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11B9CF" w14:textId="77777777" w:rsidR="00EE341C" w:rsidRDefault="00000000">
      <w:pPr>
        <w:spacing w:after="240"/>
      </w:pPr>
      <w:r>
        <w:t>Table 3: The comparison of performance between CST-GCNN and other methods in the SCZ Classification (%)</w:t>
      </w:r>
    </w:p>
    <w:tbl>
      <w:tblPr>
        <w:tblW w:w="0" w:type="auto"/>
        <w:jc w:val="center"/>
        <w:tblCellSpacing w:w="0" w:type="dxa"/>
        <w:tblCellMar>
          <w:top w:w="80" w:type="dxa"/>
          <w:left w:w="160" w:type="dxa"/>
          <w:bottom w:w="80" w:type="dxa"/>
          <w:right w:w="160" w:type="dxa"/>
        </w:tblCellMar>
        <w:tblLook w:val="04A0" w:firstRow="1" w:lastRow="0" w:firstColumn="1" w:lastColumn="0" w:noHBand="0" w:noVBand="1"/>
      </w:tblPr>
      <w:tblGrid>
        <w:gridCol w:w="3131"/>
        <w:gridCol w:w="929"/>
        <w:gridCol w:w="929"/>
        <w:gridCol w:w="929"/>
        <w:gridCol w:w="929"/>
        <w:gridCol w:w="1151"/>
      </w:tblGrid>
      <w:tr w:rsidR="00EE341C" w14:paraId="31B86CD6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511EE33" w14:textId="77777777" w:rsidR="00EE341C" w:rsidRDefault="00000000">
            <w:pPr>
              <w:jc w:val="center"/>
            </w:pPr>
            <w:r>
              <w:t>Method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BEBF69C" w14:textId="77777777" w:rsidR="00EE341C" w:rsidRDefault="00000000">
            <w:pPr>
              <w:jc w:val="center"/>
            </w:pPr>
            <w:r>
              <w:t>ACC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2660C7F1" w14:textId="77777777" w:rsidR="00EE341C" w:rsidRDefault="00000000">
            <w:pPr>
              <w:jc w:val="center"/>
            </w:pPr>
            <w:r>
              <w:t>SEN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9E33965" w14:textId="77777777" w:rsidR="00EE341C" w:rsidRDefault="00000000">
            <w:pPr>
              <w:jc w:val="center"/>
            </w:pPr>
            <w:r>
              <w:t>SPE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D1DD785" w14:textId="77777777" w:rsidR="00EE341C" w:rsidRDefault="00000000">
            <w:pPr>
              <w:jc w:val="center"/>
            </w:pPr>
            <w:r>
              <w:t>AUC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tbl>
            <w:tblPr>
              <w:tblW w:w="0" w:type="auto"/>
              <w:jc w:val="center"/>
              <w:tblCellSpacing w:w="0" w:type="dxa"/>
              <w:tblCellMar>
                <w:top w:w="80" w:type="dxa"/>
                <w:left w:w="160" w:type="dxa"/>
                <w:bottom w:w="80" w:type="dxa"/>
                <w:right w:w="160" w:type="dxa"/>
              </w:tblCellMar>
              <w:tblLook w:val="04A0" w:firstRow="1" w:lastRow="0" w:firstColumn="1" w:lastColumn="0" w:noHBand="0" w:noVBand="1"/>
            </w:tblPr>
            <w:tblGrid>
              <w:gridCol w:w="831"/>
            </w:tblGrid>
            <w:tr w:rsidR="00EE341C" w14:paraId="50220F38" w14:textId="77777777">
              <w:trPr>
                <w:cantSplit/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p w14:paraId="0CE1DE83" w14:textId="77777777" w:rsidR="00EE341C" w:rsidRDefault="00000000">
                  <w:pPr>
                    <w:jc w:val="center"/>
                  </w:pPr>
                  <w:r>
                    <w:t>F1-</w:t>
                  </w:r>
                </w:p>
              </w:tc>
            </w:tr>
            <w:tr w:rsidR="00EE341C" w14:paraId="5D8A7ECF" w14:textId="77777777">
              <w:trPr>
                <w:cantSplit/>
                <w:tblCellSpacing w:w="0" w:type="dxa"/>
                <w:jc w:val="center"/>
              </w:trPr>
              <w:tc>
                <w:tcPr>
                  <w:tcW w:w="0" w:type="auto"/>
                  <w:vAlign w:val="center"/>
                </w:tcPr>
                <w:p w14:paraId="45AECA0F" w14:textId="77777777" w:rsidR="00EE341C" w:rsidRDefault="00000000">
                  <w:pPr>
                    <w:jc w:val="center"/>
                  </w:pPr>
                  <w:r>
                    <w:t>score</w:t>
                  </w:r>
                </w:p>
              </w:tc>
            </w:tr>
          </w:tbl>
          <w:p w14:paraId="252FB17A" w14:textId="77777777" w:rsidR="00EE341C" w:rsidRDefault="00EE341C"/>
        </w:tc>
      </w:tr>
      <w:tr w:rsidR="00EE341C" w14:paraId="6A45525A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0B342D94" w14:textId="77777777" w:rsidR="00EE341C" w:rsidRDefault="00000000">
            <w:pPr>
              <w:jc w:val="center"/>
            </w:pPr>
            <w:r>
              <w:t>CC</w:t>
            </w:r>
          </w:p>
        </w:tc>
        <w:tc>
          <w:tcPr>
            <w:tcW w:w="0" w:type="auto"/>
            <w:vAlign w:val="center"/>
          </w:tcPr>
          <w:p w14:paraId="6BC54674" w14:textId="77777777" w:rsidR="00EE341C" w:rsidRDefault="00000000">
            <w:pPr>
              <w:jc w:val="center"/>
            </w:pPr>
            <w:r>
              <w:t>65.02</w:t>
            </w:r>
          </w:p>
        </w:tc>
        <w:tc>
          <w:tcPr>
            <w:tcW w:w="0" w:type="auto"/>
            <w:vAlign w:val="center"/>
          </w:tcPr>
          <w:p w14:paraId="0A2CB91E" w14:textId="77777777" w:rsidR="00EE341C" w:rsidRDefault="00000000">
            <w:pPr>
              <w:jc w:val="center"/>
            </w:pPr>
            <w:r>
              <w:t>52.89</w:t>
            </w:r>
          </w:p>
        </w:tc>
        <w:tc>
          <w:tcPr>
            <w:tcW w:w="0" w:type="auto"/>
            <w:vAlign w:val="center"/>
          </w:tcPr>
          <w:p w14:paraId="70C679CE" w14:textId="77777777" w:rsidR="00EE341C" w:rsidRDefault="00000000">
            <w:pPr>
              <w:jc w:val="center"/>
            </w:pPr>
            <w:r>
              <w:t>76.74</w:t>
            </w:r>
          </w:p>
        </w:tc>
        <w:tc>
          <w:tcPr>
            <w:tcW w:w="0" w:type="auto"/>
            <w:vAlign w:val="center"/>
          </w:tcPr>
          <w:p w14:paraId="093BBFBD" w14:textId="77777777" w:rsidR="00EE341C" w:rsidRDefault="00000000">
            <w:pPr>
              <w:jc w:val="center"/>
            </w:pPr>
            <w:r>
              <w:t>65.70</w:t>
            </w:r>
          </w:p>
        </w:tc>
        <w:tc>
          <w:tcPr>
            <w:tcW w:w="0" w:type="auto"/>
            <w:vAlign w:val="center"/>
          </w:tcPr>
          <w:p w14:paraId="5437585A" w14:textId="77777777" w:rsidR="00EE341C" w:rsidRDefault="00000000">
            <w:pPr>
              <w:jc w:val="center"/>
            </w:pPr>
            <w:r>
              <w:t>57.20</w:t>
            </w:r>
          </w:p>
        </w:tc>
      </w:tr>
      <w:tr w:rsidR="00EE341C" w14:paraId="219A3AE7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007548DA" w14:textId="77777777" w:rsidR="00EE341C" w:rsidRDefault="00000000">
            <w:pPr>
              <w:jc w:val="center"/>
            </w:pPr>
            <w:r>
              <w:t>MLP</w:t>
            </w:r>
          </w:p>
        </w:tc>
        <w:tc>
          <w:tcPr>
            <w:tcW w:w="0" w:type="auto"/>
            <w:vAlign w:val="center"/>
          </w:tcPr>
          <w:p w14:paraId="2E7873DE" w14:textId="77777777" w:rsidR="00EE341C" w:rsidRDefault="00000000">
            <w:pPr>
              <w:jc w:val="center"/>
            </w:pPr>
            <w:r>
              <w:t>65.00</w:t>
            </w:r>
          </w:p>
        </w:tc>
        <w:tc>
          <w:tcPr>
            <w:tcW w:w="0" w:type="auto"/>
            <w:vAlign w:val="center"/>
          </w:tcPr>
          <w:p w14:paraId="5E01C69E" w14:textId="77777777" w:rsidR="00EE341C" w:rsidRDefault="00000000">
            <w:pPr>
              <w:jc w:val="center"/>
            </w:pPr>
            <w:r>
              <w:t>66.11</w:t>
            </w:r>
          </w:p>
        </w:tc>
        <w:tc>
          <w:tcPr>
            <w:tcW w:w="0" w:type="auto"/>
            <w:vAlign w:val="center"/>
          </w:tcPr>
          <w:p w14:paraId="052D7EDF" w14:textId="77777777" w:rsidR="00EE341C" w:rsidRDefault="00000000">
            <w:pPr>
              <w:jc w:val="center"/>
            </w:pPr>
            <w:r>
              <w:t>63.59</w:t>
            </w:r>
          </w:p>
        </w:tc>
        <w:tc>
          <w:tcPr>
            <w:tcW w:w="0" w:type="auto"/>
            <w:vAlign w:val="center"/>
          </w:tcPr>
          <w:p w14:paraId="3D68D62D" w14:textId="77777777" w:rsidR="00EE341C" w:rsidRDefault="00000000">
            <w:pPr>
              <w:jc w:val="center"/>
            </w:pPr>
            <w:r>
              <w:t>69.43</w:t>
            </w:r>
          </w:p>
        </w:tc>
        <w:tc>
          <w:tcPr>
            <w:tcW w:w="0" w:type="auto"/>
            <w:vAlign w:val="center"/>
          </w:tcPr>
          <w:p w14:paraId="79ED59C8" w14:textId="77777777" w:rsidR="00EE341C" w:rsidRDefault="00000000">
            <w:pPr>
              <w:jc w:val="center"/>
            </w:pPr>
            <w:r>
              <w:t>61.94</w:t>
            </w:r>
          </w:p>
        </w:tc>
      </w:tr>
      <w:tr w:rsidR="00EE341C" w14:paraId="2B4B0F38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34D28377" w14:textId="77777777" w:rsidR="00EE341C" w:rsidRDefault="00000000">
            <w:pPr>
              <w:jc w:val="center"/>
            </w:pPr>
            <w:r>
              <w:t>CCNN</w:t>
            </w:r>
          </w:p>
        </w:tc>
        <w:tc>
          <w:tcPr>
            <w:tcW w:w="0" w:type="auto"/>
            <w:vAlign w:val="center"/>
          </w:tcPr>
          <w:p w14:paraId="0B0A3404" w14:textId="77777777" w:rsidR="00EE341C" w:rsidRDefault="00000000">
            <w:pPr>
              <w:jc w:val="center"/>
            </w:pPr>
            <w:r>
              <w:t>66.85</w:t>
            </w:r>
          </w:p>
        </w:tc>
        <w:tc>
          <w:tcPr>
            <w:tcW w:w="0" w:type="auto"/>
            <w:vAlign w:val="center"/>
          </w:tcPr>
          <w:p w14:paraId="217A3161" w14:textId="77777777" w:rsidR="00EE341C" w:rsidRDefault="00000000">
            <w:pPr>
              <w:jc w:val="center"/>
            </w:pPr>
            <w:r>
              <w:t>59.74</w:t>
            </w:r>
          </w:p>
        </w:tc>
        <w:tc>
          <w:tcPr>
            <w:tcW w:w="0" w:type="auto"/>
            <w:vAlign w:val="center"/>
          </w:tcPr>
          <w:p w14:paraId="67C52B5B" w14:textId="77777777" w:rsidR="00EE341C" w:rsidRDefault="00000000">
            <w:pPr>
              <w:jc w:val="center"/>
            </w:pPr>
            <w:r>
              <w:t>74.10</w:t>
            </w:r>
          </w:p>
        </w:tc>
        <w:tc>
          <w:tcPr>
            <w:tcW w:w="0" w:type="auto"/>
            <w:vAlign w:val="center"/>
          </w:tcPr>
          <w:p w14:paraId="121D2917" w14:textId="77777777" w:rsidR="00EE341C" w:rsidRDefault="00000000">
            <w:pPr>
              <w:jc w:val="center"/>
            </w:pPr>
            <w:r>
              <w:t>71.89</w:t>
            </w:r>
          </w:p>
        </w:tc>
        <w:tc>
          <w:tcPr>
            <w:tcW w:w="0" w:type="auto"/>
            <w:vAlign w:val="center"/>
          </w:tcPr>
          <w:p w14:paraId="03BE0178" w14:textId="77777777" w:rsidR="00EE341C" w:rsidRDefault="00000000">
            <w:pPr>
              <w:jc w:val="center"/>
            </w:pPr>
            <w:r>
              <w:t>60.12</w:t>
            </w:r>
          </w:p>
        </w:tc>
      </w:tr>
      <w:tr w:rsidR="00EE341C" w14:paraId="5207CEE4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79939AC7" w14:textId="77777777" w:rsidR="00EE341C" w:rsidRDefault="00000000">
            <w:pPr>
              <w:jc w:val="center"/>
            </w:pPr>
            <w:r>
              <w:t>LSTM</w:t>
            </w:r>
          </w:p>
        </w:tc>
        <w:tc>
          <w:tcPr>
            <w:tcW w:w="0" w:type="auto"/>
            <w:vAlign w:val="center"/>
          </w:tcPr>
          <w:p w14:paraId="2EA5B06A" w14:textId="77777777" w:rsidR="00EE341C" w:rsidRDefault="00000000">
            <w:pPr>
              <w:jc w:val="center"/>
            </w:pPr>
            <w:r>
              <w:t>60.08</w:t>
            </w:r>
          </w:p>
        </w:tc>
        <w:tc>
          <w:tcPr>
            <w:tcW w:w="0" w:type="auto"/>
            <w:vAlign w:val="center"/>
          </w:tcPr>
          <w:p w14:paraId="256DB08B" w14:textId="77777777" w:rsidR="00EE341C" w:rsidRDefault="00000000">
            <w:pPr>
              <w:jc w:val="center"/>
            </w:pPr>
            <w:r>
              <w:t>60.70</w:t>
            </w:r>
          </w:p>
        </w:tc>
        <w:tc>
          <w:tcPr>
            <w:tcW w:w="0" w:type="auto"/>
            <w:vAlign w:val="center"/>
          </w:tcPr>
          <w:p w14:paraId="7C1A9CC2" w14:textId="77777777" w:rsidR="00EE341C" w:rsidRDefault="00000000">
            <w:pPr>
              <w:jc w:val="center"/>
            </w:pPr>
            <w:r>
              <w:t>62.21</w:t>
            </w:r>
          </w:p>
        </w:tc>
        <w:tc>
          <w:tcPr>
            <w:tcW w:w="0" w:type="auto"/>
            <w:vAlign w:val="center"/>
          </w:tcPr>
          <w:p w14:paraId="23FCBDA2" w14:textId="77777777" w:rsidR="00EE341C" w:rsidRDefault="00000000">
            <w:pPr>
              <w:jc w:val="center"/>
            </w:pPr>
            <w:r>
              <w:t>64.00</w:t>
            </w:r>
          </w:p>
        </w:tc>
        <w:tc>
          <w:tcPr>
            <w:tcW w:w="0" w:type="auto"/>
            <w:vAlign w:val="center"/>
          </w:tcPr>
          <w:p w14:paraId="3203ACC5" w14:textId="77777777" w:rsidR="00EE341C" w:rsidRDefault="00000000">
            <w:pPr>
              <w:jc w:val="center"/>
            </w:pPr>
            <w:r>
              <w:t>57.10</w:t>
            </w:r>
          </w:p>
        </w:tc>
      </w:tr>
      <w:tr w:rsidR="00EE341C" w14:paraId="661076C7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1098EC0E" w14:textId="77777777" w:rsidR="00EE341C" w:rsidRDefault="00000000">
            <w:pPr>
              <w:jc w:val="center"/>
            </w:pPr>
            <w:proofErr w:type="spellStart"/>
            <w:r>
              <w:t>BrainNetCNN</w:t>
            </w:r>
            <w:proofErr w:type="spellEnd"/>
          </w:p>
        </w:tc>
        <w:tc>
          <w:tcPr>
            <w:tcW w:w="0" w:type="auto"/>
            <w:vAlign w:val="center"/>
          </w:tcPr>
          <w:p w14:paraId="55A485CA" w14:textId="77777777" w:rsidR="00EE341C" w:rsidRDefault="00000000">
            <w:pPr>
              <w:jc w:val="center"/>
            </w:pPr>
            <w:r>
              <w:t>65.10</w:t>
            </w:r>
          </w:p>
        </w:tc>
        <w:tc>
          <w:tcPr>
            <w:tcW w:w="0" w:type="auto"/>
            <w:vAlign w:val="center"/>
          </w:tcPr>
          <w:p w14:paraId="23AD72C5" w14:textId="77777777" w:rsidR="00EE341C" w:rsidRDefault="00000000">
            <w:pPr>
              <w:jc w:val="center"/>
            </w:pPr>
            <w:r>
              <w:t>54.73</w:t>
            </w:r>
          </w:p>
        </w:tc>
        <w:tc>
          <w:tcPr>
            <w:tcW w:w="0" w:type="auto"/>
            <w:vAlign w:val="center"/>
          </w:tcPr>
          <w:p w14:paraId="5018C7FB" w14:textId="77777777" w:rsidR="00EE341C" w:rsidRDefault="00000000">
            <w:pPr>
              <w:jc w:val="center"/>
            </w:pPr>
            <w:r>
              <w:t>74.11</w:t>
            </w:r>
          </w:p>
        </w:tc>
        <w:tc>
          <w:tcPr>
            <w:tcW w:w="0" w:type="auto"/>
            <w:vAlign w:val="center"/>
          </w:tcPr>
          <w:p w14:paraId="61BCCEE9" w14:textId="77777777" w:rsidR="00EE341C" w:rsidRDefault="00000000">
            <w:pPr>
              <w:jc w:val="center"/>
            </w:pPr>
            <w:r>
              <w:t>70.36</w:t>
            </w:r>
          </w:p>
        </w:tc>
        <w:tc>
          <w:tcPr>
            <w:tcW w:w="0" w:type="auto"/>
            <w:vAlign w:val="center"/>
          </w:tcPr>
          <w:p w14:paraId="235A9B9C" w14:textId="77777777" w:rsidR="00EE341C" w:rsidRDefault="00000000">
            <w:pPr>
              <w:jc w:val="center"/>
            </w:pPr>
            <w:r>
              <w:t>57.84</w:t>
            </w:r>
          </w:p>
        </w:tc>
      </w:tr>
      <w:tr w:rsidR="00EE341C" w14:paraId="465E7BAC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20A99898" w14:textId="77777777" w:rsidR="00EE341C" w:rsidRDefault="00000000">
            <w:pPr>
              <w:jc w:val="center"/>
            </w:pPr>
            <w:proofErr w:type="spellStart"/>
            <w:r>
              <w:t>BrainGNN</w:t>
            </w:r>
            <w:proofErr w:type="spellEnd"/>
          </w:p>
        </w:tc>
        <w:tc>
          <w:tcPr>
            <w:tcW w:w="0" w:type="auto"/>
            <w:vAlign w:val="center"/>
          </w:tcPr>
          <w:p w14:paraId="254FD311" w14:textId="77777777" w:rsidR="00EE341C" w:rsidRDefault="00000000">
            <w:pPr>
              <w:jc w:val="center"/>
            </w:pPr>
            <w:r>
              <w:t>68.25</w:t>
            </w:r>
          </w:p>
        </w:tc>
        <w:tc>
          <w:tcPr>
            <w:tcW w:w="0" w:type="auto"/>
            <w:vAlign w:val="center"/>
          </w:tcPr>
          <w:p w14:paraId="0260F079" w14:textId="77777777" w:rsidR="00EE341C" w:rsidRDefault="00000000">
            <w:pPr>
              <w:jc w:val="center"/>
            </w:pPr>
            <w:r>
              <w:t>64.00</w:t>
            </w:r>
          </w:p>
        </w:tc>
        <w:tc>
          <w:tcPr>
            <w:tcW w:w="0" w:type="auto"/>
            <w:vAlign w:val="center"/>
          </w:tcPr>
          <w:p w14:paraId="5BF5F566" w14:textId="77777777" w:rsidR="00EE341C" w:rsidRDefault="00000000">
            <w:pPr>
              <w:jc w:val="center"/>
            </w:pPr>
            <w:r>
              <w:t>73.01</w:t>
            </w:r>
          </w:p>
        </w:tc>
        <w:tc>
          <w:tcPr>
            <w:tcW w:w="0" w:type="auto"/>
            <w:vAlign w:val="center"/>
          </w:tcPr>
          <w:p w14:paraId="05D420AE" w14:textId="77777777" w:rsidR="00EE341C" w:rsidRDefault="00000000">
            <w:pPr>
              <w:jc w:val="center"/>
            </w:pPr>
            <w:r>
              <w:t>74.20</w:t>
            </w:r>
          </w:p>
        </w:tc>
        <w:tc>
          <w:tcPr>
            <w:tcW w:w="0" w:type="auto"/>
            <w:vAlign w:val="center"/>
          </w:tcPr>
          <w:p w14:paraId="35F6566E" w14:textId="77777777" w:rsidR="00EE341C" w:rsidRDefault="00000000">
            <w:pPr>
              <w:jc w:val="center"/>
            </w:pPr>
            <w:r>
              <w:t>64.50</w:t>
            </w:r>
          </w:p>
        </w:tc>
      </w:tr>
      <w:tr w:rsidR="00EE341C" w14:paraId="27AFAF64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31BB5ACA" w14:textId="77777777" w:rsidR="00EE341C" w:rsidRDefault="00000000">
            <w:pPr>
              <w:jc w:val="center"/>
            </w:pPr>
            <w:proofErr w:type="spellStart"/>
            <w:r>
              <w:t>GNN+Difffool</w:t>
            </w:r>
            <w:proofErr w:type="spellEnd"/>
          </w:p>
        </w:tc>
        <w:tc>
          <w:tcPr>
            <w:tcW w:w="0" w:type="auto"/>
            <w:vAlign w:val="center"/>
          </w:tcPr>
          <w:p w14:paraId="7B96C109" w14:textId="77777777" w:rsidR="00EE341C" w:rsidRDefault="00000000">
            <w:pPr>
              <w:jc w:val="center"/>
            </w:pPr>
            <w:r>
              <w:t>71.77</w:t>
            </w:r>
          </w:p>
        </w:tc>
        <w:tc>
          <w:tcPr>
            <w:tcW w:w="0" w:type="auto"/>
            <w:vAlign w:val="center"/>
          </w:tcPr>
          <w:p w14:paraId="61786550" w14:textId="77777777" w:rsidR="00EE341C" w:rsidRDefault="00000000">
            <w:pPr>
              <w:jc w:val="center"/>
            </w:pPr>
            <w:r>
              <w:t>67.01</w:t>
            </w:r>
          </w:p>
        </w:tc>
        <w:tc>
          <w:tcPr>
            <w:tcW w:w="0" w:type="auto"/>
            <w:vAlign w:val="center"/>
          </w:tcPr>
          <w:p w14:paraId="62D38F64" w14:textId="77777777" w:rsidR="00EE341C" w:rsidRDefault="00000000">
            <w:pPr>
              <w:jc w:val="center"/>
            </w:pPr>
            <w:r>
              <w:t>75.84</w:t>
            </w:r>
          </w:p>
        </w:tc>
        <w:tc>
          <w:tcPr>
            <w:tcW w:w="0" w:type="auto"/>
            <w:vAlign w:val="center"/>
          </w:tcPr>
          <w:p w14:paraId="6930EDA8" w14:textId="77777777" w:rsidR="00EE341C" w:rsidRDefault="00000000">
            <w:pPr>
              <w:jc w:val="center"/>
            </w:pPr>
            <w:r>
              <w:t>80.45</w:t>
            </w:r>
          </w:p>
        </w:tc>
        <w:tc>
          <w:tcPr>
            <w:tcW w:w="0" w:type="auto"/>
            <w:vAlign w:val="center"/>
          </w:tcPr>
          <w:p w14:paraId="151A2950" w14:textId="77777777" w:rsidR="00EE341C" w:rsidRDefault="00000000">
            <w:pPr>
              <w:jc w:val="center"/>
            </w:pPr>
            <w:r>
              <w:t>67.12</w:t>
            </w:r>
          </w:p>
        </w:tc>
      </w:tr>
      <w:tr w:rsidR="00EE341C" w14:paraId="27F8D0D3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19E85431" w14:textId="77777777" w:rsidR="00EE341C" w:rsidRDefault="00000000">
            <w:pPr>
              <w:jc w:val="center"/>
            </w:pPr>
            <w:r>
              <w:t>GAT</w:t>
            </w:r>
          </w:p>
        </w:tc>
        <w:tc>
          <w:tcPr>
            <w:tcW w:w="0" w:type="auto"/>
            <w:vAlign w:val="center"/>
          </w:tcPr>
          <w:p w14:paraId="00F28C82" w14:textId="77777777" w:rsidR="00EE341C" w:rsidRDefault="00000000">
            <w:pPr>
              <w:jc w:val="center"/>
            </w:pPr>
            <w:r>
              <w:t>63.47</w:t>
            </w:r>
          </w:p>
        </w:tc>
        <w:tc>
          <w:tcPr>
            <w:tcW w:w="0" w:type="auto"/>
            <w:vAlign w:val="center"/>
          </w:tcPr>
          <w:p w14:paraId="74050D3F" w14:textId="77777777" w:rsidR="00EE341C" w:rsidRDefault="00000000">
            <w:pPr>
              <w:jc w:val="center"/>
            </w:pPr>
            <w:r>
              <w:t>55.67</w:t>
            </w:r>
          </w:p>
        </w:tc>
        <w:tc>
          <w:tcPr>
            <w:tcW w:w="0" w:type="auto"/>
            <w:vAlign w:val="center"/>
          </w:tcPr>
          <w:p w14:paraId="00DA28AC" w14:textId="77777777" w:rsidR="00EE341C" w:rsidRDefault="00000000">
            <w:pPr>
              <w:jc w:val="center"/>
            </w:pPr>
            <w:r>
              <w:t>70.10</w:t>
            </w:r>
          </w:p>
        </w:tc>
        <w:tc>
          <w:tcPr>
            <w:tcW w:w="0" w:type="auto"/>
            <w:vAlign w:val="center"/>
          </w:tcPr>
          <w:p w14:paraId="4C56F406" w14:textId="77777777" w:rsidR="00EE341C" w:rsidRDefault="00000000">
            <w:pPr>
              <w:jc w:val="center"/>
            </w:pPr>
            <w:r>
              <w:t>70.50</w:t>
            </w:r>
          </w:p>
        </w:tc>
        <w:tc>
          <w:tcPr>
            <w:tcW w:w="0" w:type="auto"/>
            <w:vAlign w:val="center"/>
          </w:tcPr>
          <w:p w14:paraId="3EDC6418" w14:textId="77777777" w:rsidR="00EE341C" w:rsidRDefault="00000000">
            <w:pPr>
              <w:jc w:val="center"/>
            </w:pPr>
            <w:r>
              <w:t>56.10</w:t>
            </w:r>
          </w:p>
        </w:tc>
      </w:tr>
      <w:tr w:rsidR="00EE341C" w14:paraId="4082229A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0F6FFBE8" w14:textId="77777777" w:rsidR="00EE341C" w:rsidRDefault="00000000">
            <w:pPr>
              <w:jc w:val="center"/>
            </w:pPr>
            <w:r>
              <w:t>ADBNN</w:t>
            </w:r>
          </w:p>
        </w:tc>
        <w:tc>
          <w:tcPr>
            <w:tcW w:w="0" w:type="auto"/>
            <w:vAlign w:val="center"/>
          </w:tcPr>
          <w:p w14:paraId="561FB12C" w14:textId="77777777" w:rsidR="00EE341C" w:rsidRDefault="00000000">
            <w:pPr>
              <w:jc w:val="center"/>
            </w:pPr>
            <w:r>
              <w:t>77.98</w:t>
            </w:r>
          </w:p>
        </w:tc>
        <w:tc>
          <w:tcPr>
            <w:tcW w:w="0" w:type="auto"/>
            <w:vAlign w:val="center"/>
          </w:tcPr>
          <w:p w14:paraId="18DCC02D" w14:textId="77777777" w:rsidR="00EE341C" w:rsidRDefault="00000000">
            <w:pPr>
              <w:jc w:val="center"/>
            </w:pPr>
            <w:r>
              <w:t>75.44</w:t>
            </w:r>
          </w:p>
        </w:tc>
        <w:tc>
          <w:tcPr>
            <w:tcW w:w="0" w:type="auto"/>
            <w:vAlign w:val="center"/>
          </w:tcPr>
          <w:p w14:paraId="67C533FF" w14:textId="77777777" w:rsidR="00EE341C" w:rsidRDefault="00000000">
            <w:pPr>
              <w:jc w:val="center"/>
            </w:pPr>
            <w:r>
              <w:t>81.74</w:t>
            </w:r>
          </w:p>
        </w:tc>
        <w:tc>
          <w:tcPr>
            <w:tcW w:w="0" w:type="auto"/>
            <w:vAlign w:val="center"/>
          </w:tcPr>
          <w:p w14:paraId="13689994" w14:textId="77777777" w:rsidR="00EE341C" w:rsidRDefault="00000000">
            <w:pPr>
              <w:jc w:val="center"/>
            </w:pPr>
            <w:r>
              <w:t>83.04</w:t>
            </w:r>
          </w:p>
        </w:tc>
        <w:tc>
          <w:tcPr>
            <w:tcW w:w="0" w:type="auto"/>
            <w:vAlign w:val="center"/>
          </w:tcPr>
          <w:p w14:paraId="2ED8715F" w14:textId="77777777" w:rsidR="00EE341C" w:rsidRDefault="00000000">
            <w:pPr>
              <w:jc w:val="center"/>
            </w:pPr>
            <w:r>
              <w:t>75.50</w:t>
            </w:r>
          </w:p>
        </w:tc>
      </w:tr>
      <w:tr w:rsidR="00EE341C" w14:paraId="64326251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5B7646A9" w14:textId="77777777" w:rsidR="00EE341C" w:rsidRDefault="00000000">
            <w:pPr>
              <w:jc w:val="center"/>
            </w:pPr>
            <w:r>
              <w:t>MGAT-BC (only PT)</w:t>
            </w:r>
          </w:p>
        </w:tc>
        <w:tc>
          <w:tcPr>
            <w:tcW w:w="0" w:type="auto"/>
            <w:vAlign w:val="center"/>
          </w:tcPr>
          <w:p w14:paraId="63819DA1" w14:textId="77777777" w:rsidR="00EE341C" w:rsidRDefault="00000000">
            <w:pPr>
              <w:jc w:val="center"/>
            </w:pPr>
            <w:r>
              <w:t>60.18</w:t>
            </w:r>
          </w:p>
        </w:tc>
        <w:tc>
          <w:tcPr>
            <w:tcW w:w="0" w:type="auto"/>
            <w:vAlign w:val="center"/>
          </w:tcPr>
          <w:p w14:paraId="7E891A54" w14:textId="77777777" w:rsidR="00EE341C" w:rsidRDefault="00000000">
            <w:pPr>
              <w:jc w:val="center"/>
            </w:pPr>
            <w:r>
              <w:t>52.41</w:t>
            </w:r>
          </w:p>
        </w:tc>
        <w:tc>
          <w:tcPr>
            <w:tcW w:w="0" w:type="auto"/>
            <w:vAlign w:val="center"/>
          </w:tcPr>
          <w:p w14:paraId="6CC3F77B" w14:textId="77777777" w:rsidR="00EE341C" w:rsidRDefault="00000000">
            <w:pPr>
              <w:jc w:val="center"/>
            </w:pPr>
            <w:r>
              <w:t>97.86</w:t>
            </w:r>
          </w:p>
        </w:tc>
        <w:tc>
          <w:tcPr>
            <w:tcW w:w="0" w:type="auto"/>
            <w:vAlign w:val="center"/>
          </w:tcPr>
          <w:p w14:paraId="34FA2A56" w14:textId="77777777" w:rsidR="00EE341C" w:rsidRDefault="00000000">
            <w:pPr>
              <w:jc w:val="center"/>
            </w:pPr>
            <w:r>
              <w:t>65.58</w:t>
            </w:r>
          </w:p>
        </w:tc>
        <w:tc>
          <w:tcPr>
            <w:tcW w:w="0" w:type="auto"/>
            <w:vAlign w:val="center"/>
          </w:tcPr>
          <w:p w14:paraId="7C36FA6F" w14:textId="77777777" w:rsidR="00EE341C" w:rsidRDefault="00000000">
            <w:pPr>
              <w:jc w:val="center"/>
            </w:pPr>
            <w:r>
              <w:t>54.00</w:t>
            </w:r>
          </w:p>
        </w:tc>
      </w:tr>
      <w:tr w:rsidR="00EE341C" w14:paraId="3079A38F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7BF2B023" w14:textId="77777777" w:rsidR="00EE341C" w:rsidRDefault="00000000">
            <w:pPr>
              <w:jc w:val="center"/>
            </w:pPr>
            <w:r>
              <w:t>MGAT-BC (only KNN)</w:t>
            </w:r>
          </w:p>
        </w:tc>
        <w:tc>
          <w:tcPr>
            <w:tcW w:w="0" w:type="auto"/>
            <w:vAlign w:val="center"/>
          </w:tcPr>
          <w:p w14:paraId="285C3271" w14:textId="77777777" w:rsidR="00EE341C" w:rsidRDefault="00000000">
            <w:pPr>
              <w:jc w:val="center"/>
            </w:pPr>
            <w:r>
              <w:t>65.11</w:t>
            </w:r>
          </w:p>
        </w:tc>
        <w:tc>
          <w:tcPr>
            <w:tcW w:w="0" w:type="auto"/>
            <w:vAlign w:val="center"/>
          </w:tcPr>
          <w:p w14:paraId="7407D91D" w14:textId="77777777" w:rsidR="00EE341C" w:rsidRDefault="00000000">
            <w:pPr>
              <w:jc w:val="center"/>
            </w:pPr>
            <w:r>
              <w:t>66.50</w:t>
            </w:r>
          </w:p>
        </w:tc>
        <w:tc>
          <w:tcPr>
            <w:tcW w:w="0" w:type="auto"/>
            <w:vAlign w:val="center"/>
          </w:tcPr>
          <w:p w14:paraId="6C2112FC" w14:textId="77777777" w:rsidR="00EE341C" w:rsidRDefault="00000000">
            <w:pPr>
              <w:jc w:val="center"/>
            </w:pPr>
            <w:r>
              <w:t>82.13</w:t>
            </w:r>
          </w:p>
        </w:tc>
        <w:tc>
          <w:tcPr>
            <w:tcW w:w="0" w:type="auto"/>
            <w:vAlign w:val="center"/>
          </w:tcPr>
          <w:p w14:paraId="4BE24BA7" w14:textId="77777777" w:rsidR="00EE341C" w:rsidRDefault="00000000">
            <w:pPr>
              <w:jc w:val="center"/>
            </w:pPr>
            <w:r>
              <w:t>80.90</w:t>
            </w:r>
          </w:p>
        </w:tc>
        <w:tc>
          <w:tcPr>
            <w:tcW w:w="0" w:type="auto"/>
            <w:vAlign w:val="center"/>
          </w:tcPr>
          <w:p w14:paraId="437D141E" w14:textId="77777777" w:rsidR="00EE341C" w:rsidRDefault="00000000">
            <w:pPr>
              <w:jc w:val="center"/>
            </w:pPr>
            <w:r>
              <w:t>69.60</w:t>
            </w:r>
          </w:p>
        </w:tc>
      </w:tr>
      <w:tr w:rsidR="00EE341C" w14:paraId="64E6DFC0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45846490" w14:textId="77777777" w:rsidR="00EE341C" w:rsidRDefault="00000000">
            <w:pPr>
              <w:jc w:val="center"/>
            </w:pPr>
            <w:r>
              <w:t>MGAT-BC (only PC)</w:t>
            </w:r>
          </w:p>
        </w:tc>
        <w:tc>
          <w:tcPr>
            <w:tcW w:w="0" w:type="auto"/>
            <w:vAlign w:val="center"/>
          </w:tcPr>
          <w:p w14:paraId="0312CA53" w14:textId="77777777" w:rsidR="00EE341C" w:rsidRDefault="00000000">
            <w:pPr>
              <w:jc w:val="center"/>
            </w:pPr>
            <w:r>
              <w:t>86.47</w:t>
            </w:r>
          </w:p>
        </w:tc>
        <w:tc>
          <w:tcPr>
            <w:tcW w:w="0" w:type="auto"/>
            <w:vAlign w:val="center"/>
          </w:tcPr>
          <w:p w14:paraId="02E875BF" w14:textId="77777777" w:rsidR="00EE341C" w:rsidRDefault="00000000">
            <w:pPr>
              <w:jc w:val="center"/>
            </w:pPr>
            <w:r>
              <w:t>87.85</w:t>
            </w:r>
          </w:p>
        </w:tc>
        <w:tc>
          <w:tcPr>
            <w:tcW w:w="0" w:type="auto"/>
            <w:vAlign w:val="center"/>
          </w:tcPr>
          <w:p w14:paraId="2AF9DE95" w14:textId="77777777" w:rsidR="00EE341C" w:rsidRDefault="00000000">
            <w:pPr>
              <w:jc w:val="center"/>
            </w:pPr>
            <w:r>
              <w:t>85.66</w:t>
            </w:r>
          </w:p>
        </w:tc>
        <w:tc>
          <w:tcPr>
            <w:tcW w:w="0" w:type="auto"/>
            <w:vAlign w:val="center"/>
          </w:tcPr>
          <w:p w14:paraId="4EDCBB76" w14:textId="77777777" w:rsidR="00EE341C" w:rsidRDefault="00000000">
            <w:pPr>
              <w:jc w:val="center"/>
            </w:pPr>
            <w:r>
              <w:t>93.75</w:t>
            </w:r>
          </w:p>
        </w:tc>
        <w:tc>
          <w:tcPr>
            <w:tcW w:w="0" w:type="auto"/>
            <w:vAlign w:val="center"/>
          </w:tcPr>
          <w:p w14:paraId="05107F0E" w14:textId="77777777" w:rsidR="00EE341C" w:rsidRDefault="00000000">
            <w:pPr>
              <w:jc w:val="center"/>
            </w:pPr>
            <w:r>
              <w:t>84.58</w:t>
            </w:r>
          </w:p>
        </w:tc>
      </w:tr>
      <w:tr w:rsidR="00EE341C" w14:paraId="5EE3BD71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0822B447" w14:textId="77777777" w:rsidR="00EE341C" w:rsidRDefault="00000000">
            <w:pPr>
              <w:jc w:val="center"/>
            </w:pPr>
            <w:r>
              <w:t>MGAT-BC (only SRC)</w:t>
            </w:r>
          </w:p>
        </w:tc>
        <w:tc>
          <w:tcPr>
            <w:tcW w:w="0" w:type="auto"/>
            <w:vAlign w:val="center"/>
          </w:tcPr>
          <w:p w14:paraId="366AAE02" w14:textId="77777777" w:rsidR="00EE341C" w:rsidRDefault="00000000">
            <w:pPr>
              <w:jc w:val="center"/>
            </w:pPr>
            <w:r>
              <w:t>86.85</w:t>
            </w:r>
          </w:p>
        </w:tc>
        <w:tc>
          <w:tcPr>
            <w:tcW w:w="0" w:type="auto"/>
            <w:vAlign w:val="center"/>
          </w:tcPr>
          <w:p w14:paraId="35A24EA1" w14:textId="77777777" w:rsidR="00EE341C" w:rsidRDefault="00000000">
            <w:pPr>
              <w:jc w:val="center"/>
            </w:pPr>
            <w:r>
              <w:t>87.91</w:t>
            </w:r>
          </w:p>
        </w:tc>
        <w:tc>
          <w:tcPr>
            <w:tcW w:w="0" w:type="auto"/>
            <w:vAlign w:val="center"/>
          </w:tcPr>
          <w:p w14:paraId="2EAF5067" w14:textId="77777777" w:rsidR="00EE341C" w:rsidRDefault="00000000">
            <w:pPr>
              <w:jc w:val="center"/>
            </w:pPr>
            <w:r>
              <w:t>86.12</w:t>
            </w:r>
          </w:p>
        </w:tc>
        <w:tc>
          <w:tcPr>
            <w:tcW w:w="0" w:type="auto"/>
            <w:vAlign w:val="center"/>
          </w:tcPr>
          <w:p w14:paraId="16AC5810" w14:textId="77777777" w:rsidR="00EE341C" w:rsidRDefault="00000000">
            <w:pPr>
              <w:jc w:val="center"/>
            </w:pPr>
            <w:r>
              <w:t>93.20</w:t>
            </w:r>
          </w:p>
        </w:tc>
        <w:tc>
          <w:tcPr>
            <w:tcW w:w="0" w:type="auto"/>
            <w:vAlign w:val="center"/>
          </w:tcPr>
          <w:p w14:paraId="6CBB0CB7" w14:textId="77777777" w:rsidR="00EE341C" w:rsidRDefault="00000000">
            <w:pPr>
              <w:jc w:val="center"/>
            </w:pPr>
            <w:r>
              <w:t>85.60</w:t>
            </w:r>
          </w:p>
        </w:tc>
      </w:tr>
      <w:tr w:rsidR="00EE341C" w14:paraId="4BF31273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61E786B8" w14:textId="77777777" w:rsidR="00EE341C" w:rsidRDefault="00000000">
            <w:pPr>
              <w:jc w:val="center"/>
            </w:pPr>
            <w:r>
              <w:t>MGAT-BC (without GAT)</w:t>
            </w:r>
          </w:p>
        </w:tc>
        <w:tc>
          <w:tcPr>
            <w:tcW w:w="0" w:type="auto"/>
            <w:vAlign w:val="center"/>
          </w:tcPr>
          <w:p w14:paraId="0A28258D" w14:textId="77777777" w:rsidR="00EE341C" w:rsidRDefault="00000000">
            <w:pPr>
              <w:jc w:val="center"/>
            </w:pPr>
            <w:r>
              <w:t>65.01</w:t>
            </w:r>
          </w:p>
        </w:tc>
        <w:tc>
          <w:tcPr>
            <w:tcW w:w="0" w:type="auto"/>
            <w:vAlign w:val="center"/>
          </w:tcPr>
          <w:p w14:paraId="41354A7E" w14:textId="77777777" w:rsidR="00EE341C" w:rsidRDefault="00000000">
            <w:pPr>
              <w:jc w:val="center"/>
            </w:pPr>
            <w:r>
              <w:t>57.86</w:t>
            </w:r>
          </w:p>
        </w:tc>
        <w:tc>
          <w:tcPr>
            <w:tcW w:w="0" w:type="auto"/>
            <w:vAlign w:val="center"/>
          </w:tcPr>
          <w:p w14:paraId="3477AD6C" w14:textId="77777777" w:rsidR="00EE341C" w:rsidRDefault="00000000">
            <w:pPr>
              <w:jc w:val="center"/>
            </w:pPr>
            <w:r>
              <w:t>71.89</w:t>
            </w:r>
          </w:p>
        </w:tc>
        <w:tc>
          <w:tcPr>
            <w:tcW w:w="0" w:type="auto"/>
            <w:vAlign w:val="center"/>
          </w:tcPr>
          <w:p w14:paraId="6E44E66B" w14:textId="77777777" w:rsidR="00EE341C" w:rsidRDefault="00000000">
            <w:pPr>
              <w:jc w:val="center"/>
            </w:pPr>
            <w:r>
              <w:t>71.87</w:t>
            </w:r>
          </w:p>
        </w:tc>
        <w:tc>
          <w:tcPr>
            <w:tcW w:w="0" w:type="auto"/>
            <w:vAlign w:val="center"/>
          </w:tcPr>
          <w:p w14:paraId="64487D12" w14:textId="77777777" w:rsidR="00EE341C" w:rsidRDefault="00000000">
            <w:pPr>
              <w:jc w:val="center"/>
            </w:pPr>
            <w:r>
              <w:t>58.80</w:t>
            </w:r>
          </w:p>
        </w:tc>
      </w:tr>
      <w:tr w:rsidR="00EE341C" w14:paraId="7A1FBD6A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4717A9BB" w14:textId="77777777" w:rsidR="00EE341C" w:rsidRDefault="00000000">
            <w:pPr>
              <w:jc w:val="center"/>
            </w:pPr>
            <w:r>
              <w:t>MGAT-BC (without Bilinear)</w:t>
            </w:r>
          </w:p>
        </w:tc>
        <w:tc>
          <w:tcPr>
            <w:tcW w:w="0" w:type="auto"/>
            <w:vAlign w:val="center"/>
          </w:tcPr>
          <w:p w14:paraId="71D7509C" w14:textId="77777777" w:rsidR="00EE341C" w:rsidRDefault="00000000">
            <w:pPr>
              <w:jc w:val="center"/>
            </w:pPr>
            <w:r>
              <w:t>87.12</w:t>
            </w:r>
          </w:p>
        </w:tc>
        <w:tc>
          <w:tcPr>
            <w:tcW w:w="0" w:type="auto"/>
            <w:vAlign w:val="center"/>
          </w:tcPr>
          <w:p w14:paraId="6C3C5D2A" w14:textId="77777777" w:rsidR="00EE341C" w:rsidRDefault="00000000">
            <w:pPr>
              <w:jc w:val="center"/>
            </w:pPr>
            <w:r>
              <w:t>83.08</w:t>
            </w:r>
          </w:p>
        </w:tc>
        <w:tc>
          <w:tcPr>
            <w:tcW w:w="0" w:type="auto"/>
            <w:vAlign w:val="center"/>
          </w:tcPr>
          <w:p w14:paraId="62CF150F" w14:textId="77777777" w:rsidR="00EE341C" w:rsidRDefault="00000000">
            <w:pPr>
              <w:jc w:val="center"/>
            </w:pPr>
            <w:r>
              <w:t>90.22</w:t>
            </w:r>
          </w:p>
        </w:tc>
        <w:tc>
          <w:tcPr>
            <w:tcW w:w="0" w:type="auto"/>
            <w:vAlign w:val="center"/>
          </w:tcPr>
          <w:p w14:paraId="3D67C394" w14:textId="77777777" w:rsidR="00EE341C" w:rsidRDefault="00000000">
            <w:pPr>
              <w:jc w:val="center"/>
            </w:pPr>
            <w:r>
              <w:t>92.55</w:t>
            </w:r>
          </w:p>
        </w:tc>
        <w:tc>
          <w:tcPr>
            <w:tcW w:w="0" w:type="auto"/>
            <w:vAlign w:val="center"/>
          </w:tcPr>
          <w:p w14:paraId="50C6EA84" w14:textId="77777777" w:rsidR="00EE341C" w:rsidRDefault="00000000">
            <w:pPr>
              <w:jc w:val="center"/>
            </w:pPr>
            <w:r>
              <w:t>84.87</w:t>
            </w:r>
          </w:p>
        </w:tc>
      </w:tr>
      <w:tr w:rsidR="00EE341C" w14:paraId="518545C2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2EB28831" w14:textId="77777777" w:rsidR="00EE341C" w:rsidRDefault="00000000">
            <w:pPr>
              <w:jc w:val="center"/>
            </w:pPr>
            <w:r>
              <w:t>MGAT-BC (without CNN)</w:t>
            </w:r>
          </w:p>
        </w:tc>
        <w:tc>
          <w:tcPr>
            <w:tcW w:w="0" w:type="auto"/>
            <w:vAlign w:val="center"/>
          </w:tcPr>
          <w:p w14:paraId="121F7CDF" w14:textId="77777777" w:rsidR="00EE341C" w:rsidRDefault="00000000">
            <w:pPr>
              <w:jc w:val="center"/>
            </w:pPr>
            <w:r>
              <w:t>73.87</w:t>
            </w:r>
          </w:p>
        </w:tc>
        <w:tc>
          <w:tcPr>
            <w:tcW w:w="0" w:type="auto"/>
            <w:vAlign w:val="center"/>
          </w:tcPr>
          <w:p w14:paraId="5D062BE9" w14:textId="77777777" w:rsidR="00EE341C" w:rsidRDefault="00000000">
            <w:pPr>
              <w:jc w:val="center"/>
            </w:pPr>
            <w:r>
              <w:t>69.12</w:t>
            </w:r>
          </w:p>
        </w:tc>
        <w:tc>
          <w:tcPr>
            <w:tcW w:w="0" w:type="auto"/>
            <w:vAlign w:val="center"/>
          </w:tcPr>
          <w:p w14:paraId="50CF6CA0" w14:textId="77777777" w:rsidR="00EE341C" w:rsidRDefault="00000000">
            <w:pPr>
              <w:jc w:val="center"/>
            </w:pPr>
            <w:r>
              <w:t>78.50</w:t>
            </w:r>
          </w:p>
        </w:tc>
        <w:tc>
          <w:tcPr>
            <w:tcW w:w="0" w:type="auto"/>
            <w:vAlign w:val="center"/>
          </w:tcPr>
          <w:p w14:paraId="40870DF1" w14:textId="77777777" w:rsidR="00EE341C" w:rsidRDefault="00000000">
            <w:pPr>
              <w:jc w:val="center"/>
            </w:pPr>
            <w:r>
              <w:t>77.80</w:t>
            </w:r>
          </w:p>
        </w:tc>
        <w:tc>
          <w:tcPr>
            <w:tcW w:w="0" w:type="auto"/>
            <w:vAlign w:val="center"/>
          </w:tcPr>
          <w:p w14:paraId="182EABE6" w14:textId="77777777" w:rsidR="00EE341C" w:rsidRDefault="00000000">
            <w:pPr>
              <w:jc w:val="center"/>
            </w:pPr>
            <w:r>
              <w:t>69.80</w:t>
            </w:r>
          </w:p>
        </w:tc>
      </w:tr>
      <w:tr w:rsidR="00EE341C" w14:paraId="445919B3" w14:textId="77777777">
        <w:trPr>
          <w:cantSplit/>
          <w:tblCellSpacing w:w="0" w:type="dxa"/>
          <w:jc w:val="center"/>
        </w:trPr>
        <w:tc>
          <w:tcPr>
            <w:tcW w:w="0" w:type="auto"/>
            <w:vAlign w:val="center"/>
          </w:tcPr>
          <w:p w14:paraId="00D20DF4" w14:textId="77777777" w:rsidR="00EE341C" w:rsidRDefault="00000000">
            <w:pPr>
              <w:jc w:val="center"/>
            </w:pPr>
            <w:r>
              <w:t>MGAT-</w:t>
            </w:r>
            <w:proofErr w:type="gramStart"/>
            <w:r>
              <w:t>BC(</w:t>
            </w:r>
            <w:proofErr w:type="gramEnd"/>
            <w:r>
              <w:t>with Bilinear)</w:t>
            </w:r>
          </w:p>
        </w:tc>
        <w:tc>
          <w:tcPr>
            <w:tcW w:w="0" w:type="auto"/>
            <w:vAlign w:val="center"/>
          </w:tcPr>
          <w:p w14:paraId="156E0164" w14:textId="77777777" w:rsidR="00EE341C" w:rsidRDefault="00000000">
            <w:pPr>
              <w:jc w:val="center"/>
            </w:pPr>
            <w:r>
              <w:t>90.12</w:t>
            </w:r>
          </w:p>
        </w:tc>
        <w:tc>
          <w:tcPr>
            <w:tcW w:w="0" w:type="auto"/>
            <w:vAlign w:val="center"/>
          </w:tcPr>
          <w:p w14:paraId="38381233" w14:textId="77777777" w:rsidR="00EE341C" w:rsidRDefault="00000000">
            <w:pPr>
              <w:jc w:val="center"/>
            </w:pPr>
            <w:r>
              <w:t>92.00</w:t>
            </w:r>
          </w:p>
        </w:tc>
        <w:tc>
          <w:tcPr>
            <w:tcW w:w="0" w:type="auto"/>
            <w:vAlign w:val="center"/>
          </w:tcPr>
          <w:p w14:paraId="5A1F0EB2" w14:textId="77777777" w:rsidR="00EE341C" w:rsidRDefault="00000000">
            <w:pPr>
              <w:jc w:val="center"/>
            </w:pPr>
            <w:r>
              <w:t>89.02</w:t>
            </w:r>
          </w:p>
        </w:tc>
        <w:tc>
          <w:tcPr>
            <w:tcW w:w="0" w:type="auto"/>
            <w:vAlign w:val="center"/>
          </w:tcPr>
          <w:p w14:paraId="7483B4DA" w14:textId="77777777" w:rsidR="00EE341C" w:rsidRDefault="00000000">
            <w:pPr>
              <w:jc w:val="center"/>
            </w:pPr>
            <w:r>
              <w:t>95.50</w:t>
            </w:r>
          </w:p>
        </w:tc>
        <w:tc>
          <w:tcPr>
            <w:tcW w:w="0" w:type="auto"/>
            <w:vAlign w:val="center"/>
          </w:tcPr>
          <w:p w14:paraId="7BBE0880" w14:textId="77777777" w:rsidR="00EE341C" w:rsidRDefault="00000000">
            <w:pPr>
              <w:jc w:val="center"/>
            </w:pPr>
            <w:r>
              <w:t>87.80</w:t>
            </w:r>
          </w:p>
        </w:tc>
      </w:tr>
      <w:tr w:rsidR="00EE341C" w14:paraId="5A14AB74" w14:textId="77777777">
        <w:trPr>
          <w:cantSplit/>
          <w:tblCellSpacing w:w="0" w:type="dxa"/>
          <w:jc w:val="center"/>
        </w:trPr>
        <w:tc>
          <w:tcPr>
            <w:tcW w:w="0" w:type="auto"/>
            <w:tcBorders>
              <w:bottom w:val="single" w:sz="8" w:space="0" w:color="000000"/>
            </w:tcBorders>
            <w:vAlign w:val="center"/>
          </w:tcPr>
          <w:p w14:paraId="293BC3F7" w14:textId="77777777" w:rsidR="00EE341C" w:rsidRDefault="00000000">
            <w:pPr>
              <w:jc w:val="center"/>
            </w:pPr>
            <w:r>
              <w:t>CST-GCNN(Proposed)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vAlign w:val="center"/>
          </w:tcPr>
          <w:p w14:paraId="74D9AFB2" w14:textId="77777777" w:rsidR="00EE341C" w:rsidRDefault="00000000">
            <w:pPr>
              <w:jc w:val="center"/>
            </w:pPr>
            <m:oMathPara>
              <m:oMathParaPr>
                <m:jc m:val="center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</w:rPr>
                  <m:t>93.56</m:t>
                </m:r>
              </m:oMath>
            </m:oMathPara>
          </w:p>
        </w:tc>
        <w:tc>
          <w:tcPr>
            <w:tcW w:w="0" w:type="auto"/>
            <w:tcBorders>
              <w:bottom w:val="single" w:sz="8" w:space="0" w:color="000000"/>
            </w:tcBorders>
            <w:vAlign w:val="center"/>
          </w:tcPr>
          <w:p w14:paraId="5E363F1E" w14:textId="77777777" w:rsidR="00EE341C" w:rsidRDefault="00000000">
            <w:pPr>
              <w:jc w:val="center"/>
            </w:pPr>
            <m:oMathPara>
              <m:oMathParaPr>
                <m:jc m:val="center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</w:rPr>
                  <m:t>95.06</m:t>
                </m:r>
              </m:oMath>
            </m:oMathPara>
          </w:p>
        </w:tc>
        <w:tc>
          <w:tcPr>
            <w:tcW w:w="0" w:type="auto"/>
            <w:tcBorders>
              <w:bottom w:val="single" w:sz="8" w:space="0" w:color="000000"/>
            </w:tcBorders>
            <w:vAlign w:val="center"/>
          </w:tcPr>
          <w:p w14:paraId="62203AB0" w14:textId="77777777" w:rsidR="00EE341C" w:rsidRDefault="00000000">
            <w:pPr>
              <w:jc w:val="center"/>
            </w:pPr>
            <m:oMathPara>
              <m:oMathParaPr>
                <m:jc m:val="center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</w:rPr>
                  <m:t>92.74</m:t>
                </m:r>
              </m:oMath>
            </m:oMathPara>
          </w:p>
        </w:tc>
        <w:tc>
          <w:tcPr>
            <w:tcW w:w="0" w:type="auto"/>
            <w:tcBorders>
              <w:bottom w:val="single" w:sz="8" w:space="0" w:color="000000"/>
            </w:tcBorders>
            <w:vAlign w:val="center"/>
          </w:tcPr>
          <w:p w14:paraId="09785525" w14:textId="77777777" w:rsidR="00EE341C" w:rsidRDefault="00000000">
            <w:pPr>
              <w:jc w:val="center"/>
            </w:pPr>
            <m:oMathPara>
              <m:oMathParaPr>
                <m:jc m:val="center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</w:rPr>
                  <m:t>98.44</m:t>
                </m:r>
              </m:oMath>
            </m:oMathPara>
          </w:p>
        </w:tc>
        <w:tc>
          <w:tcPr>
            <w:tcW w:w="0" w:type="auto"/>
            <w:tcBorders>
              <w:bottom w:val="single" w:sz="8" w:space="0" w:color="000000"/>
            </w:tcBorders>
            <w:vAlign w:val="center"/>
          </w:tcPr>
          <w:p w14:paraId="686732CC" w14:textId="77777777" w:rsidR="00EE341C" w:rsidRDefault="00000000">
            <w:pPr>
              <w:jc w:val="center"/>
            </w:pPr>
            <m:oMathPara>
              <m:oMathParaPr>
                <m:jc m:val="center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</w:rPr>
                  <m:t>92.11</m:t>
                </m:r>
              </m:oMath>
            </m:oMathPara>
          </w:p>
        </w:tc>
      </w:tr>
    </w:tbl>
    <w:p w14:paraId="660257D5" w14:textId="77777777" w:rsidR="00EE341C" w:rsidRDefault="00EE341C"/>
    <w:sectPr w:rsidR="00EE341C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41C"/>
    <w:rsid w:val="00241376"/>
    <w:rsid w:val="0069483A"/>
    <w:rsid w:val="00EE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8F1FD"/>
  <w15:docId w15:val="{608FD75D-49D4-4B2A-89DF-BA903AB51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eorgia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erbatimChar">
    <w:name w:val="Verbatim 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Udayakumar P</cp:lastModifiedBy>
  <cp:revision>2</cp:revision>
  <dcterms:created xsi:type="dcterms:W3CDTF">2024-09-19T05:07:00Z</dcterms:created>
  <dcterms:modified xsi:type="dcterms:W3CDTF">2024-09-19T05:07:00Z</dcterms:modified>
</cp:coreProperties>
</file>