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496" w:rsidRPr="00716496" w:rsidRDefault="00716496" w:rsidP="007164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gramStart"/>
      <w:r w:rsidRPr="00716496">
        <w:rPr>
          <w:rFonts w:ascii="Times New Roman" w:eastAsia="Times New Roman" w:hAnsi="Symbol" w:cs="Times New Roman"/>
          <w:sz w:val="24"/>
          <w:szCs w:val="24"/>
          <w:lang w:eastAsia="en-IN"/>
        </w:rPr>
        <w:t></w:t>
      </w:r>
      <w:r w:rsidRPr="00716496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</w:t>
      </w:r>
      <w:r w:rsidRPr="00716496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Scale</w:t>
      </w:r>
      <w:proofErr w:type="gramEnd"/>
      <w:r w:rsidRPr="00716496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of the Attack</w:t>
      </w:r>
      <w:r w:rsidRPr="00716496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: The Mirai botnet infected over </w:t>
      </w:r>
      <w:r w:rsidRPr="00716496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600,000 IoT devices</w:t>
      </w:r>
      <w:r w:rsidRPr="00716496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globally, including routers, cameras, and DVRs.</w:t>
      </w:r>
    </w:p>
    <w:p w:rsidR="00716496" w:rsidRPr="00716496" w:rsidRDefault="00716496" w:rsidP="007164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gramStart"/>
      <w:r w:rsidRPr="00716496">
        <w:rPr>
          <w:rFonts w:ascii="Times New Roman" w:eastAsia="Times New Roman" w:hAnsi="Symbol" w:cs="Times New Roman"/>
          <w:sz w:val="24"/>
          <w:szCs w:val="24"/>
          <w:lang w:eastAsia="en-IN"/>
        </w:rPr>
        <w:t></w:t>
      </w:r>
      <w:r w:rsidRPr="00716496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</w:t>
      </w:r>
      <w:r w:rsidRPr="00716496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Impact</w:t>
      </w:r>
      <w:proofErr w:type="gramEnd"/>
      <w:r w:rsidRPr="00716496">
        <w:rPr>
          <w:rFonts w:ascii="Times New Roman" w:eastAsia="Times New Roman" w:hAnsi="Times New Roman" w:cs="Times New Roman"/>
          <w:sz w:val="24"/>
          <w:szCs w:val="24"/>
          <w:lang w:eastAsia="en-IN"/>
        </w:rPr>
        <w:t>: The botnet launched a DDoS attack on DNS provider Dyn, causing significant downtime for major websites like Twitter, Netflix, and PayPal.</w:t>
      </w:r>
    </w:p>
    <w:p w:rsidR="00716496" w:rsidRPr="00716496" w:rsidRDefault="00716496" w:rsidP="007164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gramStart"/>
      <w:r w:rsidRPr="00716496">
        <w:rPr>
          <w:rFonts w:ascii="Times New Roman" w:eastAsia="Times New Roman" w:hAnsi="Symbol" w:cs="Times New Roman"/>
          <w:sz w:val="24"/>
          <w:szCs w:val="24"/>
          <w:lang w:eastAsia="en-IN"/>
        </w:rPr>
        <w:t></w:t>
      </w:r>
      <w:r w:rsidRPr="00716496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</w:t>
      </w:r>
      <w:r w:rsidRPr="00716496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Traffic</w:t>
      </w:r>
      <w:proofErr w:type="gramEnd"/>
      <w:r w:rsidRPr="00716496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Volume</w:t>
      </w:r>
      <w:r w:rsidRPr="00716496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: At its peak, the Mirai botnet generated traffic volumes exceeding </w:t>
      </w:r>
      <w:r w:rsidRPr="00716496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1 terabit per second</w:t>
      </w:r>
      <w:r w:rsidRPr="00716496">
        <w:rPr>
          <w:rFonts w:ascii="Times New Roman" w:eastAsia="Times New Roman" w:hAnsi="Times New Roman" w:cs="Times New Roman"/>
          <w:sz w:val="24"/>
          <w:szCs w:val="24"/>
          <w:lang w:eastAsia="en-IN"/>
        </w:rPr>
        <w:t>, one of the largest DDoS attacks recorded at the time.</w:t>
      </w:r>
    </w:p>
    <w:p w:rsidR="00424932" w:rsidRDefault="00716496" w:rsidP="00716496">
      <w:proofErr w:type="gramStart"/>
      <w:r w:rsidRPr="00716496">
        <w:rPr>
          <w:rFonts w:ascii="Times New Roman" w:eastAsia="Times New Roman" w:hAnsi="Symbol" w:cs="Times New Roman"/>
          <w:sz w:val="24"/>
          <w:szCs w:val="24"/>
          <w:lang w:eastAsia="en-IN"/>
        </w:rPr>
        <w:t></w:t>
      </w:r>
      <w:r w:rsidRPr="00716496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</w:t>
      </w:r>
      <w:r w:rsidRPr="00716496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Device</w:t>
      </w:r>
      <w:proofErr w:type="gramEnd"/>
      <w:r w:rsidRPr="00716496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Vulnerability</w:t>
      </w:r>
      <w:r w:rsidRPr="00716496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: Around </w:t>
      </w:r>
      <w:r w:rsidRPr="00716496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70%</w:t>
      </w:r>
      <w:r w:rsidRPr="00716496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of the compromised devices used factory-default passwords or weak credentials, making them easy targets for malware infection.</w:t>
      </w:r>
      <w:bookmarkStart w:id="0" w:name="_GoBack"/>
      <w:bookmarkEnd w:id="0"/>
    </w:p>
    <w:sectPr w:rsidR="00424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496"/>
    <w:rsid w:val="00424932"/>
    <w:rsid w:val="0071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164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164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7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2024-09-24T07:33:00Z</dcterms:created>
  <dcterms:modified xsi:type="dcterms:W3CDTF">2024-09-24T07:34:00Z</dcterms:modified>
</cp:coreProperties>
</file>