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1293FC" w14:textId="1893D5ED" w:rsidR="00491EB1" w:rsidRDefault="009C7416">
      <w:pPr>
        <w:ind w:left="2160"/>
        <w:rPr>
          <w:rFonts w:ascii="Times New Roman" w:hAnsi="Times New Roman"/>
          <w:b/>
          <w:color w:val="000000"/>
          <w:spacing w:val="-6"/>
          <w:w w:val="105"/>
          <w:sz w:val="41"/>
        </w:rPr>
      </w:pPr>
      <w:r>
        <w:rPr>
          <w:rFonts w:ascii="Times New Roman" w:hAnsi="Times New Roman"/>
          <w:b/>
          <w:color w:val="000000"/>
          <w:spacing w:val="-6"/>
          <w:w w:val="105"/>
          <w:sz w:val="41"/>
        </w:rPr>
        <w:t>B</w:t>
      </w:r>
      <w:r w:rsidR="00000000">
        <w:rPr>
          <w:rFonts w:ascii="Times New Roman" w:hAnsi="Times New Roman"/>
          <w:b/>
          <w:color w:val="000000"/>
          <w:spacing w:val="-6"/>
          <w:w w:val="105"/>
          <w:sz w:val="41"/>
        </w:rPr>
        <w:t>ig Data Technologies</w:t>
      </w:r>
    </w:p>
    <w:p w14:paraId="7BC42966" w14:textId="77777777" w:rsidR="00491EB1" w:rsidRDefault="00000000">
      <w:pPr>
        <w:rPr>
          <w:rFonts w:ascii="Times New Roman" w:hAnsi="Times New Roman"/>
          <w:b/>
          <w:color w:val="000000"/>
          <w:spacing w:val="-6"/>
          <w:w w:val="105"/>
          <w:sz w:val="36"/>
        </w:rPr>
      </w:pPr>
      <w:r>
        <w:rPr>
          <w:rFonts w:ascii="Times New Roman" w:hAnsi="Times New Roman"/>
          <w:b/>
          <w:color w:val="000000"/>
          <w:spacing w:val="-6"/>
          <w:w w:val="105"/>
          <w:sz w:val="36"/>
        </w:rPr>
        <w:t>8.1 Introduction to Big Data</w:t>
      </w:r>
    </w:p>
    <w:p w14:paraId="2F751BD3" w14:textId="77777777" w:rsidR="00491EB1" w:rsidRDefault="00000000">
      <w:pPr>
        <w:spacing w:before="36"/>
        <w:rPr>
          <w:rFonts w:ascii="Times New Roman" w:hAnsi="Times New Roman"/>
          <w:b/>
          <w:color w:val="000000"/>
          <w:spacing w:val="2"/>
          <w:sz w:val="31"/>
        </w:rPr>
      </w:pPr>
      <w:r>
        <w:rPr>
          <w:rFonts w:ascii="Times New Roman" w:hAnsi="Times New Roman"/>
          <w:b/>
          <w:color w:val="000000"/>
          <w:spacing w:val="2"/>
          <w:sz w:val="31"/>
        </w:rPr>
        <w:t>8.1.1 What is Big Data?</w:t>
      </w:r>
    </w:p>
    <w:p w14:paraId="3AB94B8A" w14:textId="77777777" w:rsidR="00491EB1" w:rsidRDefault="00000000">
      <w:pPr>
        <w:spacing w:before="36"/>
        <w:jc w:val="both"/>
        <w:rPr>
          <w:rFonts w:ascii="Times New Roman" w:hAnsi="Times New Roman"/>
          <w:color w:val="000000"/>
          <w:spacing w:val="-13"/>
          <w:w w:val="105"/>
          <w:sz w:val="29"/>
        </w:rPr>
      </w:pPr>
      <w:r>
        <w:rPr>
          <w:rFonts w:ascii="Times New Roman" w:hAnsi="Times New Roman"/>
          <w:color w:val="000000"/>
          <w:spacing w:val="-13"/>
          <w:w w:val="105"/>
          <w:sz w:val="29"/>
        </w:rPr>
        <w:t xml:space="preserve">Large datasets that are challenging to handle with conventional data p roces sing tools </w:t>
      </w:r>
      <w:r>
        <w:rPr>
          <w:rFonts w:ascii="Times New Roman" w:hAnsi="Times New Roman"/>
          <w:color w:val="000000"/>
          <w:spacing w:val="-10"/>
          <w:w w:val="105"/>
          <w:sz w:val="29"/>
        </w:rPr>
        <w:t xml:space="preserve">and applications are referred to as "big data." The volume, velocity, and variety of </w:t>
      </w:r>
      <w:r>
        <w:rPr>
          <w:rFonts w:ascii="Times New Roman" w:hAnsi="Times New Roman"/>
          <w:color w:val="000000"/>
          <w:spacing w:val="-4"/>
          <w:w w:val="105"/>
          <w:sz w:val="29"/>
        </w:rPr>
        <w:t>these datasets define them.</w:t>
      </w:r>
    </w:p>
    <w:p w14:paraId="7193B775" w14:textId="77777777" w:rsidR="00491EB1" w:rsidRDefault="00000000">
      <w:pPr>
        <w:spacing w:before="180"/>
        <w:ind w:left="216"/>
        <w:rPr>
          <w:rFonts w:ascii="Times New Roman" w:hAnsi="Times New Roman"/>
          <w:b/>
          <w:color w:val="000000"/>
          <w:spacing w:val="2"/>
          <w:sz w:val="31"/>
        </w:rPr>
      </w:pPr>
      <w:r>
        <w:rPr>
          <w:rFonts w:ascii="Times New Roman" w:hAnsi="Times New Roman"/>
          <w:b/>
          <w:color w:val="000000"/>
          <w:spacing w:val="2"/>
          <w:sz w:val="31"/>
        </w:rPr>
        <w:t>Table 1: Characteristics of Big Data</w:t>
      </w:r>
    </w:p>
    <w:p w14:paraId="4AF20AE6" w14:textId="77777777" w:rsidR="00491EB1" w:rsidRDefault="00491EB1">
      <w:pPr>
        <w:spacing w:before="5" w:line="20" w:lineRule="exact"/>
      </w:pPr>
    </w:p>
    <w:tbl>
      <w:tblPr>
        <w:tblW w:w="0" w:type="auto"/>
        <w:tblInd w:w="19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8"/>
        <w:gridCol w:w="2131"/>
        <w:gridCol w:w="4946"/>
      </w:tblGrid>
      <w:tr w:rsidR="00491EB1" w14:paraId="78243C18" w14:textId="77777777">
        <w:tblPrEx>
          <w:tblCellMar>
            <w:top w:w="0" w:type="dxa"/>
            <w:bottom w:w="0" w:type="dxa"/>
          </w:tblCellMar>
        </w:tblPrEx>
        <w:trPr>
          <w:trHeight w:hRule="exact" w:val="529"/>
        </w:trPr>
        <w:tc>
          <w:tcPr>
            <w:tcW w:w="1948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8FC16" w14:textId="77777777" w:rsidR="00491EB1" w:rsidRDefault="00000000">
            <w:pPr>
              <w:jc w:val="center"/>
              <w:rPr>
                <w:rFonts w:ascii="Times New Roman" w:hAnsi="Times New Roman"/>
                <w:b/>
                <w:color w:val="000000"/>
                <w:sz w:val="27"/>
              </w:rPr>
            </w:pPr>
            <w:r>
              <w:rPr>
                <w:rFonts w:ascii="Times New Roman" w:hAnsi="Times New Roman"/>
                <w:b/>
                <w:color w:val="000000"/>
                <w:sz w:val="27"/>
              </w:rPr>
              <w:t>Characteristics</w:t>
            </w:r>
          </w:p>
        </w:tc>
        <w:tc>
          <w:tcPr>
            <w:tcW w:w="2131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0BAC5E" w14:textId="77777777" w:rsidR="00491EB1" w:rsidRDefault="00000000">
            <w:pPr>
              <w:ind w:left="25"/>
              <w:rPr>
                <w:rFonts w:ascii="Times New Roman" w:hAnsi="Times New Roman"/>
                <w:b/>
                <w:color w:val="000000"/>
                <w:sz w:val="27"/>
              </w:rPr>
            </w:pPr>
            <w:r>
              <w:rPr>
                <w:rFonts w:ascii="Times New Roman" w:hAnsi="Times New Roman"/>
                <w:b/>
                <w:color w:val="000000"/>
                <w:sz w:val="27"/>
              </w:rPr>
              <w:t>Description</w:t>
            </w:r>
          </w:p>
        </w:tc>
        <w:tc>
          <w:tcPr>
            <w:tcW w:w="4946" w:type="dxa"/>
            <w:tcBorders>
              <w:top w:val="single" w:sz="10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E0337F" w14:textId="77777777" w:rsidR="00491EB1" w:rsidRDefault="00000000">
            <w:pPr>
              <w:ind w:left="11"/>
              <w:rPr>
                <w:rFonts w:ascii="Times New Roman" w:hAnsi="Times New Roman"/>
                <w:b/>
                <w:color w:val="000000"/>
                <w:sz w:val="27"/>
              </w:rPr>
            </w:pPr>
            <w:r>
              <w:rPr>
                <w:rFonts w:ascii="Times New Roman" w:hAnsi="Times New Roman"/>
                <w:b/>
                <w:color w:val="000000"/>
                <w:sz w:val="27"/>
              </w:rPr>
              <w:t>Example</w:t>
            </w:r>
          </w:p>
        </w:tc>
      </w:tr>
      <w:tr w:rsidR="00491EB1" w14:paraId="3743ACCD" w14:textId="77777777">
        <w:tblPrEx>
          <w:tblCellMar>
            <w:top w:w="0" w:type="dxa"/>
            <w:bottom w:w="0" w:type="dxa"/>
          </w:tblCellMar>
        </w:tblPrEx>
        <w:trPr>
          <w:trHeight w:hRule="exact" w:val="871"/>
        </w:trPr>
        <w:tc>
          <w:tcPr>
            <w:tcW w:w="1948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212254F7" w14:textId="77777777" w:rsidR="00491EB1" w:rsidRDefault="00000000">
            <w:pPr>
              <w:ind w:left="212"/>
              <w:rPr>
                <w:rFonts w:ascii="Times New Roman" w:hAnsi="Times New Roman"/>
                <w:color w:val="000000"/>
                <w:sz w:val="27"/>
              </w:rPr>
            </w:pPr>
            <w:r>
              <w:rPr>
                <w:rFonts w:ascii="Times New Roman" w:hAnsi="Times New Roman"/>
                <w:color w:val="000000"/>
                <w:sz w:val="27"/>
              </w:rPr>
              <w:t>Volume</w:t>
            </w:r>
          </w:p>
        </w:tc>
        <w:tc>
          <w:tcPr>
            <w:tcW w:w="2131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3D223F1A" w14:textId="77777777" w:rsidR="00491EB1" w:rsidRDefault="00000000">
            <w:pPr>
              <w:spacing w:line="266" w:lineRule="auto"/>
              <w:ind w:left="144" w:right="144"/>
              <w:rPr>
                <w:rFonts w:ascii="Times New Roman" w:hAnsi="Times New Roman"/>
                <w:color w:val="000000"/>
                <w:spacing w:val="3"/>
                <w:sz w:val="27"/>
              </w:rPr>
            </w:pPr>
            <w:r>
              <w:rPr>
                <w:rFonts w:ascii="Times New Roman" w:hAnsi="Times New Roman"/>
                <w:color w:val="000000"/>
                <w:spacing w:val="3"/>
                <w:sz w:val="27"/>
              </w:rPr>
              <w:t xml:space="preserve">arge quantity of </w:t>
            </w:r>
            <w:r>
              <w:rPr>
                <w:rFonts w:ascii="Times New Roman" w:hAnsi="Times New Roman"/>
                <w:color w:val="000000"/>
                <w:sz w:val="27"/>
              </w:rPr>
              <w:t>ata</w:t>
            </w:r>
          </w:p>
        </w:tc>
        <w:tc>
          <w:tcPr>
            <w:tcW w:w="4946" w:type="dxa"/>
            <w:tcBorders>
              <w:top w:val="single" w:sz="5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65DBAB33" w14:textId="77777777" w:rsidR="00491EB1" w:rsidRDefault="00000000">
            <w:pPr>
              <w:ind w:left="11"/>
              <w:rPr>
                <w:rFonts w:ascii="Times New Roman" w:hAnsi="Times New Roman"/>
                <w:color w:val="000000"/>
                <w:spacing w:val="2"/>
                <w:sz w:val="27"/>
              </w:rPr>
            </w:pPr>
            <w:r>
              <w:rPr>
                <w:rFonts w:ascii="Times New Roman" w:hAnsi="Times New Roman"/>
                <w:color w:val="000000"/>
                <w:spacing w:val="2"/>
                <w:sz w:val="27"/>
              </w:rPr>
              <w:t xml:space="preserve">Petabytes or exabytes </w:t>
            </w:r>
            <w:r>
              <w:rPr>
                <w:rFonts w:ascii="Times New Roman" w:hAnsi="Times New Roman"/>
                <w:b/>
                <w:color w:val="000000"/>
                <w:spacing w:val="2"/>
                <w:w w:val="105"/>
                <w:sz w:val="30"/>
              </w:rPr>
              <w:t xml:space="preserve">of </w:t>
            </w:r>
            <w:r>
              <w:rPr>
                <w:rFonts w:ascii="Times New Roman" w:hAnsi="Times New Roman"/>
                <w:color w:val="000000"/>
                <w:spacing w:val="2"/>
                <w:sz w:val="27"/>
              </w:rPr>
              <w:t>data</w:t>
            </w:r>
          </w:p>
        </w:tc>
      </w:tr>
      <w:tr w:rsidR="00491EB1" w14:paraId="7305E873" w14:textId="77777777">
        <w:tblPrEx>
          <w:tblCellMar>
            <w:top w:w="0" w:type="dxa"/>
            <w:bottom w:w="0" w:type="dxa"/>
          </w:tblCellMar>
        </w:tblPrEx>
        <w:trPr>
          <w:trHeight w:hRule="exact" w:val="1214"/>
        </w:trPr>
        <w:tc>
          <w:tcPr>
            <w:tcW w:w="1948" w:type="dxa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  <w:vAlign w:val="center"/>
          </w:tcPr>
          <w:p w14:paraId="3A49162E" w14:textId="77777777" w:rsidR="00491EB1" w:rsidRDefault="00000000">
            <w:pPr>
              <w:ind w:left="216" w:right="828" w:firstLine="180"/>
              <w:rPr>
                <w:rFonts w:ascii="Times New Roman" w:hAnsi="Times New Roman"/>
                <w:color w:val="000000"/>
                <w:spacing w:val="263"/>
                <w:sz w:val="27"/>
              </w:rPr>
            </w:pPr>
            <w:r>
              <w:rPr>
                <w:rFonts w:ascii="Times New Roman" w:hAnsi="Times New Roman"/>
                <w:color w:val="000000"/>
                <w:spacing w:val="263"/>
                <w:sz w:val="27"/>
              </w:rPr>
              <w:t xml:space="preserve">e  </w:t>
            </w:r>
            <w:r>
              <w:rPr>
                <w:rFonts w:ascii="Times New Roman" w:hAnsi="Times New Roman"/>
                <w:color w:val="000000"/>
                <w:sz w:val="27"/>
              </w:rPr>
              <w:t>Vlocity</w:t>
            </w:r>
          </w:p>
        </w:tc>
        <w:tc>
          <w:tcPr>
            <w:tcW w:w="2131" w:type="dxa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20E4B728" w14:textId="77777777" w:rsidR="00491EB1" w:rsidRDefault="00000000">
            <w:pPr>
              <w:spacing w:line="268" w:lineRule="auto"/>
              <w:ind w:left="108" w:right="144" w:firstLine="72"/>
              <w:jc w:val="both"/>
              <w:rPr>
                <w:rFonts w:ascii="Times New Roman" w:hAnsi="Times New Roman"/>
                <w:color w:val="000000"/>
                <w:spacing w:val="2"/>
                <w:sz w:val="27"/>
              </w:rPr>
            </w:pPr>
            <w:r>
              <w:rPr>
                <w:rFonts w:ascii="Times New Roman" w:hAnsi="Times New Roman"/>
                <w:color w:val="000000"/>
                <w:spacing w:val="2"/>
                <w:sz w:val="27"/>
              </w:rPr>
              <w:t xml:space="preserve">apid generation </w:t>
            </w:r>
            <w:r>
              <w:rPr>
                <w:rFonts w:ascii="Times New Roman" w:hAnsi="Times New Roman"/>
                <w:color w:val="000000"/>
                <w:spacing w:val="-1"/>
                <w:sz w:val="27"/>
              </w:rPr>
              <w:t xml:space="preserve">DJ processing of </w:t>
            </w:r>
            <w:r>
              <w:rPr>
                <w:rFonts w:ascii="Times New Roman" w:hAnsi="Times New Roman"/>
                <w:color w:val="000000"/>
                <w:sz w:val="27"/>
              </w:rPr>
              <w:t>ata</w:t>
            </w:r>
          </w:p>
        </w:tc>
        <w:tc>
          <w:tcPr>
            <w:tcW w:w="4946" w:type="dxa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01534836" w14:textId="77777777" w:rsidR="00491EB1" w:rsidRDefault="00000000">
            <w:pPr>
              <w:ind w:left="11"/>
              <w:rPr>
                <w:rFonts w:ascii="Times New Roman" w:hAnsi="Times New Roman"/>
                <w:color w:val="000000"/>
                <w:spacing w:val="4"/>
                <w:sz w:val="27"/>
              </w:rPr>
            </w:pPr>
            <w:r>
              <w:rPr>
                <w:rFonts w:ascii="Times New Roman" w:hAnsi="Times New Roman"/>
                <w:color w:val="000000"/>
                <w:spacing w:val="4"/>
                <w:sz w:val="27"/>
              </w:rPr>
              <w:t>Real-time data streams from loT devices</w:t>
            </w:r>
          </w:p>
        </w:tc>
      </w:tr>
      <w:tr w:rsidR="00491EB1" w14:paraId="4522AA0E" w14:textId="77777777">
        <w:tblPrEx>
          <w:tblCellMar>
            <w:top w:w="0" w:type="dxa"/>
            <w:bottom w:w="0" w:type="dxa"/>
          </w:tblCellMar>
        </w:tblPrEx>
        <w:trPr>
          <w:trHeight w:hRule="exact" w:val="1224"/>
        </w:trPr>
        <w:tc>
          <w:tcPr>
            <w:tcW w:w="1948" w:type="dxa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44B383C2" w14:textId="77777777" w:rsidR="00491EB1" w:rsidRDefault="00000000">
            <w:pPr>
              <w:ind w:left="212"/>
              <w:rPr>
                <w:rFonts w:ascii="Times New Roman" w:hAnsi="Times New Roman"/>
                <w:color w:val="000000"/>
                <w:sz w:val="27"/>
              </w:rPr>
            </w:pPr>
            <w:r>
              <w:rPr>
                <w:rFonts w:ascii="Times New Roman" w:hAnsi="Times New Roman"/>
                <w:color w:val="000000"/>
                <w:sz w:val="27"/>
              </w:rPr>
              <w:t>Variety</w:t>
            </w:r>
          </w:p>
        </w:tc>
        <w:tc>
          <w:tcPr>
            <w:tcW w:w="2131" w:type="dxa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35D271C9" w14:textId="77777777" w:rsidR="00491EB1" w:rsidRDefault="00000000">
            <w:pPr>
              <w:spacing w:line="266" w:lineRule="auto"/>
              <w:ind w:left="72" w:right="144" w:firstLine="144"/>
              <w:rPr>
                <w:rFonts w:ascii="Times New Roman" w:hAnsi="Times New Roman"/>
                <w:color w:val="000000"/>
                <w:spacing w:val="7"/>
                <w:sz w:val="27"/>
              </w:rPr>
            </w:pPr>
            <w:r>
              <w:rPr>
                <w:rFonts w:ascii="Times New Roman" w:hAnsi="Times New Roman"/>
                <w:color w:val="000000"/>
                <w:spacing w:val="7"/>
                <w:sz w:val="27"/>
              </w:rPr>
              <w:t xml:space="preserve">iverse data </w:t>
            </w:r>
            <w:r>
              <w:rPr>
                <w:rFonts w:ascii="Times New Roman" w:hAnsi="Times New Roman"/>
                <w:color w:val="000000"/>
                <w:spacing w:val="-5"/>
                <w:sz w:val="27"/>
              </w:rPr>
              <w:t>on</w:t>
            </w:r>
            <w:r>
              <w:rPr>
                <w:rFonts w:ascii="Times New Roman" w:hAnsi="Times New Roman"/>
                <w:color w:val="000000"/>
                <w:spacing w:val="-5"/>
                <w:sz w:val="27"/>
                <w:vertAlign w:val="superscript"/>
              </w:rPr>
              <w:t>-</w:t>
            </w:r>
            <w:r>
              <w:rPr>
                <w:rFonts w:ascii="Times New Roman" w:hAnsi="Times New Roman"/>
                <w:color w:val="000000"/>
                <w:spacing w:val="-5"/>
                <w:sz w:val="27"/>
              </w:rPr>
              <w:t>riats and types</w:t>
            </w:r>
          </w:p>
        </w:tc>
        <w:tc>
          <w:tcPr>
            <w:tcW w:w="4946" w:type="dxa"/>
            <w:tcBorders>
              <w:top w:val="single" w:sz="10" w:space="0" w:color="000000"/>
              <w:left w:val="single" w:sz="5" w:space="0" w:color="000000"/>
              <w:bottom w:val="single" w:sz="10" w:space="0" w:color="000000"/>
              <w:right w:val="single" w:sz="5" w:space="0" w:color="000000"/>
            </w:tcBorders>
          </w:tcPr>
          <w:p w14:paraId="6563EA5C" w14:textId="77777777" w:rsidR="00491EB1" w:rsidRDefault="00000000">
            <w:pPr>
              <w:spacing w:line="268" w:lineRule="auto"/>
              <w:ind w:right="288"/>
              <w:rPr>
                <w:rFonts w:ascii="Times New Roman" w:hAnsi="Times New Roman"/>
                <w:color w:val="000000"/>
                <w:spacing w:val="2"/>
                <w:sz w:val="27"/>
              </w:rPr>
            </w:pPr>
            <w:r>
              <w:rPr>
                <w:rFonts w:ascii="Times New Roman" w:hAnsi="Times New Roman"/>
                <w:color w:val="000000"/>
                <w:spacing w:val="2"/>
                <w:sz w:val="27"/>
              </w:rPr>
              <w:t>Structured data (e.g_, databases), semi</w:t>
            </w:r>
            <w:r>
              <w:rPr>
                <w:rFonts w:ascii="Times New Roman" w:hAnsi="Times New Roman"/>
                <w:color w:val="000000"/>
                <w:spacing w:val="2"/>
                <w:sz w:val="27"/>
              </w:rPr>
              <w:softHyphen/>
            </w:r>
            <w:r>
              <w:rPr>
                <w:rFonts w:ascii="Times New Roman" w:hAnsi="Times New Roman"/>
                <w:color w:val="000000"/>
                <w:spacing w:val="-1"/>
                <w:sz w:val="27"/>
              </w:rPr>
              <w:t xml:space="preserve">structured data (e.g., JSON), unstructured </w:t>
            </w:r>
            <w:r>
              <w:rPr>
                <w:rFonts w:ascii="Times New Roman" w:hAnsi="Times New Roman"/>
                <w:color w:val="000000"/>
                <w:spacing w:val="2"/>
                <w:sz w:val="27"/>
              </w:rPr>
              <w:t>data (e.g,, text, images)</w:t>
            </w:r>
          </w:p>
        </w:tc>
      </w:tr>
    </w:tbl>
    <w:p w14:paraId="5DE2C4BC" w14:textId="77777777" w:rsidR="00491EB1" w:rsidRDefault="00491EB1">
      <w:pPr>
        <w:spacing w:after="421" w:line="20" w:lineRule="exact"/>
      </w:pPr>
    </w:p>
    <w:p w14:paraId="5FA23E7B" w14:textId="77777777" w:rsidR="00491EB1" w:rsidRDefault="00000000">
      <w:pPr>
        <w:rPr>
          <w:rFonts w:ascii="Times New Roman" w:hAnsi="Times New Roman"/>
          <w:b/>
          <w:color w:val="000000"/>
          <w:w w:val="105"/>
          <w:sz w:val="29"/>
        </w:rPr>
      </w:pPr>
      <w:r>
        <w:rPr>
          <w:rFonts w:ascii="Times New Roman" w:hAnsi="Times New Roman"/>
          <w:b/>
          <w:color w:val="000000"/>
          <w:w w:val="105"/>
          <w:sz w:val="29"/>
        </w:rPr>
        <w:t>Key Points:</w:t>
      </w:r>
    </w:p>
    <w:p w14:paraId="6E43DAE2" w14:textId="77777777" w:rsidR="00491EB1" w:rsidRDefault="00000000">
      <w:pPr>
        <w:numPr>
          <w:ilvl w:val="0"/>
          <w:numId w:val="1"/>
        </w:numPr>
        <w:tabs>
          <w:tab w:val="clear" w:pos="432"/>
          <w:tab w:val="decimal" w:pos="792"/>
        </w:tabs>
        <w:ind w:left="792" w:right="72" w:hanging="432"/>
        <w:rPr>
          <w:rFonts w:ascii="Times New Roman" w:hAnsi="Times New Roman"/>
          <w:color w:val="000000"/>
          <w:spacing w:val="-13"/>
          <w:w w:val="105"/>
          <w:sz w:val="29"/>
        </w:rPr>
      </w:pPr>
      <w:r>
        <w:rPr>
          <w:rFonts w:ascii="Times New Roman" w:hAnsi="Times New Roman"/>
          <w:color w:val="000000"/>
          <w:spacing w:val="-13"/>
          <w:w w:val="105"/>
          <w:sz w:val="29"/>
        </w:rPr>
        <w:t xml:space="preserve">Big data encompasses not only the volume of data but also its complexity and </w:t>
      </w:r>
      <w:r>
        <w:rPr>
          <w:rFonts w:ascii="Times New Roman" w:hAnsi="Times New Roman"/>
          <w:color w:val="000000"/>
          <w:spacing w:val="-3"/>
          <w:w w:val="105"/>
          <w:sz w:val="29"/>
        </w:rPr>
        <w:t>the requirement for specialist tools to handle it.</w:t>
      </w:r>
    </w:p>
    <w:p w14:paraId="3C310703" w14:textId="77777777" w:rsidR="00491EB1" w:rsidRDefault="00000000">
      <w:pPr>
        <w:numPr>
          <w:ilvl w:val="0"/>
          <w:numId w:val="1"/>
        </w:numPr>
        <w:tabs>
          <w:tab w:val="clear" w:pos="432"/>
          <w:tab w:val="decimal" w:pos="792"/>
        </w:tabs>
        <w:ind w:left="792" w:right="72" w:hanging="432"/>
        <w:rPr>
          <w:rFonts w:ascii="Times New Roman" w:hAnsi="Times New Roman"/>
          <w:color w:val="000000"/>
          <w:spacing w:val="-9"/>
          <w:w w:val="105"/>
          <w:sz w:val="29"/>
        </w:rPr>
      </w:pPr>
      <w:r>
        <w:rPr>
          <w:rFonts w:ascii="Times New Roman" w:hAnsi="Times New Roman"/>
          <w:color w:val="000000"/>
          <w:spacing w:val="-9"/>
          <w:w w:val="105"/>
          <w:sz w:val="29"/>
        </w:rPr>
        <w:t xml:space="preserve">The multitude, speed, and diversity of big data might pose difficulties for </w:t>
      </w:r>
      <w:r>
        <w:rPr>
          <w:rFonts w:ascii="Times New Roman" w:hAnsi="Times New Roman"/>
          <w:color w:val="000000"/>
          <w:spacing w:val="-2"/>
          <w:w w:val="105"/>
          <w:sz w:val="29"/>
        </w:rPr>
        <w:t>conventional data processing systems.</w:t>
      </w:r>
    </w:p>
    <w:p w14:paraId="3FE6E21F" w14:textId="77777777" w:rsidR="00491EB1" w:rsidRDefault="00000000">
      <w:pPr>
        <w:numPr>
          <w:ilvl w:val="0"/>
          <w:numId w:val="1"/>
        </w:numPr>
        <w:tabs>
          <w:tab w:val="clear" w:pos="432"/>
          <w:tab w:val="decimal" w:pos="792"/>
        </w:tabs>
        <w:ind w:left="792" w:hanging="432"/>
        <w:rPr>
          <w:rFonts w:ascii="Times New Roman" w:hAnsi="Times New Roman"/>
          <w:color w:val="000000"/>
          <w:spacing w:val="2"/>
          <w:w w:val="105"/>
          <w:sz w:val="29"/>
        </w:rPr>
      </w:pPr>
      <w:r>
        <w:rPr>
          <w:rFonts w:ascii="Times New Roman" w:hAnsi="Times New Roman"/>
          <w:color w:val="000000"/>
          <w:spacing w:val="2"/>
          <w:w w:val="105"/>
          <w:sz w:val="29"/>
        </w:rPr>
        <w:t>Big data presents fresh chances for understanding and creativity.</w:t>
      </w:r>
    </w:p>
    <w:p w14:paraId="177D858C" w14:textId="77777777" w:rsidR="00491EB1" w:rsidRDefault="00000000">
      <w:pPr>
        <w:spacing w:before="216"/>
        <w:rPr>
          <w:rFonts w:ascii="Times New Roman" w:hAnsi="Times New Roman"/>
          <w:b/>
          <w:color w:val="000000"/>
          <w:spacing w:val="4"/>
          <w:sz w:val="31"/>
        </w:rPr>
      </w:pPr>
      <w:r>
        <w:rPr>
          <w:rFonts w:ascii="Times New Roman" w:hAnsi="Times New Roman"/>
          <w:b/>
          <w:color w:val="000000"/>
          <w:spacing w:val="4"/>
          <w:sz w:val="31"/>
        </w:rPr>
        <w:t>8.1.2 Why SQL Can't Handle Big Data</w:t>
      </w:r>
    </w:p>
    <w:p w14:paraId="45790DDF" w14:textId="77777777" w:rsidR="00491EB1" w:rsidRDefault="00000000">
      <w:pPr>
        <w:spacing w:before="36"/>
        <w:ind w:right="72"/>
        <w:jc w:val="both"/>
        <w:rPr>
          <w:rFonts w:ascii="Times New Roman" w:hAnsi="Times New Roman"/>
          <w:color w:val="000000"/>
          <w:spacing w:val="-8"/>
          <w:w w:val="105"/>
          <w:sz w:val="29"/>
        </w:rPr>
      </w:pPr>
      <w:r>
        <w:rPr>
          <w:rFonts w:ascii="Times New Roman" w:hAnsi="Times New Roman"/>
          <w:color w:val="000000"/>
          <w:spacing w:val="-8"/>
          <w:w w:val="105"/>
          <w:sz w:val="29"/>
        </w:rPr>
        <w:t xml:space="preserve">Big data's volume, velocity, and variety are difficult for traditional SQL databases </w:t>
      </w:r>
      <w:r>
        <w:rPr>
          <w:rFonts w:ascii="Times New Roman" w:hAnsi="Times New Roman"/>
          <w:color w:val="000000"/>
          <w:spacing w:val="-10"/>
          <w:w w:val="105"/>
          <w:sz w:val="29"/>
        </w:rPr>
        <w:t xml:space="preserve">to manage because they were made for structured data. The following are a few of </w:t>
      </w:r>
      <w:r>
        <w:rPr>
          <w:rFonts w:ascii="Times New Roman" w:hAnsi="Times New Roman"/>
          <w:color w:val="000000"/>
          <w:spacing w:val="-2"/>
          <w:w w:val="105"/>
          <w:sz w:val="29"/>
        </w:rPr>
        <w:t>the restrictions:</w:t>
      </w:r>
    </w:p>
    <w:p w14:paraId="5015FED3" w14:textId="77777777" w:rsidR="00491EB1" w:rsidRDefault="00000000">
      <w:pPr>
        <w:spacing w:before="252"/>
        <w:rPr>
          <w:rFonts w:ascii="Times New Roman" w:hAnsi="Times New Roman"/>
          <w:b/>
          <w:color w:val="000000"/>
          <w:spacing w:val="-8"/>
          <w:w w:val="105"/>
          <w:sz w:val="29"/>
        </w:rPr>
      </w:pPr>
      <w:r>
        <w:rPr>
          <w:rFonts w:ascii="Times New Roman" w:hAnsi="Times New Roman"/>
          <w:b/>
          <w:color w:val="000000"/>
          <w:spacing w:val="-8"/>
          <w:w w:val="105"/>
          <w:sz w:val="29"/>
        </w:rPr>
        <w:t>Scalability Issues</w:t>
      </w:r>
    </w:p>
    <w:p w14:paraId="76DDC42F" w14:textId="77777777" w:rsidR="00491EB1" w:rsidRDefault="00000000">
      <w:pPr>
        <w:numPr>
          <w:ilvl w:val="0"/>
          <w:numId w:val="1"/>
        </w:numPr>
        <w:tabs>
          <w:tab w:val="clear" w:pos="432"/>
          <w:tab w:val="decimal" w:pos="792"/>
        </w:tabs>
        <w:ind w:left="792" w:right="72" w:hanging="432"/>
        <w:rPr>
          <w:rFonts w:ascii="Times New Roman" w:hAnsi="Times New Roman"/>
          <w:b/>
          <w:color w:val="000000"/>
          <w:spacing w:val="-12"/>
          <w:w w:val="105"/>
          <w:sz w:val="29"/>
        </w:rPr>
      </w:pPr>
      <w:r>
        <w:rPr>
          <w:rFonts w:ascii="Times New Roman" w:hAnsi="Times New Roman"/>
          <w:b/>
          <w:color w:val="000000"/>
          <w:spacing w:val="-12"/>
          <w:w w:val="105"/>
          <w:sz w:val="29"/>
        </w:rPr>
        <w:t xml:space="preserve">Horizontal Scaling: </w:t>
      </w:r>
      <w:r>
        <w:rPr>
          <w:rFonts w:ascii="Times New Roman" w:hAnsi="Times New Roman"/>
          <w:color w:val="000000"/>
          <w:spacing w:val="-12"/>
          <w:w w:val="105"/>
          <w:sz w:val="29"/>
        </w:rPr>
        <w:t xml:space="preserve">The usual method of scaling SQL databases vertically is </w:t>
      </w:r>
      <w:r>
        <w:rPr>
          <w:rFonts w:ascii="Times New Roman" w:hAnsi="Times New Roman"/>
          <w:color w:val="000000"/>
          <w:spacing w:val="-3"/>
          <w:w w:val="105"/>
          <w:sz w:val="29"/>
        </w:rPr>
        <w:t>to add more potent hardware. This may grow costly and scarce.</w:t>
      </w:r>
    </w:p>
    <w:p w14:paraId="34BC2F9E" w14:textId="77777777" w:rsidR="00491EB1" w:rsidRDefault="00491EB1">
      <w:pPr>
        <w:sectPr w:rsidR="00491EB1">
          <w:pgSz w:w="12240" w:h="15840"/>
          <w:pgMar w:top="1500" w:right="1343" w:bottom="1570" w:left="1417" w:header="720" w:footer="720" w:gutter="0"/>
          <w:cols w:space="720"/>
        </w:sectPr>
      </w:pPr>
    </w:p>
    <w:p w14:paraId="327B93A5" w14:textId="77777777" w:rsidR="00491EB1" w:rsidRDefault="00000000">
      <w:pPr>
        <w:numPr>
          <w:ilvl w:val="0"/>
          <w:numId w:val="1"/>
        </w:numPr>
        <w:tabs>
          <w:tab w:val="clear" w:pos="432"/>
          <w:tab w:val="decimal" w:pos="792"/>
        </w:tabs>
        <w:ind w:left="792" w:right="72" w:hanging="432"/>
        <w:rPr>
          <w:rFonts w:ascii="Times New Roman" w:hAnsi="Times New Roman"/>
          <w:b/>
          <w:color w:val="000000"/>
          <w:spacing w:val="-10"/>
          <w:w w:val="105"/>
          <w:sz w:val="29"/>
        </w:rPr>
      </w:pPr>
      <w:r>
        <w:rPr>
          <w:rFonts w:ascii="Times New Roman" w:hAnsi="Times New Roman"/>
          <w:b/>
          <w:color w:val="000000"/>
          <w:spacing w:val="-10"/>
          <w:w w:val="105"/>
          <w:sz w:val="29"/>
        </w:rPr>
        <w:lastRenderedPageBreak/>
        <w:t xml:space="preserve">Performance Bottlenecks: </w:t>
      </w:r>
      <w:r>
        <w:rPr>
          <w:rFonts w:ascii="Times New Roman" w:hAnsi="Times New Roman"/>
          <w:color w:val="000000"/>
          <w:spacing w:val="-10"/>
          <w:w w:val="105"/>
          <w:sz w:val="29"/>
        </w:rPr>
        <w:t xml:space="preserve">SQL searches may become less effective and </w:t>
      </w:r>
      <w:r>
        <w:rPr>
          <w:rFonts w:ascii="Times New Roman" w:hAnsi="Times New Roman"/>
          <w:color w:val="000000"/>
          <w:spacing w:val="-2"/>
          <w:w w:val="105"/>
          <w:sz w:val="29"/>
        </w:rPr>
        <w:t>slower as data amounts increase.</w:t>
      </w:r>
    </w:p>
    <w:p w14:paraId="49DBF336" w14:textId="77777777" w:rsidR="00491EB1" w:rsidRDefault="00000000">
      <w:pPr>
        <w:spacing w:before="72"/>
        <w:rPr>
          <w:rFonts w:ascii="Times New Roman" w:hAnsi="Times New Roman"/>
          <w:b/>
          <w:color w:val="000000"/>
          <w:spacing w:val="-8"/>
          <w:w w:val="105"/>
          <w:sz w:val="29"/>
        </w:rPr>
      </w:pPr>
      <w:r>
        <w:rPr>
          <w:rFonts w:ascii="Times New Roman" w:hAnsi="Times New Roman"/>
          <w:b/>
          <w:color w:val="000000"/>
          <w:spacing w:val="-8"/>
          <w:w w:val="105"/>
          <w:sz w:val="29"/>
        </w:rPr>
        <w:t>Schema Rigidity</w:t>
      </w:r>
    </w:p>
    <w:p w14:paraId="160E4965" w14:textId="77777777" w:rsidR="00491EB1" w:rsidRDefault="00000000">
      <w:pPr>
        <w:numPr>
          <w:ilvl w:val="0"/>
          <w:numId w:val="1"/>
        </w:numPr>
        <w:tabs>
          <w:tab w:val="clear" w:pos="432"/>
          <w:tab w:val="decimal" w:pos="792"/>
        </w:tabs>
        <w:ind w:left="792" w:right="72" w:hanging="432"/>
        <w:rPr>
          <w:rFonts w:ascii="Times New Roman" w:hAnsi="Times New Roman"/>
          <w:b/>
          <w:color w:val="000000"/>
          <w:spacing w:val="-14"/>
          <w:w w:val="105"/>
          <w:sz w:val="29"/>
        </w:rPr>
      </w:pPr>
      <w:r>
        <w:rPr>
          <w:rFonts w:ascii="Times New Roman" w:hAnsi="Times New Roman"/>
          <w:b/>
          <w:color w:val="000000"/>
          <w:spacing w:val="-14"/>
          <w:w w:val="105"/>
          <w:sz w:val="29"/>
        </w:rPr>
        <w:t xml:space="preserve">Predefined Schema: </w:t>
      </w:r>
      <w:r>
        <w:rPr>
          <w:rFonts w:ascii="Times New Roman" w:hAnsi="Times New Roman"/>
          <w:color w:val="000000"/>
          <w:spacing w:val="-14"/>
          <w:w w:val="105"/>
          <w:sz w:val="29"/>
        </w:rPr>
        <w:t xml:space="preserve">Unstructured or semi-structured data is challenging to </w:t>
      </w:r>
      <w:r>
        <w:rPr>
          <w:rFonts w:ascii="Times New Roman" w:hAnsi="Times New Roman"/>
          <w:color w:val="000000"/>
          <w:spacing w:val="-5"/>
          <w:w w:val="105"/>
          <w:sz w:val="29"/>
        </w:rPr>
        <w:t>manage with SQL since it necessitates a predetermined schema.</w:t>
      </w:r>
    </w:p>
    <w:p w14:paraId="3D2254F3" w14:textId="77777777" w:rsidR="00491EB1" w:rsidRDefault="00000000">
      <w:pPr>
        <w:numPr>
          <w:ilvl w:val="0"/>
          <w:numId w:val="2"/>
        </w:numPr>
        <w:tabs>
          <w:tab w:val="clear" w:pos="432"/>
          <w:tab w:val="decimal" w:pos="792"/>
        </w:tabs>
        <w:spacing w:line="273" w:lineRule="auto"/>
        <w:ind w:left="0" w:right="72" w:firstLine="360"/>
        <w:rPr>
          <w:rFonts w:ascii="Times New Roman" w:hAnsi="Times New Roman"/>
          <w:b/>
          <w:color w:val="000000"/>
          <w:spacing w:val="-10"/>
          <w:w w:val="105"/>
          <w:sz w:val="26"/>
        </w:rPr>
      </w:pPr>
      <w:r>
        <w:rPr>
          <w:rFonts w:ascii="Times New Roman" w:hAnsi="Times New Roman"/>
          <w:b/>
          <w:color w:val="000000"/>
          <w:spacing w:val="-10"/>
          <w:w w:val="105"/>
          <w:sz w:val="26"/>
        </w:rPr>
        <w:t xml:space="preserve">Data Evolution: </w:t>
      </w:r>
      <w:r>
        <w:rPr>
          <w:rFonts w:ascii="Times New Roman" w:hAnsi="Times New Roman"/>
          <w:color w:val="000000"/>
          <w:spacing w:val="-10"/>
          <w:w w:val="105"/>
          <w:sz w:val="26"/>
        </w:rPr>
        <w:t xml:space="preserve">Data schema modifications can be difficult and time-consuming. </w:t>
      </w:r>
      <w:r>
        <w:rPr>
          <w:rFonts w:ascii="Times New Roman" w:hAnsi="Times New Roman"/>
          <w:b/>
          <w:color w:val="000000"/>
          <w:spacing w:val="-8"/>
          <w:w w:val="105"/>
          <w:sz w:val="29"/>
        </w:rPr>
        <w:t>Batch Processing</w:t>
      </w:r>
    </w:p>
    <w:p w14:paraId="6921BD06" w14:textId="77777777" w:rsidR="00491EB1" w:rsidRDefault="00000000">
      <w:pPr>
        <w:numPr>
          <w:ilvl w:val="0"/>
          <w:numId w:val="1"/>
        </w:numPr>
        <w:tabs>
          <w:tab w:val="clear" w:pos="432"/>
          <w:tab w:val="decimal" w:pos="792"/>
        </w:tabs>
        <w:ind w:left="792" w:right="72" w:hanging="432"/>
        <w:rPr>
          <w:rFonts w:ascii="Times New Roman" w:hAnsi="Times New Roman"/>
          <w:b/>
          <w:color w:val="000000"/>
          <w:spacing w:val="-10"/>
          <w:w w:val="105"/>
          <w:sz w:val="29"/>
        </w:rPr>
      </w:pPr>
      <w:r>
        <w:rPr>
          <w:rFonts w:ascii="Times New Roman" w:hAnsi="Times New Roman"/>
          <w:b/>
          <w:color w:val="000000"/>
          <w:spacing w:val="-10"/>
          <w:w w:val="105"/>
          <w:sz w:val="29"/>
        </w:rPr>
        <w:t>Inefficient for Real</w:t>
      </w:r>
      <w:r>
        <w:rPr>
          <w:rFonts w:ascii="Times New Roman" w:hAnsi="Times New Roman"/>
          <w:b/>
          <w:color w:val="000000"/>
          <w:spacing w:val="-10"/>
          <w:sz w:val="6"/>
        </w:rPr>
        <w:t>-</w:t>
      </w:r>
      <w:r>
        <w:rPr>
          <w:rFonts w:ascii="Times New Roman" w:hAnsi="Times New Roman"/>
          <w:b/>
          <w:color w:val="000000"/>
          <w:spacing w:val="-10"/>
          <w:w w:val="105"/>
          <w:sz w:val="29"/>
        </w:rPr>
        <w:t xml:space="preserve">time Analysis: </w:t>
      </w:r>
      <w:r>
        <w:rPr>
          <w:rFonts w:ascii="Times New Roman" w:hAnsi="Times New Roman"/>
          <w:color w:val="000000"/>
          <w:spacing w:val="-10"/>
          <w:w w:val="105"/>
          <w:sz w:val="29"/>
        </w:rPr>
        <w:t xml:space="preserve">Usually intended for batch processing, </w:t>
      </w:r>
      <w:r>
        <w:rPr>
          <w:rFonts w:ascii="Times New Roman" w:hAnsi="Times New Roman"/>
          <w:color w:val="000000"/>
          <w:spacing w:val="-5"/>
          <w:w w:val="105"/>
          <w:sz w:val="29"/>
        </w:rPr>
        <w:t>SQL databases can be ineffective for real-time analytics.</w:t>
      </w:r>
    </w:p>
    <w:p w14:paraId="4E5D8BB6" w14:textId="77777777" w:rsidR="00491EB1" w:rsidRDefault="00000000">
      <w:pPr>
        <w:spacing w:before="72"/>
        <w:rPr>
          <w:rFonts w:ascii="Times New Roman" w:hAnsi="Times New Roman"/>
          <w:b/>
          <w:color w:val="000000"/>
          <w:w w:val="105"/>
          <w:sz w:val="26"/>
        </w:rPr>
      </w:pPr>
      <w:r>
        <w:rPr>
          <w:rFonts w:ascii="Times New Roman" w:hAnsi="Times New Roman"/>
          <w:b/>
          <w:color w:val="000000"/>
          <w:w w:val="105"/>
          <w:sz w:val="26"/>
        </w:rPr>
        <w:t>Cost</w:t>
      </w:r>
    </w:p>
    <w:p w14:paraId="75C59A9B" w14:textId="77777777" w:rsidR="00491EB1" w:rsidRDefault="00000000">
      <w:pPr>
        <w:numPr>
          <w:ilvl w:val="0"/>
          <w:numId w:val="2"/>
        </w:numPr>
        <w:tabs>
          <w:tab w:val="clear" w:pos="432"/>
          <w:tab w:val="decimal" w:pos="792"/>
        </w:tabs>
        <w:spacing w:before="108"/>
        <w:ind w:left="792" w:right="72" w:hanging="432"/>
        <w:rPr>
          <w:rFonts w:ascii="Times New Roman" w:hAnsi="Times New Roman"/>
          <w:b/>
          <w:color w:val="000000"/>
          <w:spacing w:val="-12"/>
          <w:w w:val="105"/>
          <w:sz w:val="26"/>
        </w:rPr>
      </w:pPr>
      <w:r>
        <w:rPr>
          <w:rFonts w:ascii="Times New Roman" w:hAnsi="Times New Roman"/>
          <w:b/>
          <w:color w:val="000000"/>
          <w:spacing w:val="-12"/>
          <w:w w:val="105"/>
          <w:sz w:val="26"/>
        </w:rPr>
        <w:t xml:space="preserve">Hardware and Software Costs: </w:t>
      </w:r>
      <w:r>
        <w:rPr>
          <w:rFonts w:ascii="Times New Roman" w:hAnsi="Times New Roman"/>
          <w:color w:val="000000"/>
          <w:spacing w:val="-12"/>
          <w:w w:val="105"/>
          <w:sz w:val="29"/>
        </w:rPr>
        <w:t xml:space="preserve">The cost ofmanaging large SQL databases can </w:t>
      </w:r>
      <w:r>
        <w:rPr>
          <w:rFonts w:ascii="Times New Roman" w:hAnsi="Times New Roman"/>
          <w:color w:val="000000"/>
          <w:spacing w:val="-4"/>
          <w:w w:val="105"/>
          <w:sz w:val="29"/>
        </w:rPr>
        <w:t>be high because of the necessary software and hardware.</w:t>
      </w:r>
    </w:p>
    <w:p w14:paraId="38C9362D" w14:textId="77777777" w:rsidR="00491EB1" w:rsidRDefault="00000000">
      <w:pPr>
        <w:rPr>
          <w:rFonts w:ascii="Times New Roman" w:hAnsi="Times New Roman"/>
          <w:b/>
          <w:color w:val="000000"/>
          <w:spacing w:val="-6"/>
          <w:w w:val="105"/>
          <w:sz w:val="29"/>
        </w:rPr>
      </w:pPr>
      <w:r>
        <w:rPr>
          <w:rFonts w:ascii="Times New Roman" w:hAnsi="Times New Roman"/>
          <w:b/>
          <w:color w:val="000000"/>
          <w:spacing w:val="-6"/>
          <w:w w:val="105"/>
          <w:sz w:val="29"/>
        </w:rPr>
        <w:t>Example: Social Media Data</w:t>
      </w:r>
    </w:p>
    <w:p w14:paraId="1A303E95" w14:textId="77777777" w:rsidR="00491EB1" w:rsidRDefault="00000000">
      <w:pPr>
        <w:ind w:right="72"/>
        <w:rPr>
          <w:rFonts w:ascii="Times New Roman" w:hAnsi="Times New Roman"/>
          <w:color w:val="000000"/>
          <w:spacing w:val="-12"/>
          <w:w w:val="105"/>
          <w:sz w:val="29"/>
        </w:rPr>
      </w:pPr>
      <w:r>
        <w:rPr>
          <w:rFonts w:ascii="Times New Roman" w:hAnsi="Times New Roman"/>
          <w:color w:val="000000"/>
          <w:spacing w:val="-12"/>
          <w:w w:val="105"/>
          <w:sz w:val="29"/>
        </w:rPr>
        <w:t xml:space="preserve">Imagine a social media site where millions of p osts, likes, and comments are made </w:t>
      </w:r>
      <w:r>
        <w:rPr>
          <w:rFonts w:ascii="Times New Roman" w:hAnsi="Times New Roman"/>
          <w:color w:val="000000"/>
          <w:w w:val="105"/>
          <w:sz w:val="29"/>
        </w:rPr>
        <w:t>each day.</w:t>
      </w:r>
    </w:p>
    <w:p w14:paraId="47DD92A0" w14:textId="77777777" w:rsidR="00491EB1" w:rsidRDefault="00000000">
      <w:pPr>
        <w:numPr>
          <w:ilvl w:val="0"/>
          <w:numId w:val="1"/>
        </w:numPr>
        <w:tabs>
          <w:tab w:val="clear" w:pos="432"/>
          <w:tab w:val="decimal" w:pos="792"/>
        </w:tabs>
        <w:spacing w:before="36"/>
        <w:ind w:left="792" w:right="72" w:hanging="432"/>
        <w:jc w:val="both"/>
        <w:rPr>
          <w:rFonts w:ascii="Times New Roman" w:hAnsi="Times New Roman"/>
          <w:b/>
          <w:color w:val="000000"/>
          <w:spacing w:val="-10"/>
          <w:w w:val="105"/>
          <w:sz w:val="29"/>
        </w:rPr>
      </w:pPr>
      <w:r>
        <w:rPr>
          <w:rFonts w:ascii="Times New Roman" w:hAnsi="Times New Roman"/>
          <w:b/>
          <w:color w:val="000000"/>
          <w:spacing w:val="-10"/>
          <w:w w:val="105"/>
          <w:sz w:val="29"/>
        </w:rPr>
        <w:t xml:space="preserve">Schema Rigidity: </w:t>
      </w:r>
      <w:r>
        <w:rPr>
          <w:rFonts w:ascii="Times New Roman" w:hAnsi="Times New Roman"/>
          <w:color w:val="000000"/>
          <w:spacing w:val="-10"/>
          <w:w w:val="105"/>
          <w:sz w:val="29"/>
        </w:rPr>
        <w:t xml:space="preserve">Unstructured text, pictures, and videos could be included </w:t>
      </w:r>
      <w:r>
        <w:rPr>
          <w:rFonts w:ascii="Times New Roman" w:hAnsi="Times New Roman"/>
          <w:color w:val="000000"/>
          <w:spacing w:val="-13"/>
          <w:w w:val="105"/>
          <w:sz w:val="29"/>
        </w:rPr>
        <w:t xml:space="preserve">in the data; these types ofmedia are challenging to express in a conventional </w:t>
      </w:r>
      <w:r>
        <w:rPr>
          <w:rFonts w:ascii="Times New Roman" w:hAnsi="Times New Roman"/>
          <w:color w:val="000000"/>
          <w:spacing w:val="-4"/>
          <w:w w:val="105"/>
          <w:sz w:val="29"/>
        </w:rPr>
        <w:t>relational database model.</w:t>
      </w:r>
    </w:p>
    <w:p w14:paraId="1A4EDC51" w14:textId="77777777" w:rsidR="00491EB1" w:rsidRDefault="00000000">
      <w:pPr>
        <w:numPr>
          <w:ilvl w:val="0"/>
          <w:numId w:val="1"/>
        </w:numPr>
        <w:tabs>
          <w:tab w:val="clear" w:pos="432"/>
          <w:tab w:val="decimal" w:pos="792"/>
        </w:tabs>
        <w:spacing w:before="108"/>
        <w:ind w:left="792" w:right="72" w:hanging="432"/>
        <w:rPr>
          <w:rFonts w:ascii="Times New Roman" w:hAnsi="Times New Roman"/>
          <w:b/>
          <w:color w:val="000000"/>
          <w:spacing w:val="-14"/>
          <w:w w:val="105"/>
          <w:sz w:val="29"/>
        </w:rPr>
      </w:pPr>
      <w:r>
        <w:rPr>
          <w:rFonts w:ascii="Times New Roman" w:hAnsi="Times New Roman"/>
          <w:b/>
          <w:color w:val="000000"/>
          <w:spacing w:val="-14"/>
          <w:w w:val="105"/>
          <w:sz w:val="29"/>
        </w:rPr>
        <w:t xml:space="preserve">Scalability: </w:t>
      </w:r>
      <w:r>
        <w:rPr>
          <w:rFonts w:ascii="Times New Roman" w:hAnsi="Times New Roman"/>
          <w:color w:val="000000"/>
          <w:spacing w:val="-14"/>
          <w:w w:val="105"/>
          <w:sz w:val="29"/>
        </w:rPr>
        <w:t xml:space="preserve">The volume of data may quickly outgrow the capacity ofa single </w:t>
      </w:r>
      <w:r>
        <w:rPr>
          <w:rFonts w:ascii="Times New Roman" w:hAnsi="Times New Roman"/>
          <w:color w:val="000000"/>
          <w:w w:val="105"/>
          <w:sz w:val="29"/>
        </w:rPr>
        <w:t>SQL server.</w:t>
      </w:r>
    </w:p>
    <w:p w14:paraId="5E66E13F" w14:textId="77777777" w:rsidR="00491EB1" w:rsidRDefault="00000000">
      <w:pPr>
        <w:numPr>
          <w:ilvl w:val="0"/>
          <w:numId w:val="1"/>
        </w:numPr>
        <w:tabs>
          <w:tab w:val="clear" w:pos="432"/>
          <w:tab w:val="decimal" w:pos="792"/>
        </w:tabs>
        <w:spacing w:before="72"/>
        <w:ind w:left="792" w:right="72" w:hanging="432"/>
        <w:rPr>
          <w:rFonts w:ascii="Times New Roman" w:hAnsi="Times New Roman"/>
          <w:b/>
          <w:color w:val="000000"/>
          <w:spacing w:val="-14"/>
          <w:w w:val="105"/>
          <w:sz w:val="29"/>
        </w:rPr>
      </w:pPr>
      <w:r>
        <w:rPr>
          <w:rFonts w:ascii="Times New Roman" w:hAnsi="Times New Roman"/>
          <w:b/>
          <w:color w:val="000000"/>
          <w:spacing w:val="-14"/>
          <w:w w:val="105"/>
          <w:sz w:val="29"/>
        </w:rPr>
        <w:t>Real</w:t>
      </w:r>
      <w:r>
        <w:rPr>
          <w:rFonts w:ascii="Times New Roman" w:hAnsi="Times New Roman"/>
          <w:b/>
          <w:color w:val="000000"/>
          <w:spacing w:val="-14"/>
          <w:sz w:val="6"/>
        </w:rPr>
        <w:t>-</w:t>
      </w:r>
      <w:r>
        <w:rPr>
          <w:rFonts w:ascii="Times New Roman" w:hAnsi="Times New Roman"/>
          <w:b/>
          <w:color w:val="000000"/>
          <w:spacing w:val="-14"/>
          <w:w w:val="105"/>
          <w:sz w:val="29"/>
        </w:rPr>
        <w:t xml:space="preserve">time Analysis: </w:t>
      </w:r>
      <w:r>
        <w:rPr>
          <w:rFonts w:ascii="Times New Roman" w:hAnsi="Times New Roman"/>
          <w:color w:val="000000"/>
          <w:spacing w:val="-14"/>
          <w:w w:val="105"/>
          <w:sz w:val="29"/>
        </w:rPr>
        <w:t>A more effective processing paradigm is needed for real-</w:t>
      </w:r>
      <w:r>
        <w:rPr>
          <w:rFonts w:ascii="Times New Roman" w:hAnsi="Times New Roman"/>
          <w:color w:val="000000"/>
          <w:spacing w:val="-3"/>
          <w:w w:val="105"/>
          <w:sz w:val="29"/>
        </w:rPr>
        <w:t>time social media data analysis than for batch processing.</w:t>
      </w:r>
    </w:p>
    <w:p w14:paraId="2BDC1537" w14:textId="77777777" w:rsidR="00491EB1" w:rsidRDefault="00000000">
      <w:pPr>
        <w:spacing w:line="264" w:lineRule="auto"/>
        <w:ind w:right="72"/>
        <w:jc w:val="both"/>
        <w:rPr>
          <w:rFonts w:ascii="Times New Roman" w:hAnsi="Times New Roman"/>
          <w:b/>
          <w:color w:val="000000"/>
          <w:spacing w:val="-8"/>
          <w:w w:val="105"/>
          <w:sz w:val="29"/>
        </w:rPr>
      </w:pPr>
      <w:r>
        <w:rPr>
          <w:rFonts w:ascii="Times New Roman" w:hAnsi="Times New Roman"/>
          <w:b/>
          <w:color w:val="000000"/>
          <w:spacing w:val="-8"/>
          <w:w w:val="105"/>
          <w:sz w:val="29"/>
        </w:rPr>
        <w:t xml:space="preserve">In essence, </w:t>
      </w:r>
      <w:r>
        <w:rPr>
          <w:rFonts w:ascii="Times New Roman" w:hAnsi="Times New Roman"/>
          <w:color w:val="000000"/>
          <w:spacing w:val="-8"/>
          <w:w w:val="105"/>
          <w:sz w:val="29"/>
        </w:rPr>
        <w:t xml:space="preserve">big data involves huge, diversified, and dynamic datasets, and while </w:t>
      </w:r>
      <w:r>
        <w:rPr>
          <w:rFonts w:ascii="Times New Roman" w:hAnsi="Times New Roman"/>
          <w:color w:val="000000"/>
          <w:spacing w:val="-10"/>
          <w:w w:val="105"/>
          <w:sz w:val="29"/>
        </w:rPr>
        <w:t>SQL databases are effective tools for managing structured data, they are not well-</w:t>
      </w:r>
      <w:r>
        <w:rPr>
          <w:rFonts w:ascii="Times New Roman" w:hAnsi="Times New Roman"/>
          <w:color w:val="000000"/>
          <w:spacing w:val="-3"/>
          <w:w w:val="105"/>
          <w:sz w:val="29"/>
        </w:rPr>
        <w:t>suited for handling these types of datasets.</w:t>
      </w:r>
    </w:p>
    <w:p w14:paraId="3526A4F7" w14:textId="77777777" w:rsidR="00491EB1" w:rsidRDefault="00000000">
      <w:pPr>
        <w:spacing w:before="360"/>
        <w:rPr>
          <w:rFonts w:ascii="Times New Roman" w:hAnsi="Times New Roman"/>
          <w:b/>
          <w:color w:val="000000"/>
          <w:spacing w:val="-2"/>
          <w:w w:val="105"/>
          <w:sz w:val="31"/>
        </w:rPr>
      </w:pPr>
      <w:r>
        <w:rPr>
          <w:rFonts w:ascii="Times New Roman" w:hAnsi="Times New Roman"/>
          <w:b/>
          <w:color w:val="000000"/>
          <w:spacing w:val="-2"/>
          <w:w w:val="105"/>
          <w:sz w:val="31"/>
        </w:rPr>
        <w:t>8.1.3 Big Data Ecosystem</w:t>
      </w:r>
    </w:p>
    <w:p w14:paraId="2693643C" w14:textId="77777777" w:rsidR="00491EB1" w:rsidRDefault="00000000">
      <w:pPr>
        <w:spacing w:before="36"/>
        <w:rPr>
          <w:rFonts w:ascii="Times New Roman" w:hAnsi="Times New Roman"/>
          <w:color w:val="000000"/>
          <w:spacing w:val="-8"/>
          <w:w w:val="105"/>
          <w:sz w:val="32"/>
        </w:rPr>
      </w:pPr>
      <w:r>
        <w:rPr>
          <w:rFonts w:ascii="Times New Roman" w:hAnsi="Times New Roman"/>
          <w:color w:val="000000"/>
          <w:spacing w:val="-8"/>
          <w:w w:val="105"/>
          <w:sz w:val="32"/>
        </w:rPr>
        <w:t>Large datasets can be processed and analyzed with the help of a variety of</w:t>
      </w:r>
    </w:p>
    <w:p w14:paraId="7F7916BA" w14:textId="77777777" w:rsidR="00491EB1" w:rsidRDefault="00000000">
      <w:pPr>
        <w:spacing w:before="36"/>
        <w:ind w:right="72"/>
        <w:rPr>
          <w:rFonts w:ascii="Times New Roman" w:hAnsi="Times New Roman"/>
          <w:color w:val="000000"/>
          <w:spacing w:val="-6"/>
          <w:w w:val="105"/>
          <w:sz w:val="32"/>
        </w:rPr>
      </w:pPr>
      <w:r>
        <w:rPr>
          <w:rFonts w:ascii="Times New Roman" w:hAnsi="Times New Roman"/>
          <w:color w:val="000000"/>
          <w:spacing w:val="-6"/>
          <w:w w:val="105"/>
          <w:sz w:val="32"/>
        </w:rPr>
        <w:t>tools and technologies that make up the big data ecosystem. Important elements consist of:</w:t>
      </w:r>
    </w:p>
    <w:p w14:paraId="6369E1F7" w14:textId="77777777" w:rsidR="00491EB1" w:rsidRDefault="00000000">
      <w:pPr>
        <w:spacing w:before="108"/>
        <w:rPr>
          <w:rFonts w:ascii="Times New Roman" w:hAnsi="Times New Roman"/>
          <w:b/>
          <w:color w:val="000000"/>
          <w:spacing w:val="-8"/>
          <w:w w:val="105"/>
          <w:sz w:val="29"/>
        </w:rPr>
      </w:pPr>
      <w:r>
        <w:rPr>
          <w:rFonts w:ascii="Times New Roman" w:hAnsi="Times New Roman"/>
          <w:b/>
          <w:color w:val="000000"/>
          <w:spacing w:val="-8"/>
          <w:w w:val="105"/>
          <w:sz w:val="29"/>
        </w:rPr>
        <w:t>Data Ingestion</w:t>
      </w:r>
    </w:p>
    <w:p w14:paraId="700EBF6E" w14:textId="77777777" w:rsidR="00491EB1" w:rsidRDefault="00000000">
      <w:pPr>
        <w:numPr>
          <w:ilvl w:val="0"/>
          <w:numId w:val="1"/>
        </w:numPr>
        <w:tabs>
          <w:tab w:val="clear" w:pos="432"/>
          <w:tab w:val="decimal" w:pos="792"/>
        </w:tabs>
        <w:ind w:left="792" w:right="72" w:hanging="432"/>
        <w:rPr>
          <w:rFonts w:ascii="Times New Roman" w:hAnsi="Times New Roman"/>
          <w:b/>
          <w:color w:val="000000"/>
          <w:spacing w:val="-6"/>
          <w:w w:val="105"/>
          <w:sz w:val="29"/>
        </w:rPr>
      </w:pPr>
      <w:r>
        <w:rPr>
          <w:rFonts w:ascii="Times New Roman" w:hAnsi="Times New Roman"/>
          <w:b/>
          <w:color w:val="000000"/>
          <w:spacing w:val="-6"/>
          <w:w w:val="105"/>
          <w:sz w:val="29"/>
        </w:rPr>
        <w:t xml:space="preserve">Data Sources: </w:t>
      </w:r>
      <w:r>
        <w:rPr>
          <w:rFonts w:ascii="Times New Roman" w:hAnsi="Times New Roman"/>
          <w:color w:val="000000"/>
          <w:spacing w:val="-6"/>
          <w:w w:val="105"/>
          <w:sz w:val="29"/>
        </w:rPr>
        <w:t xml:space="preserve">Create or gather data from a range of sources, including </w:t>
      </w:r>
      <w:r>
        <w:rPr>
          <w:rFonts w:ascii="Times New Roman" w:hAnsi="Times New Roman"/>
          <w:color w:val="000000"/>
          <w:spacing w:val="-3"/>
          <w:w w:val="105"/>
          <w:sz w:val="29"/>
        </w:rPr>
        <w:t>weblogs, databases, sensors, and social media.</w:t>
      </w:r>
    </w:p>
    <w:p w14:paraId="00D2E516" w14:textId="77777777" w:rsidR="00491EB1" w:rsidRDefault="00491EB1">
      <w:pPr>
        <w:sectPr w:rsidR="00491EB1">
          <w:pgSz w:w="12240" w:h="15840"/>
          <w:pgMar w:top="1500" w:right="1350" w:bottom="1690" w:left="1410" w:header="720" w:footer="720" w:gutter="0"/>
          <w:cols w:space="720"/>
        </w:sectPr>
      </w:pPr>
    </w:p>
    <w:p w14:paraId="35AB35DD" w14:textId="3474F3F0" w:rsidR="00491EB1" w:rsidRDefault="009C7416">
      <w:pPr>
        <w:numPr>
          <w:ilvl w:val="0"/>
          <w:numId w:val="3"/>
        </w:numPr>
        <w:tabs>
          <w:tab w:val="clear" w:pos="432"/>
          <w:tab w:val="decimal" w:pos="792"/>
        </w:tabs>
        <w:spacing w:line="320" w:lineRule="exact"/>
        <w:ind w:left="792" w:hanging="432"/>
        <w:rPr>
          <w:rFonts w:ascii="Times New Roman" w:hAnsi="Times New Roman"/>
          <w:b/>
          <w:color w:val="000000"/>
          <w:spacing w:val="-12"/>
          <w:w w:val="105"/>
          <w:sz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B254178" wp14:editId="2A7DBAD3">
                <wp:simplePos x="0" y="0"/>
                <wp:positionH relativeFrom="page">
                  <wp:posOffset>3599180</wp:posOffset>
                </wp:positionH>
                <wp:positionV relativeFrom="page">
                  <wp:posOffset>6468110</wp:posOffset>
                </wp:positionV>
                <wp:extent cx="0" cy="1898015"/>
                <wp:effectExtent l="8255" t="10160" r="10795" b="15875"/>
                <wp:wrapNone/>
                <wp:docPr id="374414047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98015"/>
                        </a:xfrm>
                        <a:prstGeom prst="line">
                          <a:avLst/>
                        </a:prstGeom>
                        <a:noFill/>
                        <a:ln w="13970">
                          <a:solidFill>
                            <a:srgbClr val="C4C5C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9FF002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83.4pt,509.3pt" to="283.4pt,65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" strokecolor="#c4c5c6" strokeweight="1.1pt">
                <w10:wrap anchorx="page" anchory="page"/>
              </v:line>
            </w:pict>
          </mc:Fallback>
        </mc:AlternateContent>
      </w:r>
      <w:r w:rsidR="00000000">
        <w:rPr>
          <w:rFonts w:ascii="Times New Roman" w:hAnsi="Times New Roman"/>
          <w:b/>
          <w:color w:val="000000"/>
          <w:spacing w:val="-12"/>
          <w:w w:val="105"/>
          <w:sz w:val="28"/>
        </w:rPr>
        <w:t xml:space="preserve">Data Extraction: </w:t>
      </w:r>
      <w:r w:rsidR="00000000">
        <w:rPr>
          <w:rFonts w:ascii="Times New Roman" w:hAnsi="Times New Roman"/>
          <w:color w:val="000000"/>
          <w:spacing w:val="-12"/>
          <w:w w:val="105"/>
          <w:sz w:val="29"/>
        </w:rPr>
        <w:t xml:space="preserve">Utilize tools such as Apache Kafka, Flume, and Sqoop to </w:t>
      </w:r>
      <w:r w:rsidR="00000000">
        <w:rPr>
          <w:rFonts w:ascii="Times New Roman" w:hAnsi="Times New Roman"/>
          <w:color w:val="000000"/>
          <w:spacing w:val="-2"/>
          <w:w w:val="105"/>
          <w:sz w:val="29"/>
        </w:rPr>
        <w:t>extract data from these sources.</w:t>
      </w:r>
    </w:p>
    <w:p w14:paraId="043E33F6" w14:textId="77777777" w:rsidR="00491EB1" w:rsidRDefault="00000000">
      <w:pPr>
        <w:spacing w:before="72" w:line="333" w:lineRule="exact"/>
        <w:rPr>
          <w:rFonts w:ascii="Times New Roman" w:hAnsi="Times New Roman"/>
          <w:b/>
          <w:color w:val="000000"/>
          <w:w w:val="105"/>
          <w:sz w:val="28"/>
        </w:rPr>
      </w:pPr>
      <w:r>
        <w:rPr>
          <w:rFonts w:ascii="Times New Roman" w:hAnsi="Times New Roman"/>
          <w:b/>
          <w:color w:val="000000"/>
          <w:w w:val="105"/>
          <w:sz w:val="28"/>
        </w:rPr>
        <w:t>Data Storage</w:t>
      </w:r>
    </w:p>
    <w:p w14:paraId="615C06AF" w14:textId="77777777" w:rsidR="00491EB1" w:rsidRDefault="00000000">
      <w:pPr>
        <w:numPr>
          <w:ilvl w:val="0"/>
          <w:numId w:val="3"/>
        </w:numPr>
        <w:tabs>
          <w:tab w:val="clear" w:pos="432"/>
          <w:tab w:val="decimal" w:pos="792"/>
        </w:tabs>
        <w:spacing w:line="350" w:lineRule="exact"/>
        <w:ind w:left="792" w:hanging="432"/>
        <w:rPr>
          <w:rFonts w:ascii="Times New Roman" w:hAnsi="Times New Roman"/>
          <w:b/>
          <w:color w:val="000000"/>
          <w:spacing w:val="-12"/>
          <w:w w:val="105"/>
          <w:sz w:val="28"/>
        </w:rPr>
      </w:pPr>
      <w:r>
        <w:rPr>
          <w:rFonts w:ascii="Times New Roman" w:hAnsi="Times New Roman"/>
          <w:b/>
          <w:color w:val="000000"/>
          <w:spacing w:val="-12"/>
          <w:w w:val="105"/>
          <w:sz w:val="28"/>
        </w:rPr>
        <w:t xml:space="preserve">Hadoop Distributed File System (HDFS): </w:t>
      </w:r>
      <w:r>
        <w:rPr>
          <w:rFonts w:ascii="Times New Roman" w:hAnsi="Times New Roman"/>
          <w:color w:val="000000"/>
          <w:spacing w:val="-12"/>
          <w:w w:val="105"/>
          <w:sz w:val="29"/>
        </w:rPr>
        <w:t xml:space="preserve">A distributed file system that can </w:t>
      </w:r>
      <w:r>
        <w:rPr>
          <w:rFonts w:ascii="Times New Roman" w:hAnsi="Times New Roman"/>
          <w:color w:val="000000"/>
          <w:spacing w:val="-4"/>
          <w:w w:val="105"/>
          <w:sz w:val="29"/>
        </w:rPr>
        <w:t>store big datasets on several different nodes.</w:t>
      </w:r>
    </w:p>
    <w:p w14:paraId="227948C2" w14:textId="77777777" w:rsidR="00491EB1" w:rsidRDefault="00000000">
      <w:pPr>
        <w:numPr>
          <w:ilvl w:val="0"/>
          <w:numId w:val="3"/>
        </w:numPr>
        <w:tabs>
          <w:tab w:val="clear" w:pos="432"/>
          <w:tab w:val="decimal" w:pos="792"/>
        </w:tabs>
        <w:spacing w:line="350" w:lineRule="exact"/>
        <w:ind w:left="792" w:hanging="432"/>
        <w:rPr>
          <w:rFonts w:ascii="Times New Roman" w:hAnsi="Times New Roman"/>
          <w:b/>
          <w:color w:val="000000"/>
          <w:spacing w:val="-2"/>
          <w:w w:val="105"/>
          <w:sz w:val="28"/>
        </w:rPr>
      </w:pPr>
      <w:r>
        <w:rPr>
          <w:rFonts w:ascii="Times New Roman" w:hAnsi="Times New Roman"/>
          <w:b/>
          <w:color w:val="000000"/>
          <w:spacing w:val="-2"/>
          <w:w w:val="105"/>
          <w:sz w:val="28"/>
        </w:rPr>
        <w:t xml:space="preserve">NoSQL Databases: </w:t>
      </w:r>
      <w:r>
        <w:rPr>
          <w:rFonts w:ascii="Times New Roman" w:hAnsi="Times New Roman"/>
          <w:color w:val="000000"/>
          <w:spacing w:val="-2"/>
          <w:w w:val="105"/>
          <w:sz w:val="29"/>
        </w:rPr>
        <w:t>Databases that can manage unstructured or semi-</w:t>
      </w:r>
      <w:r>
        <w:rPr>
          <w:rFonts w:ascii="Times New Roman" w:hAnsi="Times New Roman"/>
          <w:color w:val="000000"/>
          <w:spacing w:val="-3"/>
          <w:w w:val="105"/>
          <w:sz w:val="29"/>
        </w:rPr>
        <w:t>structured data, such as MongoDB, Cassandra, and HBase.</w:t>
      </w:r>
    </w:p>
    <w:p w14:paraId="21E90482" w14:textId="77777777" w:rsidR="00491EB1" w:rsidRDefault="00000000">
      <w:pPr>
        <w:numPr>
          <w:ilvl w:val="0"/>
          <w:numId w:val="3"/>
        </w:numPr>
        <w:tabs>
          <w:tab w:val="clear" w:pos="432"/>
          <w:tab w:val="decimal" w:pos="792"/>
        </w:tabs>
        <w:spacing w:line="355" w:lineRule="exact"/>
        <w:ind w:left="792" w:hanging="432"/>
        <w:rPr>
          <w:rFonts w:ascii="Times New Roman" w:hAnsi="Times New Roman"/>
          <w:b/>
          <w:color w:val="000000"/>
          <w:spacing w:val="4"/>
          <w:w w:val="105"/>
          <w:sz w:val="28"/>
        </w:rPr>
      </w:pPr>
      <w:r>
        <w:rPr>
          <w:rFonts w:ascii="Times New Roman" w:hAnsi="Times New Roman"/>
          <w:b/>
          <w:color w:val="000000"/>
          <w:spacing w:val="4"/>
          <w:w w:val="105"/>
          <w:sz w:val="28"/>
        </w:rPr>
        <w:t xml:space="preserve">Data Warehouses: </w:t>
      </w:r>
      <w:r>
        <w:rPr>
          <w:rFonts w:ascii="Times New Roman" w:hAnsi="Times New Roman"/>
          <w:color w:val="000000"/>
          <w:spacing w:val="4"/>
          <w:w w:val="105"/>
          <w:sz w:val="29"/>
        </w:rPr>
        <w:t xml:space="preserve">Data management and storage systems that are </w:t>
      </w:r>
      <w:r>
        <w:rPr>
          <w:rFonts w:ascii="Times New Roman" w:hAnsi="Times New Roman"/>
          <w:color w:val="000000"/>
          <w:spacing w:val="-4"/>
          <w:w w:val="105"/>
          <w:sz w:val="29"/>
        </w:rPr>
        <w:t>centralized for analysis.</w:t>
      </w:r>
    </w:p>
    <w:p w14:paraId="035EB464" w14:textId="77777777" w:rsidR="00491EB1" w:rsidRDefault="00000000">
      <w:pPr>
        <w:spacing w:line="333" w:lineRule="exact"/>
        <w:rPr>
          <w:rFonts w:ascii="Times New Roman" w:hAnsi="Times New Roman"/>
          <w:b/>
          <w:color w:val="000000"/>
          <w:w w:val="105"/>
          <w:sz w:val="28"/>
        </w:rPr>
      </w:pPr>
      <w:r>
        <w:rPr>
          <w:rFonts w:ascii="Times New Roman" w:hAnsi="Times New Roman"/>
          <w:b/>
          <w:color w:val="000000"/>
          <w:w w:val="105"/>
          <w:sz w:val="28"/>
        </w:rPr>
        <w:t>Data Processing</w:t>
      </w:r>
    </w:p>
    <w:p w14:paraId="633B068A" w14:textId="77777777" w:rsidR="00491EB1" w:rsidRDefault="00000000">
      <w:pPr>
        <w:numPr>
          <w:ilvl w:val="0"/>
          <w:numId w:val="3"/>
        </w:numPr>
        <w:tabs>
          <w:tab w:val="clear" w:pos="432"/>
          <w:tab w:val="decimal" w:pos="792"/>
        </w:tabs>
        <w:spacing w:line="350" w:lineRule="exact"/>
        <w:ind w:left="792" w:hanging="432"/>
        <w:rPr>
          <w:rFonts w:ascii="Times New Roman" w:hAnsi="Times New Roman"/>
          <w:b/>
          <w:color w:val="000000"/>
          <w:spacing w:val="-9"/>
          <w:w w:val="105"/>
          <w:sz w:val="28"/>
        </w:rPr>
      </w:pPr>
      <w:r>
        <w:rPr>
          <w:rFonts w:ascii="Times New Roman" w:hAnsi="Times New Roman"/>
          <w:b/>
          <w:color w:val="000000"/>
          <w:spacing w:val="-9"/>
          <w:w w:val="105"/>
          <w:sz w:val="28"/>
        </w:rPr>
        <w:t xml:space="preserve">Hadoop MapReduce: </w:t>
      </w:r>
      <w:r>
        <w:rPr>
          <w:rFonts w:ascii="Times New Roman" w:hAnsi="Times New Roman"/>
          <w:color w:val="000000"/>
          <w:spacing w:val="-9"/>
          <w:w w:val="105"/>
          <w:sz w:val="29"/>
        </w:rPr>
        <w:t xml:space="preserve">A programming paradigm for parallel processing of </w:t>
      </w:r>
      <w:r>
        <w:rPr>
          <w:rFonts w:ascii="Times New Roman" w:hAnsi="Times New Roman"/>
          <w:color w:val="000000"/>
          <w:w w:val="105"/>
          <w:sz w:val="29"/>
        </w:rPr>
        <w:t>big datasets.</w:t>
      </w:r>
    </w:p>
    <w:p w14:paraId="6A76CE65" w14:textId="77777777" w:rsidR="00491EB1" w:rsidRDefault="00000000">
      <w:pPr>
        <w:numPr>
          <w:ilvl w:val="0"/>
          <w:numId w:val="3"/>
        </w:numPr>
        <w:tabs>
          <w:tab w:val="clear" w:pos="432"/>
          <w:tab w:val="decimal" w:pos="792"/>
        </w:tabs>
        <w:spacing w:line="336" w:lineRule="exact"/>
        <w:ind w:left="792" w:hanging="432"/>
        <w:rPr>
          <w:rFonts w:ascii="Times New Roman" w:hAnsi="Times New Roman"/>
          <w:b/>
          <w:color w:val="000000"/>
          <w:spacing w:val="1"/>
          <w:w w:val="105"/>
          <w:sz w:val="28"/>
        </w:rPr>
      </w:pPr>
      <w:r>
        <w:rPr>
          <w:rFonts w:ascii="Times New Roman" w:hAnsi="Times New Roman"/>
          <w:b/>
          <w:color w:val="000000"/>
          <w:spacing w:val="1"/>
          <w:w w:val="105"/>
          <w:sz w:val="28"/>
        </w:rPr>
        <w:t xml:space="preserve">Apache Spark: </w:t>
      </w:r>
      <w:r>
        <w:rPr>
          <w:rFonts w:ascii="Times New Roman" w:hAnsi="Times New Roman"/>
          <w:color w:val="000000"/>
          <w:spacing w:val="1"/>
          <w:w w:val="105"/>
          <w:sz w:val="29"/>
        </w:rPr>
        <w:t>A multifunctional, quick cluster computing system.</w:t>
      </w:r>
    </w:p>
    <w:p w14:paraId="6AD8F8F7" w14:textId="77777777" w:rsidR="00491EB1" w:rsidRDefault="00000000">
      <w:pPr>
        <w:numPr>
          <w:ilvl w:val="0"/>
          <w:numId w:val="3"/>
        </w:numPr>
        <w:tabs>
          <w:tab w:val="clear" w:pos="432"/>
          <w:tab w:val="decimal" w:pos="792"/>
        </w:tabs>
        <w:spacing w:line="350" w:lineRule="exact"/>
        <w:ind w:left="792" w:hanging="432"/>
        <w:rPr>
          <w:rFonts w:ascii="Times New Roman" w:hAnsi="Times New Roman"/>
          <w:b/>
          <w:color w:val="000000"/>
          <w:spacing w:val="-13"/>
          <w:w w:val="105"/>
          <w:sz w:val="28"/>
        </w:rPr>
      </w:pPr>
      <w:r>
        <w:rPr>
          <w:rFonts w:ascii="Times New Roman" w:hAnsi="Times New Roman"/>
          <w:b/>
          <w:color w:val="000000"/>
          <w:spacing w:val="-13"/>
          <w:w w:val="105"/>
          <w:sz w:val="28"/>
        </w:rPr>
        <w:t xml:space="preserve">Dataflow Frameworks: </w:t>
      </w:r>
      <w:r>
        <w:rPr>
          <w:rFonts w:ascii="Times New Roman" w:hAnsi="Times New Roman"/>
          <w:color w:val="000000"/>
          <w:spacing w:val="-13"/>
          <w:w w:val="105"/>
          <w:sz w:val="29"/>
        </w:rPr>
        <w:t xml:space="preserve">Frameworks for processing streaming data, such as </w:t>
      </w:r>
      <w:r>
        <w:rPr>
          <w:rFonts w:ascii="Times New Roman" w:hAnsi="Times New Roman"/>
          <w:color w:val="000000"/>
          <w:spacing w:val="-4"/>
          <w:w w:val="105"/>
          <w:sz w:val="29"/>
        </w:rPr>
        <w:t>Apache Beam and Apache Flink</w:t>
      </w:r>
    </w:p>
    <w:p w14:paraId="20D41ABC" w14:textId="77777777" w:rsidR="00491EB1" w:rsidRDefault="00000000">
      <w:pPr>
        <w:spacing w:line="329" w:lineRule="exact"/>
        <w:rPr>
          <w:rFonts w:ascii="Times New Roman" w:hAnsi="Times New Roman"/>
          <w:b/>
          <w:color w:val="000000"/>
          <w:w w:val="105"/>
          <w:sz w:val="28"/>
        </w:rPr>
      </w:pPr>
      <w:r>
        <w:rPr>
          <w:rFonts w:ascii="Times New Roman" w:hAnsi="Times New Roman"/>
          <w:b/>
          <w:color w:val="000000"/>
          <w:w w:val="105"/>
          <w:sz w:val="28"/>
        </w:rPr>
        <w:t>Data Analysis</w:t>
      </w:r>
    </w:p>
    <w:p w14:paraId="041273A5" w14:textId="77777777" w:rsidR="00491EB1" w:rsidRDefault="00000000">
      <w:pPr>
        <w:numPr>
          <w:ilvl w:val="0"/>
          <w:numId w:val="3"/>
        </w:numPr>
        <w:tabs>
          <w:tab w:val="clear" w:pos="432"/>
          <w:tab w:val="decimal" w:pos="792"/>
        </w:tabs>
        <w:spacing w:line="337" w:lineRule="exact"/>
        <w:ind w:left="360"/>
        <w:rPr>
          <w:rFonts w:ascii="Times New Roman" w:hAnsi="Times New Roman"/>
          <w:b/>
          <w:color w:val="000000"/>
          <w:spacing w:val="3"/>
          <w:w w:val="105"/>
          <w:sz w:val="28"/>
        </w:rPr>
      </w:pPr>
      <w:r>
        <w:rPr>
          <w:rFonts w:ascii="Times New Roman" w:hAnsi="Times New Roman"/>
          <w:b/>
          <w:color w:val="000000"/>
          <w:spacing w:val="3"/>
          <w:w w:val="105"/>
          <w:sz w:val="28"/>
        </w:rPr>
        <w:t xml:space="preserve">Data Mining: </w:t>
      </w:r>
      <w:r>
        <w:rPr>
          <w:rFonts w:ascii="Times New Roman" w:hAnsi="Times New Roman"/>
          <w:color w:val="000000"/>
          <w:spacing w:val="3"/>
          <w:w w:val="105"/>
          <w:sz w:val="29"/>
        </w:rPr>
        <w:t>Identifying trends and patterns in big datasets.</w:t>
      </w:r>
    </w:p>
    <w:p w14:paraId="52EB3025" w14:textId="77777777" w:rsidR="00491EB1" w:rsidRDefault="00000000">
      <w:pPr>
        <w:numPr>
          <w:ilvl w:val="0"/>
          <w:numId w:val="3"/>
        </w:numPr>
        <w:tabs>
          <w:tab w:val="clear" w:pos="432"/>
          <w:tab w:val="decimal" w:pos="792"/>
        </w:tabs>
        <w:spacing w:line="337" w:lineRule="exact"/>
        <w:ind w:left="360"/>
        <w:rPr>
          <w:rFonts w:ascii="Times New Roman" w:hAnsi="Times New Roman"/>
          <w:b/>
          <w:color w:val="000000"/>
          <w:spacing w:val="-5"/>
          <w:w w:val="105"/>
          <w:sz w:val="28"/>
        </w:rPr>
      </w:pPr>
      <w:r>
        <w:rPr>
          <w:rFonts w:ascii="Times New Roman" w:hAnsi="Times New Roman"/>
          <w:b/>
          <w:color w:val="000000"/>
          <w:spacing w:val="-5"/>
          <w:w w:val="105"/>
          <w:sz w:val="28"/>
        </w:rPr>
        <w:t xml:space="preserve">Machine Learning: </w:t>
      </w:r>
      <w:r>
        <w:rPr>
          <w:rFonts w:ascii="Times New Roman" w:hAnsi="Times New Roman"/>
          <w:color w:val="000000"/>
          <w:spacing w:val="-5"/>
          <w:w w:val="105"/>
          <w:sz w:val="29"/>
        </w:rPr>
        <w:t>Constructing models to forecast and learn from data.</w:t>
      </w:r>
    </w:p>
    <w:p w14:paraId="23A2E5EB" w14:textId="77777777" w:rsidR="00491EB1" w:rsidRDefault="00000000">
      <w:pPr>
        <w:numPr>
          <w:ilvl w:val="0"/>
          <w:numId w:val="3"/>
        </w:numPr>
        <w:tabs>
          <w:tab w:val="clear" w:pos="432"/>
          <w:tab w:val="decimal" w:pos="792"/>
        </w:tabs>
        <w:spacing w:line="327" w:lineRule="exact"/>
        <w:ind w:left="0" w:right="144" w:firstLine="360"/>
        <w:rPr>
          <w:rFonts w:ascii="Times New Roman" w:hAnsi="Times New Roman"/>
          <w:b/>
          <w:color w:val="000000"/>
          <w:spacing w:val="-9"/>
          <w:w w:val="105"/>
          <w:sz w:val="28"/>
        </w:rPr>
      </w:pPr>
      <w:r>
        <w:rPr>
          <w:rFonts w:ascii="Times New Roman" w:hAnsi="Times New Roman"/>
          <w:b/>
          <w:color w:val="000000"/>
          <w:spacing w:val="-9"/>
          <w:w w:val="105"/>
          <w:sz w:val="28"/>
        </w:rPr>
        <w:t xml:space="preserve">Statistical Analysis: </w:t>
      </w:r>
      <w:r>
        <w:rPr>
          <w:rFonts w:ascii="Times New Roman" w:hAnsi="Times New Roman"/>
          <w:color w:val="000000"/>
          <w:spacing w:val="-9"/>
          <w:w w:val="105"/>
          <w:sz w:val="29"/>
        </w:rPr>
        <w:t xml:space="preserve">Using statistical techniques to examine information. </w:t>
      </w:r>
      <w:r>
        <w:rPr>
          <w:rFonts w:ascii="Times New Roman" w:hAnsi="Times New Roman"/>
          <w:b/>
          <w:color w:val="000000"/>
          <w:w w:val="105"/>
          <w:sz w:val="28"/>
        </w:rPr>
        <w:t>Data Visualization</w:t>
      </w:r>
    </w:p>
    <w:p w14:paraId="3B5B201E" w14:textId="77777777" w:rsidR="00491EB1" w:rsidRDefault="00000000">
      <w:pPr>
        <w:numPr>
          <w:ilvl w:val="0"/>
          <w:numId w:val="3"/>
        </w:numPr>
        <w:tabs>
          <w:tab w:val="clear" w:pos="432"/>
          <w:tab w:val="decimal" w:pos="792"/>
        </w:tabs>
        <w:spacing w:before="144" w:after="468" w:line="353" w:lineRule="exact"/>
        <w:ind w:left="360"/>
        <w:rPr>
          <w:rFonts w:ascii="Times New Roman" w:hAnsi="Times New Roman"/>
          <w:b/>
          <w:color w:val="000000"/>
          <w:spacing w:val="-6"/>
          <w:w w:val="105"/>
          <w:sz w:val="28"/>
        </w:rPr>
      </w:pPr>
      <w:r>
        <w:rPr>
          <w:rFonts w:ascii="Times New Roman" w:hAnsi="Times New Roman"/>
          <w:b/>
          <w:color w:val="000000"/>
          <w:spacing w:val="-6"/>
          <w:w w:val="105"/>
          <w:sz w:val="28"/>
        </w:rPr>
        <w:t xml:space="preserve">Data Visualization Tools: </w:t>
      </w:r>
      <w:r>
        <w:rPr>
          <w:rFonts w:ascii="Times New Roman" w:hAnsi="Times New Roman"/>
          <w:color w:val="000000"/>
          <w:spacing w:val="-6"/>
          <w:w w:val="105"/>
          <w:sz w:val="29"/>
        </w:rPr>
        <w:t xml:space="preserve">Tools for creating data visualizations include </w:t>
      </w:r>
      <w:r>
        <w:rPr>
          <w:rFonts w:ascii="Times New Roman" w:hAnsi="Times New Roman"/>
          <w:color w:val="000000"/>
          <w:spacing w:val="-1"/>
          <w:w w:val="105"/>
          <w:sz w:val="29"/>
        </w:rPr>
        <w:t xml:space="preserve">Tableau, Power BI, and Python libraries (such Matplotlib, Seaborn). </w:t>
      </w:r>
      <w:r>
        <w:rPr>
          <w:rFonts w:ascii="Times New Roman" w:hAnsi="Times New Roman"/>
          <w:b/>
          <w:color w:val="000000"/>
          <w:spacing w:val="-2"/>
          <w:w w:val="105"/>
          <w:sz w:val="28"/>
        </w:rPr>
        <w:t>Diagram: Big Data Ecosystem</w:t>
      </w:r>
    </w:p>
    <w:p w14:paraId="31EBFE22" w14:textId="77777777" w:rsidR="00491EB1" w:rsidRDefault="00000000">
      <w:pPr>
        <w:spacing w:before="216" w:after="252"/>
        <w:ind w:left="1440" w:right="6102"/>
      </w:pPr>
      <w:r>
        <w:rPr>
          <w:noProof/>
        </w:rPr>
        <w:drawing>
          <wp:inline distT="0" distB="0" distL="0" distR="0" wp14:anchorId="4F4D646C" wp14:editId="6712562E">
            <wp:extent cx="1184275" cy="1694180"/>
            <wp:effectExtent l="0" t="0" r="0" b="0"/>
            <wp:docPr id="1" name="pi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est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84275" cy="169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813305" w14:textId="77777777" w:rsidR="00491EB1" w:rsidRDefault="00000000">
      <w:pPr>
        <w:ind w:right="72"/>
        <w:rPr>
          <w:rFonts w:ascii="Times New Roman" w:hAnsi="Times New Roman"/>
          <w:color w:val="000000"/>
          <w:spacing w:val="-6"/>
          <w:w w:val="105"/>
          <w:sz w:val="29"/>
        </w:rPr>
      </w:pPr>
      <w:r>
        <w:rPr>
          <w:rFonts w:ascii="Times New Roman" w:hAnsi="Times New Roman"/>
          <w:color w:val="000000"/>
          <w:spacing w:val="-6"/>
          <w:w w:val="105"/>
          <w:sz w:val="29"/>
        </w:rPr>
        <w:t xml:space="preserve">Diagram illustrating the data intake, storage, processing, analysis, and display </w:t>
      </w:r>
      <w:r>
        <w:rPr>
          <w:rFonts w:ascii="Times New Roman" w:hAnsi="Times New Roman"/>
          <w:color w:val="000000"/>
          <w:spacing w:val="-2"/>
          <w:w w:val="105"/>
          <w:sz w:val="29"/>
        </w:rPr>
        <w:t>components of a big data ecosystem</w:t>
      </w:r>
    </w:p>
    <w:p w14:paraId="088F2A66" w14:textId="77777777" w:rsidR="00491EB1" w:rsidRDefault="00000000">
      <w:pPr>
        <w:rPr>
          <w:rFonts w:ascii="Times New Roman" w:hAnsi="Times New Roman"/>
          <w:b/>
          <w:color w:val="000000"/>
          <w:w w:val="105"/>
          <w:sz w:val="28"/>
        </w:rPr>
      </w:pPr>
      <w:r>
        <w:rPr>
          <w:rFonts w:ascii="Times New Roman" w:hAnsi="Times New Roman"/>
          <w:b/>
          <w:color w:val="000000"/>
          <w:w w:val="105"/>
          <w:sz w:val="28"/>
        </w:rPr>
        <w:t>Case Scenario: Analyzing Customer Behavior</w:t>
      </w:r>
    </w:p>
    <w:p w14:paraId="775A4DE3" w14:textId="77777777" w:rsidR="00491EB1" w:rsidRDefault="00491EB1">
      <w:pPr>
        <w:sectPr w:rsidR="00491EB1">
          <w:pgSz w:w="12240" w:h="15840"/>
          <w:pgMar w:top="1498" w:right="1350" w:bottom="1132" w:left="1410" w:header="720" w:footer="720" w:gutter="0"/>
          <w:cols w:space="720"/>
        </w:sectPr>
      </w:pPr>
    </w:p>
    <w:p w14:paraId="5E6AFE91" w14:textId="77777777" w:rsidR="00491EB1" w:rsidRDefault="00000000">
      <w:pPr>
        <w:ind w:right="360"/>
        <w:rPr>
          <w:rFonts w:ascii="Times New Roman" w:hAnsi="Times New Roman"/>
          <w:color w:val="000000"/>
          <w:spacing w:val="-9"/>
          <w:w w:val="105"/>
          <w:sz w:val="29"/>
        </w:rPr>
      </w:pPr>
      <w:r>
        <w:rPr>
          <w:rFonts w:ascii="Times New Roman" w:hAnsi="Times New Roman"/>
          <w:color w:val="000000"/>
          <w:spacing w:val="-9"/>
          <w:w w:val="105"/>
          <w:sz w:val="29"/>
        </w:rPr>
        <w:lastRenderedPageBreak/>
        <w:t xml:space="preserve">A retail business seeks to better target recommendations and enhance marketing </w:t>
      </w:r>
      <w:r>
        <w:rPr>
          <w:rFonts w:ascii="Times New Roman" w:hAnsi="Times New Roman"/>
          <w:color w:val="000000"/>
          <w:spacing w:val="-2"/>
          <w:w w:val="105"/>
          <w:sz w:val="29"/>
        </w:rPr>
        <w:t>efforts through behavior analysis.</w:t>
      </w:r>
    </w:p>
    <w:p w14:paraId="49B4D951" w14:textId="77777777" w:rsidR="00491EB1" w:rsidRDefault="00000000">
      <w:pPr>
        <w:numPr>
          <w:ilvl w:val="0"/>
          <w:numId w:val="1"/>
        </w:numPr>
        <w:tabs>
          <w:tab w:val="clear" w:pos="432"/>
          <w:tab w:val="decimal" w:pos="792"/>
        </w:tabs>
        <w:spacing w:before="180"/>
        <w:ind w:left="792" w:right="360" w:hanging="432"/>
        <w:rPr>
          <w:rFonts w:ascii="Times New Roman" w:hAnsi="Times New Roman"/>
          <w:b/>
          <w:color w:val="000000"/>
          <w:spacing w:val="-16"/>
          <w:w w:val="105"/>
          <w:sz w:val="29"/>
        </w:rPr>
      </w:pPr>
      <w:r>
        <w:rPr>
          <w:rFonts w:ascii="Times New Roman" w:hAnsi="Times New Roman"/>
          <w:b/>
          <w:color w:val="000000"/>
          <w:spacing w:val="-16"/>
          <w:w w:val="105"/>
          <w:sz w:val="29"/>
        </w:rPr>
        <w:t xml:space="preserve">Data Ingestion: </w:t>
      </w:r>
      <w:r>
        <w:rPr>
          <w:rFonts w:ascii="Times New Roman" w:hAnsi="Times New Roman"/>
          <w:color w:val="000000"/>
          <w:spacing w:val="-16"/>
          <w:w w:val="105"/>
          <w:sz w:val="29"/>
        </w:rPr>
        <w:t xml:space="preserve">Gather information from a range of sources, including social </w:t>
      </w:r>
      <w:r>
        <w:rPr>
          <w:rFonts w:ascii="Times New Roman" w:hAnsi="Times New Roman"/>
          <w:color w:val="000000"/>
          <w:spacing w:val="-3"/>
          <w:w w:val="105"/>
          <w:sz w:val="29"/>
        </w:rPr>
        <w:t>media, customer surveys, and point-of-sale systems.</w:t>
      </w:r>
    </w:p>
    <w:p w14:paraId="3A01CDB2" w14:textId="77777777" w:rsidR="00491EB1" w:rsidRDefault="00000000">
      <w:pPr>
        <w:numPr>
          <w:ilvl w:val="0"/>
          <w:numId w:val="1"/>
        </w:numPr>
        <w:tabs>
          <w:tab w:val="clear" w:pos="432"/>
          <w:tab w:val="decimal" w:pos="792"/>
        </w:tabs>
        <w:spacing w:before="36"/>
        <w:ind w:left="792" w:hanging="432"/>
        <w:rPr>
          <w:rFonts w:ascii="Times New Roman" w:hAnsi="Times New Roman"/>
          <w:b/>
          <w:color w:val="000000"/>
          <w:spacing w:val="-9"/>
          <w:w w:val="105"/>
          <w:sz w:val="29"/>
        </w:rPr>
      </w:pPr>
      <w:r>
        <w:rPr>
          <w:rFonts w:ascii="Times New Roman" w:hAnsi="Times New Roman"/>
          <w:b/>
          <w:color w:val="000000"/>
          <w:spacing w:val="-9"/>
          <w:w w:val="105"/>
          <w:sz w:val="29"/>
        </w:rPr>
        <w:t xml:space="preserve">Data Storage: </w:t>
      </w:r>
      <w:r>
        <w:rPr>
          <w:rFonts w:ascii="Times New Roman" w:hAnsi="Times New Roman"/>
          <w:color w:val="000000"/>
          <w:spacing w:val="-9"/>
          <w:w w:val="105"/>
          <w:sz w:val="29"/>
        </w:rPr>
        <w:t>Organize the data into a No SQL database or a data warehouse.</w:t>
      </w:r>
    </w:p>
    <w:p w14:paraId="723CF443" w14:textId="77777777" w:rsidR="00491EB1" w:rsidRDefault="00000000">
      <w:pPr>
        <w:numPr>
          <w:ilvl w:val="0"/>
          <w:numId w:val="1"/>
        </w:numPr>
        <w:tabs>
          <w:tab w:val="clear" w:pos="432"/>
          <w:tab w:val="decimal" w:pos="792"/>
        </w:tabs>
        <w:spacing w:before="36"/>
        <w:ind w:left="792" w:right="360" w:hanging="432"/>
        <w:rPr>
          <w:rFonts w:ascii="Times New Roman" w:hAnsi="Times New Roman"/>
          <w:b/>
          <w:color w:val="000000"/>
          <w:spacing w:val="-16"/>
          <w:w w:val="105"/>
          <w:sz w:val="29"/>
        </w:rPr>
      </w:pPr>
      <w:r>
        <w:rPr>
          <w:rFonts w:ascii="Times New Roman" w:hAnsi="Times New Roman"/>
          <w:b/>
          <w:color w:val="000000"/>
          <w:spacing w:val="-16"/>
          <w:w w:val="105"/>
          <w:sz w:val="29"/>
        </w:rPr>
        <w:t xml:space="preserve">Data Processing: </w:t>
      </w:r>
      <w:r>
        <w:rPr>
          <w:rFonts w:ascii="Times New Roman" w:hAnsi="Times New Roman"/>
          <w:color w:val="000000"/>
          <w:spacing w:val="-16"/>
          <w:w w:val="105"/>
          <w:sz w:val="29"/>
        </w:rPr>
        <w:t xml:space="preserve">Analyze client preferences, demographics, and p urchasing </w:t>
      </w:r>
      <w:r>
        <w:rPr>
          <w:rFonts w:ascii="Times New Roman" w:hAnsi="Times New Roman"/>
          <w:color w:val="000000"/>
          <w:spacing w:val="-3"/>
          <w:w w:val="105"/>
          <w:sz w:val="29"/>
        </w:rPr>
        <w:t>history using tools like Spark or MapReduce.</w:t>
      </w:r>
    </w:p>
    <w:p w14:paraId="27739CF0" w14:textId="77777777" w:rsidR="00491EB1" w:rsidRDefault="00000000">
      <w:pPr>
        <w:numPr>
          <w:ilvl w:val="0"/>
          <w:numId w:val="1"/>
        </w:numPr>
        <w:tabs>
          <w:tab w:val="clear" w:pos="432"/>
          <w:tab w:val="decimal" w:pos="792"/>
        </w:tabs>
        <w:spacing w:before="36"/>
        <w:ind w:left="792" w:hanging="432"/>
        <w:rPr>
          <w:rFonts w:ascii="Times New Roman" w:hAnsi="Times New Roman"/>
          <w:b/>
          <w:color w:val="000000"/>
          <w:spacing w:val="-6"/>
          <w:w w:val="105"/>
          <w:sz w:val="29"/>
        </w:rPr>
      </w:pPr>
      <w:r>
        <w:rPr>
          <w:rFonts w:ascii="Times New Roman" w:hAnsi="Times New Roman"/>
          <w:b/>
          <w:color w:val="000000"/>
          <w:spacing w:val="-6"/>
          <w:w w:val="105"/>
          <w:sz w:val="29"/>
        </w:rPr>
        <w:t xml:space="preserve">Data Analysis: </w:t>
      </w:r>
      <w:r>
        <w:rPr>
          <w:rFonts w:ascii="Times New Roman" w:hAnsi="Times New Roman"/>
          <w:color w:val="000000"/>
          <w:spacing w:val="-6"/>
          <w:w w:val="105"/>
          <w:sz w:val="29"/>
        </w:rPr>
        <w:t>Utilize data mining tools to find trends and client groupings.</w:t>
      </w:r>
    </w:p>
    <w:p w14:paraId="19585A90" w14:textId="77777777" w:rsidR="00491EB1" w:rsidRDefault="00000000">
      <w:pPr>
        <w:numPr>
          <w:ilvl w:val="0"/>
          <w:numId w:val="1"/>
        </w:numPr>
        <w:tabs>
          <w:tab w:val="clear" w:pos="432"/>
          <w:tab w:val="decimal" w:pos="792"/>
        </w:tabs>
        <w:spacing w:before="36" w:line="268" w:lineRule="auto"/>
        <w:ind w:left="792" w:right="360" w:hanging="432"/>
        <w:rPr>
          <w:rFonts w:ascii="Times New Roman" w:hAnsi="Times New Roman"/>
          <w:b/>
          <w:color w:val="000000"/>
          <w:spacing w:val="-14"/>
          <w:w w:val="105"/>
          <w:sz w:val="29"/>
        </w:rPr>
      </w:pPr>
      <w:r>
        <w:rPr>
          <w:rFonts w:ascii="Times New Roman" w:hAnsi="Times New Roman"/>
          <w:b/>
          <w:color w:val="000000"/>
          <w:spacing w:val="-14"/>
          <w:w w:val="105"/>
          <w:sz w:val="29"/>
        </w:rPr>
        <w:t xml:space="preserve">Data Visualization: </w:t>
      </w:r>
      <w:r>
        <w:rPr>
          <w:rFonts w:ascii="Times New Roman" w:hAnsi="Times New Roman"/>
          <w:color w:val="000000"/>
          <w:spacing w:val="-14"/>
          <w:w w:val="105"/>
          <w:sz w:val="29"/>
        </w:rPr>
        <w:t xml:space="preserve">Construct visual aids to comprehend consumer behavior </w:t>
      </w:r>
      <w:r>
        <w:rPr>
          <w:rFonts w:ascii="Times New Roman" w:hAnsi="Times New Roman"/>
          <w:color w:val="000000"/>
          <w:spacing w:val="-3"/>
          <w:w w:val="105"/>
          <w:sz w:val="29"/>
        </w:rPr>
        <w:t>and spot areas that could benefit from focused advertising.</w:t>
      </w:r>
    </w:p>
    <w:p w14:paraId="6D9702B4" w14:textId="77777777" w:rsidR="00491EB1" w:rsidRDefault="00000000">
      <w:pPr>
        <w:ind w:right="360"/>
        <w:rPr>
          <w:rFonts w:ascii="Times New Roman" w:hAnsi="Times New Roman"/>
          <w:b/>
          <w:color w:val="000000"/>
          <w:spacing w:val="-16"/>
          <w:w w:val="105"/>
          <w:sz w:val="29"/>
        </w:rPr>
      </w:pPr>
      <w:r>
        <w:rPr>
          <w:rFonts w:ascii="Times New Roman" w:hAnsi="Times New Roman"/>
          <w:b/>
          <w:color w:val="000000"/>
          <w:spacing w:val="-16"/>
          <w:w w:val="105"/>
          <w:sz w:val="29"/>
        </w:rPr>
        <w:t xml:space="preserve">The retail organization can enhance their business operations and obtain useful </w:t>
      </w:r>
      <w:r>
        <w:rPr>
          <w:rFonts w:ascii="Times New Roman" w:hAnsi="Times New Roman"/>
          <w:b/>
          <w:color w:val="000000"/>
          <w:spacing w:val="-6"/>
          <w:w w:val="105"/>
          <w:sz w:val="29"/>
        </w:rPr>
        <w:t>insights into client behavior by utilizing the big data ecosystem.</w:t>
      </w:r>
    </w:p>
    <w:p w14:paraId="554F9CAA" w14:textId="77777777" w:rsidR="00491EB1" w:rsidRDefault="00000000">
      <w:pPr>
        <w:spacing w:before="216"/>
        <w:rPr>
          <w:rFonts w:ascii="Times New Roman" w:hAnsi="Times New Roman"/>
          <w:b/>
          <w:color w:val="000000"/>
          <w:spacing w:val="-8"/>
          <w:w w:val="105"/>
          <w:sz w:val="36"/>
        </w:rPr>
      </w:pPr>
      <w:r>
        <w:rPr>
          <w:rFonts w:ascii="Times New Roman" w:hAnsi="Times New Roman"/>
          <w:b/>
          <w:color w:val="000000"/>
          <w:spacing w:val="-8"/>
          <w:w w:val="105"/>
          <w:sz w:val="36"/>
        </w:rPr>
        <w:t>8.2 Hadoop Framework</w:t>
      </w:r>
    </w:p>
    <w:p w14:paraId="6A3A0789" w14:textId="77777777" w:rsidR="00491EB1" w:rsidRDefault="00000000">
      <w:pPr>
        <w:spacing w:before="36"/>
        <w:ind w:right="360"/>
        <w:jc w:val="both"/>
        <w:rPr>
          <w:rFonts w:ascii="Times New Roman" w:hAnsi="Times New Roman"/>
          <w:color w:val="000000"/>
          <w:spacing w:val="-13"/>
          <w:w w:val="105"/>
          <w:sz w:val="29"/>
        </w:rPr>
      </w:pPr>
      <w:r>
        <w:rPr>
          <w:rFonts w:ascii="Times New Roman" w:hAnsi="Times New Roman"/>
          <w:color w:val="000000"/>
          <w:spacing w:val="-13"/>
          <w:w w:val="105"/>
          <w:sz w:val="29"/>
        </w:rPr>
        <w:t xml:space="preserve">The distributed computing framework Hadoop is made to manage large amounts of </w:t>
      </w:r>
      <w:r>
        <w:rPr>
          <w:rFonts w:ascii="Times New Roman" w:hAnsi="Times New Roman"/>
          <w:color w:val="000000"/>
          <w:spacing w:val="-11"/>
          <w:w w:val="105"/>
          <w:sz w:val="29"/>
        </w:rPr>
        <w:t xml:space="preserve">data effectively. Originally created by Yahoo!, it is currently an Apache Software </w:t>
      </w:r>
      <w:r>
        <w:rPr>
          <w:rFonts w:ascii="Times New Roman" w:hAnsi="Times New Roman"/>
          <w:color w:val="000000"/>
          <w:spacing w:val="-10"/>
          <w:w w:val="105"/>
          <w:sz w:val="29"/>
        </w:rPr>
        <w:t xml:space="preserve">Foundation open-source project. When managing enormous datasets that are too </w:t>
      </w:r>
      <w:r>
        <w:rPr>
          <w:rFonts w:ascii="Times New Roman" w:hAnsi="Times New Roman"/>
          <w:color w:val="000000"/>
          <w:spacing w:val="-4"/>
          <w:w w:val="105"/>
          <w:sz w:val="29"/>
        </w:rPr>
        <w:t>massive to fit on a single machine, Hadoop is especially well-suited.</w:t>
      </w:r>
    </w:p>
    <w:p w14:paraId="4F40148B" w14:textId="77777777" w:rsidR="00491EB1" w:rsidRDefault="00000000">
      <w:pPr>
        <w:spacing w:before="288"/>
        <w:rPr>
          <w:rFonts w:ascii="Times New Roman" w:hAnsi="Times New Roman"/>
          <w:b/>
          <w:color w:val="000000"/>
          <w:spacing w:val="-6"/>
          <w:w w:val="105"/>
          <w:sz w:val="33"/>
        </w:rPr>
      </w:pPr>
      <w:r>
        <w:rPr>
          <w:rFonts w:ascii="Times New Roman" w:hAnsi="Times New Roman"/>
          <w:b/>
          <w:color w:val="000000"/>
          <w:spacing w:val="-6"/>
          <w:w w:val="105"/>
          <w:sz w:val="33"/>
        </w:rPr>
        <w:t>8.2.1 Understanding Hadoop Architecture</w:t>
      </w:r>
    </w:p>
    <w:p w14:paraId="68610969" w14:textId="77777777" w:rsidR="00491EB1" w:rsidRDefault="00000000">
      <w:pPr>
        <w:spacing w:before="36"/>
        <w:ind w:right="360"/>
        <w:rPr>
          <w:rFonts w:ascii="Times New Roman" w:hAnsi="Times New Roman"/>
          <w:color w:val="000000"/>
          <w:spacing w:val="-10"/>
          <w:w w:val="105"/>
          <w:sz w:val="29"/>
        </w:rPr>
      </w:pPr>
      <w:r>
        <w:rPr>
          <w:rFonts w:ascii="Times New Roman" w:hAnsi="Times New Roman"/>
          <w:color w:val="000000"/>
          <w:spacing w:val="-10"/>
          <w:w w:val="105"/>
          <w:sz w:val="29"/>
        </w:rPr>
        <w:t xml:space="preserve">Across numerous nodes, Hadoop is an effective tool for organizing and analyzing </w:t>
      </w:r>
      <w:r>
        <w:rPr>
          <w:rFonts w:ascii="Times New Roman" w:hAnsi="Times New Roman"/>
          <w:color w:val="000000"/>
          <w:spacing w:val="-2"/>
          <w:w w:val="105"/>
          <w:sz w:val="29"/>
        </w:rPr>
        <w:t>large datasets. It is made up of two main parts:</w:t>
      </w:r>
    </w:p>
    <w:p w14:paraId="6DB2F714" w14:textId="77777777" w:rsidR="00491EB1" w:rsidRDefault="00000000">
      <w:pPr>
        <w:spacing w:before="252"/>
        <w:rPr>
          <w:rFonts w:ascii="Times New Roman" w:hAnsi="Times New Roman"/>
          <w:b/>
          <w:color w:val="000000"/>
          <w:spacing w:val="-6"/>
          <w:w w:val="105"/>
          <w:sz w:val="29"/>
        </w:rPr>
      </w:pPr>
      <w:r>
        <w:rPr>
          <w:rFonts w:ascii="Times New Roman" w:hAnsi="Times New Roman"/>
          <w:b/>
          <w:color w:val="000000"/>
          <w:spacing w:val="-6"/>
          <w:w w:val="105"/>
          <w:sz w:val="29"/>
        </w:rPr>
        <w:t>1. Hadoop Distributed File System (HDFS):</w:t>
      </w:r>
    </w:p>
    <w:p w14:paraId="05BDB6BA" w14:textId="77777777" w:rsidR="00491EB1" w:rsidRDefault="00000000">
      <w:pPr>
        <w:numPr>
          <w:ilvl w:val="0"/>
          <w:numId w:val="1"/>
        </w:numPr>
        <w:tabs>
          <w:tab w:val="clear" w:pos="432"/>
          <w:tab w:val="decimal" w:pos="792"/>
        </w:tabs>
        <w:ind w:left="792" w:right="360" w:hanging="432"/>
        <w:rPr>
          <w:rFonts w:ascii="Times New Roman" w:hAnsi="Times New Roman"/>
          <w:b/>
          <w:color w:val="000000"/>
          <w:spacing w:val="-17"/>
          <w:w w:val="105"/>
          <w:sz w:val="29"/>
        </w:rPr>
      </w:pPr>
      <w:r>
        <w:rPr>
          <w:rFonts w:ascii="Times New Roman" w:hAnsi="Times New Roman"/>
          <w:b/>
          <w:color w:val="000000"/>
          <w:spacing w:val="-17"/>
          <w:w w:val="105"/>
          <w:sz w:val="29"/>
        </w:rPr>
        <w:t xml:space="preserve">Purpose: </w:t>
      </w:r>
      <w:r>
        <w:rPr>
          <w:rFonts w:ascii="Times New Roman" w:hAnsi="Times New Roman"/>
          <w:color w:val="000000"/>
          <w:spacing w:val="-17"/>
          <w:w w:val="105"/>
          <w:sz w:val="29"/>
        </w:rPr>
        <w:t xml:space="preserve">Stores information in a fault-tolerant way across several commodity </w:t>
      </w:r>
      <w:r>
        <w:rPr>
          <w:rFonts w:ascii="Times New Roman" w:hAnsi="Times New Roman"/>
          <w:color w:val="000000"/>
          <w:w w:val="105"/>
          <w:sz w:val="29"/>
        </w:rPr>
        <w:t>servers.</w:t>
      </w:r>
    </w:p>
    <w:p w14:paraId="5A17A5CE" w14:textId="77777777" w:rsidR="00491EB1" w:rsidRDefault="00000000">
      <w:pPr>
        <w:spacing w:before="144" w:after="108"/>
        <w:ind w:left="1080"/>
        <w:rPr>
          <w:rFonts w:ascii="Times New Roman" w:hAnsi="Times New Roman"/>
          <w:color w:val="000000"/>
          <w:spacing w:val="6"/>
          <w:sz w:val="27"/>
        </w:rPr>
      </w:pPr>
      <w:r>
        <w:rPr>
          <w:rFonts w:ascii="Times New Roman" w:hAnsi="Times New Roman"/>
          <w:color w:val="000000"/>
          <w:spacing w:val="6"/>
          <w:sz w:val="27"/>
        </w:rPr>
        <w:t>Table: HDFS Components antl Functions</w:t>
      </w:r>
    </w:p>
    <w:p w14:paraId="5840BE6E" w14:textId="77777777" w:rsidR="00491EB1" w:rsidRDefault="00491EB1">
      <w:pPr>
        <w:spacing w:before="16" w:line="20" w:lineRule="exact"/>
      </w:pPr>
    </w:p>
    <w:tbl>
      <w:tblPr>
        <w:tblW w:w="0" w:type="auto"/>
        <w:tblInd w:w="105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2"/>
        <w:gridCol w:w="6703"/>
      </w:tblGrid>
      <w:tr w:rsidR="00491EB1" w14:paraId="1B297C26" w14:textId="77777777">
        <w:tblPrEx>
          <w:tblCellMar>
            <w:top w:w="0" w:type="dxa"/>
            <w:bottom w:w="0" w:type="dxa"/>
          </w:tblCellMar>
        </w:tblPrEx>
        <w:trPr>
          <w:trHeight w:hRule="exact" w:val="572"/>
        </w:trPr>
        <w:tc>
          <w:tcPr>
            <w:tcW w:w="191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46D65FB2" w14:textId="77777777" w:rsidR="00491EB1" w:rsidRDefault="00000000">
            <w:pPr>
              <w:ind w:left="47"/>
              <w:rPr>
                <w:rFonts w:ascii="Times New Roman" w:hAnsi="Times New Roman"/>
                <w:b/>
                <w:color w:val="000000"/>
                <w:spacing w:val="10"/>
                <w:sz w:val="28"/>
              </w:rPr>
            </w:pPr>
            <w:r>
              <w:rPr>
                <w:rFonts w:ascii="Times New Roman" w:hAnsi="Times New Roman"/>
                <w:b/>
                <w:color w:val="000000"/>
                <w:spacing w:val="10"/>
                <w:sz w:val="28"/>
              </w:rPr>
              <w:t>Component</w:t>
            </w:r>
          </w:p>
        </w:tc>
        <w:tc>
          <w:tcPr>
            <w:tcW w:w="6703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2922126C" w14:textId="77777777" w:rsidR="00491EB1" w:rsidRDefault="00000000">
            <w:pPr>
              <w:rPr>
                <w:rFonts w:ascii="Times New Roman" w:hAnsi="Times New Roman"/>
                <w:b/>
                <w:color w:val="000000"/>
                <w:spacing w:val="6"/>
                <w:sz w:val="28"/>
              </w:rPr>
            </w:pPr>
            <w:r>
              <w:rPr>
                <w:rFonts w:ascii="Times New Roman" w:hAnsi="Times New Roman"/>
                <w:b/>
                <w:color w:val="000000"/>
                <w:spacing w:val="6"/>
                <w:sz w:val="28"/>
              </w:rPr>
              <w:t>Function</w:t>
            </w:r>
          </w:p>
        </w:tc>
      </w:tr>
      <w:tr w:rsidR="00491EB1" w14:paraId="045514EE" w14:textId="77777777">
        <w:tblPrEx>
          <w:tblCellMar>
            <w:top w:w="0" w:type="dxa"/>
            <w:bottom w:w="0" w:type="dxa"/>
          </w:tblCellMar>
        </w:tblPrEx>
        <w:trPr>
          <w:trHeight w:hRule="exact" w:val="911"/>
        </w:trPr>
        <w:tc>
          <w:tcPr>
            <w:tcW w:w="191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218C7926" w14:textId="77777777" w:rsidR="00491EB1" w:rsidRDefault="00000000">
            <w:pPr>
              <w:ind w:left="47"/>
              <w:rPr>
                <w:rFonts w:ascii="Times New Roman" w:hAnsi="Times New Roman"/>
                <w:color w:val="000000"/>
                <w:spacing w:val="8"/>
                <w:sz w:val="28"/>
              </w:rPr>
            </w:pPr>
            <w:r>
              <w:rPr>
                <w:rFonts w:ascii="Times New Roman" w:hAnsi="Times New Roman"/>
                <w:color w:val="000000"/>
                <w:spacing w:val="8"/>
                <w:sz w:val="28"/>
              </w:rPr>
              <w:t>NameNode</w:t>
            </w:r>
          </w:p>
        </w:tc>
        <w:tc>
          <w:tcPr>
            <w:tcW w:w="6703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25107B40" w14:textId="77777777" w:rsidR="00491EB1" w:rsidRDefault="00000000">
            <w:pPr>
              <w:spacing w:line="276" w:lineRule="auto"/>
              <w:ind w:right="324"/>
              <w:rPr>
                <w:rFonts w:ascii="Times New Roman" w:hAnsi="Times New Roman"/>
                <w:color w:val="000000"/>
                <w:spacing w:val="-10"/>
                <w:sz w:val="28"/>
              </w:rPr>
            </w:pPr>
            <w:r>
              <w:rPr>
                <w:rFonts w:ascii="Times New Roman" w:hAnsi="Times New Roman"/>
                <w:color w:val="000000"/>
                <w:spacing w:val="-10"/>
                <w:sz w:val="28"/>
              </w:rPr>
              <w:t xml:space="preserve">Manages the HDFS namespace, tracks data block locations_ </w:t>
            </w:r>
            <w:r>
              <w:rPr>
                <w:rFonts w:ascii="Times New Roman" w:hAnsi="Times New Roman"/>
                <w:color w:val="000000"/>
                <w:sz w:val="28"/>
              </w:rPr>
              <w:t xml:space="preserve">'and handles </w:t>
            </w:r>
            <w:r>
              <w:rPr>
                <w:rFonts w:ascii="Times New Roman" w:hAnsi="Times New Roman"/>
                <w:color w:val="000000"/>
                <w:spacing w:val="-10"/>
                <w:sz w:val="28"/>
              </w:rPr>
              <w:t>client requests.</w:t>
            </w:r>
          </w:p>
        </w:tc>
      </w:tr>
      <w:tr w:rsidR="00491EB1" w14:paraId="087325D7" w14:textId="77777777">
        <w:tblPrEx>
          <w:tblCellMar>
            <w:top w:w="0" w:type="dxa"/>
            <w:bottom w:w="0" w:type="dxa"/>
          </w:tblCellMar>
        </w:tblPrEx>
        <w:trPr>
          <w:trHeight w:hRule="exact" w:val="1102"/>
        </w:trPr>
        <w:tc>
          <w:tcPr>
            <w:tcW w:w="1912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bottom"/>
          </w:tcPr>
          <w:p w14:paraId="4F10974C" w14:textId="77777777" w:rsidR="00491EB1" w:rsidRDefault="00000000">
            <w:pPr>
              <w:spacing w:before="468"/>
              <w:ind w:left="47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Datallode</w:t>
            </w:r>
          </w:p>
        </w:tc>
        <w:tc>
          <w:tcPr>
            <w:tcW w:w="6703" w:type="dxa"/>
            <w:tcBorders>
              <w:top w:val="single" w:sz="14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4A891839" w14:textId="77777777" w:rsidR="00491EB1" w:rsidRDefault="00000000">
            <w:pPr>
              <w:spacing w:line="266" w:lineRule="auto"/>
              <w:ind w:right="108"/>
              <w:rPr>
                <w:rFonts w:ascii="Times New Roman" w:hAnsi="Times New Roman"/>
                <w:color w:val="000000"/>
                <w:spacing w:val="-10"/>
                <w:sz w:val="28"/>
              </w:rPr>
            </w:pPr>
            <w:r>
              <w:rPr>
                <w:rFonts w:ascii="Times New Roman" w:hAnsi="Times New Roman"/>
                <w:color w:val="000000"/>
                <w:spacing w:val="-10"/>
                <w:sz w:val="28"/>
              </w:rPr>
              <w:t xml:space="preserve">Stores data blocks., reports block status to the NameNotle and </w:t>
            </w:r>
            <w:r>
              <w:rPr>
                <w:rFonts w:ascii="Times New Roman" w:hAnsi="Times New Roman"/>
                <w:color w:val="000000"/>
                <w:spacing w:val="-5"/>
                <w:sz w:val="28"/>
              </w:rPr>
              <w:t>handles block creation, deletion, and replication.</w:t>
            </w:r>
          </w:p>
        </w:tc>
      </w:tr>
    </w:tbl>
    <w:p w14:paraId="447F687F" w14:textId="77777777" w:rsidR="00491EB1" w:rsidRDefault="00491EB1">
      <w:pPr>
        <w:sectPr w:rsidR="00491EB1">
          <w:pgSz w:w="12240" w:h="15840"/>
          <w:pgMar w:top="1480" w:right="1177" w:bottom="1590" w:left="1283" w:header="720" w:footer="720" w:gutter="0"/>
          <w:cols w:space="720"/>
        </w:sectPr>
      </w:pPr>
    </w:p>
    <w:p w14:paraId="66D89D3C" w14:textId="77777777" w:rsidR="00491EB1" w:rsidRDefault="00000000">
      <w:pPr>
        <w:numPr>
          <w:ilvl w:val="0"/>
          <w:numId w:val="2"/>
        </w:numPr>
        <w:tabs>
          <w:tab w:val="clear" w:pos="432"/>
          <w:tab w:val="decimal" w:pos="792"/>
        </w:tabs>
        <w:spacing w:line="180" w:lineRule="auto"/>
        <w:ind w:left="360"/>
        <w:rPr>
          <w:rFonts w:ascii="Times New Roman" w:hAnsi="Times New Roman"/>
          <w:b/>
          <w:color w:val="000000"/>
          <w:spacing w:val="8"/>
          <w:w w:val="110"/>
          <w:sz w:val="26"/>
        </w:rPr>
      </w:pPr>
      <w:r>
        <w:rPr>
          <w:rFonts w:ascii="Times New Roman" w:hAnsi="Times New Roman"/>
          <w:b/>
          <w:color w:val="000000"/>
          <w:spacing w:val="8"/>
          <w:w w:val="110"/>
          <w:sz w:val="26"/>
        </w:rPr>
        <w:lastRenderedPageBreak/>
        <w:t>Features:</w:t>
      </w:r>
    </w:p>
    <w:p w14:paraId="1F15037B" w14:textId="77777777" w:rsidR="00491EB1" w:rsidRDefault="00000000">
      <w:pPr>
        <w:numPr>
          <w:ilvl w:val="0"/>
          <w:numId w:val="4"/>
        </w:numPr>
        <w:tabs>
          <w:tab w:val="clear" w:pos="432"/>
          <w:tab w:val="decimal" w:pos="792"/>
        </w:tabs>
        <w:spacing w:before="72"/>
        <w:ind w:left="792" w:right="720" w:hanging="432"/>
        <w:rPr>
          <w:rFonts w:ascii="Times New Roman" w:hAnsi="Times New Roman"/>
          <w:b/>
          <w:color w:val="000000"/>
          <w:spacing w:val="-5"/>
          <w:w w:val="105"/>
          <w:sz w:val="28"/>
        </w:rPr>
      </w:pPr>
      <w:r>
        <w:rPr>
          <w:rFonts w:ascii="Times New Roman" w:hAnsi="Times New Roman"/>
          <w:b/>
          <w:color w:val="000000"/>
          <w:spacing w:val="-5"/>
          <w:w w:val="105"/>
          <w:sz w:val="28"/>
        </w:rPr>
        <w:t xml:space="preserve">Replication: </w:t>
      </w:r>
      <w:r>
        <w:rPr>
          <w:rFonts w:ascii="Times New Roman" w:hAnsi="Times New Roman"/>
          <w:b/>
          <w:color w:val="000000"/>
          <w:spacing w:val="-5"/>
          <w:sz w:val="28"/>
        </w:rPr>
        <w:t xml:space="preserve">For redundancy and fault tolerance, data is copied among </w:t>
      </w:r>
      <w:r>
        <w:rPr>
          <w:rFonts w:ascii="Times New Roman" w:hAnsi="Times New Roman"/>
          <w:b/>
          <w:color w:val="000000"/>
          <w:sz w:val="28"/>
        </w:rPr>
        <w:t>several Datallodes.</w:t>
      </w:r>
    </w:p>
    <w:p w14:paraId="043342C1" w14:textId="77777777" w:rsidR="00491EB1" w:rsidRDefault="00000000">
      <w:pPr>
        <w:numPr>
          <w:ilvl w:val="0"/>
          <w:numId w:val="4"/>
        </w:numPr>
        <w:tabs>
          <w:tab w:val="clear" w:pos="432"/>
          <w:tab w:val="decimal" w:pos="792"/>
        </w:tabs>
        <w:spacing w:before="108"/>
        <w:ind w:left="792" w:right="720" w:hanging="432"/>
        <w:rPr>
          <w:rFonts w:ascii="Times New Roman" w:hAnsi="Times New Roman"/>
          <w:b/>
          <w:color w:val="000000"/>
          <w:spacing w:val="-9"/>
          <w:w w:val="105"/>
          <w:sz w:val="28"/>
        </w:rPr>
      </w:pPr>
      <w:r>
        <w:rPr>
          <w:rFonts w:ascii="Times New Roman" w:hAnsi="Times New Roman"/>
          <w:b/>
          <w:color w:val="000000"/>
          <w:spacing w:val="-9"/>
          <w:w w:val="105"/>
          <w:sz w:val="28"/>
        </w:rPr>
        <w:t xml:space="preserve">Rack awareness: </w:t>
      </w:r>
      <w:r>
        <w:rPr>
          <w:rFonts w:ascii="Times New Roman" w:hAnsi="Times New Roman"/>
          <w:b/>
          <w:color w:val="000000"/>
          <w:spacing w:val="-9"/>
          <w:sz w:val="28"/>
        </w:rPr>
        <w:t xml:space="preserve">To reduce network traffic, HDFS is aware of Datallodes' </w:t>
      </w:r>
      <w:r>
        <w:rPr>
          <w:rFonts w:ascii="Times New Roman" w:hAnsi="Times New Roman"/>
          <w:b/>
          <w:color w:val="000000"/>
          <w:sz w:val="28"/>
        </w:rPr>
        <w:t>precise locations.</w:t>
      </w:r>
    </w:p>
    <w:p w14:paraId="3D949B03" w14:textId="77777777" w:rsidR="00491EB1" w:rsidRDefault="00000000">
      <w:pPr>
        <w:numPr>
          <w:ilvl w:val="0"/>
          <w:numId w:val="5"/>
        </w:numPr>
        <w:tabs>
          <w:tab w:val="clear" w:pos="360"/>
          <w:tab w:val="decimal" w:pos="720"/>
        </w:tabs>
        <w:ind w:right="720" w:hanging="360"/>
        <w:rPr>
          <w:rFonts w:ascii="Times New Roman" w:hAnsi="Times New Roman"/>
          <w:b/>
          <w:color w:val="000000"/>
          <w:spacing w:val="-10"/>
          <w:w w:val="105"/>
          <w:sz w:val="28"/>
        </w:rPr>
      </w:pPr>
      <w:r>
        <w:rPr>
          <w:rFonts w:ascii="Times New Roman" w:hAnsi="Times New Roman"/>
          <w:b/>
          <w:color w:val="000000"/>
          <w:spacing w:val="-10"/>
          <w:w w:val="105"/>
          <w:sz w:val="28"/>
        </w:rPr>
        <w:t>Write</w:t>
      </w:r>
      <w:r>
        <w:rPr>
          <w:rFonts w:ascii="Times New Roman" w:hAnsi="Times New Roman"/>
          <w:b/>
          <w:color w:val="000000"/>
          <w:spacing w:val="-10"/>
          <w:sz w:val="28"/>
        </w:rPr>
        <w:t>-</w:t>
      </w:r>
      <w:r>
        <w:rPr>
          <w:rFonts w:ascii="Times New Roman" w:hAnsi="Times New Roman"/>
          <w:b/>
          <w:color w:val="000000"/>
          <w:spacing w:val="-10"/>
          <w:w w:val="105"/>
          <w:sz w:val="28"/>
        </w:rPr>
        <w:t xml:space="preserve">ahead logging: </w:t>
      </w:r>
      <w:r>
        <w:rPr>
          <w:rFonts w:ascii="Times New Roman" w:hAnsi="Times New Roman"/>
          <w:b/>
          <w:color w:val="000000"/>
          <w:spacing w:val="-10"/>
          <w:sz w:val="28"/>
        </w:rPr>
        <w:t xml:space="preserve">To guarantee data consistency, filesystem changes are </w:t>
      </w:r>
      <w:r>
        <w:rPr>
          <w:rFonts w:ascii="Times New Roman" w:hAnsi="Times New Roman"/>
          <w:b/>
          <w:color w:val="000000"/>
          <w:spacing w:val="-2"/>
          <w:sz w:val="28"/>
        </w:rPr>
        <w:t>noted before they are implemented.</w:t>
      </w:r>
    </w:p>
    <w:p w14:paraId="090BA513" w14:textId="77777777" w:rsidR="00491EB1" w:rsidRDefault="00000000">
      <w:pPr>
        <w:spacing w:before="72"/>
        <w:rPr>
          <w:rFonts w:ascii="Times New Roman" w:hAnsi="Times New Roman"/>
          <w:b/>
          <w:color w:val="000000"/>
          <w:w w:val="105"/>
          <w:sz w:val="28"/>
        </w:rPr>
      </w:pPr>
      <w:r>
        <w:rPr>
          <w:rFonts w:ascii="Times New Roman" w:hAnsi="Times New Roman"/>
          <w:b/>
          <w:color w:val="000000"/>
          <w:w w:val="105"/>
          <w:sz w:val="28"/>
        </w:rPr>
        <w:t>2. MapReduce:</w:t>
      </w:r>
    </w:p>
    <w:p w14:paraId="1EC87B5B" w14:textId="77777777" w:rsidR="00491EB1" w:rsidRDefault="00000000">
      <w:pPr>
        <w:numPr>
          <w:ilvl w:val="0"/>
          <w:numId w:val="3"/>
        </w:numPr>
        <w:tabs>
          <w:tab w:val="clear" w:pos="432"/>
          <w:tab w:val="decimal" w:pos="792"/>
        </w:tabs>
        <w:spacing w:before="396" w:line="264" w:lineRule="auto"/>
        <w:ind w:left="792" w:right="720" w:hanging="432"/>
        <w:rPr>
          <w:rFonts w:ascii="Times New Roman" w:hAnsi="Times New Roman"/>
          <w:b/>
          <w:color w:val="000000"/>
          <w:spacing w:val="-6"/>
          <w:w w:val="105"/>
          <w:sz w:val="28"/>
        </w:rPr>
      </w:pPr>
      <w:r>
        <w:rPr>
          <w:rFonts w:ascii="Times New Roman" w:hAnsi="Times New Roman"/>
          <w:b/>
          <w:color w:val="000000"/>
          <w:spacing w:val="-6"/>
          <w:w w:val="105"/>
          <w:sz w:val="28"/>
        </w:rPr>
        <w:t xml:space="preserve">Purpose: </w:t>
      </w:r>
      <w:r>
        <w:rPr>
          <w:rFonts w:ascii="Times New Roman" w:hAnsi="Times New Roman"/>
          <w:b/>
          <w:color w:val="000000"/>
          <w:spacing w:val="-6"/>
          <w:sz w:val="28"/>
        </w:rPr>
        <w:t xml:space="preserve">Any programming approach designed to handle big datasets in </w:t>
      </w:r>
      <w:r>
        <w:rPr>
          <w:rFonts w:ascii="Times New Roman" w:hAnsi="Times New Roman"/>
          <w:b/>
          <w:color w:val="000000"/>
          <w:sz w:val="28"/>
        </w:rPr>
        <w:t>parallel.</w:t>
      </w:r>
    </w:p>
    <w:p w14:paraId="0C312768" w14:textId="77777777" w:rsidR="00491EB1" w:rsidRDefault="00000000">
      <w:pPr>
        <w:spacing w:before="288"/>
        <w:ind w:left="1080"/>
        <w:rPr>
          <w:rFonts w:ascii="Times New Roman" w:hAnsi="Times New Roman"/>
          <w:b/>
          <w:color w:val="000000"/>
          <w:spacing w:val="-8"/>
          <w:w w:val="105"/>
          <w:sz w:val="28"/>
        </w:rPr>
      </w:pPr>
      <w:r>
        <w:rPr>
          <w:rFonts w:ascii="Times New Roman" w:hAnsi="Times New Roman"/>
          <w:b/>
          <w:color w:val="000000"/>
          <w:spacing w:val="-8"/>
          <w:w w:val="105"/>
          <w:sz w:val="28"/>
        </w:rPr>
        <w:t>Table: MapReduce Components and Functions</w:t>
      </w:r>
    </w:p>
    <w:p w14:paraId="54C16FFC" w14:textId="77777777" w:rsidR="00491EB1" w:rsidRDefault="00491EB1">
      <w:pPr>
        <w:spacing w:before="20" w:line="20" w:lineRule="exact"/>
      </w:pPr>
    </w:p>
    <w:tbl>
      <w:tblPr>
        <w:tblW w:w="0" w:type="auto"/>
        <w:tblInd w:w="10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6"/>
        <w:gridCol w:w="7193"/>
      </w:tblGrid>
      <w:tr w:rsidR="00491EB1" w14:paraId="4F303555" w14:textId="77777777">
        <w:tblPrEx>
          <w:tblCellMar>
            <w:top w:w="0" w:type="dxa"/>
            <w:bottom w:w="0" w:type="dxa"/>
          </w:tblCellMar>
        </w:tblPrEx>
        <w:trPr>
          <w:trHeight w:hRule="exact" w:val="554"/>
        </w:trPr>
        <w:tc>
          <w:tcPr>
            <w:tcW w:w="1796" w:type="dxa"/>
            <w:tcBorders>
              <w:top w:val="single" w:sz="16" w:space="0" w:color="000000"/>
              <w:left w:val="single" w:sz="11" w:space="0" w:color="000000"/>
              <w:bottom w:val="single" w:sz="16" w:space="0" w:color="000000"/>
              <w:right w:val="single" w:sz="11" w:space="0" w:color="000000"/>
            </w:tcBorders>
          </w:tcPr>
          <w:p w14:paraId="1BF20106" w14:textId="77777777" w:rsidR="00491EB1" w:rsidRDefault="00000000">
            <w:pPr>
              <w:ind w:left="28"/>
              <w:rPr>
                <w:rFonts w:ascii="Times New Roman" w:hAnsi="Times New Roman"/>
                <w:b/>
                <w:color w:val="000000"/>
                <w:sz w:val="27"/>
              </w:rPr>
            </w:pPr>
            <w:r>
              <w:rPr>
                <w:rFonts w:ascii="Times New Roman" w:hAnsi="Times New Roman"/>
                <w:b/>
                <w:color w:val="000000"/>
                <w:sz w:val="27"/>
              </w:rPr>
              <w:t>Component</w:t>
            </w:r>
          </w:p>
        </w:tc>
        <w:tc>
          <w:tcPr>
            <w:tcW w:w="7193" w:type="dxa"/>
            <w:tcBorders>
              <w:top w:val="single" w:sz="16" w:space="0" w:color="000000"/>
              <w:left w:val="single" w:sz="11" w:space="0" w:color="000000"/>
              <w:bottom w:val="single" w:sz="16" w:space="0" w:color="000000"/>
              <w:right w:val="single" w:sz="11" w:space="0" w:color="000000"/>
            </w:tcBorders>
          </w:tcPr>
          <w:p w14:paraId="2E1DFAEE" w14:textId="77777777" w:rsidR="00491EB1" w:rsidRDefault="00000000">
            <w:pPr>
              <w:ind w:left="11"/>
              <w:rPr>
                <w:rFonts w:ascii="Times New Roman" w:hAnsi="Times New Roman"/>
                <w:b/>
                <w:color w:val="000000"/>
                <w:sz w:val="27"/>
              </w:rPr>
            </w:pPr>
            <w:r>
              <w:rPr>
                <w:rFonts w:ascii="Times New Roman" w:hAnsi="Times New Roman"/>
                <w:b/>
                <w:color w:val="000000"/>
                <w:sz w:val="27"/>
              </w:rPr>
              <w:t>Function</w:t>
            </w:r>
          </w:p>
        </w:tc>
      </w:tr>
      <w:tr w:rsidR="00491EB1" w14:paraId="37D839E3" w14:textId="77777777">
        <w:tblPrEx>
          <w:tblCellMar>
            <w:top w:w="0" w:type="dxa"/>
            <w:bottom w:w="0" w:type="dxa"/>
          </w:tblCellMar>
        </w:tblPrEx>
        <w:trPr>
          <w:trHeight w:hRule="exact" w:val="879"/>
        </w:trPr>
        <w:tc>
          <w:tcPr>
            <w:tcW w:w="1796" w:type="dxa"/>
            <w:tcBorders>
              <w:top w:val="single" w:sz="16" w:space="0" w:color="000000"/>
              <w:left w:val="single" w:sz="11" w:space="0" w:color="000000"/>
              <w:bottom w:val="single" w:sz="16" w:space="0" w:color="000000"/>
              <w:right w:val="single" w:sz="11" w:space="0" w:color="000000"/>
            </w:tcBorders>
          </w:tcPr>
          <w:p w14:paraId="077AD28D" w14:textId="77777777" w:rsidR="00491EB1" w:rsidRDefault="00000000">
            <w:pPr>
              <w:ind w:left="28"/>
              <w:rPr>
                <w:rFonts w:ascii="Times New Roman" w:hAnsi="Times New Roman"/>
                <w:b/>
                <w:color w:val="000000"/>
                <w:sz w:val="27"/>
              </w:rPr>
            </w:pPr>
            <w:r>
              <w:rPr>
                <w:rFonts w:ascii="Times New Roman" w:hAnsi="Times New Roman"/>
                <w:b/>
                <w:color w:val="000000"/>
                <w:sz w:val="27"/>
              </w:rPr>
              <w:t>JobTracker</w:t>
            </w:r>
          </w:p>
        </w:tc>
        <w:tc>
          <w:tcPr>
            <w:tcW w:w="7193" w:type="dxa"/>
            <w:tcBorders>
              <w:top w:val="single" w:sz="16" w:space="0" w:color="000000"/>
              <w:left w:val="single" w:sz="11" w:space="0" w:color="000000"/>
              <w:bottom w:val="single" w:sz="16" w:space="0" w:color="000000"/>
              <w:right w:val="single" w:sz="11" w:space="0" w:color="000000"/>
            </w:tcBorders>
          </w:tcPr>
          <w:p w14:paraId="0DEC2871" w14:textId="77777777" w:rsidR="00491EB1" w:rsidRDefault="00000000">
            <w:pPr>
              <w:spacing w:line="278" w:lineRule="auto"/>
              <w:ind w:right="936"/>
              <w:rPr>
                <w:rFonts w:ascii="Times New Roman" w:hAnsi="Times New Roman"/>
                <w:b/>
                <w:color w:val="000000"/>
                <w:spacing w:val="-9"/>
                <w:sz w:val="27"/>
              </w:rPr>
            </w:pPr>
            <w:r>
              <w:rPr>
                <w:rFonts w:ascii="Times New Roman" w:hAnsi="Times New Roman"/>
                <w:b/>
                <w:color w:val="000000"/>
                <w:spacing w:val="-9"/>
                <w:sz w:val="27"/>
              </w:rPr>
              <w:t xml:space="preserve">Schedules MapReduce jobs, monitors task progress, and </w:t>
            </w:r>
            <w:r>
              <w:rPr>
                <w:rFonts w:ascii="Times New Roman" w:hAnsi="Times New Roman"/>
                <w:b/>
                <w:color w:val="000000"/>
                <w:spacing w:val="-4"/>
                <w:sz w:val="27"/>
              </w:rPr>
              <w:t>handles task failures.</w:t>
            </w:r>
          </w:p>
        </w:tc>
      </w:tr>
      <w:tr w:rsidR="00491EB1" w14:paraId="5400C1F4" w14:textId="77777777">
        <w:tblPrEx>
          <w:tblCellMar>
            <w:top w:w="0" w:type="dxa"/>
            <w:bottom w:w="0" w:type="dxa"/>
          </w:tblCellMar>
        </w:tblPrEx>
        <w:trPr>
          <w:trHeight w:hRule="exact" w:val="911"/>
        </w:trPr>
        <w:tc>
          <w:tcPr>
            <w:tcW w:w="1796" w:type="dxa"/>
            <w:tcBorders>
              <w:top w:val="single" w:sz="16" w:space="0" w:color="000000"/>
              <w:left w:val="single" w:sz="11" w:space="0" w:color="000000"/>
              <w:bottom w:val="single" w:sz="16" w:space="0" w:color="000000"/>
              <w:right w:val="single" w:sz="11" w:space="0" w:color="000000"/>
            </w:tcBorders>
          </w:tcPr>
          <w:p w14:paraId="7D319433" w14:textId="77777777" w:rsidR="00491EB1" w:rsidRDefault="00000000">
            <w:pPr>
              <w:ind w:left="28"/>
              <w:rPr>
                <w:rFonts w:ascii="Times New Roman" w:hAnsi="Times New Roman"/>
                <w:b/>
                <w:color w:val="000000"/>
                <w:spacing w:val="-2"/>
                <w:sz w:val="27"/>
              </w:rPr>
            </w:pPr>
            <w:r>
              <w:rPr>
                <w:rFonts w:ascii="Times New Roman" w:hAnsi="Times New Roman"/>
                <w:b/>
                <w:color w:val="000000"/>
                <w:spacing w:val="-2"/>
                <w:sz w:val="27"/>
              </w:rPr>
              <w:t>TaskTracker</w:t>
            </w:r>
          </w:p>
        </w:tc>
        <w:tc>
          <w:tcPr>
            <w:tcW w:w="7193" w:type="dxa"/>
            <w:tcBorders>
              <w:top w:val="single" w:sz="16" w:space="0" w:color="000000"/>
              <w:left w:val="single" w:sz="11" w:space="0" w:color="000000"/>
              <w:bottom w:val="single" w:sz="16" w:space="0" w:color="000000"/>
              <w:right w:val="single" w:sz="11" w:space="0" w:color="000000"/>
            </w:tcBorders>
          </w:tcPr>
          <w:p w14:paraId="720F6774" w14:textId="77777777" w:rsidR="00491EB1" w:rsidRDefault="00000000">
            <w:pPr>
              <w:spacing w:line="266" w:lineRule="auto"/>
              <w:ind w:right="936"/>
              <w:rPr>
                <w:rFonts w:ascii="Times New Roman" w:hAnsi="Times New Roman"/>
                <w:b/>
                <w:color w:val="000000"/>
                <w:spacing w:val="-10"/>
                <w:sz w:val="27"/>
              </w:rPr>
            </w:pPr>
            <w:r>
              <w:rPr>
                <w:rFonts w:ascii="Times New Roman" w:hAnsi="Times New Roman"/>
                <w:b/>
                <w:color w:val="000000"/>
                <w:spacing w:val="-10"/>
                <w:sz w:val="27"/>
              </w:rPr>
              <w:t xml:space="preserve">Executes MapReduce tasks and reports task status to the </w:t>
            </w:r>
            <w:r>
              <w:rPr>
                <w:rFonts w:ascii="Times New Roman" w:hAnsi="Times New Roman"/>
                <w:b/>
                <w:color w:val="000000"/>
                <w:spacing w:val="-4"/>
                <w:sz w:val="27"/>
              </w:rPr>
              <w:t>JobTracker.</w:t>
            </w:r>
          </w:p>
        </w:tc>
      </w:tr>
    </w:tbl>
    <w:p w14:paraId="3C1D8E60" w14:textId="77777777" w:rsidR="00491EB1" w:rsidRDefault="00491EB1">
      <w:pPr>
        <w:spacing w:after="130" w:line="20" w:lineRule="exact"/>
      </w:pPr>
    </w:p>
    <w:p w14:paraId="54EBBF75" w14:textId="77777777" w:rsidR="00491EB1" w:rsidRDefault="00000000">
      <w:pPr>
        <w:numPr>
          <w:ilvl w:val="0"/>
          <w:numId w:val="3"/>
        </w:numPr>
        <w:tabs>
          <w:tab w:val="clear" w:pos="432"/>
          <w:tab w:val="decimal" w:pos="792"/>
        </w:tabs>
        <w:spacing w:line="182" w:lineRule="auto"/>
        <w:ind w:left="360"/>
        <w:rPr>
          <w:rFonts w:ascii="Times New Roman" w:hAnsi="Times New Roman"/>
          <w:b/>
          <w:color w:val="000000"/>
          <w:spacing w:val="12"/>
          <w:w w:val="105"/>
          <w:sz w:val="28"/>
        </w:rPr>
      </w:pPr>
      <w:r>
        <w:rPr>
          <w:rFonts w:ascii="Times New Roman" w:hAnsi="Times New Roman"/>
          <w:b/>
          <w:color w:val="000000"/>
          <w:spacing w:val="12"/>
          <w:w w:val="105"/>
          <w:sz w:val="28"/>
        </w:rPr>
        <w:t>Process:</w:t>
      </w:r>
    </w:p>
    <w:p w14:paraId="731CC963" w14:textId="77777777" w:rsidR="00491EB1" w:rsidRDefault="00000000">
      <w:pPr>
        <w:numPr>
          <w:ilvl w:val="0"/>
          <w:numId w:val="4"/>
        </w:numPr>
        <w:tabs>
          <w:tab w:val="clear" w:pos="432"/>
          <w:tab w:val="decimal" w:pos="792"/>
        </w:tabs>
        <w:spacing w:before="72"/>
        <w:ind w:left="360"/>
        <w:rPr>
          <w:rFonts w:ascii="Times New Roman" w:hAnsi="Times New Roman"/>
          <w:b/>
          <w:color w:val="000000"/>
          <w:spacing w:val="5"/>
          <w:w w:val="105"/>
          <w:sz w:val="28"/>
        </w:rPr>
      </w:pPr>
      <w:r>
        <w:rPr>
          <w:rFonts w:ascii="Times New Roman" w:hAnsi="Times New Roman"/>
          <w:b/>
          <w:color w:val="000000"/>
          <w:spacing w:val="5"/>
          <w:w w:val="105"/>
          <w:sz w:val="28"/>
        </w:rPr>
        <w:t xml:space="preserve">Map phase: </w:t>
      </w:r>
      <w:r>
        <w:rPr>
          <w:rFonts w:ascii="Times New Roman" w:hAnsi="Times New Roman"/>
          <w:b/>
          <w:color w:val="000000"/>
          <w:spacing w:val="5"/>
          <w:sz w:val="28"/>
        </w:rPr>
        <w:t>Divides the input data into pairs of keys and values.</w:t>
      </w:r>
    </w:p>
    <w:p w14:paraId="3266CBA8" w14:textId="77777777" w:rsidR="00491EB1" w:rsidRDefault="00000000">
      <w:pPr>
        <w:numPr>
          <w:ilvl w:val="0"/>
          <w:numId w:val="4"/>
        </w:numPr>
        <w:tabs>
          <w:tab w:val="clear" w:pos="432"/>
          <w:tab w:val="decimal" w:pos="792"/>
        </w:tabs>
        <w:ind w:left="792" w:right="648" w:hanging="432"/>
        <w:rPr>
          <w:rFonts w:ascii="Times New Roman" w:hAnsi="Times New Roman"/>
          <w:b/>
          <w:color w:val="000000"/>
          <w:spacing w:val="-9"/>
          <w:w w:val="105"/>
          <w:sz w:val="28"/>
        </w:rPr>
      </w:pPr>
      <w:r>
        <w:rPr>
          <w:rFonts w:ascii="Times New Roman" w:hAnsi="Times New Roman"/>
          <w:b/>
          <w:color w:val="000000"/>
          <w:spacing w:val="-9"/>
          <w:w w:val="105"/>
          <w:sz w:val="28"/>
        </w:rPr>
        <w:t xml:space="preserve">Shuffle phase: </w:t>
      </w:r>
      <w:r>
        <w:rPr>
          <w:rFonts w:ascii="Times New Roman" w:hAnsi="Times New Roman"/>
          <w:b/>
          <w:color w:val="000000"/>
          <w:spacing w:val="-9"/>
          <w:sz w:val="28"/>
        </w:rPr>
        <w:t xml:space="preserve">Distributes intermediate key-value pairs differently according </w:t>
      </w:r>
      <w:r>
        <w:rPr>
          <w:rFonts w:ascii="Times New Roman" w:hAnsi="Times New Roman"/>
          <w:b/>
          <w:color w:val="000000"/>
          <w:sz w:val="28"/>
        </w:rPr>
        <w:t>on the output key.</w:t>
      </w:r>
    </w:p>
    <w:p w14:paraId="2C9FCD11" w14:textId="77777777" w:rsidR="00491EB1" w:rsidRDefault="00000000">
      <w:pPr>
        <w:numPr>
          <w:ilvl w:val="0"/>
          <w:numId w:val="4"/>
        </w:numPr>
        <w:tabs>
          <w:tab w:val="clear" w:pos="432"/>
          <w:tab w:val="decimal" w:pos="792"/>
        </w:tabs>
        <w:spacing w:before="36"/>
        <w:ind w:left="792" w:right="648" w:hanging="432"/>
        <w:rPr>
          <w:rFonts w:ascii="Times New Roman" w:hAnsi="Times New Roman"/>
          <w:b/>
          <w:color w:val="000000"/>
          <w:w w:val="105"/>
          <w:sz w:val="28"/>
        </w:rPr>
      </w:pPr>
      <w:r>
        <w:rPr>
          <w:rFonts w:ascii="Times New Roman" w:hAnsi="Times New Roman"/>
          <w:b/>
          <w:color w:val="000000"/>
          <w:w w:val="105"/>
          <w:sz w:val="28"/>
        </w:rPr>
        <w:t xml:space="preserve">Reduce phase: </w:t>
      </w:r>
      <w:r>
        <w:rPr>
          <w:rFonts w:ascii="Times New Roman" w:hAnsi="Times New Roman"/>
          <w:b/>
          <w:color w:val="000000"/>
          <w:sz w:val="28"/>
        </w:rPr>
        <w:t xml:space="preserve">Combines key-value pairs that have the same key and </w:t>
      </w:r>
      <w:r>
        <w:rPr>
          <w:rFonts w:ascii="Times New Roman" w:hAnsi="Times New Roman"/>
          <w:b/>
          <w:color w:val="000000"/>
          <w:spacing w:val="-2"/>
          <w:sz w:val="28"/>
        </w:rPr>
        <w:t>executes an aggregation function that the user has specified.</w:t>
      </w:r>
    </w:p>
    <w:p w14:paraId="098AC146" w14:textId="77777777" w:rsidR="00491EB1" w:rsidRDefault="00000000">
      <w:pPr>
        <w:rPr>
          <w:rFonts w:ascii="Times New Roman" w:hAnsi="Times New Roman"/>
          <w:b/>
          <w:color w:val="000000"/>
          <w:spacing w:val="-4"/>
          <w:w w:val="105"/>
          <w:sz w:val="28"/>
        </w:rPr>
      </w:pPr>
      <w:r>
        <w:rPr>
          <w:rFonts w:ascii="Times New Roman" w:hAnsi="Times New Roman"/>
          <w:b/>
          <w:color w:val="000000"/>
          <w:spacing w:val="-4"/>
          <w:w w:val="105"/>
          <w:sz w:val="28"/>
        </w:rPr>
        <w:t>Diagram: MapReduce Process</w:t>
      </w:r>
    </w:p>
    <w:sectPr w:rsidR="00491EB1">
      <w:pgSz w:w="12240" w:h="15840"/>
      <w:pgMar w:top="1500" w:right="1015" w:bottom="4230" w:left="108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  <w:font w:name="Symbol">
    <w:pitch w:val="default"/>
    <w:family w:val="auto"/>
  </w:font>
  <w:font w:name="Courier New">
    <w:pitch w:val="default"/>
    <w:family w:val="auto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972538"/>
    <w:multiLevelType w:val="multilevel"/>
    <w:tmpl w:val="265613B8"/>
    <w:lvl w:ilvl="0">
      <w:start w:val="1"/>
      <w:numFmt w:val="bullet"/>
      <w:lvlText w:val="o"/>
      <w:lvlJc w:val="left"/>
      <w:pPr>
        <w:tabs>
          <w:tab w:val="decimal" w:pos="360"/>
        </w:tabs>
        <w:ind w:left="720"/>
      </w:pPr>
      <w:rPr>
        <w:rFonts w:ascii="Courier New" w:hAnsi="Courier New"/>
        <w:b/>
        <w:strike w:val="0"/>
        <w:color w:val="000000"/>
        <w:spacing w:val="-10"/>
        <w:w w:val="105"/>
        <w:sz w:val="28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411CAC"/>
    <w:multiLevelType w:val="multilevel"/>
    <w:tmpl w:val="4D02AD7A"/>
    <w:lvl w:ilvl="0">
      <w:start w:val="1"/>
      <w:numFmt w:val="bullet"/>
      <w:lvlText w:val=""/>
      <w:lvlJc w:val="left"/>
      <w:pPr>
        <w:tabs>
          <w:tab w:val="decimal" w:pos="432"/>
        </w:tabs>
        <w:ind w:left="720"/>
      </w:pPr>
      <w:rPr>
        <w:rFonts w:ascii="Symbol" w:hAnsi="Symbol"/>
        <w:b/>
        <w:strike w:val="0"/>
        <w:color w:val="000000"/>
        <w:spacing w:val="-10"/>
        <w:w w:val="105"/>
        <w:sz w:val="26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1C54D3"/>
    <w:multiLevelType w:val="multilevel"/>
    <w:tmpl w:val="F252EC04"/>
    <w:lvl w:ilvl="0">
      <w:start w:val="1"/>
      <w:numFmt w:val="bullet"/>
      <w:lvlText w:val="o"/>
      <w:lvlJc w:val="left"/>
      <w:pPr>
        <w:tabs>
          <w:tab w:val="decimal" w:pos="432"/>
        </w:tabs>
        <w:ind w:left="720"/>
      </w:pPr>
      <w:rPr>
        <w:rFonts w:ascii="Courier New" w:hAnsi="Courier New"/>
        <w:b/>
        <w:strike w:val="0"/>
        <w:color w:val="000000"/>
        <w:spacing w:val="-5"/>
        <w:w w:val="105"/>
        <w:sz w:val="28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2702B5F"/>
    <w:multiLevelType w:val="multilevel"/>
    <w:tmpl w:val="1A3E40EC"/>
    <w:lvl w:ilvl="0">
      <w:start w:val="1"/>
      <w:numFmt w:val="bullet"/>
      <w:lvlText w:val=""/>
      <w:lvlJc w:val="left"/>
      <w:pPr>
        <w:tabs>
          <w:tab w:val="decimal" w:pos="432"/>
        </w:tabs>
        <w:ind w:left="720"/>
      </w:pPr>
      <w:rPr>
        <w:rFonts w:ascii="Symbol" w:hAnsi="Symbol"/>
        <w:strike w:val="0"/>
        <w:color w:val="000000"/>
        <w:spacing w:val="-13"/>
        <w:w w:val="105"/>
        <w:sz w:val="29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B5152FA"/>
    <w:multiLevelType w:val="multilevel"/>
    <w:tmpl w:val="17B4B84E"/>
    <w:lvl w:ilvl="0">
      <w:start w:val="1"/>
      <w:numFmt w:val="bullet"/>
      <w:lvlText w:val=""/>
      <w:lvlJc w:val="left"/>
      <w:pPr>
        <w:tabs>
          <w:tab w:val="decimal" w:pos="432"/>
        </w:tabs>
        <w:ind w:left="720"/>
      </w:pPr>
      <w:rPr>
        <w:rFonts w:ascii="Symbol" w:hAnsi="Symbol"/>
        <w:b/>
        <w:strike w:val="0"/>
        <w:color w:val="000000"/>
        <w:spacing w:val="-12"/>
        <w:w w:val="105"/>
        <w:sz w:val="28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9349528">
    <w:abstractNumId w:val="3"/>
  </w:num>
  <w:num w:numId="2" w16cid:durableId="1639146271">
    <w:abstractNumId w:val="1"/>
  </w:num>
  <w:num w:numId="3" w16cid:durableId="174001571">
    <w:abstractNumId w:val="4"/>
  </w:num>
  <w:num w:numId="4" w16cid:durableId="1306156320">
    <w:abstractNumId w:val="2"/>
  </w:num>
  <w:num w:numId="5" w16cid:durableId="1066344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EB1"/>
    <w:rsid w:val="00491EB1"/>
    <w:rsid w:val="009C7416"/>
    <w:rsid w:val="00C26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C1252"/>
  <w15:docId w15:val="{978E58AF-6A42-4235-B758-88B47A1CD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1039</Words>
  <Characters>5924</Characters>
  <Application>Microsoft Office Word</Application>
  <DocSecurity>0</DocSecurity>
  <Lines>49</Lines>
  <Paragraphs>13</Paragraphs>
  <ScaleCrop>false</ScaleCrop>
  <Company/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MAHESH TUMATI</dc:creator>
  <cp:lastModifiedBy>MAHESH TUMATI</cp:lastModifiedBy>
  <cp:revision>2</cp:revision>
  <dcterms:created xsi:type="dcterms:W3CDTF">2024-10-07T11:19:00Z</dcterms:created>
  <dcterms:modified xsi:type="dcterms:W3CDTF">2024-10-07T11:19:00Z</dcterms:modified>
</cp:coreProperties>
</file>