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15A28" w14:textId="77777777" w:rsidR="00954C65" w:rsidRPr="00197904" w:rsidRDefault="00954C65" w:rsidP="00954C65">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 xml:space="preserve"> </w:t>
      </w:r>
    </w:p>
    <w:p w14:paraId="1A72D8EA" w14:textId="77777777" w:rsidR="00954C65" w:rsidRPr="00197904" w:rsidRDefault="00954C65" w:rsidP="00954C65">
      <w:pPr>
        <w:autoSpaceDE w:val="0"/>
        <w:autoSpaceDN w:val="0"/>
        <w:adjustRightInd w:val="0"/>
        <w:spacing w:after="280"/>
        <w:rPr>
          <w:rFonts w:ascii="Garamond" w:hAnsi="Garamond" w:cs="Times-Bold"/>
          <w:b/>
          <w:bCs/>
          <w:kern w:val="0"/>
          <w:szCs w:val="22"/>
        </w:rPr>
      </w:pPr>
    </w:p>
    <w:p w14:paraId="4B00F284" w14:textId="77777777" w:rsidR="00954C65" w:rsidRPr="00197904" w:rsidRDefault="00954C65" w:rsidP="00954C65">
      <w:pPr>
        <w:autoSpaceDE w:val="0"/>
        <w:autoSpaceDN w:val="0"/>
        <w:adjustRightInd w:val="0"/>
        <w:spacing w:after="280"/>
        <w:rPr>
          <w:rFonts w:ascii="Garamond" w:hAnsi="Garamond" w:cs="Times-Bold"/>
          <w:b/>
          <w:bCs/>
          <w:kern w:val="0"/>
          <w:szCs w:val="22"/>
        </w:rPr>
      </w:pPr>
    </w:p>
    <w:p w14:paraId="4BDDEBC3" w14:textId="47EAFB15" w:rsidR="00954C65" w:rsidRPr="00197904" w:rsidRDefault="00954C65" w:rsidP="00D83BDA">
      <w:pPr>
        <w:autoSpaceDE w:val="0"/>
        <w:autoSpaceDN w:val="0"/>
        <w:adjustRightInd w:val="0"/>
        <w:spacing w:after="280"/>
        <w:jc w:val="center"/>
        <w:rPr>
          <w:rFonts w:ascii="Garamond" w:hAnsi="Garamond" w:cs="Times-Bold"/>
          <w:b/>
          <w:bCs/>
          <w:kern w:val="0"/>
          <w:szCs w:val="22"/>
        </w:rPr>
      </w:pPr>
      <w:r w:rsidRPr="00197904">
        <w:rPr>
          <w:rFonts w:ascii="Garamond" w:hAnsi="Garamond" w:cs="Times-BoldItalic"/>
          <w:b/>
          <w:bCs/>
          <w:kern w:val="0"/>
          <w:szCs w:val="22"/>
        </w:rPr>
        <w:t>Inhibitor of Wealth: Mastering Stress to Unlock Abundance</w:t>
      </w:r>
    </w:p>
    <w:p w14:paraId="47BB591F" w14:textId="77777777" w:rsidR="00954C65" w:rsidRPr="00197904" w:rsidRDefault="00954C65" w:rsidP="00D83BDA">
      <w:pPr>
        <w:autoSpaceDE w:val="0"/>
        <w:autoSpaceDN w:val="0"/>
        <w:adjustRightInd w:val="0"/>
        <w:spacing w:after="280"/>
        <w:jc w:val="center"/>
        <w:rPr>
          <w:rFonts w:ascii="Garamond" w:hAnsi="Garamond" w:cs="Times-BoldItalic"/>
          <w:b/>
          <w:bCs/>
          <w:i/>
          <w:iCs/>
          <w:kern w:val="0"/>
          <w:szCs w:val="22"/>
        </w:rPr>
      </w:pPr>
    </w:p>
    <w:p w14:paraId="6AEEA219" w14:textId="53C1AA9E" w:rsidR="00954C65" w:rsidRPr="00197904" w:rsidRDefault="00954C65" w:rsidP="00D83BDA">
      <w:pPr>
        <w:autoSpaceDE w:val="0"/>
        <w:autoSpaceDN w:val="0"/>
        <w:adjustRightInd w:val="0"/>
        <w:spacing w:after="280"/>
        <w:jc w:val="center"/>
        <w:rPr>
          <w:rFonts w:ascii="Garamond" w:hAnsi="Garamond" w:cs="Times-Bold"/>
          <w:b/>
          <w:bCs/>
          <w:kern w:val="0"/>
          <w:szCs w:val="22"/>
        </w:rPr>
      </w:pPr>
      <w:r w:rsidRPr="00197904">
        <w:rPr>
          <w:rFonts w:ascii="Garamond" w:hAnsi="Garamond" w:cs="Times-BoldItalic"/>
          <w:b/>
          <w:bCs/>
          <w:i/>
          <w:iCs/>
          <w:kern w:val="0"/>
          <w:szCs w:val="22"/>
        </w:rPr>
        <w:t>Overcome Everyday Hurdles, Maximize Potential, and Build Wealth in a Challenging Economy</w:t>
      </w:r>
    </w:p>
    <w:p w14:paraId="5FCD90AA" w14:textId="71CB4724" w:rsidR="00954C65" w:rsidRPr="00197904" w:rsidRDefault="00954C65" w:rsidP="00D83BDA">
      <w:pPr>
        <w:autoSpaceDE w:val="0"/>
        <w:autoSpaceDN w:val="0"/>
        <w:adjustRightInd w:val="0"/>
        <w:jc w:val="center"/>
        <w:rPr>
          <w:rFonts w:ascii="Garamond" w:hAnsi="Garamond" w:cs="Times-Roman"/>
          <w:kern w:val="0"/>
          <w:szCs w:val="22"/>
        </w:rPr>
      </w:pPr>
    </w:p>
    <w:p w14:paraId="0FD2D707" w14:textId="77777777" w:rsidR="00954C65" w:rsidRPr="00197904" w:rsidRDefault="00954C65" w:rsidP="00D83BDA">
      <w:pPr>
        <w:autoSpaceDE w:val="0"/>
        <w:autoSpaceDN w:val="0"/>
        <w:adjustRightInd w:val="0"/>
        <w:jc w:val="center"/>
        <w:rPr>
          <w:rFonts w:ascii="Garamond" w:hAnsi="Garamond" w:cs="Times-Roman"/>
          <w:kern w:val="0"/>
          <w:szCs w:val="22"/>
        </w:rPr>
      </w:pPr>
    </w:p>
    <w:p w14:paraId="7A2AE575" w14:textId="604B9195" w:rsidR="00954C65" w:rsidRPr="00197904" w:rsidRDefault="00954C65" w:rsidP="00954C65">
      <w:pPr>
        <w:autoSpaceDE w:val="0"/>
        <w:autoSpaceDN w:val="0"/>
        <w:adjustRightInd w:val="0"/>
        <w:jc w:val="center"/>
        <w:rPr>
          <w:rFonts w:ascii="Garamond" w:hAnsi="Garamond" w:cs="Times-Roman"/>
          <w:kern w:val="0"/>
          <w:szCs w:val="22"/>
        </w:rPr>
      </w:pPr>
      <w:r w:rsidRPr="00197904">
        <w:rPr>
          <w:rFonts w:ascii="Garamond" w:hAnsi="Garamond" w:cs="Times-Roman"/>
          <w:kern w:val="0"/>
          <w:szCs w:val="22"/>
        </w:rPr>
        <w:t>David Guggisberg</w:t>
      </w:r>
    </w:p>
    <w:p w14:paraId="4BCF0F55" w14:textId="45152B98" w:rsidR="00D50D99" w:rsidRPr="00197904" w:rsidRDefault="00D50D99">
      <w:pPr>
        <w:rPr>
          <w:rFonts w:ascii="Garamond" w:hAnsi="Garamond"/>
          <w:szCs w:val="22"/>
        </w:rPr>
      </w:pPr>
      <w:r w:rsidRPr="00197904">
        <w:rPr>
          <w:rFonts w:ascii="Garamond" w:hAnsi="Garamond"/>
          <w:szCs w:val="22"/>
        </w:rPr>
        <w:br w:type="page"/>
      </w:r>
    </w:p>
    <w:p w14:paraId="44BF4DEE" w14:textId="77777777" w:rsidR="00D50D99" w:rsidRPr="00197904" w:rsidRDefault="00D50D99" w:rsidP="00D50D99">
      <w:pPr>
        <w:autoSpaceDE w:val="0"/>
        <w:autoSpaceDN w:val="0"/>
        <w:adjustRightInd w:val="0"/>
        <w:spacing w:after="240"/>
        <w:rPr>
          <w:rFonts w:ascii="Garamond" w:hAnsi="Garamond" w:cs="Times-Roman"/>
          <w:szCs w:val="22"/>
        </w:rPr>
      </w:pPr>
      <w:r w:rsidRPr="00197904">
        <w:rPr>
          <w:rFonts w:ascii="Garamond" w:hAnsi="Garamond" w:cs="Times-Bold"/>
          <w:b/>
          <w:bCs/>
          <w:szCs w:val="22"/>
        </w:rPr>
        <w:lastRenderedPageBreak/>
        <w:t>Copyright © 2024 All rights reserved</w:t>
      </w:r>
    </w:p>
    <w:p w14:paraId="7A1D7847" w14:textId="77777777" w:rsidR="00D50D99" w:rsidRPr="00197904" w:rsidRDefault="00D50D99" w:rsidP="00D50D99">
      <w:pPr>
        <w:autoSpaceDE w:val="0"/>
        <w:autoSpaceDN w:val="0"/>
        <w:adjustRightInd w:val="0"/>
        <w:spacing w:after="240"/>
        <w:jc w:val="both"/>
        <w:rPr>
          <w:rFonts w:ascii="Garamond" w:hAnsi="Garamond" w:cs="Times-Roman"/>
          <w:szCs w:val="22"/>
        </w:rPr>
      </w:pPr>
    </w:p>
    <w:p w14:paraId="579C2D4F" w14:textId="77777777" w:rsidR="00D50D99" w:rsidRPr="00197904" w:rsidRDefault="00D50D99" w:rsidP="00D50D99">
      <w:pPr>
        <w:autoSpaceDE w:val="0"/>
        <w:autoSpaceDN w:val="0"/>
        <w:adjustRightInd w:val="0"/>
        <w:spacing w:after="240"/>
        <w:jc w:val="both"/>
        <w:rPr>
          <w:rFonts w:ascii="Garamond" w:hAnsi="Garamond" w:cs="Times-Roman"/>
          <w:szCs w:val="22"/>
        </w:rPr>
      </w:pPr>
      <w:r w:rsidRPr="00197904">
        <w:rPr>
          <w:rFonts w:ascii="Garamond" w:hAnsi="Garamond" w:cs="Times-Roman"/>
          <w:szCs w:val="22"/>
        </w:rPr>
        <w:t>All rights reserved.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 For permission requests, please contact the publisher.</w:t>
      </w:r>
    </w:p>
    <w:p w14:paraId="1D8310BC" w14:textId="77777777" w:rsidR="00D50D99" w:rsidRPr="00197904" w:rsidRDefault="00D50D99" w:rsidP="00D50D99">
      <w:pPr>
        <w:autoSpaceDE w:val="0"/>
        <w:autoSpaceDN w:val="0"/>
        <w:adjustRightInd w:val="0"/>
        <w:spacing w:after="240"/>
        <w:jc w:val="both"/>
        <w:rPr>
          <w:rFonts w:ascii="Garamond" w:hAnsi="Garamond" w:cs="Times-Roman"/>
          <w:szCs w:val="22"/>
        </w:rPr>
      </w:pPr>
      <w:r w:rsidRPr="00197904">
        <w:rPr>
          <w:rFonts w:ascii="Garamond" w:hAnsi="Garamond" w:cs="Times-Roman"/>
          <w:szCs w:val="22"/>
        </w:rPr>
        <w:t>This book is a work of nonfiction. While every effort has been made to ensure the accuracy and completeness of the information contained herein, the author and publisher assume no responsibility for errors, omissions, or inconsistencies. This publication is provided with the understanding that the author is not rendering professional services, advice, or counseling. If such assistance is required, the services of a competent professional should be sought.</w:t>
      </w:r>
    </w:p>
    <w:p w14:paraId="4825B864" w14:textId="77777777" w:rsidR="00D50D99" w:rsidRPr="00197904" w:rsidRDefault="00D50D99" w:rsidP="00D50D99">
      <w:pPr>
        <w:autoSpaceDE w:val="0"/>
        <w:autoSpaceDN w:val="0"/>
        <w:adjustRightInd w:val="0"/>
        <w:spacing w:after="240"/>
        <w:jc w:val="right"/>
        <w:rPr>
          <w:rFonts w:ascii="Garamond" w:hAnsi="Garamond" w:cs="Times-Roman"/>
          <w:szCs w:val="22"/>
        </w:rPr>
      </w:pPr>
      <w:r w:rsidRPr="00197904">
        <w:rPr>
          <w:rFonts w:ascii="Garamond" w:hAnsi="Garamond" w:cs="Times-Roman"/>
          <w:szCs w:val="22"/>
        </w:rPr>
        <w:t xml:space="preserve">Published by David </w:t>
      </w:r>
      <w:proofErr w:type="spellStart"/>
      <w:r w:rsidRPr="00197904">
        <w:rPr>
          <w:rFonts w:ascii="Garamond" w:hAnsi="Garamond" w:cs="Times-Roman"/>
          <w:szCs w:val="22"/>
        </w:rPr>
        <w:t>A.Guggisberg</w:t>
      </w:r>
      <w:proofErr w:type="spellEnd"/>
    </w:p>
    <w:p w14:paraId="6A1FA1BA" w14:textId="77777777" w:rsidR="00D50D99" w:rsidRPr="00197904" w:rsidRDefault="00D50D99" w:rsidP="00D50D99">
      <w:pPr>
        <w:autoSpaceDE w:val="0"/>
        <w:autoSpaceDN w:val="0"/>
        <w:adjustRightInd w:val="0"/>
        <w:spacing w:after="240"/>
        <w:jc w:val="right"/>
        <w:rPr>
          <w:rFonts w:ascii="Garamond" w:hAnsi="Garamond" w:cs="Times-Roman"/>
          <w:szCs w:val="22"/>
        </w:rPr>
      </w:pPr>
      <w:r w:rsidRPr="00197904">
        <w:rPr>
          <w:rFonts w:ascii="Garamond" w:hAnsi="Garamond" w:cs="Times-Roman"/>
          <w:szCs w:val="22"/>
        </w:rPr>
        <w:t xml:space="preserve"> New York</w:t>
      </w:r>
    </w:p>
    <w:p w14:paraId="58364873" w14:textId="19D9258D" w:rsidR="00D50D99" w:rsidRPr="00197904" w:rsidRDefault="00D50D99">
      <w:pPr>
        <w:rPr>
          <w:rFonts w:ascii="Garamond" w:hAnsi="Garamond"/>
          <w:szCs w:val="22"/>
        </w:rPr>
      </w:pPr>
      <w:r w:rsidRPr="00197904">
        <w:rPr>
          <w:rFonts w:ascii="Garamond" w:hAnsi="Garamond"/>
          <w:szCs w:val="22"/>
        </w:rPr>
        <w:br w:type="page"/>
      </w:r>
    </w:p>
    <w:p w14:paraId="3A826458" w14:textId="77777777" w:rsidR="00B5599F" w:rsidRPr="00197904" w:rsidRDefault="00B5599F">
      <w:pPr>
        <w:rPr>
          <w:rFonts w:ascii="Garamond" w:hAnsi="Garamond"/>
          <w:szCs w:val="22"/>
        </w:rPr>
      </w:pPr>
    </w:p>
    <w:p w14:paraId="32F9D783" w14:textId="4A17D562" w:rsidR="00D50D99" w:rsidRPr="00197904" w:rsidRDefault="00D50D99" w:rsidP="00D50D99">
      <w:pPr>
        <w:pStyle w:val="Guggisberg"/>
        <w:rPr>
          <w:rFonts w:ascii="Garamond" w:hAnsi="Garamond"/>
          <w:sz w:val="22"/>
          <w:szCs w:val="22"/>
        </w:rPr>
      </w:pPr>
      <w:bookmarkStart w:id="0" w:name="_Toc182729897"/>
      <w:bookmarkStart w:id="1" w:name="_Toc182825042"/>
      <w:r w:rsidRPr="00197904">
        <w:rPr>
          <w:rFonts w:ascii="Garamond" w:hAnsi="Garamond"/>
          <w:sz w:val="22"/>
          <w:szCs w:val="22"/>
        </w:rPr>
        <w:t>Forward</w:t>
      </w:r>
      <w:bookmarkEnd w:id="0"/>
      <w:bookmarkEnd w:id="1"/>
    </w:p>
    <w:p w14:paraId="08E05ABC" w14:textId="77777777"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 a world where success is often measured by wealth, we rarely pause to ask: </w:t>
      </w:r>
      <w:r w:rsidRPr="00197904">
        <w:rPr>
          <w:rFonts w:ascii="Garamond" w:hAnsi="Garamond" w:cs="Times-Italic"/>
          <w:i/>
          <w:iCs/>
          <w:kern w:val="0"/>
          <w:szCs w:val="22"/>
        </w:rPr>
        <w:t>At what cost?</w:t>
      </w:r>
      <w:r w:rsidRPr="00197904">
        <w:rPr>
          <w:rFonts w:ascii="Garamond" w:hAnsi="Garamond" w:cs="Times-Roman"/>
          <w:kern w:val="0"/>
          <w:szCs w:val="22"/>
        </w:rPr>
        <w:t xml:space="preserve"> The pursuit of financial abundance is a journey laden with obstacles, many of which are not visible to the naked eye. Stress from work, unresolved conflicts at home, and the constant demand to do more, be more, and earn more often cloud our vision, leaving us feeling drained and stuck.</w:t>
      </w:r>
    </w:p>
    <w:p w14:paraId="22059CCA" w14:textId="77777777"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But what if there was another way? A way to achieve financial success without sacrificing your health, relationships, or peace of mind? That’s the promise of </w:t>
      </w:r>
      <w:r w:rsidRPr="00197904">
        <w:rPr>
          <w:rFonts w:ascii="Garamond" w:hAnsi="Garamond" w:cs="Times-Italic"/>
          <w:i/>
          <w:iCs/>
          <w:kern w:val="0"/>
          <w:szCs w:val="22"/>
        </w:rPr>
        <w:t>Inhibitor of Wealth</w:t>
      </w:r>
      <w:r w:rsidRPr="00197904">
        <w:rPr>
          <w:rFonts w:ascii="Garamond" w:hAnsi="Garamond" w:cs="Times-Roman"/>
          <w:kern w:val="0"/>
          <w:szCs w:val="22"/>
        </w:rPr>
        <w:t>.</w:t>
      </w:r>
    </w:p>
    <w:p w14:paraId="4C5CB797" w14:textId="1F563834"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This book is not your typical guide to financial freedom. It doesn’t ask you to hustle harder or sacrifice sleep for success. Instead, it challenges the very narratives that have kept so many of us trapped in a cycle of stress and dissatisfaction. </w:t>
      </w:r>
      <w:r w:rsidRPr="00197904">
        <w:rPr>
          <w:rFonts w:ascii="Garamond" w:hAnsi="Garamond" w:cs="Times-Roman"/>
          <w:kern w:val="0"/>
          <w:szCs w:val="22"/>
        </w:rPr>
        <w:t>This book is a</w:t>
      </w:r>
      <w:r w:rsidRPr="00197904">
        <w:rPr>
          <w:rFonts w:ascii="Garamond" w:hAnsi="Garamond" w:cs="Times-Roman"/>
          <w:kern w:val="0"/>
          <w:szCs w:val="22"/>
        </w:rPr>
        <w:t xml:space="preserve"> crafted masterpiece that not only exposes the hidden barriers to wealth creation but also provides a clear, actionable path to overcoming them.</w:t>
      </w:r>
    </w:p>
    <w:p w14:paraId="1BFBFD44" w14:textId="31361D3D"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Drawing on deep insights, relatable stories, and actionable strategies, </w:t>
      </w:r>
      <w:r w:rsidRPr="00197904">
        <w:rPr>
          <w:rFonts w:ascii="Garamond" w:hAnsi="Garamond" w:cs="Times-Italic"/>
          <w:i/>
          <w:iCs/>
          <w:kern w:val="0"/>
          <w:szCs w:val="22"/>
        </w:rPr>
        <w:t>Inhibitor of Wealth</w:t>
      </w:r>
      <w:r w:rsidRPr="00197904">
        <w:rPr>
          <w:rFonts w:ascii="Garamond" w:hAnsi="Garamond" w:cs="Times-Roman"/>
          <w:kern w:val="0"/>
          <w:szCs w:val="22"/>
        </w:rPr>
        <w:t xml:space="preserve"> bridges the gap between the desire for financial success and the reality of navigating life’s pressures. </w:t>
      </w:r>
      <w:r w:rsidRPr="00197904">
        <w:rPr>
          <w:rFonts w:ascii="Garamond" w:hAnsi="Garamond" w:cs="Times-Roman"/>
          <w:kern w:val="0"/>
          <w:szCs w:val="22"/>
        </w:rPr>
        <w:t>T</w:t>
      </w:r>
      <w:r w:rsidRPr="00197904">
        <w:rPr>
          <w:rFonts w:ascii="Garamond" w:hAnsi="Garamond" w:cs="Times-Roman"/>
          <w:kern w:val="0"/>
          <w:szCs w:val="22"/>
        </w:rPr>
        <w:t>ak</w:t>
      </w:r>
      <w:r w:rsidRPr="00197904">
        <w:rPr>
          <w:rFonts w:ascii="Garamond" w:hAnsi="Garamond" w:cs="Times-Roman"/>
          <w:kern w:val="0"/>
          <w:szCs w:val="22"/>
        </w:rPr>
        <w:t>ing</w:t>
      </w:r>
      <w:r w:rsidRPr="00197904">
        <w:rPr>
          <w:rFonts w:ascii="Garamond" w:hAnsi="Garamond" w:cs="Times-Roman"/>
          <w:kern w:val="0"/>
          <w:szCs w:val="22"/>
        </w:rPr>
        <w:t xml:space="preserve"> a </w:t>
      </w:r>
      <w:r w:rsidRPr="00197904">
        <w:rPr>
          <w:rFonts w:ascii="Garamond" w:hAnsi="Garamond" w:cs="Times-Roman"/>
          <w:kern w:val="0"/>
          <w:szCs w:val="22"/>
        </w:rPr>
        <w:lastRenderedPageBreak/>
        <w:t>compassionate yet practical approach, guiding readers to confront the stressors that limit their potential and replace them with habits, tools, and systems that empower them to thrive.</w:t>
      </w:r>
    </w:p>
    <w:p w14:paraId="2D2FD247" w14:textId="0A27E0D9"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One may find themselves</w:t>
      </w:r>
      <w:r w:rsidRPr="00197904">
        <w:rPr>
          <w:rFonts w:ascii="Garamond" w:hAnsi="Garamond" w:cs="Times-Roman"/>
          <w:kern w:val="0"/>
          <w:szCs w:val="22"/>
        </w:rPr>
        <w:t xml:space="preserve"> nodding in agreement as </w:t>
      </w:r>
      <w:r w:rsidRPr="00197904">
        <w:rPr>
          <w:rFonts w:ascii="Garamond" w:hAnsi="Garamond" w:cs="Times-Roman"/>
          <w:kern w:val="0"/>
          <w:szCs w:val="22"/>
        </w:rPr>
        <w:t>you</w:t>
      </w:r>
      <w:r w:rsidRPr="00197904">
        <w:rPr>
          <w:rFonts w:ascii="Garamond" w:hAnsi="Garamond" w:cs="Times-Roman"/>
          <w:kern w:val="0"/>
          <w:szCs w:val="22"/>
        </w:rPr>
        <w:t xml:space="preserve"> read this book, reflecting on </w:t>
      </w:r>
      <w:r w:rsidR="00F95FC2" w:rsidRPr="00197904">
        <w:rPr>
          <w:rFonts w:ascii="Garamond" w:hAnsi="Garamond" w:cs="Times-Roman"/>
          <w:kern w:val="0"/>
          <w:szCs w:val="22"/>
        </w:rPr>
        <w:t>your</w:t>
      </w:r>
      <w:r w:rsidRPr="00197904">
        <w:rPr>
          <w:rFonts w:ascii="Garamond" w:hAnsi="Garamond" w:cs="Times-Roman"/>
          <w:kern w:val="0"/>
          <w:szCs w:val="22"/>
        </w:rPr>
        <w:t xml:space="preserve"> own journey and the moments when stress almost derailed</w:t>
      </w:r>
      <w:r w:rsidRPr="00197904">
        <w:rPr>
          <w:rFonts w:ascii="Garamond" w:hAnsi="Garamond" w:cs="Times-Roman"/>
          <w:kern w:val="0"/>
          <w:szCs w:val="22"/>
        </w:rPr>
        <w:t xml:space="preserve"> your</w:t>
      </w:r>
      <w:r w:rsidRPr="00197904">
        <w:rPr>
          <w:rFonts w:ascii="Garamond" w:hAnsi="Garamond" w:cs="Times-Roman"/>
          <w:kern w:val="0"/>
          <w:szCs w:val="22"/>
        </w:rPr>
        <w:t xml:space="preserve"> ambitions. But </w:t>
      </w:r>
      <w:r w:rsidR="00F95FC2" w:rsidRPr="00197904">
        <w:rPr>
          <w:rFonts w:ascii="Garamond" w:hAnsi="Garamond" w:cs="Times-Roman"/>
          <w:kern w:val="0"/>
          <w:szCs w:val="22"/>
        </w:rPr>
        <w:t xml:space="preserve">you may </w:t>
      </w:r>
      <w:r w:rsidRPr="00197904">
        <w:rPr>
          <w:rFonts w:ascii="Garamond" w:hAnsi="Garamond" w:cs="Times-Roman"/>
          <w:kern w:val="0"/>
          <w:szCs w:val="22"/>
        </w:rPr>
        <w:t>also f</w:t>
      </w:r>
      <w:r w:rsidR="00F95FC2" w:rsidRPr="00197904">
        <w:rPr>
          <w:rFonts w:ascii="Garamond" w:hAnsi="Garamond" w:cs="Times-Roman"/>
          <w:kern w:val="0"/>
          <w:szCs w:val="22"/>
        </w:rPr>
        <w:t>in</w:t>
      </w:r>
      <w:r w:rsidRPr="00197904">
        <w:rPr>
          <w:rFonts w:ascii="Garamond" w:hAnsi="Garamond" w:cs="Times-Roman"/>
          <w:kern w:val="0"/>
          <w:szCs w:val="22"/>
        </w:rPr>
        <w:t xml:space="preserve">d hope in </w:t>
      </w:r>
      <w:r w:rsidR="00F95FC2" w:rsidRPr="00197904">
        <w:rPr>
          <w:rFonts w:ascii="Garamond" w:hAnsi="Garamond" w:cs="Times-Roman"/>
          <w:kern w:val="0"/>
          <w:szCs w:val="22"/>
        </w:rPr>
        <w:t>these</w:t>
      </w:r>
      <w:r w:rsidRPr="00197904">
        <w:rPr>
          <w:rFonts w:ascii="Garamond" w:hAnsi="Garamond" w:cs="Times-Roman"/>
          <w:kern w:val="0"/>
          <w:szCs w:val="22"/>
        </w:rPr>
        <w:t xml:space="preserve"> pages</w:t>
      </w:r>
      <w:r w:rsidR="00F95FC2" w:rsidRPr="00197904">
        <w:rPr>
          <w:rFonts w:ascii="Garamond" w:hAnsi="Garamond" w:cs="Times-Roman"/>
          <w:kern w:val="0"/>
          <w:szCs w:val="22"/>
        </w:rPr>
        <w:t xml:space="preserve">, </w:t>
      </w:r>
      <w:r w:rsidRPr="00197904">
        <w:rPr>
          <w:rFonts w:ascii="Garamond" w:hAnsi="Garamond" w:cs="Times-Roman"/>
          <w:kern w:val="0"/>
          <w:szCs w:val="22"/>
        </w:rPr>
        <w:t xml:space="preserve">hope that success doesn’t have to come at the cost of joy, and that we can all build a legacy of wealth and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w:t>
      </w:r>
    </w:p>
    <w:p w14:paraId="1EA2A697" w14:textId="0BFE11E2"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Whether you are just starting your financial journey or are a seasoned professional seeking balance, this book is a game</w:t>
      </w:r>
      <w:r w:rsidR="00F95FC2" w:rsidRPr="00197904">
        <w:rPr>
          <w:rFonts w:ascii="Garamond" w:hAnsi="Garamond" w:cs="Times-Roman"/>
          <w:kern w:val="0"/>
          <w:szCs w:val="22"/>
        </w:rPr>
        <w:t xml:space="preserve"> </w:t>
      </w:r>
      <w:r w:rsidRPr="00197904">
        <w:rPr>
          <w:rFonts w:ascii="Garamond" w:hAnsi="Garamond" w:cs="Times-Roman"/>
          <w:kern w:val="0"/>
          <w:szCs w:val="22"/>
        </w:rPr>
        <w:t>changer. It challenges you to redefine wealth, manage stress like a pro, and create a life where abundance is measured not just in dollars but in fulfillment and peace.</w:t>
      </w:r>
    </w:p>
    <w:p w14:paraId="60DDBC8E" w14:textId="0F258EF6"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book comes as </w:t>
      </w:r>
      <w:r w:rsidRPr="00197904">
        <w:rPr>
          <w:rFonts w:ascii="Garamond" w:hAnsi="Garamond" w:cs="Times-Roman"/>
          <w:kern w:val="0"/>
          <w:szCs w:val="22"/>
        </w:rPr>
        <w:t>a gift</w:t>
      </w:r>
      <w:r w:rsidR="00F95FC2" w:rsidRPr="00197904">
        <w:rPr>
          <w:rFonts w:ascii="Garamond" w:hAnsi="Garamond" w:cs="Times-Roman"/>
          <w:kern w:val="0"/>
          <w:szCs w:val="22"/>
        </w:rPr>
        <w:t xml:space="preserve">, </w:t>
      </w:r>
      <w:r w:rsidRPr="00197904">
        <w:rPr>
          <w:rFonts w:ascii="Garamond" w:hAnsi="Garamond" w:cs="Times-Roman"/>
          <w:kern w:val="0"/>
          <w:szCs w:val="22"/>
        </w:rPr>
        <w:t>a roadmap for thriving in a world that often confuses busyness with productivity and wealth with worth. Take this book seriously, implement its lessons, and you won’t just build wealth; you’ll build a life you’re proud of.</w:t>
      </w:r>
    </w:p>
    <w:p w14:paraId="0F618859" w14:textId="06D60316" w:rsidR="009F7DEE" w:rsidRPr="00197904" w:rsidRDefault="009F7DEE" w:rsidP="009F7DEE">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turn the pages, prepare to be inspired, challenged, and transformed. The journey to abundance begins here.</w:t>
      </w:r>
    </w:p>
    <w:p w14:paraId="39192ACE" w14:textId="158C011F" w:rsidR="00D50D99" w:rsidRPr="00197904" w:rsidRDefault="00F95FC2" w:rsidP="00F95FC2">
      <w:pPr>
        <w:pStyle w:val="Guggisberg"/>
        <w:jc w:val="left"/>
        <w:rPr>
          <w:rFonts w:ascii="Garamond" w:hAnsi="Garamond"/>
          <w:sz w:val="22"/>
          <w:szCs w:val="22"/>
        </w:rPr>
      </w:pPr>
      <w:r w:rsidRPr="00197904">
        <w:rPr>
          <w:rFonts w:ascii="Garamond" w:hAnsi="Garamond"/>
          <w:sz w:val="22"/>
          <w:szCs w:val="22"/>
        </w:rPr>
        <w:br w:type="page"/>
      </w:r>
    </w:p>
    <w:p w14:paraId="0E04BBD7" w14:textId="5AC0646F" w:rsidR="00D50D99" w:rsidRPr="00197904" w:rsidRDefault="00D50D99" w:rsidP="00D50D99">
      <w:pPr>
        <w:pStyle w:val="Guggisberg"/>
        <w:rPr>
          <w:rFonts w:ascii="Garamond" w:hAnsi="Garamond"/>
          <w:sz w:val="22"/>
          <w:szCs w:val="22"/>
        </w:rPr>
      </w:pPr>
      <w:bookmarkStart w:id="2" w:name="_Toc182825043"/>
      <w:r w:rsidRPr="00197904">
        <w:rPr>
          <w:rFonts w:ascii="Garamond" w:hAnsi="Garamond"/>
          <w:sz w:val="22"/>
          <w:szCs w:val="22"/>
        </w:rPr>
        <w:lastRenderedPageBreak/>
        <w:t>Table of content</w:t>
      </w:r>
      <w:bookmarkEnd w:id="2"/>
    </w:p>
    <w:p w14:paraId="6AD7EE5A" w14:textId="4F642EC1" w:rsidR="00E67C90" w:rsidRPr="00197904" w:rsidRDefault="00F95FC2">
      <w:pPr>
        <w:pStyle w:val="TOC1"/>
        <w:tabs>
          <w:tab w:val="right" w:leader="dot" w:pos="4310"/>
        </w:tabs>
        <w:rPr>
          <w:rFonts w:ascii="Garamond" w:eastAsiaTheme="minorEastAsia" w:hAnsi="Garamond"/>
          <w:b w:val="0"/>
          <w:bCs w:val="0"/>
          <w:caps w:val="0"/>
          <w:noProof/>
          <w:sz w:val="22"/>
          <w:szCs w:val="22"/>
        </w:rPr>
      </w:pPr>
      <w:r w:rsidRPr="00197904">
        <w:rPr>
          <w:rFonts w:ascii="Garamond" w:hAnsi="Garamond"/>
          <w:sz w:val="22"/>
          <w:szCs w:val="22"/>
        </w:rPr>
        <w:fldChar w:fldCharType="begin"/>
      </w:r>
      <w:r w:rsidRPr="00197904">
        <w:rPr>
          <w:rFonts w:ascii="Garamond" w:hAnsi="Garamond"/>
          <w:sz w:val="22"/>
          <w:szCs w:val="22"/>
        </w:rPr>
        <w:instrText xml:space="preserve"> TOC \o "1-3" \h \z \u </w:instrText>
      </w:r>
      <w:r w:rsidRPr="00197904">
        <w:rPr>
          <w:rFonts w:ascii="Garamond" w:hAnsi="Garamond"/>
          <w:sz w:val="22"/>
          <w:szCs w:val="22"/>
        </w:rPr>
        <w:fldChar w:fldCharType="separate"/>
      </w:r>
      <w:hyperlink w:anchor="_Toc182825042" w:history="1">
        <w:r w:rsidR="00E67C90" w:rsidRPr="00197904">
          <w:rPr>
            <w:rStyle w:val="Hyperlink"/>
            <w:rFonts w:ascii="Garamond" w:hAnsi="Garamond"/>
            <w:noProof/>
            <w:sz w:val="22"/>
            <w:szCs w:val="22"/>
          </w:rPr>
          <w:t>Forward</w:t>
        </w:r>
        <w:r w:rsidR="00E67C90" w:rsidRPr="00197904">
          <w:rPr>
            <w:rFonts w:ascii="Garamond" w:hAnsi="Garamond"/>
            <w:noProof/>
            <w:webHidden/>
            <w:sz w:val="22"/>
            <w:szCs w:val="22"/>
          </w:rPr>
          <w:tab/>
        </w:r>
        <w:r w:rsidR="00E67C90" w:rsidRPr="00197904">
          <w:rPr>
            <w:rFonts w:ascii="Garamond" w:hAnsi="Garamond"/>
            <w:noProof/>
            <w:webHidden/>
            <w:sz w:val="22"/>
            <w:szCs w:val="22"/>
          </w:rPr>
          <w:fldChar w:fldCharType="begin"/>
        </w:r>
        <w:r w:rsidR="00E67C90" w:rsidRPr="00197904">
          <w:rPr>
            <w:rFonts w:ascii="Garamond" w:hAnsi="Garamond"/>
            <w:noProof/>
            <w:webHidden/>
            <w:sz w:val="22"/>
            <w:szCs w:val="22"/>
          </w:rPr>
          <w:instrText xml:space="preserve"> PAGEREF _Toc182825042 \h </w:instrText>
        </w:r>
        <w:r w:rsidR="00E67C90" w:rsidRPr="00197904">
          <w:rPr>
            <w:rFonts w:ascii="Garamond" w:hAnsi="Garamond"/>
            <w:noProof/>
            <w:webHidden/>
            <w:sz w:val="22"/>
            <w:szCs w:val="22"/>
          </w:rPr>
        </w:r>
        <w:r w:rsidR="00E67C90" w:rsidRPr="00197904">
          <w:rPr>
            <w:rFonts w:ascii="Garamond" w:hAnsi="Garamond"/>
            <w:noProof/>
            <w:webHidden/>
            <w:sz w:val="22"/>
            <w:szCs w:val="22"/>
          </w:rPr>
          <w:fldChar w:fldCharType="separate"/>
        </w:r>
        <w:r w:rsidR="00E67C90" w:rsidRPr="00197904">
          <w:rPr>
            <w:rFonts w:ascii="Garamond" w:hAnsi="Garamond"/>
            <w:noProof/>
            <w:webHidden/>
            <w:sz w:val="22"/>
            <w:szCs w:val="22"/>
          </w:rPr>
          <w:t>3</w:t>
        </w:r>
        <w:r w:rsidR="00E67C90" w:rsidRPr="00197904">
          <w:rPr>
            <w:rFonts w:ascii="Garamond" w:hAnsi="Garamond"/>
            <w:noProof/>
            <w:webHidden/>
            <w:sz w:val="22"/>
            <w:szCs w:val="22"/>
          </w:rPr>
          <w:fldChar w:fldCharType="end"/>
        </w:r>
      </w:hyperlink>
    </w:p>
    <w:p w14:paraId="78DFE269" w14:textId="03640B99"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3" w:history="1">
        <w:r w:rsidRPr="00197904">
          <w:rPr>
            <w:rStyle w:val="Hyperlink"/>
            <w:rFonts w:ascii="Garamond" w:hAnsi="Garamond"/>
            <w:noProof/>
            <w:sz w:val="22"/>
            <w:szCs w:val="22"/>
          </w:rPr>
          <w:t>Table of content</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_Toc182825043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6</w:t>
        </w:r>
        <w:r w:rsidRPr="00197904">
          <w:rPr>
            <w:rFonts w:ascii="Garamond" w:hAnsi="Garamond"/>
            <w:noProof/>
            <w:webHidden/>
            <w:sz w:val="22"/>
            <w:szCs w:val="22"/>
          </w:rPr>
          <w:fldChar w:fldCharType="end"/>
        </w:r>
      </w:hyperlink>
    </w:p>
    <w:p w14:paraId="3FFDCFC1" w14:textId="0B32574F"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4" w:history="1">
        <w:r w:rsidRPr="00197904">
          <w:rPr>
            <w:rStyle w:val="Hyperlink"/>
            <w:rFonts w:ascii="Garamond" w:hAnsi="Garamond"/>
            <w:noProof/>
            <w:sz w:val="22"/>
            <w:szCs w:val="22"/>
          </w:rPr>
          <w:t>Introduction</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_Toc182825044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8</w:t>
        </w:r>
        <w:r w:rsidRPr="00197904">
          <w:rPr>
            <w:rFonts w:ascii="Garamond" w:hAnsi="Garamond"/>
            <w:noProof/>
            <w:webHidden/>
            <w:sz w:val="22"/>
            <w:szCs w:val="22"/>
          </w:rPr>
          <w:fldChar w:fldCharType="end"/>
        </w:r>
      </w:hyperlink>
    </w:p>
    <w:p w14:paraId="0717F177" w14:textId="65D64554"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5" w:history="1">
        <w:r w:rsidRPr="00197904">
          <w:rPr>
            <w:rStyle w:val="Hyperlink"/>
            <w:rFonts w:ascii="Garamond" w:hAnsi="Garamond"/>
            <w:noProof/>
            <w:sz w:val="22"/>
            <w:szCs w:val="22"/>
          </w:rPr>
          <w:t>Chapter 1</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_Toc182825045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13</w:t>
        </w:r>
        <w:r w:rsidRPr="00197904">
          <w:rPr>
            <w:rFonts w:ascii="Garamond" w:hAnsi="Garamond"/>
            <w:noProof/>
            <w:webHidden/>
            <w:sz w:val="22"/>
            <w:szCs w:val="22"/>
          </w:rPr>
          <w:fldChar w:fldCharType="end"/>
        </w:r>
      </w:hyperlink>
    </w:p>
    <w:p w14:paraId="3C97073F" w14:textId="3335ECCF"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6" w:history="1">
        <w:r w:rsidRPr="00197904">
          <w:rPr>
            <w:rStyle w:val="Hyperlink"/>
            <w:rFonts w:ascii="Garamond" w:hAnsi="Garamond"/>
            <w:noProof/>
            <w:sz w:val="22"/>
            <w:szCs w:val="22"/>
          </w:rPr>
          <w:t>The Stress Wealth Connection</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_Toc182825046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13</w:t>
        </w:r>
        <w:r w:rsidRPr="00197904">
          <w:rPr>
            <w:rFonts w:ascii="Garamond" w:hAnsi="Garamond"/>
            <w:noProof/>
            <w:webHidden/>
            <w:sz w:val="22"/>
            <w:szCs w:val="22"/>
          </w:rPr>
          <w:fldChar w:fldCharType="end"/>
        </w:r>
      </w:hyperlink>
    </w:p>
    <w:p w14:paraId="08FDCB64" w14:textId="0D3E8F04"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7" w:history="1">
        <w:r w:rsidRPr="00197904">
          <w:rPr>
            <w:rStyle w:val="Hyperlink"/>
            <w:rFonts w:ascii="Garamond" w:hAnsi="Garamond"/>
            <w:noProof/>
            <w:sz w:val="22"/>
            <w:szCs w:val="22"/>
          </w:rPr>
          <w:t>Chapter 2</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_Toc182825047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21</w:t>
        </w:r>
        <w:r w:rsidRPr="00197904">
          <w:rPr>
            <w:rFonts w:ascii="Garamond" w:hAnsi="Garamond"/>
            <w:noProof/>
            <w:webHidden/>
            <w:sz w:val="22"/>
            <w:szCs w:val="22"/>
          </w:rPr>
          <w:fldChar w:fldCharType="end"/>
        </w:r>
      </w:hyperlink>
    </w:p>
    <w:p w14:paraId="0B706418" w14:textId="0E7F2A32"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8" w:history="1">
        <w:r w:rsidRPr="00197904">
          <w:rPr>
            <w:rStyle w:val="Hyperlink"/>
            <w:rFonts w:ascii="Garamond" w:hAnsi="Garamond"/>
            <w:noProof/>
            <w:sz w:val="22"/>
            <w:szCs w:val="22"/>
          </w:rPr>
          <w:t>The Work Stress Trap</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_Toc182825048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21</w:t>
        </w:r>
        <w:r w:rsidRPr="00197904">
          <w:rPr>
            <w:rFonts w:ascii="Garamond" w:hAnsi="Garamond"/>
            <w:noProof/>
            <w:webHidden/>
            <w:sz w:val="22"/>
            <w:szCs w:val="22"/>
          </w:rPr>
          <w:fldChar w:fldCharType="end"/>
        </w:r>
      </w:hyperlink>
    </w:p>
    <w:p w14:paraId="71BC9900" w14:textId="2D7582C7"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49" w:history="1">
        <w:r w:rsidRPr="00197904">
          <w:rPr>
            <w:rStyle w:val="Hyperlink"/>
            <w:rFonts w:ascii="Garamond" w:hAnsi="Garamond"/>
            <w:noProof/>
            <w:sz w:val="22"/>
            <w:szCs w:val="22"/>
          </w:rPr>
          <w:t>Chapter 3</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_Toc182825049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29</w:t>
        </w:r>
        <w:r w:rsidRPr="00197904">
          <w:rPr>
            <w:rFonts w:ascii="Garamond" w:hAnsi="Garamond"/>
            <w:noProof/>
            <w:webHidden/>
            <w:sz w:val="22"/>
            <w:szCs w:val="22"/>
          </w:rPr>
          <w:fldChar w:fldCharType="end"/>
        </w:r>
      </w:hyperlink>
    </w:p>
    <w:p w14:paraId="6B467C40" w14:textId="4F2E7138"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0" w:history="1">
        <w:r w:rsidRPr="00197904">
          <w:rPr>
            <w:rStyle w:val="Hyperlink"/>
            <w:rFonts w:ascii="Garamond" w:hAnsi="Garamond"/>
            <w:noProof/>
            <w:sz w:val="22"/>
            <w:szCs w:val="22"/>
          </w:rPr>
          <w:t>Home Life as a Wealth Inhibitor</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_Toc182825050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29</w:t>
        </w:r>
        <w:r w:rsidRPr="00197904">
          <w:rPr>
            <w:rFonts w:ascii="Garamond" w:hAnsi="Garamond"/>
            <w:noProof/>
            <w:webHidden/>
            <w:sz w:val="22"/>
            <w:szCs w:val="22"/>
          </w:rPr>
          <w:fldChar w:fldCharType="end"/>
        </w:r>
      </w:hyperlink>
    </w:p>
    <w:p w14:paraId="0A1988C8" w14:textId="70643B01"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1" w:history="1">
        <w:r w:rsidRPr="00197904">
          <w:rPr>
            <w:rStyle w:val="Hyperlink"/>
            <w:rFonts w:ascii="Garamond" w:hAnsi="Garamond"/>
            <w:noProof/>
            <w:sz w:val="22"/>
            <w:szCs w:val="22"/>
          </w:rPr>
          <w:t>Chapter 4</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_Toc182825051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38</w:t>
        </w:r>
        <w:r w:rsidRPr="00197904">
          <w:rPr>
            <w:rFonts w:ascii="Garamond" w:hAnsi="Garamond"/>
            <w:noProof/>
            <w:webHidden/>
            <w:sz w:val="22"/>
            <w:szCs w:val="22"/>
          </w:rPr>
          <w:fldChar w:fldCharType="end"/>
        </w:r>
      </w:hyperlink>
    </w:p>
    <w:p w14:paraId="10A118EE" w14:textId="30A953B5"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2" w:history="1">
        <w:r w:rsidRPr="00197904">
          <w:rPr>
            <w:rStyle w:val="Hyperlink"/>
            <w:rFonts w:ascii="Garamond" w:hAnsi="Garamond"/>
            <w:noProof/>
            <w:sz w:val="22"/>
            <w:szCs w:val="22"/>
          </w:rPr>
          <w:t>Redefining Wealth</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_Toc182825052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38</w:t>
        </w:r>
        <w:r w:rsidRPr="00197904">
          <w:rPr>
            <w:rFonts w:ascii="Garamond" w:hAnsi="Garamond"/>
            <w:noProof/>
            <w:webHidden/>
            <w:sz w:val="22"/>
            <w:szCs w:val="22"/>
          </w:rPr>
          <w:fldChar w:fldCharType="end"/>
        </w:r>
      </w:hyperlink>
    </w:p>
    <w:p w14:paraId="0F4625C0" w14:textId="0CB2EED1"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3" w:history="1">
        <w:r w:rsidRPr="00197904">
          <w:rPr>
            <w:rStyle w:val="Hyperlink"/>
            <w:rFonts w:ascii="Garamond" w:hAnsi="Garamond"/>
            <w:noProof/>
            <w:sz w:val="22"/>
            <w:szCs w:val="22"/>
          </w:rPr>
          <w:t>Chapter 5</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_Toc182825053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45</w:t>
        </w:r>
        <w:r w:rsidRPr="00197904">
          <w:rPr>
            <w:rFonts w:ascii="Garamond" w:hAnsi="Garamond"/>
            <w:noProof/>
            <w:webHidden/>
            <w:sz w:val="22"/>
            <w:szCs w:val="22"/>
          </w:rPr>
          <w:fldChar w:fldCharType="end"/>
        </w:r>
      </w:hyperlink>
    </w:p>
    <w:p w14:paraId="1122EE93" w14:textId="5F4D3BAD"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4" w:history="1">
        <w:r w:rsidRPr="00197904">
          <w:rPr>
            <w:rStyle w:val="Hyperlink"/>
            <w:rFonts w:ascii="Garamond" w:hAnsi="Garamond"/>
            <w:noProof/>
            <w:sz w:val="22"/>
            <w:szCs w:val="22"/>
          </w:rPr>
          <w:t>Mastering Emotional Resilience</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_Toc182825054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45</w:t>
        </w:r>
        <w:r w:rsidRPr="00197904">
          <w:rPr>
            <w:rFonts w:ascii="Garamond" w:hAnsi="Garamond"/>
            <w:noProof/>
            <w:webHidden/>
            <w:sz w:val="22"/>
            <w:szCs w:val="22"/>
          </w:rPr>
          <w:fldChar w:fldCharType="end"/>
        </w:r>
      </w:hyperlink>
    </w:p>
    <w:p w14:paraId="04273D3F" w14:textId="36C9B6A2"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5" w:history="1">
        <w:r w:rsidRPr="00197904">
          <w:rPr>
            <w:rStyle w:val="Hyperlink"/>
            <w:rFonts w:ascii="Garamond" w:hAnsi="Garamond"/>
            <w:noProof/>
            <w:sz w:val="22"/>
            <w:szCs w:val="22"/>
          </w:rPr>
          <w:t>Chapter 6</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_Toc182825055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53</w:t>
        </w:r>
        <w:r w:rsidRPr="00197904">
          <w:rPr>
            <w:rFonts w:ascii="Garamond" w:hAnsi="Garamond"/>
            <w:noProof/>
            <w:webHidden/>
            <w:sz w:val="22"/>
            <w:szCs w:val="22"/>
          </w:rPr>
          <w:fldChar w:fldCharType="end"/>
        </w:r>
      </w:hyperlink>
    </w:p>
    <w:p w14:paraId="70654412" w14:textId="599122AE"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6" w:history="1">
        <w:r w:rsidRPr="00197904">
          <w:rPr>
            <w:rStyle w:val="Hyperlink"/>
            <w:rFonts w:ascii="Garamond" w:hAnsi="Garamond"/>
            <w:noProof/>
            <w:sz w:val="22"/>
            <w:szCs w:val="22"/>
          </w:rPr>
          <w:t>The Power of Intentionality</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_Toc182825056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53</w:t>
        </w:r>
        <w:r w:rsidRPr="00197904">
          <w:rPr>
            <w:rFonts w:ascii="Garamond" w:hAnsi="Garamond"/>
            <w:noProof/>
            <w:webHidden/>
            <w:sz w:val="22"/>
            <w:szCs w:val="22"/>
          </w:rPr>
          <w:fldChar w:fldCharType="end"/>
        </w:r>
      </w:hyperlink>
    </w:p>
    <w:p w14:paraId="77F14A7E" w14:textId="736C48B0"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7" w:history="1">
        <w:r w:rsidRPr="00197904">
          <w:rPr>
            <w:rStyle w:val="Hyperlink"/>
            <w:rFonts w:ascii="Garamond" w:hAnsi="Garamond"/>
            <w:noProof/>
            <w:sz w:val="22"/>
            <w:szCs w:val="22"/>
          </w:rPr>
          <w:t>Chapter 7</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_Toc182825057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61</w:t>
        </w:r>
        <w:r w:rsidRPr="00197904">
          <w:rPr>
            <w:rFonts w:ascii="Garamond" w:hAnsi="Garamond"/>
            <w:noProof/>
            <w:webHidden/>
            <w:sz w:val="22"/>
            <w:szCs w:val="22"/>
          </w:rPr>
          <w:fldChar w:fldCharType="end"/>
        </w:r>
      </w:hyperlink>
    </w:p>
    <w:p w14:paraId="7EC3A999" w14:textId="01F18801"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8" w:history="1">
        <w:r w:rsidRPr="00197904">
          <w:rPr>
            <w:rStyle w:val="Hyperlink"/>
            <w:rFonts w:ascii="Garamond" w:hAnsi="Garamond"/>
            <w:noProof/>
            <w:sz w:val="22"/>
            <w:szCs w:val="22"/>
          </w:rPr>
          <w:t>Money Management for Stress Relief</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_Toc182825058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61</w:t>
        </w:r>
        <w:r w:rsidRPr="00197904">
          <w:rPr>
            <w:rFonts w:ascii="Garamond" w:hAnsi="Garamond"/>
            <w:noProof/>
            <w:webHidden/>
            <w:sz w:val="22"/>
            <w:szCs w:val="22"/>
          </w:rPr>
          <w:fldChar w:fldCharType="end"/>
        </w:r>
      </w:hyperlink>
    </w:p>
    <w:p w14:paraId="334E4D17" w14:textId="16C2BAA6"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59" w:history="1">
        <w:r w:rsidRPr="00197904">
          <w:rPr>
            <w:rStyle w:val="Hyperlink"/>
            <w:rFonts w:ascii="Garamond" w:hAnsi="Garamond"/>
            <w:noProof/>
            <w:sz w:val="22"/>
            <w:szCs w:val="22"/>
          </w:rPr>
          <w:t>Chapter 8</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_Toc182825059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68</w:t>
        </w:r>
        <w:r w:rsidRPr="00197904">
          <w:rPr>
            <w:rFonts w:ascii="Garamond" w:hAnsi="Garamond"/>
            <w:noProof/>
            <w:webHidden/>
            <w:sz w:val="22"/>
            <w:szCs w:val="22"/>
          </w:rPr>
          <w:fldChar w:fldCharType="end"/>
        </w:r>
      </w:hyperlink>
    </w:p>
    <w:p w14:paraId="5DF04498" w14:textId="0D845EEF"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0" w:history="1">
        <w:r w:rsidRPr="00197904">
          <w:rPr>
            <w:rStyle w:val="Hyperlink"/>
            <w:rFonts w:ascii="Garamond" w:hAnsi="Garamond"/>
            <w:noProof/>
            <w:sz w:val="22"/>
            <w:szCs w:val="22"/>
          </w:rPr>
          <w:t>Diversifying Your Income Streams</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_Toc182825060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68</w:t>
        </w:r>
        <w:r w:rsidRPr="00197904">
          <w:rPr>
            <w:rFonts w:ascii="Garamond" w:hAnsi="Garamond"/>
            <w:noProof/>
            <w:webHidden/>
            <w:sz w:val="22"/>
            <w:szCs w:val="22"/>
          </w:rPr>
          <w:fldChar w:fldCharType="end"/>
        </w:r>
      </w:hyperlink>
    </w:p>
    <w:p w14:paraId="658461DE" w14:textId="36167958"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1" w:history="1">
        <w:r w:rsidRPr="00197904">
          <w:rPr>
            <w:rStyle w:val="Hyperlink"/>
            <w:rFonts w:ascii="Garamond" w:hAnsi="Garamond"/>
            <w:noProof/>
            <w:sz w:val="22"/>
            <w:szCs w:val="22"/>
          </w:rPr>
          <w:t>Chapter 9</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_Toc182825061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75</w:t>
        </w:r>
        <w:r w:rsidRPr="00197904">
          <w:rPr>
            <w:rFonts w:ascii="Garamond" w:hAnsi="Garamond"/>
            <w:noProof/>
            <w:webHidden/>
            <w:sz w:val="22"/>
            <w:szCs w:val="22"/>
          </w:rPr>
          <w:fldChar w:fldCharType="end"/>
        </w:r>
      </w:hyperlink>
    </w:p>
    <w:p w14:paraId="22AB7C02" w14:textId="57E5CC5A"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2" w:history="1">
        <w:r w:rsidRPr="00197904">
          <w:rPr>
            <w:rStyle w:val="Hyperlink"/>
            <w:rFonts w:ascii="Garamond" w:hAnsi="Garamond"/>
            <w:noProof/>
            <w:sz w:val="22"/>
            <w:szCs w:val="22"/>
          </w:rPr>
          <w:t>Networking and Mentorship</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_Toc182825062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75</w:t>
        </w:r>
        <w:r w:rsidRPr="00197904">
          <w:rPr>
            <w:rFonts w:ascii="Garamond" w:hAnsi="Garamond"/>
            <w:noProof/>
            <w:webHidden/>
            <w:sz w:val="22"/>
            <w:szCs w:val="22"/>
          </w:rPr>
          <w:fldChar w:fldCharType="end"/>
        </w:r>
      </w:hyperlink>
    </w:p>
    <w:p w14:paraId="27C123F5" w14:textId="78851627"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3" w:history="1">
        <w:r w:rsidRPr="00197904">
          <w:rPr>
            <w:rStyle w:val="Hyperlink"/>
            <w:rFonts w:ascii="Garamond" w:hAnsi="Garamond"/>
            <w:noProof/>
            <w:sz w:val="22"/>
            <w:szCs w:val="22"/>
          </w:rPr>
          <w:t>Chapter 10</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_Toc182825063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83</w:t>
        </w:r>
        <w:r w:rsidRPr="00197904">
          <w:rPr>
            <w:rFonts w:ascii="Garamond" w:hAnsi="Garamond"/>
            <w:noProof/>
            <w:webHidden/>
            <w:sz w:val="22"/>
            <w:szCs w:val="22"/>
          </w:rPr>
          <w:fldChar w:fldCharType="end"/>
        </w:r>
      </w:hyperlink>
    </w:p>
    <w:p w14:paraId="378D2F91" w14:textId="7679BCBE"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4" w:history="1">
        <w:r w:rsidRPr="00197904">
          <w:rPr>
            <w:rStyle w:val="Hyperlink"/>
            <w:rFonts w:ascii="Garamond" w:hAnsi="Garamond"/>
            <w:noProof/>
            <w:sz w:val="22"/>
            <w:szCs w:val="22"/>
          </w:rPr>
          <w:t>Self Care for Sustained Success</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_Toc182825064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83</w:t>
        </w:r>
        <w:r w:rsidRPr="00197904">
          <w:rPr>
            <w:rFonts w:ascii="Garamond" w:hAnsi="Garamond"/>
            <w:noProof/>
            <w:webHidden/>
            <w:sz w:val="22"/>
            <w:szCs w:val="22"/>
          </w:rPr>
          <w:fldChar w:fldCharType="end"/>
        </w:r>
      </w:hyperlink>
    </w:p>
    <w:p w14:paraId="3E66A50B" w14:textId="3948FB02"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5" w:history="1">
        <w:r w:rsidRPr="00197904">
          <w:rPr>
            <w:rStyle w:val="Hyperlink"/>
            <w:rFonts w:ascii="Garamond" w:hAnsi="Garamond"/>
            <w:noProof/>
            <w:sz w:val="22"/>
            <w:szCs w:val="22"/>
          </w:rPr>
          <w:t>Chapter 11 Overcoming Setbacks</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_Toc182825065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91</w:t>
        </w:r>
        <w:r w:rsidRPr="00197904">
          <w:rPr>
            <w:rFonts w:ascii="Garamond" w:hAnsi="Garamond"/>
            <w:noProof/>
            <w:webHidden/>
            <w:sz w:val="22"/>
            <w:szCs w:val="22"/>
          </w:rPr>
          <w:fldChar w:fldCharType="end"/>
        </w:r>
      </w:hyperlink>
    </w:p>
    <w:p w14:paraId="02D668E6" w14:textId="5A048C46"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6" w:history="1">
        <w:r w:rsidRPr="00197904">
          <w:rPr>
            <w:rStyle w:val="Hyperlink"/>
            <w:rFonts w:ascii="Garamond" w:hAnsi="Garamond"/>
            <w:noProof/>
            <w:sz w:val="22"/>
            <w:szCs w:val="22"/>
          </w:rPr>
          <w:t>Chapter 12</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_Toc182825066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98</w:t>
        </w:r>
        <w:r w:rsidRPr="00197904">
          <w:rPr>
            <w:rFonts w:ascii="Garamond" w:hAnsi="Garamond"/>
            <w:noProof/>
            <w:webHidden/>
            <w:sz w:val="22"/>
            <w:szCs w:val="22"/>
          </w:rPr>
          <w:fldChar w:fldCharType="end"/>
        </w:r>
      </w:hyperlink>
    </w:p>
    <w:p w14:paraId="7682E11F" w14:textId="20F7B311"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7" w:history="1">
        <w:r w:rsidRPr="00197904">
          <w:rPr>
            <w:rStyle w:val="Hyperlink"/>
            <w:rFonts w:ascii="Garamond" w:hAnsi="Garamond"/>
            <w:noProof/>
            <w:sz w:val="22"/>
            <w:szCs w:val="22"/>
          </w:rPr>
          <w:t>Legacy Planning</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_Toc182825067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98</w:t>
        </w:r>
        <w:r w:rsidRPr="00197904">
          <w:rPr>
            <w:rFonts w:ascii="Garamond" w:hAnsi="Garamond"/>
            <w:noProof/>
            <w:webHidden/>
            <w:sz w:val="22"/>
            <w:szCs w:val="22"/>
          </w:rPr>
          <w:fldChar w:fldCharType="end"/>
        </w:r>
      </w:hyperlink>
    </w:p>
    <w:p w14:paraId="16034A7E" w14:textId="58698E9D"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8" w:history="1">
        <w:r w:rsidRPr="00197904">
          <w:rPr>
            <w:rStyle w:val="Hyperlink"/>
            <w:rFonts w:ascii="Garamond" w:hAnsi="Garamond"/>
            <w:noProof/>
            <w:sz w:val="22"/>
            <w:szCs w:val="22"/>
          </w:rPr>
          <w:t>Conclusion</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_Toc182825068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107</w:t>
        </w:r>
        <w:r w:rsidRPr="00197904">
          <w:rPr>
            <w:rFonts w:ascii="Garamond" w:hAnsi="Garamond"/>
            <w:noProof/>
            <w:webHidden/>
            <w:sz w:val="22"/>
            <w:szCs w:val="22"/>
          </w:rPr>
          <w:fldChar w:fldCharType="end"/>
        </w:r>
      </w:hyperlink>
    </w:p>
    <w:p w14:paraId="174D814B" w14:textId="516F49BF"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69" w:history="1">
        <w:r w:rsidRPr="00197904">
          <w:rPr>
            <w:rStyle w:val="Hyperlink"/>
            <w:rFonts w:ascii="Garamond" w:hAnsi="Garamond"/>
            <w:noProof/>
            <w:sz w:val="22"/>
            <w:szCs w:val="22"/>
          </w:rPr>
          <w:t>Unlocking the Door to Wealth and Freedom</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_Toc182825069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107</w:t>
        </w:r>
        <w:r w:rsidRPr="00197904">
          <w:rPr>
            <w:rFonts w:ascii="Garamond" w:hAnsi="Garamond"/>
            <w:noProof/>
            <w:webHidden/>
            <w:sz w:val="22"/>
            <w:szCs w:val="22"/>
          </w:rPr>
          <w:fldChar w:fldCharType="end"/>
        </w:r>
      </w:hyperlink>
    </w:p>
    <w:p w14:paraId="1365D298" w14:textId="7F8C485D"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70" w:history="1">
        <w:r w:rsidRPr="00197904">
          <w:rPr>
            <w:rStyle w:val="Hyperlink"/>
            <w:rFonts w:ascii="Garamond" w:hAnsi="Garamond"/>
            <w:noProof/>
            <w:sz w:val="22"/>
            <w:szCs w:val="22"/>
          </w:rPr>
          <w:t>Bonus Material</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_Toc182825070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113</w:t>
        </w:r>
        <w:r w:rsidRPr="00197904">
          <w:rPr>
            <w:rFonts w:ascii="Garamond" w:hAnsi="Garamond"/>
            <w:noProof/>
            <w:webHidden/>
            <w:sz w:val="22"/>
            <w:szCs w:val="22"/>
          </w:rPr>
          <w:fldChar w:fldCharType="end"/>
        </w:r>
      </w:hyperlink>
    </w:p>
    <w:p w14:paraId="444CDB79" w14:textId="5A2C741C" w:rsidR="00E67C90" w:rsidRPr="00197904" w:rsidRDefault="00E67C90">
      <w:pPr>
        <w:pStyle w:val="TOC1"/>
        <w:tabs>
          <w:tab w:val="right" w:leader="dot" w:pos="4310"/>
        </w:tabs>
        <w:rPr>
          <w:rFonts w:ascii="Garamond" w:eastAsiaTheme="minorEastAsia" w:hAnsi="Garamond"/>
          <w:b w:val="0"/>
          <w:bCs w:val="0"/>
          <w:caps w:val="0"/>
          <w:noProof/>
          <w:sz w:val="22"/>
          <w:szCs w:val="22"/>
        </w:rPr>
      </w:pPr>
      <w:hyperlink w:anchor="_Toc182825071" w:history="1">
        <w:r w:rsidRPr="00197904">
          <w:rPr>
            <w:rStyle w:val="Hyperlink"/>
            <w:rFonts w:ascii="Garamond" w:hAnsi="Garamond"/>
            <w:noProof/>
            <w:sz w:val="22"/>
            <w:szCs w:val="22"/>
          </w:rPr>
          <w:t>Tools to Take Action</w:t>
        </w:r>
        <w:r w:rsidRPr="00197904">
          <w:rPr>
            <w:rFonts w:ascii="Garamond" w:hAnsi="Garamond"/>
            <w:noProof/>
            <w:webHidden/>
            <w:sz w:val="22"/>
            <w:szCs w:val="22"/>
          </w:rPr>
          <w:tab/>
        </w:r>
        <w:r w:rsidRPr="00197904">
          <w:rPr>
            <w:rFonts w:ascii="Garamond" w:hAnsi="Garamond"/>
            <w:noProof/>
            <w:webHidden/>
            <w:sz w:val="22"/>
            <w:szCs w:val="22"/>
          </w:rPr>
          <w:fldChar w:fldCharType="begin"/>
        </w:r>
        <w:r w:rsidRPr="00197904">
          <w:rPr>
            <w:rFonts w:ascii="Garamond" w:hAnsi="Garamond"/>
            <w:noProof/>
            <w:webHidden/>
            <w:sz w:val="22"/>
            <w:szCs w:val="22"/>
          </w:rPr>
          <w:instrText xml:space="preserve"> PAGEREF _Toc182825071 \h </w:instrText>
        </w:r>
        <w:r w:rsidRPr="00197904">
          <w:rPr>
            <w:rFonts w:ascii="Garamond" w:hAnsi="Garamond"/>
            <w:noProof/>
            <w:webHidden/>
            <w:sz w:val="22"/>
            <w:szCs w:val="22"/>
          </w:rPr>
        </w:r>
        <w:r w:rsidRPr="00197904">
          <w:rPr>
            <w:rFonts w:ascii="Garamond" w:hAnsi="Garamond"/>
            <w:noProof/>
            <w:webHidden/>
            <w:sz w:val="22"/>
            <w:szCs w:val="22"/>
          </w:rPr>
          <w:fldChar w:fldCharType="separate"/>
        </w:r>
        <w:r w:rsidRPr="00197904">
          <w:rPr>
            <w:rFonts w:ascii="Garamond" w:hAnsi="Garamond"/>
            <w:noProof/>
            <w:webHidden/>
            <w:sz w:val="22"/>
            <w:szCs w:val="22"/>
          </w:rPr>
          <w:t>113</w:t>
        </w:r>
        <w:r w:rsidRPr="00197904">
          <w:rPr>
            <w:rFonts w:ascii="Garamond" w:hAnsi="Garamond"/>
            <w:noProof/>
            <w:webHidden/>
            <w:sz w:val="22"/>
            <w:szCs w:val="22"/>
          </w:rPr>
          <w:fldChar w:fldCharType="end"/>
        </w:r>
      </w:hyperlink>
    </w:p>
    <w:p w14:paraId="7E8AC237" w14:textId="538C8B05" w:rsidR="0019072B" w:rsidRPr="00197904" w:rsidRDefault="00F95FC2" w:rsidP="0049588E">
      <w:pPr>
        <w:pStyle w:val="Guggisberg"/>
        <w:jc w:val="left"/>
        <w:rPr>
          <w:rFonts w:ascii="Garamond" w:hAnsi="Garamond"/>
          <w:sz w:val="22"/>
          <w:szCs w:val="22"/>
        </w:rPr>
      </w:pPr>
      <w:r w:rsidRPr="00197904">
        <w:rPr>
          <w:rFonts w:ascii="Garamond" w:hAnsi="Garamond"/>
          <w:sz w:val="22"/>
          <w:szCs w:val="22"/>
        </w:rPr>
        <w:fldChar w:fldCharType="end"/>
      </w:r>
      <w:r w:rsidR="0019072B" w:rsidRPr="00197904">
        <w:rPr>
          <w:rFonts w:ascii="Garamond" w:hAnsi="Garamond"/>
          <w:sz w:val="22"/>
          <w:szCs w:val="22"/>
        </w:rPr>
        <w:br w:type="page"/>
      </w:r>
    </w:p>
    <w:p w14:paraId="008368F7" w14:textId="77777777" w:rsidR="00D50D99" w:rsidRPr="00197904" w:rsidRDefault="00D50D99" w:rsidP="0049588E">
      <w:pPr>
        <w:pStyle w:val="Guggisberg"/>
        <w:jc w:val="left"/>
        <w:rPr>
          <w:rFonts w:ascii="Garamond" w:hAnsi="Garamond"/>
          <w:sz w:val="22"/>
          <w:szCs w:val="22"/>
        </w:rPr>
      </w:pPr>
    </w:p>
    <w:p w14:paraId="66844EDF" w14:textId="647CB6D1" w:rsidR="00D50D99" w:rsidRPr="00197904" w:rsidRDefault="00D50D99" w:rsidP="00D50D99">
      <w:pPr>
        <w:pStyle w:val="Guggisberg"/>
        <w:rPr>
          <w:rFonts w:ascii="Garamond" w:hAnsi="Garamond"/>
          <w:sz w:val="22"/>
          <w:szCs w:val="22"/>
        </w:rPr>
      </w:pPr>
      <w:bookmarkStart w:id="3" w:name="_Toc182825044"/>
      <w:r w:rsidRPr="00197904">
        <w:rPr>
          <w:rFonts w:ascii="Garamond" w:hAnsi="Garamond"/>
          <w:sz w:val="22"/>
          <w:szCs w:val="22"/>
        </w:rPr>
        <w:t>Introduction</w:t>
      </w:r>
      <w:bookmarkEnd w:id="3"/>
    </w:p>
    <w:p w14:paraId="4DE03358" w14:textId="3D845DD7" w:rsidR="00D50D99" w:rsidRPr="00197904" w:rsidRDefault="00D50D99" w:rsidP="00D50D9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Hidden Obstacles to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Building</w:t>
      </w:r>
    </w:p>
    <w:p w14:paraId="3A333F10" w14:textId="301290BC"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Wealth. It’s the promise of a life unburdened, the dream of freedom, and the goal so many of us tirelessly chase. Yet, despite our endless striving, why do so many people feel </w:t>
      </w:r>
      <w:r w:rsidR="00D911A9" w:rsidRPr="00197904">
        <w:rPr>
          <w:rFonts w:ascii="Garamond" w:hAnsi="Garamond" w:cs="Times-Roman"/>
          <w:kern w:val="0"/>
          <w:szCs w:val="22"/>
        </w:rPr>
        <w:t>trapped, overworked</w:t>
      </w:r>
      <w:r w:rsidRPr="00197904">
        <w:rPr>
          <w:rFonts w:ascii="Garamond" w:hAnsi="Garamond" w:cs="Times-Roman"/>
          <w:kern w:val="0"/>
          <w:szCs w:val="22"/>
        </w:rPr>
        <w:t>, underpaid, and emotionally drained? The truth is, the barriers to building wealth are not always out there, in the economy, or in the hands of the elite. Often, the most formidable obstacles lie closer than we think: in our own minds and within the four walls of our homes.</w:t>
      </w:r>
    </w:p>
    <w:p w14:paraId="5B070C3F" w14:textId="7E3B74D3"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Think about it. How many times have you felt paralyzed by the stress of a demanding job, unable to focus on the bigger picture because you’re too busy putting out fires? How often have unresolved conflicts at home drained your energy, leaving you too exhausted to pursue the dreams that truly matter? These hidden </w:t>
      </w:r>
      <w:r w:rsidR="00E67C90" w:rsidRPr="00197904">
        <w:rPr>
          <w:rFonts w:ascii="Garamond" w:hAnsi="Garamond" w:cs="Times-Roman"/>
          <w:kern w:val="0"/>
          <w:szCs w:val="22"/>
        </w:rPr>
        <w:t>inhibitors, stress</w:t>
      </w:r>
      <w:r w:rsidRPr="00197904">
        <w:rPr>
          <w:rFonts w:ascii="Garamond" w:hAnsi="Garamond" w:cs="Times-Roman"/>
          <w:kern w:val="0"/>
          <w:szCs w:val="22"/>
        </w:rPr>
        <w:t xml:space="preserve">, overwhelm, and misaligned </w:t>
      </w:r>
      <w:r w:rsidR="00E67C90" w:rsidRPr="00197904">
        <w:rPr>
          <w:rFonts w:ascii="Garamond" w:hAnsi="Garamond" w:cs="Times-Roman"/>
          <w:kern w:val="0"/>
          <w:szCs w:val="22"/>
        </w:rPr>
        <w:t>priorities, are</w:t>
      </w:r>
      <w:r w:rsidRPr="00197904">
        <w:rPr>
          <w:rFonts w:ascii="Garamond" w:hAnsi="Garamond" w:cs="Times-Roman"/>
          <w:kern w:val="0"/>
          <w:szCs w:val="22"/>
        </w:rPr>
        <w:t xml:space="preserve"> the silent thieves of our potential. They rob us of clarity, sap our motivation, and keep us from achieving the wealth and freedom we deserve.</w:t>
      </w:r>
    </w:p>
    <w:p w14:paraId="386DB902" w14:textId="77777777"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But here’s the good news: you can take back control.</w:t>
      </w:r>
    </w:p>
    <w:p w14:paraId="645F5FAF" w14:textId="77777777" w:rsidR="00D50D99" w:rsidRPr="00197904" w:rsidRDefault="00D50D99" w:rsidP="00D50D9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lastRenderedPageBreak/>
        <w:t>Why This Book?</w:t>
      </w:r>
    </w:p>
    <w:p w14:paraId="39E6B43C" w14:textId="3FA4046B"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Italic"/>
          <w:i/>
          <w:iCs/>
          <w:kern w:val="0"/>
          <w:szCs w:val="22"/>
        </w:rPr>
        <w:t>Inhibitor of Wealth</w:t>
      </w:r>
      <w:r w:rsidRPr="00197904">
        <w:rPr>
          <w:rFonts w:ascii="Garamond" w:hAnsi="Garamond" w:cs="Times-Roman"/>
          <w:kern w:val="0"/>
          <w:szCs w:val="22"/>
        </w:rPr>
        <w:t xml:space="preserve"> is not just another financial advice book. It’s a </w:t>
      </w:r>
      <w:proofErr w:type="spellStart"/>
      <w:r w:rsidRPr="00197904">
        <w:rPr>
          <w:rFonts w:ascii="Garamond" w:hAnsi="Garamond" w:cs="Times-Roman"/>
          <w:kern w:val="0"/>
          <w:szCs w:val="22"/>
        </w:rPr>
        <w:t>wake</w:t>
      </w:r>
      <w:r w:rsidR="00E67C90" w:rsidRPr="00197904">
        <w:rPr>
          <w:rFonts w:ascii="Garamond" w:hAnsi="Garamond" w:cs="Times-Roman"/>
          <w:kern w:val="0"/>
          <w:szCs w:val="22"/>
        </w:rPr>
        <w:t xml:space="preserve"> </w:t>
      </w:r>
      <w:r w:rsidRPr="00197904">
        <w:rPr>
          <w:rFonts w:ascii="Garamond" w:hAnsi="Garamond" w:cs="Times-Roman"/>
          <w:kern w:val="0"/>
          <w:szCs w:val="22"/>
        </w:rPr>
        <w:t>up</w:t>
      </w:r>
      <w:proofErr w:type="spellEnd"/>
      <w:r w:rsidRPr="00197904">
        <w:rPr>
          <w:rFonts w:ascii="Garamond" w:hAnsi="Garamond" w:cs="Times-Roman"/>
          <w:kern w:val="0"/>
          <w:szCs w:val="22"/>
        </w:rPr>
        <w:t xml:space="preserve"> call, a guide to unlocking the immense potential that lies dormant in each of us. This book is about recognizing the unique stressors that stand in your way and turning them into </w:t>
      </w:r>
      <w:r w:rsidR="00D911A9" w:rsidRPr="00197904">
        <w:rPr>
          <w:rFonts w:ascii="Garamond" w:hAnsi="Garamond" w:cs="Times-Roman"/>
          <w:kern w:val="0"/>
          <w:szCs w:val="22"/>
        </w:rPr>
        <w:t>steppingstones</w:t>
      </w:r>
      <w:r w:rsidRPr="00197904">
        <w:rPr>
          <w:rFonts w:ascii="Garamond" w:hAnsi="Garamond" w:cs="Times-Roman"/>
          <w:kern w:val="0"/>
          <w:szCs w:val="22"/>
        </w:rPr>
        <w:t xml:space="preserve"> to success. Whether it’s the relentless pressure of a toxic workplace, the emotional weight of family responsibilities, or the internal battle with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doubt</w:t>
      </w:r>
      <w:proofErr w:type="spellEnd"/>
      <w:r w:rsidRPr="00197904">
        <w:rPr>
          <w:rFonts w:ascii="Garamond" w:hAnsi="Garamond" w:cs="Times-Roman"/>
          <w:kern w:val="0"/>
          <w:szCs w:val="22"/>
        </w:rPr>
        <w:t>, you will learn how to overcome these challenges with confidence and clarity.</w:t>
      </w:r>
    </w:p>
    <w:p w14:paraId="629D3EB5" w14:textId="5293043A"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Here, we will explore the intersection of personal stress, professional demands, and the art of wealth</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building. Too often, people separate their financial aspirations from their emotional and mental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treating money as a purely external pursuit. But the reality is far more complex. Wealth isn’t just about dollars and cents</w:t>
      </w:r>
      <w:r w:rsidR="00E67C90" w:rsidRPr="00197904">
        <w:rPr>
          <w:rFonts w:ascii="Garamond" w:hAnsi="Garamond" w:cs="Times-Roman"/>
          <w:kern w:val="0"/>
          <w:szCs w:val="22"/>
        </w:rPr>
        <w:t xml:space="preserve">, </w:t>
      </w:r>
      <w:r w:rsidRPr="00197904">
        <w:rPr>
          <w:rFonts w:ascii="Garamond" w:hAnsi="Garamond" w:cs="Times-Roman"/>
          <w:kern w:val="0"/>
          <w:szCs w:val="22"/>
        </w:rPr>
        <w:t>it’s about having the mental bandwidth to make smart decisions, the emotional resilience to bounce back from setbacks, and the physical energy to pursue your goals relentlessly.</w:t>
      </w:r>
    </w:p>
    <w:p w14:paraId="457B8896" w14:textId="2C43445A"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book is built on a foundation of real</w:t>
      </w:r>
      <w:r w:rsidR="00E67C90" w:rsidRPr="00197904">
        <w:rPr>
          <w:rFonts w:ascii="Garamond" w:hAnsi="Garamond" w:cs="Times-Roman"/>
          <w:kern w:val="0"/>
          <w:szCs w:val="22"/>
        </w:rPr>
        <w:t xml:space="preserve"> </w:t>
      </w:r>
      <w:r w:rsidRPr="00197904">
        <w:rPr>
          <w:rFonts w:ascii="Garamond" w:hAnsi="Garamond" w:cs="Times-Roman"/>
          <w:kern w:val="0"/>
          <w:szCs w:val="22"/>
        </w:rPr>
        <w:t>life stories. You’ll meet individuals who, like you, struggled with the daily grind, but found ways to rise above it. These aren’t fairy tales of overnight success or get</w:t>
      </w:r>
      <w:r w:rsidR="00E67C90" w:rsidRPr="00197904">
        <w:rPr>
          <w:rFonts w:ascii="Garamond" w:hAnsi="Garamond" w:cs="Times-Roman"/>
          <w:kern w:val="0"/>
          <w:szCs w:val="22"/>
        </w:rPr>
        <w:t xml:space="preserve"> </w:t>
      </w:r>
      <w:r w:rsidRPr="00197904">
        <w:rPr>
          <w:rFonts w:ascii="Garamond" w:hAnsi="Garamond" w:cs="Times-Roman"/>
          <w:kern w:val="0"/>
          <w:szCs w:val="22"/>
        </w:rPr>
        <w:t>rich</w:t>
      </w:r>
      <w:r w:rsidR="00E67C90" w:rsidRPr="00197904">
        <w:rPr>
          <w:rFonts w:ascii="Garamond" w:hAnsi="Garamond" w:cs="Times-Roman"/>
          <w:kern w:val="0"/>
          <w:szCs w:val="22"/>
        </w:rPr>
        <w:t xml:space="preserve"> </w:t>
      </w:r>
      <w:r w:rsidRPr="00197904">
        <w:rPr>
          <w:rFonts w:ascii="Garamond" w:hAnsi="Garamond" w:cs="Times-Roman"/>
          <w:kern w:val="0"/>
          <w:szCs w:val="22"/>
        </w:rPr>
        <w:t>quick schemes. They are grounded, authentic accounts of people who identified their inhibitors, took actionable steps, and transformed their lives.</w:t>
      </w:r>
    </w:p>
    <w:p w14:paraId="2F33AC5F" w14:textId="77777777" w:rsidR="00D50D99" w:rsidRPr="00197904" w:rsidRDefault="00D50D99" w:rsidP="00D50D9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lastRenderedPageBreak/>
        <w:t>The Promise</w:t>
      </w:r>
    </w:p>
    <w:p w14:paraId="6C689618" w14:textId="77777777"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By the end of this book, you will have a toolkit to address the inhibitors in your life that are keeping you from reaching your full potential. You will learn:</w:t>
      </w:r>
    </w:p>
    <w:p w14:paraId="035311E8" w14:textId="77777777" w:rsidR="00D50D99" w:rsidRPr="00197904" w:rsidRDefault="00D50D99" w:rsidP="00D50D9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How to identify and manage the stressors that derail your focus.</w:t>
      </w:r>
    </w:p>
    <w:p w14:paraId="24E29613" w14:textId="77777777" w:rsidR="00D50D99" w:rsidRPr="00197904" w:rsidRDefault="00D50D99" w:rsidP="00D50D9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Practical strategies to create balance between work and home life.</w:t>
      </w:r>
    </w:p>
    <w:p w14:paraId="23A41180" w14:textId="77777777" w:rsidR="00D50D99" w:rsidRPr="00197904" w:rsidRDefault="00D50D99" w:rsidP="00D50D9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Techniques to stay resilient in the face of setbacks and challenges.</w:t>
      </w:r>
    </w:p>
    <w:p w14:paraId="684027A0" w14:textId="3BE9B5D8" w:rsidR="00D50D99" w:rsidRPr="00197904" w:rsidRDefault="00D50D99" w:rsidP="00D50D9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Step</w:t>
      </w:r>
      <w:r w:rsidR="00E67C90" w:rsidRPr="00197904">
        <w:rPr>
          <w:rFonts w:ascii="Garamond" w:hAnsi="Garamond" w:cs="Times-Roman"/>
          <w:kern w:val="0"/>
          <w:szCs w:val="22"/>
        </w:rPr>
        <w:t xml:space="preserve"> </w:t>
      </w:r>
      <w:r w:rsidRPr="00197904">
        <w:rPr>
          <w:rFonts w:ascii="Garamond" w:hAnsi="Garamond" w:cs="Times-Roman"/>
          <w:kern w:val="0"/>
          <w:szCs w:val="22"/>
        </w:rPr>
        <w:t>by</w:t>
      </w:r>
      <w:r w:rsidR="00E67C90" w:rsidRPr="00197904">
        <w:rPr>
          <w:rFonts w:ascii="Garamond" w:hAnsi="Garamond" w:cs="Times-Roman"/>
          <w:kern w:val="0"/>
          <w:szCs w:val="22"/>
        </w:rPr>
        <w:t xml:space="preserve"> </w:t>
      </w:r>
      <w:r w:rsidRPr="00197904">
        <w:rPr>
          <w:rFonts w:ascii="Garamond" w:hAnsi="Garamond" w:cs="Times-Roman"/>
          <w:kern w:val="0"/>
          <w:szCs w:val="22"/>
        </w:rPr>
        <w:t>step approaches to building and sustaining wealth, even in today’s volatile economy.</w:t>
      </w:r>
    </w:p>
    <w:p w14:paraId="003D13F3" w14:textId="77777777"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isn’t about working harder; it’s about working smarter. It’s about aligning your efforts with your purpose and making deliberate choices that lead to financial abundance and personal fulfillment.</w:t>
      </w:r>
    </w:p>
    <w:p w14:paraId="4232F731" w14:textId="77777777" w:rsidR="00D50D99" w:rsidRPr="00197904" w:rsidRDefault="00D50D99" w:rsidP="00D50D9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What Makes This Book Different</w:t>
      </w:r>
    </w:p>
    <w:p w14:paraId="3841E932" w14:textId="301B2A81"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Unlike traditional financial books that focus solely on budgeting, investing, or business strategies, </w:t>
      </w:r>
      <w:r w:rsidRPr="00197904">
        <w:rPr>
          <w:rFonts w:ascii="Garamond" w:hAnsi="Garamond" w:cs="Times-Italic"/>
          <w:i/>
          <w:iCs/>
          <w:kern w:val="0"/>
          <w:szCs w:val="22"/>
        </w:rPr>
        <w:t>Inhibitor of Wealth</w:t>
      </w:r>
      <w:r w:rsidRPr="00197904">
        <w:rPr>
          <w:rFonts w:ascii="Garamond" w:hAnsi="Garamond" w:cs="Times-Roman"/>
          <w:kern w:val="0"/>
          <w:szCs w:val="22"/>
        </w:rPr>
        <w:t xml:space="preserve"> dives deeper. It addresses the emotional and psychological aspects of wealth</w:t>
      </w:r>
      <w:r w:rsidR="00E67C90" w:rsidRPr="00197904">
        <w:rPr>
          <w:rFonts w:ascii="Garamond" w:hAnsi="Garamond" w:cs="Times-Roman"/>
          <w:kern w:val="0"/>
          <w:szCs w:val="22"/>
        </w:rPr>
        <w:t xml:space="preserve"> building, the</w:t>
      </w:r>
      <w:r w:rsidRPr="00197904">
        <w:rPr>
          <w:rFonts w:ascii="Garamond" w:hAnsi="Garamond" w:cs="Times-Roman"/>
          <w:kern w:val="0"/>
          <w:szCs w:val="22"/>
        </w:rPr>
        <w:t xml:space="preserve"> parts that most books overlook. It recognizes that true wealth is holistic, encompassing not just your bank account but your peace of mind, your relationships, and your overall quality of life.</w:t>
      </w:r>
    </w:p>
    <w:p w14:paraId="539BF596" w14:textId="14C364D2"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This book speaks to the heart of what it means to build wealth in the real world, where stress is inevitable, and perfection is a myth. It’s about learning to navigate the hurdles of everyday life while staying laser</w:t>
      </w:r>
      <w:r w:rsidR="00E67C90" w:rsidRPr="00197904">
        <w:rPr>
          <w:rFonts w:ascii="Garamond" w:hAnsi="Garamond" w:cs="Times-Roman"/>
          <w:kern w:val="0"/>
          <w:szCs w:val="22"/>
        </w:rPr>
        <w:t xml:space="preserve"> </w:t>
      </w:r>
      <w:r w:rsidRPr="00197904">
        <w:rPr>
          <w:rFonts w:ascii="Garamond" w:hAnsi="Garamond" w:cs="Times-Roman"/>
          <w:kern w:val="0"/>
          <w:szCs w:val="22"/>
        </w:rPr>
        <w:t>focused on your financial goals. It’s about breaking free from the chains of fear and frustration and stepping boldly into your potential.</w:t>
      </w:r>
    </w:p>
    <w:p w14:paraId="21294DD7" w14:textId="77777777" w:rsidR="00D50D99" w:rsidRPr="00197904" w:rsidRDefault="00D50D99" w:rsidP="00D50D9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A Journey Worth Taking</w:t>
      </w:r>
    </w:p>
    <w:p w14:paraId="489BFC7C" w14:textId="32767825"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If you’ve ever felt that building wealth is a mountain too steep to climb, this book is for you. It’s for the working parent juggling a career and a family, the entrepreneur chasing a dream while battling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doubt</w:t>
      </w:r>
      <w:proofErr w:type="spellEnd"/>
      <w:r w:rsidRPr="00197904">
        <w:rPr>
          <w:rFonts w:ascii="Garamond" w:hAnsi="Garamond" w:cs="Times-Roman"/>
          <w:kern w:val="0"/>
          <w:szCs w:val="22"/>
        </w:rPr>
        <w:t>, and the individual who knows they’re capable of more but feels stuck in the cycle of stress and survival.</w:t>
      </w:r>
    </w:p>
    <w:p w14:paraId="2331F08C" w14:textId="77777777"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journey won’t always be easy, but it will be worth it. Together, we will dismantle the inhibitors that have held you back and create a roadmap for a life filled with abundance, purpose, and freedom.</w:t>
      </w:r>
    </w:p>
    <w:p w14:paraId="4DE5F9FC" w14:textId="77777777" w:rsidR="00D50D99" w:rsidRPr="00197904" w:rsidRDefault="00D50D9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path to wealth begins not in your wallet but in your mind and heart. Let’s begin.</w:t>
      </w:r>
    </w:p>
    <w:p w14:paraId="5229B20A" w14:textId="2C61195C" w:rsidR="00D911A9" w:rsidRPr="00197904" w:rsidRDefault="00D911A9" w:rsidP="00D50D9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br w:type="page"/>
      </w:r>
    </w:p>
    <w:p w14:paraId="7466E993" w14:textId="77777777" w:rsidR="00D911A9" w:rsidRPr="00197904" w:rsidRDefault="00D911A9" w:rsidP="00D50D99">
      <w:pPr>
        <w:autoSpaceDE w:val="0"/>
        <w:autoSpaceDN w:val="0"/>
        <w:adjustRightInd w:val="0"/>
        <w:spacing w:after="240"/>
        <w:rPr>
          <w:rFonts w:ascii="Garamond" w:hAnsi="Garamond" w:cs="Times-Roman"/>
          <w:kern w:val="0"/>
          <w:szCs w:val="22"/>
        </w:rPr>
      </w:pPr>
    </w:p>
    <w:p w14:paraId="446F55F3" w14:textId="77777777" w:rsidR="00D911A9" w:rsidRPr="00197904" w:rsidRDefault="00D911A9" w:rsidP="00D911A9">
      <w:pPr>
        <w:pStyle w:val="Guggisberg"/>
        <w:rPr>
          <w:rFonts w:ascii="Garamond" w:hAnsi="Garamond"/>
          <w:sz w:val="22"/>
          <w:szCs w:val="22"/>
        </w:rPr>
      </w:pPr>
      <w:bookmarkStart w:id="4" w:name="_Toc182825045"/>
      <w:r w:rsidRPr="00197904">
        <w:rPr>
          <w:rFonts w:ascii="Garamond" w:hAnsi="Garamond"/>
          <w:sz w:val="22"/>
          <w:szCs w:val="22"/>
        </w:rPr>
        <w:t>Chapter 1</w:t>
      </w:r>
      <w:bookmarkEnd w:id="4"/>
      <w:r w:rsidRPr="00197904">
        <w:rPr>
          <w:rFonts w:ascii="Garamond" w:hAnsi="Garamond"/>
          <w:sz w:val="22"/>
          <w:szCs w:val="22"/>
        </w:rPr>
        <w:t xml:space="preserve"> </w:t>
      </w:r>
    </w:p>
    <w:p w14:paraId="79BD4C76" w14:textId="255374E6" w:rsidR="00D911A9" w:rsidRPr="00197904" w:rsidRDefault="00D911A9" w:rsidP="00D911A9">
      <w:pPr>
        <w:pStyle w:val="Guggisberg"/>
        <w:rPr>
          <w:rFonts w:ascii="Garamond" w:hAnsi="Garamond"/>
          <w:sz w:val="22"/>
          <w:szCs w:val="22"/>
        </w:rPr>
      </w:pPr>
      <w:bookmarkStart w:id="5" w:name="_Toc182825046"/>
      <w:r w:rsidRPr="00197904">
        <w:rPr>
          <w:rFonts w:ascii="Garamond" w:hAnsi="Garamond"/>
          <w:sz w:val="22"/>
          <w:szCs w:val="22"/>
        </w:rPr>
        <w:t>The Stress</w:t>
      </w:r>
      <w:r w:rsidRPr="00197904">
        <w:rPr>
          <w:rFonts w:ascii="Garamond" w:hAnsi="Garamond"/>
          <w:sz w:val="22"/>
          <w:szCs w:val="22"/>
        </w:rPr>
        <w:t xml:space="preserve"> </w:t>
      </w:r>
      <w:r w:rsidRPr="00197904">
        <w:rPr>
          <w:rFonts w:ascii="Garamond" w:hAnsi="Garamond"/>
          <w:sz w:val="22"/>
          <w:szCs w:val="22"/>
        </w:rPr>
        <w:t>Wealth Connection</w:t>
      </w:r>
      <w:bookmarkEnd w:id="5"/>
    </w:p>
    <w:p w14:paraId="79C9FB39" w14:textId="75D97AD0"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It’s an inevitable part of life. But what if I told you that chronic stress is silently sabotaging your ability to build wealth? While most people think of wealth</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building as a game of </w:t>
      </w:r>
      <w:r w:rsidR="002506B0" w:rsidRPr="00197904">
        <w:rPr>
          <w:rFonts w:ascii="Garamond" w:hAnsi="Garamond" w:cs="Times-Roman"/>
          <w:kern w:val="0"/>
          <w:szCs w:val="22"/>
        </w:rPr>
        <w:t>numbers, budgets</w:t>
      </w:r>
      <w:r w:rsidRPr="00197904">
        <w:rPr>
          <w:rFonts w:ascii="Garamond" w:hAnsi="Garamond" w:cs="Times-Roman"/>
          <w:kern w:val="0"/>
          <w:szCs w:val="22"/>
        </w:rPr>
        <w:t xml:space="preserve">, investments, and interest </w:t>
      </w:r>
      <w:r w:rsidR="002506B0" w:rsidRPr="00197904">
        <w:rPr>
          <w:rFonts w:ascii="Garamond" w:hAnsi="Garamond" w:cs="Times-Roman"/>
          <w:kern w:val="0"/>
          <w:szCs w:val="22"/>
        </w:rPr>
        <w:t>rates, the</w:t>
      </w:r>
      <w:r w:rsidRPr="00197904">
        <w:rPr>
          <w:rFonts w:ascii="Garamond" w:hAnsi="Garamond" w:cs="Times-Roman"/>
          <w:kern w:val="0"/>
          <w:szCs w:val="22"/>
        </w:rPr>
        <w:t xml:space="preserve"> truth is, it’s equally a game of the mind. And when the mind is overwhelmed with stress, the game becomes unwinnable.</w:t>
      </w:r>
    </w:p>
    <w:p w14:paraId="54B7B005"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impacts every area of your life, from your ability to make decisions to your capacity for creativity and productivity. Yet, it’s one of the most overlooked inhibitors of wealth. Understanding and managing this invisible enemy is not just important; it’s essential.</w:t>
      </w:r>
    </w:p>
    <w:p w14:paraId="25E88277" w14:textId="77777777" w:rsidR="00D911A9" w:rsidRPr="00197904" w:rsidRDefault="00D911A9" w:rsidP="00D911A9">
      <w:pPr>
        <w:autoSpaceDE w:val="0"/>
        <w:autoSpaceDN w:val="0"/>
        <w:adjustRightInd w:val="0"/>
        <w:rPr>
          <w:rFonts w:ascii="Garamond" w:hAnsi="Garamond" w:cs="Times-Roman"/>
          <w:kern w:val="0"/>
          <w:szCs w:val="22"/>
        </w:rPr>
      </w:pPr>
    </w:p>
    <w:p w14:paraId="63E1D01E" w14:textId="5FC28D8B"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How Chronic Stress Impacts Decision</w:t>
      </w:r>
      <w:r w:rsidR="00E67C90" w:rsidRPr="00197904">
        <w:rPr>
          <w:rFonts w:ascii="Garamond" w:hAnsi="Garamond" w:cs="Times-Bold"/>
          <w:b/>
          <w:bCs/>
          <w:kern w:val="0"/>
          <w:szCs w:val="22"/>
        </w:rPr>
        <w:t xml:space="preserve"> </w:t>
      </w:r>
      <w:r w:rsidRPr="00197904">
        <w:rPr>
          <w:rFonts w:ascii="Garamond" w:hAnsi="Garamond" w:cs="Times-Bold"/>
          <w:b/>
          <w:bCs/>
          <w:kern w:val="0"/>
          <w:szCs w:val="22"/>
        </w:rPr>
        <w:t>Making, Creativity, and Productivity</w:t>
      </w:r>
    </w:p>
    <w:p w14:paraId="68F9F446" w14:textId="5130604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When you’re stressed, your brain doesn’t operate at its full capacity. Science shows that stress triggers the release of cortisol, the so</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called “stress hormone.” While cortisol is helpful in short </w:t>
      </w:r>
      <w:r w:rsidR="002506B0" w:rsidRPr="00197904">
        <w:rPr>
          <w:rFonts w:ascii="Garamond" w:hAnsi="Garamond" w:cs="Times-Roman"/>
          <w:kern w:val="0"/>
          <w:szCs w:val="22"/>
        </w:rPr>
        <w:t>bursts, it’s</w:t>
      </w:r>
      <w:r w:rsidRPr="00197904">
        <w:rPr>
          <w:rFonts w:ascii="Garamond" w:hAnsi="Garamond" w:cs="Times-Roman"/>
          <w:kern w:val="0"/>
          <w:szCs w:val="22"/>
        </w:rPr>
        <w:t xml:space="preserve"> what keeps us alert in dangerous </w:t>
      </w:r>
      <w:r w:rsidR="002506B0" w:rsidRPr="00197904">
        <w:rPr>
          <w:rFonts w:ascii="Garamond" w:hAnsi="Garamond" w:cs="Times-Roman"/>
          <w:kern w:val="0"/>
          <w:szCs w:val="22"/>
        </w:rPr>
        <w:lastRenderedPageBreak/>
        <w:t>situations, prolonged</w:t>
      </w:r>
      <w:r w:rsidRPr="00197904">
        <w:rPr>
          <w:rFonts w:ascii="Garamond" w:hAnsi="Garamond" w:cs="Times-Roman"/>
          <w:kern w:val="0"/>
          <w:szCs w:val="22"/>
        </w:rPr>
        <w:t xml:space="preserve"> exposure wreaks havoc on the brain.</w:t>
      </w:r>
    </w:p>
    <w:p w14:paraId="581D186A" w14:textId="41D2BBD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Decision</w:t>
      </w:r>
      <w:r w:rsidR="00E67C90" w:rsidRPr="00197904">
        <w:rPr>
          <w:rFonts w:ascii="Garamond" w:hAnsi="Garamond" w:cs="Times-Bold"/>
          <w:b/>
          <w:bCs/>
          <w:kern w:val="0"/>
          <w:szCs w:val="22"/>
        </w:rPr>
        <w:t xml:space="preserve"> </w:t>
      </w:r>
      <w:r w:rsidRPr="00197904">
        <w:rPr>
          <w:rFonts w:ascii="Garamond" w:hAnsi="Garamond" w:cs="Times-Bold"/>
          <w:b/>
          <w:bCs/>
          <w:kern w:val="0"/>
          <w:szCs w:val="22"/>
        </w:rPr>
        <w:t>Making Dilemma</w:t>
      </w:r>
    </w:p>
    <w:p w14:paraId="6F3E856E" w14:textId="3591224F"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Under chronic stress, the brain’s prefrontal cortex, responsible for rational thinking and decision</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making, becomes less effective. Have you ever made an impulsive financial </w:t>
      </w:r>
      <w:r w:rsidR="002506B0" w:rsidRPr="00197904">
        <w:rPr>
          <w:rFonts w:ascii="Garamond" w:hAnsi="Garamond" w:cs="Times-Roman"/>
          <w:kern w:val="0"/>
          <w:szCs w:val="22"/>
        </w:rPr>
        <w:t>decision, like</w:t>
      </w:r>
      <w:r w:rsidRPr="00197904">
        <w:rPr>
          <w:rFonts w:ascii="Garamond" w:hAnsi="Garamond" w:cs="Times-Roman"/>
          <w:kern w:val="0"/>
          <w:szCs w:val="22"/>
        </w:rPr>
        <w:t xml:space="preserve"> buying something you didn’t need or backing out of an investment opportunity out of fear? That’s stress talking.</w:t>
      </w:r>
    </w:p>
    <w:p w14:paraId="4C91AE84"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 one study conducted by Princeton University, individuals under financial stress were shown to have significantly reduced cognitive function. It’s not just about being tired; it’s about your brain being physiologically incapable of processing complex decisions effectively. The result? Poor financial choices that keep you stuck in a cycle of struggle.</w:t>
      </w:r>
    </w:p>
    <w:p w14:paraId="0BE0EAFA"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Creativity: The Wealth Generator</w:t>
      </w:r>
    </w:p>
    <w:p w14:paraId="4EA3374F" w14:textId="45054AAB"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Wealth</w:t>
      </w:r>
      <w:r w:rsidR="00E67C90" w:rsidRPr="00197904">
        <w:rPr>
          <w:rFonts w:ascii="Garamond" w:hAnsi="Garamond" w:cs="Times-Roman"/>
          <w:kern w:val="0"/>
          <w:szCs w:val="22"/>
        </w:rPr>
        <w:t xml:space="preserve"> </w:t>
      </w:r>
      <w:r w:rsidRPr="00197904">
        <w:rPr>
          <w:rFonts w:ascii="Garamond" w:hAnsi="Garamond" w:cs="Times-Roman"/>
          <w:kern w:val="0"/>
          <w:szCs w:val="22"/>
        </w:rPr>
        <w:t>building isn’t just about grinding harder; it’s about thinking smarter. Creativity is the cornerstone of innovation, whether you’re launching a business, solving a problem, or finding ways to save money. But chronic stress kills creativity.</w:t>
      </w:r>
    </w:p>
    <w:p w14:paraId="668DBE45"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When your brain is flooded with stress hormones, it shifts into survival mode. This “fight or flight” state is great for escaping immediate danger but </w:t>
      </w:r>
      <w:r w:rsidRPr="00197904">
        <w:rPr>
          <w:rFonts w:ascii="Garamond" w:hAnsi="Garamond" w:cs="Times-Roman"/>
          <w:kern w:val="0"/>
          <w:szCs w:val="22"/>
        </w:rPr>
        <w:lastRenderedPageBreak/>
        <w:t>terrible for thinking outside the box. If you’ve ever felt stuck, uninspired, or unable to come up with fresh ideas, stress may be the culprit.</w:t>
      </w:r>
    </w:p>
    <w:p w14:paraId="66C93E79"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Productivity Paradox</w:t>
      </w:r>
    </w:p>
    <w:p w14:paraId="516E86E4"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can push you to work harder, but not necessarily smarter. Over time, it diminishes your productivity. A report by the American Institute of Stress found that stress costs U.S. businesses over $300 billion annually in lost productivity. For individuals, the cost is equally devastating. Long hours, sleepless nights, and constant worry might feel productive in the moment, but they lead to burnout, mistakes, and diminishing returns over time.</w:t>
      </w:r>
    </w:p>
    <w:p w14:paraId="1839B7FD" w14:textId="77777777" w:rsidR="00D911A9" w:rsidRPr="00197904" w:rsidRDefault="00D911A9" w:rsidP="00D911A9">
      <w:pPr>
        <w:autoSpaceDE w:val="0"/>
        <w:autoSpaceDN w:val="0"/>
        <w:adjustRightInd w:val="0"/>
        <w:rPr>
          <w:rFonts w:ascii="Garamond" w:hAnsi="Garamond" w:cs="Times-Roman"/>
          <w:kern w:val="0"/>
          <w:szCs w:val="22"/>
        </w:rPr>
      </w:pPr>
    </w:p>
    <w:p w14:paraId="7954329C" w14:textId="77777777"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Physiological and Psychological Toll of Unmanaged Stress</w:t>
      </w:r>
    </w:p>
    <w:p w14:paraId="2E267260"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Chronic stress doesn’t just affect your mind; it impacts your body too. Physical health and financial health are deeply intertwined. When one suffers, the other often follows.</w:t>
      </w:r>
    </w:p>
    <w:p w14:paraId="13FE8F57"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Physical Toll</w:t>
      </w:r>
    </w:p>
    <w:p w14:paraId="27CDB481" w14:textId="7CA2E145"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Stress has been linked to numerous health issues, including heart disease, high blood pressure, and weakened immune function. A 2018 study published in </w:t>
      </w:r>
      <w:r w:rsidRPr="00197904">
        <w:rPr>
          <w:rFonts w:ascii="Garamond" w:hAnsi="Garamond" w:cs="Times-Italic"/>
          <w:i/>
          <w:iCs/>
          <w:kern w:val="0"/>
          <w:szCs w:val="22"/>
        </w:rPr>
        <w:t>The Lancet</w:t>
      </w:r>
      <w:r w:rsidRPr="00197904">
        <w:rPr>
          <w:rFonts w:ascii="Garamond" w:hAnsi="Garamond" w:cs="Times-Roman"/>
          <w:kern w:val="0"/>
          <w:szCs w:val="22"/>
        </w:rPr>
        <w:t xml:space="preserve"> found that people who reported high levels of stress were 27% more likely to experience serious health problems over </w:t>
      </w:r>
      <w:r w:rsidRPr="00197904">
        <w:rPr>
          <w:rFonts w:ascii="Garamond" w:hAnsi="Garamond" w:cs="Times-Roman"/>
          <w:kern w:val="0"/>
          <w:szCs w:val="22"/>
        </w:rPr>
        <w:lastRenderedPageBreak/>
        <w:t>time. Medical bills and reduced work capacity caused by stress</w:t>
      </w:r>
      <w:r w:rsidR="00E67C90" w:rsidRPr="00197904">
        <w:rPr>
          <w:rFonts w:ascii="Garamond" w:hAnsi="Garamond" w:cs="Times-Roman"/>
          <w:kern w:val="0"/>
          <w:szCs w:val="22"/>
        </w:rPr>
        <w:t xml:space="preserve"> </w:t>
      </w:r>
      <w:r w:rsidRPr="00197904">
        <w:rPr>
          <w:rFonts w:ascii="Garamond" w:hAnsi="Garamond" w:cs="Times-Roman"/>
          <w:kern w:val="0"/>
          <w:szCs w:val="22"/>
        </w:rPr>
        <w:t>related illnesses can quickly derail even the best financial plans.</w:t>
      </w:r>
    </w:p>
    <w:p w14:paraId="19927FAC"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Emotional and Mental Health</w:t>
      </w:r>
    </w:p>
    <w:p w14:paraId="2438B5EA" w14:textId="51B89740"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Stress doesn’t just drain your body; it depletes your emotional reserves. Anxiety, depression, and irritability are common companions of chronic stress. These emotional struggles can damage relationships, reduce your ability to focus, and erode your </w:t>
      </w:r>
      <w:r w:rsidR="002506B0" w:rsidRPr="00197904">
        <w:rPr>
          <w:rFonts w:ascii="Garamond" w:hAnsi="Garamond" w:cs="Times-Roman"/>
          <w:kern w:val="0"/>
          <w:szCs w:val="22"/>
        </w:rPr>
        <w:t>confidence, all</w:t>
      </w:r>
      <w:r w:rsidRPr="00197904">
        <w:rPr>
          <w:rFonts w:ascii="Garamond" w:hAnsi="Garamond" w:cs="Times-Roman"/>
          <w:kern w:val="0"/>
          <w:szCs w:val="22"/>
        </w:rPr>
        <w:t xml:space="preserve"> critical components for wealth</w:t>
      </w:r>
      <w:r w:rsidR="00E67C90" w:rsidRPr="00197904">
        <w:rPr>
          <w:rFonts w:ascii="Garamond" w:hAnsi="Garamond" w:cs="Times-Roman"/>
          <w:kern w:val="0"/>
          <w:szCs w:val="22"/>
        </w:rPr>
        <w:t xml:space="preserve"> </w:t>
      </w:r>
      <w:r w:rsidRPr="00197904">
        <w:rPr>
          <w:rFonts w:ascii="Garamond" w:hAnsi="Garamond" w:cs="Times-Roman"/>
          <w:kern w:val="0"/>
          <w:szCs w:val="22"/>
        </w:rPr>
        <w:t>building.</w:t>
      </w:r>
    </w:p>
    <w:p w14:paraId="2EA78FFA" w14:textId="77F9F12D"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Stress Cycle</w:t>
      </w:r>
    </w:p>
    <w:p w14:paraId="6D4B259C"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most insidious part of stress is its cyclical nature. Financial struggles create stress, which leads to poor decisions, which then exacerbate financial problems. Breaking this cycle requires more than financial literacy; it demands stress management.</w:t>
      </w:r>
    </w:p>
    <w:p w14:paraId="76EECFEC" w14:textId="77777777" w:rsidR="00D911A9" w:rsidRPr="00197904" w:rsidRDefault="00D911A9" w:rsidP="00D911A9">
      <w:pPr>
        <w:autoSpaceDE w:val="0"/>
        <w:autoSpaceDN w:val="0"/>
        <w:adjustRightInd w:val="0"/>
        <w:rPr>
          <w:rFonts w:ascii="Garamond" w:hAnsi="Garamond" w:cs="Times-Roman"/>
          <w:kern w:val="0"/>
          <w:szCs w:val="22"/>
        </w:rPr>
      </w:pPr>
    </w:p>
    <w:p w14:paraId="42AB937C" w14:textId="77777777"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Case Study: A Successful Entrepreneur on the Brink of Burnout</w:t>
      </w:r>
    </w:p>
    <w:p w14:paraId="4B45D489" w14:textId="6800B9BA"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Let me tell you about Sarah, a tech entrepreneur who seemed to have it all. At 34, she had built a thriving business with a six</w:t>
      </w:r>
      <w:r w:rsidR="00E67C90" w:rsidRPr="00197904">
        <w:rPr>
          <w:rFonts w:ascii="Garamond" w:hAnsi="Garamond" w:cs="Times-Roman"/>
          <w:kern w:val="0"/>
          <w:szCs w:val="22"/>
        </w:rPr>
        <w:t xml:space="preserve"> </w:t>
      </w:r>
      <w:r w:rsidRPr="00197904">
        <w:rPr>
          <w:rFonts w:ascii="Garamond" w:hAnsi="Garamond" w:cs="Times-Roman"/>
          <w:kern w:val="0"/>
          <w:szCs w:val="22"/>
        </w:rPr>
        <w:t>figure income, a team of 15 employees, and a growing portfolio of investments. From the outside, Sarah looked like the epitome of success.</w:t>
      </w:r>
    </w:p>
    <w:p w14:paraId="50F77977" w14:textId="400D7B1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But behind closed doors, Sarah was falling apart. She worked 14</w:t>
      </w:r>
      <w:r w:rsidR="00E67C90" w:rsidRPr="00197904">
        <w:rPr>
          <w:rFonts w:ascii="Garamond" w:hAnsi="Garamond" w:cs="Times-Roman"/>
          <w:kern w:val="0"/>
          <w:szCs w:val="22"/>
        </w:rPr>
        <w:t xml:space="preserve"> </w:t>
      </w:r>
      <w:r w:rsidRPr="00197904">
        <w:rPr>
          <w:rFonts w:ascii="Garamond" w:hAnsi="Garamond" w:cs="Times-Roman"/>
          <w:kern w:val="0"/>
          <w:szCs w:val="22"/>
        </w:rPr>
        <w:t>hour days, fueled by coffee and sheer determination. She was constantly worried about meeting deadlines, managing her team, and keeping up with the competition. Her personal relationships suffered; her partner felt neglected, and her friends rarely saw her.</w:t>
      </w:r>
    </w:p>
    <w:p w14:paraId="40FBA113"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One day, Sarah collapsed during a business meeting. A trip to the doctor revealed that she was suffering from severe burnout, dangerously high blood pressure, and chronic insomnia. The stress she had ignored for years had caught up with her, threatening not just her business but her life.</w:t>
      </w:r>
    </w:p>
    <w:p w14:paraId="105F1D63"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Turning Point</w:t>
      </w:r>
    </w:p>
    <w:p w14:paraId="2BF71D62" w14:textId="0D196BF2"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Sarah’s </w:t>
      </w:r>
      <w:proofErr w:type="spellStart"/>
      <w:r w:rsidRPr="00197904">
        <w:rPr>
          <w:rFonts w:ascii="Garamond" w:hAnsi="Garamond" w:cs="Times-Roman"/>
          <w:kern w:val="0"/>
          <w:szCs w:val="22"/>
        </w:rPr>
        <w:t>wake</w:t>
      </w:r>
      <w:r w:rsidR="00E67C90" w:rsidRPr="00197904">
        <w:rPr>
          <w:rFonts w:ascii="Garamond" w:hAnsi="Garamond" w:cs="Times-Roman"/>
          <w:kern w:val="0"/>
          <w:szCs w:val="22"/>
        </w:rPr>
        <w:t xml:space="preserve"> </w:t>
      </w:r>
      <w:r w:rsidRPr="00197904">
        <w:rPr>
          <w:rFonts w:ascii="Garamond" w:hAnsi="Garamond" w:cs="Times-Roman"/>
          <w:kern w:val="0"/>
          <w:szCs w:val="22"/>
        </w:rPr>
        <w:t>up</w:t>
      </w:r>
      <w:proofErr w:type="spellEnd"/>
      <w:r w:rsidRPr="00197904">
        <w:rPr>
          <w:rFonts w:ascii="Garamond" w:hAnsi="Garamond" w:cs="Times-Roman"/>
          <w:kern w:val="0"/>
          <w:szCs w:val="22"/>
        </w:rPr>
        <w:t xml:space="preserve"> call forced her to reevaluate her approach. She began by incorporating stress management techniques into her daily routine. She started meditating for 10 minutes every morning, prioritizing her physical health with regular exercise, and delegating tasks to her team. Most importantly, she learned to say no to opportunities that didn’t align with her long</w:t>
      </w:r>
      <w:r w:rsidR="00E67C90" w:rsidRPr="00197904">
        <w:rPr>
          <w:rFonts w:ascii="Garamond" w:hAnsi="Garamond" w:cs="Times-Roman"/>
          <w:kern w:val="0"/>
          <w:szCs w:val="22"/>
        </w:rPr>
        <w:t xml:space="preserve"> </w:t>
      </w:r>
      <w:r w:rsidRPr="00197904">
        <w:rPr>
          <w:rFonts w:ascii="Garamond" w:hAnsi="Garamond" w:cs="Times-Roman"/>
          <w:kern w:val="0"/>
          <w:szCs w:val="22"/>
        </w:rPr>
        <w:t>term goals.</w:t>
      </w:r>
    </w:p>
    <w:p w14:paraId="422EF7D7" w14:textId="253B2CB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Over time, Sarah’s health improved, her relationships mended, and her business thrived in new ways. By focusing on her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she became a more effective leader, a clearer thinker, and a happier person.</w:t>
      </w:r>
    </w:p>
    <w:p w14:paraId="1EE6D8A3" w14:textId="77777777" w:rsidR="00D911A9" w:rsidRPr="00197904" w:rsidRDefault="00D911A9" w:rsidP="00D911A9">
      <w:pPr>
        <w:autoSpaceDE w:val="0"/>
        <w:autoSpaceDN w:val="0"/>
        <w:adjustRightInd w:val="0"/>
        <w:rPr>
          <w:rFonts w:ascii="Garamond" w:hAnsi="Garamond" w:cs="Times-Roman"/>
          <w:kern w:val="0"/>
          <w:szCs w:val="22"/>
        </w:rPr>
      </w:pPr>
    </w:p>
    <w:p w14:paraId="19119D6A" w14:textId="20C55CA0"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Solving the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Wealth Equation</w:t>
      </w:r>
    </w:p>
    <w:p w14:paraId="53D0A7D3"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So, what can we learn from Sarah’s story? The path to wealth is not a sprint; it’s a marathon. To succeed, you must manage the stress that threatens to derail your progress. Here are actionable steps to get started:</w:t>
      </w:r>
    </w:p>
    <w:p w14:paraId="06C32BF6" w14:textId="77777777" w:rsidR="00D911A9" w:rsidRPr="00197904" w:rsidRDefault="00D911A9" w:rsidP="00D911A9">
      <w:pPr>
        <w:numPr>
          <w:ilvl w:val="0"/>
          <w:numId w:val="1"/>
        </w:numPr>
        <w:tabs>
          <w:tab w:val="left" w:pos="220"/>
          <w:tab w:val="left" w:pos="720"/>
        </w:tabs>
        <w:autoSpaceDE w:val="0"/>
        <w:autoSpaceDN w:val="0"/>
        <w:adjustRightInd w:val="0"/>
        <w:spacing w:after="240"/>
        <w:ind w:hanging="720"/>
        <w:rPr>
          <w:rFonts w:ascii="Garamond" w:hAnsi="Garamond" w:cs="Times-Roman"/>
          <w:kern w:val="0"/>
          <w:szCs w:val="22"/>
        </w:rPr>
      </w:pPr>
      <w:r w:rsidRPr="00197904">
        <w:rPr>
          <w:rFonts w:ascii="Garamond" w:hAnsi="Garamond" w:cs="Times-Bold"/>
          <w:b/>
          <w:bCs/>
          <w:kern w:val="0"/>
          <w:szCs w:val="22"/>
        </w:rPr>
        <w:t>Recognize the Signs of Stress</w:t>
      </w:r>
    </w:p>
    <w:p w14:paraId="087A3BD6"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Are you making impulsive decisions?</w:t>
      </w:r>
    </w:p>
    <w:p w14:paraId="54562E73"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Do you feel drained and unmotivated?</w:t>
      </w:r>
    </w:p>
    <w:p w14:paraId="0940C3FA"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Are your relationships strained?</w:t>
      </w:r>
    </w:p>
    <w:p w14:paraId="14AB0B44" w14:textId="7F6D1EF0" w:rsidR="00D911A9" w:rsidRPr="00197904" w:rsidRDefault="00D911A9" w:rsidP="00D911A9">
      <w:pPr>
        <w:numPr>
          <w:ilvl w:val="0"/>
          <w:numId w:val="1"/>
        </w:numPr>
        <w:tabs>
          <w:tab w:val="left" w:pos="220"/>
          <w:tab w:val="left" w:pos="720"/>
        </w:tabs>
        <w:autoSpaceDE w:val="0"/>
        <w:autoSpaceDN w:val="0"/>
        <w:adjustRightInd w:val="0"/>
        <w:spacing w:after="240"/>
        <w:ind w:hanging="720"/>
        <w:rPr>
          <w:rFonts w:ascii="Garamond" w:hAnsi="Garamond" w:cs="Times-Roman"/>
          <w:kern w:val="0"/>
          <w:szCs w:val="22"/>
        </w:rPr>
      </w:pPr>
      <w:r w:rsidRPr="00197904">
        <w:rPr>
          <w:rFonts w:ascii="Garamond" w:hAnsi="Garamond" w:cs="Times-Bold"/>
          <w:b/>
          <w:bCs/>
          <w:kern w:val="0"/>
          <w:szCs w:val="22"/>
        </w:rPr>
        <w:t>Prioritize Self</w:t>
      </w:r>
      <w:r w:rsidR="00E67C90" w:rsidRPr="00197904">
        <w:rPr>
          <w:rFonts w:ascii="Garamond" w:hAnsi="Garamond" w:cs="Times-Bold"/>
          <w:b/>
          <w:bCs/>
          <w:kern w:val="0"/>
          <w:szCs w:val="22"/>
        </w:rPr>
        <w:t xml:space="preserve"> </w:t>
      </w:r>
      <w:r w:rsidRPr="00197904">
        <w:rPr>
          <w:rFonts w:ascii="Garamond" w:hAnsi="Garamond" w:cs="Times-Bold"/>
          <w:b/>
          <w:bCs/>
          <w:kern w:val="0"/>
          <w:szCs w:val="22"/>
        </w:rPr>
        <w:t>Care</w:t>
      </w:r>
    </w:p>
    <w:p w14:paraId="00DBE116"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Start with small habits: a short walk, deep breathing, or journaling.</w:t>
      </w:r>
    </w:p>
    <w:p w14:paraId="0E56B102" w14:textId="3E621713"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 xml:space="preserve">Regular exercise and a healthy diet are </w:t>
      </w:r>
      <w:proofErr w:type="spellStart"/>
      <w:r w:rsidRPr="00197904">
        <w:rPr>
          <w:rFonts w:ascii="Garamond" w:hAnsi="Garamond" w:cs="Times-Roman"/>
          <w:kern w:val="0"/>
          <w:szCs w:val="22"/>
        </w:rPr>
        <w:t>non</w:t>
      </w:r>
      <w:r w:rsidR="00E67C90" w:rsidRPr="00197904">
        <w:rPr>
          <w:rFonts w:ascii="Garamond" w:hAnsi="Garamond" w:cs="Times-Roman"/>
          <w:kern w:val="0"/>
          <w:szCs w:val="22"/>
        </w:rPr>
        <w:t xml:space="preserve"> </w:t>
      </w:r>
      <w:r w:rsidRPr="00197904">
        <w:rPr>
          <w:rFonts w:ascii="Garamond" w:hAnsi="Garamond" w:cs="Times-Roman"/>
          <w:kern w:val="0"/>
          <w:szCs w:val="22"/>
        </w:rPr>
        <w:t>negotiable</w:t>
      </w:r>
      <w:proofErr w:type="spellEnd"/>
      <w:r w:rsidRPr="00197904">
        <w:rPr>
          <w:rFonts w:ascii="Garamond" w:hAnsi="Garamond" w:cs="Times-Roman"/>
          <w:kern w:val="0"/>
          <w:szCs w:val="22"/>
        </w:rPr>
        <w:t>.</w:t>
      </w:r>
    </w:p>
    <w:p w14:paraId="2ED14D0E" w14:textId="77777777" w:rsidR="00D911A9" w:rsidRPr="00197904" w:rsidRDefault="00D911A9" w:rsidP="00D911A9">
      <w:pPr>
        <w:numPr>
          <w:ilvl w:val="0"/>
          <w:numId w:val="1"/>
        </w:numPr>
        <w:tabs>
          <w:tab w:val="left" w:pos="220"/>
          <w:tab w:val="left" w:pos="720"/>
        </w:tabs>
        <w:autoSpaceDE w:val="0"/>
        <w:autoSpaceDN w:val="0"/>
        <w:adjustRightInd w:val="0"/>
        <w:spacing w:after="240"/>
        <w:ind w:hanging="720"/>
        <w:rPr>
          <w:rFonts w:ascii="Garamond" w:hAnsi="Garamond" w:cs="Times-Roman"/>
          <w:kern w:val="0"/>
          <w:szCs w:val="22"/>
        </w:rPr>
      </w:pPr>
      <w:r w:rsidRPr="00197904">
        <w:rPr>
          <w:rFonts w:ascii="Garamond" w:hAnsi="Garamond" w:cs="Times-Bold"/>
          <w:b/>
          <w:bCs/>
          <w:kern w:val="0"/>
          <w:szCs w:val="22"/>
        </w:rPr>
        <w:t>Delegate and Automate</w:t>
      </w:r>
    </w:p>
    <w:p w14:paraId="2E85E153"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Stop trying to do it all. Invest in tools and people that free up your time.</w:t>
      </w:r>
    </w:p>
    <w:p w14:paraId="6121F711" w14:textId="54421871" w:rsidR="00D911A9" w:rsidRPr="00197904" w:rsidRDefault="00D911A9" w:rsidP="00D911A9">
      <w:pPr>
        <w:numPr>
          <w:ilvl w:val="0"/>
          <w:numId w:val="1"/>
        </w:numPr>
        <w:tabs>
          <w:tab w:val="left" w:pos="220"/>
          <w:tab w:val="left" w:pos="720"/>
        </w:tabs>
        <w:autoSpaceDE w:val="0"/>
        <w:autoSpaceDN w:val="0"/>
        <w:adjustRightInd w:val="0"/>
        <w:spacing w:after="240"/>
        <w:ind w:hanging="720"/>
        <w:rPr>
          <w:rFonts w:ascii="Garamond" w:hAnsi="Garamond" w:cs="Times-Roman"/>
          <w:kern w:val="0"/>
          <w:szCs w:val="22"/>
        </w:rPr>
      </w:pPr>
      <w:r w:rsidRPr="00197904">
        <w:rPr>
          <w:rFonts w:ascii="Garamond" w:hAnsi="Garamond" w:cs="Times-Bold"/>
          <w:b/>
          <w:bCs/>
          <w:kern w:val="0"/>
          <w:szCs w:val="22"/>
        </w:rPr>
        <w:t>Adopt a Long</w:t>
      </w:r>
      <w:r w:rsidR="00E67C90" w:rsidRPr="00197904">
        <w:rPr>
          <w:rFonts w:ascii="Garamond" w:hAnsi="Garamond" w:cs="Times-Bold"/>
          <w:b/>
          <w:bCs/>
          <w:kern w:val="0"/>
          <w:szCs w:val="22"/>
        </w:rPr>
        <w:t xml:space="preserve"> </w:t>
      </w:r>
      <w:r w:rsidRPr="00197904">
        <w:rPr>
          <w:rFonts w:ascii="Garamond" w:hAnsi="Garamond" w:cs="Times-Bold"/>
          <w:b/>
          <w:bCs/>
          <w:kern w:val="0"/>
          <w:szCs w:val="22"/>
        </w:rPr>
        <w:t>Term Perspective</w:t>
      </w:r>
    </w:p>
    <w:p w14:paraId="6F103B6D"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Not every opportunity needs to be seized today. Focus on sustainable growth.</w:t>
      </w:r>
    </w:p>
    <w:p w14:paraId="5CC4AA80" w14:textId="77777777" w:rsidR="00D911A9" w:rsidRPr="00197904" w:rsidRDefault="00D911A9" w:rsidP="00D911A9">
      <w:pPr>
        <w:numPr>
          <w:ilvl w:val="0"/>
          <w:numId w:val="1"/>
        </w:numPr>
        <w:tabs>
          <w:tab w:val="left" w:pos="220"/>
          <w:tab w:val="left" w:pos="720"/>
        </w:tabs>
        <w:autoSpaceDE w:val="0"/>
        <w:autoSpaceDN w:val="0"/>
        <w:adjustRightInd w:val="0"/>
        <w:spacing w:after="240"/>
        <w:ind w:hanging="720"/>
        <w:rPr>
          <w:rFonts w:ascii="Garamond" w:hAnsi="Garamond" w:cs="Times-Roman"/>
          <w:kern w:val="0"/>
          <w:szCs w:val="22"/>
        </w:rPr>
      </w:pPr>
      <w:r w:rsidRPr="00197904">
        <w:rPr>
          <w:rFonts w:ascii="Garamond" w:hAnsi="Garamond" w:cs="Times-Bold"/>
          <w:b/>
          <w:bCs/>
          <w:kern w:val="0"/>
          <w:szCs w:val="22"/>
        </w:rPr>
        <w:t>Build a Support System</w:t>
      </w:r>
    </w:p>
    <w:p w14:paraId="7FCDCB89" w14:textId="77777777" w:rsidR="00D911A9" w:rsidRPr="00197904" w:rsidRDefault="00D911A9" w:rsidP="00D911A9">
      <w:pPr>
        <w:numPr>
          <w:ilvl w:val="1"/>
          <w:numId w:val="1"/>
        </w:numPr>
        <w:tabs>
          <w:tab w:val="left" w:pos="940"/>
          <w:tab w:val="left" w:pos="1440"/>
        </w:tabs>
        <w:autoSpaceDE w:val="0"/>
        <w:autoSpaceDN w:val="0"/>
        <w:adjustRightInd w:val="0"/>
        <w:ind w:left="1440" w:hanging="1440"/>
        <w:rPr>
          <w:rFonts w:ascii="Garamond" w:hAnsi="Garamond" w:cs="Times-Roman"/>
          <w:kern w:val="0"/>
          <w:szCs w:val="22"/>
        </w:rPr>
      </w:pPr>
      <w:r w:rsidRPr="00197904">
        <w:rPr>
          <w:rFonts w:ascii="Garamond" w:hAnsi="Garamond" w:cs="Times-Roman"/>
          <w:kern w:val="0"/>
          <w:szCs w:val="22"/>
        </w:rPr>
        <w:t>Lean on family, friends, mentors, or a professional network for guidance and encouragement.</w:t>
      </w:r>
    </w:p>
    <w:p w14:paraId="15063B36" w14:textId="77777777" w:rsidR="00D911A9" w:rsidRPr="00197904" w:rsidRDefault="00D911A9" w:rsidP="00D911A9">
      <w:pPr>
        <w:autoSpaceDE w:val="0"/>
        <w:autoSpaceDN w:val="0"/>
        <w:adjustRightInd w:val="0"/>
        <w:rPr>
          <w:rFonts w:ascii="Garamond" w:hAnsi="Garamond" w:cs="Times-Roman"/>
          <w:kern w:val="0"/>
          <w:szCs w:val="22"/>
        </w:rPr>
      </w:pPr>
    </w:p>
    <w:p w14:paraId="2B1A4496" w14:textId="0550F2C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doesn’t have to be the thief of your wealth. By addressing it head</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on, you can unlock your full </w:t>
      </w:r>
      <w:r w:rsidRPr="00197904">
        <w:rPr>
          <w:rFonts w:ascii="Garamond" w:hAnsi="Garamond" w:cs="Times-Roman"/>
          <w:kern w:val="0"/>
          <w:szCs w:val="22"/>
        </w:rPr>
        <w:lastRenderedPageBreak/>
        <w:t>potential and create a life of abundance, clarity, and success. Let this chapter be your first step toward breaking free from the chains of stress and stepping boldly into the wealth</w:t>
      </w:r>
      <w:r w:rsidR="00E67C90" w:rsidRPr="00197904">
        <w:rPr>
          <w:rFonts w:ascii="Garamond" w:hAnsi="Garamond" w:cs="Times-Roman"/>
          <w:kern w:val="0"/>
          <w:szCs w:val="22"/>
        </w:rPr>
        <w:t xml:space="preserve"> </w:t>
      </w:r>
      <w:r w:rsidRPr="00197904">
        <w:rPr>
          <w:rFonts w:ascii="Garamond" w:hAnsi="Garamond" w:cs="Times-Roman"/>
          <w:kern w:val="0"/>
          <w:szCs w:val="22"/>
        </w:rPr>
        <w:t>building journey you were meant to achieve.</w:t>
      </w:r>
    </w:p>
    <w:p w14:paraId="084F75AF" w14:textId="77777777" w:rsidR="00D911A9" w:rsidRPr="00197904" w:rsidRDefault="00D911A9" w:rsidP="00D911A9">
      <w:pPr>
        <w:pStyle w:val="Guggisberg"/>
        <w:jc w:val="left"/>
        <w:rPr>
          <w:rFonts w:ascii="Garamond" w:hAnsi="Garamond"/>
          <w:b w:val="0"/>
          <w:bCs w:val="0"/>
          <w:sz w:val="22"/>
          <w:szCs w:val="22"/>
        </w:rPr>
      </w:pPr>
    </w:p>
    <w:p w14:paraId="37BD9612" w14:textId="63FF7E76" w:rsidR="00D911A9" w:rsidRPr="00197904" w:rsidRDefault="00D911A9" w:rsidP="00D911A9">
      <w:pPr>
        <w:pStyle w:val="Guggisberg"/>
        <w:jc w:val="left"/>
        <w:rPr>
          <w:rFonts w:ascii="Garamond" w:hAnsi="Garamond"/>
          <w:b w:val="0"/>
          <w:bCs w:val="0"/>
          <w:sz w:val="22"/>
          <w:szCs w:val="22"/>
        </w:rPr>
      </w:pPr>
      <w:r w:rsidRPr="00197904">
        <w:rPr>
          <w:rFonts w:ascii="Garamond" w:hAnsi="Garamond"/>
          <w:b w:val="0"/>
          <w:bCs w:val="0"/>
          <w:sz w:val="22"/>
          <w:szCs w:val="22"/>
        </w:rPr>
        <w:br w:type="page"/>
      </w:r>
    </w:p>
    <w:p w14:paraId="6D96AAA0" w14:textId="77777777" w:rsidR="00D911A9" w:rsidRPr="00197904" w:rsidRDefault="00D911A9" w:rsidP="00D911A9">
      <w:pPr>
        <w:pStyle w:val="Guggisberg"/>
        <w:rPr>
          <w:rFonts w:ascii="Garamond" w:hAnsi="Garamond"/>
          <w:sz w:val="22"/>
          <w:szCs w:val="22"/>
        </w:rPr>
      </w:pPr>
      <w:bookmarkStart w:id="6" w:name="_Toc182825047"/>
      <w:r w:rsidRPr="00197904">
        <w:rPr>
          <w:rFonts w:ascii="Garamond" w:hAnsi="Garamond"/>
          <w:sz w:val="22"/>
          <w:szCs w:val="22"/>
        </w:rPr>
        <w:lastRenderedPageBreak/>
        <w:t>Chapter 2</w:t>
      </w:r>
      <w:bookmarkEnd w:id="6"/>
    </w:p>
    <w:p w14:paraId="0312ECA2" w14:textId="643C04F2" w:rsidR="00D911A9" w:rsidRPr="00197904" w:rsidRDefault="00D911A9" w:rsidP="00D911A9">
      <w:pPr>
        <w:pStyle w:val="Guggisberg"/>
        <w:rPr>
          <w:rFonts w:ascii="Garamond" w:hAnsi="Garamond"/>
          <w:sz w:val="22"/>
          <w:szCs w:val="22"/>
        </w:rPr>
      </w:pPr>
      <w:bookmarkStart w:id="7" w:name="_Toc182825048"/>
      <w:r w:rsidRPr="00197904">
        <w:rPr>
          <w:rFonts w:ascii="Garamond" w:hAnsi="Garamond"/>
          <w:sz w:val="22"/>
          <w:szCs w:val="22"/>
        </w:rPr>
        <w:t>The Work Stress Trap</w:t>
      </w:r>
      <w:bookmarkEnd w:id="7"/>
    </w:p>
    <w:p w14:paraId="080CB19C" w14:textId="37CEB44D"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Work is often seen as the cornerstone of wealth</w:t>
      </w:r>
      <w:r w:rsidR="00E67C90" w:rsidRPr="00197904">
        <w:rPr>
          <w:rFonts w:ascii="Garamond" w:hAnsi="Garamond" w:cs="Times-Roman"/>
          <w:kern w:val="0"/>
          <w:szCs w:val="22"/>
        </w:rPr>
        <w:t xml:space="preserve"> </w:t>
      </w:r>
      <w:r w:rsidRPr="00197904">
        <w:rPr>
          <w:rFonts w:ascii="Garamond" w:hAnsi="Garamond" w:cs="Times-Roman"/>
          <w:kern w:val="0"/>
          <w:szCs w:val="22"/>
        </w:rPr>
        <w:t>building. A successful career can open doors to financial stability, opportunities, and growth. But what happens when the very place meant to elevate you becomes the force that holds you back? Toxic workplaces, the relentless culture of overwork, and unmanaged stress at work can sabotage not only your mental and physical health but also your financial goals.</w:t>
      </w:r>
    </w:p>
    <w:p w14:paraId="6A066E56"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It’s time to rethink the relationship between work and wealth. The key isn’t working harder; it’s working smarter, healthier, and with purpose.</w:t>
      </w:r>
    </w:p>
    <w:p w14:paraId="13C3C0B6" w14:textId="77777777" w:rsidR="00D911A9" w:rsidRPr="00197904" w:rsidRDefault="00D911A9" w:rsidP="00D911A9">
      <w:pPr>
        <w:autoSpaceDE w:val="0"/>
        <w:autoSpaceDN w:val="0"/>
        <w:adjustRightInd w:val="0"/>
        <w:rPr>
          <w:rFonts w:ascii="Garamond" w:hAnsi="Garamond" w:cs="Times-Roman"/>
          <w:kern w:val="0"/>
          <w:szCs w:val="22"/>
        </w:rPr>
      </w:pPr>
    </w:p>
    <w:p w14:paraId="57C4CAC0" w14:textId="4B5657CF"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Toxic Workplaces and Their Impact on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Building</w:t>
      </w:r>
    </w:p>
    <w:p w14:paraId="33A31047" w14:textId="57C7E1AF"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 toxic workplace is more than an unpleasant environment. It’s a breeding ground for stress, anxiety, and burnout. A report by the American Psychological Association found that workplace stress contributes to nearly $190 billion in healthcare costs annually in the U.S. alone. But the financial costs don’t stop at medical bills. Toxic workplaces drain your energy, creativity, and </w:t>
      </w:r>
      <w:r w:rsidRPr="00197904">
        <w:rPr>
          <w:rFonts w:ascii="Garamond" w:hAnsi="Garamond" w:cs="Times-Roman"/>
          <w:kern w:val="0"/>
          <w:szCs w:val="22"/>
        </w:rPr>
        <w:lastRenderedPageBreak/>
        <w:t>productivity, making it nearly impossible to focus on long</w:t>
      </w:r>
      <w:r w:rsidR="00E67C90" w:rsidRPr="00197904">
        <w:rPr>
          <w:rFonts w:ascii="Garamond" w:hAnsi="Garamond" w:cs="Times-Roman"/>
          <w:kern w:val="0"/>
          <w:szCs w:val="22"/>
        </w:rPr>
        <w:t xml:space="preserve"> </w:t>
      </w:r>
      <w:r w:rsidRPr="00197904">
        <w:rPr>
          <w:rFonts w:ascii="Garamond" w:hAnsi="Garamond" w:cs="Times-Roman"/>
          <w:kern w:val="0"/>
          <w:szCs w:val="22"/>
        </w:rPr>
        <w:t>term wealth</w:t>
      </w:r>
      <w:r w:rsidR="00E67C90" w:rsidRPr="00197904">
        <w:rPr>
          <w:rFonts w:ascii="Garamond" w:hAnsi="Garamond" w:cs="Times-Roman"/>
          <w:kern w:val="0"/>
          <w:szCs w:val="22"/>
        </w:rPr>
        <w:t xml:space="preserve"> </w:t>
      </w:r>
      <w:r w:rsidRPr="00197904">
        <w:rPr>
          <w:rFonts w:ascii="Garamond" w:hAnsi="Garamond" w:cs="Times-Roman"/>
          <w:kern w:val="0"/>
          <w:szCs w:val="22"/>
        </w:rPr>
        <w:t>building strategies.</w:t>
      </w:r>
    </w:p>
    <w:p w14:paraId="11B4362F"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How Toxicity Erodes Your Wealth Potential</w:t>
      </w:r>
    </w:p>
    <w:p w14:paraId="498F5A01" w14:textId="77777777" w:rsidR="00D911A9" w:rsidRPr="00197904" w:rsidRDefault="00D911A9" w:rsidP="00D911A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Reduced Productivity</w:t>
      </w:r>
      <w:r w:rsidRPr="00197904">
        <w:rPr>
          <w:rFonts w:ascii="Garamond" w:hAnsi="Garamond" w:cs="Times-Roman"/>
          <w:kern w:val="0"/>
          <w:szCs w:val="22"/>
        </w:rPr>
        <w:t>: Toxic workplaces thrive on drama, micromanagement, and fear. These conditions stifle productivity, leaving little room for innovation or personal growth.</w:t>
      </w:r>
    </w:p>
    <w:p w14:paraId="1B7CA34B" w14:textId="77777777" w:rsidR="00D911A9" w:rsidRPr="00197904" w:rsidRDefault="00D911A9" w:rsidP="00D911A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Career Stagnation</w:t>
      </w:r>
      <w:r w:rsidRPr="00197904">
        <w:rPr>
          <w:rFonts w:ascii="Garamond" w:hAnsi="Garamond" w:cs="Times-Roman"/>
          <w:kern w:val="0"/>
          <w:szCs w:val="22"/>
        </w:rPr>
        <w:t>: If you’re constantly navigating office politics or dealing with a critical boss, your focus shifts from advancing your career to merely surviving the day.</w:t>
      </w:r>
    </w:p>
    <w:p w14:paraId="1791404D" w14:textId="77777777" w:rsidR="00D911A9" w:rsidRPr="00197904" w:rsidRDefault="00D911A9" w:rsidP="00D911A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Emotional Exhaustion</w:t>
      </w:r>
      <w:r w:rsidRPr="00197904">
        <w:rPr>
          <w:rFonts w:ascii="Garamond" w:hAnsi="Garamond" w:cs="Times-Roman"/>
          <w:kern w:val="0"/>
          <w:szCs w:val="22"/>
        </w:rPr>
        <w:t>: Toxicity at work spills into your personal life, straining relationships and depleting your mental bandwidth. When you’re emotionally exhausted, financial planning or pursuing side hustles becomes an afterthought.</w:t>
      </w:r>
    </w:p>
    <w:p w14:paraId="3A5C8B76" w14:textId="23638AB4" w:rsidR="00D911A9" w:rsidRPr="00197904" w:rsidRDefault="00D911A9" w:rsidP="00D911A9">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Missed Opportunities</w:t>
      </w:r>
      <w:r w:rsidRPr="00197904">
        <w:rPr>
          <w:rFonts w:ascii="Garamond" w:hAnsi="Garamond" w:cs="Times-Roman"/>
          <w:kern w:val="0"/>
          <w:szCs w:val="22"/>
        </w:rPr>
        <w:t>: A negative work environment makes you risk</w:t>
      </w:r>
      <w:r w:rsidR="00E67C90" w:rsidRPr="00197904">
        <w:rPr>
          <w:rFonts w:ascii="Garamond" w:hAnsi="Garamond" w:cs="Times-Roman"/>
          <w:kern w:val="0"/>
          <w:szCs w:val="22"/>
        </w:rPr>
        <w:t xml:space="preserve"> </w:t>
      </w:r>
      <w:r w:rsidRPr="00197904">
        <w:rPr>
          <w:rFonts w:ascii="Garamond" w:hAnsi="Garamond" w:cs="Times-Roman"/>
          <w:kern w:val="0"/>
          <w:szCs w:val="22"/>
        </w:rPr>
        <w:t>averse. You may stay in a job that no longer serves you because fear of change outweighs the possibility of better opportunities.</w:t>
      </w:r>
    </w:p>
    <w:p w14:paraId="0B5EFE45"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Cost of Staying</w:t>
      </w:r>
    </w:p>
    <w:p w14:paraId="564D4CB8" w14:textId="1817A7BC"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longer you remain in a toxic workplace, the more it costs </w:t>
      </w:r>
      <w:r w:rsidR="002506B0" w:rsidRPr="00197904">
        <w:rPr>
          <w:rFonts w:ascii="Garamond" w:hAnsi="Garamond" w:cs="Times-Roman"/>
          <w:kern w:val="0"/>
          <w:szCs w:val="22"/>
        </w:rPr>
        <w:t>you, not</w:t>
      </w:r>
      <w:r w:rsidRPr="00197904">
        <w:rPr>
          <w:rFonts w:ascii="Garamond" w:hAnsi="Garamond" w:cs="Times-Roman"/>
          <w:kern w:val="0"/>
          <w:szCs w:val="22"/>
        </w:rPr>
        <w:t xml:space="preserve"> just financially but emotionally and physically. A study published in </w:t>
      </w:r>
      <w:r w:rsidRPr="00197904">
        <w:rPr>
          <w:rFonts w:ascii="Garamond" w:hAnsi="Garamond" w:cs="Times-Italic"/>
          <w:i/>
          <w:iCs/>
          <w:kern w:val="0"/>
          <w:szCs w:val="22"/>
        </w:rPr>
        <w:t>Harvard Business Review</w:t>
      </w:r>
      <w:r w:rsidRPr="00197904">
        <w:rPr>
          <w:rFonts w:ascii="Garamond" w:hAnsi="Garamond" w:cs="Times-Roman"/>
          <w:kern w:val="0"/>
          <w:szCs w:val="22"/>
        </w:rPr>
        <w:t xml:space="preserve"> found that employees in toxic environments were 54% more likely to suffer </w:t>
      </w:r>
      <w:r w:rsidRPr="00197904">
        <w:rPr>
          <w:rFonts w:ascii="Garamond" w:hAnsi="Garamond" w:cs="Times-Roman"/>
          <w:kern w:val="0"/>
          <w:szCs w:val="22"/>
        </w:rPr>
        <w:lastRenderedPageBreak/>
        <w:t>from stress</w:t>
      </w:r>
      <w:r w:rsidR="00E67C90" w:rsidRPr="00197904">
        <w:rPr>
          <w:rFonts w:ascii="Garamond" w:hAnsi="Garamond" w:cs="Times-Roman"/>
          <w:kern w:val="0"/>
          <w:szCs w:val="22"/>
        </w:rPr>
        <w:t xml:space="preserve"> </w:t>
      </w:r>
      <w:r w:rsidRPr="00197904">
        <w:rPr>
          <w:rFonts w:ascii="Garamond" w:hAnsi="Garamond" w:cs="Times-Roman"/>
          <w:kern w:val="0"/>
          <w:szCs w:val="22"/>
        </w:rPr>
        <w:t>related illnesses and 30% more likely to experience depression.</w:t>
      </w:r>
    </w:p>
    <w:p w14:paraId="6E851CC3" w14:textId="63DD3BB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Solution:</w:t>
      </w:r>
      <w:r w:rsidRPr="00197904">
        <w:rPr>
          <w:rFonts w:ascii="Garamond" w:hAnsi="Garamond" w:cs="Times-Roman"/>
          <w:kern w:val="0"/>
          <w:szCs w:val="22"/>
        </w:rPr>
        <w:t xml:space="preserve"> Take a step back and assess whether your workplace is enabling or inhibiting your growth. If it’s the latter, it might be time to explore other options. No paycheck is worth your peace of mind and long</w:t>
      </w:r>
      <w:r w:rsidR="00E67C90" w:rsidRPr="00197904">
        <w:rPr>
          <w:rFonts w:ascii="Garamond" w:hAnsi="Garamond" w:cs="Times-Roman"/>
          <w:kern w:val="0"/>
          <w:szCs w:val="22"/>
        </w:rPr>
        <w:t xml:space="preserve"> </w:t>
      </w:r>
      <w:r w:rsidRPr="00197904">
        <w:rPr>
          <w:rFonts w:ascii="Garamond" w:hAnsi="Garamond" w:cs="Times-Roman"/>
          <w:kern w:val="0"/>
          <w:szCs w:val="22"/>
        </w:rPr>
        <w:t>term potential.</w:t>
      </w:r>
    </w:p>
    <w:p w14:paraId="03AD5097" w14:textId="77777777" w:rsidR="00D911A9" w:rsidRPr="00197904" w:rsidRDefault="00D911A9" w:rsidP="00D911A9">
      <w:pPr>
        <w:autoSpaceDE w:val="0"/>
        <w:autoSpaceDN w:val="0"/>
        <w:adjustRightInd w:val="0"/>
        <w:rPr>
          <w:rFonts w:ascii="Garamond" w:hAnsi="Garamond" w:cs="Times-Roman"/>
          <w:kern w:val="0"/>
          <w:szCs w:val="22"/>
        </w:rPr>
      </w:pPr>
    </w:p>
    <w:p w14:paraId="2AF96C20" w14:textId="77777777"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Myth of the 24/7 Hustle: When Hard Work Becomes Counterproductive</w:t>
      </w:r>
    </w:p>
    <w:p w14:paraId="3DB5D51A"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We’ve all heard the mantra: </w:t>
      </w:r>
      <w:r w:rsidRPr="00197904">
        <w:rPr>
          <w:rFonts w:ascii="Garamond" w:hAnsi="Garamond" w:cs="Times-Italic"/>
          <w:i/>
          <w:iCs/>
          <w:kern w:val="0"/>
          <w:szCs w:val="22"/>
        </w:rPr>
        <w:t>Hustle harder.</w:t>
      </w:r>
      <w:r w:rsidRPr="00197904">
        <w:rPr>
          <w:rFonts w:ascii="Garamond" w:hAnsi="Garamond" w:cs="Times-Roman"/>
          <w:kern w:val="0"/>
          <w:szCs w:val="22"/>
        </w:rPr>
        <w:t xml:space="preserve"> It’s glorified in books, social media, and even corporate culture. But here’s the uncomfortable truth: Hustling 24/7 isn’t the secret to success; it’s often a recipe for failure.</w:t>
      </w:r>
    </w:p>
    <w:p w14:paraId="03BD193F"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Why the Hustle Culture Fails</w:t>
      </w:r>
    </w:p>
    <w:p w14:paraId="087E2E5A" w14:textId="77777777" w:rsidR="00D911A9" w:rsidRPr="00197904" w:rsidRDefault="00D911A9" w:rsidP="00D911A9">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Diminishing Returns</w:t>
      </w:r>
      <w:r w:rsidRPr="00197904">
        <w:rPr>
          <w:rFonts w:ascii="Garamond" w:hAnsi="Garamond" w:cs="Times-Roman"/>
          <w:kern w:val="0"/>
          <w:szCs w:val="22"/>
        </w:rPr>
        <w:t>: Studies show that working more than 50 hours a week leads to a significant drop in productivity. Beyond 55 hours, the decline is so steep that the extra time yields almost no results.</w:t>
      </w:r>
    </w:p>
    <w:p w14:paraId="6BC4E977" w14:textId="77777777" w:rsidR="00D911A9" w:rsidRPr="00197904" w:rsidRDefault="00D911A9" w:rsidP="00D911A9">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Health Consequences</w:t>
      </w:r>
      <w:r w:rsidRPr="00197904">
        <w:rPr>
          <w:rFonts w:ascii="Garamond" w:hAnsi="Garamond" w:cs="Times-Roman"/>
          <w:kern w:val="0"/>
          <w:szCs w:val="22"/>
        </w:rPr>
        <w:t>: The World Health Organization reports that overwork leads to a 35% higher risk of stroke and a 17% higher risk of heart disease. These health issues can derail your career and deplete your finances.</w:t>
      </w:r>
    </w:p>
    <w:p w14:paraId="7C3D71F6" w14:textId="77777777" w:rsidR="00D911A9" w:rsidRPr="00197904" w:rsidRDefault="00D911A9" w:rsidP="00D911A9">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lastRenderedPageBreak/>
        <w:t>Mental Fatigue</w:t>
      </w:r>
      <w:r w:rsidRPr="00197904">
        <w:rPr>
          <w:rFonts w:ascii="Garamond" w:hAnsi="Garamond" w:cs="Times-Roman"/>
          <w:kern w:val="0"/>
          <w:szCs w:val="22"/>
        </w:rPr>
        <w:t>: Constantly being "on" depletes your cognitive resources, making it harder to make sound financial decisions.</w:t>
      </w:r>
    </w:p>
    <w:p w14:paraId="5C49F4C2"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Better Way: Sustainable Effort</w:t>
      </w:r>
    </w:p>
    <w:p w14:paraId="1C3FA333" w14:textId="28BF0DF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Wealth</w:t>
      </w:r>
      <w:r w:rsidR="00E67C90" w:rsidRPr="00197904">
        <w:rPr>
          <w:rFonts w:ascii="Garamond" w:hAnsi="Garamond" w:cs="Times-Roman"/>
          <w:kern w:val="0"/>
          <w:szCs w:val="22"/>
        </w:rPr>
        <w:t xml:space="preserve"> </w:t>
      </w:r>
      <w:r w:rsidRPr="00197904">
        <w:rPr>
          <w:rFonts w:ascii="Garamond" w:hAnsi="Garamond" w:cs="Times-Roman"/>
          <w:kern w:val="0"/>
          <w:szCs w:val="22"/>
        </w:rPr>
        <w:t>building isn’t about sprinting; it’s about running a marathon. Sustainable success comes from balanced effort, not burnout.</w:t>
      </w:r>
    </w:p>
    <w:p w14:paraId="5064A482" w14:textId="77777777" w:rsidR="00D911A9" w:rsidRPr="00197904" w:rsidRDefault="00D911A9" w:rsidP="00D911A9">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Set Boundaries</w:t>
      </w:r>
      <w:r w:rsidRPr="00197904">
        <w:rPr>
          <w:rFonts w:ascii="Garamond" w:hAnsi="Garamond" w:cs="Times-Roman"/>
          <w:kern w:val="0"/>
          <w:szCs w:val="22"/>
        </w:rPr>
        <w:t>: Define clear work hours and stick to them. Use the extra time for activities that recharge you, like spending time with family, exercising, or learning a new skill.</w:t>
      </w:r>
    </w:p>
    <w:p w14:paraId="4007E5EB" w14:textId="0E7A6218" w:rsidR="00D911A9" w:rsidRPr="00197904" w:rsidRDefault="00D911A9" w:rsidP="00D911A9">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Work Smarter, Not Harder</w:t>
      </w:r>
      <w:r w:rsidRPr="00197904">
        <w:rPr>
          <w:rFonts w:ascii="Garamond" w:hAnsi="Garamond" w:cs="Times-Roman"/>
          <w:kern w:val="0"/>
          <w:szCs w:val="22"/>
        </w:rPr>
        <w:t>: Prioritize high</w:t>
      </w:r>
      <w:r w:rsidR="00E67C90" w:rsidRPr="00197904">
        <w:rPr>
          <w:rFonts w:ascii="Garamond" w:hAnsi="Garamond" w:cs="Times-Roman"/>
          <w:kern w:val="0"/>
          <w:szCs w:val="22"/>
        </w:rPr>
        <w:t xml:space="preserve"> </w:t>
      </w:r>
      <w:r w:rsidRPr="00197904">
        <w:rPr>
          <w:rFonts w:ascii="Garamond" w:hAnsi="Garamond" w:cs="Times-Roman"/>
          <w:kern w:val="0"/>
          <w:szCs w:val="22"/>
        </w:rPr>
        <w:t>impact tasks over busy work. The Pareto Principle, or the 80/20 rule, suggests that 80% of results come from 20% of your efforts. Focus on what truly matters.</w:t>
      </w:r>
    </w:p>
    <w:p w14:paraId="0A0C4848" w14:textId="77777777" w:rsidR="00D911A9" w:rsidRPr="00197904" w:rsidRDefault="00D911A9" w:rsidP="00D911A9">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Take Breaks</w:t>
      </w:r>
      <w:r w:rsidRPr="00197904">
        <w:rPr>
          <w:rFonts w:ascii="Garamond" w:hAnsi="Garamond" w:cs="Times-Roman"/>
          <w:kern w:val="0"/>
          <w:szCs w:val="22"/>
        </w:rPr>
        <w:t>: Regular breaks enhance focus and creativity. A Stanford study found that breaks can improve productivity by up to 30%.</w:t>
      </w:r>
    </w:p>
    <w:p w14:paraId="143DB8D1" w14:textId="312C042D"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Solution:</w:t>
      </w:r>
      <w:r w:rsidRPr="00197904">
        <w:rPr>
          <w:rFonts w:ascii="Garamond" w:hAnsi="Garamond" w:cs="Times-Roman"/>
          <w:kern w:val="0"/>
          <w:szCs w:val="22"/>
        </w:rPr>
        <w:t xml:space="preserve"> Replace the hustle mindset with a growth mindset. The goal is not to work endlessly but to work effectively while protecting your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w:t>
      </w:r>
    </w:p>
    <w:p w14:paraId="1EE7E86B" w14:textId="77777777" w:rsidR="00D911A9" w:rsidRPr="00197904" w:rsidRDefault="00D911A9" w:rsidP="00D911A9">
      <w:pPr>
        <w:autoSpaceDE w:val="0"/>
        <w:autoSpaceDN w:val="0"/>
        <w:adjustRightInd w:val="0"/>
        <w:rPr>
          <w:rFonts w:ascii="Garamond" w:hAnsi="Garamond" w:cs="Times-Roman"/>
          <w:kern w:val="0"/>
          <w:szCs w:val="22"/>
        </w:rPr>
      </w:pPr>
    </w:p>
    <w:p w14:paraId="41CC1714" w14:textId="77777777"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Signs You’re Sabotaging Your Financial Goals Due to Work Stress</w:t>
      </w:r>
    </w:p>
    <w:p w14:paraId="4D9E3BAC"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It’s not always obvious when work stress is undermining your financial ambitions. Here are some red flags to watch for:</w:t>
      </w:r>
    </w:p>
    <w:p w14:paraId="4A64146B"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1. Impulsive Spending</w:t>
      </w:r>
    </w:p>
    <w:p w14:paraId="7C702C07"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often leads to emotional spending. You may buy things you don’t need as a way to cope, only to feel regret later. According to a survey by Northwestern Mutual, 60% of people admit to spending impulsively when stressed.</w:t>
      </w:r>
    </w:p>
    <w:p w14:paraId="7655FC9B"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Fix:</w:t>
      </w:r>
      <w:r w:rsidRPr="00197904">
        <w:rPr>
          <w:rFonts w:ascii="Garamond" w:hAnsi="Garamond" w:cs="Times-Roman"/>
          <w:kern w:val="0"/>
          <w:szCs w:val="22"/>
        </w:rPr>
        <w:t xml:space="preserve"> Practice mindful spending. Before making a purchase, ask yourself, </w:t>
      </w:r>
      <w:r w:rsidRPr="00197904">
        <w:rPr>
          <w:rFonts w:ascii="Garamond" w:hAnsi="Garamond" w:cs="Times-Italic"/>
          <w:i/>
          <w:iCs/>
          <w:kern w:val="0"/>
          <w:szCs w:val="22"/>
        </w:rPr>
        <w:t>Does this align with my financial goals?</w:t>
      </w:r>
      <w:r w:rsidRPr="00197904">
        <w:rPr>
          <w:rFonts w:ascii="Garamond" w:hAnsi="Garamond" w:cs="Times-Roman"/>
          <w:kern w:val="0"/>
          <w:szCs w:val="22"/>
        </w:rPr>
        <w:t xml:space="preserve"> If not, walk away.</w:t>
      </w:r>
    </w:p>
    <w:p w14:paraId="5BC8AE15"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2. Avoiding Financial Planning</w:t>
      </w:r>
    </w:p>
    <w:p w14:paraId="3CCB4B7F" w14:textId="6BF870A4"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When overwhelmed by work, you may neglect budgeting, saving, or investing. Stress tricks you into focusing on immediate survival rather than long</w:t>
      </w:r>
      <w:r w:rsidR="00E67C90" w:rsidRPr="00197904">
        <w:rPr>
          <w:rFonts w:ascii="Garamond" w:hAnsi="Garamond" w:cs="Times-Roman"/>
          <w:kern w:val="0"/>
          <w:szCs w:val="22"/>
        </w:rPr>
        <w:t xml:space="preserve"> </w:t>
      </w:r>
      <w:r w:rsidRPr="00197904">
        <w:rPr>
          <w:rFonts w:ascii="Garamond" w:hAnsi="Garamond" w:cs="Times-Roman"/>
          <w:kern w:val="0"/>
          <w:szCs w:val="22"/>
        </w:rPr>
        <w:t>term growth.</w:t>
      </w:r>
    </w:p>
    <w:p w14:paraId="5E1C283E" w14:textId="4764066B"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Fix:</w:t>
      </w:r>
      <w:r w:rsidRPr="00197904">
        <w:rPr>
          <w:rFonts w:ascii="Garamond" w:hAnsi="Garamond" w:cs="Times-Roman"/>
          <w:kern w:val="0"/>
          <w:szCs w:val="22"/>
        </w:rPr>
        <w:t xml:space="preserve"> Dedicate a specific time each week to review your finances. Even 15 minutes can make a difference. Treat it as a </w:t>
      </w:r>
      <w:proofErr w:type="spellStart"/>
      <w:r w:rsidRPr="00197904">
        <w:rPr>
          <w:rFonts w:ascii="Garamond" w:hAnsi="Garamond" w:cs="Times-Roman"/>
          <w:kern w:val="0"/>
          <w:szCs w:val="22"/>
        </w:rPr>
        <w:t>non</w:t>
      </w:r>
      <w:r w:rsidR="00E67C90" w:rsidRPr="00197904">
        <w:rPr>
          <w:rFonts w:ascii="Garamond" w:hAnsi="Garamond" w:cs="Times-Roman"/>
          <w:kern w:val="0"/>
          <w:szCs w:val="22"/>
        </w:rPr>
        <w:t xml:space="preserve"> </w:t>
      </w:r>
      <w:r w:rsidRPr="00197904">
        <w:rPr>
          <w:rFonts w:ascii="Garamond" w:hAnsi="Garamond" w:cs="Times-Roman"/>
          <w:kern w:val="0"/>
          <w:szCs w:val="22"/>
        </w:rPr>
        <w:t>negotiable</w:t>
      </w:r>
      <w:proofErr w:type="spellEnd"/>
      <w:r w:rsidRPr="00197904">
        <w:rPr>
          <w:rFonts w:ascii="Garamond" w:hAnsi="Garamond" w:cs="Times-Roman"/>
          <w:kern w:val="0"/>
          <w:szCs w:val="22"/>
        </w:rPr>
        <w:t xml:space="preserve"> appointment.</w:t>
      </w:r>
    </w:p>
    <w:p w14:paraId="7940BBF2"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3. Neglecting Skill Development</w:t>
      </w:r>
    </w:p>
    <w:p w14:paraId="4377228F"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Work stress can leave you too drained to invest in yourself. You stop learning, growing, and seeking new opportunities, which limits your earning potential.</w:t>
      </w:r>
    </w:p>
    <w:p w14:paraId="4C75944D"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lastRenderedPageBreak/>
        <w:t>Fix:</w:t>
      </w:r>
      <w:r w:rsidRPr="00197904">
        <w:rPr>
          <w:rFonts w:ascii="Garamond" w:hAnsi="Garamond" w:cs="Times-Roman"/>
          <w:kern w:val="0"/>
          <w:szCs w:val="22"/>
        </w:rPr>
        <w:t xml:space="preserve"> Commit to continuous learning. Whether it’s an online course, a book, or attending workshops, investing in yourself pays the highest dividends.</w:t>
      </w:r>
    </w:p>
    <w:p w14:paraId="55C72B55" w14:textId="77777777" w:rsidR="00D911A9" w:rsidRPr="00197904" w:rsidRDefault="00D911A9" w:rsidP="00D911A9">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4. Staying in Comfort Zones</w:t>
      </w:r>
    </w:p>
    <w:p w14:paraId="54D64228"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Work stress often creates a false sense of security. You stay in a job that’s comfortable but unfulfilling because the thought of change feels overwhelming.</w:t>
      </w:r>
    </w:p>
    <w:p w14:paraId="3AB4D00C"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Fix:</w:t>
      </w:r>
      <w:r w:rsidRPr="00197904">
        <w:rPr>
          <w:rFonts w:ascii="Garamond" w:hAnsi="Garamond" w:cs="Times-Roman"/>
          <w:kern w:val="0"/>
          <w:szCs w:val="22"/>
        </w:rPr>
        <w:t xml:space="preserve"> Challenge yourself to explore new opportunities. Update your resume, network with professionals in your field, and consider roles that align with your aspirations.</w:t>
      </w:r>
    </w:p>
    <w:p w14:paraId="459E3C31" w14:textId="77777777" w:rsidR="00D911A9" w:rsidRPr="00197904" w:rsidRDefault="00D911A9" w:rsidP="00D911A9">
      <w:pPr>
        <w:autoSpaceDE w:val="0"/>
        <w:autoSpaceDN w:val="0"/>
        <w:adjustRightInd w:val="0"/>
        <w:rPr>
          <w:rFonts w:ascii="Garamond" w:hAnsi="Garamond" w:cs="Times-Roman"/>
          <w:kern w:val="0"/>
          <w:szCs w:val="22"/>
        </w:rPr>
      </w:pPr>
    </w:p>
    <w:p w14:paraId="627809DA" w14:textId="77777777" w:rsidR="00D911A9" w:rsidRPr="00197904" w:rsidRDefault="00D911A9" w:rsidP="00D911A9">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Breaking Free from the Trap</w:t>
      </w:r>
    </w:p>
    <w:p w14:paraId="321ED92C"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If work stress is holding you back, it’s time to reclaim your power. Here are actionable steps to get started:</w:t>
      </w:r>
    </w:p>
    <w:p w14:paraId="647E32D1" w14:textId="77777777" w:rsidR="00D911A9" w:rsidRPr="00197904" w:rsidRDefault="00D911A9" w:rsidP="00D911A9">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Audit Your Workplace</w:t>
      </w:r>
      <w:r w:rsidRPr="00197904">
        <w:rPr>
          <w:rFonts w:ascii="Garamond" w:hAnsi="Garamond" w:cs="Times-Roman"/>
          <w:kern w:val="0"/>
          <w:szCs w:val="22"/>
        </w:rPr>
        <w:t>: Is it helping or hindering your growth? Identify the toxic elements and consider whether you can address them or need to move on.</w:t>
      </w:r>
    </w:p>
    <w:p w14:paraId="587060DA" w14:textId="77777777" w:rsidR="00D911A9" w:rsidRPr="00197904" w:rsidRDefault="00D911A9" w:rsidP="00D911A9">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Redefine Success</w:t>
      </w:r>
      <w:r w:rsidRPr="00197904">
        <w:rPr>
          <w:rFonts w:ascii="Garamond" w:hAnsi="Garamond" w:cs="Times-Roman"/>
          <w:kern w:val="0"/>
          <w:szCs w:val="22"/>
        </w:rPr>
        <w:t>: Success isn’t about working the longest hours; it’s about creating value while preserving your health and happiness.</w:t>
      </w:r>
    </w:p>
    <w:p w14:paraId="6A407EBC" w14:textId="77777777" w:rsidR="00D911A9" w:rsidRPr="00197904" w:rsidRDefault="00D911A9" w:rsidP="00D911A9">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Build Resilience</w:t>
      </w:r>
      <w:r w:rsidRPr="00197904">
        <w:rPr>
          <w:rFonts w:ascii="Garamond" w:hAnsi="Garamond" w:cs="Times-Roman"/>
          <w:kern w:val="0"/>
          <w:szCs w:val="22"/>
        </w:rPr>
        <w:t>: Incorporate stress management techniques like meditation, journaling, or exercise into your routine.</w:t>
      </w:r>
    </w:p>
    <w:p w14:paraId="474ACF95" w14:textId="77777777" w:rsidR="00D911A9" w:rsidRPr="00197904" w:rsidRDefault="00D911A9" w:rsidP="00D911A9">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lastRenderedPageBreak/>
        <w:t>Seek Support</w:t>
      </w:r>
      <w:r w:rsidRPr="00197904">
        <w:rPr>
          <w:rFonts w:ascii="Garamond" w:hAnsi="Garamond" w:cs="Times-Roman"/>
          <w:kern w:val="0"/>
          <w:szCs w:val="22"/>
        </w:rPr>
        <w:t>: Surround yourself with mentors, friends, or a coach who can guide you through career and financial challenges.</w:t>
      </w:r>
    </w:p>
    <w:p w14:paraId="1C0A6671" w14:textId="77777777" w:rsidR="00D911A9" w:rsidRPr="00197904" w:rsidRDefault="00D911A9" w:rsidP="00D911A9">
      <w:pPr>
        <w:autoSpaceDE w:val="0"/>
        <w:autoSpaceDN w:val="0"/>
        <w:adjustRightInd w:val="0"/>
        <w:rPr>
          <w:rFonts w:ascii="Garamond" w:hAnsi="Garamond" w:cs="Times-Roman"/>
          <w:kern w:val="0"/>
          <w:szCs w:val="22"/>
        </w:rPr>
      </w:pPr>
    </w:p>
    <w:p w14:paraId="5608B253" w14:textId="0ADED6A0"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Work is a crucial piece of the wealth</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building puzzle, but it shouldn’t come at the expense of your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By breaking free from toxic environments, abandoning the 24/7 hustle myth, and recognizing how stress sabotages your goals, you can create a career that supports your journey to financial freedom.</w:t>
      </w:r>
    </w:p>
    <w:p w14:paraId="26ADF99D" w14:textId="77777777" w:rsidR="00D911A9" w:rsidRPr="00197904" w:rsidRDefault="00D911A9" w:rsidP="00D911A9">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question isn’t whether you’ll succeed; it’s whether you’ll let work stress stand in your way. Choose wisely. The life you envision is waiting.</w:t>
      </w:r>
    </w:p>
    <w:p w14:paraId="5BA3597F" w14:textId="4EFE7F08" w:rsidR="001F4574" w:rsidRPr="00197904" w:rsidRDefault="001F4574" w:rsidP="00D911A9">
      <w:pPr>
        <w:pStyle w:val="Guggisberg"/>
        <w:jc w:val="left"/>
        <w:rPr>
          <w:rFonts w:ascii="Garamond" w:hAnsi="Garamond"/>
          <w:b w:val="0"/>
          <w:bCs w:val="0"/>
          <w:sz w:val="22"/>
          <w:szCs w:val="22"/>
        </w:rPr>
      </w:pPr>
      <w:r w:rsidRPr="00197904">
        <w:rPr>
          <w:rFonts w:ascii="Garamond" w:hAnsi="Garamond"/>
          <w:b w:val="0"/>
          <w:bCs w:val="0"/>
          <w:sz w:val="22"/>
          <w:szCs w:val="22"/>
        </w:rPr>
        <w:br w:type="page"/>
      </w:r>
    </w:p>
    <w:p w14:paraId="2BAE5227" w14:textId="77777777" w:rsidR="00342443" w:rsidRPr="00197904" w:rsidRDefault="00342443" w:rsidP="00342443">
      <w:pPr>
        <w:pStyle w:val="Guggisberg"/>
        <w:rPr>
          <w:rFonts w:ascii="Garamond" w:hAnsi="Garamond"/>
          <w:sz w:val="22"/>
          <w:szCs w:val="22"/>
        </w:rPr>
      </w:pPr>
      <w:bookmarkStart w:id="8" w:name="_Toc182825049"/>
      <w:r w:rsidRPr="00197904">
        <w:rPr>
          <w:rFonts w:ascii="Garamond" w:hAnsi="Garamond"/>
          <w:sz w:val="22"/>
          <w:szCs w:val="22"/>
        </w:rPr>
        <w:lastRenderedPageBreak/>
        <w:t>Chapter 3</w:t>
      </w:r>
      <w:bookmarkEnd w:id="8"/>
    </w:p>
    <w:p w14:paraId="73A7B57C" w14:textId="212536A6" w:rsidR="00342443" w:rsidRPr="00197904" w:rsidRDefault="00342443" w:rsidP="00342443">
      <w:pPr>
        <w:pStyle w:val="Guggisberg"/>
        <w:rPr>
          <w:rFonts w:ascii="Garamond" w:hAnsi="Garamond"/>
          <w:sz w:val="22"/>
          <w:szCs w:val="22"/>
        </w:rPr>
      </w:pPr>
      <w:r w:rsidRPr="00197904">
        <w:rPr>
          <w:rFonts w:ascii="Garamond" w:hAnsi="Garamond"/>
          <w:sz w:val="22"/>
          <w:szCs w:val="22"/>
        </w:rPr>
        <w:t xml:space="preserve"> </w:t>
      </w:r>
      <w:bookmarkStart w:id="9" w:name="_Toc182825050"/>
      <w:r w:rsidRPr="00197904">
        <w:rPr>
          <w:rFonts w:ascii="Garamond" w:hAnsi="Garamond"/>
          <w:sz w:val="22"/>
          <w:szCs w:val="22"/>
        </w:rPr>
        <w:t>Home Life as a Wealth Inhibitor</w:t>
      </w:r>
      <w:bookmarkEnd w:id="9"/>
    </w:p>
    <w:p w14:paraId="03EA537B"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While external pressures like toxic workplaces can drain your energy and resources, the stress within our homes often goes unnoticed, yet it can be just as damaging. Home should be a place of rest and rejuvenation, a sanctuary where you recharge and prepare to face the world. But what happens when it becomes a source of stress instead?</w:t>
      </w:r>
    </w:p>
    <w:p w14:paraId="4F914BDB"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Many people underestimate how much their home environment influences their financial journey. Family dynamics, unresolved conflicts, financial dependencies, and lack of support can quietly erode your mental resilience and hinder your ability to build wealth. In this chapter, we’ll explore how to identify and address these silent stressors, manage family dynamics, and transform home life into a foundation for success.</w:t>
      </w:r>
    </w:p>
    <w:p w14:paraId="1417F6EA" w14:textId="77777777" w:rsidR="00342443" w:rsidRPr="00197904" w:rsidRDefault="00342443" w:rsidP="00342443">
      <w:pPr>
        <w:autoSpaceDE w:val="0"/>
        <w:autoSpaceDN w:val="0"/>
        <w:adjustRightInd w:val="0"/>
        <w:rPr>
          <w:rFonts w:ascii="Garamond" w:hAnsi="Garamond" w:cs="Times-Roman"/>
          <w:kern w:val="0"/>
          <w:szCs w:val="22"/>
        </w:rPr>
      </w:pPr>
    </w:p>
    <w:p w14:paraId="76682720" w14:textId="77777777" w:rsidR="00342443" w:rsidRPr="00197904" w:rsidRDefault="00342443" w:rsidP="00342443">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Silent Stressors at Home</w:t>
      </w:r>
    </w:p>
    <w:p w14:paraId="14B1F8B4"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challenges at home often operate beneath the surface, making them harder to identify. Yet, these stressors have a profound impact on your mental and emotional capacity to achieve financial success.</w:t>
      </w:r>
    </w:p>
    <w:p w14:paraId="0A9ED175"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lastRenderedPageBreak/>
        <w:t>Conflicts</w:t>
      </w:r>
    </w:p>
    <w:p w14:paraId="09D63499"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Frequent arguments, miscommunications, or unresolved tensions create an environment of instability. Whether it’s disagreements over finances, household responsibilities, or parenting styles, these conflicts consume emotional energy that could otherwise be directed toward your goals.</w:t>
      </w:r>
    </w:p>
    <w:p w14:paraId="79AC82CF" w14:textId="5D9617BA"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Research from the </w:t>
      </w:r>
      <w:r w:rsidRPr="00197904">
        <w:rPr>
          <w:rFonts w:ascii="Garamond" w:hAnsi="Garamond" w:cs="Times-Italic"/>
          <w:i/>
          <w:iCs/>
          <w:kern w:val="0"/>
          <w:szCs w:val="22"/>
        </w:rPr>
        <w:t>Journal of Family Psychology</w:t>
      </w:r>
      <w:r w:rsidRPr="00197904">
        <w:rPr>
          <w:rFonts w:ascii="Garamond" w:hAnsi="Garamond" w:cs="Times-Roman"/>
          <w:kern w:val="0"/>
          <w:szCs w:val="22"/>
        </w:rPr>
        <w:t xml:space="preserve"> found that persistent conflict in the home increases levels of stress hormones like cortisol, leading to chronic fatigue, anxiety, and even depression. These emotional states impair decision</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making and </w:t>
      </w:r>
      <w:r w:rsidR="002506B0" w:rsidRPr="00197904">
        <w:rPr>
          <w:rFonts w:ascii="Garamond" w:hAnsi="Garamond" w:cs="Times-Roman"/>
          <w:kern w:val="0"/>
          <w:szCs w:val="22"/>
        </w:rPr>
        <w:t>productivity, key</w:t>
      </w:r>
      <w:r w:rsidRPr="00197904">
        <w:rPr>
          <w:rFonts w:ascii="Garamond" w:hAnsi="Garamond" w:cs="Times-Roman"/>
          <w:kern w:val="0"/>
          <w:szCs w:val="22"/>
        </w:rPr>
        <w:t xml:space="preserve"> ingredients for wealth</w:t>
      </w:r>
      <w:r w:rsidR="00E67C90" w:rsidRPr="00197904">
        <w:rPr>
          <w:rFonts w:ascii="Garamond" w:hAnsi="Garamond" w:cs="Times-Roman"/>
          <w:kern w:val="0"/>
          <w:szCs w:val="22"/>
        </w:rPr>
        <w:t xml:space="preserve"> </w:t>
      </w:r>
      <w:r w:rsidRPr="00197904">
        <w:rPr>
          <w:rFonts w:ascii="Garamond" w:hAnsi="Garamond" w:cs="Times-Roman"/>
          <w:kern w:val="0"/>
          <w:szCs w:val="22"/>
        </w:rPr>
        <w:t>building.</w:t>
      </w:r>
    </w:p>
    <w:p w14:paraId="6A232600" w14:textId="17739D68"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Solution:</w:t>
      </w:r>
      <w:r w:rsidRPr="00197904">
        <w:rPr>
          <w:rFonts w:ascii="Garamond" w:hAnsi="Garamond" w:cs="Times-Roman"/>
          <w:kern w:val="0"/>
          <w:szCs w:val="22"/>
        </w:rPr>
        <w:t xml:space="preserve"> Practice open communication. Set aside time for regular family meetings to discuss challenges and solutions in a calm, constructive manner. Using tools like “I</w:t>
      </w:r>
      <w:r w:rsidR="00E67C90" w:rsidRPr="00197904">
        <w:rPr>
          <w:rFonts w:ascii="Garamond" w:hAnsi="Garamond" w:cs="Times-Roman"/>
          <w:kern w:val="0"/>
          <w:szCs w:val="22"/>
        </w:rPr>
        <w:t xml:space="preserve"> </w:t>
      </w:r>
      <w:r w:rsidRPr="00197904">
        <w:rPr>
          <w:rFonts w:ascii="Garamond" w:hAnsi="Garamond" w:cs="Times-Roman"/>
          <w:kern w:val="0"/>
          <w:szCs w:val="22"/>
        </w:rPr>
        <w:t>statements” (e.g., “I feel overwhelmed when...”) can help reduce defensiveness and foster understanding.</w:t>
      </w:r>
    </w:p>
    <w:p w14:paraId="6175AFEE"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Financial Dependency</w:t>
      </w:r>
    </w:p>
    <w:p w14:paraId="7AEB26CF"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Financial strain often arises when one household member relies heavily on another for income without contributing to the overall financial strategy. This dependency can create resentment, guilt, or feelings of being trapped.</w:t>
      </w:r>
    </w:p>
    <w:p w14:paraId="2A3CBBE0"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A 2019 study published in </w:t>
      </w:r>
      <w:r w:rsidRPr="00197904">
        <w:rPr>
          <w:rFonts w:ascii="Garamond" w:hAnsi="Garamond" w:cs="Times-Italic"/>
          <w:i/>
          <w:iCs/>
          <w:kern w:val="0"/>
          <w:szCs w:val="22"/>
        </w:rPr>
        <w:t>The Economic Journal</w:t>
      </w:r>
      <w:r w:rsidRPr="00197904">
        <w:rPr>
          <w:rFonts w:ascii="Garamond" w:hAnsi="Garamond" w:cs="Times-Roman"/>
          <w:kern w:val="0"/>
          <w:szCs w:val="22"/>
        </w:rPr>
        <w:t xml:space="preserve"> showed that households with unbalanced financial contributions are more likely to experience tension and dissatisfaction, which can ripple into other areas of life.</w:t>
      </w:r>
    </w:p>
    <w:p w14:paraId="770050C5"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Solution:</w:t>
      </w:r>
      <w:r w:rsidRPr="00197904">
        <w:rPr>
          <w:rFonts w:ascii="Garamond" w:hAnsi="Garamond" w:cs="Times-Roman"/>
          <w:kern w:val="0"/>
          <w:szCs w:val="22"/>
        </w:rPr>
        <w:t xml:space="preserve"> Encourage financial collaboration. Instead of focusing on income disparity, create a shared vision for financial success. Set joint goals, divide responsibilities equitably, and celebrate small wins together.</w:t>
      </w:r>
    </w:p>
    <w:p w14:paraId="622791F2"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Lack of Support</w:t>
      </w:r>
    </w:p>
    <w:p w14:paraId="2316DED6"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Pursuing ambitious goals requires encouragement and understanding from those closest to you. When your family doesn’t share your vision or actively discourages your efforts, it can feel isolating and demotivating.</w:t>
      </w:r>
    </w:p>
    <w:p w14:paraId="3F6F7D20" w14:textId="11A2BFF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Psychologists refer to this as “goal incongruence,” where individuals in close relationships prioritize conflicting objectives. This misalignment can lead to frustration and, in some cases, abandonment of long</w:t>
      </w:r>
      <w:r w:rsidR="00E67C90" w:rsidRPr="00197904">
        <w:rPr>
          <w:rFonts w:ascii="Garamond" w:hAnsi="Garamond" w:cs="Times-Roman"/>
          <w:kern w:val="0"/>
          <w:szCs w:val="22"/>
        </w:rPr>
        <w:t xml:space="preserve"> </w:t>
      </w:r>
      <w:r w:rsidRPr="00197904">
        <w:rPr>
          <w:rFonts w:ascii="Garamond" w:hAnsi="Garamond" w:cs="Times-Roman"/>
          <w:kern w:val="0"/>
          <w:szCs w:val="22"/>
        </w:rPr>
        <w:t>term aspirations.</w:t>
      </w:r>
    </w:p>
    <w:p w14:paraId="3320161C"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Solution:</w:t>
      </w:r>
      <w:r w:rsidRPr="00197904">
        <w:rPr>
          <w:rFonts w:ascii="Garamond" w:hAnsi="Garamond" w:cs="Times-Roman"/>
          <w:kern w:val="0"/>
          <w:szCs w:val="22"/>
        </w:rPr>
        <w:t xml:space="preserve"> Build alignment through education and empathy. Share your dreams and the “why” behind them with your family. Help them understand how your success benefits everyone in the household.</w:t>
      </w:r>
    </w:p>
    <w:p w14:paraId="70FCEFB5" w14:textId="77777777" w:rsidR="00342443" w:rsidRPr="00197904" w:rsidRDefault="00342443" w:rsidP="00342443">
      <w:pPr>
        <w:autoSpaceDE w:val="0"/>
        <w:autoSpaceDN w:val="0"/>
        <w:adjustRightInd w:val="0"/>
        <w:rPr>
          <w:rFonts w:ascii="Garamond" w:hAnsi="Garamond" w:cs="Times-Roman"/>
          <w:kern w:val="0"/>
          <w:szCs w:val="22"/>
        </w:rPr>
      </w:pPr>
    </w:p>
    <w:p w14:paraId="3284F428" w14:textId="77777777" w:rsidR="00342443" w:rsidRPr="00197904" w:rsidRDefault="00342443" w:rsidP="00342443">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lastRenderedPageBreak/>
        <w:t>Managing Family Dynamics and Setting Boundaries</w:t>
      </w:r>
    </w:p>
    <w:p w14:paraId="319770AF" w14:textId="1C402E9F"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Navigating complex family relationships requires emotional intelligence and clear boundaries. The goal isn’t to eliminate conflict </w:t>
      </w:r>
      <w:r w:rsidR="002506B0" w:rsidRPr="00197904">
        <w:rPr>
          <w:rFonts w:ascii="Garamond" w:hAnsi="Garamond" w:cs="Times-Roman"/>
          <w:kern w:val="0"/>
          <w:szCs w:val="22"/>
        </w:rPr>
        <w:t>entirely, that’s</w:t>
      </w:r>
      <w:r w:rsidRPr="00197904">
        <w:rPr>
          <w:rFonts w:ascii="Garamond" w:hAnsi="Garamond" w:cs="Times-Roman"/>
          <w:kern w:val="0"/>
          <w:szCs w:val="22"/>
        </w:rPr>
        <w:t xml:space="preserve"> </w:t>
      </w:r>
      <w:r w:rsidR="002506B0" w:rsidRPr="00197904">
        <w:rPr>
          <w:rFonts w:ascii="Garamond" w:hAnsi="Garamond" w:cs="Times-Roman"/>
          <w:kern w:val="0"/>
          <w:szCs w:val="22"/>
        </w:rPr>
        <w:t>unrealistic, but</w:t>
      </w:r>
      <w:r w:rsidRPr="00197904">
        <w:rPr>
          <w:rFonts w:ascii="Garamond" w:hAnsi="Garamond" w:cs="Times-Roman"/>
          <w:kern w:val="0"/>
          <w:szCs w:val="22"/>
        </w:rPr>
        <w:t xml:space="preserve"> to create a home environment that nurtures growth.</w:t>
      </w:r>
    </w:p>
    <w:p w14:paraId="19CAAE5C"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Set Clear Boundaries</w:t>
      </w:r>
    </w:p>
    <w:p w14:paraId="0F8FCF86"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Boundaries aren’t about keeping people out; they’re about protecting your energy and focus. For example:</w:t>
      </w:r>
    </w:p>
    <w:p w14:paraId="1B1901D4" w14:textId="77777777" w:rsidR="00342443" w:rsidRPr="00197904" w:rsidRDefault="00342443" w:rsidP="00342443">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If you’re working on a side hustle, set specific hours where you’re not to be interrupted.</w:t>
      </w:r>
    </w:p>
    <w:p w14:paraId="2967D3B2" w14:textId="77777777" w:rsidR="00342443" w:rsidRPr="00197904" w:rsidRDefault="00342443" w:rsidP="00342443">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Establish limits on financial support for extended family members to prevent overextension.</w:t>
      </w:r>
    </w:p>
    <w:p w14:paraId="0F31178D" w14:textId="61F32891"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Dr. </w:t>
      </w:r>
      <w:proofErr w:type="spellStart"/>
      <w:r w:rsidRPr="00197904">
        <w:rPr>
          <w:rFonts w:ascii="Garamond" w:hAnsi="Garamond" w:cs="Times-Roman"/>
          <w:kern w:val="0"/>
          <w:szCs w:val="22"/>
        </w:rPr>
        <w:t>Brené</w:t>
      </w:r>
      <w:proofErr w:type="spellEnd"/>
      <w:r w:rsidRPr="00197904">
        <w:rPr>
          <w:rFonts w:ascii="Garamond" w:hAnsi="Garamond" w:cs="Times-Roman"/>
          <w:kern w:val="0"/>
          <w:szCs w:val="22"/>
        </w:rPr>
        <w:t xml:space="preserve"> Brown, a renowned researcher on vulnerability and leadership, emphasizes that boundaries are an act of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respect</w:t>
      </w:r>
      <w:proofErr w:type="spellEnd"/>
      <w:r w:rsidRPr="00197904">
        <w:rPr>
          <w:rFonts w:ascii="Garamond" w:hAnsi="Garamond" w:cs="Times-Roman"/>
          <w:kern w:val="0"/>
          <w:szCs w:val="22"/>
        </w:rPr>
        <w:t>. When you clearly communicate your needs and limits, you set the stage for healthier interactions.</w:t>
      </w:r>
    </w:p>
    <w:p w14:paraId="6961456D"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Learn Conflict Resolution Skills</w:t>
      </w:r>
    </w:p>
    <w:p w14:paraId="53B15232"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Every family has disagreements, but not every family resolves them effectively. Conflict resolution isn’t just about ending arguments; it’s about understanding different perspectives and finding common ground.</w:t>
      </w:r>
    </w:p>
    <w:p w14:paraId="54AB1BB5" w14:textId="77777777" w:rsidR="00342443" w:rsidRPr="00197904" w:rsidRDefault="00342443" w:rsidP="00342443">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lastRenderedPageBreak/>
        <w:t>Practice active listening: Give your full attention and validate the other person’s feelings.</w:t>
      </w:r>
    </w:p>
    <w:p w14:paraId="4352DCE6" w14:textId="77777777" w:rsidR="00342443" w:rsidRPr="00197904" w:rsidRDefault="00342443" w:rsidP="00342443">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Focus on solutions: Shift the conversation from blame to actionable steps.</w:t>
      </w:r>
    </w:p>
    <w:p w14:paraId="5CF13DD8"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Create a Shared Vision</w:t>
      </w:r>
    </w:p>
    <w:p w14:paraId="2DDE5C97"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Families that succeed together often operate as teams. This involves aligning individual and collective goals, such as saving for a home, paying off debt, or supporting a child’s education.</w:t>
      </w:r>
    </w:p>
    <w:p w14:paraId="4692CD85" w14:textId="5DEC9C2F" w:rsidR="00342443" w:rsidRPr="00197904" w:rsidRDefault="00342443" w:rsidP="00342443">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Hold monthly goal</w:t>
      </w:r>
      <w:r w:rsidR="00E67C90" w:rsidRPr="00197904">
        <w:rPr>
          <w:rFonts w:ascii="Garamond" w:hAnsi="Garamond" w:cs="Times-Roman"/>
          <w:kern w:val="0"/>
          <w:szCs w:val="22"/>
        </w:rPr>
        <w:t xml:space="preserve"> </w:t>
      </w:r>
      <w:r w:rsidRPr="00197904">
        <w:rPr>
          <w:rFonts w:ascii="Garamond" w:hAnsi="Garamond" w:cs="Times-Roman"/>
          <w:kern w:val="0"/>
          <w:szCs w:val="22"/>
        </w:rPr>
        <w:t>setting sessions to review progress and make adjustments.</w:t>
      </w:r>
    </w:p>
    <w:p w14:paraId="08E337CB" w14:textId="77777777" w:rsidR="00342443" w:rsidRPr="00197904" w:rsidRDefault="00342443" w:rsidP="00342443">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Celebrate milestones, no matter how small, to reinforce the value of teamwork.</w:t>
      </w:r>
    </w:p>
    <w:p w14:paraId="0FE01D5F" w14:textId="77777777" w:rsidR="00342443" w:rsidRPr="00197904" w:rsidRDefault="00342443" w:rsidP="00342443">
      <w:pPr>
        <w:autoSpaceDE w:val="0"/>
        <w:autoSpaceDN w:val="0"/>
        <w:adjustRightInd w:val="0"/>
        <w:rPr>
          <w:rFonts w:ascii="Garamond" w:hAnsi="Garamond" w:cs="Times-Roman"/>
          <w:kern w:val="0"/>
          <w:szCs w:val="22"/>
        </w:rPr>
      </w:pPr>
    </w:p>
    <w:p w14:paraId="23D388F3" w14:textId="380BC8FB" w:rsidR="00342443" w:rsidRPr="00197904" w:rsidRDefault="00342443" w:rsidP="00342443">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Real</w:t>
      </w:r>
      <w:r w:rsidR="00E67C90" w:rsidRPr="00197904">
        <w:rPr>
          <w:rFonts w:ascii="Garamond" w:hAnsi="Garamond" w:cs="Times-Bold"/>
          <w:b/>
          <w:bCs/>
          <w:kern w:val="0"/>
          <w:szCs w:val="22"/>
        </w:rPr>
        <w:t xml:space="preserve"> </w:t>
      </w:r>
      <w:r w:rsidRPr="00197904">
        <w:rPr>
          <w:rFonts w:ascii="Garamond" w:hAnsi="Garamond" w:cs="Times-Bold"/>
          <w:b/>
          <w:bCs/>
          <w:kern w:val="0"/>
          <w:szCs w:val="22"/>
        </w:rPr>
        <w:t>Life Story: Turning Family Stress into a Source of Strength</w:t>
      </w:r>
    </w:p>
    <w:p w14:paraId="0539980A"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Meet Daniel and Maria, a couple who seemed to have everything stacked against them. Daniel worked long hours at a manufacturing job while Maria stayed home to care for their two children. Money was tight, tensions ran high, and arguments over finances became a daily occurrence.</w:t>
      </w:r>
    </w:p>
    <w:p w14:paraId="0D8A6F3C"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At one point, Daniel began feeling resentful, believing Maria wasn’t contributing enough financially. Maria, on the other hand, felt unappreciated for the sacrifices she made at home. Their relationship reached a breaking point when they had to borrow money from friends to pay for an unexpected car repair.</w:t>
      </w:r>
    </w:p>
    <w:p w14:paraId="12D9FBBC"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lastRenderedPageBreak/>
        <w:t>The Turning Point</w:t>
      </w:r>
    </w:p>
    <w:p w14:paraId="4F9B11D8"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One evening, after an especially heated argument, they decided to take a step back and evaluate their situation. They realized they weren’t working as a team. Their finances and emotions were entangled in a way that hurt rather than helped them.</w:t>
      </w:r>
    </w:p>
    <w:p w14:paraId="0B086E4D" w14:textId="4485FE21"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They started with a simple exercise: listing their shared financial goals. For the first time, they talked about their </w:t>
      </w:r>
      <w:r w:rsidR="002506B0" w:rsidRPr="00197904">
        <w:rPr>
          <w:rFonts w:ascii="Garamond" w:hAnsi="Garamond" w:cs="Times-Roman"/>
          <w:kern w:val="0"/>
          <w:szCs w:val="22"/>
        </w:rPr>
        <w:t>dreams, buying</w:t>
      </w:r>
      <w:r w:rsidRPr="00197904">
        <w:rPr>
          <w:rFonts w:ascii="Garamond" w:hAnsi="Garamond" w:cs="Times-Roman"/>
          <w:kern w:val="0"/>
          <w:szCs w:val="22"/>
        </w:rPr>
        <w:t xml:space="preserve"> a house, saving for their kids’ education, and eventually starting a small business together.</w:t>
      </w:r>
    </w:p>
    <w:p w14:paraId="5D7C49DA"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Action Plan</w:t>
      </w:r>
    </w:p>
    <w:p w14:paraId="042A0DC9" w14:textId="65905F60" w:rsidR="00342443" w:rsidRPr="00197904" w:rsidRDefault="00342443" w:rsidP="00342443">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Budget Together</w:t>
      </w:r>
      <w:r w:rsidRPr="00197904">
        <w:rPr>
          <w:rFonts w:ascii="Garamond" w:hAnsi="Garamond" w:cs="Times-Roman"/>
          <w:kern w:val="0"/>
          <w:szCs w:val="22"/>
        </w:rPr>
        <w:t>: Maria began managing the household budget, looking for ways to save on groceries and utilities. Daniel picked up overtime hours but committed to a firm work</w:t>
      </w:r>
      <w:r w:rsidR="00E67C90" w:rsidRPr="00197904">
        <w:rPr>
          <w:rFonts w:ascii="Garamond" w:hAnsi="Garamond" w:cs="Times-Roman"/>
          <w:kern w:val="0"/>
          <w:szCs w:val="22"/>
        </w:rPr>
        <w:t xml:space="preserve"> </w:t>
      </w:r>
      <w:r w:rsidRPr="00197904">
        <w:rPr>
          <w:rFonts w:ascii="Garamond" w:hAnsi="Garamond" w:cs="Times-Roman"/>
          <w:kern w:val="0"/>
          <w:szCs w:val="22"/>
        </w:rPr>
        <w:t>life balance.</w:t>
      </w:r>
    </w:p>
    <w:p w14:paraId="5C5F8679" w14:textId="77777777" w:rsidR="00342443" w:rsidRPr="00197904" w:rsidRDefault="00342443" w:rsidP="00342443">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Build Skills</w:t>
      </w:r>
      <w:r w:rsidRPr="00197904">
        <w:rPr>
          <w:rFonts w:ascii="Garamond" w:hAnsi="Garamond" w:cs="Times-Roman"/>
          <w:kern w:val="0"/>
          <w:szCs w:val="22"/>
        </w:rPr>
        <w:t>: Maria took an online course in digital marketing during the evenings, eventually starting a freelance business.</w:t>
      </w:r>
    </w:p>
    <w:p w14:paraId="57B6C179" w14:textId="38BF8F9F" w:rsidR="00342443" w:rsidRPr="00197904" w:rsidRDefault="00342443" w:rsidP="00342443">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Strengthen Communication</w:t>
      </w:r>
      <w:r w:rsidRPr="00197904">
        <w:rPr>
          <w:rFonts w:ascii="Garamond" w:hAnsi="Garamond" w:cs="Times-Roman"/>
          <w:kern w:val="0"/>
          <w:szCs w:val="22"/>
        </w:rPr>
        <w:t>: They implemented weekly “financial check</w:t>
      </w:r>
      <w:r w:rsidR="00E67C90" w:rsidRPr="00197904">
        <w:rPr>
          <w:rFonts w:ascii="Garamond" w:hAnsi="Garamond" w:cs="Times-Roman"/>
          <w:kern w:val="0"/>
          <w:szCs w:val="22"/>
        </w:rPr>
        <w:t xml:space="preserve"> </w:t>
      </w:r>
      <w:r w:rsidRPr="00197904">
        <w:rPr>
          <w:rFonts w:ascii="Garamond" w:hAnsi="Garamond" w:cs="Times-Roman"/>
          <w:kern w:val="0"/>
          <w:szCs w:val="22"/>
        </w:rPr>
        <w:t>ins” to review progress and address concerns.</w:t>
      </w:r>
    </w:p>
    <w:p w14:paraId="19291FEB" w14:textId="77777777" w:rsidR="00342443" w:rsidRPr="00197904" w:rsidRDefault="00342443" w:rsidP="00342443">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Transformation</w:t>
      </w:r>
    </w:p>
    <w:p w14:paraId="59BA2F7E"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Within two years, Daniel and Maria had paid off their debts, started a savings account for their children, and even launched their side business. More importantly, their relationship strengthened </w:t>
      </w:r>
      <w:r w:rsidRPr="00197904">
        <w:rPr>
          <w:rFonts w:ascii="Garamond" w:hAnsi="Garamond" w:cs="Times-Roman"/>
          <w:kern w:val="0"/>
          <w:szCs w:val="22"/>
        </w:rPr>
        <w:lastRenderedPageBreak/>
        <w:t>as they learned to support and encourage each other.</w:t>
      </w:r>
    </w:p>
    <w:p w14:paraId="56BCECA8" w14:textId="77777777" w:rsidR="00342443" w:rsidRPr="00197904" w:rsidRDefault="00342443" w:rsidP="00342443">
      <w:pPr>
        <w:autoSpaceDE w:val="0"/>
        <w:autoSpaceDN w:val="0"/>
        <w:adjustRightInd w:val="0"/>
        <w:rPr>
          <w:rFonts w:ascii="Garamond" w:hAnsi="Garamond" w:cs="Times-Roman"/>
          <w:kern w:val="0"/>
          <w:szCs w:val="22"/>
        </w:rPr>
      </w:pPr>
    </w:p>
    <w:p w14:paraId="28CFDAD9" w14:textId="143ECFB5" w:rsidR="00342443" w:rsidRPr="00197904" w:rsidRDefault="00342443" w:rsidP="00342443">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Turning Your Home into a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Building Haven</w:t>
      </w:r>
    </w:p>
    <w:p w14:paraId="490B8D4D"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Your home life doesn’t have to be a source of stress. With intentional effort, it can become your greatest asset in the journey to financial success. Here are actionable steps:</w:t>
      </w:r>
    </w:p>
    <w:p w14:paraId="5B388DF9" w14:textId="77777777" w:rsidR="00342443" w:rsidRPr="00197904" w:rsidRDefault="00342443" w:rsidP="00342443">
      <w:pPr>
        <w:numPr>
          <w:ilvl w:val="0"/>
          <w:numId w:val="5"/>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Identify Silent Stressors</w:t>
      </w:r>
      <w:r w:rsidRPr="00197904">
        <w:rPr>
          <w:rFonts w:ascii="Garamond" w:hAnsi="Garamond" w:cs="Times-Roman"/>
          <w:kern w:val="0"/>
          <w:szCs w:val="22"/>
        </w:rPr>
        <w:t>: Take a close look at conflicts, dependencies, or misaligned goals within your household.</w:t>
      </w:r>
    </w:p>
    <w:p w14:paraId="23AB82D8" w14:textId="77777777" w:rsidR="00342443" w:rsidRPr="00197904" w:rsidRDefault="00342443" w:rsidP="00342443">
      <w:pPr>
        <w:numPr>
          <w:ilvl w:val="0"/>
          <w:numId w:val="5"/>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Communicate Openly</w:t>
      </w:r>
      <w:r w:rsidRPr="00197904">
        <w:rPr>
          <w:rFonts w:ascii="Garamond" w:hAnsi="Garamond" w:cs="Times-Roman"/>
          <w:kern w:val="0"/>
          <w:szCs w:val="22"/>
        </w:rPr>
        <w:t>: Set aside regular time to discuss challenges and brainstorm solutions.</w:t>
      </w:r>
    </w:p>
    <w:p w14:paraId="05C755D7" w14:textId="77777777" w:rsidR="00342443" w:rsidRPr="00197904" w:rsidRDefault="00342443" w:rsidP="00342443">
      <w:pPr>
        <w:numPr>
          <w:ilvl w:val="0"/>
          <w:numId w:val="5"/>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Delegate Responsibilities</w:t>
      </w:r>
      <w:r w:rsidRPr="00197904">
        <w:rPr>
          <w:rFonts w:ascii="Garamond" w:hAnsi="Garamond" w:cs="Times-Roman"/>
          <w:kern w:val="0"/>
          <w:szCs w:val="22"/>
        </w:rPr>
        <w:t>: Don’t try to carry the weight of the household alone. Share duties to ensure everyone contributes meaningfully.</w:t>
      </w:r>
    </w:p>
    <w:p w14:paraId="4B34C384" w14:textId="77777777" w:rsidR="00342443" w:rsidRPr="00197904" w:rsidRDefault="00342443" w:rsidP="00342443">
      <w:pPr>
        <w:numPr>
          <w:ilvl w:val="0"/>
          <w:numId w:val="5"/>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Align Goals</w:t>
      </w:r>
      <w:r w:rsidRPr="00197904">
        <w:rPr>
          <w:rFonts w:ascii="Garamond" w:hAnsi="Garamond" w:cs="Times-Roman"/>
          <w:kern w:val="0"/>
          <w:szCs w:val="22"/>
        </w:rPr>
        <w:t>: Create a vision board or financial roadmap that includes every family member’s input and aspirations.</w:t>
      </w:r>
    </w:p>
    <w:p w14:paraId="423D7173" w14:textId="77777777" w:rsidR="00342443" w:rsidRPr="00197904" w:rsidRDefault="00342443" w:rsidP="00342443">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Remember, building wealth is not just about numbers on a balance sheet; it’s about cultivating an environment that empowers you to thrive. By transforming your home into a place of support and collaboration, you’ll unlock the emotional and mental freedom needed to pursue your goals with confidence.</w:t>
      </w:r>
    </w:p>
    <w:p w14:paraId="5F64FBAC" w14:textId="63730337" w:rsidR="00342443" w:rsidRPr="00197904" w:rsidRDefault="00342443" w:rsidP="002506B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Your journey to wealth starts at home. Let it be your foundation, not your inhibitor.</w:t>
      </w:r>
    </w:p>
    <w:p w14:paraId="50E067A6" w14:textId="26850A98" w:rsidR="002506B0" w:rsidRPr="00197904" w:rsidRDefault="002506B0" w:rsidP="002506B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br w:type="page"/>
      </w:r>
    </w:p>
    <w:p w14:paraId="58F4321F" w14:textId="77777777" w:rsidR="002506B0" w:rsidRPr="00197904" w:rsidRDefault="002506B0" w:rsidP="002506B0">
      <w:pPr>
        <w:autoSpaceDE w:val="0"/>
        <w:autoSpaceDN w:val="0"/>
        <w:adjustRightInd w:val="0"/>
        <w:spacing w:after="240"/>
        <w:rPr>
          <w:rFonts w:ascii="Garamond" w:hAnsi="Garamond" w:cs="Times-Roman"/>
          <w:kern w:val="0"/>
          <w:szCs w:val="22"/>
        </w:rPr>
      </w:pPr>
    </w:p>
    <w:p w14:paraId="388C362A" w14:textId="77777777" w:rsidR="00110E97" w:rsidRPr="00197904" w:rsidRDefault="00110E97" w:rsidP="00110E97">
      <w:pPr>
        <w:pStyle w:val="Guggisberg"/>
        <w:rPr>
          <w:rFonts w:ascii="Garamond" w:hAnsi="Garamond"/>
          <w:sz w:val="22"/>
          <w:szCs w:val="22"/>
        </w:rPr>
      </w:pPr>
      <w:bookmarkStart w:id="10" w:name="_Toc182825051"/>
      <w:r w:rsidRPr="00197904">
        <w:rPr>
          <w:rFonts w:ascii="Garamond" w:hAnsi="Garamond"/>
          <w:sz w:val="22"/>
          <w:szCs w:val="22"/>
        </w:rPr>
        <w:t>Chapter 4</w:t>
      </w:r>
      <w:bookmarkEnd w:id="10"/>
    </w:p>
    <w:p w14:paraId="27085E9F" w14:textId="2AE89AED" w:rsidR="00110E97" w:rsidRPr="00197904" w:rsidRDefault="00110E97" w:rsidP="00110E97">
      <w:pPr>
        <w:pStyle w:val="Guggisberg"/>
        <w:rPr>
          <w:rFonts w:ascii="Garamond" w:hAnsi="Garamond"/>
          <w:sz w:val="22"/>
          <w:szCs w:val="22"/>
        </w:rPr>
      </w:pPr>
      <w:r w:rsidRPr="00197904">
        <w:rPr>
          <w:rFonts w:ascii="Garamond" w:hAnsi="Garamond"/>
          <w:sz w:val="22"/>
          <w:szCs w:val="22"/>
        </w:rPr>
        <w:t xml:space="preserve"> </w:t>
      </w:r>
      <w:bookmarkStart w:id="11" w:name="_Toc182825052"/>
      <w:r w:rsidRPr="00197904">
        <w:rPr>
          <w:rFonts w:ascii="Garamond" w:hAnsi="Garamond"/>
          <w:sz w:val="22"/>
          <w:szCs w:val="22"/>
        </w:rPr>
        <w:t>Redefining Wealth</w:t>
      </w:r>
      <w:bookmarkEnd w:id="11"/>
    </w:p>
    <w:p w14:paraId="0722B6C2"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room was still. A young woman sat at her kitchen table, gazing at a blank notepad. The hum of the refrigerator and the distant chatter of her family created a steady rhythm, but her mind was elsewhere. “What does wealth even mean to me?” she whispered under her breath.</w:t>
      </w:r>
    </w:p>
    <w:p w14:paraId="59C9DE68" w14:textId="2FFFC4B9"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It’s a question we rarely stop to ask ourselves. For generations, we’ve been conditioned to see wealth as a </w:t>
      </w:r>
      <w:r w:rsidR="002506B0" w:rsidRPr="00197904">
        <w:rPr>
          <w:rFonts w:ascii="Garamond" w:hAnsi="Garamond" w:cs="Times-Roman"/>
          <w:kern w:val="0"/>
          <w:szCs w:val="22"/>
        </w:rPr>
        <w:t>number, a</w:t>
      </w:r>
      <w:r w:rsidRPr="00197904">
        <w:rPr>
          <w:rFonts w:ascii="Garamond" w:hAnsi="Garamond" w:cs="Times-Roman"/>
          <w:kern w:val="0"/>
          <w:szCs w:val="22"/>
        </w:rPr>
        <w:t xml:space="preserve"> bank balance, a portfolio, a paycheck. We measure success by monetary markers, chasing benchmarks that often feel hollow when achieved. But true wealth, the kind that brings peace and fulfillment, is far richer and more profound than a simple accumulation of dollars.</w:t>
      </w:r>
    </w:p>
    <w:p w14:paraId="306622E2" w14:textId="191F3ECB"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 this chapter, we’ll unravel the conventional narrative of wealth and explore a more fulfilling, value</w:t>
      </w:r>
      <w:r w:rsidR="00E67C90" w:rsidRPr="00197904">
        <w:rPr>
          <w:rFonts w:ascii="Garamond" w:hAnsi="Garamond" w:cs="Times-Roman"/>
          <w:kern w:val="0"/>
          <w:szCs w:val="22"/>
        </w:rPr>
        <w:t xml:space="preserve"> </w:t>
      </w:r>
      <w:r w:rsidRPr="00197904">
        <w:rPr>
          <w:rFonts w:ascii="Garamond" w:hAnsi="Garamond" w:cs="Times-Roman"/>
          <w:kern w:val="0"/>
          <w:szCs w:val="22"/>
        </w:rPr>
        <w:t>centric approach. We’ll challenge you to rethink your goals, align them with your purpose, and engage in transformative exercises to define and manifest a wealth that truly resonates with your heart.</w:t>
      </w:r>
    </w:p>
    <w:p w14:paraId="59550F8B" w14:textId="77777777" w:rsidR="00110E97" w:rsidRPr="00197904" w:rsidRDefault="00110E97" w:rsidP="00110E97">
      <w:pPr>
        <w:autoSpaceDE w:val="0"/>
        <w:autoSpaceDN w:val="0"/>
        <w:adjustRightInd w:val="0"/>
        <w:rPr>
          <w:rFonts w:ascii="Garamond" w:hAnsi="Garamond" w:cs="Times-Roman"/>
          <w:kern w:val="0"/>
          <w:szCs w:val="22"/>
        </w:rPr>
      </w:pPr>
    </w:p>
    <w:p w14:paraId="2F42205D" w14:textId="05DF301E" w:rsidR="00110E97" w:rsidRPr="00197904" w:rsidRDefault="00110E97" w:rsidP="00110E9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Shifting from Money</w:t>
      </w:r>
      <w:r w:rsidR="00E67C90" w:rsidRPr="00197904">
        <w:rPr>
          <w:rFonts w:ascii="Garamond" w:hAnsi="Garamond" w:cs="Times-Bold"/>
          <w:b/>
          <w:bCs/>
          <w:kern w:val="0"/>
          <w:szCs w:val="22"/>
        </w:rPr>
        <w:t xml:space="preserve"> </w:t>
      </w:r>
      <w:r w:rsidRPr="00197904">
        <w:rPr>
          <w:rFonts w:ascii="Garamond" w:hAnsi="Garamond" w:cs="Times-Bold"/>
          <w:b/>
          <w:bCs/>
          <w:kern w:val="0"/>
          <w:szCs w:val="22"/>
        </w:rPr>
        <w:t>Centric to Value</w:t>
      </w:r>
      <w:r w:rsidR="00E67C90" w:rsidRPr="00197904">
        <w:rPr>
          <w:rFonts w:ascii="Garamond" w:hAnsi="Garamond" w:cs="Times-Bold"/>
          <w:b/>
          <w:bCs/>
          <w:kern w:val="0"/>
          <w:szCs w:val="22"/>
        </w:rPr>
        <w:t xml:space="preserve"> </w:t>
      </w:r>
      <w:r w:rsidRPr="00197904">
        <w:rPr>
          <w:rFonts w:ascii="Garamond" w:hAnsi="Garamond" w:cs="Times-Bold"/>
          <w:b/>
          <w:bCs/>
          <w:kern w:val="0"/>
          <w:szCs w:val="22"/>
        </w:rPr>
        <w:t>Centric Definitions of Wealth</w:t>
      </w:r>
    </w:p>
    <w:p w14:paraId="16E05399" w14:textId="5F664865"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centuries, society has glorified the pursuit of money. We’ve idolized billionaires, celebrated lavish lifestyles, and equated wealth with happiness. Yet, study after study reveals a sobering truth: beyond a certain income </w:t>
      </w:r>
      <w:r w:rsidR="002506B0" w:rsidRPr="00197904">
        <w:rPr>
          <w:rFonts w:ascii="Garamond" w:hAnsi="Garamond" w:cs="Times-Roman"/>
          <w:kern w:val="0"/>
          <w:szCs w:val="22"/>
        </w:rPr>
        <w:t>threshold, enough</w:t>
      </w:r>
      <w:r w:rsidRPr="00197904">
        <w:rPr>
          <w:rFonts w:ascii="Garamond" w:hAnsi="Garamond" w:cs="Times-Roman"/>
          <w:kern w:val="0"/>
          <w:szCs w:val="22"/>
        </w:rPr>
        <w:t xml:space="preserve"> to meet basic needs and provide some </w:t>
      </w:r>
      <w:r w:rsidR="002506B0" w:rsidRPr="00197904">
        <w:rPr>
          <w:rFonts w:ascii="Garamond" w:hAnsi="Garamond" w:cs="Times-Roman"/>
          <w:kern w:val="0"/>
          <w:szCs w:val="22"/>
        </w:rPr>
        <w:t>security, money</w:t>
      </w:r>
      <w:r w:rsidRPr="00197904">
        <w:rPr>
          <w:rFonts w:ascii="Garamond" w:hAnsi="Garamond" w:cs="Times-Roman"/>
          <w:kern w:val="0"/>
          <w:szCs w:val="22"/>
        </w:rPr>
        <w:t xml:space="preserve"> has diminishing returns on happiness.</w:t>
      </w:r>
    </w:p>
    <w:p w14:paraId="36F3D6D2" w14:textId="2DD54CAE"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 landmark 2010 study by Nobel laureates Daniel Kahneman and Angus Deaton revealed that emotional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xml:space="preserve"> plateaus at an annual income of about $75,000 in the U.S. After that, more money doesn’t equate to greater joy or life satisfaction. Yet, millions continue to burn themselves out in the relentless pursuit of more, often losing sight of what truly matters.</w:t>
      </w:r>
    </w:p>
    <w:p w14:paraId="4384FFA5"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Wealth is more than financial abundance. It’s about living a life aligned with your values, surrounded by love, purpose, and meaning. It’s the freedom to wake up each day with a sense of fulfillment, the ability to make choices that reflect your authentic self, and the joy of creating a legacy that enriches others.</w:t>
      </w:r>
    </w:p>
    <w:p w14:paraId="6050301C" w14:textId="77777777" w:rsidR="00110E97" w:rsidRPr="00197904" w:rsidRDefault="00110E97" w:rsidP="00110E9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Dimensions of True Wealth</w:t>
      </w:r>
    </w:p>
    <w:p w14:paraId="7F5293D6" w14:textId="77777777" w:rsidR="00110E97" w:rsidRPr="00197904" w:rsidRDefault="00110E97" w:rsidP="00110E97">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Time</w:t>
      </w:r>
      <w:r w:rsidRPr="00197904">
        <w:rPr>
          <w:rFonts w:ascii="Garamond" w:hAnsi="Garamond" w:cs="Times-Roman"/>
          <w:kern w:val="0"/>
          <w:szCs w:val="22"/>
        </w:rPr>
        <w:t>: Your most precious resource. Are you spending it on what truly matters?</w:t>
      </w:r>
    </w:p>
    <w:p w14:paraId="1DFE67A3" w14:textId="690F683A" w:rsidR="00110E97" w:rsidRPr="00197904" w:rsidRDefault="00110E97" w:rsidP="00110E97">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lastRenderedPageBreak/>
        <w:t>Health</w:t>
      </w:r>
      <w:r w:rsidRPr="00197904">
        <w:rPr>
          <w:rFonts w:ascii="Garamond" w:hAnsi="Garamond" w:cs="Times-Roman"/>
          <w:kern w:val="0"/>
          <w:szCs w:val="22"/>
        </w:rPr>
        <w:t xml:space="preserve">: Physical and mental vitality. Can you enjoy your accomplishments without sacrificing your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w:t>
      </w:r>
    </w:p>
    <w:p w14:paraId="43DAAB76" w14:textId="77777777" w:rsidR="00110E97" w:rsidRPr="00197904" w:rsidRDefault="00110E97" w:rsidP="00110E97">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Relationships</w:t>
      </w:r>
      <w:r w:rsidRPr="00197904">
        <w:rPr>
          <w:rFonts w:ascii="Garamond" w:hAnsi="Garamond" w:cs="Times-Roman"/>
          <w:kern w:val="0"/>
          <w:szCs w:val="22"/>
        </w:rPr>
        <w:t>: The quality of connections with loved ones. Are you building a network of trust and love?</w:t>
      </w:r>
    </w:p>
    <w:p w14:paraId="36F0A024" w14:textId="77777777" w:rsidR="00110E97" w:rsidRPr="00197904" w:rsidRDefault="00110E97" w:rsidP="00110E97">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Purpose</w:t>
      </w:r>
      <w:r w:rsidRPr="00197904">
        <w:rPr>
          <w:rFonts w:ascii="Garamond" w:hAnsi="Garamond" w:cs="Times-Roman"/>
          <w:kern w:val="0"/>
          <w:szCs w:val="22"/>
        </w:rPr>
        <w:t>: A sense of direction and contribution. Are you working toward something that feels meaningful?</w:t>
      </w:r>
    </w:p>
    <w:p w14:paraId="483C497D"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Reframing wealth in these broader terms allows you to pursue a life that’s not just successful, but significant.</w:t>
      </w:r>
    </w:p>
    <w:p w14:paraId="4BDC1408" w14:textId="77777777" w:rsidR="00110E97" w:rsidRPr="00197904" w:rsidRDefault="00110E97" w:rsidP="00110E97">
      <w:pPr>
        <w:autoSpaceDE w:val="0"/>
        <w:autoSpaceDN w:val="0"/>
        <w:adjustRightInd w:val="0"/>
        <w:rPr>
          <w:rFonts w:ascii="Garamond" w:hAnsi="Garamond" w:cs="Times-Roman"/>
          <w:kern w:val="0"/>
          <w:szCs w:val="22"/>
        </w:rPr>
      </w:pPr>
    </w:p>
    <w:p w14:paraId="54F945A8" w14:textId="77777777" w:rsidR="00110E97" w:rsidRPr="00197904" w:rsidRDefault="00110E97" w:rsidP="00110E9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Aligning Your Goals with Your True Purpose</w:t>
      </w:r>
    </w:p>
    <w:p w14:paraId="79F21432" w14:textId="08E1F04D"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As we redefine wealth, the next step is to align your ambitions with your deeper purpose. Many people pursue goals that aren’t truly </w:t>
      </w:r>
      <w:r w:rsidR="002506B0" w:rsidRPr="00197904">
        <w:rPr>
          <w:rFonts w:ascii="Garamond" w:hAnsi="Garamond" w:cs="Times-Roman"/>
          <w:kern w:val="0"/>
          <w:szCs w:val="22"/>
        </w:rPr>
        <w:t>theirs, goals</w:t>
      </w:r>
      <w:r w:rsidRPr="00197904">
        <w:rPr>
          <w:rFonts w:ascii="Garamond" w:hAnsi="Garamond" w:cs="Times-Roman"/>
          <w:kern w:val="0"/>
          <w:szCs w:val="22"/>
        </w:rPr>
        <w:t xml:space="preserve"> imposed by society, family, or the expectations of others. This misalignment creates tension, dissatisfaction, and even burnout.</w:t>
      </w:r>
    </w:p>
    <w:p w14:paraId="56FDBE05" w14:textId="77777777" w:rsidR="00110E97" w:rsidRPr="00197904" w:rsidRDefault="00110E97" w:rsidP="00110E9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Discovering Your Why</w:t>
      </w:r>
    </w:p>
    <w:p w14:paraId="5F6FA965"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Simon Sinek, in his groundbreaking book </w:t>
      </w:r>
      <w:r w:rsidRPr="00197904">
        <w:rPr>
          <w:rFonts w:ascii="Garamond" w:hAnsi="Garamond" w:cs="Times-Italic"/>
          <w:i/>
          <w:iCs/>
          <w:kern w:val="0"/>
          <w:szCs w:val="22"/>
        </w:rPr>
        <w:t>Start with Why</w:t>
      </w:r>
      <w:r w:rsidRPr="00197904">
        <w:rPr>
          <w:rFonts w:ascii="Garamond" w:hAnsi="Garamond" w:cs="Times-Roman"/>
          <w:kern w:val="0"/>
          <w:szCs w:val="22"/>
        </w:rPr>
        <w:t>, explains that extraordinary success stems from clarity of purpose. Knowing your “why” serves as a compass, guiding every decision and action toward what genuinely matters to you.</w:t>
      </w:r>
    </w:p>
    <w:p w14:paraId="59C270E4"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Ask yourself:</w:t>
      </w:r>
    </w:p>
    <w:p w14:paraId="1371B592" w14:textId="77777777" w:rsidR="00110E97" w:rsidRPr="00197904" w:rsidRDefault="00110E97" w:rsidP="00110E97">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lastRenderedPageBreak/>
        <w:t>What motivates me to get out of bed each morning?</w:t>
      </w:r>
    </w:p>
    <w:p w14:paraId="0C4F543F" w14:textId="77777777" w:rsidR="00110E97" w:rsidRPr="00197904" w:rsidRDefault="00110E97" w:rsidP="00110E97">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When do I feel most alive, fulfilled, and at peace?</w:t>
      </w:r>
    </w:p>
    <w:p w14:paraId="5A5F9CD2" w14:textId="77777777" w:rsidR="00110E97" w:rsidRPr="00197904" w:rsidRDefault="00110E97" w:rsidP="00110E97">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What legacy do I want to leave behind?</w:t>
      </w:r>
    </w:p>
    <w:p w14:paraId="21101D60" w14:textId="77777777" w:rsidR="00110E97" w:rsidRPr="00197904" w:rsidRDefault="00110E97" w:rsidP="00110E9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From Superficial Goals to Authentic Dreams</w:t>
      </w:r>
    </w:p>
    <w:p w14:paraId="0243B3BC" w14:textId="54CA0C66"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Consider this story: Jacob, a high</w:t>
      </w:r>
      <w:r w:rsidR="00E67C90" w:rsidRPr="00197904">
        <w:rPr>
          <w:rFonts w:ascii="Garamond" w:hAnsi="Garamond" w:cs="Times-Roman"/>
          <w:kern w:val="0"/>
          <w:szCs w:val="22"/>
        </w:rPr>
        <w:t xml:space="preserve"> </w:t>
      </w:r>
      <w:r w:rsidRPr="00197904">
        <w:rPr>
          <w:rFonts w:ascii="Garamond" w:hAnsi="Garamond" w:cs="Times-Roman"/>
          <w:kern w:val="0"/>
          <w:szCs w:val="22"/>
        </w:rPr>
        <w:t>achieving executive, spent years climbing the corporate ladder. He had the six</w:t>
      </w:r>
      <w:r w:rsidR="00E67C90" w:rsidRPr="00197904">
        <w:rPr>
          <w:rFonts w:ascii="Garamond" w:hAnsi="Garamond" w:cs="Times-Roman"/>
          <w:kern w:val="0"/>
          <w:szCs w:val="22"/>
        </w:rPr>
        <w:t xml:space="preserve"> </w:t>
      </w:r>
      <w:r w:rsidRPr="00197904">
        <w:rPr>
          <w:rFonts w:ascii="Garamond" w:hAnsi="Garamond" w:cs="Times-Roman"/>
          <w:kern w:val="0"/>
          <w:szCs w:val="22"/>
        </w:rPr>
        <w:t>figure salary, the luxury car, and the envy of his peers. But one evening, as he sat alone in his penthouse, he felt a gnawing emptiness. He realized he had spent decades chasing someone else’s definition of success.</w:t>
      </w:r>
    </w:p>
    <w:p w14:paraId="7A52EE30" w14:textId="5600C5B0"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After much introspection, Jacob made a radical shift. He left his high</w:t>
      </w:r>
      <w:r w:rsidR="00E67C90" w:rsidRPr="00197904">
        <w:rPr>
          <w:rFonts w:ascii="Garamond" w:hAnsi="Garamond" w:cs="Times-Roman"/>
          <w:kern w:val="0"/>
          <w:szCs w:val="22"/>
        </w:rPr>
        <w:t xml:space="preserve"> </w:t>
      </w:r>
      <w:r w:rsidRPr="00197904">
        <w:rPr>
          <w:rFonts w:ascii="Garamond" w:hAnsi="Garamond" w:cs="Times-Roman"/>
          <w:kern w:val="0"/>
          <w:szCs w:val="22"/>
        </w:rPr>
        <w:t>stress job, pursued his passion for teaching, and started a nonprofit mentoring underprivileged youth. Today, he earns less but feels immeasurably wealthier, as his life is now in harmony with his purpose.</w:t>
      </w:r>
    </w:p>
    <w:p w14:paraId="5A889ECD" w14:textId="77777777" w:rsidR="00110E97" w:rsidRPr="00197904" w:rsidRDefault="00110E97" w:rsidP="00110E97">
      <w:pPr>
        <w:autoSpaceDE w:val="0"/>
        <w:autoSpaceDN w:val="0"/>
        <w:adjustRightInd w:val="0"/>
        <w:rPr>
          <w:rFonts w:ascii="Garamond" w:hAnsi="Garamond" w:cs="Times-Roman"/>
          <w:kern w:val="0"/>
          <w:szCs w:val="22"/>
        </w:rPr>
      </w:pPr>
    </w:p>
    <w:p w14:paraId="4640F683" w14:textId="77777777" w:rsidR="00110E97" w:rsidRPr="00197904" w:rsidRDefault="00110E97" w:rsidP="00110E9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Exercises: Personal Wealth Inventory and Vision Board Creation</w:t>
      </w:r>
    </w:p>
    <w:p w14:paraId="453DE9D7"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Reimagining wealth requires intentional reflection and action. The following exercises are designed to help you clarify your values, align your goals, and create a tangible roadmap for your future.</w:t>
      </w:r>
    </w:p>
    <w:p w14:paraId="7340A64F" w14:textId="77777777" w:rsidR="00110E97" w:rsidRPr="00197904" w:rsidRDefault="00110E97" w:rsidP="00110E9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1. Personal Wealth Inventory</w:t>
      </w:r>
    </w:p>
    <w:p w14:paraId="1239104D"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This exercise helps you assess where you stand in the key dimensions of wealth.</w:t>
      </w:r>
    </w:p>
    <w:p w14:paraId="32330728"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Step 1</w:t>
      </w:r>
      <w:r w:rsidRPr="00197904">
        <w:rPr>
          <w:rFonts w:ascii="Garamond" w:hAnsi="Garamond" w:cs="Times-Roman"/>
          <w:kern w:val="0"/>
          <w:szCs w:val="22"/>
        </w:rPr>
        <w:t xml:space="preserve">: Draw a circle and divide it into four quadrants labeled </w:t>
      </w:r>
      <w:r w:rsidRPr="00197904">
        <w:rPr>
          <w:rFonts w:ascii="Garamond" w:hAnsi="Garamond" w:cs="Times-Italic"/>
          <w:i/>
          <w:iCs/>
          <w:kern w:val="0"/>
          <w:szCs w:val="22"/>
        </w:rPr>
        <w:t>Time</w:t>
      </w:r>
      <w:r w:rsidRPr="00197904">
        <w:rPr>
          <w:rFonts w:ascii="Garamond" w:hAnsi="Garamond" w:cs="Times-Roman"/>
          <w:kern w:val="0"/>
          <w:szCs w:val="22"/>
        </w:rPr>
        <w:t xml:space="preserve">, </w:t>
      </w:r>
      <w:r w:rsidRPr="00197904">
        <w:rPr>
          <w:rFonts w:ascii="Garamond" w:hAnsi="Garamond" w:cs="Times-Italic"/>
          <w:i/>
          <w:iCs/>
          <w:kern w:val="0"/>
          <w:szCs w:val="22"/>
        </w:rPr>
        <w:t>Health</w:t>
      </w:r>
      <w:r w:rsidRPr="00197904">
        <w:rPr>
          <w:rFonts w:ascii="Garamond" w:hAnsi="Garamond" w:cs="Times-Roman"/>
          <w:kern w:val="0"/>
          <w:szCs w:val="22"/>
        </w:rPr>
        <w:t xml:space="preserve">, </w:t>
      </w:r>
      <w:r w:rsidRPr="00197904">
        <w:rPr>
          <w:rFonts w:ascii="Garamond" w:hAnsi="Garamond" w:cs="Times-Italic"/>
          <w:i/>
          <w:iCs/>
          <w:kern w:val="0"/>
          <w:szCs w:val="22"/>
        </w:rPr>
        <w:t>Relationships</w:t>
      </w:r>
      <w:r w:rsidRPr="00197904">
        <w:rPr>
          <w:rFonts w:ascii="Garamond" w:hAnsi="Garamond" w:cs="Times-Roman"/>
          <w:kern w:val="0"/>
          <w:szCs w:val="22"/>
        </w:rPr>
        <w:t xml:space="preserve">, and </w:t>
      </w:r>
      <w:r w:rsidRPr="00197904">
        <w:rPr>
          <w:rFonts w:ascii="Garamond" w:hAnsi="Garamond" w:cs="Times-Italic"/>
          <w:i/>
          <w:iCs/>
          <w:kern w:val="0"/>
          <w:szCs w:val="22"/>
        </w:rPr>
        <w:t>Purpose</w:t>
      </w:r>
      <w:r w:rsidRPr="00197904">
        <w:rPr>
          <w:rFonts w:ascii="Garamond" w:hAnsi="Garamond" w:cs="Times-Roman"/>
          <w:kern w:val="0"/>
          <w:szCs w:val="22"/>
        </w:rPr>
        <w:t>.</w:t>
      </w:r>
      <w:r w:rsidRPr="00197904">
        <w:rPr>
          <w:rFonts w:ascii="MS Mincho" w:eastAsia="MS Mincho" w:hAnsi="MS Mincho" w:cs="MS Mincho" w:hint="eastAsia"/>
          <w:kern w:val="0"/>
          <w:szCs w:val="22"/>
        </w:rPr>
        <w:t> </w:t>
      </w:r>
      <w:r w:rsidRPr="00197904">
        <w:rPr>
          <w:rFonts w:ascii="Garamond" w:hAnsi="Garamond" w:cs="Times-Bold"/>
          <w:b/>
          <w:bCs/>
          <w:kern w:val="0"/>
          <w:szCs w:val="22"/>
        </w:rPr>
        <w:t>Step 2</w:t>
      </w:r>
      <w:r w:rsidRPr="00197904">
        <w:rPr>
          <w:rFonts w:ascii="Garamond" w:hAnsi="Garamond" w:cs="Times-Roman"/>
          <w:kern w:val="0"/>
          <w:szCs w:val="22"/>
        </w:rPr>
        <w:t>: Rate your satisfaction in each area on a scale of 1 to 10.</w:t>
      </w:r>
      <w:r w:rsidRPr="00197904">
        <w:rPr>
          <w:rFonts w:ascii="MS Mincho" w:eastAsia="MS Mincho" w:hAnsi="MS Mincho" w:cs="MS Mincho" w:hint="eastAsia"/>
          <w:kern w:val="0"/>
          <w:szCs w:val="22"/>
        </w:rPr>
        <w:t> </w:t>
      </w:r>
      <w:r w:rsidRPr="00197904">
        <w:rPr>
          <w:rFonts w:ascii="Garamond" w:hAnsi="Garamond" w:cs="Times-Bold"/>
          <w:b/>
          <w:bCs/>
          <w:kern w:val="0"/>
          <w:szCs w:val="22"/>
        </w:rPr>
        <w:t>Step 3</w:t>
      </w:r>
      <w:r w:rsidRPr="00197904">
        <w:rPr>
          <w:rFonts w:ascii="Garamond" w:hAnsi="Garamond" w:cs="Times-Roman"/>
          <w:kern w:val="0"/>
          <w:szCs w:val="22"/>
        </w:rPr>
        <w:t>: Reflect on your ratings. What’s holding you back in areas where you scored low? What small steps can you take to improve?</w:t>
      </w:r>
    </w:p>
    <w:p w14:paraId="6AA6514F"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instance, if you score low on </w:t>
      </w:r>
      <w:r w:rsidRPr="00197904">
        <w:rPr>
          <w:rFonts w:ascii="Garamond" w:hAnsi="Garamond" w:cs="Times-Italic"/>
          <w:i/>
          <w:iCs/>
          <w:kern w:val="0"/>
          <w:szCs w:val="22"/>
        </w:rPr>
        <w:t>Time</w:t>
      </w:r>
      <w:r w:rsidRPr="00197904">
        <w:rPr>
          <w:rFonts w:ascii="Garamond" w:hAnsi="Garamond" w:cs="Times-Roman"/>
          <w:kern w:val="0"/>
          <w:szCs w:val="22"/>
        </w:rPr>
        <w:t xml:space="preserve">, consider delegating tasks or setting boundaries to reclaim your schedule. If </w:t>
      </w:r>
      <w:r w:rsidRPr="00197904">
        <w:rPr>
          <w:rFonts w:ascii="Garamond" w:hAnsi="Garamond" w:cs="Times-Italic"/>
          <w:i/>
          <w:iCs/>
          <w:kern w:val="0"/>
          <w:szCs w:val="22"/>
        </w:rPr>
        <w:t>Health</w:t>
      </w:r>
      <w:r w:rsidRPr="00197904">
        <w:rPr>
          <w:rFonts w:ascii="Garamond" w:hAnsi="Garamond" w:cs="Times-Roman"/>
          <w:kern w:val="0"/>
          <w:szCs w:val="22"/>
        </w:rPr>
        <w:t xml:space="preserve"> is lacking, prioritize exercise, sleep, and mindfulness.</w:t>
      </w:r>
    </w:p>
    <w:p w14:paraId="098A445B" w14:textId="77777777" w:rsidR="00110E97" w:rsidRPr="00197904" w:rsidRDefault="00110E97" w:rsidP="00110E9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2. Vision Board Creation</w:t>
      </w:r>
    </w:p>
    <w:p w14:paraId="186D05D1"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Visualization is a powerful tool for turning dreams into reality. A vision board is a physical representation of your aspirations, designed to keep you inspired and focused.</w:t>
      </w:r>
    </w:p>
    <w:p w14:paraId="2984E397"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Materials Needed</w:t>
      </w:r>
      <w:r w:rsidRPr="00197904">
        <w:rPr>
          <w:rFonts w:ascii="Garamond" w:hAnsi="Garamond" w:cs="Times-Roman"/>
          <w:kern w:val="0"/>
          <w:szCs w:val="22"/>
        </w:rPr>
        <w:t>: A poster board, magazines, scissors, glue, and markers.</w:t>
      </w:r>
    </w:p>
    <w:p w14:paraId="6A1BE854"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Step 1</w:t>
      </w:r>
      <w:r w:rsidRPr="00197904">
        <w:rPr>
          <w:rFonts w:ascii="Garamond" w:hAnsi="Garamond" w:cs="Times-Roman"/>
          <w:kern w:val="0"/>
          <w:szCs w:val="22"/>
        </w:rPr>
        <w:t>: Identify your top goals in each dimension of wealth. For example:</w:t>
      </w:r>
    </w:p>
    <w:p w14:paraId="4BACBB80" w14:textId="77777777" w:rsidR="00110E97" w:rsidRPr="00197904" w:rsidRDefault="00110E97" w:rsidP="00110E97">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Italic"/>
          <w:i/>
          <w:iCs/>
          <w:kern w:val="0"/>
          <w:szCs w:val="22"/>
        </w:rPr>
        <w:t>Time</w:t>
      </w:r>
      <w:r w:rsidRPr="00197904">
        <w:rPr>
          <w:rFonts w:ascii="Garamond" w:hAnsi="Garamond" w:cs="Times-Roman"/>
          <w:kern w:val="0"/>
          <w:szCs w:val="22"/>
        </w:rPr>
        <w:t>: Spend weekends with family.</w:t>
      </w:r>
    </w:p>
    <w:p w14:paraId="3CA2074D" w14:textId="77777777" w:rsidR="00110E97" w:rsidRPr="00197904" w:rsidRDefault="00110E97" w:rsidP="00110E97">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Italic"/>
          <w:i/>
          <w:iCs/>
          <w:kern w:val="0"/>
          <w:szCs w:val="22"/>
        </w:rPr>
        <w:t>Health</w:t>
      </w:r>
      <w:r w:rsidRPr="00197904">
        <w:rPr>
          <w:rFonts w:ascii="Garamond" w:hAnsi="Garamond" w:cs="Times-Roman"/>
          <w:kern w:val="0"/>
          <w:szCs w:val="22"/>
        </w:rPr>
        <w:t>: Run a marathon.</w:t>
      </w:r>
    </w:p>
    <w:p w14:paraId="2EFEDABB" w14:textId="77777777" w:rsidR="00110E97" w:rsidRPr="00197904" w:rsidRDefault="00110E97" w:rsidP="00110E97">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Italic"/>
          <w:i/>
          <w:iCs/>
          <w:kern w:val="0"/>
          <w:szCs w:val="22"/>
        </w:rPr>
        <w:t>Relationships</w:t>
      </w:r>
      <w:r w:rsidRPr="00197904">
        <w:rPr>
          <w:rFonts w:ascii="Garamond" w:hAnsi="Garamond" w:cs="Times-Roman"/>
          <w:kern w:val="0"/>
          <w:szCs w:val="22"/>
        </w:rPr>
        <w:t>: Deepen friendships by organizing monthly gatherings.</w:t>
      </w:r>
    </w:p>
    <w:p w14:paraId="021A15E6" w14:textId="4C0C73C5" w:rsidR="00110E97" w:rsidRPr="00197904" w:rsidRDefault="00110E97" w:rsidP="00110E97">
      <w:pPr>
        <w:tabs>
          <w:tab w:val="left" w:pos="220"/>
          <w:tab w:val="left" w:pos="720"/>
        </w:tabs>
        <w:autoSpaceDE w:val="0"/>
        <w:autoSpaceDN w:val="0"/>
        <w:adjustRightInd w:val="0"/>
        <w:rPr>
          <w:rFonts w:ascii="Garamond" w:hAnsi="Garamond" w:cs="Times-Roman"/>
          <w:kern w:val="0"/>
          <w:szCs w:val="22"/>
        </w:rPr>
      </w:pPr>
      <w:r w:rsidRPr="00197904">
        <w:rPr>
          <w:rFonts w:ascii="Garamond" w:hAnsi="Garamond" w:cs="Times-Roman"/>
          <w:kern w:val="0"/>
          <w:szCs w:val="22"/>
        </w:rPr>
        <w:t>Launch a community project.</w:t>
      </w:r>
    </w:p>
    <w:p w14:paraId="3DC6C37D"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lastRenderedPageBreak/>
        <w:t>Step 2</w:t>
      </w:r>
      <w:r w:rsidRPr="00197904">
        <w:rPr>
          <w:rFonts w:ascii="Garamond" w:hAnsi="Garamond" w:cs="Times-Roman"/>
          <w:kern w:val="0"/>
          <w:szCs w:val="22"/>
        </w:rPr>
        <w:t>: Find images, quotes, and words that represent these goals. Cut them out and arrange them on your board.</w:t>
      </w:r>
    </w:p>
    <w:p w14:paraId="0D466F54" w14:textId="7DC13DFA"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t>Step 3</w:t>
      </w:r>
      <w:r w:rsidRPr="00197904">
        <w:rPr>
          <w:rFonts w:ascii="Garamond" w:hAnsi="Garamond" w:cs="Times-Roman"/>
          <w:kern w:val="0"/>
          <w:szCs w:val="22"/>
        </w:rPr>
        <w:t xml:space="preserve">: Place your vision board somewhere </w:t>
      </w:r>
      <w:r w:rsidR="002506B0" w:rsidRPr="00197904">
        <w:rPr>
          <w:rFonts w:ascii="Garamond" w:hAnsi="Garamond" w:cs="Times-Roman"/>
          <w:kern w:val="0"/>
          <w:szCs w:val="22"/>
        </w:rPr>
        <w:t>visible, your</w:t>
      </w:r>
      <w:r w:rsidRPr="00197904">
        <w:rPr>
          <w:rFonts w:ascii="Garamond" w:hAnsi="Garamond" w:cs="Times-Roman"/>
          <w:kern w:val="0"/>
          <w:szCs w:val="22"/>
        </w:rPr>
        <w:t xml:space="preserve"> office, bedroom, or </w:t>
      </w:r>
      <w:r w:rsidR="002506B0" w:rsidRPr="00197904">
        <w:rPr>
          <w:rFonts w:ascii="Garamond" w:hAnsi="Garamond" w:cs="Times-Roman"/>
          <w:kern w:val="0"/>
          <w:szCs w:val="22"/>
        </w:rPr>
        <w:t>journal, and</w:t>
      </w:r>
      <w:r w:rsidRPr="00197904">
        <w:rPr>
          <w:rFonts w:ascii="Garamond" w:hAnsi="Garamond" w:cs="Times-Roman"/>
          <w:kern w:val="0"/>
          <w:szCs w:val="22"/>
        </w:rPr>
        <w:t xml:space="preserve"> revisit it daily to stay motivated.</w:t>
      </w:r>
    </w:p>
    <w:p w14:paraId="6229969F" w14:textId="77777777" w:rsidR="00110E97" w:rsidRPr="00197904" w:rsidRDefault="00110E97" w:rsidP="00110E97">
      <w:pPr>
        <w:autoSpaceDE w:val="0"/>
        <w:autoSpaceDN w:val="0"/>
        <w:adjustRightInd w:val="0"/>
        <w:rPr>
          <w:rFonts w:ascii="Garamond" w:hAnsi="Garamond" w:cs="Times-Roman"/>
          <w:kern w:val="0"/>
          <w:szCs w:val="22"/>
        </w:rPr>
      </w:pPr>
    </w:p>
    <w:p w14:paraId="708438EF" w14:textId="77777777" w:rsidR="00110E97" w:rsidRPr="00197904" w:rsidRDefault="00110E97" w:rsidP="00110E9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Transformation Begins</w:t>
      </w:r>
    </w:p>
    <w:p w14:paraId="1B892D9A" w14:textId="76F5B2E0"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Redefining wealth is not just a mental exercise; it’s a life</w:t>
      </w:r>
      <w:r w:rsidR="00E67C90" w:rsidRPr="00197904">
        <w:rPr>
          <w:rFonts w:ascii="Garamond" w:hAnsi="Garamond" w:cs="Times-Roman"/>
          <w:kern w:val="0"/>
          <w:szCs w:val="22"/>
        </w:rPr>
        <w:t xml:space="preserve"> </w:t>
      </w:r>
      <w:r w:rsidRPr="00197904">
        <w:rPr>
          <w:rFonts w:ascii="Garamond" w:hAnsi="Garamond" w:cs="Times-Roman"/>
          <w:kern w:val="0"/>
          <w:szCs w:val="22"/>
        </w:rPr>
        <w:t>changing shift in perspective. As you move from a money</w:t>
      </w:r>
      <w:r w:rsidR="00E67C90" w:rsidRPr="00197904">
        <w:rPr>
          <w:rFonts w:ascii="Garamond" w:hAnsi="Garamond" w:cs="Times-Roman"/>
          <w:kern w:val="0"/>
          <w:szCs w:val="22"/>
        </w:rPr>
        <w:t xml:space="preserve"> </w:t>
      </w:r>
      <w:r w:rsidRPr="00197904">
        <w:rPr>
          <w:rFonts w:ascii="Garamond" w:hAnsi="Garamond" w:cs="Times-Roman"/>
          <w:kern w:val="0"/>
          <w:szCs w:val="22"/>
        </w:rPr>
        <w:t>centric view to a value</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centric one, you’ll unlock a deeper sense of fulfillment and empowerment. Aligning your goals with your true purpose ensures that every step you take brings you closer to a life of </w:t>
      </w:r>
      <w:r w:rsidR="002506B0" w:rsidRPr="00197904">
        <w:rPr>
          <w:rFonts w:ascii="Garamond" w:hAnsi="Garamond" w:cs="Times-Roman"/>
          <w:kern w:val="0"/>
          <w:szCs w:val="22"/>
        </w:rPr>
        <w:t>abundance, not</w:t>
      </w:r>
      <w:r w:rsidRPr="00197904">
        <w:rPr>
          <w:rFonts w:ascii="Garamond" w:hAnsi="Garamond" w:cs="Times-Roman"/>
          <w:kern w:val="0"/>
          <w:szCs w:val="22"/>
        </w:rPr>
        <w:t xml:space="preserve"> just in finances, but in time, health, relationships, and meaning.</w:t>
      </w:r>
    </w:p>
    <w:p w14:paraId="78A71B53" w14:textId="77777777" w:rsidR="00110E97" w:rsidRPr="00197904" w:rsidRDefault="00110E97" w:rsidP="00110E9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Remember, true wealth isn’t about what you accumulate. It’s about what you create, who you become, and how you touch the lives of others. The journey starts with a single question: What does wealth mean to you?</w:t>
      </w:r>
    </w:p>
    <w:p w14:paraId="5CE5395C" w14:textId="77777777" w:rsidR="00095D2A" w:rsidRPr="00197904" w:rsidRDefault="00751828" w:rsidP="00095D2A">
      <w:pPr>
        <w:pStyle w:val="Guggisberg"/>
        <w:rPr>
          <w:rFonts w:ascii="Garamond" w:hAnsi="Garamond"/>
          <w:sz w:val="22"/>
          <w:szCs w:val="22"/>
        </w:rPr>
      </w:pPr>
      <w:r w:rsidRPr="00197904">
        <w:rPr>
          <w:rFonts w:ascii="Garamond" w:hAnsi="Garamond"/>
          <w:sz w:val="22"/>
          <w:szCs w:val="22"/>
        </w:rPr>
        <w:br w:type="column"/>
      </w:r>
      <w:bookmarkStart w:id="12" w:name="_Toc182825053"/>
      <w:r w:rsidR="00095D2A" w:rsidRPr="00197904">
        <w:rPr>
          <w:rFonts w:ascii="Garamond" w:hAnsi="Garamond"/>
          <w:sz w:val="22"/>
          <w:szCs w:val="22"/>
        </w:rPr>
        <w:lastRenderedPageBreak/>
        <w:t>Chapter 5</w:t>
      </w:r>
      <w:bookmarkEnd w:id="12"/>
    </w:p>
    <w:p w14:paraId="6FD2C582" w14:textId="77D90D6E" w:rsidR="00095D2A" w:rsidRPr="00197904" w:rsidRDefault="00095D2A" w:rsidP="00095D2A">
      <w:pPr>
        <w:pStyle w:val="Guggisberg"/>
        <w:rPr>
          <w:rFonts w:ascii="Garamond" w:hAnsi="Garamond"/>
          <w:sz w:val="22"/>
          <w:szCs w:val="22"/>
        </w:rPr>
      </w:pPr>
      <w:r w:rsidRPr="00197904">
        <w:rPr>
          <w:rFonts w:ascii="Garamond" w:hAnsi="Garamond"/>
          <w:sz w:val="22"/>
          <w:szCs w:val="22"/>
        </w:rPr>
        <w:t xml:space="preserve"> </w:t>
      </w:r>
      <w:bookmarkStart w:id="13" w:name="_Toc182825054"/>
      <w:r w:rsidRPr="00197904">
        <w:rPr>
          <w:rFonts w:ascii="Garamond" w:hAnsi="Garamond"/>
          <w:sz w:val="22"/>
          <w:szCs w:val="22"/>
        </w:rPr>
        <w:t>Mastering Emotional Resilience</w:t>
      </w:r>
      <w:bookmarkEnd w:id="13"/>
    </w:p>
    <w:p w14:paraId="03EFF7FA" w14:textId="41904C5A"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city skyline shimmered against the night, a reflection of the constant activity below. In a bustling coffee shop, Mark sat quietly in the corner, his laptop open but untouched. He had just left a meeting where his ideas were dismissed, and now his thoughts raced. “Why do I let them get to me?” he wondered. His pulse quickened, and his chest </w:t>
      </w:r>
      <w:r w:rsidR="002506B0" w:rsidRPr="00197904">
        <w:rPr>
          <w:rFonts w:ascii="Garamond" w:hAnsi="Garamond" w:cs="Times-Roman"/>
          <w:kern w:val="0"/>
          <w:szCs w:val="22"/>
        </w:rPr>
        <w:t>tightened, a</w:t>
      </w:r>
      <w:r w:rsidRPr="00197904">
        <w:rPr>
          <w:rFonts w:ascii="Garamond" w:hAnsi="Garamond" w:cs="Times-Roman"/>
          <w:kern w:val="0"/>
          <w:szCs w:val="22"/>
        </w:rPr>
        <w:t xml:space="preserve"> familiar feeling of being overwhelmed.</w:t>
      </w:r>
    </w:p>
    <w:p w14:paraId="2808ED17" w14:textId="158C6792"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Mark’s story is not unique. In our fast</w:t>
      </w:r>
      <w:r w:rsidR="00E67C90" w:rsidRPr="00197904">
        <w:rPr>
          <w:rFonts w:ascii="Garamond" w:hAnsi="Garamond" w:cs="Times-Roman"/>
          <w:kern w:val="0"/>
          <w:szCs w:val="22"/>
        </w:rPr>
        <w:t xml:space="preserve"> </w:t>
      </w:r>
      <w:r w:rsidRPr="00197904">
        <w:rPr>
          <w:rFonts w:ascii="Garamond" w:hAnsi="Garamond" w:cs="Times-Roman"/>
          <w:kern w:val="0"/>
          <w:szCs w:val="22"/>
        </w:rPr>
        <w:t>paced, high</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pressure world, emotional turbulence can feel inevitable. But what if there were a way to harness those emotions instead of being ruled by them? What if mastering emotional resilience became your greatest asset in managing stress and achieving </w:t>
      </w:r>
      <w:r w:rsidR="002506B0" w:rsidRPr="00197904">
        <w:rPr>
          <w:rFonts w:ascii="Garamond" w:hAnsi="Garamond" w:cs="Times-Roman"/>
          <w:kern w:val="0"/>
          <w:szCs w:val="22"/>
        </w:rPr>
        <w:t>wealth, not</w:t>
      </w:r>
      <w:r w:rsidRPr="00197904">
        <w:rPr>
          <w:rFonts w:ascii="Garamond" w:hAnsi="Garamond" w:cs="Times-Roman"/>
          <w:kern w:val="0"/>
          <w:szCs w:val="22"/>
        </w:rPr>
        <w:t xml:space="preserve"> just financial, but holistic?</w:t>
      </w:r>
    </w:p>
    <w:p w14:paraId="797C58D4" w14:textId="18FE563C"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 this chapter, we delve into the power of emotional intelligence and the tools you can use to build unshakable resilience. Because </w:t>
      </w:r>
      <w:r w:rsidR="002506B0" w:rsidRPr="00197904">
        <w:rPr>
          <w:rFonts w:ascii="Garamond" w:hAnsi="Garamond" w:cs="Times-Roman"/>
          <w:kern w:val="0"/>
          <w:szCs w:val="22"/>
        </w:rPr>
        <w:t>wealth, whether</w:t>
      </w:r>
      <w:r w:rsidRPr="00197904">
        <w:rPr>
          <w:rFonts w:ascii="Garamond" w:hAnsi="Garamond" w:cs="Times-Roman"/>
          <w:kern w:val="0"/>
          <w:szCs w:val="22"/>
        </w:rPr>
        <w:t xml:space="preserve"> measured in dollars, time, or peace of </w:t>
      </w:r>
      <w:r w:rsidR="002506B0" w:rsidRPr="00197904">
        <w:rPr>
          <w:rFonts w:ascii="Garamond" w:hAnsi="Garamond" w:cs="Times-Roman"/>
          <w:kern w:val="0"/>
          <w:szCs w:val="22"/>
        </w:rPr>
        <w:t>mind, cannot</w:t>
      </w:r>
      <w:r w:rsidRPr="00197904">
        <w:rPr>
          <w:rFonts w:ascii="Garamond" w:hAnsi="Garamond" w:cs="Times-Roman"/>
          <w:kern w:val="0"/>
          <w:szCs w:val="22"/>
        </w:rPr>
        <w:t xml:space="preserve"> flourish in an environment of constant emotional chaos.</w:t>
      </w:r>
    </w:p>
    <w:p w14:paraId="3268B62D" w14:textId="77777777" w:rsidR="00095D2A" w:rsidRPr="00197904" w:rsidRDefault="00095D2A" w:rsidP="00095D2A">
      <w:pPr>
        <w:autoSpaceDE w:val="0"/>
        <w:autoSpaceDN w:val="0"/>
        <w:adjustRightInd w:val="0"/>
        <w:rPr>
          <w:rFonts w:ascii="Garamond" w:hAnsi="Garamond" w:cs="Times-Roman"/>
          <w:kern w:val="0"/>
          <w:szCs w:val="22"/>
        </w:rPr>
      </w:pPr>
    </w:p>
    <w:p w14:paraId="7621AB3F" w14:textId="77777777" w:rsidR="00095D2A" w:rsidRPr="00197904" w:rsidRDefault="00095D2A" w:rsidP="00095D2A">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Emotional Intelligence as a Cornerstone for Stress Management</w:t>
      </w:r>
    </w:p>
    <w:p w14:paraId="04B373FF"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Emotional intelligence (EI) is more than just a buzzword; it’s a critical skill for navigating the complexities of life. Daniel Goleman, the psychologist who popularized EI, defines it as the ability to recognize, understand, and manage our own emotions while also influencing the emotions of others.</w:t>
      </w:r>
    </w:p>
    <w:p w14:paraId="7375A486"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Why EI Matters in Stress and Wealth</w:t>
      </w:r>
    </w:p>
    <w:p w14:paraId="03358CF0"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Research shows that people with high emotional intelligence tend to earn more, form stronger relationships, and handle stress more effectively. Unlike IQ, which remains relatively static throughout life, EI can be developed and refined, making it a practical cornerstone for managing stress and achieving success.</w:t>
      </w:r>
    </w:p>
    <w:p w14:paraId="386C882A"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Four Pillars of Emotional Intelligence</w:t>
      </w:r>
    </w:p>
    <w:p w14:paraId="36B076D9" w14:textId="59549D68" w:rsidR="00095D2A" w:rsidRPr="00197904" w:rsidRDefault="00095D2A" w:rsidP="00095D2A">
      <w:pPr>
        <w:numPr>
          <w:ilvl w:val="0"/>
          <w:numId w:val="1"/>
        </w:numPr>
        <w:tabs>
          <w:tab w:val="left" w:pos="220"/>
          <w:tab w:val="left" w:pos="720"/>
        </w:tabs>
        <w:autoSpaceDE w:val="0"/>
        <w:autoSpaceDN w:val="0"/>
        <w:adjustRightInd w:val="0"/>
        <w:ind w:hanging="720"/>
        <w:rPr>
          <w:rFonts w:ascii="Garamond" w:hAnsi="Garamond" w:cs="Times-Roman"/>
          <w:kern w:val="0"/>
          <w:szCs w:val="22"/>
        </w:rPr>
      </w:pPr>
      <w:proofErr w:type="spellStart"/>
      <w:r w:rsidRPr="00197904">
        <w:rPr>
          <w:rFonts w:ascii="Garamond" w:hAnsi="Garamond" w:cs="Times-Bold"/>
          <w:b/>
          <w:bCs/>
          <w:kern w:val="0"/>
          <w:szCs w:val="22"/>
        </w:rPr>
        <w:t>Self</w:t>
      </w:r>
      <w:r w:rsidR="00E67C90" w:rsidRPr="00197904">
        <w:rPr>
          <w:rFonts w:ascii="Garamond" w:hAnsi="Garamond" w:cs="Times-Bold"/>
          <w:b/>
          <w:bCs/>
          <w:kern w:val="0"/>
          <w:szCs w:val="22"/>
        </w:rPr>
        <w:t xml:space="preserve"> </w:t>
      </w:r>
      <w:r w:rsidRPr="00197904">
        <w:rPr>
          <w:rFonts w:ascii="Garamond" w:hAnsi="Garamond" w:cs="Times-Bold"/>
          <w:b/>
          <w:bCs/>
          <w:kern w:val="0"/>
          <w:szCs w:val="22"/>
        </w:rPr>
        <w:t>Awareness</w:t>
      </w:r>
      <w:proofErr w:type="spellEnd"/>
      <w:r w:rsidRPr="00197904">
        <w:rPr>
          <w:rFonts w:ascii="Garamond" w:hAnsi="Garamond" w:cs="Times-Roman"/>
          <w:kern w:val="0"/>
          <w:szCs w:val="22"/>
        </w:rPr>
        <w:t xml:space="preserve">: Understanding your emotions and their triggers. When you’re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aware</w:t>
      </w:r>
      <w:proofErr w:type="spellEnd"/>
      <w:r w:rsidRPr="00197904">
        <w:rPr>
          <w:rFonts w:ascii="Garamond" w:hAnsi="Garamond" w:cs="Times-Roman"/>
          <w:kern w:val="0"/>
          <w:szCs w:val="22"/>
        </w:rPr>
        <w:t>, you can anticipate stressors and respond thoughtfully.</w:t>
      </w:r>
    </w:p>
    <w:p w14:paraId="2ACC272B" w14:textId="1A3785E6" w:rsidR="00095D2A" w:rsidRPr="00197904" w:rsidRDefault="00095D2A" w:rsidP="00095D2A">
      <w:pPr>
        <w:numPr>
          <w:ilvl w:val="0"/>
          <w:numId w:val="1"/>
        </w:numPr>
        <w:tabs>
          <w:tab w:val="left" w:pos="220"/>
          <w:tab w:val="left" w:pos="720"/>
        </w:tabs>
        <w:autoSpaceDE w:val="0"/>
        <w:autoSpaceDN w:val="0"/>
        <w:adjustRightInd w:val="0"/>
        <w:ind w:hanging="720"/>
        <w:rPr>
          <w:rFonts w:ascii="Garamond" w:hAnsi="Garamond" w:cs="Times-Roman"/>
          <w:kern w:val="0"/>
          <w:szCs w:val="22"/>
        </w:rPr>
      </w:pPr>
      <w:proofErr w:type="spellStart"/>
      <w:r w:rsidRPr="00197904">
        <w:rPr>
          <w:rFonts w:ascii="Garamond" w:hAnsi="Garamond" w:cs="Times-Bold"/>
          <w:b/>
          <w:bCs/>
          <w:kern w:val="0"/>
          <w:szCs w:val="22"/>
        </w:rPr>
        <w:t>Self</w:t>
      </w:r>
      <w:r w:rsidR="00E67C90" w:rsidRPr="00197904">
        <w:rPr>
          <w:rFonts w:ascii="Garamond" w:hAnsi="Garamond" w:cs="Times-Bold"/>
          <w:b/>
          <w:bCs/>
          <w:kern w:val="0"/>
          <w:szCs w:val="22"/>
        </w:rPr>
        <w:t xml:space="preserve"> </w:t>
      </w:r>
      <w:r w:rsidRPr="00197904">
        <w:rPr>
          <w:rFonts w:ascii="Garamond" w:hAnsi="Garamond" w:cs="Times-Bold"/>
          <w:b/>
          <w:bCs/>
          <w:kern w:val="0"/>
          <w:szCs w:val="22"/>
        </w:rPr>
        <w:t>Management</w:t>
      </w:r>
      <w:proofErr w:type="spellEnd"/>
      <w:r w:rsidRPr="00197904">
        <w:rPr>
          <w:rFonts w:ascii="Garamond" w:hAnsi="Garamond" w:cs="Times-Roman"/>
          <w:kern w:val="0"/>
          <w:szCs w:val="22"/>
        </w:rPr>
        <w:t>: The ability to regulate emotions, stay composed, and make clear</w:t>
      </w:r>
      <w:r w:rsidR="00E67C90" w:rsidRPr="00197904">
        <w:rPr>
          <w:rFonts w:ascii="Garamond" w:hAnsi="Garamond" w:cs="Times-Roman"/>
          <w:kern w:val="0"/>
          <w:szCs w:val="22"/>
        </w:rPr>
        <w:t xml:space="preserve"> </w:t>
      </w:r>
      <w:r w:rsidRPr="00197904">
        <w:rPr>
          <w:rFonts w:ascii="Garamond" w:hAnsi="Garamond" w:cs="Times-Roman"/>
          <w:kern w:val="0"/>
          <w:szCs w:val="22"/>
        </w:rPr>
        <w:t>headed decisions even under pressure.</w:t>
      </w:r>
    </w:p>
    <w:p w14:paraId="75076945" w14:textId="77777777" w:rsidR="00095D2A" w:rsidRPr="00197904" w:rsidRDefault="00095D2A" w:rsidP="00095D2A">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Social Awareness</w:t>
      </w:r>
      <w:r w:rsidRPr="00197904">
        <w:rPr>
          <w:rFonts w:ascii="Garamond" w:hAnsi="Garamond" w:cs="Times-Roman"/>
          <w:kern w:val="0"/>
          <w:szCs w:val="22"/>
        </w:rPr>
        <w:t>: Recognizing and empathizing with the emotions of others, which fosters deeper connections and minimizes misunderstandings.</w:t>
      </w:r>
    </w:p>
    <w:p w14:paraId="385E754D" w14:textId="77777777" w:rsidR="00095D2A" w:rsidRPr="00197904" w:rsidRDefault="00095D2A" w:rsidP="00095D2A">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Relationship Management</w:t>
      </w:r>
      <w:r w:rsidRPr="00197904">
        <w:rPr>
          <w:rFonts w:ascii="Garamond" w:hAnsi="Garamond" w:cs="Times-Roman"/>
          <w:kern w:val="0"/>
          <w:szCs w:val="22"/>
        </w:rPr>
        <w:t>: Navigating social interactions with skill, whether resolving conflicts or inspiring teamwork.</w:t>
      </w:r>
    </w:p>
    <w:p w14:paraId="1AC6E0EB" w14:textId="4B5D996E"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When Mark started practicing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awareness</w:t>
      </w:r>
      <w:proofErr w:type="spellEnd"/>
      <w:r w:rsidRPr="00197904">
        <w:rPr>
          <w:rFonts w:ascii="Garamond" w:hAnsi="Garamond" w:cs="Times-Roman"/>
          <w:kern w:val="0"/>
          <w:szCs w:val="22"/>
        </w:rPr>
        <w:t>, he realized that his racing thoughts stemmed from a fear of inadequacy. By identifying the root cause, he began addressing it with mindfulness techniques, ultimately transforming his reactions during stressful situations.</w:t>
      </w:r>
    </w:p>
    <w:p w14:paraId="5AAF57F5" w14:textId="77777777" w:rsidR="00095D2A" w:rsidRPr="00197904" w:rsidRDefault="00095D2A" w:rsidP="00095D2A">
      <w:pPr>
        <w:autoSpaceDE w:val="0"/>
        <w:autoSpaceDN w:val="0"/>
        <w:adjustRightInd w:val="0"/>
        <w:rPr>
          <w:rFonts w:ascii="Garamond" w:hAnsi="Garamond" w:cs="Times-Roman"/>
          <w:kern w:val="0"/>
          <w:szCs w:val="22"/>
        </w:rPr>
      </w:pPr>
    </w:p>
    <w:p w14:paraId="13CE41E0" w14:textId="77777777" w:rsidR="00095D2A" w:rsidRPr="00197904" w:rsidRDefault="00095D2A" w:rsidP="00095D2A">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Techniques to Stay Calm and Focused Under Pressure</w:t>
      </w:r>
    </w:p>
    <w:p w14:paraId="6AC1E91E"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Stress is inevitable, but how you respond to it makes all the difference. Learning to stay calm and focused under pressure is a skill that can be cultivated with practice.</w:t>
      </w:r>
    </w:p>
    <w:p w14:paraId="2C190D53"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1. Reframe Your Perspective</w:t>
      </w:r>
    </w:p>
    <w:p w14:paraId="5820F26E" w14:textId="0525FDDF"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Cognitive</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behavioral therapy (CBT) emphasizes the power of </w:t>
      </w:r>
      <w:r w:rsidR="002506B0" w:rsidRPr="00197904">
        <w:rPr>
          <w:rFonts w:ascii="Garamond" w:hAnsi="Garamond" w:cs="Times-Roman"/>
          <w:kern w:val="0"/>
          <w:szCs w:val="22"/>
        </w:rPr>
        <w:t>reframing, a</w:t>
      </w:r>
      <w:r w:rsidRPr="00197904">
        <w:rPr>
          <w:rFonts w:ascii="Garamond" w:hAnsi="Garamond" w:cs="Times-Roman"/>
          <w:kern w:val="0"/>
          <w:szCs w:val="22"/>
        </w:rPr>
        <w:t xml:space="preserve"> process of looking at situations from a different angle. For example, instead of viewing a tight deadline as a threat, consider it a challenge that showcases your efficiency and problem</w:t>
      </w:r>
      <w:r w:rsidR="00E67C90" w:rsidRPr="00197904">
        <w:rPr>
          <w:rFonts w:ascii="Garamond" w:hAnsi="Garamond" w:cs="Times-Roman"/>
          <w:kern w:val="0"/>
          <w:szCs w:val="22"/>
        </w:rPr>
        <w:t xml:space="preserve"> </w:t>
      </w:r>
      <w:r w:rsidRPr="00197904">
        <w:rPr>
          <w:rFonts w:ascii="Garamond" w:hAnsi="Garamond" w:cs="Times-Roman"/>
          <w:kern w:val="0"/>
          <w:szCs w:val="22"/>
        </w:rPr>
        <w:t>solving skills.</w:t>
      </w:r>
    </w:p>
    <w:p w14:paraId="03015888" w14:textId="7D2EBB4B"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 study published in the </w:t>
      </w:r>
      <w:r w:rsidRPr="00197904">
        <w:rPr>
          <w:rFonts w:ascii="Garamond" w:hAnsi="Garamond" w:cs="Times-Italic"/>
          <w:i/>
          <w:iCs/>
          <w:kern w:val="0"/>
          <w:szCs w:val="22"/>
        </w:rPr>
        <w:t>Journal of Applied Psychology</w:t>
      </w:r>
      <w:r w:rsidRPr="00197904">
        <w:rPr>
          <w:rFonts w:ascii="Garamond" w:hAnsi="Garamond" w:cs="Times-Roman"/>
          <w:kern w:val="0"/>
          <w:szCs w:val="22"/>
        </w:rPr>
        <w:t xml:space="preserve"> found that individuals who viewed stress as an opportunity rather than a hindrance performed better in high</w:t>
      </w:r>
      <w:r w:rsidR="00E67C90" w:rsidRPr="00197904">
        <w:rPr>
          <w:rFonts w:ascii="Garamond" w:hAnsi="Garamond" w:cs="Times-Roman"/>
          <w:kern w:val="0"/>
          <w:szCs w:val="22"/>
        </w:rPr>
        <w:t xml:space="preserve"> </w:t>
      </w:r>
      <w:r w:rsidRPr="00197904">
        <w:rPr>
          <w:rFonts w:ascii="Garamond" w:hAnsi="Garamond" w:cs="Times-Roman"/>
          <w:kern w:val="0"/>
          <w:szCs w:val="22"/>
        </w:rPr>
        <w:t>pressure tasks. By shifting your mindset, you can transform anxiety into a motivating force.</w:t>
      </w:r>
    </w:p>
    <w:p w14:paraId="65AE0277"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2. Practice Mindful Breathing</w:t>
      </w:r>
    </w:p>
    <w:p w14:paraId="5FA17DC0" w14:textId="40824814"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When stress peaks, the simplest tool is right under your nose: your breath. Controlled breathing techniques, such as diaphragmatic breathing, activate the parasympathetic nervous system, which calms the fight</w:t>
      </w:r>
      <w:r w:rsidR="00E67C90" w:rsidRPr="00197904">
        <w:rPr>
          <w:rFonts w:ascii="Garamond" w:hAnsi="Garamond" w:cs="Times-Roman"/>
          <w:kern w:val="0"/>
          <w:szCs w:val="22"/>
        </w:rPr>
        <w:t xml:space="preserve"> </w:t>
      </w:r>
      <w:r w:rsidRPr="00197904">
        <w:rPr>
          <w:rFonts w:ascii="Garamond" w:hAnsi="Garamond" w:cs="Times-Roman"/>
          <w:kern w:val="0"/>
          <w:szCs w:val="22"/>
        </w:rPr>
        <w:t>or</w:t>
      </w:r>
      <w:r w:rsidR="00E67C90" w:rsidRPr="00197904">
        <w:rPr>
          <w:rFonts w:ascii="Garamond" w:hAnsi="Garamond" w:cs="Times-Roman"/>
          <w:kern w:val="0"/>
          <w:szCs w:val="22"/>
        </w:rPr>
        <w:t xml:space="preserve"> </w:t>
      </w:r>
      <w:r w:rsidRPr="00197904">
        <w:rPr>
          <w:rFonts w:ascii="Garamond" w:hAnsi="Garamond" w:cs="Times-Roman"/>
          <w:kern w:val="0"/>
          <w:szCs w:val="22"/>
        </w:rPr>
        <w:t>flight response.</w:t>
      </w:r>
    </w:p>
    <w:p w14:paraId="51621C85"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Try this:</w:t>
      </w:r>
    </w:p>
    <w:p w14:paraId="3BECF821" w14:textId="77777777" w:rsidR="00095D2A" w:rsidRPr="00197904" w:rsidRDefault="00095D2A" w:rsidP="00095D2A">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Inhale deeply through your nose for a count of four.</w:t>
      </w:r>
    </w:p>
    <w:p w14:paraId="0CF7CD5A" w14:textId="77777777" w:rsidR="00095D2A" w:rsidRPr="00197904" w:rsidRDefault="00095D2A" w:rsidP="00095D2A">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Hold your breath for four seconds.</w:t>
      </w:r>
    </w:p>
    <w:p w14:paraId="198DB47D" w14:textId="1687A07D" w:rsidR="00095D2A" w:rsidRPr="00197904" w:rsidRDefault="00095D2A" w:rsidP="00095D2A">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Exhale slowly through your mouth for a count of six.</w:t>
      </w:r>
      <w:r w:rsidR="009E3200" w:rsidRPr="00197904">
        <w:rPr>
          <w:rFonts w:ascii="Garamond" w:hAnsi="Garamond" w:cs="Times-Roman"/>
          <w:kern w:val="0"/>
          <w:szCs w:val="22"/>
        </w:rPr>
        <w:t xml:space="preserve"> </w:t>
      </w:r>
      <w:r w:rsidRPr="00197904">
        <w:rPr>
          <w:rFonts w:ascii="Garamond" w:hAnsi="Garamond" w:cs="Times-Roman"/>
          <w:kern w:val="0"/>
          <w:szCs w:val="22"/>
        </w:rPr>
        <w:t>Repeat this cycle for two minutes to restore calm and clarity.</w:t>
      </w:r>
    </w:p>
    <w:p w14:paraId="6C51DB20"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3. Build Mental Reserves Through Visualization</w:t>
      </w:r>
    </w:p>
    <w:p w14:paraId="1B5051EA" w14:textId="593306B1"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Athletes use visualization to prepare for high</w:t>
      </w:r>
      <w:r w:rsidR="00E67C90" w:rsidRPr="00197904">
        <w:rPr>
          <w:rFonts w:ascii="Garamond" w:hAnsi="Garamond" w:cs="Times-Roman"/>
          <w:kern w:val="0"/>
          <w:szCs w:val="22"/>
        </w:rPr>
        <w:t xml:space="preserve"> </w:t>
      </w:r>
      <w:r w:rsidRPr="00197904">
        <w:rPr>
          <w:rFonts w:ascii="Garamond" w:hAnsi="Garamond" w:cs="Times-Roman"/>
          <w:kern w:val="0"/>
          <w:szCs w:val="22"/>
        </w:rPr>
        <w:t>stakes events, imagining themselves succeeding with every detail vividly played out in their minds. You can do the same. Before a stressful meeting, take five minutes to visualize yourself handling the situation with confidence and poise.</w:t>
      </w:r>
    </w:p>
    <w:p w14:paraId="73633813"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Visualization not only boosts confidence but also creates a mental blueprint for success.</w:t>
      </w:r>
    </w:p>
    <w:p w14:paraId="406B2857" w14:textId="77777777" w:rsidR="00095D2A" w:rsidRPr="00197904" w:rsidRDefault="00095D2A" w:rsidP="00095D2A">
      <w:pPr>
        <w:autoSpaceDE w:val="0"/>
        <w:autoSpaceDN w:val="0"/>
        <w:adjustRightInd w:val="0"/>
        <w:rPr>
          <w:rFonts w:ascii="Garamond" w:hAnsi="Garamond" w:cs="Times-Roman"/>
          <w:kern w:val="0"/>
          <w:szCs w:val="22"/>
        </w:rPr>
      </w:pPr>
    </w:p>
    <w:p w14:paraId="69F759C2" w14:textId="024B4828" w:rsidR="00095D2A" w:rsidRPr="00197904" w:rsidRDefault="00095D2A" w:rsidP="00095D2A">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3</w:t>
      </w:r>
      <w:r w:rsidR="00E67C90" w:rsidRPr="00197904">
        <w:rPr>
          <w:rFonts w:ascii="Garamond" w:hAnsi="Garamond" w:cs="Times-Bold"/>
          <w:b/>
          <w:bCs/>
          <w:kern w:val="0"/>
          <w:szCs w:val="22"/>
        </w:rPr>
        <w:t xml:space="preserve"> </w:t>
      </w:r>
      <w:r w:rsidRPr="00197904">
        <w:rPr>
          <w:rFonts w:ascii="Garamond" w:hAnsi="Garamond" w:cs="Times-Bold"/>
          <w:b/>
          <w:bCs/>
          <w:kern w:val="0"/>
          <w:szCs w:val="22"/>
        </w:rPr>
        <w:t>Minute Stress Reset: A Daily Practice</w:t>
      </w:r>
    </w:p>
    <w:p w14:paraId="513B649B" w14:textId="4E28CBB0"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Imagine a technique so simple that it takes just three minutes yet powerful enough to reset your stress response. The 3</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Minute Stress Reset is a </w:t>
      </w:r>
      <w:r w:rsidRPr="00197904">
        <w:rPr>
          <w:rFonts w:ascii="Garamond" w:hAnsi="Garamond" w:cs="Times-Roman"/>
          <w:kern w:val="0"/>
          <w:szCs w:val="22"/>
        </w:rPr>
        <w:lastRenderedPageBreak/>
        <w:t>practical tool you can incorporate into your daily routine to regain control and focus.</w:t>
      </w:r>
    </w:p>
    <w:p w14:paraId="6E8F752F"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1: Pause and Observe (1 Minute)</w:t>
      </w:r>
    </w:p>
    <w:p w14:paraId="108F74FA" w14:textId="722C602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Wherever you are, pause and take stock of your internal state. Notice your breathing, heart rate, and any tension in your body. Acknowledge your emotions without </w:t>
      </w:r>
      <w:r w:rsidR="009E3200" w:rsidRPr="00197904">
        <w:rPr>
          <w:rFonts w:ascii="Garamond" w:hAnsi="Garamond" w:cs="Times-Roman"/>
          <w:kern w:val="0"/>
          <w:szCs w:val="22"/>
        </w:rPr>
        <w:t>judgment, whether</w:t>
      </w:r>
      <w:r w:rsidRPr="00197904">
        <w:rPr>
          <w:rFonts w:ascii="Garamond" w:hAnsi="Garamond" w:cs="Times-Roman"/>
          <w:kern w:val="0"/>
          <w:szCs w:val="22"/>
        </w:rPr>
        <w:t xml:space="preserve"> it’s frustration, fear, or overwhelm. This act of observation creates a moment of separation between you and the stressor.</w:t>
      </w:r>
    </w:p>
    <w:p w14:paraId="6A8759AF"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2: Breathe and Ground (1 Minute)</w:t>
      </w:r>
    </w:p>
    <w:p w14:paraId="6588779F"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Take three slow, deep breaths. With each inhale, imagine drawing in calm and clarity. With each exhale, release tension and negativity. While breathing, plant your feet firmly on the ground and visualize roots extending into the earth, anchoring you.</w:t>
      </w:r>
    </w:p>
    <w:p w14:paraId="3F6201ED" w14:textId="77777777" w:rsidR="00095D2A" w:rsidRPr="00197904" w:rsidRDefault="00095D2A" w:rsidP="00095D2A">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3: Refocus and Redirect (1 Minute)</w:t>
      </w:r>
    </w:p>
    <w:p w14:paraId="2DF0C1E8" w14:textId="77777777"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Ask yourself: “What is the one next step I can take to improve this situation?” This question shifts your focus from the problem to the solution. Whether it’s sending an email, taking a short walk, or simply stepping away for a moment, identifying a clear action breaks the paralysis of stress.</w:t>
      </w:r>
    </w:p>
    <w:p w14:paraId="084BAED6" w14:textId="3BD549D9"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beauty of the 3</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Minute Stress Reset is its versatility. You can use it in the middle of a </w:t>
      </w:r>
      <w:r w:rsidRPr="00197904">
        <w:rPr>
          <w:rFonts w:ascii="Garamond" w:hAnsi="Garamond" w:cs="Times-Roman"/>
          <w:kern w:val="0"/>
          <w:szCs w:val="22"/>
        </w:rPr>
        <w:lastRenderedPageBreak/>
        <w:t>chaotic day, before an important conversation, or as part of your evening wind</w:t>
      </w:r>
      <w:r w:rsidR="00E67C90" w:rsidRPr="00197904">
        <w:rPr>
          <w:rFonts w:ascii="Garamond" w:hAnsi="Garamond" w:cs="Times-Roman"/>
          <w:kern w:val="0"/>
          <w:szCs w:val="22"/>
        </w:rPr>
        <w:t xml:space="preserve"> </w:t>
      </w:r>
      <w:r w:rsidRPr="00197904">
        <w:rPr>
          <w:rFonts w:ascii="Garamond" w:hAnsi="Garamond" w:cs="Times-Roman"/>
          <w:kern w:val="0"/>
          <w:szCs w:val="22"/>
        </w:rPr>
        <w:t>down.</w:t>
      </w:r>
    </w:p>
    <w:p w14:paraId="5A7EFB24" w14:textId="77777777" w:rsidR="00095D2A" w:rsidRPr="00197904" w:rsidRDefault="00095D2A" w:rsidP="00095D2A">
      <w:pPr>
        <w:autoSpaceDE w:val="0"/>
        <w:autoSpaceDN w:val="0"/>
        <w:adjustRightInd w:val="0"/>
        <w:rPr>
          <w:rFonts w:ascii="Garamond" w:hAnsi="Garamond" w:cs="Times-Roman"/>
          <w:kern w:val="0"/>
          <w:szCs w:val="22"/>
        </w:rPr>
      </w:pPr>
    </w:p>
    <w:p w14:paraId="54758525" w14:textId="77777777" w:rsidR="00095D2A" w:rsidRPr="00197904" w:rsidRDefault="00095D2A" w:rsidP="00095D2A">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Unyielding Power of Resilience</w:t>
      </w:r>
    </w:p>
    <w:p w14:paraId="3B81B9F4" w14:textId="72AE98BA"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Building emotional resilience isn’t about avoiding stress </w:t>
      </w:r>
      <w:r w:rsidR="009E3200" w:rsidRPr="00197904">
        <w:rPr>
          <w:rFonts w:ascii="Garamond" w:hAnsi="Garamond" w:cs="Times-Roman"/>
          <w:kern w:val="0"/>
          <w:szCs w:val="22"/>
        </w:rPr>
        <w:t>altogether, it’s</w:t>
      </w:r>
      <w:r w:rsidRPr="00197904">
        <w:rPr>
          <w:rFonts w:ascii="Garamond" w:hAnsi="Garamond" w:cs="Times-Roman"/>
          <w:kern w:val="0"/>
          <w:szCs w:val="22"/>
        </w:rPr>
        <w:t xml:space="preserve"> about learning to navigate it with grace and strength. By honing your emotional intelligence, practicing calm under pressure, and incorporating daily resets, you can transform stress from a hindrance into a tool for growth.</w:t>
      </w:r>
    </w:p>
    <w:p w14:paraId="7AC7937D" w14:textId="7AAC7838"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As Mark discovered, the key to mastering emotional resilience is consistency. Each time you choose calm over chaos, intention over reaction, you take a step closer to the life you </w:t>
      </w:r>
      <w:r w:rsidR="009E3200" w:rsidRPr="00197904">
        <w:rPr>
          <w:rFonts w:ascii="Garamond" w:hAnsi="Garamond" w:cs="Times-Roman"/>
          <w:kern w:val="0"/>
          <w:szCs w:val="22"/>
        </w:rPr>
        <w:t>envision, a</w:t>
      </w:r>
      <w:r w:rsidRPr="00197904">
        <w:rPr>
          <w:rFonts w:ascii="Garamond" w:hAnsi="Garamond" w:cs="Times-Roman"/>
          <w:kern w:val="0"/>
          <w:szCs w:val="22"/>
        </w:rPr>
        <w:t xml:space="preserve"> life of abundance, fulfillment, and peace.</w:t>
      </w:r>
    </w:p>
    <w:p w14:paraId="5572180C" w14:textId="16CB2272" w:rsidR="00095D2A" w:rsidRPr="00197904" w:rsidRDefault="00095D2A" w:rsidP="00095D2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Embrace the process, because resilience isn’t just a skill; it’s a superpower. And in a world full of uncertainty, it’s the unshakable foundation upon which your </w:t>
      </w:r>
      <w:r w:rsidR="009E3200" w:rsidRPr="00197904">
        <w:rPr>
          <w:rFonts w:ascii="Garamond" w:hAnsi="Garamond" w:cs="Times-Roman"/>
          <w:kern w:val="0"/>
          <w:szCs w:val="22"/>
        </w:rPr>
        <w:t>wealth, in</w:t>
      </w:r>
      <w:r w:rsidRPr="00197904">
        <w:rPr>
          <w:rFonts w:ascii="Garamond" w:hAnsi="Garamond" w:cs="Times-Roman"/>
          <w:kern w:val="0"/>
          <w:szCs w:val="22"/>
        </w:rPr>
        <w:t xml:space="preserve"> all its </w:t>
      </w:r>
      <w:r w:rsidR="009E3200" w:rsidRPr="00197904">
        <w:rPr>
          <w:rFonts w:ascii="Garamond" w:hAnsi="Garamond" w:cs="Times-Roman"/>
          <w:kern w:val="0"/>
          <w:szCs w:val="22"/>
        </w:rPr>
        <w:t>forms, will</w:t>
      </w:r>
      <w:r w:rsidRPr="00197904">
        <w:rPr>
          <w:rFonts w:ascii="Garamond" w:hAnsi="Garamond" w:cs="Times-Roman"/>
          <w:kern w:val="0"/>
          <w:szCs w:val="22"/>
        </w:rPr>
        <w:t xml:space="preserve"> flourish.</w:t>
      </w:r>
    </w:p>
    <w:p w14:paraId="6BFDDA62" w14:textId="15116518" w:rsidR="00342443" w:rsidRPr="00197904" w:rsidRDefault="00342443" w:rsidP="00D50D99">
      <w:pPr>
        <w:pStyle w:val="Guggisberg"/>
        <w:jc w:val="left"/>
        <w:rPr>
          <w:rFonts w:ascii="Garamond" w:hAnsi="Garamond"/>
          <w:b w:val="0"/>
          <w:bCs w:val="0"/>
          <w:sz w:val="22"/>
          <w:szCs w:val="22"/>
        </w:rPr>
      </w:pPr>
    </w:p>
    <w:p w14:paraId="475214EE" w14:textId="77777777" w:rsidR="00D50D99" w:rsidRPr="00197904" w:rsidRDefault="00D50D99">
      <w:pPr>
        <w:rPr>
          <w:rFonts w:ascii="Garamond" w:hAnsi="Garamond"/>
          <w:szCs w:val="22"/>
        </w:rPr>
      </w:pPr>
    </w:p>
    <w:p w14:paraId="6D4CEF23" w14:textId="77777777" w:rsidR="00D911A9" w:rsidRPr="00197904" w:rsidRDefault="00D911A9">
      <w:pPr>
        <w:rPr>
          <w:rFonts w:ascii="Garamond" w:hAnsi="Garamond"/>
          <w:szCs w:val="22"/>
        </w:rPr>
      </w:pPr>
    </w:p>
    <w:p w14:paraId="4490E2BE" w14:textId="77777777" w:rsidR="00BA54E4" w:rsidRPr="00197904" w:rsidRDefault="00095D2A" w:rsidP="00BA54E4">
      <w:pPr>
        <w:pStyle w:val="Guggisberg"/>
        <w:rPr>
          <w:rFonts w:ascii="Garamond" w:hAnsi="Garamond"/>
          <w:sz w:val="28"/>
          <w:szCs w:val="28"/>
        </w:rPr>
      </w:pPr>
      <w:r w:rsidRPr="00197904">
        <w:rPr>
          <w:rFonts w:ascii="Garamond" w:hAnsi="Garamond"/>
          <w:sz w:val="22"/>
          <w:szCs w:val="22"/>
        </w:rPr>
        <w:br w:type="page"/>
      </w:r>
      <w:bookmarkStart w:id="14" w:name="_Toc182825055"/>
      <w:r w:rsidR="00BA54E4" w:rsidRPr="00197904">
        <w:rPr>
          <w:rFonts w:ascii="Garamond" w:hAnsi="Garamond"/>
          <w:sz w:val="28"/>
          <w:szCs w:val="28"/>
        </w:rPr>
        <w:lastRenderedPageBreak/>
        <w:t>Chapter 6</w:t>
      </w:r>
      <w:bookmarkEnd w:id="14"/>
      <w:r w:rsidR="00BA54E4" w:rsidRPr="00197904">
        <w:rPr>
          <w:rFonts w:ascii="Garamond" w:hAnsi="Garamond"/>
          <w:sz w:val="28"/>
          <w:szCs w:val="28"/>
        </w:rPr>
        <w:t xml:space="preserve"> </w:t>
      </w:r>
    </w:p>
    <w:p w14:paraId="37C5097A" w14:textId="3C73E123" w:rsidR="00BA54E4" w:rsidRPr="00197904" w:rsidRDefault="00BA54E4" w:rsidP="00BA54E4">
      <w:pPr>
        <w:pStyle w:val="Guggisberg"/>
        <w:rPr>
          <w:rFonts w:ascii="Garamond" w:hAnsi="Garamond"/>
          <w:sz w:val="28"/>
          <w:szCs w:val="28"/>
        </w:rPr>
      </w:pPr>
      <w:bookmarkStart w:id="15" w:name="_Toc182825056"/>
      <w:r w:rsidRPr="00197904">
        <w:rPr>
          <w:rFonts w:ascii="Garamond" w:hAnsi="Garamond"/>
          <w:sz w:val="28"/>
          <w:szCs w:val="28"/>
        </w:rPr>
        <w:t>The Power of Intentionality</w:t>
      </w:r>
      <w:bookmarkEnd w:id="15"/>
    </w:p>
    <w:p w14:paraId="1D095C39" w14:textId="1D366313"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soft glow of the morning sun filtered through the curtains as Rebecca sat at her kitchen table, sipping her first cup of coffee. She glanced at her planner, its pages overflowing with to</w:t>
      </w:r>
      <w:r w:rsidR="00E67C90" w:rsidRPr="00197904">
        <w:rPr>
          <w:rFonts w:ascii="Garamond" w:hAnsi="Garamond" w:cs="Times-Roman"/>
          <w:kern w:val="0"/>
          <w:szCs w:val="22"/>
        </w:rPr>
        <w:t xml:space="preserve"> </w:t>
      </w:r>
      <w:r w:rsidRPr="00197904">
        <w:rPr>
          <w:rFonts w:ascii="Garamond" w:hAnsi="Garamond" w:cs="Times-Roman"/>
          <w:kern w:val="0"/>
          <w:szCs w:val="22"/>
        </w:rPr>
        <w:t>do lists and unfinished goals. She sighed, overwhelmed yet again by the sheer volume of responsibilities. “Where do I even start?” she muttered.</w:t>
      </w:r>
    </w:p>
    <w:p w14:paraId="0B23B474" w14:textId="26F210F0"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Rebecca wasn’t lazy or </w:t>
      </w:r>
      <w:r w:rsidR="009E3200" w:rsidRPr="00197904">
        <w:rPr>
          <w:rFonts w:ascii="Garamond" w:hAnsi="Garamond" w:cs="Times-Roman"/>
          <w:kern w:val="0"/>
          <w:szCs w:val="22"/>
        </w:rPr>
        <w:t>incapable, far</w:t>
      </w:r>
      <w:r w:rsidRPr="00197904">
        <w:rPr>
          <w:rFonts w:ascii="Garamond" w:hAnsi="Garamond" w:cs="Times-Roman"/>
          <w:kern w:val="0"/>
          <w:szCs w:val="22"/>
        </w:rPr>
        <w:t xml:space="preserve"> from it. She was a hardworking professional with big dreams. But her challenge, like so many others, wasn’t lack of ambition. It was lack of intentionality. Without clear priorities and a plan to focus her energy, her days were consumed by busywork instead of progress toward her dreams.</w:t>
      </w:r>
    </w:p>
    <w:p w14:paraId="73CE6D07" w14:textId="4896F666"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Intentionality is the antidote to chaos. It’s the act of consciously deciding what matters most and aligning your time, energy, and habits accordingly. In this chapter, we explore the transformative power of intentional living and how it can unlock </w:t>
      </w:r>
      <w:r w:rsidR="009E3200" w:rsidRPr="00197904">
        <w:rPr>
          <w:rFonts w:ascii="Garamond" w:hAnsi="Garamond" w:cs="Times-Roman"/>
          <w:kern w:val="0"/>
          <w:szCs w:val="22"/>
        </w:rPr>
        <w:t>wealth, not</w:t>
      </w:r>
      <w:r w:rsidRPr="00197904">
        <w:rPr>
          <w:rFonts w:ascii="Garamond" w:hAnsi="Garamond" w:cs="Times-Roman"/>
          <w:kern w:val="0"/>
          <w:szCs w:val="22"/>
        </w:rPr>
        <w:t xml:space="preserve"> just financial, but the wealth of purpose, peace, and fulfillment.</w:t>
      </w:r>
    </w:p>
    <w:p w14:paraId="513989CC" w14:textId="77777777" w:rsidR="00BA54E4" w:rsidRPr="00197904" w:rsidRDefault="00BA54E4" w:rsidP="00BA54E4">
      <w:pPr>
        <w:autoSpaceDE w:val="0"/>
        <w:autoSpaceDN w:val="0"/>
        <w:adjustRightInd w:val="0"/>
        <w:rPr>
          <w:rFonts w:ascii="Garamond" w:hAnsi="Garamond" w:cs="Times-Roman"/>
          <w:kern w:val="0"/>
          <w:szCs w:val="22"/>
        </w:rPr>
      </w:pPr>
    </w:p>
    <w:p w14:paraId="27683273" w14:textId="77777777" w:rsidR="00BA54E4" w:rsidRPr="00197904" w:rsidRDefault="00BA54E4" w:rsidP="00BA54E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lastRenderedPageBreak/>
        <w:t>Prioritizing What Matters: Time Management for Wealth Creation</w:t>
      </w:r>
    </w:p>
    <w:p w14:paraId="6364295C"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Time is the ultimate currency. Unlike money, it’s finite and irreplaceable. Yet so many of us squander it, caught in the trap of reacting to the urgent instead of focusing on the important.</w:t>
      </w:r>
    </w:p>
    <w:p w14:paraId="1493A87C"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Understanding the Cost of Distraction</w:t>
      </w:r>
    </w:p>
    <w:p w14:paraId="7FB34C66" w14:textId="05ABD0FD"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Research from the University of California, Irvine, shows that it takes an average of 23 minutes to regain focus after a distraction. Multiply that by countless interruptions each day, and the cost to </w:t>
      </w:r>
      <w:r w:rsidR="009E3200" w:rsidRPr="00197904">
        <w:rPr>
          <w:rFonts w:ascii="Garamond" w:hAnsi="Garamond" w:cs="Times-Roman"/>
          <w:kern w:val="0"/>
          <w:szCs w:val="22"/>
        </w:rPr>
        <w:t>productivity, and</w:t>
      </w:r>
      <w:r w:rsidRPr="00197904">
        <w:rPr>
          <w:rFonts w:ascii="Garamond" w:hAnsi="Garamond" w:cs="Times-Roman"/>
          <w:kern w:val="0"/>
          <w:szCs w:val="22"/>
        </w:rPr>
        <w:t xml:space="preserve"> ultimately to wealth</w:t>
      </w:r>
      <w:r w:rsidR="00E67C90" w:rsidRPr="00197904">
        <w:rPr>
          <w:rFonts w:ascii="Garamond" w:hAnsi="Garamond" w:cs="Times-Roman"/>
          <w:kern w:val="0"/>
          <w:szCs w:val="22"/>
        </w:rPr>
        <w:t xml:space="preserve"> </w:t>
      </w:r>
      <w:r w:rsidR="009E3200" w:rsidRPr="00197904">
        <w:rPr>
          <w:rFonts w:ascii="Garamond" w:hAnsi="Garamond" w:cs="Times-Roman"/>
          <w:kern w:val="0"/>
          <w:szCs w:val="22"/>
        </w:rPr>
        <w:t>building, is</w:t>
      </w:r>
      <w:r w:rsidRPr="00197904">
        <w:rPr>
          <w:rFonts w:ascii="Garamond" w:hAnsi="Garamond" w:cs="Times-Roman"/>
          <w:kern w:val="0"/>
          <w:szCs w:val="22"/>
        </w:rPr>
        <w:t xml:space="preserve"> staggering.</w:t>
      </w:r>
    </w:p>
    <w:p w14:paraId="1C86DD78" w14:textId="5B6A00D0"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But distractions aren’t just external. Internal </w:t>
      </w:r>
      <w:r w:rsidR="009E3200" w:rsidRPr="00197904">
        <w:rPr>
          <w:rFonts w:ascii="Garamond" w:hAnsi="Garamond" w:cs="Times-Roman"/>
          <w:kern w:val="0"/>
          <w:szCs w:val="22"/>
        </w:rPr>
        <w:t>distractions, such</w:t>
      </w:r>
      <w:r w:rsidRPr="00197904">
        <w:rPr>
          <w:rFonts w:ascii="Garamond" w:hAnsi="Garamond" w:cs="Times-Roman"/>
          <w:kern w:val="0"/>
          <w:szCs w:val="22"/>
        </w:rPr>
        <w:t xml:space="preserve"> as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doubt</w:t>
      </w:r>
      <w:proofErr w:type="spellEnd"/>
      <w:r w:rsidRPr="00197904">
        <w:rPr>
          <w:rFonts w:ascii="Garamond" w:hAnsi="Garamond" w:cs="Times-Roman"/>
          <w:kern w:val="0"/>
          <w:szCs w:val="22"/>
        </w:rPr>
        <w:t xml:space="preserve">, perfectionism, or lack of </w:t>
      </w:r>
      <w:r w:rsidR="009E3200" w:rsidRPr="00197904">
        <w:rPr>
          <w:rFonts w:ascii="Garamond" w:hAnsi="Garamond" w:cs="Times-Roman"/>
          <w:kern w:val="0"/>
          <w:szCs w:val="22"/>
        </w:rPr>
        <w:t>clarity, can</w:t>
      </w:r>
      <w:r w:rsidRPr="00197904">
        <w:rPr>
          <w:rFonts w:ascii="Garamond" w:hAnsi="Garamond" w:cs="Times-Roman"/>
          <w:kern w:val="0"/>
          <w:szCs w:val="22"/>
        </w:rPr>
        <w:t xml:space="preserve"> be just as detrimental. To combat this, intentionality requires a clear understanding of what truly matters.</w:t>
      </w:r>
    </w:p>
    <w:p w14:paraId="7CEAF42B"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“Big Rocks” Analogy</w:t>
      </w:r>
    </w:p>
    <w:p w14:paraId="5CA622EF"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Stephen Covey, author of </w:t>
      </w:r>
      <w:r w:rsidRPr="00197904">
        <w:rPr>
          <w:rFonts w:ascii="Garamond" w:hAnsi="Garamond" w:cs="Times-Italic"/>
          <w:i/>
          <w:iCs/>
          <w:kern w:val="0"/>
          <w:szCs w:val="22"/>
        </w:rPr>
        <w:t>The 7 Habits of Highly Effective People</w:t>
      </w:r>
      <w:r w:rsidRPr="00197904">
        <w:rPr>
          <w:rFonts w:ascii="Garamond" w:hAnsi="Garamond" w:cs="Times-Roman"/>
          <w:kern w:val="0"/>
          <w:szCs w:val="22"/>
        </w:rPr>
        <w:t>, famously used an analogy involving a jar, rocks, pebbles, and sand. The rocks represent your highest priorities, the pebbles are secondary tasks, and the sand is everything else. If you fill the jar with sand first, there’s no room for the rocks. But if you start with the rocks, everything else falls into place.</w:t>
      </w:r>
    </w:p>
    <w:p w14:paraId="6C971AD7"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To apply this in your life, ask yourself: What are the “big rocks” in my life and work? These might be key financial goals, nurturing relationships, or developing new skills. Identify them and give them your prime energy and time.</w:t>
      </w:r>
    </w:p>
    <w:p w14:paraId="7BED9925"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80/20 Rule (Pareto Principle)</w:t>
      </w:r>
    </w:p>
    <w:p w14:paraId="65192822" w14:textId="7EF7E38B"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Pareto Principle states that 80% of results come from 20% of efforts. For wealth creation, this means focusing on the high</w:t>
      </w:r>
      <w:r w:rsidR="00E67C90" w:rsidRPr="00197904">
        <w:rPr>
          <w:rFonts w:ascii="Garamond" w:hAnsi="Garamond" w:cs="Times-Roman"/>
          <w:kern w:val="0"/>
          <w:szCs w:val="22"/>
        </w:rPr>
        <w:t xml:space="preserve"> </w:t>
      </w:r>
      <w:r w:rsidRPr="00197904">
        <w:rPr>
          <w:rFonts w:ascii="Garamond" w:hAnsi="Garamond" w:cs="Times-Roman"/>
          <w:kern w:val="0"/>
          <w:szCs w:val="22"/>
        </w:rPr>
        <w:t>impact activities that drive the majority of your progress. For example:</w:t>
      </w:r>
    </w:p>
    <w:p w14:paraId="11259EC2" w14:textId="77777777" w:rsidR="00BA54E4" w:rsidRPr="00197904" w:rsidRDefault="00BA54E4" w:rsidP="00BA54E4">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Instead of spreading yourself thin across multiple investments, concentrate on the one or two that yield the best returns.</w:t>
      </w:r>
    </w:p>
    <w:p w14:paraId="6B483C5C" w14:textId="77777777" w:rsidR="00BA54E4" w:rsidRPr="00197904" w:rsidRDefault="00BA54E4" w:rsidP="00BA54E4">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Rather than attempting to master every skill, excel at the one that aligns with your strengths and goals.</w:t>
      </w:r>
    </w:p>
    <w:p w14:paraId="4D4084FD"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By identifying your 20%, you can eliminate the noise and channel your efforts into what truly moves the needle.</w:t>
      </w:r>
    </w:p>
    <w:p w14:paraId="3F3AC995" w14:textId="77777777" w:rsidR="00BA54E4" w:rsidRPr="00197904" w:rsidRDefault="00BA54E4" w:rsidP="00BA54E4">
      <w:pPr>
        <w:autoSpaceDE w:val="0"/>
        <w:autoSpaceDN w:val="0"/>
        <w:adjustRightInd w:val="0"/>
        <w:rPr>
          <w:rFonts w:ascii="Garamond" w:hAnsi="Garamond" w:cs="Times-Roman"/>
          <w:kern w:val="0"/>
          <w:szCs w:val="22"/>
        </w:rPr>
      </w:pPr>
    </w:p>
    <w:p w14:paraId="4D5433A4" w14:textId="77777777" w:rsidR="00BA54E4" w:rsidRPr="00197904" w:rsidRDefault="00BA54E4" w:rsidP="00BA54E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Building Habits That Amplify Results</w:t>
      </w:r>
    </w:p>
    <w:p w14:paraId="324E049A" w14:textId="0BB788A3"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Intentionality thrives on habit. When your daily actions align with your long</w:t>
      </w:r>
      <w:r w:rsidR="00E67C90" w:rsidRPr="00197904">
        <w:rPr>
          <w:rFonts w:ascii="Garamond" w:hAnsi="Garamond" w:cs="Times-Roman"/>
          <w:kern w:val="0"/>
          <w:szCs w:val="22"/>
        </w:rPr>
        <w:t xml:space="preserve"> </w:t>
      </w:r>
      <w:r w:rsidRPr="00197904">
        <w:rPr>
          <w:rFonts w:ascii="Garamond" w:hAnsi="Garamond" w:cs="Times-Roman"/>
          <w:kern w:val="0"/>
          <w:szCs w:val="22"/>
        </w:rPr>
        <w:t>term goals, progress becomes inevitable.</w:t>
      </w:r>
    </w:p>
    <w:p w14:paraId="7613629B"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Science of Habits</w:t>
      </w:r>
    </w:p>
    <w:p w14:paraId="60BACC44"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Charles Duhigg, in his book </w:t>
      </w:r>
      <w:r w:rsidRPr="00197904">
        <w:rPr>
          <w:rFonts w:ascii="Garamond" w:hAnsi="Garamond" w:cs="Times-Italic"/>
          <w:i/>
          <w:iCs/>
          <w:kern w:val="0"/>
          <w:szCs w:val="22"/>
        </w:rPr>
        <w:t>The Power of Habit</w:t>
      </w:r>
      <w:r w:rsidRPr="00197904">
        <w:rPr>
          <w:rFonts w:ascii="Garamond" w:hAnsi="Garamond" w:cs="Times-Roman"/>
          <w:kern w:val="0"/>
          <w:szCs w:val="22"/>
        </w:rPr>
        <w:t>, explains that habits operate on a loop: cue, routine, and reward. By understanding this loop, you can design habits that serve your goals.</w:t>
      </w:r>
    </w:p>
    <w:p w14:paraId="793B458F"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instance, if your goal is to save money, set up automatic transfers to a savings account (cue), celebrate the growing balance (reward), and watch as the routine becomes second nature.</w:t>
      </w:r>
    </w:p>
    <w:p w14:paraId="71E87EA0"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Keystone Habits</w:t>
      </w:r>
    </w:p>
    <w:p w14:paraId="7F4EADBE"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Not all habits are created equal. Keystone habits have a ripple effect, positively influencing other areas of your life. For example:</w:t>
      </w:r>
    </w:p>
    <w:p w14:paraId="086C4857" w14:textId="51D3FCA1" w:rsidR="00BA54E4" w:rsidRPr="00197904" w:rsidRDefault="00BA54E4" w:rsidP="00BA54E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Morning Routines</w:t>
      </w:r>
      <w:r w:rsidRPr="00197904">
        <w:rPr>
          <w:rFonts w:ascii="Garamond" w:hAnsi="Garamond" w:cs="Times-Roman"/>
          <w:kern w:val="0"/>
          <w:szCs w:val="22"/>
        </w:rPr>
        <w:t xml:space="preserve">: Starting your day with intentional </w:t>
      </w:r>
      <w:r w:rsidR="009E3200" w:rsidRPr="00197904">
        <w:rPr>
          <w:rFonts w:ascii="Garamond" w:hAnsi="Garamond" w:cs="Times-Roman"/>
          <w:kern w:val="0"/>
          <w:szCs w:val="22"/>
        </w:rPr>
        <w:t>actions, like</w:t>
      </w:r>
      <w:r w:rsidRPr="00197904">
        <w:rPr>
          <w:rFonts w:ascii="Garamond" w:hAnsi="Garamond" w:cs="Times-Roman"/>
          <w:kern w:val="0"/>
          <w:szCs w:val="22"/>
        </w:rPr>
        <w:t xml:space="preserve"> exercise, meditation, or </w:t>
      </w:r>
      <w:r w:rsidR="009E3200" w:rsidRPr="00197904">
        <w:rPr>
          <w:rFonts w:ascii="Garamond" w:hAnsi="Garamond" w:cs="Times-Roman"/>
          <w:kern w:val="0"/>
          <w:szCs w:val="22"/>
        </w:rPr>
        <w:t>journaling, sets</w:t>
      </w:r>
      <w:r w:rsidRPr="00197904">
        <w:rPr>
          <w:rFonts w:ascii="Garamond" w:hAnsi="Garamond" w:cs="Times-Roman"/>
          <w:kern w:val="0"/>
          <w:szCs w:val="22"/>
        </w:rPr>
        <w:t xml:space="preserve"> the tone for productivity and focus.</w:t>
      </w:r>
    </w:p>
    <w:p w14:paraId="3D1FDDE3" w14:textId="26C5CA61" w:rsidR="00BA54E4" w:rsidRPr="00197904" w:rsidRDefault="00BA54E4" w:rsidP="00BA54E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Daily Goal</w:t>
      </w:r>
      <w:r w:rsidR="00E67C90" w:rsidRPr="00197904">
        <w:rPr>
          <w:rFonts w:ascii="Garamond" w:hAnsi="Garamond" w:cs="Times-Bold"/>
          <w:b/>
          <w:bCs/>
          <w:kern w:val="0"/>
          <w:szCs w:val="22"/>
        </w:rPr>
        <w:t xml:space="preserve"> </w:t>
      </w:r>
      <w:r w:rsidRPr="00197904">
        <w:rPr>
          <w:rFonts w:ascii="Garamond" w:hAnsi="Garamond" w:cs="Times-Bold"/>
          <w:b/>
          <w:bCs/>
          <w:kern w:val="0"/>
          <w:szCs w:val="22"/>
        </w:rPr>
        <w:t>Setting</w:t>
      </w:r>
      <w:r w:rsidRPr="00197904">
        <w:rPr>
          <w:rFonts w:ascii="Garamond" w:hAnsi="Garamond" w:cs="Times-Roman"/>
          <w:kern w:val="0"/>
          <w:szCs w:val="22"/>
        </w:rPr>
        <w:t>: Taking five minutes each morning to write down your top three priorities can dramatically improve your ability to stay on track.</w:t>
      </w:r>
    </w:p>
    <w:p w14:paraId="0A9034B8"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Small, consistent actions compound over time, leading to exponential results.</w:t>
      </w:r>
    </w:p>
    <w:p w14:paraId="594335DB"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Breaking Negative Habits</w:t>
      </w:r>
    </w:p>
    <w:p w14:paraId="0276098C"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While building positive habits is crucial, breaking negative ones is equally important. This requires identifying triggers and replacing destructive routines with constructive ones. For example, if stress leads you to overspend, replace impulsive </w:t>
      </w:r>
      <w:r w:rsidRPr="00197904">
        <w:rPr>
          <w:rFonts w:ascii="Garamond" w:hAnsi="Garamond" w:cs="Times-Roman"/>
          <w:kern w:val="0"/>
          <w:szCs w:val="22"/>
        </w:rPr>
        <w:lastRenderedPageBreak/>
        <w:t>shopping with a walk or a conversation with a friend.</w:t>
      </w:r>
    </w:p>
    <w:p w14:paraId="0559046C" w14:textId="77777777" w:rsidR="00BA54E4" w:rsidRPr="00197904" w:rsidRDefault="00BA54E4" w:rsidP="00BA54E4">
      <w:pPr>
        <w:autoSpaceDE w:val="0"/>
        <w:autoSpaceDN w:val="0"/>
        <w:adjustRightInd w:val="0"/>
        <w:rPr>
          <w:rFonts w:ascii="Garamond" w:hAnsi="Garamond" w:cs="Times-Roman"/>
          <w:kern w:val="0"/>
          <w:szCs w:val="22"/>
        </w:rPr>
      </w:pPr>
    </w:p>
    <w:p w14:paraId="430B5E6E" w14:textId="77777777" w:rsidR="00BA54E4" w:rsidRPr="00197904" w:rsidRDefault="00BA54E4" w:rsidP="00BA54E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Productivity Frameworks to Optimize Efforts</w:t>
      </w:r>
    </w:p>
    <w:p w14:paraId="26327F77" w14:textId="3A0E640F"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Intentionality isn’t about working </w:t>
      </w:r>
      <w:r w:rsidR="009E3200" w:rsidRPr="00197904">
        <w:rPr>
          <w:rFonts w:ascii="Garamond" w:hAnsi="Garamond" w:cs="Times-Roman"/>
          <w:kern w:val="0"/>
          <w:szCs w:val="22"/>
        </w:rPr>
        <w:t>harder, it’s</w:t>
      </w:r>
      <w:r w:rsidRPr="00197904">
        <w:rPr>
          <w:rFonts w:ascii="Garamond" w:hAnsi="Garamond" w:cs="Times-Roman"/>
          <w:kern w:val="0"/>
          <w:szCs w:val="22"/>
        </w:rPr>
        <w:t xml:space="preserve"> about working smarter. Productivity frameworks provide structure, helping you make the most of your time and energy.</w:t>
      </w:r>
    </w:p>
    <w:p w14:paraId="7A50B6CB"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1. Eisenhower Matrix</w:t>
      </w:r>
    </w:p>
    <w:p w14:paraId="05817D4A"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President Dwight D. Eisenhower’s productivity method involves categorizing tasks into four quadrants:</w:t>
      </w:r>
    </w:p>
    <w:p w14:paraId="53B036F4" w14:textId="77777777" w:rsidR="00BA54E4" w:rsidRPr="00197904" w:rsidRDefault="00BA54E4" w:rsidP="00BA54E4">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Urgent and Important</w:t>
      </w:r>
      <w:r w:rsidRPr="00197904">
        <w:rPr>
          <w:rFonts w:ascii="Garamond" w:hAnsi="Garamond" w:cs="Times-Roman"/>
          <w:kern w:val="0"/>
          <w:szCs w:val="22"/>
        </w:rPr>
        <w:t>: Do these immediately.</w:t>
      </w:r>
    </w:p>
    <w:p w14:paraId="2A391BE3" w14:textId="77777777" w:rsidR="00BA54E4" w:rsidRPr="00197904" w:rsidRDefault="00BA54E4" w:rsidP="00BA54E4">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Important but Not Urgent</w:t>
      </w:r>
      <w:r w:rsidRPr="00197904">
        <w:rPr>
          <w:rFonts w:ascii="Garamond" w:hAnsi="Garamond" w:cs="Times-Roman"/>
          <w:kern w:val="0"/>
          <w:szCs w:val="22"/>
        </w:rPr>
        <w:t>: Schedule these for later.</w:t>
      </w:r>
    </w:p>
    <w:p w14:paraId="6BEFA6DC" w14:textId="77777777" w:rsidR="00BA54E4" w:rsidRPr="00197904" w:rsidRDefault="00BA54E4" w:rsidP="00BA54E4">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Urgent but Not Important</w:t>
      </w:r>
      <w:r w:rsidRPr="00197904">
        <w:rPr>
          <w:rFonts w:ascii="Garamond" w:hAnsi="Garamond" w:cs="Times-Roman"/>
          <w:kern w:val="0"/>
          <w:szCs w:val="22"/>
        </w:rPr>
        <w:t>: Delegate these.</w:t>
      </w:r>
    </w:p>
    <w:p w14:paraId="63E12621" w14:textId="77777777" w:rsidR="00BA54E4" w:rsidRPr="00197904" w:rsidRDefault="00BA54E4" w:rsidP="00BA54E4">
      <w:pPr>
        <w:numPr>
          <w:ilvl w:val="0"/>
          <w:numId w:val="3"/>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Neither Urgent nor Important</w:t>
      </w:r>
      <w:r w:rsidRPr="00197904">
        <w:rPr>
          <w:rFonts w:ascii="Garamond" w:hAnsi="Garamond" w:cs="Times-Roman"/>
          <w:kern w:val="0"/>
          <w:szCs w:val="22"/>
        </w:rPr>
        <w:t>: Eliminate these.</w:t>
      </w:r>
    </w:p>
    <w:p w14:paraId="4F80A285" w14:textId="2CAA80EC"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By prioritizing tasks based on their true value, you can avoid the trap of endless “firefighting” and focus on strategic, long</w:t>
      </w:r>
      <w:r w:rsidR="00E67C90" w:rsidRPr="00197904">
        <w:rPr>
          <w:rFonts w:ascii="Garamond" w:hAnsi="Garamond" w:cs="Times-Roman"/>
          <w:kern w:val="0"/>
          <w:szCs w:val="22"/>
        </w:rPr>
        <w:t xml:space="preserve"> </w:t>
      </w:r>
      <w:r w:rsidRPr="00197904">
        <w:rPr>
          <w:rFonts w:ascii="Garamond" w:hAnsi="Garamond" w:cs="Times-Roman"/>
          <w:kern w:val="0"/>
          <w:szCs w:val="22"/>
        </w:rPr>
        <w:t>term goals.</w:t>
      </w:r>
    </w:p>
    <w:p w14:paraId="14E79CB0"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2. Time Blocking</w:t>
      </w:r>
    </w:p>
    <w:p w14:paraId="1472D3A6"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Time blocking involves dedicating specific periods to specific tasks. For example:</w:t>
      </w:r>
    </w:p>
    <w:p w14:paraId="142E3444" w14:textId="77777777" w:rsidR="00BA54E4" w:rsidRPr="00197904" w:rsidRDefault="00BA54E4" w:rsidP="00BA54E4">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8–9 AM: Review financial statements.</w:t>
      </w:r>
    </w:p>
    <w:p w14:paraId="4B97C794" w14:textId="77777777" w:rsidR="00BA54E4" w:rsidRPr="00197904" w:rsidRDefault="00BA54E4" w:rsidP="00BA54E4">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9–11 AM: Deep work on a key project.</w:t>
      </w:r>
    </w:p>
    <w:p w14:paraId="18D05F6C" w14:textId="77777777" w:rsidR="00BA54E4" w:rsidRPr="00197904" w:rsidRDefault="00BA54E4" w:rsidP="00BA54E4">
      <w:pPr>
        <w:numPr>
          <w:ilvl w:val="0"/>
          <w:numId w:val="4"/>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lastRenderedPageBreak/>
        <w:t>11–11:30 AM: Respond to emails.</w:t>
      </w:r>
    </w:p>
    <w:p w14:paraId="0CE95FDF"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approach minimizes decision fatigue and ensures that your “big rocks” get the attention they deserve.</w:t>
      </w:r>
    </w:p>
    <w:p w14:paraId="700F92E0" w14:textId="77777777" w:rsidR="00BA54E4" w:rsidRPr="00197904" w:rsidRDefault="00BA54E4" w:rsidP="00BA54E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3. Pomodoro Technique</w:t>
      </w:r>
    </w:p>
    <w:p w14:paraId="2082834E" w14:textId="32F8D116"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Pomodoro Technique breaks work into 25</w:t>
      </w:r>
      <w:r w:rsidR="00E67C90" w:rsidRPr="00197904">
        <w:rPr>
          <w:rFonts w:ascii="Garamond" w:hAnsi="Garamond" w:cs="Times-Roman"/>
          <w:kern w:val="0"/>
          <w:szCs w:val="22"/>
        </w:rPr>
        <w:t xml:space="preserve"> </w:t>
      </w:r>
      <w:r w:rsidRPr="00197904">
        <w:rPr>
          <w:rFonts w:ascii="Garamond" w:hAnsi="Garamond" w:cs="Times-Roman"/>
          <w:kern w:val="0"/>
          <w:szCs w:val="22"/>
        </w:rPr>
        <w:t>minute focused intervals, followed by a 5</w:t>
      </w:r>
      <w:r w:rsidR="00E67C90" w:rsidRPr="00197904">
        <w:rPr>
          <w:rFonts w:ascii="Garamond" w:hAnsi="Garamond" w:cs="Times-Roman"/>
          <w:kern w:val="0"/>
          <w:szCs w:val="22"/>
        </w:rPr>
        <w:t xml:space="preserve"> </w:t>
      </w:r>
      <w:r w:rsidRPr="00197904">
        <w:rPr>
          <w:rFonts w:ascii="Garamond" w:hAnsi="Garamond" w:cs="Times-Roman"/>
          <w:kern w:val="0"/>
          <w:szCs w:val="22"/>
        </w:rPr>
        <w:t>minute break. This method helps maintain focus, prevents burnout, and creates a rhythm for productivity.</w:t>
      </w:r>
    </w:p>
    <w:p w14:paraId="49F3F86A" w14:textId="77777777" w:rsidR="00BA54E4" w:rsidRPr="00197904" w:rsidRDefault="00BA54E4" w:rsidP="00BA54E4">
      <w:pPr>
        <w:autoSpaceDE w:val="0"/>
        <w:autoSpaceDN w:val="0"/>
        <w:adjustRightInd w:val="0"/>
        <w:rPr>
          <w:rFonts w:ascii="Garamond" w:hAnsi="Garamond" w:cs="Times-Roman"/>
          <w:kern w:val="0"/>
          <w:szCs w:val="22"/>
        </w:rPr>
      </w:pPr>
    </w:p>
    <w:p w14:paraId="2F8DD360" w14:textId="77777777" w:rsidR="00BA54E4" w:rsidRPr="00197904" w:rsidRDefault="00BA54E4" w:rsidP="00BA54E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Living with Purpose</w:t>
      </w:r>
    </w:p>
    <w:p w14:paraId="6EF2CDAF" w14:textId="6D8ED883"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As Rebecca began implementing these strategies, she noticed a shift. Her days were no longer dictated by the demands of others. Instead, they were guided by her values and goals. With each intentional choice, she moved closer to the life she </w:t>
      </w:r>
      <w:r w:rsidR="009E3200" w:rsidRPr="00197904">
        <w:rPr>
          <w:rFonts w:ascii="Garamond" w:hAnsi="Garamond" w:cs="Times-Roman"/>
          <w:kern w:val="0"/>
          <w:szCs w:val="22"/>
        </w:rPr>
        <w:t>envisioned, a</w:t>
      </w:r>
      <w:r w:rsidRPr="00197904">
        <w:rPr>
          <w:rFonts w:ascii="Garamond" w:hAnsi="Garamond" w:cs="Times-Roman"/>
          <w:kern w:val="0"/>
          <w:szCs w:val="22"/>
        </w:rPr>
        <w:t xml:space="preserve"> life of financial freedom and fulfillment.</w:t>
      </w:r>
    </w:p>
    <w:p w14:paraId="73C99B2C" w14:textId="77777777"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Intentionality is the bridge between where you are and where you want to be. It’s the discipline of saying no to distractions, yes to opportunities, and always staying true to what matters most.</w:t>
      </w:r>
    </w:p>
    <w:p w14:paraId="1852D6B5" w14:textId="69463E85" w:rsidR="00BA54E4" w:rsidRPr="00197904" w:rsidRDefault="00BA54E4" w:rsidP="00BA54E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Your time is your most precious resource. Use it wisely. Because when you align your actions with your purpose, you don’t just create </w:t>
      </w:r>
      <w:r w:rsidR="009E3200" w:rsidRPr="00197904">
        <w:rPr>
          <w:rFonts w:ascii="Garamond" w:hAnsi="Garamond" w:cs="Times-Roman"/>
          <w:kern w:val="0"/>
          <w:szCs w:val="22"/>
        </w:rPr>
        <w:t>wealth, you</w:t>
      </w:r>
      <w:r w:rsidRPr="00197904">
        <w:rPr>
          <w:rFonts w:ascii="Garamond" w:hAnsi="Garamond" w:cs="Times-Roman"/>
          <w:kern w:val="0"/>
          <w:szCs w:val="22"/>
        </w:rPr>
        <w:t xml:space="preserve"> create a life worth living.</w:t>
      </w:r>
    </w:p>
    <w:p w14:paraId="0284726E" w14:textId="193B8D05" w:rsidR="00D911A9" w:rsidRPr="00197904" w:rsidRDefault="00D911A9">
      <w:pPr>
        <w:rPr>
          <w:rFonts w:ascii="Garamond" w:hAnsi="Garamond"/>
          <w:szCs w:val="22"/>
        </w:rPr>
      </w:pPr>
    </w:p>
    <w:p w14:paraId="6A2950EC" w14:textId="77777777" w:rsidR="00D634FA" w:rsidRPr="00197904" w:rsidRDefault="00D634FA">
      <w:pPr>
        <w:rPr>
          <w:rFonts w:ascii="Garamond" w:hAnsi="Garamond"/>
          <w:szCs w:val="22"/>
        </w:rPr>
      </w:pPr>
    </w:p>
    <w:p w14:paraId="309829D3" w14:textId="77777777" w:rsidR="00D634FA" w:rsidRPr="00197904" w:rsidRDefault="00D634FA">
      <w:pPr>
        <w:rPr>
          <w:rFonts w:ascii="Garamond" w:hAnsi="Garamond"/>
          <w:szCs w:val="22"/>
        </w:rPr>
      </w:pPr>
    </w:p>
    <w:p w14:paraId="242012A3" w14:textId="77777777" w:rsidR="00D634FA" w:rsidRPr="00197904" w:rsidRDefault="00D634FA">
      <w:pPr>
        <w:rPr>
          <w:rFonts w:ascii="Garamond" w:hAnsi="Garamond"/>
          <w:szCs w:val="22"/>
        </w:rPr>
      </w:pPr>
    </w:p>
    <w:p w14:paraId="72D93A19" w14:textId="51E11AEE" w:rsidR="00CF0952" w:rsidRPr="00197904" w:rsidRDefault="00CF0952">
      <w:pPr>
        <w:rPr>
          <w:rFonts w:ascii="Garamond" w:hAnsi="Garamond"/>
          <w:szCs w:val="22"/>
        </w:rPr>
      </w:pPr>
      <w:r w:rsidRPr="00197904">
        <w:rPr>
          <w:rFonts w:ascii="Garamond" w:hAnsi="Garamond"/>
          <w:szCs w:val="22"/>
        </w:rPr>
        <w:br w:type="page"/>
      </w:r>
    </w:p>
    <w:p w14:paraId="43D30C54" w14:textId="77777777" w:rsidR="00D634FA" w:rsidRPr="00197904" w:rsidRDefault="00D634FA">
      <w:pPr>
        <w:rPr>
          <w:rFonts w:ascii="Garamond" w:hAnsi="Garamond"/>
          <w:szCs w:val="22"/>
        </w:rPr>
      </w:pPr>
    </w:p>
    <w:p w14:paraId="62B09CE6" w14:textId="77777777" w:rsidR="00CF0952" w:rsidRPr="00197904" w:rsidRDefault="00CF0952" w:rsidP="00CF0952">
      <w:pPr>
        <w:pStyle w:val="Guggisberg"/>
        <w:rPr>
          <w:rFonts w:ascii="Garamond" w:hAnsi="Garamond"/>
          <w:sz w:val="22"/>
          <w:szCs w:val="22"/>
        </w:rPr>
      </w:pPr>
      <w:bookmarkStart w:id="16" w:name="_Toc182825057"/>
      <w:r w:rsidRPr="00197904">
        <w:rPr>
          <w:rFonts w:ascii="Garamond" w:hAnsi="Garamond"/>
          <w:sz w:val="22"/>
          <w:szCs w:val="22"/>
        </w:rPr>
        <w:t>Chapter 7</w:t>
      </w:r>
      <w:bookmarkEnd w:id="16"/>
      <w:r w:rsidRPr="00197904">
        <w:rPr>
          <w:rFonts w:ascii="Garamond" w:hAnsi="Garamond"/>
          <w:sz w:val="22"/>
          <w:szCs w:val="22"/>
        </w:rPr>
        <w:t xml:space="preserve"> </w:t>
      </w:r>
    </w:p>
    <w:p w14:paraId="10AE9C0D" w14:textId="41728DA4" w:rsidR="00CF0952" w:rsidRPr="00197904" w:rsidRDefault="00CF0952" w:rsidP="00CF0952">
      <w:pPr>
        <w:pStyle w:val="Guggisberg"/>
        <w:rPr>
          <w:rFonts w:ascii="Garamond" w:hAnsi="Garamond"/>
          <w:sz w:val="22"/>
          <w:szCs w:val="22"/>
        </w:rPr>
      </w:pPr>
      <w:bookmarkStart w:id="17" w:name="_Toc182825058"/>
      <w:r w:rsidRPr="00197904">
        <w:rPr>
          <w:rFonts w:ascii="Garamond" w:hAnsi="Garamond"/>
          <w:sz w:val="22"/>
          <w:szCs w:val="22"/>
        </w:rPr>
        <w:t>Money Management for Stress Relief</w:t>
      </w:r>
      <w:bookmarkEnd w:id="17"/>
    </w:p>
    <w:p w14:paraId="15A5632C" w14:textId="008197B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weight of financial anxiety is a burden far too many carry in silence. It's the gnawing feeling at the end of the month, the silent dread when an unexpected expense arises, or the sleepless nights spent wondering how to stretch every dollar further. For so many, money isn’t just a </w:t>
      </w:r>
      <w:r w:rsidR="009E3200" w:rsidRPr="00197904">
        <w:rPr>
          <w:rFonts w:ascii="Garamond" w:hAnsi="Garamond" w:cs="Times-Roman"/>
          <w:kern w:val="0"/>
          <w:szCs w:val="22"/>
        </w:rPr>
        <w:t>tool, it’s</w:t>
      </w:r>
      <w:r w:rsidRPr="00197904">
        <w:rPr>
          <w:rFonts w:ascii="Garamond" w:hAnsi="Garamond" w:cs="Times-Roman"/>
          <w:kern w:val="0"/>
          <w:szCs w:val="22"/>
        </w:rPr>
        <w:t xml:space="preserve"> a source of stress.</w:t>
      </w:r>
    </w:p>
    <w:p w14:paraId="04DA52E9"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But what if managing your money didn’t have to feel like a battle? What if, instead of draining you, it empowered you? Imagine a life where your finances bring peace rather than panic, stability instead of chaos. Money, when managed intentionally and aligned with your values, becomes a tool not just for building wealth but for easing your mind and soul.</w:t>
      </w:r>
    </w:p>
    <w:p w14:paraId="46AB6E27" w14:textId="77777777" w:rsidR="00CF0952" w:rsidRPr="00197904" w:rsidRDefault="00CF0952" w:rsidP="00CF0952">
      <w:pPr>
        <w:autoSpaceDE w:val="0"/>
        <w:autoSpaceDN w:val="0"/>
        <w:adjustRightInd w:val="0"/>
        <w:rPr>
          <w:rFonts w:ascii="Garamond" w:hAnsi="Garamond" w:cs="Times-Roman"/>
          <w:kern w:val="0"/>
          <w:szCs w:val="22"/>
        </w:rPr>
      </w:pPr>
    </w:p>
    <w:p w14:paraId="39ADA486" w14:textId="77777777" w:rsidR="00CF0952" w:rsidRPr="00197904" w:rsidRDefault="00CF0952" w:rsidP="00CF0952">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Creating a Budget That Aligns with Your Values</w:t>
      </w:r>
    </w:p>
    <w:p w14:paraId="558D7C73" w14:textId="36DE4C6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 budget is more than numbers on a spreadsheet; it’s a reflection of your priorities. Too often, </w:t>
      </w:r>
      <w:r w:rsidRPr="00197904">
        <w:rPr>
          <w:rFonts w:ascii="Garamond" w:hAnsi="Garamond" w:cs="Times-Roman"/>
          <w:kern w:val="0"/>
          <w:szCs w:val="22"/>
        </w:rPr>
        <w:lastRenderedPageBreak/>
        <w:t xml:space="preserve">budgets are seen as restrictive, a list of “no’s” that rob life of its spontaneity. But when approached with intentionality, a budget becomes a </w:t>
      </w:r>
      <w:r w:rsidR="009E3200" w:rsidRPr="00197904">
        <w:rPr>
          <w:rFonts w:ascii="Garamond" w:hAnsi="Garamond" w:cs="Times-Roman"/>
          <w:kern w:val="0"/>
          <w:szCs w:val="22"/>
        </w:rPr>
        <w:t>map, guiding</w:t>
      </w:r>
      <w:r w:rsidRPr="00197904">
        <w:rPr>
          <w:rFonts w:ascii="Garamond" w:hAnsi="Garamond" w:cs="Times-Roman"/>
          <w:kern w:val="0"/>
          <w:szCs w:val="22"/>
        </w:rPr>
        <w:t xml:space="preserve"> you toward a life that mirrors your deepest values.</w:t>
      </w:r>
    </w:p>
    <w:p w14:paraId="2FEC2477"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1: Identify Your Core Values</w:t>
      </w:r>
    </w:p>
    <w:p w14:paraId="113FB729"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Start by asking yourself: What truly matters to me? Is it family, travel, security, or giving back? When your spending aligns with your values, every dollar feels purposeful.</w:t>
      </w:r>
    </w:p>
    <w:p w14:paraId="54624FC6"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example, let’s meet Carlos, a father of two who always felt like he was living paycheck to paycheck. After sitting down and reflecting, he realized his greatest joy came from spending quality time with his kids. Yet his budget was dominated by dining out and streaming subscriptions, leaving little for family activities. Carlos redirected those funds toward weekend adventures with his children, creating cherished memories while staying financially responsible.</w:t>
      </w:r>
    </w:p>
    <w:p w14:paraId="5A9B3B64"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2: Create Categories That Reflect Your Goals</w:t>
      </w:r>
    </w:p>
    <w:p w14:paraId="10424AB7"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Traditional budgets often focus on “needs” versus “wants.” But what if you framed them differently? Divide your budget into categories like:</w:t>
      </w:r>
    </w:p>
    <w:p w14:paraId="5A390AB9" w14:textId="23FB5C96" w:rsidR="00CF0952" w:rsidRPr="00197904" w:rsidRDefault="00CF0952" w:rsidP="00CF0952">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Essentials</w:t>
      </w:r>
      <w:r w:rsidRPr="00197904">
        <w:rPr>
          <w:rFonts w:ascii="Garamond" w:hAnsi="Garamond" w:cs="Times-Roman"/>
          <w:kern w:val="0"/>
          <w:szCs w:val="22"/>
        </w:rPr>
        <w:t xml:space="preserve">: Housing, groceries, </w:t>
      </w:r>
      <w:r w:rsidR="009E3200" w:rsidRPr="00197904">
        <w:rPr>
          <w:rFonts w:ascii="Garamond" w:hAnsi="Garamond" w:cs="Times-Roman"/>
          <w:kern w:val="0"/>
          <w:szCs w:val="22"/>
        </w:rPr>
        <w:t>utilities, these</w:t>
      </w:r>
      <w:r w:rsidRPr="00197904">
        <w:rPr>
          <w:rFonts w:ascii="Garamond" w:hAnsi="Garamond" w:cs="Times-Roman"/>
          <w:kern w:val="0"/>
          <w:szCs w:val="22"/>
        </w:rPr>
        <w:t xml:space="preserve"> keep life running.</w:t>
      </w:r>
    </w:p>
    <w:p w14:paraId="595D368B" w14:textId="4D3BC7DC" w:rsidR="00CF0952" w:rsidRPr="00197904" w:rsidRDefault="00CF0952" w:rsidP="00CF0952">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lastRenderedPageBreak/>
        <w:t>Security</w:t>
      </w:r>
      <w:r w:rsidRPr="00197904">
        <w:rPr>
          <w:rFonts w:ascii="Garamond" w:hAnsi="Garamond" w:cs="Times-Roman"/>
          <w:kern w:val="0"/>
          <w:szCs w:val="22"/>
        </w:rPr>
        <w:t xml:space="preserve">: Savings, investments, </w:t>
      </w:r>
      <w:r w:rsidR="009E3200" w:rsidRPr="00197904">
        <w:rPr>
          <w:rFonts w:ascii="Garamond" w:hAnsi="Garamond" w:cs="Times-Roman"/>
          <w:kern w:val="0"/>
          <w:szCs w:val="22"/>
        </w:rPr>
        <w:t>insurance, these</w:t>
      </w:r>
      <w:r w:rsidRPr="00197904">
        <w:rPr>
          <w:rFonts w:ascii="Garamond" w:hAnsi="Garamond" w:cs="Times-Roman"/>
          <w:kern w:val="0"/>
          <w:szCs w:val="22"/>
        </w:rPr>
        <w:t xml:space="preserve"> build peace of mind.</w:t>
      </w:r>
    </w:p>
    <w:p w14:paraId="68025C71" w14:textId="78018BAC" w:rsidR="00CF0952" w:rsidRPr="00197904" w:rsidRDefault="00CF0952" w:rsidP="00CF0952">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Joy</w:t>
      </w:r>
      <w:r w:rsidRPr="00197904">
        <w:rPr>
          <w:rFonts w:ascii="Garamond" w:hAnsi="Garamond" w:cs="Times-Roman"/>
          <w:kern w:val="0"/>
          <w:szCs w:val="22"/>
        </w:rPr>
        <w:t xml:space="preserve">: Hobbies, travel, or dining </w:t>
      </w:r>
      <w:r w:rsidR="009E3200" w:rsidRPr="00197904">
        <w:rPr>
          <w:rFonts w:ascii="Garamond" w:hAnsi="Garamond" w:cs="Times-Roman"/>
          <w:kern w:val="0"/>
          <w:szCs w:val="22"/>
        </w:rPr>
        <w:t>out, these</w:t>
      </w:r>
      <w:r w:rsidRPr="00197904">
        <w:rPr>
          <w:rFonts w:ascii="Garamond" w:hAnsi="Garamond" w:cs="Times-Roman"/>
          <w:kern w:val="0"/>
          <w:szCs w:val="22"/>
        </w:rPr>
        <w:t xml:space="preserve"> add richness to life.</w:t>
      </w:r>
    </w:p>
    <w:p w14:paraId="3DA1551C" w14:textId="2910D22B" w:rsidR="00CF0952" w:rsidRPr="00197904" w:rsidRDefault="00CF0952" w:rsidP="00CF0952">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Growth</w:t>
      </w:r>
      <w:r w:rsidRPr="00197904">
        <w:rPr>
          <w:rFonts w:ascii="Garamond" w:hAnsi="Garamond" w:cs="Times-Roman"/>
          <w:kern w:val="0"/>
          <w:szCs w:val="22"/>
        </w:rPr>
        <w:t>: Education, skill</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building, or </w:t>
      </w:r>
      <w:r w:rsidR="009E3200" w:rsidRPr="00197904">
        <w:rPr>
          <w:rFonts w:ascii="Garamond" w:hAnsi="Garamond" w:cs="Times-Roman"/>
          <w:kern w:val="0"/>
          <w:szCs w:val="22"/>
        </w:rPr>
        <w:t>networking, these</w:t>
      </w:r>
      <w:r w:rsidRPr="00197904">
        <w:rPr>
          <w:rFonts w:ascii="Garamond" w:hAnsi="Garamond" w:cs="Times-Roman"/>
          <w:kern w:val="0"/>
          <w:szCs w:val="22"/>
        </w:rPr>
        <w:t xml:space="preserve"> fuel future opportunities.</w:t>
      </w:r>
    </w:p>
    <w:p w14:paraId="714AE8E3"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By giving every dollar a purpose, you gain clarity and control, replacing stress with confidence.</w:t>
      </w:r>
    </w:p>
    <w:p w14:paraId="61D544DF"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3: Use Technology to Simplify</w:t>
      </w:r>
    </w:p>
    <w:p w14:paraId="4DC01B51"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Budgeting apps like Mint, YNAB (You Need A Budget), or </w:t>
      </w:r>
      <w:proofErr w:type="spellStart"/>
      <w:r w:rsidRPr="00197904">
        <w:rPr>
          <w:rFonts w:ascii="Garamond" w:hAnsi="Garamond" w:cs="Times-Roman"/>
          <w:kern w:val="0"/>
          <w:szCs w:val="22"/>
        </w:rPr>
        <w:t>PocketGuard</w:t>
      </w:r>
      <w:proofErr w:type="spellEnd"/>
      <w:r w:rsidRPr="00197904">
        <w:rPr>
          <w:rFonts w:ascii="Garamond" w:hAnsi="Garamond" w:cs="Times-Roman"/>
          <w:kern w:val="0"/>
          <w:szCs w:val="22"/>
        </w:rPr>
        <w:t xml:space="preserve"> can automate tracking and help you visualize where your money is going. These tools make it easier to stay consistent and make adjustments when necessary.</w:t>
      </w:r>
    </w:p>
    <w:p w14:paraId="5DE4D960" w14:textId="77777777" w:rsidR="00CF0952" w:rsidRPr="00197904" w:rsidRDefault="00CF0952" w:rsidP="00CF0952">
      <w:pPr>
        <w:autoSpaceDE w:val="0"/>
        <w:autoSpaceDN w:val="0"/>
        <w:adjustRightInd w:val="0"/>
        <w:rPr>
          <w:rFonts w:ascii="Garamond" w:hAnsi="Garamond" w:cs="Times-Roman"/>
          <w:kern w:val="0"/>
          <w:szCs w:val="22"/>
        </w:rPr>
      </w:pPr>
    </w:p>
    <w:p w14:paraId="2F7427BF" w14:textId="77777777" w:rsidR="00CF0952" w:rsidRPr="00197904" w:rsidRDefault="00CF0952" w:rsidP="00CF0952">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Reducing Financial Anxiety Through Emergency Funds and Smart Investments</w:t>
      </w:r>
    </w:p>
    <w:p w14:paraId="16258522"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Financial anxiety often stems from uncertainty. Life is unpredictable, but the right financial safety nets can turn that uncertainty into a manageable challenge rather than a crisis.</w:t>
      </w:r>
    </w:p>
    <w:p w14:paraId="38712C6A"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Power of an Emergency Fund</w:t>
      </w:r>
    </w:p>
    <w:p w14:paraId="68C1A7C9" w14:textId="794A8318"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An emergency fund is the cornerstone of financial peace. It’s not just about having money in the </w:t>
      </w:r>
      <w:r w:rsidR="009E3200" w:rsidRPr="00197904">
        <w:rPr>
          <w:rFonts w:ascii="Garamond" w:hAnsi="Garamond" w:cs="Times-Roman"/>
          <w:kern w:val="0"/>
          <w:szCs w:val="22"/>
        </w:rPr>
        <w:t>bank, it’s</w:t>
      </w:r>
      <w:r w:rsidRPr="00197904">
        <w:rPr>
          <w:rFonts w:ascii="Garamond" w:hAnsi="Garamond" w:cs="Times-Roman"/>
          <w:kern w:val="0"/>
          <w:szCs w:val="22"/>
        </w:rPr>
        <w:t xml:space="preserve"> about knowing you’re prepared for life’s curveballs.</w:t>
      </w:r>
    </w:p>
    <w:p w14:paraId="684EBC95" w14:textId="10E973EB"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Financial experts recommend starting with $1,000 for immediate emergencies, then building to three to six months’ worth of living expenses. The key is consistency. Whether you’re saving $10 or $100 a week, what matters is making it a </w:t>
      </w:r>
      <w:proofErr w:type="spellStart"/>
      <w:r w:rsidRPr="00197904">
        <w:rPr>
          <w:rFonts w:ascii="Garamond" w:hAnsi="Garamond" w:cs="Times-Roman"/>
          <w:kern w:val="0"/>
          <w:szCs w:val="22"/>
        </w:rPr>
        <w:t>non</w:t>
      </w:r>
      <w:r w:rsidR="00E67C90" w:rsidRPr="00197904">
        <w:rPr>
          <w:rFonts w:ascii="Garamond" w:hAnsi="Garamond" w:cs="Times-Roman"/>
          <w:kern w:val="0"/>
          <w:szCs w:val="22"/>
        </w:rPr>
        <w:t xml:space="preserve"> </w:t>
      </w:r>
      <w:r w:rsidRPr="00197904">
        <w:rPr>
          <w:rFonts w:ascii="Garamond" w:hAnsi="Garamond" w:cs="Times-Roman"/>
          <w:kern w:val="0"/>
          <w:szCs w:val="22"/>
        </w:rPr>
        <w:t>negotiable</w:t>
      </w:r>
      <w:proofErr w:type="spellEnd"/>
      <w:r w:rsidRPr="00197904">
        <w:rPr>
          <w:rFonts w:ascii="Garamond" w:hAnsi="Garamond" w:cs="Times-Roman"/>
          <w:kern w:val="0"/>
          <w:szCs w:val="22"/>
        </w:rPr>
        <w:t xml:space="preserve"> habit.</w:t>
      </w:r>
    </w:p>
    <w:p w14:paraId="2FA595EB"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Investing with Intention</w:t>
      </w:r>
    </w:p>
    <w:p w14:paraId="7E752086" w14:textId="4F966E55"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Investing often feels intimidating, but it’s one of the most effective ways to reduce long</w:t>
      </w:r>
      <w:r w:rsidR="00E67C90" w:rsidRPr="00197904">
        <w:rPr>
          <w:rFonts w:ascii="Garamond" w:hAnsi="Garamond" w:cs="Times-Roman"/>
          <w:kern w:val="0"/>
          <w:szCs w:val="22"/>
        </w:rPr>
        <w:t xml:space="preserve"> </w:t>
      </w:r>
      <w:r w:rsidRPr="00197904">
        <w:rPr>
          <w:rFonts w:ascii="Garamond" w:hAnsi="Garamond" w:cs="Times-Roman"/>
          <w:kern w:val="0"/>
          <w:szCs w:val="22"/>
        </w:rPr>
        <w:t>term financial stress. Start small. Apps like Acorns or Robinhood allow you to invest spare change, while platforms like Vanguard or Fidelity make it easy to open low</w:t>
      </w:r>
      <w:r w:rsidR="00E67C90" w:rsidRPr="00197904">
        <w:rPr>
          <w:rFonts w:ascii="Garamond" w:hAnsi="Garamond" w:cs="Times-Roman"/>
          <w:kern w:val="0"/>
          <w:szCs w:val="22"/>
        </w:rPr>
        <w:t xml:space="preserve"> </w:t>
      </w:r>
      <w:r w:rsidRPr="00197904">
        <w:rPr>
          <w:rFonts w:ascii="Garamond" w:hAnsi="Garamond" w:cs="Times-Roman"/>
          <w:kern w:val="0"/>
          <w:szCs w:val="22"/>
        </w:rPr>
        <w:t>cost index funds.</w:t>
      </w:r>
    </w:p>
    <w:p w14:paraId="6E6DB1CF"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Remember the story of Maria, a schoolteacher who started investing $50 a month in her early 30s. By the time she retired, those small contributions had grown into a comfortable nest egg, thanks to the power of compound interest.</w:t>
      </w:r>
    </w:p>
    <w:p w14:paraId="014B393B" w14:textId="77777777" w:rsidR="00CF0952" w:rsidRPr="00197904" w:rsidRDefault="00CF0952" w:rsidP="00CF0952">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Debt: Taming the Beast</w:t>
      </w:r>
    </w:p>
    <w:p w14:paraId="3DDF369E" w14:textId="5DF061AE"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Debt is one of the biggest sources of financial stress. Tackling it head</w:t>
      </w:r>
      <w:r w:rsidR="00E67C90" w:rsidRPr="00197904">
        <w:rPr>
          <w:rFonts w:ascii="Garamond" w:hAnsi="Garamond" w:cs="Times-Roman"/>
          <w:kern w:val="0"/>
          <w:szCs w:val="22"/>
        </w:rPr>
        <w:t xml:space="preserve"> </w:t>
      </w:r>
      <w:r w:rsidRPr="00197904">
        <w:rPr>
          <w:rFonts w:ascii="Garamond" w:hAnsi="Garamond" w:cs="Times-Roman"/>
          <w:kern w:val="0"/>
          <w:szCs w:val="22"/>
        </w:rPr>
        <w:t>on is essential. Consider these strategies:</w:t>
      </w:r>
    </w:p>
    <w:p w14:paraId="373F2F5B" w14:textId="77777777" w:rsidR="00CF0952" w:rsidRPr="00197904" w:rsidRDefault="00CF0952" w:rsidP="00CF0952">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Snowball Method</w:t>
      </w:r>
      <w:r w:rsidRPr="00197904">
        <w:rPr>
          <w:rFonts w:ascii="Garamond" w:hAnsi="Garamond" w:cs="Times-Roman"/>
          <w:kern w:val="0"/>
          <w:szCs w:val="22"/>
        </w:rPr>
        <w:t>: Pay off your smallest debts first to build momentum.</w:t>
      </w:r>
    </w:p>
    <w:p w14:paraId="0E0880D7" w14:textId="77777777" w:rsidR="00CF0952" w:rsidRPr="00197904" w:rsidRDefault="00CF0952" w:rsidP="00CF0952">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Avalanche Method</w:t>
      </w:r>
      <w:r w:rsidRPr="00197904">
        <w:rPr>
          <w:rFonts w:ascii="Garamond" w:hAnsi="Garamond" w:cs="Times-Roman"/>
          <w:kern w:val="0"/>
          <w:szCs w:val="22"/>
        </w:rPr>
        <w:t>: Focus on debts with the highest interest rates to save money over time.</w:t>
      </w:r>
    </w:p>
    <w:p w14:paraId="77437638" w14:textId="759943D5"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Every dollar paid toward debt is a step toward </w:t>
      </w:r>
      <w:r w:rsidR="009E3200" w:rsidRPr="00197904">
        <w:rPr>
          <w:rFonts w:ascii="Garamond" w:hAnsi="Garamond" w:cs="Times-Roman"/>
          <w:kern w:val="0"/>
          <w:szCs w:val="22"/>
        </w:rPr>
        <w:t>freedom, and</w:t>
      </w:r>
      <w:r w:rsidRPr="00197904">
        <w:rPr>
          <w:rFonts w:ascii="Garamond" w:hAnsi="Garamond" w:cs="Times-Roman"/>
          <w:kern w:val="0"/>
          <w:szCs w:val="22"/>
        </w:rPr>
        <w:t xml:space="preserve"> peace of mind.</w:t>
      </w:r>
    </w:p>
    <w:p w14:paraId="721B326F" w14:textId="77777777" w:rsidR="00CF0952" w:rsidRPr="00197904" w:rsidRDefault="00CF0952" w:rsidP="00CF0952">
      <w:pPr>
        <w:autoSpaceDE w:val="0"/>
        <w:autoSpaceDN w:val="0"/>
        <w:adjustRightInd w:val="0"/>
        <w:rPr>
          <w:rFonts w:ascii="Garamond" w:hAnsi="Garamond" w:cs="Times-Roman"/>
          <w:kern w:val="0"/>
          <w:szCs w:val="22"/>
        </w:rPr>
      </w:pPr>
    </w:p>
    <w:p w14:paraId="186AC257" w14:textId="5777E95E" w:rsidR="00CF0952" w:rsidRPr="00197904" w:rsidRDefault="00CF0952" w:rsidP="00CF0952">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Real</w:t>
      </w:r>
      <w:r w:rsidR="00E67C90" w:rsidRPr="00197904">
        <w:rPr>
          <w:rFonts w:ascii="Garamond" w:hAnsi="Garamond" w:cs="Times-Bold"/>
          <w:b/>
          <w:bCs/>
          <w:kern w:val="0"/>
          <w:szCs w:val="22"/>
        </w:rPr>
        <w:t xml:space="preserve"> </w:t>
      </w:r>
      <w:r w:rsidRPr="00197904">
        <w:rPr>
          <w:rFonts w:ascii="Garamond" w:hAnsi="Garamond" w:cs="Times-Bold"/>
          <w:b/>
          <w:bCs/>
          <w:kern w:val="0"/>
          <w:szCs w:val="22"/>
        </w:rPr>
        <w:t>Life Examples of People Who Turned Small Savings into Large Gains</w:t>
      </w:r>
    </w:p>
    <w:p w14:paraId="52AE3A61"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road to financial stability isn’t always glamorous, but it’s often paved with small, consistent actions that compound over time.</w:t>
      </w:r>
    </w:p>
    <w:p w14:paraId="01026C9D" w14:textId="01440132"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Take the story of Jeremy, a mechanic from a small town who lived paycheck to paycheck. Tired of the stress, he started setting aside just $5 a day in a jar. At the end of each month, he deposited the money into a high</w:t>
      </w:r>
      <w:r w:rsidR="00E67C90" w:rsidRPr="00197904">
        <w:rPr>
          <w:rFonts w:ascii="Garamond" w:hAnsi="Garamond" w:cs="Times-Roman"/>
          <w:kern w:val="0"/>
          <w:szCs w:val="22"/>
        </w:rPr>
        <w:t xml:space="preserve"> </w:t>
      </w:r>
      <w:r w:rsidRPr="00197904">
        <w:rPr>
          <w:rFonts w:ascii="Garamond" w:hAnsi="Garamond" w:cs="Times-Roman"/>
          <w:kern w:val="0"/>
          <w:szCs w:val="22"/>
        </w:rPr>
        <w:t>yield savings account. Over three years, that small daily habit added up to over $5,500, which Jeremy used to start a side business repairing and reselling used bicycles. Today, that side business earns him an extra $20,000 annually.</w:t>
      </w:r>
    </w:p>
    <w:p w14:paraId="550D808D" w14:textId="0F89BFF1"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Or consider Anita, a single mother who always struggled to save. She found financial freedom by embracing </w:t>
      </w:r>
      <w:r w:rsidR="009E3200" w:rsidRPr="00197904">
        <w:rPr>
          <w:rFonts w:ascii="Garamond" w:hAnsi="Garamond" w:cs="Times-Roman"/>
          <w:kern w:val="0"/>
          <w:szCs w:val="22"/>
        </w:rPr>
        <w:t>frugality, not</w:t>
      </w:r>
      <w:r w:rsidRPr="00197904">
        <w:rPr>
          <w:rFonts w:ascii="Garamond" w:hAnsi="Garamond" w:cs="Times-Roman"/>
          <w:kern w:val="0"/>
          <w:szCs w:val="22"/>
        </w:rPr>
        <w:t xml:space="preserve"> through deprivation, but by being creative. She joined local buy</w:t>
      </w:r>
      <w:r w:rsidR="00E67C90" w:rsidRPr="00197904">
        <w:rPr>
          <w:rFonts w:ascii="Garamond" w:hAnsi="Garamond" w:cs="Times-Roman"/>
          <w:kern w:val="0"/>
          <w:szCs w:val="22"/>
        </w:rPr>
        <w:t xml:space="preserve"> </w:t>
      </w:r>
      <w:r w:rsidRPr="00197904">
        <w:rPr>
          <w:rFonts w:ascii="Garamond" w:hAnsi="Garamond" w:cs="Times-Roman"/>
          <w:kern w:val="0"/>
          <w:szCs w:val="22"/>
        </w:rPr>
        <w:t>nothing groups, learned to cook gourmet meals on a budget, and repurposed items around the house instead of buying new. Over time, these small changes freed up enough money for her to enroll in online courses, leading to a higher</w:t>
      </w:r>
      <w:r w:rsidR="00E67C90" w:rsidRPr="00197904">
        <w:rPr>
          <w:rFonts w:ascii="Garamond" w:hAnsi="Garamond" w:cs="Times-Roman"/>
          <w:kern w:val="0"/>
          <w:szCs w:val="22"/>
        </w:rPr>
        <w:t xml:space="preserve"> </w:t>
      </w:r>
      <w:r w:rsidRPr="00197904">
        <w:rPr>
          <w:rFonts w:ascii="Garamond" w:hAnsi="Garamond" w:cs="Times-Roman"/>
          <w:kern w:val="0"/>
          <w:szCs w:val="22"/>
        </w:rPr>
        <w:t>paying job.</w:t>
      </w:r>
    </w:p>
    <w:p w14:paraId="02097FF0" w14:textId="32B5E6EF"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These stories aren’t just about </w:t>
      </w:r>
      <w:r w:rsidR="009E3200" w:rsidRPr="00197904">
        <w:rPr>
          <w:rFonts w:ascii="Garamond" w:hAnsi="Garamond" w:cs="Times-Roman"/>
          <w:kern w:val="0"/>
          <w:szCs w:val="22"/>
        </w:rPr>
        <w:t>money, they’re</w:t>
      </w:r>
      <w:r w:rsidRPr="00197904">
        <w:rPr>
          <w:rFonts w:ascii="Garamond" w:hAnsi="Garamond" w:cs="Times-Roman"/>
          <w:kern w:val="0"/>
          <w:szCs w:val="22"/>
        </w:rPr>
        <w:t xml:space="preserve"> about empowerment. They show that wealth isn’t </w:t>
      </w:r>
      <w:r w:rsidRPr="00197904">
        <w:rPr>
          <w:rFonts w:ascii="Garamond" w:hAnsi="Garamond" w:cs="Times-Roman"/>
          <w:kern w:val="0"/>
          <w:szCs w:val="22"/>
        </w:rPr>
        <w:lastRenderedPageBreak/>
        <w:t>reserved for the privileged; it’s achievable for anyone willing to take intentional, consistent steps.</w:t>
      </w:r>
    </w:p>
    <w:p w14:paraId="417DC98B" w14:textId="77777777" w:rsidR="00CF0952" w:rsidRPr="00197904" w:rsidRDefault="00CF0952" w:rsidP="00CF0952">
      <w:pPr>
        <w:autoSpaceDE w:val="0"/>
        <w:autoSpaceDN w:val="0"/>
        <w:adjustRightInd w:val="0"/>
        <w:rPr>
          <w:rFonts w:ascii="Garamond" w:hAnsi="Garamond" w:cs="Times-Roman"/>
          <w:kern w:val="0"/>
          <w:szCs w:val="22"/>
        </w:rPr>
      </w:pPr>
    </w:p>
    <w:p w14:paraId="11A9AB8C" w14:textId="77777777" w:rsidR="00CF0952" w:rsidRPr="00197904" w:rsidRDefault="00CF0952" w:rsidP="00CF0952">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From Stress to Security</w:t>
      </w:r>
    </w:p>
    <w:p w14:paraId="3526E05E" w14:textId="77777777"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the chapter comes to a close, picture yourself a year from now: A clear budget in place, an emergency fund steadily growing, and investments working quietly in the background. Imagine the relief of no longer fearing the unexpected, the pride of seeing your goals take shape, and the joy of knowing your money aligns with your values.</w:t>
      </w:r>
    </w:p>
    <w:p w14:paraId="2F7A4D11" w14:textId="6624439D" w:rsidR="00CF0952" w:rsidRPr="00197904" w:rsidRDefault="00CF0952"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Money management isn’t just a </w:t>
      </w:r>
      <w:r w:rsidR="009E3200" w:rsidRPr="00197904">
        <w:rPr>
          <w:rFonts w:ascii="Garamond" w:hAnsi="Garamond" w:cs="Times-Roman"/>
          <w:kern w:val="0"/>
          <w:szCs w:val="22"/>
        </w:rPr>
        <w:t>skill, it’s</w:t>
      </w:r>
      <w:r w:rsidRPr="00197904">
        <w:rPr>
          <w:rFonts w:ascii="Garamond" w:hAnsi="Garamond" w:cs="Times-Roman"/>
          <w:kern w:val="0"/>
          <w:szCs w:val="22"/>
        </w:rPr>
        <w:t xml:space="preserve"> a pathway to freedom. It’s the bridge between chaos and calm, between anxiety and assurance. And with every step you take, you’re not just managing your </w:t>
      </w:r>
      <w:r w:rsidR="009E3200" w:rsidRPr="00197904">
        <w:rPr>
          <w:rFonts w:ascii="Garamond" w:hAnsi="Garamond" w:cs="Times-Roman"/>
          <w:kern w:val="0"/>
          <w:szCs w:val="22"/>
        </w:rPr>
        <w:t>finances, you’re</w:t>
      </w:r>
      <w:r w:rsidRPr="00197904">
        <w:rPr>
          <w:rFonts w:ascii="Garamond" w:hAnsi="Garamond" w:cs="Times-Roman"/>
          <w:kern w:val="0"/>
          <w:szCs w:val="22"/>
        </w:rPr>
        <w:t xml:space="preserve"> reclaiming your life.</w:t>
      </w:r>
    </w:p>
    <w:p w14:paraId="5D034FCF" w14:textId="77777777" w:rsidR="00A707E8" w:rsidRPr="00197904" w:rsidRDefault="00A707E8" w:rsidP="00CF0952">
      <w:pPr>
        <w:autoSpaceDE w:val="0"/>
        <w:autoSpaceDN w:val="0"/>
        <w:adjustRightInd w:val="0"/>
        <w:spacing w:after="240"/>
        <w:rPr>
          <w:rFonts w:ascii="Garamond" w:hAnsi="Garamond" w:cs="Times-Roman"/>
          <w:kern w:val="0"/>
          <w:szCs w:val="22"/>
        </w:rPr>
      </w:pPr>
    </w:p>
    <w:p w14:paraId="6B1AAC3A" w14:textId="36CBCBBE" w:rsidR="00A92CA4" w:rsidRPr="00197904" w:rsidRDefault="00A92CA4" w:rsidP="00CF0952">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br w:type="page"/>
      </w:r>
    </w:p>
    <w:p w14:paraId="4B776545" w14:textId="77777777" w:rsidR="00A92CA4" w:rsidRPr="00197904" w:rsidRDefault="00A92CA4" w:rsidP="00A92CA4">
      <w:pPr>
        <w:pStyle w:val="Guggisberg"/>
        <w:rPr>
          <w:rFonts w:ascii="Garamond" w:hAnsi="Garamond"/>
          <w:sz w:val="22"/>
          <w:szCs w:val="22"/>
        </w:rPr>
      </w:pPr>
      <w:bookmarkStart w:id="18" w:name="_Toc182825059"/>
      <w:r w:rsidRPr="00197904">
        <w:rPr>
          <w:rFonts w:ascii="Garamond" w:hAnsi="Garamond"/>
          <w:sz w:val="22"/>
          <w:szCs w:val="22"/>
        </w:rPr>
        <w:lastRenderedPageBreak/>
        <w:t>Chapter 8</w:t>
      </w:r>
      <w:bookmarkEnd w:id="18"/>
      <w:r w:rsidRPr="00197904">
        <w:rPr>
          <w:rFonts w:ascii="Garamond" w:hAnsi="Garamond"/>
          <w:sz w:val="22"/>
          <w:szCs w:val="22"/>
        </w:rPr>
        <w:t xml:space="preserve"> </w:t>
      </w:r>
    </w:p>
    <w:p w14:paraId="0D4F8288" w14:textId="4CED6CE5" w:rsidR="00A92CA4" w:rsidRPr="00197904" w:rsidRDefault="00A92CA4" w:rsidP="00A92CA4">
      <w:pPr>
        <w:pStyle w:val="Guggisberg"/>
        <w:rPr>
          <w:rFonts w:ascii="Garamond" w:hAnsi="Garamond"/>
          <w:sz w:val="22"/>
          <w:szCs w:val="22"/>
        </w:rPr>
      </w:pPr>
      <w:bookmarkStart w:id="19" w:name="_Toc182825060"/>
      <w:r w:rsidRPr="00197904">
        <w:rPr>
          <w:rFonts w:ascii="Garamond" w:hAnsi="Garamond"/>
          <w:sz w:val="22"/>
          <w:szCs w:val="22"/>
        </w:rPr>
        <w:t>Diversifying Your Income Streams</w:t>
      </w:r>
      <w:bookmarkEnd w:id="19"/>
    </w:p>
    <w:p w14:paraId="3E4F522E" w14:textId="12567559"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key to true financial freedom doesn’t lie in a single paycheck or one source of income. Relying solely on one income stream is like standing on a one</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legged </w:t>
      </w:r>
      <w:r w:rsidR="009E3200" w:rsidRPr="00197904">
        <w:rPr>
          <w:rFonts w:ascii="Garamond" w:hAnsi="Garamond" w:cs="Times-Roman"/>
          <w:kern w:val="0"/>
          <w:szCs w:val="22"/>
        </w:rPr>
        <w:t>stool, it</w:t>
      </w:r>
      <w:r w:rsidRPr="00197904">
        <w:rPr>
          <w:rFonts w:ascii="Garamond" w:hAnsi="Garamond" w:cs="Times-Roman"/>
          <w:kern w:val="0"/>
          <w:szCs w:val="22"/>
        </w:rPr>
        <w:t xml:space="preserve"> works fine until that leg breaks. Diversification, on the other hand, is like standing on a table with multiple legs. It’s sturdy, balanced, and resilient even when one leg falters.</w:t>
      </w:r>
    </w:p>
    <w:p w14:paraId="0410801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We live in a world where opportunities to diversify our earnings are abundant. Whether it’s leveraging your passions, turning unused assets into income, or building streams of passive revenue, creating wealth today is more achievable than ever. Diversification isn’t just about making more money; it’s about reducing risk, creating stability, and providing yourself the freedom to live life on your own terms.</w:t>
      </w:r>
    </w:p>
    <w:p w14:paraId="080E8983" w14:textId="77777777" w:rsidR="00A92CA4" w:rsidRPr="00197904" w:rsidRDefault="00A92CA4" w:rsidP="00A92CA4">
      <w:pPr>
        <w:autoSpaceDE w:val="0"/>
        <w:autoSpaceDN w:val="0"/>
        <w:adjustRightInd w:val="0"/>
        <w:rPr>
          <w:rFonts w:ascii="Garamond" w:hAnsi="Garamond" w:cs="Times-Roman"/>
          <w:kern w:val="0"/>
          <w:szCs w:val="22"/>
        </w:rPr>
      </w:pPr>
    </w:p>
    <w:p w14:paraId="30BE1EF0" w14:textId="77777777" w:rsidR="00A92CA4" w:rsidRPr="00197904" w:rsidRDefault="00A92CA4" w:rsidP="00A92CA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From Side Hustles to Passive Income: Practical Steps to Expand Your Earnings</w:t>
      </w:r>
    </w:p>
    <w:p w14:paraId="08B5A772"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 a rapidly evolving economy, the side hustle has become the anthem of resilience. What used to be seen as “extra” income has now become a key part of financial security for millions.</w:t>
      </w:r>
    </w:p>
    <w:p w14:paraId="3BE5741D"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lastRenderedPageBreak/>
        <w:t>Finding Your Side Hustle Sweet Spot</w:t>
      </w:r>
    </w:p>
    <w:p w14:paraId="6CA4631C"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Side hustles thrive at the intersection of your skills, passions, and market demand. Ask yourself:</w:t>
      </w:r>
    </w:p>
    <w:p w14:paraId="797B1C8F" w14:textId="77777777" w:rsidR="00A92CA4" w:rsidRPr="00197904" w:rsidRDefault="00A92CA4" w:rsidP="00A92CA4">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What do I enjoy doing in my free time?</w:t>
      </w:r>
    </w:p>
    <w:p w14:paraId="03038FAA" w14:textId="77777777" w:rsidR="00A92CA4" w:rsidRPr="00197904" w:rsidRDefault="00A92CA4" w:rsidP="00A92CA4">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What skills do I have that others might find valuable?</w:t>
      </w:r>
    </w:p>
    <w:p w14:paraId="3AAB2E05" w14:textId="77777777" w:rsidR="00A92CA4" w:rsidRPr="00197904" w:rsidRDefault="00A92CA4" w:rsidP="00A92CA4">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What gaps exist in the market that I could fill?</w:t>
      </w:r>
    </w:p>
    <w:p w14:paraId="541157AD"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instance, Sarah, a corporate professional by day, realized her knack for crafting handmade candles during weekends. She started selling them on Etsy, using social media to promote her work. What began as a hobby became a lucrative business, eventually earning her enough to cut back her corporate hours and reclaim her time.</w:t>
      </w:r>
    </w:p>
    <w:p w14:paraId="385D5ADE"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beauty of a side hustle is that it can start small. Whether it’s freelance writing, tutoring, photography, or selling products online, the key is to start where you are with what you have.</w:t>
      </w:r>
    </w:p>
    <w:p w14:paraId="7073DA60"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Building Passive Income Streams</w:t>
      </w:r>
    </w:p>
    <w:p w14:paraId="278D8C03" w14:textId="7A480BD6"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Passive income isn’t about getting rich </w:t>
      </w:r>
      <w:r w:rsidR="009E3200" w:rsidRPr="00197904">
        <w:rPr>
          <w:rFonts w:ascii="Garamond" w:hAnsi="Garamond" w:cs="Times-Roman"/>
          <w:kern w:val="0"/>
          <w:szCs w:val="22"/>
        </w:rPr>
        <w:t>overnight, it’s</w:t>
      </w:r>
      <w:r w:rsidRPr="00197904">
        <w:rPr>
          <w:rFonts w:ascii="Garamond" w:hAnsi="Garamond" w:cs="Times-Roman"/>
          <w:kern w:val="0"/>
          <w:szCs w:val="22"/>
        </w:rPr>
        <w:t xml:space="preserve"> about creating systems that earn money while you sleep. Popular passive income options include:</w:t>
      </w:r>
    </w:p>
    <w:p w14:paraId="7C4121BB" w14:textId="77777777" w:rsidR="00A92CA4" w:rsidRPr="00197904" w:rsidRDefault="00A92CA4" w:rsidP="00A92CA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Real Estate</w:t>
      </w:r>
      <w:r w:rsidRPr="00197904">
        <w:rPr>
          <w:rFonts w:ascii="Garamond" w:hAnsi="Garamond" w:cs="Times-Roman"/>
          <w:kern w:val="0"/>
          <w:szCs w:val="22"/>
        </w:rPr>
        <w:t>: Investing in rental properties or real estate crowdfunding platforms.</w:t>
      </w:r>
    </w:p>
    <w:p w14:paraId="69B8108C" w14:textId="6681B263" w:rsidR="00A92CA4" w:rsidRPr="00197904" w:rsidRDefault="00A92CA4" w:rsidP="00A92CA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Digital Products</w:t>
      </w:r>
      <w:r w:rsidRPr="00197904">
        <w:rPr>
          <w:rFonts w:ascii="Garamond" w:hAnsi="Garamond" w:cs="Times-Roman"/>
          <w:kern w:val="0"/>
          <w:szCs w:val="22"/>
        </w:rPr>
        <w:t>: Creating e</w:t>
      </w:r>
      <w:r w:rsidR="00E67C90" w:rsidRPr="00197904">
        <w:rPr>
          <w:rFonts w:ascii="Garamond" w:hAnsi="Garamond" w:cs="Times-Roman"/>
          <w:kern w:val="0"/>
          <w:szCs w:val="22"/>
        </w:rPr>
        <w:t xml:space="preserve"> </w:t>
      </w:r>
      <w:r w:rsidRPr="00197904">
        <w:rPr>
          <w:rFonts w:ascii="Garamond" w:hAnsi="Garamond" w:cs="Times-Roman"/>
          <w:kern w:val="0"/>
          <w:szCs w:val="22"/>
        </w:rPr>
        <w:t>books, courses, or printables that people can buy repeatedly.</w:t>
      </w:r>
    </w:p>
    <w:p w14:paraId="555FB063" w14:textId="77777777" w:rsidR="00A92CA4" w:rsidRPr="00197904" w:rsidRDefault="00A92CA4" w:rsidP="00A92CA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lastRenderedPageBreak/>
        <w:t>Dividend Stocks</w:t>
      </w:r>
      <w:r w:rsidRPr="00197904">
        <w:rPr>
          <w:rFonts w:ascii="Garamond" w:hAnsi="Garamond" w:cs="Times-Roman"/>
          <w:kern w:val="0"/>
          <w:szCs w:val="22"/>
        </w:rPr>
        <w:t>: Investing in stocks that pay regular dividends, providing a steady stream of income.</w:t>
      </w:r>
    </w:p>
    <w:p w14:paraId="52FEA486" w14:textId="77777777" w:rsidR="00A92CA4" w:rsidRPr="00197904" w:rsidRDefault="00A92CA4" w:rsidP="00A92CA4">
      <w:pPr>
        <w:numPr>
          <w:ilvl w:val="0"/>
          <w:numId w:val="2"/>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Bold"/>
          <w:b/>
          <w:bCs/>
          <w:kern w:val="0"/>
          <w:szCs w:val="22"/>
        </w:rPr>
        <w:t>Affiliate Marketing</w:t>
      </w:r>
      <w:r w:rsidRPr="00197904">
        <w:rPr>
          <w:rFonts w:ascii="Garamond" w:hAnsi="Garamond" w:cs="Times-Roman"/>
          <w:kern w:val="0"/>
          <w:szCs w:val="22"/>
        </w:rPr>
        <w:t>: Promoting products or services online and earning a commission for each sale.</w:t>
      </w:r>
    </w:p>
    <w:p w14:paraId="0DFA8B5D"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Each of these options requires an initial investment of time, money, or effort, but once the system is in place, the returns can grow steadily over time.</w:t>
      </w:r>
    </w:p>
    <w:p w14:paraId="5FC12ABA" w14:textId="77777777" w:rsidR="00A92CA4" w:rsidRPr="00197904" w:rsidRDefault="00A92CA4" w:rsidP="00A92CA4">
      <w:pPr>
        <w:autoSpaceDE w:val="0"/>
        <w:autoSpaceDN w:val="0"/>
        <w:adjustRightInd w:val="0"/>
        <w:rPr>
          <w:rFonts w:ascii="Garamond" w:hAnsi="Garamond" w:cs="Times-Roman"/>
          <w:kern w:val="0"/>
          <w:szCs w:val="22"/>
        </w:rPr>
      </w:pPr>
    </w:p>
    <w:p w14:paraId="10910767" w14:textId="1BF29647" w:rsidR="00A92CA4" w:rsidRPr="00197904" w:rsidRDefault="00A92CA4" w:rsidP="00A92CA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How to Leverage Your Current Skills for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Building</w:t>
      </w:r>
    </w:p>
    <w:p w14:paraId="26D5A820"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Most people underestimate the value of their own skills. Whether you’re a teacher, designer, mechanic, or chef, there are countless ways to turn your expertise into additional income.</w:t>
      </w:r>
    </w:p>
    <w:p w14:paraId="6D9FA5D2"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Monetizing Expertise</w:t>
      </w:r>
    </w:p>
    <w:p w14:paraId="20A94D19" w14:textId="31D33442"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Think about what comes naturally to </w:t>
      </w:r>
      <w:r w:rsidR="009E3200" w:rsidRPr="00197904">
        <w:rPr>
          <w:rFonts w:ascii="Garamond" w:hAnsi="Garamond" w:cs="Times-Roman"/>
          <w:kern w:val="0"/>
          <w:szCs w:val="22"/>
        </w:rPr>
        <w:t>you, skills</w:t>
      </w:r>
      <w:r w:rsidRPr="00197904">
        <w:rPr>
          <w:rFonts w:ascii="Garamond" w:hAnsi="Garamond" w:cs="Times-Roman"/>
          <w:kern w:val="0"/>
          <w:szCs w:val="22"/>
        </w:rPr>
        <w:t xml:space="preserve"> you might even take for granted. Are you great at organizing? Start a virtual assistant service. Do friends always come to you for advice on fitness or nutrition? Consider offering coaching sessions.</w:t>
      </w:r>
    </w:p>
    <w:p w14:paraId="19FF697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Take the story of Marcus, a middle school math teacher who found himself struggling to make ends meet. He started tutoring high school students on weekends, charging $50 an hour. Soon, word spread about his ability to simplify complex concepts, and he began hosting group </w:t>
      </w:r>
      <w:r w:rsidRPr="00197904">
        <w:rPr>
          <w:rFonts w:ascii="Garamond" w:hAnsi="Garamond" w:cs="Times-Roman"/>
          <w:kern w:val="0"/>
          <w:szCs w:val="22"/>
        </w:rPr>
        <w:lastRenderedPageBreak/>
        <w:t>sessions and selling downloadable study guides online. Within a year, his tutoring income rivaled his teaching salary.</w:t>
      </w:r>
    </w:p>
    <w:p w14:paraId="767DA23D"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Scaling Your Knowledge</w:t>
      </w:r>
    </w:p>
    <w:p w14:paraId="4CC5FE3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digital age offers endless platforms to scale your skills. Websites like Udemy or </w:t>
      </w:r>
      <w:proofErr w:type="spellStart"/>
      <w:r w:rsidRPr="00197904">
        <w:rPr>
          <w:rFonts w:ascii="Garamond" w:hAnsi="Garamond" w:cs="Times-Roman"/>
          <w:kern w:val="0"/>
          <w:szCs w:val="22"/>
        </w:rPr>
        <w:t>Skillshare</w:t>
      </w:r>
      <w:proofErr w:type="spellEnd"/>
      <w:r w:rsidRPr="00197904">
        <w:rPr>
          <w:rFonts w:ascii="Garamond" w:hAnsi="Garamond" w:cs="Times-Roman"/>
          <w:kern w:val="0"/>
          <w:szCs w:val="22"/>
        </w:rPr>
        <w:t xml:space="preserve"> allow you to create and sell online courses, while platforms like Patreon enable creators to earn monthly subscriptions for exclusive content. If you’ve got knowledge to share, there’s an audience ready to pay for it.</w:t>
      </w:r>
    </w:p>
    <w:p w14:paraId="62B647CA" w14:textId="77777777" w:rsidR="00A92CA4" w:rsidRPr="00197904" w:rsidRDefault="00A92CA4" w:rsidP="00A92CA4">
      <w:pPr>
        <w:autoSpaceDE w:val="0"/>
        <w:autoSpaceDN w:val="0"/>
        <w:adjustRightInd w:val="0"/>
        <w:rPr>
          <w:rFonts w:ascii="Garamond" w:hAnsi="Garamond" w:cs="Times-Roman"/>
          <w:kern w:val="0"/>
          <w:szCs w:val="22"/>
        </w:rPr>
      </w:pPr>
    </w:p>
    <w:p w14:paraId="05ECF8FD" w14:textId="5EE7FBC5" w:rsidR="00A92CA4" w:rsidRPr="00197904" w:rsidRDefault="00A92CA4" w:rsidP="00A92CA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Real</w:t>
      </w:r>
      <w:r w:rsidR="00E67C90" w:rsidRPr="00197904">
        <w:rPr>
          <w:rFonts w:ascii="Garamond" w:hAnsi="Garamond" w:cs="Times-Bold"/>
          <w:b/>
          <w:bCs/>
          <w:kern w:val="0"/>
          <w:szCs w:val="22"/>
        </w:rPr>
        <w:t xml:space="preserve"> </w:t>
      </w:r>
      <w:r w:rsidRPr="00197904">
        <w:rPr>
          <w:rFonts w:ascii="Garamond" w:hAnsi="Garamond" w:cs="Times-Bold"/>
          <w:b/>
          <w:bCs/>
          <w:kern w:val="0"/>
          <w:szCs w:val="22"/>
        </w:rPr>
        <w:t>Life Stories of Individuals Who Created Wealth Through Diversification</w:t>
      </w:r>
    </w:p>
    <w:p w14:paraId="6F18A4E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most compelling proof of the power of diversified income comes from the stories of people who’ve transformed their lives through it.</w:t>
      </w:r>
    </w:p>
    <w:p w14:paraId="1F7B0517"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Jenna’s Journey to Financial Freedom</w:t>
      </w:r>
    </w:p>
    <w:p w14:paraId="4D7F0ECF"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Jenna, a single mother, worked as a graphic designer for a small agency. Despite her talent, she found herself trapped in the cycle of living paycheck to paycheck. One evening, after her kids had gone to bed, she decided to start taking on freelance clients. Using platforms like Fiverr and Upwork, Jenna built a steady client base.</w:t>
      </w:r>
    </w:p>
    <w:p w14:paraId="1E67F1AB" w14:textId="090BAA82"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She didn’t stop there. Jenna created a digital course teaching basic graphic design skills, which </w:t>
      </w:r>
      <w:r w:rsidRPr="00197904">
        <w:rPr>
          <w:rFonts w:ascii="Garamond" w:hAnsi="Garamond" w:cs="Times-Roman"/>
          <w:kern w:val="0"/>
          <w:szCs w:val="22"/>
        </w:rPr>
        <w:lastRenderedPageBreak/>
        <w:t>brought in a consistent stream of passive income. Over time, her diversified earnings allowed her to pay off debt, save for her children’s education, and finally quit her 9</w:t>
      </w:r>
      <w:r w:rsidR="00E67C90" w:rsidRPr="00197904">
        <w:rPr>
          <w:rFonts w:ascii="Garamond" w:hAnsi="Garamond" w:cs="Times-Roman"/>
          <w:kern w:val="0"/>
          <w:szCs w:val="22"/>
        </w:rPr>
        <w:t xml:space="preserve"> </w:t>
      </w:r>
      <w:r w:rsidRPr="00197904">
        <w:rPr>
          <w:rFonts w:ascii="Garamond" w:hAnsi="Garamond" w:cs="Times-Roman"/>
          <w:kern w:val="0"/>
          <w:szCs w:val="22"/>
        </w:rPr>
        <w:t>to</w:t>
      </w:r>
      <w:r w:rsidR="00E67C90" w:rsidRPr="00197904">
        <w:rPr>
          <w:rFonts w:ascii="Garamond" w:hAnsi="Garamond" w:cs="Times-Roman"/>
          <w:kern w:val="0"/>
          <w:szCs w:val="22"/>
        </w:rPr>
        <w:t xml:space="preserve"> </w:t>
      </w:r>
      <w:r w:rsidRPr="00197904">
        <w:rPr>
          <w:rFonts w:ascii="Garamond" w:hAnsi="Garamond" w:cs="Times-Roman"/>
          <w:kern w:val="0"/>
          <w:szCs w:val="22"/>
        </w:rPr>
        <w:t>5 job to focus on her business full</w:t>
      </w:r>
      <w:r w:rsidR="00E67C90" w:rsidRPr="00197904">
        <w:rPr>
          <w:rFonts w:ascii="Garamond" w:hAnsi="Garamond" w:cs="Times-Roman"/>
          <w:kern w:val="0"/>
          <w:szCs w:val="22"/>
        </w:rPr>
        <w:t xml:space="preserve"> </w:t>
      </w:r>
      <w:r w:rsidRPr="00197904">
        <w:rPr>
          <w:rFonts w:ascii="Garamond" w:hAnsi="Garamond" w:cs="Times-Roman"/>
          <w:kern w:val="0"/>
          <w:szCs w:val="22"/>
        </w:rPr>
        <w:t>time.</w:t>
      </w:r>
    </w:p>
    <w:p w14:paraId="14AEF821" w14:textId="77777777" w:rsidR="00A92CA4" w:rsidRPr="00197904" w:rsidRDefault="00A92CA4" w:rsidP="00A92CA4">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Tony’s Retirement Revolution</w:t>
      </w:r>
    </w:p>
    <w:p w14:paraId="1771B6A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Tony, a retired firefighter, didn’t want to rely solely on his pension. With a lifelong passion for woodworking, he started crafting furniture in his garage. At first, he sold pieces to neighbors, but his reputation quickly grew.</w:t>
      </w:r>
    </w:p>
    <w:p w14:paraId="32C48642" w14:textId="2A69E3F6" w:rsidR="00A92CA4" w:rsidRPr="00197904" w:rsidRDefault="00A92CA4" w:rsidP="009E320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Tony then began sharing his woodworking techniques on YouTube, earning ad revenue and sponsorship deals. By combining his pension, furniture sales, and online income, Tony not only secured his financial future but also rediscovered his sense of purpose in retirement.</w:t>
      </w:r>
      <w:r w:rsidR="009E3200" w:rsidRPr="00197904">
        <w:rPr>
          <w:rFonts w:ascii="Garamond" w:hAnsi="Garamond" w:cs="Times-Roman"/>
          <w:kern w:val="0"/>
          <w:szCs w:val="22"/>
        </w:rPr>
        <w:br w:type="column"/>
      </w:r>
    </w:p>
    <w:p w14:paraId="385F6479" w14:textId="77777777" w:rsidR="00A92CA4" w:rsidRPr="00197904" w:rsidRDefault="00A92CA4" w:rsidP="00A92CA4">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Why Diversification Matters More Than Ever</w:t>
      </w:r>
    </w:p>
    <w:p w14:paraId="3E9E5AC6"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global economy is unpredictable, but one truth remains constant: those who diversify their income are better positioned to weather storms and seize opportunities. Multiple income streams provide a buffer against uncertainty, allowing you to take calculated risks and pursue your passions without fear.</w:t>
      </w:r>
    </w:p>
    <w:p w14:paraId="5C0D33CC" w14:textId="6788CE56"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But diversification isn’t just about </w:t>
      </w:r>
      <w:r w:rsidR="009D15CA" w:rsidRPr="00197904">
        <w:rPr>
          <w:rFonts w:ascii="Garamond" w:hAnsi="Garamond" w:cs="Times-Roman"/>
          <w:kern w:val="0"/>
          <w:szCs w:val="22"/>
        </w:rPr>
        <w:t>survival, it’s</w:t>
      </w:r>
      <w:r w:rsidRPr="00197904">
        <w:rPr>
          <w:rFonts w:ascii="Garamond" w:hAnsi="Garamond" w:cs="Times-Roman"/>
          <w:kern w:val="0"/>
          <w:szCs w:val="22"/>
        </w:rPr>
        <w:t xml:space="preserve"> about growth. It’s about building a financial ecosystem where every stream complements the others, creating a thriving network of stability and abundance.</w:t>
      </w:r>
    </w:p>
    <w:p w14:paraId="0188F919" w14:textId="77777777" w:rsidR="00A92CA4" w:rsidRPr="00197904" w:rsidRDefault="00A92CA4" w:rsidP="00A92CA4">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reflect on your own financial journey, ask yourself: What untapped opportunities exist in my life? What skills, passions, or resources could I use to create something new? The possibilities are endless, and the rewards are profound.</w:t>
      </w:r>
    </w:p>
    <w:p w14:paraId="4A61A420" w14:textId="0660952F" w:rsidR="00F87DCB" w:rsidRPr="00197904" w:rsidRDefault="00A92CA4" w:rsidP="009D15CA">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Take the first step today. Because the sooner you start diversifying, the closer you’ll be to a life of true financial freedom.</w:t>
      </w:r>
      <w:r w:rsidR="00F87DCB" w:rsidRPr="00197904">
        <w:rPr>
          <w:rFonts w:ascii="Garamond" w:hAnsi="Garamond" w:cs="Times-Roman"/>
          <w:kern w:val="0"/>
          <w:szCs w:val="22"/>
        </w:rPr>
        <w:br w:type="page"/>
      </w:r>
    </w:p>
    <w:p w14:paraId="6A307D5C" w14:textId="77777777" w:rsidR="00F87DCB" w:rsidRPr="00197904" w:rsidRDefault="00F87DCB" w:rsidP="00F87DCB">
      <w:pPr>
        <w:pStyle w:val="Guggisberg"/>
        <w:rPr>
          <w:rFonts w:ascii="Garamond" w:hAnsi="Garamond"/>
          <w:sz w:val="22"/>
          <w:szCs w:val="22"/>
        </w:rPr>
      </w:pPr>
      <w:bookmarkStart w:id="20" w:name="_Toc182825061"/>
      <w:r w:rsidRPr="00197904">
        <w:rPr>
          <w:rFonts w:ascii="Garamond" w:hAnsi="Garamond"/>
          <w:sz w:val="22"/>
          <w:szCs w:val="22"/>
        </w:rPr>
        <w:lastRenderedPageBreak/>
        <w:t>Chapter 9</w:t>
      </w:r>
      <w:bookmarkEnd w:id="20"/>
      <w:r w:rsidRPr="00197904">
        <w:rPr>
          <w:rFonts w:ascii="Garamond" w:hAnsi="Garamond"/>
          <w:sz w:val="22"/>
          <w:szCs w:val="22"/>
        </w:rPr>
        <w:t xml:space="preserve"> </w:t>
      </w:r>
    </w:p>
    <w:p w14:paraId="6AD5DD2D" w14:textId="307A9846" w:rsidR="00F87DCB" w:rsidRPr="00197904" w:rsidRDefault="00F87DCB" w:rsidP="00F87DCB">
      <w:pPr>
        <w:pStyle w:val="Guggisberg"/>
        <w:rPr>
          <w:rFonts w:ascii="Garamond" w:hAnsi="Garamond"/>
          <w:sz w:val="22"/>
          <w:szCs w:val="22"/>
        </w:rPr>
      </w:pPr>
      <w:bookmarkStart w:id="21" w:name="_Toc182825062"/>
      <w:r w:rsidRPr="00197904">
        <w:rPr>
          <w:rFonts w:ascii="Garamond" w:hAnsi="Garamond"/>
          <w:sz w:val="22"/>
          <w:szCs w:val="22"/>
        </w:rPr>
        <w:t>Networking and Mentorship</w:t>
      </w:r>
      <w:bookmarkEnd w:id="21"/>
    </w:p>
    <w:p w14:paraId="2992FE30" w14:textId="4740531E"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 the journey toward wealth</w:t>
      </w:r>
      <w:r w:rsidR="00E67C90" w:rsidRPr="00197904">
        <w:rPr>
          <w:rFonts w:ascii="Garamond" w:hAnsi="Garamond" w:cs="Times-Roman"/>
          <w:kern w:val="0"/>
          <w:szCs w:val="22"/>
        </w:rPr>
        <w:t xml:space="preserve"> </w:t>
      </w:r>
      <w:r w:rsidRPr="00197904">
        <w:rPr>
          <w:rFonts w:ascii="Garamond" w:hAnsi="Garamond" w:cs="Times-Roman"/>
          <w:kern w:val="0"/>
          <w:szCs w:val="22"/>
        </w:rPr>
        <w:t>building, no one succeeds in isolation. Behind every great story of success lies a network of allies, confidants, and mentors who provided guidance, support, and opportunities at critical junctures. Networking and mentorship are often underestimated yet indispensable tools that can elevate your path, helping you overcome financial obstacles and unlock doors you never knew existed.</w:t>
      </w:r>
    </w:p>
    <w:p w14:paraId="072E2E37" w14:textId="5F204966"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However, for many, the idea of networking feels overwhelming, artificial, or even stressful. What if it didn’t have to be this way? Imagine a stress</w:t>
      </w:r>
      <w:r w:rsidR="00E67C90" w:rsidRPr="00197904">
        <w:rPr>
          <w:rFonts w:ascii="Garamond" w:hAnsi="Garamond" w:cs="Times-Roman"/>
          <w:kern w:val="0"/>
          <w:szCs w:val="22"/>
        </w:rPr>
        <w:t xml:space="preserve"> </w:t>
      </w:r>
      <w:r w:rsidRPr="00197904">
        <w:rPr>
          <w:rFonts w:ascii="Garamond" w:hAnsi="Garamond" w:cs="Times-Roman"/>
          <w:kern w:val="0"/>
          <w:szCs w:val="22"/>
        </w:rPr>
        <w:t>free support system, a group of people who inspire you, challenge you, and celebrate your victories without draining your energy.</w:t>
      </w:r>
    </w:p>
    <w:p w14:paraId="11AF9EFE" w14:textId="77777777" w:rsidR="00F87DCB" w:rsidRPr="00197904" w:rsidRDefault="00F87DCB" w:rsidP="00F87DCB">
      <w:pPr>
        <w:autoSpaceDE w:val="0"/>
        <w:autoSpaceDN w:val="0"/>
        <w:adjustRightInd w:val="0"/>
        <w:rPr>
          <w:rFonts w:ascii="Garamond" w:hAnsi="Garamond" w:cs="Times-Roman"/>
          <w:kern w:val="0"/>
          <w:szCs w:val="22"/>
        </w:rPr>
      </w:pPr>
    </w:p>
    <w:p w14:paraId="197333CB" w14:textId="22C25F0D" w:rsidR="00F87DCB" w:rsidRPr="00197904" w:rsidRDefault="00F87DCB" w:rsidP="00F87DC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Building a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Free Support System</w:t>
      </w:r>
    </w:p>
    <w:p w14:paraId="7396AB17" w14:textId="485FD479"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Life’s challenges become infinitely more manageable when you have a reliable support system. Whether it’s a trusted friend, a professional colleague, or a community of </w:t>
      </w:r>
      <w:proofErr w:type="spellStart"/>
      <w:r w:rsidRPr="00197904">
        <w:rPr>
          <w:rFonts w:ascii="Garamond" w:hAnsi="Garamond" w:cs="Times-Roman"/>
          <w:kern w:val="0"/>
          <w:szCs w:val="22"/>
        </w:rPr>
        <w:t>like</w:t>
      </w:r>
      <w:r w:rsidR="00E67C90" w:rsidRPr="00197904">
        <w:rPr>
          <w:rFonts w:ascii="Garamond" w:hAnsi="Garamond" w:cs="Times-Roman"/>
          <w:kern w:val="0"/>
          <w:szCs w:val="22"/>
        </w:rPr>
        <w:t xml:space="preserve"> </w:t>
      </w:r>
      <w:r w:rsidRPr="00197904">
        <w:rPr>
          <w:rFonts w:ascii="Garamond" w:hAnsi="Garamond" w:cs="Times-Roman"/>
          <w:kern w:val="0"/>
          <w:szCs w:val="22"/>
        </w:rPr>
        <w:t>minded</w:t>
      </w:r>
      <w:proofErr w:type="spellEnd"/>
      <w:r w:rsidRPr="00197904">
        <w:rPr>
          <w:rFonts w:ascii="Garamond" w:hAnsi="Garamond" w:cs="Times-Roman"/>
          <w:kern w:val="0"/>
          <w:szCs w:val="22"/>
        </w:rPr>
        <w:t xml:space="preserve"> individuals, the people you surround yourself with can make all the difference.</w:t>
      </w:r>
    </w:p>
    <w:p w14:paraId="762E81F8"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lastRenderedPageBreak/>
        <w:t>Choosing the Right People</w:t>
      </w:r>
    </w:p>
    <w:p w14:paraId="713D0798" w14:textId="4FC02C24"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Not all relationships are created equal. Some people energize and uplift you, while others drain your time and emotional bandwidth. Building a stress</w:t>
      </w:r>
      <w:r w:rsidR="00E67C90" w:rsidRPr="00197904">
        <w:rPr>
          <w:rFonts w:ascii="Garamond" w:hAnsi="Garamond" w:cs="Times-Roman"/>
          <w:kern w:val="0"/>
          <w:szCs w:val="22"/>
        </w:rPr>
        <w:t xml:space="preserve"> </w:t>
      </w:r>
      <w:r w:rsidRPr="00197904">
        <w:rPr>
          <w:rFonts w:ascii="Garamond" w:hAnsi="Garamond" w:cs="Times-Roman"/>
          <w:kern w:val="0"/>
          <w:szCs w:val="22"/>
        </w:rPr>
        <w:t>free support system means being intentional about who you allow into your circle.</w:t>
      </w:r>
    </w:p>
    <w:p w14:paraId="4D593FD7"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Start by asking yourself:</w:t>
      </w:r>
    </w:p>
    <w:p w14:paraId="73F2EB0D" w14:textId="77777777" w:rsidR="00F87DCB" w:rsidRPr="00197904" w:rsidRDefault="00F87DCB" w:rsidP="00F87DCB">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Who inspires me to be better?</w:t>
      </w:r>
    </w:p>
    <w:p w14:paraId="49304AA8" w14:textId="77777777" w:rsidR="00F87DCB" w:rsidRPr="00197904" w:rsidRDefault="00F87DCB" w:rsidP="00F87DCB">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Who provides constructive feedback without tearing me down?</w:t>
      </w:r>
    </w:p>
    <w:p w14:paraId="5CACEF76" w14:textId="77777777" w:rsidR="00F87DCB" w:rsidRPr="00197904" w:rsidRDefault="00F87DCB" w:rsidP="00F87DCB">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Who is genuinely invested in my success?</w:t>
      </w:r>
    </w:p>
    <w:p w14:paraId="716B794D"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example, when Grace started her small catering business, she faced constant doubt from friends who didn’t understand her vision. Over time, she distanced herself from naysayers and instead joined a local entrepreneur group where members shared resources, ideas, and encouragement. This shift not only boosted her confidence but also led to valuable partnerships that helped her business thrive.</w:t>
      </w:r>
    </w:p>
    <w:p w14:paraId="43196D58"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Balancing Support and Independence</w:t>
      </w:r>
    </w:p>
    <w:p w14:paraId="418491E0" w14:textId="026E5A63"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 strong support system doesn’t mean relying on others for every decision. It’s about creating a balance where you feel supported but remain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reliant</w:t>
      </w:r>
      <w:proofErr w:type="spellEnd"/>
      <w:r w:rsidRPr="00197904">
        <w:rPr>
          <w:rFonts w:ascii="Garamond" w:hAnsi="Garamond" w:cs="Times-Roman"/>
          <w:kern w:val="0"/>
          <w:szCs w:val="22"/>
        </w:rPr>
        <w:t xml:space="preserve">. Cultivate relationships that encourage mutual </w:t>
      </w:r>
      <w:r w:rsidR="00271E68" w:rsidRPr="00197904">
        <w:rPr>
          <w:rFonts w:ascii="Garamond" w:hAnsi="Garamond" w:cs="Times-Roman"/>
          <w:kern w:val="0"/>
          <w:szCs w:val="22"/>
        </w:rPr>
        <w:t>growth, where</w:t>
      </w:r>
      <w:r w:rsidRPr="00197904">
        <w:rPr>
          <w:rFonts w:ascii="Garamond" w:hAnsi="Garamond" w:cs="Times-Roman"/>
          <w:kern w:val="0"/>
          <w:szCs w:val="22"/>
        </w:rPr>
        <w:t xml:space="preserve"> giving and receiving are equally valued.</w:t>
      </w:r>
    </w:p>
    <w:p w14:paraId="15DD0E1A" w14:textId="7E826BAA"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Simple practices like hosting monthly accountability check</w:t>
      </w:r>
      <w:r w:rsidR="00E67C90" w:rsidRPr="00197904">
        <w:rPr>
          <w:rFonts w:ascii="Garamond" w:hAnsi="Garamond" w:cs="Times-Roman"/>
          <w:kern w:val="0"/>
          <w:szCs w:val="22"/>
        </w:rPr>
        <w:t xml:space="preserve"> </w:t>
      </w:r>
      <w:r w:rsidRPr="00197904">
        <w:rPr>
          <w:rFonts w:ascii="Garamond" w:hAnsi="Garamond" w:cs="Times-Roman"/>
          <w:kern w:val="0"/>
          <w:szCs w:val="22"/>
        </w:rPr>
        <w:t>ins with a friend or participating in community workshops can provide the structure and motivation you need, without adding unnecessary stress.</w:t>
      </w:r>
    </w:p>
    <w:p w14:paraId="5C72B91C" w14:textId="77777777" w:rsidR="00F87DCB" w:rsidRPr="00197904" w:rsidRDefault="00F87DCB" w:rsidP="00F87DCB">
      <w:pPr>
        <w:autoSpaceDE w:val="0"/>
        <w:autoSpaceDN w:val="0"/>
        <w:adjustRightInd w:val="0"/>
        <w:rPr>
          <w:rFonts w:ascii="Garamond" w:hAnsi="Garamond" w:cs="Times-Roman"/>
          <w:kern w:val="0"/>
          <w:szCs w:val="22"/>
        </w:rPr>
      </w:pPr>
    </w:p>
    <w:p w14:paraId="383453D2" w14:textId="77777777" w:rsidR="00F87DCB" w:rsidRPr="00197904" w:rsidRDefault="00F87DCB" w:rsidP="00F87DC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Role of Mentors in Navigating Financial Hurdles</w:t>
      </w:r>
    </w:p>
    <w:p w14:paraId="4A80614D" w14:textId="1D36AD31"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Behind every successful person is a mentor who saw their potential, even when they couldn’t see it themselves. A mentor provides perspective, shares their experiences, and helps you navigate the complexities of wealth</w:t>
      </w:r>
      <w:r w:rsidR="00E67C90" w:rsidRPr="00197904">
        <w:rPr>
          <w:rFonts w:ascii="Garamond" w:hAnsi="Garamond" w:cs="Times-Roman"/>
          <w:kern w:val="0"/>
          <w:szCs w:val="22"/>
        </w:rPr>
        <w:t xml:space="preserve"> </w:t>
      </w:r>
      <w:r w:rsidRPr="00197904">
        <w:rPr>
          <w:rFonts w:ascii="Garamond" w:hAnsi="Garamond" w:cs="Times-Roman"/>
          <w:kern w:val="0"/>
          <w:szCs w:val="22"/>
        </w:rPr>
        <w:t>building.</w:t>
      </w:r>
    </w:p>
    <w:p w14:paraId="3A21A1C9"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Finding the Right Mentor</w:t>
      </w:r>
    </w:p>
    <w:p w14:paraId="37487B8E"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 mentor doesn’t have to be someone with a prestigious title or a long résumé. What matters most is their ability to guide you in areas where you lack expertise.</w:t>
      </w:r>
    </w:p>
    <w:p w14:paraId="72B8C0C3"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When looking for a mentor, consider the following:</w:t>
      </w:r>
    </w:p>
    <w:p w14:paraId="34C7F24D" w14:textId="77777777" w:rsidR="00F87DCB" w:rsidRPr="00197904" w:rsidRDefault="00F87DCB" w:rsidP="00325B2B">
      <w:pPr>
        <w:numPr>
          <w:ilvl w:val="0"/>
          <w:numId w:val="2"/>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Alignment</w:t>
      </w:r>
      <w:r w:rsidRPr="00197904">
        <w:rPr>
          <w:rFonts w:ascii="Garamond" w:hAnsi="Garamond" w:cs="Times-Roman"/>
          <w:kern w:val="0"/>
          <w:szCs w:val="22"/>
        </w:rPr>
        <w:t>: Do their values and goals resonate with yours?</w:t>
      </w:r>
    </w:p>
    <w:p w14:paraId="75A73861" w14:textId="77777777" w:rsidR="00F87DCB" w:rsidRPr="00197904" w:rsidRDefault="00F87DCB" w:rsidP="00325B2B">
      <w:pPr>
        <w:numPr>
          <w:ilvl w:val="0"/>
          <w:numId w:val="2"/>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Experience</w:t>
      </w:r>
      <w:r w:rsidRPr="00197904">
        <w:rPr>
          <w:rFonts w:ascii="Garamond" w:hAnsi="Garamond" w:cs="Times-Roman"/>
          <w:kern w:val="0"/>
          <w:szCs w:val="22"/>
        </w:rPr>
        <w:t>: Have they successfully navigated challenges similar to yours?</w:t>
      </w:r>
    </w:p>
    <w:p w14:paraId="2B2ADB39" w14:textId="77777777" w:rsidR="00F87DCB" w:rsidRPr="00197904" w:rsidRDefault="00F87DCB" w:rsidP="00325B2B">
      <w:pPr>
        <w:numPr>
          <w:ilvl w:val="0"/>
          <w:numId w:val="2"/>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Availability</w:t>
      </w:r>
      <w:r w:rsidRPr="00197904">
        <w:rPr>
          <w:rFonts w:ascii="Garamond" w:hAnsi="Garamond" w:cs="Times-Roman"/>
          <w:kern w:val="0"/>
          <w:szCs w:val="22"/>
        </w:rPr>
        <w:t>: Are they willing to invest time in your growth?</w:t>
      </w:r>
    </w:p>
    <w:p w14:paraId="2628E875"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Mentorship can take many forms. It might be a formal arrangement with scheduled meetings or </w:t>
      </w:r>
      <w:r w:rsidRPr="00197904">
        <w:rPr>
          <w:rFonts w:ascii="Garamond" w:hAnsi="Garamond" w:cs="Times-Roman"/>
          <w:kern w:val="0"/>
          <w:szCs w:val="22"/>
        </w:rPr>
        <w:lastRenderedPageBreak/>
        <w:t>an informal relationship built on occasional conversations. For instance, Sean, a young investor, found his mentor in a retired neighbor who shared his passion for real estate. Through their weekly chats, Sean gained insights that saved him from costly mistakes and accelerated his path to financial freedom.</w:t>
      </w:r>
    </w:p>
    <w:p w14:paraId="0A6AA6AD"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How to Maximize Mentorship</w:t>
      </w:r>
    </w:p>
    <w:p w14:paraId="3888E9FA" w14:textId="4F909C75"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To make the most of a mentor</w:t>
      </w:r>
      <w:r w:rsidR="00E67C90" w:rsidRPr="00197904">
        <w:rPr>
          <w:rFonts w:ascii="Garamond" w:hAnsi="Garamond" w:cs="Times-Roman"/>
          <w:kern w:val="0"/>
          <w:szCs w:val="22"/>
        </w:rPr>
        <w:t xml:space="preserve"> </w:t>
      </w:r>
      <w:r w:rsidRPr="00197904">
        <w:rPr>
          <w:rFonts w:ascii="Garamond" w:hAnsi="Garamond" w:cs="Times-Roman"/>
          <w:kern w:val="0"/>
          <w:szCs w:val="22"/>
        </w:rPr>
        <w:t>mentee relationship:</w:t>
      </w:r>
    </w:p>
    <w:p w14:paraId="7784FF52" w14:textId="77777777" w:rsidR="00F87DCB" w:rsidRPr="00197904" w:rsidRDefault="00F87DCB" w:rsidP="00B9009A">
      <w:pPr>
        <w:numPr>
          <w:ilvl w:val="0"/>
          <w:numId w:val="3"/>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Be prepared</w:t>
      </w:r>
      <w:r w:rsidRPr="00197904">
        <w:rPr>
          <w:rFonts w:ascii="Garamond" w:hAnsi="Garamond" w:cs="Times-Roman"/>
          <w:kern w:val="0"/>
          <w:szCs w:val="22"/>
        </w:rPr>
        <w:t>: Come to meetings with specific questions or challenges.</w:t>
      </w:r>
    </w:p>
    <w:p w14:paraId="4443F562" w14:textId="77777777" w:rsidR="00F87DCB" w:rsidRPr="00197904" w:rsidRDefault="00F87DCB" w:rsidP="00B9009A">
      <w:pPr>
        <w:numPr>
          <w:ilvl w:val="0"/>
          <w:numId w:val="3"/>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Take action</w:t>
      </w:r>
      <w:r w:rsidRPr="00197904">
        <w:rPr>
          <w:rFonts w:ascii="Garamond" w:hAnsi="Garamond" w:cs="Times-Roman"/>
          <w:kern w:val="0"/>
          <w:szCs w:val="22"/>
        </w:rPr>
        <w:t>: Implement their advice and share your results.</w:t>
      </w:r>
    </w:p>
    <w:p w14:paraId="7E298F88" w14:textId="1AE12F8D" w:rsidR="00F87DCB" w:rsidRPr="00197904" w:rsidRDefault="00F87DCB" w:rsidP="00B9009A">
      <w:pPr>
        <w:numPr>
          <w:ilvl w:val="0"/>
          <w:numId w:val="3"/>
        </w:numPr>
        <w:tabs>
          <w:tab w:val="left" w:pos="180"/>
          <w:tab w:val="left" w:pos="220"/>
        </w:tabs>
        <w:autoSpaceDE w:val="0"/>
        <w:autoSpaceDN w:val="0"/>
        <w:adjustRightInd w:val="0"/>
        <w:ind w:left="270" w:hanging="270"/>
        <w:rPr>
          <w:rFonts w:ascii="Garamond" w:hAnsi="Garamond" w:cs="Times-Roman"/>
          <w:kern w:val="0"/>
          <w:szCs w:val="22"/>
        </w:rPr>
      </w:pPr>
      <w:r w:rsidRPr="00197904">
        <w:rPr>
          <w:rFonts w:ascii="Garamond" w:hAnsi="Garamond" w:cs="Times-Bold"/>
          <w:b/>
          <w:bCs/>
          <w:kern w:val="0"/>
          <w:szCs w:val="22"/>
        </w:rPr>
        <w:t>Show gratitude</w:t>
      </w:r>
      <w:r w:rsidRPr="00197904">
        <w:rPr>
          <w:rFonts w:ascii="Garamond" w:hAnsi="Garamond" w:cs="Times-Roman"/>
          <w:kern w:val="0"/>
          <w:szCs w:val="22"/>
        </w:rPr>
        <w:t>: A simple thank</w:t>
      </w:r>
      <w:r w:rsidR="00E67C90" w:rsidRPr="00197904">
        <w:rPr>
          <w:rFonts w:ascii="Garamond" w:hAnsi="Garamond" w:cs="Times-Roman"/>
          <w:kern w:val="0"/>
          <w:szCs w:val="22"/>
        </w:rPr>
        <w:t xml:space="preserve"> </w:t>
      </w:r>
      <w:r w:rsidRPr="00197904">
        <w:rPr>
          <w:rFonts w:ascii="Garamond" w:hAnsi="Garamond" w:cs="Times-Roman"/>
          <w:kern w:val="0"/>
          <w:szCs w:val="22"/>
        </w:rPr>
        <w:t>you note or acknowledgment of their impact can go a long way.</w:t>
      </w:r>
    </w:p>
    <w:p w14:paraId="1B7459EE"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Mentors can’t do the work for you, but they can provide the tools and encouragement you need to succeed.</w:t>
      </w:r>
    </w:p>
    <w:p w14:paraId="59AACD4F" w14:textId="77777777" w:rsidR="00F87DCB" w:rsidRPr="00197904" w:rsidRDefault="00F87DCB" w:rsidP="00F87DCB">
      <w:pPr>
        <w:autoSpaceDE w:val="0"/>
        <w:autoSpaceDN w:val="0"/>
        <w:adjustRightInd w:val="0"/>
        <w:rPr>
          <w:rFonts w:ascii="Garamond" w:hAnsi="Garamond" w:cs="Times-Roman"/>
          <w:kern w:val="0"/>
          <w:szCs w:val="22"/>
        </w:rPr>
      </w:pPr>
    </w:p>
    <w:p w14:paraId="08934557" w14:textId="77777777" w:rsidR="00F87DCB" w:rsidRPr="00197904" w:rsidRDefault="00F87DCB" w:rsidP="00F87DC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Tips for Expanding Your Network Without Feeling Overwhelmed</w:t>
      </w:r>
    </w:p>
    <w:p w14:paraId="14D7D4D4"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introverts or those who feel daunted by the prospect of networking, the idea of expanding your circle might seem exhausting. But networking doesn’t have to involve large events or superficial conversations. It can be as simple as forming </w:t>
      </w:r>
      <w:r w:rsidRPr="00197904">
        <w:rPr>
          <w:rFonts w:ascii="Garamond" w:hAnsi="Garamond" w:cs="Times-Roman"/>
          <w:kern w:val="0"/>
          <w:szCs w:val="22"/>
        </w:rPr>
        <w:lastRenderedPageBreak/>
        <w:t>genuine connections with people who share your interests and goals.</w:t>
      </w:r>
    </w:p>
    <w:p w14:paraId="370C81AA"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Start Small and Focused</w:t>
      </w:r>
    </w:p>
    <w:p w14:paraId="75D71685"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Rather than trying to connect with everyone, focus on building a few meaningful relationships. Join groups or forums related to your interests, whether it’s an industry association, a hobby club, or an online community.</w:t>
      </w:r>
    </w:p>
    <w:p w14:paraId="5787DC42"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example, when Priya decided to pivot her career to digital marketing, she joined a small LinkedIn group for aspiring marketers. Over time, she built strong connections with a handful of members who became collaborators, clients, and even friends.</w:t>
      </w:r>
    </w:p>
    <w:p w14:paraId="1219B834"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Be Authentic</w:t>
      </w:r>
    </w:p>
    <w:p w14:paraId="7FBC6FC3"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Networking isn’t about pretending to be someone you’re not. Be honest about your goals, challenges, and aspirations. Authenticity fosters trust and makes your connections more meaningful.</w:t>
      </w:r>
    </w:p>
    <w:p w14:paraId="7B1899FA"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Instead of thinking about what you can get from others, focus on what you can give. Offering help, sharing resources, or simply listening can leave a lasting impression.</w:t>
      </w:r>
    </w:p>
    <w:p w14:paraId="79D7FBAF" w14:textId="77777777" w:rsidR="00F87DCB" w:rsidRPr="00197904" w:rsidRDefault="00F87DCB" w:rsidP="00F87DC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Leverage Technology</w:t>
      </w:r>
    </w:p>
    <w:p w14:paraId="6DDF701E"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 today’s digital age, networking has never been more accessible. Platforms like LinkedIn, Twitter, </w:t>
      </w:r>
      <w:r w:rsidRPr="00197904">
        <w:rPr>
          <w:rFonts w:ascii="Garamond" w:hAnsi="Garamond" w:cs="Times-Roman"/>
          <w:kern w:val="0"/>
          <w:szCs w:val="22"/>
        </w:rPr>
        <w:lastRenderedPageBreak/>
        <w:t>and even Instagram can help you connect with people from around the world.</w:t>
      </w:r>
    </w:p>
    <w:p w14:paraId="2FDD1F5E"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Start by reaching out with personalized messages. For instance, instead of sending a generic “Let’s connect” request, try something like:</w:t>
      </w:r>
      <w:r w:rsidRPr="00197904">
        <w:rPr>
          <w:rFonts w:ascii="MS Mincho" w:eastAsia="MS Mincho" w:hAnsi="MS Mincho" w:cs="MS Mincho" w:hint="eastAsia"/>
          <w:kern w:val="0"/>
          <w:szCs w:val="22"/>
        </w:rPr>
        <w:t> </w:t>
      </w:r>
      <w:r w:rsidRPr="00197904">
        <w:rPr>
          <w:rFonts w:ascii="Garamond" w:hAnsi="Garamond" w:cs="Times-Roman"/>
          <w:kern w:val="0"/>
          <w:szCs w:val="22"/>
        </w:rPr>
        <w:t>“Hi [Name], I loved your recent post about [topic]. It really resonated with me because [personal reason]. I’d love to learn more about your journey in [field].”</w:t>
      </w:r>
    </w:p>
    <w:p w14:paraId="5109255A"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approach shows genuine interest and increases the likelihood of a positive response.</w:t>
      </w:r>
    </w:p>
    <w:p w14:paraId="66EABD1E" w14:textId="77777777" w:rsidR="00F87DCB" w:rsidRPr="00197904" w:rsidRDefault="00F87DCB" w:rsidP="00F87DCB">
      <w:pPr>
        <w:autoSpaceDE w:val="0"/>
        <w:autoSpaceDN w:val="0"/>
        <w:adjustRightInd w:val="0"/>
        <w:rPr>
          <w:rFonts w:ascii="Garamond" w:hAnsi="Garamond" w:cs="Times-Roman"/>
          <w:kern w:val="0"/>
          <w:szCs w:val="22"/>
        </w:rPr>
      </w:pPr>
    </w:p>
    <w:p w14:paraId="5666166B" w14:textId="77777777" w:rsidR="00F87DCB" w:rsidRPr="00197904" w:rsidRDefault="00F87DCB" w:rsidP="00F87DC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Power of Community</w:t>
      </w:r>
    </w:p>
    <w:p w14:paraId="2576DDA4" w14:textId="6B5E622D"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build your network and cultivate mentorships, remember this: wealth</w:t>
      </w:r>
      <w:r w:rsidR="00E67C90" w:rsidRPr="00197904">
        <w:rPr>
          <w:rFonts w:ascii="Garamond" w:hAnsi="Garamond" w:cs="Times-Roman"/>
          <w:kern w:val="0"/>
          <w:szCs w:val="22"/>
        </w:rPr>
        <w:t xml:space="preserve"> </w:t>
      </w:r>
      <w:r w:rsidRPr="00197904">
        <w:rPr>
          <w:rFonts w:ascii="Garamond" w:hAnsi="Garamond" w:cs="Times-Roman"/>
          <w:kern w:val="0"/>
          <w:szCs w:val="22"/>
        </w:rPr>
        <w:t>building is not a solo endeavor. Surrounding yourself with the right people creates a ripple effect of growth and opportunity.</w:t>
      </w:r>
    </w:p>
    <w:p w14:paraId="5C219D17" w14:textId="1C22624F"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Imagine a garden. Each plant needs its own space to grow, but the proximity of other plants can create a microclimate that fosters resilience and abundance. Your network is your </w:t>
      </w:r>
      <w:r w:rsidR="00271E68" w:rsidRPr="00197904">
        <w:rPr>
          <w:rFonts w:ascii="Garamond" w:hAnsi="Garamond" w:cs="Times-Roman"/>
          <w:kern w:val="0"/>
          <w:szCs w:val="22"/>
        </w:rPr>
        <w:t>garden, a</w:t>
      </w:r>
      <w:r w:rsidRPr="00197904">
        <w:rPr>
          <w:rFonts w:ascii="Garamond" w:hAnsi="Garamond" w:cs="Times-Roman"/>
          <w:kern w:val="0"/>
          <w:szCs w:val="22"/>
        </w:rPr>
        <w:t xml:space="preserve"> community where everyone thrives together.</w:t>
      </w:r>
    </w:p>
    <w:p w14:paraId="10946442" w14:textId="77777777"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With the right support system, mentors, and connections, you’ll find that even the most daunting financial hurdles become surmountable. Your wealth journey will no longer feel like an uphill battle but a collaborative effort, enriched by the wisdom and encouragement of others.</w:t>
      </w:r>
    </w:p>
    <w:p w14:paraId="27D6F6D8" w14:textId="065EC560" w:rsidR="00F87DCB" w:rsidRPr="00197904" w:rsidRDefault="00F87DCB" w:rsidP="00F87DC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 xml:space="preserve">Take that first step. Reach out, connect, and grow. Your future </w:t>
      </w:r>
      <w:r w:rsidR="00271E68" w:rsidRPr="00197904">
        <w:rPr>
          <w:rFonts w:ascii="Garamond" w:hAnsi="Garamond" w:cs="Times-Roman"/>
          <w:kern w:val="0"/>
          <w:szCs w:val="22"/>
        </w:rPr>
        <w:t>self, and</w:t>
      </w:r>
      <w:r w:rsidRPr="00197904">
        <w:rPr>
          <w:rFonts w:ascii="Garamond" w:hAnsi="Garamond" w:cs="Times-Roman"/>
          <w:kern w:val="0"/>
          <w:szCs w:val="22"/>
        </w:rPr>
        <w:t xml:space="preserve"> your future </w:t>
      </w:r>
      <w:r w:rsidR="00271E68" w:rsidRPr="00197904">
        <w:rPr>
          <w:rFonts w:ascii="Garamond" w:hAnsi="Garamond" w:cs="Times-Roman"/>
          <w:kern w:val="0"/>
          <w:szCs w:val="22"/>
        </w:rPr>
        <w:t>wealth, will</w:t>
      </w:r>
      <w:r w:rsidRPr="00197904">
        <w:rPr>
          <w:rFonts w:ascii="Garamond" w:hAnsi="Garamond" w:cs="Times-Roman"/>
          <w:kern w:val="0"/>
          <w:szCs w:val="22"/>
        </w:rPr>
        <w:t xml:space="preserve"> thank you.</w:t>
      </w:r>
    </w:p>
    <w:p w14:paraId="3F9F6430" w14:textId="6A153365" w:rsidR="00A707E8" w:rsidRPr="00197904" w:rsidRDefault="00A707E8">
      <w:pPr>
        <w:rPr>
          <w:rFonts w:ascii="Garamond" w:hAnsi="Garamond" w:cs="Times-Roman"/>
          <w:kern w:val="0"/>
          <w:szCs w:val="22"/>
        </w:rPr>
      </w:pPr>
      <w:r w:rsidRPr="00197904">
        <w:rPr>
          <w:rFonts w:ascii="Garamond" w:hAnsi="Garamond" w:cs="Times-Roman"/>
          <w:kern w:val="0"/>
          <w:szCs w:val="22"/>
        </w:rPr>
        <w:br w:type="page"/>
      </w:r>
    </w:p>
    <w:p w14:paraId="41DA1725" w14:textId="77777777" w:rsidR="00A56507" w:rsidRPr="00197904" w:rsidRDefault="00A56507" w:rsidP="00A56507">
      <w:pPr>
        <w:pStyle w:val="Guggisberg"/>
        <w:rPr>
          <w:rFonts w:ascii="Garamond" w:hAnsi="Garamond"/>
          <w:sz w:val="22"/>
          <w:szCs w:val="22"/>
        </w:rPr>
      </w:pPr>
      <w:bookmarkStart w:id="22" w:name="_Toc182825063"/>
      <w:r w:rsidRPr="00197904">
        <w:rPr>
          <w:rFonts w:ascii="Garamond" w:hAnsi="Garamond"/>
          <w:sz w:val="22"/>
          <w:szCs w:val="22"/>
        </w:rPr>
        <w:lastRenderedPageBreak/>
        <w:t>Chapter 10</w:t>
      </w:r>
      <w:bookmarkEnd w:id="22"/>
      <w:r w:rsidRPr="00197904">
        <w:rPr>
          <w:rFonts w:ascii="Garamond" w:hAnsi="Garamond"/>
          <w:sz w:val="22"/>
          <w:szCs w:val="22"/>
        </w:rPr>
        <w:t xml:space="preserve"> </w:t>
      </w:r>
    </w:p>
    <w:p w14:paraId="292373D9" w14:textId="0C4BD836" w:rsidR="00A56507" w:rsidRPr="00197904" w:rsidRDefault="00A56507" w:rsidP="00A56507">
      <w:pPr>
        <w:pStyle w:val="Guggisberg"/>
        <w:rPr>
          <w:rFonts w:ascii="Garamond" w:hAnsi="Garamond"/>
          <w:sz w:val="22"/>
          <w:szCs w:val="22"/>
        </w:rPr>
      </w:pPr>
      <w:bookmarkStart w:id="23" w:name="_Toc182825064"/>
      <w:r w:rsidRPr="00197904">
        <w:rPr>
          <w:rFonts w:ascii="Garamond" w:hAnsi="Garamond"/>
          <w:sz w:val="22"/>
          <w:szCs w:val="22"/>
        </w:rPr>
        <w:t>Self</w:t>
      </w:r>
      <w:r w:rsidRPr="00197904">
        <w:rPr>
          <w:rFonts w:ascii="Garamond" w:hAnsi="Garamond"/>
          <w:sz w:val="22"/>
          <w:szCs w:val="22"/>
        </w:rPr>
        <w:t xml:space="preserve"> </w:t>
      </w:r>
      <w:r w:rsidRPr="00197904">
        <w:rPr>
          <w:rFonts w:ascii="Garamond" w:hAnsi="Garamond"/>
          <w:sz w:val="22"/>
          <w:szCs w:val="22"/>
        </w:rPr>
        <w:t>Care for Sustained Success</w:t>
      </w:r>
      <w:bookmarkEnd w:id="23"/>
    </w:p>
    <w:p w14:paraId="50201868" w14:textId="04673A9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journey to wealth creation isn’t just about strategy, numbers, or networking; it’s also about the vessel carrying you </w:t>
      </w:r>
      <w:r w:rsidR="00271E68" w:rsidRPr="00197904">
        <w:rPr>
          <w:rFonts w:ascii="Garamond" w:hAnsi="Garamond" w:cs="Times-Roman"/>
          <w:kern w:val="0"/>
          <w:szCs w:val="22"/>
        </w:rPr>
        <w:t>forward, you</w:t>
      </w:r>
      <w:r w:rsidRPr="00197904">
        <w:rPr>
          <w:rFonts w:ascii="Garamond" w:hAnsi="Garamond" w:cs="Times-Roman"/>
          <w:kern w:val="0"/>
          <w:szCs w:val="22"/>
        </w:rPr>
        <w:t xml:space="preserve">. In the relentless pursuit of goals, many overlook the most crucial element of sustainable success: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It’s easy to dismiss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as a luxury, something to be indulged in “once I’ve made it.” But the truth is, neglecting yourself is the fastest way to derail your ambitions.</w:t>
      </w:r>
    </w:p>
    <w:p w14:paraId="7A55400B" w14:textId="05E18E3A" w:rsidR="00A56507" w:rsidRPr="00197904" w:rsidRDefault="00A56507" w:rsidP="00A56507">
      <w:pPr>
        <w:autoSpaceDE w:val="0"/>
        <w:autoSpaceDN w:val="0"/>
        <w:adjustRightInd w:val="0"/>
        <w:spacing w:after="240"/>
        <w:rPr>
          <w:rFonts w:ascii="Garamond" w:hAnsi="Garamond" w:cs="Times-Roman"/>
          <w:kern w:val="0"/>
          <w:szCs w:val="22"/>
        </w:rPr>
      </w:pP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is not </w:t>
      </w:r>
      <w:r w:rsidR="00271E68" w:rsidRPr="00197904">
        <w:rPr>
          <w:rFonts w:ascii="Garamond" w:hAnsi="Garamond" w:cs="Times-Roman"/>
          <w:kern w:val="0"/>
          <w:szCs w:val="22"/>
        </w:rPr>
        <w:t>selfish, it’s</w:t>
      </w:r>
      <w:r w:rsidRPr="00197904">
        <w:rPr>
          <w:rFonts w:ascii="Garamond" w:hAnsi="Garamond" w:cs="Times-Roman"/>
          <w:kern w:val="0"/>
          <w:szCs w:val="22"/>
        </w:rPr>
        <w:t xml:space="preserve"> foundational. It’s the fuel that keeps you sharp, the buffer against stress, and the compass guiding you through life’s complexities. When you prioritize your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you create the stability and energy required to sustain success over the long haul.</w:t>
      </w:r>
    </w:p>
    <w:p w14:paraId="3386E646" w14:textId="77777777" w:rsidR="00A56507" w:rsidRPr="00197904" w:rsidRDefault="00A56507" w:rsidP="00A56507">
      <w:pPr>
        <w:autoSpaceDE w:val="0"/>
        <w:autoSpaceDN w:val="0"/>
        <w:adjustRightInd w:val="0"/>
        <w:rPr>
          <w:rFonts w:ascii="Garamond" w:hAnsi="Garamond" w:cs="Times-Roman"/>
          <w:kern w:val="0"/>
          <w:szCs w:val="22"/>
        </w:rPr>
      </w:pPr>
    </w:p>
    <w:p w14:paraId="593CE412" w14:textId="77777777" w:rsidR="00A56507" w:rsidRPr="00197904" w:rsidRDefault="00A56507" w:rsidP="00A5650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Physical Health as a Wealth Enabler: Sleep, Diet, and Exercise</w:t>
      </w:r>
    </w:p>
    <w:p w14:paraId="10065BD0"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Sleep: The Ultimate Productivity Hack</w:t>
      </w:r>
    </w:p>
    <w:p w14:paraId="5EFCE2CC" w14:textId="7777777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In today’s hustle culture, sleep is often viewed as a weakness. Phrases like “I’ll sleep when I’m dead” have glamorized sleepless nights, portraying </w:t>
      </w:r>
      <w:r w:rsidRPr="00197904">
        <w:rPr>
          <w:rFonts w:ascii="Garamond" w:hAnsi="Garamond" w:cs="Times-Roman"/>
          <w:kern w:val="0"/>
          <w:szCs w:val="22"/>
        </w:rPr>
        <w:lastRenderedPageBreak/>
        <w:t>exhaustion as a badge of honor. But science tells a different story.</w:t>
      </w:r>
    </w:p>
    <w:p w14:paraId="26959AB5" w14:textId="37C30ED6"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Sleep is a cornerstone of cognitive function, decision</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making, and emotional </w:t>
      </w:r>
      <w:r w:rsidR="00271E68" w:rsidRPr="00197904">
        <w:rPr>
          <w:rFonts w:ascii="Garamond" w:hAnsi="Garamond" w:cs="Times-Roman"/>
          <w:kern w:val="0"/>
          <w:szCs w:val="22"/>
        </w:rPr>
        <w:t>resilience, all</w:t>
      </w:r>
      <w:r w:rsidRPr="00197904">
        <w:rPr>
          <w:rFonts w:ascii="Garamond" w:hAnsi="Garamond" w:cs="Times-Roman"/>
          <w:kern w:val="0"/>
          <w:szCs w:val="22"/>
        </w:rPr>
        <w:t xml:space="preserve"> critical components of wealth creation. According to research from the National Institutes of Health, sleep deprivation impairs the brain’s prefrontal cortex, which governs logical thinking and problem</w:t>
      </w:r>
      <w:r w:rsidR="00E67C90" w:rsidRPr="00197904">
        <w:rPr>
          <w:rFonts w:ascii="Garamond" w:hAnsi="Garamond" w:cs="Times-Roman"/>
          <w:kern w:val="0"/>
          <w:szCs w:val="22"/>
        </w:rPr>
        <w:t xml:space="preserve"> </w:t>
      </w:r>
      <w:r w:rsidRPr="00197904">
        <w:rPr>
          <w:rFonts w:ascii="Garamond" w:hAnsi="Garamond" w:cs="Times-Roman"/>
          <w:kern w:val="0"/>
          <w:szCs w:val="22"/>
        </w:rPr>
        <w:t>solving. Poor sleep also heightens activity in the amygdala, the part of the brain responsible for emotional reactivity. This means you’re more likely to make impulsive financial decisions after a bad night’s sleep.</w:t>
      </w:r>
    </w:p>
    <w:p w14:paraId="545CC920" w14:textId="157186FB"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Take Jeff, for instance, a stock trader who thrived on late nights monitoring international markets. Initially, his dedication seemed to pay off, but over time, his lack of sleep led to poor judgment, costing him significant financial losses. When he began prioritizing seven to eight hours of quality sleep each night, his decision</w:t>
      </w:r>
      <w:r w:rsidR="00E67C90" w:rsidRPr="00197904">
        <w:rPr>
          <w:rFonts w:ascii="Garamond" w:hAnsi="Garamond" w:cs="Times-Roman"/>
          <w:kern w:val="0"/>
          <w:szCs w:val="22"/>
        </w:rPr>
        <w:t xml:space="preserve"> </w:t>
      </w:r>
      <w:r w:rsidRPr="00197904">
        <w:rPr>
          <w:rFonts w:ascii="Garamond" w:hAnsi="Garamond" w:cs="Times-Roman"/>
          <w:kern w:val="0"/>
          <w:szCs w:val="22"/>
        </w:rPr>
        <w:t>making improved dramatically, and so did his portfolio.</w:t>
      </w:r>
    </w:p>
    <w:p w14:paraId="069CB362"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Diet: Feeding the Body, Fueling the Mind</w:t>
      </w:r>
    </w:p>
    <w:p w14:paraId="449A7983" w14:textId="15BC1B4B"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What you eat has a direct impact on how you think. The brain consumes more energy than any other organ, and the quality of the food you provide it determines your mental clarity, focus, and resilience. Diets rich in processed sugars and unhealthy fats create energy spikes and crashes, leading to inconsistent productivity and poor decision</w:t>
      </w:r>
      <w:r w:rsidR="00E67C90" w:rsidRPr="00197904">
        <w:rPr>
          <w:rFonts w:ascii="Garamond" w:hAnsi="Garamond" w:cs="Times-Roman"/>
          <w:kern w:val="0"/>
          <w:szCs w:val="22"/>
        </w:rPr>
        <w:t xml:space="preserve"> </w:t>
      </w:r>
      <w:r w:rsidRPr="00197904">
        <w:rPr>
          <w:rFonts w:ascii="Garamond" w:hAnsi="Garamond" w:cs="Times-Roman"/>
          <w:kern w:val="0"/>
          <w:szCs w:val="22"/>
        </w:rPr>
        <w:t>making.</w:t>
      </w:r>
    </w:p>
    <w:p w14:paraId="7534784B" w14:textId="4CFEE159"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In contrast, nutrient</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dense foods like leafy greens, lean proteins, nuts, and berries enhance cognitive function and stabilize mood. Consider the Mediterranean diet, often linked to better heart health and longevity. Studies show it also improves memory and reduces the risk of </w:t>
      </w:r>
      <w:r w:rsidR="00271E68" w:rsidRPr="00197904">
        <w:rPr>
          <w:rFonts w:ascii="Garamond" w:hAnsi="Garamond" w:cs="Times-Roman"/>
          <w:kern w:val="0"/>
          <w:szCs w:val="22"/>
        </w:rPr>
        <w:t>depression, both</w:t>
      </w:r>
      <w:r w:rsidRPr="00197904">
        <w:rPr>
          <w:rFonts w:ascii="Garamond" w:hAnsi="Garamond" w:cs="Times-Roman"/>
          <w:kern w:val="0"/>
          <w:szCs w:val="22"/>
        </w:rPr>
        <w:t xml:space="preserve"> essential for staying on track financially.</w:t>
      </w:r>
    </w:p>
    <w:p w14:paraId="78F7D00D"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Exercise: Movement as Medicine</w:t>
      </w:r>
    </w:p>
    <w:p w14:paraId="55F577D6" w14:textId="2DC275CA"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Regular physical activity isn’t just about looking good; it’s about performing well. Exercise reduces stress, boosts mood, and increases energy levels. It also stimulates the release of brain</w:t>
      </w:r>
      <w:r w:rsidR="00E67C90" w:rsidRPr="00197904">
        <w:rPr>
          <w:rFonts w:ascii="Garamond" w:hAnsi="Garamond" w:cs="Times-Roman"/>
          <w:kern w:val="0"/>
          <w:szCs w:val="22"/>
        </w:rPr>
        <w:t xml:space="preserve"> </w:t>
      </w:r>
      <w:r w:rsidRPr="00197904">
        <w:rPr>
          <w:rFonts w:ascii="Garamond" w:hAnsi="Garamond" w:cs="Times-Roman"/>
          <w:kern w:val="0"/>
          <w:szCs w:val="22"/>
        </w:rPr>
        <w:t>derived neurotrophic factor (BDNF), a protein that supports cognitive function and protects against mental decline.</w:t>
      </w:r>
    </w:p>
    <w:p w14:paraId="450322FC" w14:textId="5796AEA4"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busy professionals, even short bursts of </w:t>
      </w:r>
      <w:r w:rsidR="00271E68" w:rsidRPr="00197904">
        <w:rPr>
          <w:rFonts w:ascii="Garamond" w:hAnsi="Garamond" w:cs="Times-Roman"/>
          <w:kern w:val="0"/>
          <w:szCs w:val="22"/>
        </w:rPr>
        <w:t>exercise, like</w:t>
      </w:r>
      <w:r w:rsidRPr="00197904">
        <w:rPr>
          <w:rFonts w:ascii="Garamond" w:hAnsi="Garamond" w:cs="Times-Roman"/>
          <w:kern w:val="0"/>
          <w:szCs w:val="22"/>
        </w:rPr>
        <w:t xml:space="preserve"> a 15</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minute walk or a quick yoga </w:t>
      </w:r>
      <w:r w:rsidR="00271E68" w:rsidRPr="00197904">
        <w:rPr>
          <w:rFonts w:ascii="Garamond" w:hAnsi="Garamond" w:cs="Times-Roman"/>
          <w:kern w:val="0"/>
          <w:szCs w:val="22"/>
        </w:rPr>
        <w:t>session, can</w:t>
      </w:r>
      <w:r w:rsidRPr="00197904">
        <w:rPr>
          <w:rFonts w:ascii="Garamond" w:hAnsi="Garamond" w:cs="Times-Roman"/>
          <w:kern w:val="0"/>
          <w:szCs w:val="22"/>
        </w:rPr>
        <w:t xml:space="preserve"> make a significant difference. Entrepreneurs like Richard Branson swear by morning workouts to kickstart their day with energy and clarity. Physical activity isn’t just an investment in your body; it’s an investment in your wealth.</w:t>
      </w:r>
    </w:p>
    <w:p w14:paraId="2461FA03" w14:textId="77777777" w:rsidR="00A56507" w:rsidRPr="00197904" w:rsidRDefault="00A56507" w:rsidP="00A56507">
      <w:pPr>
        <w:autoSpaceDE w:val="0"/>
        <w:autoSpaceDN w:val="0"/>
        <w:adjustRightInd w:val="0"/>
        <w:rPr>
          <w:rFonts w:ascii="Garamond" w:hAnsi="Garamond" w:cs="Times-Roman"/>
          <w:kern w:val="0"/>
          <w:szCs w:val="22"/>
        </w:rPr>
      </w:pPr>
    </w:p>
    <w:p w14:paraId="5DC0FE1C" w14:textId="31E4FD02" w:rsidR="00A56507" w:rsidRPr="00197904" w:rsidRDefault="00A56507" w:rsidP="00A5650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How Mindfulness and Meditation Improve Financial Decision</w:t>
      </w:r>
      <w:r w:rsidR="00E67C90" w:rsidRPr="00197904">
        <w:rPr>
          <w:rFonts w:ascii="Garamond" w:hAnsi="Garamond" w:cs="Times-Bold"/>
          <w:b/>
          <w:bCs/>
          <w:kern w:val="0"/>
          <w:szCs w:val="22"/>
        </w:rPr>
        <w:t xml:space="preserve"> </w:t>
      </w:r>
      <w:r w:rsidRPr="00197904">
        <w:rPr>
          <w:rFonts w:ascii="Garamond" w:hAnsi="Garamond" w:cs="Times-Bold"/>
          <w:b/>
          <w:bCs/>
          <w:kern w:val="0"/>
          <w:szCs w:val="22"/>
        </w:rPr>
        <w:t>Making</w:t>
      </w:r>
    </w:p>
    <w:p w14:paraId="4FE15AC7"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Science Behind Mindfulness</w:t>
      </w:r>
    </w:p>
    <w:p w14:paraId="13645FA2" w14:textId="211D1BF5" w:rsidR="00A56507" w:rsidRPr="00197904" w:rsidRDefault="00271E68"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Mindfulness, the</w:t>
      </w:r>
      <w:r w:rsidR="00A56507" w:rsidRPr="00197904">
        <w:rPr>
          <w:rFonts w:ascii="Garamond" w:hAnsi="Garamond" w:cs="Times-Roman"/>
          <w:kern w:val="0"/>
          <w:szCs w:val="22"/>
        </w:rPr>
        <w:t xml:space="preserve"> practice of being present and fully engaged in the </w:t>
      </w:r>
      <w:r w:rsidRPr="00197904">
        <w:rPr>
          <w:rFonts w:ascii="Garamond" w:hAnsi="Garamond" w:cs="Times-Roman"/>
          <w:kern w:val="0"/>
          <w:szCs w:val="22"/>
        </w:rPr>
        <w:t>moment, has</w:t>
      </w:r>
      <w:r w:rsidR="00A56507" w:rsidRPr="00197904">
        <w:rPr>
          <w:rFonts w:ascii="Garamond" w:hAnsi="Garamond" w:cs="Times-Roman"/>
          <w:kern w:val="0"/>
          <w:szCs w:val="22"/>
        </w:rPr>
        <w:t xml:space="preserve"> gained traction in recent years, and for good reason. Studies from institutions like Harvard Medical School reveal that mindfulness reduces stress, enhances focus, and improves decision</w:t>
      </w:r>
      <w:r w:rsidR="00E67C90" w:rsidRPr="00197904">
        <w:rPr>
          <w:rFonts w:ascii="Garamond" w:hAnsi="Garamond" w:cs="Times-Roman"/>
          <w:kern w:val="0"/>
          <w:szCs w:val="22"/>
        </w:rPr>
        <w:t xml:space="preserve"> </w:t>
      </w:r>
      <w:r w:rsidR="00A56507" w:rsidRPr="00197904">
        <w:rPr>
          <w:rFonts w:ascii="Garamond" w:hAnsi="Garamond" w:cs="Times-Roman"/>
          <w:kern w:val="0"/>
          <w:szCs w:val="22"/>
        </w:rPr>
        <w:t>making.</w:t>
      </w:r>
    </w:p>
    <w:p w14:paraId="0CB58D71" w14:textId="3661AE91"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When you’re mindful, you’re less likely to make knee</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jerk reactions or be swayed by fear and </w:t>
      </w:r>
      <w:r w:rsidR="00271E68" w:rsidRPr="00197904">
        <w:rPr>
          <w:rFonts w:ascii="Garamond" w:hAnsi="Garamond" w:cs="Times-Roman"/>
          <w:kern w:val="0"/>
          <w:szCs w:val="22"/>
        </w:rPr>
        <w:t>greed, two</w:t>
      </w:r>
      <w:r w:rsidRPr="00197904">
        <w:rPr>
          <w:rFonts w:ascii="Garamond" w:hAnsi="Garamond" w:cs="Times-Roman"/>
          <w:kern w:val="0"/>
          <w:szCs w:val="22"/>
        </w:rPr>
        <w:t xml:space="preserve"> emotions that often sabotage financial success. Instead, you can approach challenges with clarity and calm, leading to more rational and effective choices.</w:t>
      </w:r>
    </w:p>
    <w:p w14:paraId="2BFFD562"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Meditation: A Daily Reset for Your Mind</w:t>
      </w:r>
    </w:p>
    <w:p w14:paraId="10A9E653" w14:textId="65BD2D3C"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Meditation goes hand</w:t>
      </w:r>
      <w:r w:rsidR="00E67C90" w:rsidRPr="00197904">
        <w:rPr>
          <w:rFonts w:ascii="Garamond" w:hAnsi="Garamond" w:cs="Times-Roman"/>
          <w:kern w:val="0"/>
          <w:szCs w:val="22"/>
        </w:rPr>
        <w:t xml:space="preserve"> </w:t>
      </w:r>
      <w:r w:rsidRPr="00197904">
        <w:rPr>
          <w:rFonts w:ascii="Garamond" w:hAnsi="Garamond" w:cs="Times-Roman"/>
          <w:kern w:val="0"/>
          <w:szCs w:val="22"/>
        </w:rPr>
        <w:t>in</w:t>
      </w:r>
      <w:r w:rsidR="00E67C90" w:rsidRPr="00197904">
        <w:rPr>
          <w:rFonts w:ascii="Garamond" w:hAnsi="Garamond" w:cs="Times-Roman"/>
          <w:kern w:val="0"/>
          <w:szCs w:val="22"/>
        </w:rPr>
        <w:t xml:space="preserve"> </w:t>
      </w:r>
      <w:r w:rsidRPr="00197904">
        <w:rPr>
          <w:rFonts w:ascii="Garamond" w:hAnsi="Garamond" w:cs="Times-Roman"/>
          <w:kern w:val="0"/>
          <w:szCs w:val="22"/>
        </w:rPr>
        <w:t>hand with mindfulness, offering a practical way to cultivate it. Regular meditation reshapes the brain by strengthening the prefrontal cortex and shrinking the amygdala. This rewiring helps you respond to stressful situations with composure instead of panic.</w:t>
      </w:r>
    </w:p>
    <w:p w14:paraId="60F5A9D5" w14:textId="7777777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Take Warren Buffet, one of the world’s wealthiest individuals, who attributes much of his success to his calm and deliberate approach. While he’s not vocal about meditation, his ability to remain unshaken during market crashes mirrors the benefits of a mindful mindset.</w:t>
      </w:r>
    </w:p>
    <w:p w14:paraId="4B814C9C" w14:textId="500A5704"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beginners, a simple five</w:t>
      </w:r>
      <w:r w:rsidR="00E67C90" w:rsidRPr="00197904">
        <w:rPr>
          <w:rFonts w:ascii="Garamond" w:hAnsi="Garamond" w:cs="Times-Roman"/>
          <w:kern w:val="0"/>
          <w:szCs w:val="22"/>
        </w:rPr>
        <w:t xml:space="preserve"> </w:t>
      </w:r>
      <w:r w:rsidRPr="00197904">
        <w:rPr>
          <w:rFonts w:ascii="Garamond" w:hAnsi="Garamond" w:cs="Times-Roman"/>
          <w:kern w:val="0"/>
          <w:szCs w:val="22"/>
        </w:rPr>
        <w:t>minute meditation practice can yield powerful results. Apps like Headspace or Calm offer guided sessions tailored to busy schedules.</w:t>
      </w:r>
    </w:p>
    <w:p w14:paraId="3A64DCA8" w14:textId="77777777" w:rsidR="00A56507" w:rsidRPr="00197904" w:rsidRDefault="00A56507" w:rsidP="00A56507">
      <w:pPr>
        <w:autoSpaceDE w:val="0"/>
        <w:autoSpaceDN w:val="0"/>
        <w:adjustRightInd w:val="0"/>
        <w:rPr>
          <w:rFonts w:ascii="Garamond" w:hAnsi="Garamond" w:cs="Times-Roman"/>
          <w:kern w:val="0"/>
          <w:szCs w:val="22"/>
        </w:rPr>
      </w:pPr>
    </w:p>
    <w:p w14:paraId="4A71E6A8" w14:textId="53B08A89" w:rsidR="00A56507" w:rsidRPr="00197904" w:rsidRDefault="00A56507" w:rsidP="00A5650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Daily Routines of Highly Successful (and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Free) Individuals</w:t>
      </w:r>
    </w:p>
    <w:p w14:paraId="0EAA9BC4" w14:textId="77777777"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Power of Morning Rituals</w:t>
      </w:r>
    </w:p>
    <w:p w14:paraId="422674C9" w14:textId="7777777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Many successful individuals credit their achievements to structured morning routines. These routines serve as anchors, setting the tone for the day and ensuring that their energy and focus are directed toward what truly matters.</w:t>
      </w:r>
    </w:p>
    <w:p w14:paraId="585B20E7" w14:textId="6C96046D"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Oprah Winfrey starts her day with a combination of meditation, gratitude journaling, and exercise. Tim Ferriss, author of </w:t>
      </w:r>
      <w:r w:rsidRPr="00197904">
        <w:rPr>
          <w:rFonts w:ascii="Garamond" w:hAnsi="Garamond" w:cs="Times-Italic"/>
          <w:i/>
          <w:iCs/>
          <w:kern w:val="0"/>
          <w:szCs w:val="22"/>
        </w:rPr>
        <w:t>The 4</w:t>
      </w:r>
      <w:r w:rsidR="00E67C90" w:rsidRPr="00197904">
        <w:rPr>
          <w:rFonts w:ascii="Garamond" w:hAnsi="Garamond" w:cs="Times-Italic"/>
          <w:i/>
          <w:iCs/>
          <w:kern w:val="0"/>
          <w:szCs w:val="22"/>
        </w:rPr>
        <w:t xml:space="preserve"> </w:t>
      </w:r>
      <w:r w:rsidRPr="00197904">
        <w:rPr>
          <w:rFonts w:ascii="Garamond" w:hAnsi="Garamond" w:cs="Times-Italic"/>
          <w:i/>
          <w:iCs/>
          <w:kern w:val="0"/>
          <w:szCs w:val="22"/>
        </w:rPr>
        <w:t>Hour Workweek</w:t>
      </w:r>
      <w:r w:rsidRPr="00197904">
        <w:rPr>
          <w:rFonts w:ascii="Garamond" w:hAnsi="Garamond" w:cs="Times-Roman"/>
          <w:kern w:val="0"/>
          <w:szCs w:val="22"/>
        </w:rPr>
        <w:t>, practices mindfulness and plans his top priorities before diving into work. These rituals aren’t just about productivity; they’re about creating a sense of control and balance that minimizes stress.</w:t>
      </w:r>
    </w:p>
    <w:p w14:paraId="3B0A2E9C" w14:textId="4DA4956D"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Evening Wind</w:t>
      </w:r>
      <w:r w:rsidR="00E67C90" w:rsidRPr="00197904">
        <w:rPr>
          <w:rFonts w:ascii="Garamond" w:hAnsi="Garamond" w:cs="Times-Bold"/>
          <w:b/>
          <w:bCs/>
          <w:kern w:val="0"/>
          <w:szCs w:val="22"/>
        </w:rPr>
        <w:t xml:space="preserve"> </w:t>
      </w:r>
      <w:r w:rsidRPr="00197904">
        <w:rPr>
          <w:rFonts w:ascii="Garamond" w:hAnsi="Garamond" w:cs="Times-Bold"/>
          <w:b/>
          <w:bCs/>
          <w:kern w:val="0"/>
          <w:szCs w:val="22"/>
        </w:rPr>
        <w:t>Downs: Preparing for Tomorrow</w:t>
      </w:r>
    </w:p>
    <w:p w14:paraId="10AAF7B5" w14:textId="7777777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Equally important are evening routines that signal the body and mind to transition from work mode to rest. Simple practices like turning off screens an hour before bed, reading a book, or reflecting on the day’s achievements can help you unwind and prepare for restorative sleep.</w:t>
      </w:r>
    </w:p>
    <w:p w14:paraId="09ED96DA" w14:textId="6ECBB4C2" w:rsidR="00A56507" w:rsidRPr="00197904" w:rsidRDefault="00A56507" w:rsidP="00A56507">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 xml:space="preserve">Time Blocking for </w:t>
      </w:r>
      <w:proofErr w:type="spellStart"/>
      <w:r w:rsidRPr="00197904">
        <w:rPr>
          <w:rFonts w:ascii="Garamond" w:hAnsi="Garamond" w:cs="Times-Bold"/>
          <w:b/>
          <w:bCs/>
          <w:kern w:val="0"/>
          <w:szCs w:val="22"/>
        </w:rPr>
        <w:t>Self</w:t>
      </w:r>
      <w:r w:rsidR="00E67C90" w:rsidRPr="00197904">
        <w:rPr>
          <w:rFonts w:ascii="Garamond" w:hAnsi="Garamond" w:cs="Times-Bold"/>
          <w:b/>
          <w:bCs/>
          <w:kern w:val="0"/>
          <w:szCs w:val="22"/>
        </w:rPr>
        <w:t xml:space="preserve"> </w:t>
      </w:r>
      <w:r w:rsidRPr="00197904">
        <w:rPr>
          <w:rFonts w:ascii="Garamond" w:hAnsi="Garamond" w:cs="Times-Bold"/>
          <w:b/>
          <w:bCs/>
          <w:kern w:val="0"/>
          <w:szCs w:val="22"/>
        </w:rPr>
        <w:t>Care</w:t>
      </w:r>
      <w:proofErr w:type="spellEnd"/>
    </w:p>
    <w:p w14:paraId="7AC0D03B" w14:textId="062F5212"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Successful individuals often block time for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as deliberately as they do for meetings or </w:t>
      </w:r>
      <w:r w:rsidRPr="00197904">
        <w:rPr>
          <w:rFonts w:ascii="Garamond" w:hAnsi="Garamond" w:cs="Times-Roman"/>
          <w:kern w:val="0"/>
          <w:szCs w:val="22"/>
        </w:rPr>
        <w:lastRenderedPageBreak/>
        <w:t xml:space="preserve">deadlines. This intentionality ensures that their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xml:space="preserve"> doesn’t take a backseat to their ambitions.</w:t>
      </w:r>
    </w:p>
    <w:p w14:paraId="520159A0" w14:textId="336F04A0"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example, Shonda Rhimes, creator of </w:t>
      </w:r>
      <w:r w:rsidRPr="00197904">
        <w:rPr>
          <w:rFonts w:ascii="Garamond" w:hAnsi="Garamond" w:cs="Times-Italic"/>
          <w:i/>
          <w:iCs/>
          <w:kern w:val="0"/>
          <w:szCs w:val="22"/>
        </w:rPr>
        <w:t>Grey’s Anatomy</w:t>
      </w:r>
      <w:r w:rsidRPr="00197904">
        <w:rPr>
          <w:rFonts w:ascii="Garamond" w:hAnsi="Garamond" w:cs="Times-Roman"/>
          <w:kern w:val="0"/>
          <w:szCs w:val="22"/>
        </w:rPr>
        <w:t xml:space="preserve">, schedules “me time” into her calendar, whether it’s a workout session or a quiet moment to recharge. This practice underscores an important truth: if you don’t make time for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you’ll eventually be forced to make time for recovery.</w:t>
      </w:r>
    </w:p>
    <w:p w14:paraId="18D82213" w14:textId="77777777" w:rsidR="00A56507" w:rsidRPr="00197904" w:rsidRDefault="00A56507" w:rsidP="00A56507">
      <w:pPr>
        <w:autoSpaceDE w:val="0"/>
        <w:autoSpaceDN w:val="0"/>
        <w:adjustRightInd w:val="0"/>
        <w:rPr>
          <w:rFonts w:ascii="Garamond" w:hAnsi="Garamond" w:cs="Times-Roman"/>
          <w:kern w:val="0"/>
          <w:szCs w:val="22"/>
        </w:rPr>
      </w:pPr>
    </w:p>
    <w:p w14:paraId="369FE94D" w14:textId="55A802AF" w:rsidR="00A56507" w:rsidRPr="00197904" w:rsidRDefault="00A56507" w:rsidP="00A56507">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Ripple Effect of Self</w:t>
      </w:r>
      <w:r w:rsidRPr="00197904">
        <w:rPr>
          <w:rFonts w:ascii="Garamond" w:hAnsi="Garamond" w:cs="Times-Bold"/>
          <w:b/>
          <w:bCs/>
          <w:kern w:val="0"/>
          <w:szCs w:val="22"/>
        </w:rPr>
        <w:t xml:space="preserve"> </w:t>
      </w:r>
      <w:r w:rsidRPr="00197904">
        <w:rPr>
          <w:rFonts w:ascii="Garamond" w:hAnsi="Garamond" w:cs="Times-Bold"/>
          <w:b/>
          <w:bCs/>
          <w:kern w:val="0"/>
          <w:szCs w:val="22"/>
        </w:rPr>
        <w:t>Care on Wealth Creation</w:t>
      </w:r>
    </w:p>
    <w:p w14:paraId="2FC603DE" w14:textId="717E46D1"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When you prioritize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you’re not just improving your health or reducing </w:t>
      </w:r>
      <w:r w:rsidR="00271E68" w:rsidRPr="00197904">
        <w:rPr>
          <w:rFonts w:ascii="Garamond" w:hAnsi="Garamond" w:cs="Times-Roman"/>
          <w:kern w:val="0"/>
          <w:szCs w:val="22"/>
        </w:rPr>
        <w:t>stress, you’re</w:t>
      </w:r>
      <w:r w:rsidRPr="00197904">
        <w:rPr>
          <w:rFonts w:ascii="Garamond" w:hAnsi="Garamond" w:cs="Times-Roman"/>
          <w:kern w:val="0"/>
          <w:szCs w:val="22"/>
        </w:rPr>
        <w:t xml:space="preserve"> enhancing every aspect of your life, including your ability to build wealth.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gives you the stamina to pursue long</w:t>
      </w:r>
      <w:r w:rsidR="00E67C90" w:rsidRPr="00197904">
        <w:rPr>
          <w:rFonts w:ascii="Garamond" w:hAnsi="Garamond" w:cs="Times-Roman"/>
          <w:kern w:val="0"/>
          <w:szCs w:val="22"/>
        </w:rPr>
        <w:t xml:space="preserve"> </w:t>
      </w:r>
      <w:r w:rsidRPr="00197904">
        <w:rPr>
          <w:rFonts w:ascii="Garamond" w:hAnsi="Garamond" w:cs="Times-Roman"/>
          <w:kern w:val="0"/>
          <w:szCs w:val="22"/>
        </w:rPr>
        <w:t>term goals, the clarity to make wise decisions, and the resilience to bounce back from setbacks.</w:t>
      </w:r>
    </w:p>
    <w:p w14:paraId="5A8F2DC5" w14:textId="444B8B3E"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Imagine your life as a garden. Without care and attention, even the richest soil will fail to yield a bountiful harvest.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care</w:t>
      </w:r>
      <w:proofErr w:type="spellEnd"/>
      <w:r w:rsidRPr="00197904">
        <w:rPr>
          <w:rFonts w:ascii="Garamond" w:hAnsi="Garamond" w:cs="Times-Roman"/>
          <w:kern w:val="0"/>
          <w:szCs w:val="22"/>
        </w:rPr>
        <w:t xml:space="preserve"> is the sunlight, water, and nourishment your garden needs to thrive.</w:t>
      </w:r>
    </w:p>
    <w:p w14:paraId="41DBBB67" w14:textId="77777777" w:rsidR="00A56507" w:rsidRPr="00197904" w:rsidRDefault="00A56507" w:rsidP="00A56507">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By incorporating these practices into your daily routine, you’ll not only sustain your success but elevate it to new heights. Remember, wealth isn’t just about accumulating money; it’s about creating a life that’s abundant in every sense of the word.</w:t>
      </w:r>
    </w:p>
    <w:p w14:paraId="6A405D89" w14:textId="2E372D21" w:rsidR="005B0D8F" w:rsidRPr="00197904" w:rsidRDefault="005B0D8F">
      <w:pPr>
        <w:rPr>
          <w:rFonts w:ascii="Garamond" w:hAnsi="Garamond"/>
          <w:szCs w:val="22"/>
        </w:rPr>
      </w:pPr>
      <w:r w:rsidRPr="00197904">
        <w:rPr>
          <w:rFonts w:ascii="Garamond" w:hAnsi="Garamond"/>
          <w:szCs w:val="22"/>
        </w:rPr>
        <w:lastRenderedPageBreak/>
        <w:br w:type="page"/>
      </w:r>
    </w:p>
    <w:p w14:paraId="35543C19" w14:textId="077892F2" w:rsidR="0093181B" w:rsidRPr="00197904" w:rsidRDefault="0093181B" w:rsidP="0093181B">
      <w:pPr>
        <w:pStyle w:val="Guggisberg"/>
        <w:rPr>
          <w:rFonts w:ascii="Garamond" w:hAnsi="Garamond"/>
          <w:sz w:val="22"/>
          <w:szCs w:val="22"/>
        </w:rPr>
      </w:pPr>
      <w:bookmarkStart w:id="24" w:name="_Toc182825065"/>
      <w:r w:rsidRPr="00197904">
        <w:rPr>
          <w:rFonts w:ascii="Garamond" w:hAnsi="Garamond"/>
          <w:sz w:val="22"/>
          <w:szCs w:val="22"/>
        </w:rPr>
        <w:lastRenderedPageBreak/>
        <w:t>Chapter 11 Overcoming Setbacks</w:t>
      </w:r>
      <w:bookmarkEnd w:id="24"/>
    </w:p>
    <w:p w14:paraId="7B926990"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In the pursuit of wealth and personal success, setbacks are inevitable. No matter how carefully you plan or how disciplined you are, life has a way of testing your resolve. Financial losses, failed ventures, and personal missteps can feel like insurmountable roadblocks, draining both your energy and confidence. But what if these setbacks weren’t the end of your story? What if they were the beginning of something greater?</w:t>
      </w:r>
    </w:p>
    <w:p w14:paraId="3AE8BB63"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Overcoming setbacks isn’t just about recovering from a fall; it’s about learning to rise stronger, wiser, and more determined than ever. This chapter explores how to navigate failures, reframe adversity, and build a roadmap for a resilient comeback.</w:t>
      </w:r>
    </w:p>
    <w:p w14:paraId="0D69AB65" w14:textId="77777777" w:rsidR="0093181B" w:rsidRPr="00197904" w:rsidRDefault="0093181B" w:rsidP="0093181B">
      <w:pPr>
        <w:autoSpaceDE w:val="0"/>
        <w:autoSpaceDN w:val="0"/>
        <w:adjustRightInd w:val="0"/>
        <w:rPr>
          <w:rFonts w:ascii="Garamond" w:hAnsi="Garamond" w:cs="Times-Roman"/>
          <w:kern w:val="0"/>
          <w:szCs w:val="22"/>
        </w:rPr>
      </w:pPr>
    </w:p>
    <w:p w14:paraId="29E100C8" w14:textId="77777777" w:rsidR="0093181B" w:rsidRPr="00197904" w:rsidRDefault="0093181B" w:rsidP="0093181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How to Handle Financial Losses and Personal Failures</w:t>
      </w:r>
    </w:p>
    <w:p w14:paraId="37E7D040"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Acknowledging the Pain</w:t>
      </w:r>
    </w:p>
    <w:p w14:paraId="532CE7B0" w14:textId="33C04E82"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first step in overcoming any setback is to face it head</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on. Pretending everything is fine or minimizing the impact of a failure only prolongs the pain. Instead, allow yourself to grieve the </w:t>
      </w:r>
      <w:r w:rsidR="00271E68" w:rsidRPr="00197904">
        <w:rPr>
          <w:rFonts w:ascii="Garamond" w:hAnsi="Garamond" w:cs="Times-Roman"/>
          <w:kern w:val="0"/>
          <w:szCs w:val="22"/>
        </w:rPr>
        <w:t>loss, whether</w:t>
      </w:r>
      <w:r w:rsidRPr="00197904">
        <w:rPr>
          <w:rFonts w:ascii="Garamond" w:hAnsi="Garamond" w:cs="Times-Roman"/>
          <w:kern w:val="0"/>
          <w:szCs w:val="22"/>
        </w:rPr>
        <w:t xml:space="preserve"> it’s a financial blow, a career setback, or a personal misstep. This acknowledgment isn’t a sign of weakness; it’s a necessary step toward healing.</w:t>
      </w:r>
    </w:p>
    <w:p w14:paraId="7CC12CDE"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Take Sarah, an entrepreneur who poured her savings into a café that failed within its first year. She was devastated and initially avoided talking about it, fearing judgment. But once she allowed herself to confront the loss and analyze what went wrong, she began to see the experience not as a failure but as a stepping stone to her next venture.</w:t>
      </w:r>
    </w:p>
    <w:p w14:paraId="19E32A00"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Separating Failure from Identity</w:t>
      </w:r>
    </w:p>
    <w:p w14:paraId="3ACF0476" w14:textId="66944E84"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It’s important to remember that failure is an event, not a reflection of who you are. The most successful people in </w:t>
      </w:r>
      <w:r w:rsidR="00271E68" w:rsidRPr="00197904">
        <w:rPr>
          <w:rFonts w:ascii="Garamond" w:hAnsi="Garamond" w:cs="Times-Roman"/>
          <w:kern w:val="0"/>
          <w:szCs w:val="22"/>
        </w:rPr>
        <w:t>history, Oprah</w:t>
      </w:r>
      <w:r w:rsidRPr="00197904">
        <w:rPr>
          <w:rFonts w:ascii="Garamond" w:hAnsi="Garamond" w:cs="Times-Roman"/>
          <w:kern w:val="0"/>
          <w:szCs w:val="22"/>
        </w:rPr>
        <w:t xml:space="preserve"> Winfrey, Elon Musk, and even J.K. </w:t>
      </w:r>
      <w:r w:rsidR="00271E68" w:rsidRPr="00197904">
        <w:rPr>
          <w:rFonts w:ascii="Garamond" w:hAnsi="Garamond" w:cs="Times-Roman"/>
          <w:kern w:val="0"/>
          <w:szCs w:val="22"/>
        </w:rPr>
        <w:t>Rowling, have</w:t>
      </w:r>
      <w:r w:rsidRPr="00197904">
        <w:rPr>
          <w:rFonts w:ascii="Garamond" w:hAnsi="Garamond" w:cs="Times-Roman"/>
          <w:kern w:val="0"/>
          <w:szCs w:val="22"/>
        </w:rPr>
        <w:t xml:space="preserve"> faced monumental setbacks. What sets them apart is their ability to view failure as a temporary state, not a permanent condition.</w:t>
      </w:r>
    </w:p>
    <w:p w14:paraId="32EB0121"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When Thomas Edison was asked about the thousands of times he failed to invent the lightbulb, he famously replied, “I have not failed. I’ve just found 10,000 ways that won’t work.” This mindset shifts the narrative from defeat to discovery, empowering you to move forward.</w:t>
      </w:r>
    </w:p>
    <w:p w14:paraId="7C9715CB"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Taking Stock and Letting Go</w:t>
      </w:r>
    </w:p>
    <w:p w14:paraId="4B2BFF89" w14:textId="061084FE"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After a setback, it’s crucial to take a step back and evaluate what went wrong. Was it a lack of preparation? A miscalculated risk? Or simply bad timing? Be honest with yourself but avoid </w:t>
      </w:r>
      <w:proofErr w:type="spellStart"/>
      <w:r w:rsidRPr="00197904">
        <w:rPr>
          <w:rFonts w:ascii="Garamond" w:hAnsi="Garamond" w:cs="Times-Roman"/>
          <w:kern w:val="0"/>
          <w:szCs w:val="22"/>
        </w:rPr>
        <w:t>self</w:t>
      </w:r>
      <w:r w:rsidR="00E67C90" w:rsidRPr="00197904">
        <w:rPr>
          <w:rFonts w:ascii="Garamond" w:hAnsi="Garamond" w:cs="Times-Roman"/>
          <w:kern w:val="0"/>
          <w:szCs w:val="22"/>
        </w:rPr>
        <w:t xml:space="preserve"> </w:t>
      </w:r>
      <w:r w:rsidRPr="00197904">
        <w:rPr>
          <w:rFonts w:ascii="Garamond" w:hAnsi="Garamond" w:cs="Times-Roman"/>
          <w:kern w:val="0"/>
          <w:szCs w:val="22"/>
        </w:rPr>
        <w:t>criticism</w:t>
      </w:r>
      <w:proofErr w:type="spellEnd"/>
      <w:r w:rsidRPr="00197904">
        <w:rPr>
          <w:rFonts w:ascii="Garamond" w:hAnsi="Garamond" w:cs="Times-Roman"/>
          <w:kern w:val="0"/>
          <w:szCs w:val="22"/>
        </w:rPr>
        <w:t>. Once you’ve identified the root cause, let go of what you can’t control and focus on what you can.</w:t>
      </w:r>
    </w:p>
    <w:p w14:paraId="71F70F19" w14:textId="77777777" w:rsidR="0093181B" w:rsidRPr="00197904" w:rsidRDefault="0093181B" w:rsidP="0093181B">
      <w:pPr>
        <w:autoSpaceDE w:val="0"/>
        <w:autoSpaceDN w:val="0"/>
        <w:adjustRightInd w:val="0"/>
        <w:rPr>
          <w:rFonts w:ascii="Garamond" w:hAnsi="Garamond" w:cs="Times-Roman"/>
          <w:kern w:val="0"/>
          <w:szCs w:val="22"/>
        </w:rPr>
      </w:pPr>
    </w:p>
    <w:p w14:paraId="2E0B143D" w14:textId="77777777" w:rsidR="0093181B" w:rsidRPr="00197904" w:rsidRDefault="0093181B" w:rsidP="0093181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Building a Comeback Strategy: Lessons from Resilient Individuals</w:t>
      </w:r>
    </w:p>
    <w:p w14:paraId="7A144033"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Power of a Plan</w:t>
      </w:r>
    </w:p>
    <w:p w14:paraId="75EFCEC6" w14:textId="4EB762D4"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One of the most effective ways to overcome a setback is to create a concrete plan for your comeback. This doesn’t mean diving headfirst into the next venture without </w:t>
      </w:r>
      <w:r w:rsidR="00271E68" w:rsidRPr="00197904">
        <w:rPr>
          <w:rFonts w:ascii="Garamond" w:hAnsi="Garamond" w:cs="Times-Roman"/>
          <w:kern w:val="0"/>
          <w:szCs w:val="22"/>
        </w:rPr>
        <w:t>reflection, it</w:t>
      </w:r>
      <w:r w:rsidRPr="00197904">
        <w:rPr>
          <w:rFonts w:ascii="Garamond" w:hAnsi="Garamond" w:cs="Times-Roman"/>
          <w:kern w:val="0"/>
          <w:szCs w:val="22"/>
        </w:rPr>
        <w:t xml:space="preserve"> means setting clear, actionable goals and breaking them into manageable steps.</w:t>
      </w:r>
    </w:p>
    <w:p w14:paraId="0BDC71A7" w14:textId="752BFB9A"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Consider Steve Jobs, who was famously ousted from Apple, the company he </w:t>
      </w:r>
      <w:proofErr w:type="spellStart"/>
      <w:r w:rsidRPr="00197904">
        <w:rPr>
          <w:rFonts w:ascii="Garamond" w:hAnsi="Garamond" w:cs="Times-Roman"/>
          <w:kern w:val="0"/>
          <w:szCs w:val="22"/>
        </w:rPr>
        <w:t>co</w:t>
      </w:r>
      <w:r w:rsidR="00E67C90" w:rsidRPr="00197904">
        <w:rPr>
          <w:rFonts w:ascii="Garamond" w:hAnsi="Garamond" w:cs="Times-Roman"/>
          <w:kern w:val="0"/>
          <w:szCs w:val="22"/>
        </w:rPr>
        <w:t xml:space="preserve"> </w:t>
      </w:r>
      <w:r w:rsidRPr="00197904">
        <w:rPr>
          <w:rFonts w:ascii="Garamond" w:hAnsi="Garamond" w:cs="Times-Roman"/>
          <w:kern w:val="0"/>
          <w:szCs w:val="22"/>
        </w:rPr>
        <w:t>founded</w:t>
      </w:r>
      <w:proofErr w:type="spellEnd"/>
      <w:r w:rsidRPr="00197904">
        <w:rPr>
          <w:rFonts w:ascii="Garamond" w:hAnsi="Garamond" w:cs="Times-Roman"/>
          <w:kern w:val="0"/>
          <w:szCs w:val="22"/>
        </w:rPr>
        <w:t>. Instead of wallowing in defeat, he focused on building something new. His next project, NeXT, laid the groundwork for his triumphant return to Apple years later. Jobs didn’t just bounce back; he redefined his legacy.</w:t>
      </w:r>
    </w:p>
    <w:p w14:paraId="2300C08D"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Seeking Support</w:t>
      </w:r>
    </w:p>
    <w:p w14:paraId="6EE7B37E"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Resilient individuals understand the value of leaning on others during tough times. Whether it’s seeking advice from mentors, talking to a therapist, or simply confiding in a trusted friend, sharing your struggles can provide clarity and strength.</w:t>
      </w:r>
    </w:p>
    <w:p w14:paraId="49DDD38C"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For example, when Howard Schultz, the former CEO of Starbucks, faced challenges in his early career, he turned to mentors who helped him </w:t>
      </w:r>
      <w:r w:rsidRPr="00197904">
        <w:rPr>
          <w:rFonts w:ascii="Garamond" w:hAnsi="Garamond" w:cs="Times-Roman"/>
          <w:kern w:val="0"/>
          <w:szCs w:val="22"/>
        </w:rPr>
        <w:lastRenderedPageBreak/>
        <w:t>refine his vision. Their guidance was instrumental in transforming Starbucks into a global brand.</w:t>
      </w:r>
    </w:p>
    <w:p w14:paraId="5E09758E"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Staying Adaptable</w:t>
      </w:r>
    </w:p>
    <w:p w14:paraId="2BEF9E4E" w14:textId="2A4649DF"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Resilience isn’t about rigidly sticking to one path; it’s about adapting to change. When a door closes, look for a </w:t>
      </w:r>
      <w:r w:rsidR="00271E68" w:rsidRPr="00197904">
        <w:rPr>
          <w:rFonts w:ascii="Garamond" w:hAnsi="Garamond" w:cs="Times-Roman"/>
          <w:kern w:val="0"/>
          <w:szCs w:val="22"/>
        </w:rPr>
        <w:t>window, or</w:t>
      </w:r>
      <w:r w:rsidRPr="00197904">
        <w:rPr>
          <w:rFonts w:ascii="Garamond" w:hAnsi="Garamond" w:cs="Times-Roman"/>
          <w:kern w:val="0"/>
          <w:szCs w:val="22"/>
        </w:rPr>
        <w:t xml:space="preserve"> build one if necessary. This flexibility allows you to pivot when circumstances shift, ensuring that a single failure doesn’t define your future.</w:t>
      </w:r>
    </w:p>
    <w:p w14:paraId="2298E862" w14:textId="77777777" w:rsidR="0093181B" w:rsidRPr="00197904" w:rsidRDefault="0093181B" w:rsidP="0093181B">
      <w:pPr>
        <w:autoSpaceDE w:val="0"/>
        <w:autoSpaceDN w:val="0"/>
        <w:adjustRightInd w:val="0"/>
        <w:rPr>
          <w:rFonts w:ascii="Garamond" w:hAnsi="Garamond" w:cs="Times-Roman"/>
          <w:kern w:val="0"/>
          <w:szCs w:val="22"/>
        </w:rPr>
      </w:pPr>
    </w:p>
    <w:p w14:paraId="5F17CD78" w14:textId="77777777" w:rsidR="0093181B" w:rsidRPr="00197904" w:rsidRDefault="0093181B" w:rsidP="0093181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Reframing Failure as a Growth Opportunity</w:t>
      </w:r>
    </w:p>
    <w:p w14:paraId="2F325494"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Science of Resilience</w:t>
      </w:r>
    </w:p>
    <w:p w14:paraId="38E37F64" w14:textId="0CC6941B"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Psychologists often refer to “post</w:t>
      </w:r>
      <w:r w:rsidR="00E67C90" w:rsidRPr="00197904">
        <w:rPr>
          <w:rFonts w:ascii="Garamond" w:hAnsi="Garamond" w:cs="Times-Roman"/>
          <w:kern w:val="0"/>
          <w:szCs w:val="22"/>
        </w:rPr>
        <w:t xml:space="preserve"> </w:t>
      </w:r>
      <w:r w:rsidRPr="00197904">
        <w:rPr>
          <w:rFonts w:ascii="Garamond" w:hAnsi="Garamond" w:cs="Times-Roman"/>
          <w:kern w:val="0"/>
          <w:szCs w:val="22"/>
        </w:rPr>
        <w:t>traumatic growth,” a phenomenon where individuals emerge stronger and more capable after adversity. Studies show that people who view failure as a learning opportunity are more likely to succeed in the long run.</w:t>
      </w:r>
    </w:p>
    <w:p w14:paraId="0A9B0010"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mindset isn’t about ignoring the pain of failure; it’s about recognizing the lessons hidden within it. Each setback provides valuable insights that can guide your next steps, whether it’s a better understanding of market trends, improved financial literacy, or enhanced emotional resilience.</w:t>
      </w:r>
    </w:p>
    <w:p w14:paraId="775E2C64"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Cultivating a Growth Mindset</w:t>
      </w:r>
    </w:p>
    <w:p w14:paraId="72D9FC93"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Dr. Carol Dweck, a leading researcher in motivation, defines the “growth mindset” as the belief that abilities and intelligence can be developed through effort and learning. Adopting this perspective transforms failures into stepping stones, making every misstep a chance to improve.</w:t>
      </w:r>
    </w:p>
    <w:p w14:paraId="2FBB842C"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instance, instead of saying, “I’m bad at managing money,” reframe it as, “I haven’t mastered budgeting yet, but I can learn.” This simple shift in language opens the door to growth and possibility.</w:t>
      </w:r>
    </w:p>
    <w:p w14:paraId="47CA4DB2" w14:textId="77777777" w:rsidR="0093181B" w:rsidRPr="00197904" w:rsidRDefault="0093181B" w:rsidP="0093181B">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Celebrating Progress, Not Perfection</w:t>
      </w:r>
    </w:p>
    <w:p w14:paraId="37138AF8"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Finally, remember to celebrate small wins along the way. Overcoming setbacks isn’t a linear process; it’s filled with ups and downs. Each step forward, no matter how small, is proof of your resilience and determination.</w:t>
      </w:r>
    </w:p>
    <w:p w14:paraId="03C715C1" w14:textId="77777777" w:rsidR="0093181B" w:rsidRPr="00197904" w:rsidRDefault="0093181B" w:rsidP="0093181B">
      <w:pPr>
        <w:autoSpaceDE w:val="0"/>
        <w:autoSpaceDN w:val="0"/>
        <w:adjustRightInd w:val="0"/>
        <w:rPr>
          <w:rFonts w:ascii="Garamond" w:hAnsi="Garamond" w:cs="Times-Roman"/>
          <w:kern w:val="0"/>
          <w:szCs w:val="22"/>
        </w:rPr>
      </w:pPr>
    </w:p>
    <w:p w14:paraId="079A2F6F" w14:textId="77777777" w:rsidR="0093181B" w:rsidRPr="00197904" w:rsidRDefault="0093181B" w:rsidP="0093181B">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Phoenix Rising</w:t>
      </w:r>
    </w:p>
    <w:p w14:paraId="411A7025" w14:textId="77777777"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Overcoming setbacks is not just about survival; it’s about transformation. Like the mythical phoenix, you have the power to rise from the ashes, stronger and more radiant than before. Each challenge you face is an opportunity to refine your skills, clarify your goals, and deepen your resolve.</w:t>
      </w:r>
    </w:p>
    <w:p w14:paraId="2E4D0579" w14:textId="25C60804"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As you navigate the inevitable ups and downs of life, remember that failure is not the opposite of </w:t>
      </w:r>
      <w:r w:rsidR="00271E68" w:rsidRPr="00197904">
        <w:rPr>
          <w:rFonts w:ascii="Garamond" w:hAnsi="Garamond" w:cs="Times-Roman"/>
          <w:kern w:val="0"/>
          <w:szCs w:val="22"/>
        </w:rPr>
        <w:lastRenderedPageBreak/>
        <w:t>success, it’s</w:t>
      </w:r>
      <w:r w:rsidRPr="00197904">
        <w:rPr>
          <w:rFonts w:ascii="Garamond" w:hAnsi="Garamond" w:cs="Times-Roman"/>
          <w:kern w:val="0"/>
          <w:szCs w:val="22"/>
        </w:rPr>
        <w:t xml:space="preserve"> part of the journey. With the right mindset, support, and strategies, every setback can become a stepping stone toward the life you’ve always envisioned.</w:t>
      </w:r>
    </w:p>
    <w:p w14:paraId="5BD7B81D" w14:textId="26CC13EF" w:rsidR="0093181B" w:rsidRPr="00197904" w:rsidRDefault="0093181B"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So when life knocks you down, don’t just get back </w:t>
      </w:r>
      <w:r w:rsidR="000264C6" w:rsidRPr="00197904">
        <w:rPr>
          <w:rFonts w:ascii="Garamond" w:hAnsi="Garamond" w:cs="Times-Roman"/>
          <w:kern w:val="0"/>
          <w:szCs w:val="22"/>
        </w:rPr>
        <w:t>up, stand</w:t>
      </w:r>
      <w:r w:rsidRPr="00197904">
        <w:rPr>
          <w:rFonts w:ascii="Garamond" w:hAnsi="Garamond" w:cs="Times-Roman"/>
          <w:kern w:val="0"/>
          <w:szCs w:val="22"/>
        </w:rPr>
        <w:t xml:space="preserve"> </w:t>
      </w:r>
      <w:r w:rsidR="000264C6" w:rsidRPr="00197904">
        <w:rPr>
          <w:rFonts w:ascii="Garamond" w:hAnsi="Garamond" w:cs="Times-Roman"/>
          <w:kern w:val="0"/>
          <w:szCs w:val="22"/>
        </w:rPr>
        <w:t>t</w:t>
      </w:r>
      <w:r w:rsidRPr="00197904">
        <w:rPr>
          <w:rFonts w:ascii="Garamond" w:hAnsi="Garamond" w:cs="Times-Roman"/>
          <w:kern w:val="0"/>
          <w:szCs w:val="22"/>
        </w:rPr>
        <w:t>aller, dream bigger, and move forward with unshakable confidence. Your greatest success may be waiting just beyond your greatest setback.</w:t>
      </w:r>
    </w:p>
    <w:p w14:paraId="3EB8B952" w14:textId="77777777" w:rsidR="008F3E57" w:rsidRPr="00197904" w:rsidRDefault="008F3E57" w:rsidP="0093181B">
      <w:pPr>
        <w:autoSpaceDE w:val="0"/>
        <w:autoSpaceDN w:val="0"/>
        <w:adjustRightInd w:val="0"/>
        <w:spacing w:after="240"/>
        <w:rPr>
          <w:rFonts w:ascii="Garamond" w:hAnsi="Garamond" w:cs="Times-Roman"/>
          <w:kern w:val="0"/>
          <w:szCs w:val="22"/>
        </w:rPr>
      </w:pPr>
    </w:p>
    <w:p w14:paraId="52314B87" w14:textId="3F88EA6E" w:rsidR="008F3E57" w:rsidRPr="00197904" w:rsidRDefault="008F3E57" w:rsidP="0093181B">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br w:type="page"/>
      </w:r>
    </w:p>
    <w:p w14:paraId="0DF28FCA" w14:textId="77777777" w:rsidR="00652AE6" w:rsidRPr="00197904" w:rsidRDefault="005B65B5" w:rsidP="00652AE6">
      <w:pPr>
        <w:pStyle w:val="Guggisberg"/>
        <w:rPr>
          <w:rFonts w:ascii="Garamond" w:hAnsi="Garamond"/>
          <w:sz w:val="22"/>
          <w:szCs w:val="22"/>
        </w:rPr>
      </w:pPr>
      <w:bookmarkStart w:id="25" w:name="_Toc182825066"/>
      <w:r w:rsidRPr="00197904">
        <w:rPr>
          <w:rFonts w:ascii="Garamond" w:hAnsi="Garamond"/>
          <w:sz w:val="22"/>
          <w:szCs w:val="22"/>
        </w:rPr>
        <w:lastRenderedPageBreak/>
        <w:t>Chapter 12</w:t>
      </w:r>
      <w:bookmarkEnd w:id="25"/>
      <w:r w:rsidRPr="00197904">
        <w:rPr>
          <w:rFonts w:ascii="Garamond" w:hAnsi="Garamond"/>
          <w:sz w:val="22"/>
          <w:szCs w:val="22"/>
        </w:rPr>
        <w:t xml:space="preserve"> </w:t>
      </w:r>
    </w:p>
    <w:p w14:paraId="2A5D17D6" w14:textId="0CEA274E" w:rsidR="005B65B5" w:rsidRPr="00197904" w:rsidRDefault="005B65B5" w:rsidP="00652AE6">
      <w:pPr>
        <w:pStyle w:val="Guggisberg"/>
        <w:rPr>
          <w:rFonts w:ascii="Garamond" w:hAnsi="Garamond"/>
          <w:sz w:val="22"/>
          <w:szCs w:val="22"/>
        </w:rPr>
      </w:pPr>
      <w:bookmarkStart w:id="26" w:name="_Toc182825067"/>
      <w:r w:rsidRPr="00197904">
        <w:rPr>
          <w:rFonts w:ascii="Garamond" w:hAnsi="Garamond"/>
          <w:sz w:val="22"/>
          <w:szCs w:val="22"/>
        </w:rPr>
        <w:t>Legacy Planning</w:t>
      </w:r>
      <w:bookmarkEnd w:id="26"/>
    </w:p>
    <w:p w14:paraId="50684395" w14:textId="11688B46"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The mark of true wealth isn’t just the balance in your accounts; it’s the imprint you leave on the lives of those who come after you. Legacy planning isn’t about passing down material assets </w:t>
      </w:r>
      <w:r w:rsidR="000264C6" w:rsidRPr="00197904">
        <w:rPr>
          <w:rFonts w:ascii="Garamond" w:hAnsi="Garamond" w:cs="Times-Roman"/>
          <w:kern w:val="0"/>
          <w:szCs w:val="22"/>
        </w:rPr>
        <w:t>alone, it’s</w:t>
      </w:r>
      <w:r w:rsidRPr="00197904">
        <w:rPr>
          <w:rFonts w:ascii="Garamond" w:hAnsi="Garamond" w:cs="Times-Roman"/>
          <w:kern w:val="0"/>
          <w:szCs w:val="22"/>
        </w:rPr>
        <w:t xml:space="preserve"> about sharing values, wisdom, and opportunities. It’s the bridge that connects your financial success to the enduring impact it can have on your family, your community, and even the world.</w:t>
      </w:r>
    </w:p>
    <w:p w14:paraId="4AF598F9" w14:textId="2D82F18E"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chapter delves into the essence of legacy planning: creating generational wealth, simplifying estate planning, and teaching resilience to the next generation. True legacy is built not just on numbers but on purpose, intention, and love.</w:t>
      </w:r>
      <w:r w:rsidR="00652AE6" w:rsidRPr="00197904">
        <w:rPr>
          <w:rFonts w:ascii="Garamond" w:hAnsi="Garamond" w:cs="Times-Roman"/>
          <w:kern w:val="0"/>
          <w:szCs w:val="22"/>
        </w:rPr>
        <w:br w:type="column"/>
      </w:r>
    </w:p>
    <w:p w14:paraId="4AFA6D3C" w14:textId="77777777" w:rsidR="005B65B5" w:rsidRPr="00197904" w:rsidRDefault="005B65B5" w:rsidP="005B65B5">
      <w:pPr>
        <w:autoSpaceDE w:val="0"/>
        <w:autoSpaceDN w:val="0"/>
        <w:adjustRightInd w:val="0"/>
        <w:rPr>
          <w:rFonts w:ascii="Garamond" w:hAnsi="Garamond" w:cs="Times-Roman"/>
          <w:kern w:val="0"/>
          <w:szCs w:val="22"/>
        </w:rPr>
      </w:pPr>
    </w:p>
    <w:p w14:paraId="043D7C67" w14:textId="77777777" w:rsidR="005B65B5" w:rsidRPr="00197904" w:rsidRDefault="005B65B5" w:rsidP="005B65B5">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Creating Generational Wealth: What It Means and How to Do It</w:t>
      </w:r>
    </w:p>
    <w:p w14:paraId="45DA3A95"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What Is Generational Wealth?</w:t>
      </w:r>
    </w:p>
    <w:p w14:paraId="600644B0" w14:textId="7398A9D1"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Generational wealth refers to financial resources and assets that are passed from one generation to the next. But it’s not limited to wealth in the traditional </w:t>
      </w:r>
      <w:r w:rsidR="00357E64" w:rsidRPr="00197904">
        <w:rPr>
          <w:rFonts w:ascii="Garamond" w:hAnsi="Garamond" w:cs="Times-Roman"/>
          <w:kern w:val="0"/>
          <w:szCs w:val="22"/>
        </w:rPr>
        <w:t>sense, it</w:t>
      </w:r>
      <w:r w:rsidRPr="00197904">
        <w:rPr>
          <w:rFonts w:ascii="Garamond" w:hAnsi="Garamond" w:cs="Times-Roman"/>
          <w:kern w:val="0"/>
          <w:szCs w:val="22"/>
        </w:rPr>
        <w:t xml:space="preserve"> includes knowledge, habits, and values that empower future generations to build upon the foundation you’ve laid.</w:t>
      </w:r>
    </w:p>
    <w:p w14:paraId="6B85F69E" w14:textId="77777777"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Imagine a family tree where each branch grows stronger, where children and grandchildren not only inherit financial resources but also the mindset to multiply and sustain them. This is the true essence of generational wealth.</w:t>
      </w:r>
    </w:p>
    <w:p w14:paraId="0D52EDB5"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Practical Steps to Build Generational Wealth</w:t>
      </w:r>
    </w:p>
    <w:p w14:paraId="4175F838" w14:textId="6C3BD75E" w:rsidR="005B65B5" w:rsidRPr="00197904" w:rsidRDefault="005B65B5" w:rsidP="00AD2957">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Start Early:</w:t>
      </w:r>
      <w:r w:rsidR="00652AE6" w:rsidRPr="00197904">
        <w:rPr>
          <w:rFonts w:ascii="Garamond" w:hAnsi="Garamond" w:cs="Times-Roman"/>
          <w:kern w:val="0"/>
          <w:szCs w:val="22"/>
        </w:rPr>
        <w:t xml:space="preserve"> </w:t>
      </w:r>
      <w:r w:rsidRPr="00197904">
        <w:rPr>
          <w:rFonts w:ascii="Garamond" w:hAnsi="Garamond" w:cs="Times-Roman"/>
          <w:kern w:val="0"/>
          <w:szCs w:val="22"/>
        </w:rPr>
        <w:t>Time is one of the most powerful tools for wealth creation. Whether through compounding investments, real estate, or business ventures, the earlier you begin, the more opportunity there is for your wealth to grow.</w:t>
      </w:r>
    </w:p>
    <w:p w14:paraId="65C05069" w14:textId="3F2E395B" w:rsidR="005B65B5" w:rsidRPr="00197904" w:rsidRDefault="005B65B5" w:rsidP="00AD2957">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Invest Strategically:</w:t>
      </w:r>
      <w:r w:rsidR="00652AE6" w:rsidRPr="00197904">
        <w:rPr>
          <w:rFonts w:ascii="Garamond" w:hAnsi="Garamond" w:cs="Times-Roman"/>
          <w:kern w:val="0"/>
          <w:szCs w:val="22"/>
        </w:rPr>
        <w:t xml:space="preserve"> </w:t>
      </w:r>
      <w:r w:rsidRPr="00197904">
        <w:rPr>
          <w:rFonts w:ascii="Garamond" w:hAnsi="Garamond" w:cs="Times-Roman"/>
          <w:kern w:val="0"/>
          <w:szCs w:val="22"/>
        </w:rPr>
        <w:t>Diversification is key. Balancing high</w:t>
      </w:r>
      <w:r w:rsidR="00E67C90" w:rsidRPr="00197904">
        <w:rPr>
          <w:rFonts w:ascii="Garamond" w:hAnsi="Garamond" w:cs="Times-Roman"/>
          <w:kern w:val="0"/>
          <w:szCs w:val="22"/>
        </w:rPr>
        <w:t xml:space="preserve"> </w:t>
      </w:r>
      <w:r w:rsidRPr="00197904">
        <w:rPr>
          <w:rFonts w:ascii="Garamond" w:hAnsi="Garamond" w:cs="Times-Roman"/>
          <w:kern w:val="0"/>
          <w:szCs w:val="22"/>
        </w:rPr>
        <w:t>risk, high</w:t>
      </w:r>
      <w:r w:rsidR="00E67C90" w:rsidRPr="00197904">
        <w:rPr>
          <w:rFonts w:ascii="Garamond" w:hAnsi="Garamond" w:cs="Times-Roman"/>
          <w:kern w:val="0"/>
          <w:szCs w:val="22"/>
        </w:rPr>
        <w:t xml:space="preserve"> </w:t>
      </w:r>
      <w:r w:rsidRPr="00197904">
        <w:rPr>
          <w:rFonts w:ascii="Garamond" w:hAnsi="Garamond" w:cs="Times-Roman"/>
          <w:kern w:val="0"/>
          <w:szCs w:val="22"/>
        </w:rPr>
        <w:t xml:space="preserve">reward investments with stable assets like index funds or real estate ensures a solid foundation. Warren Buffet’s </w:t>
      </w:r>
      <w:r w:rsidRPr="00197904">
        <w:rPr>
          <w:rFonts w:ascii="Garamond" w:hAnsi="Garamond" w:cs="Times-Roman"/>
          <w:kern w:val="0"/>
          <w:szCs w:val="22"/>
        </w:rPr>
        <w:lastRenderedPageBreak/>
        <w:t>advice rings true: “Never depend on a single income. Invest to create a second source.”</w:t>
      </w:r>
    </w:p>
    <w:p w14:paraId="1DD9C4B5" w14:textId="0A4E027C" w:rsidR="005B65B5" w:rsidRPr="00197904" w:rsidRDefault="005B65B5" w:rsidP="00AD2957">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Protect Your Wealth:</w:t>
      </w:r>
      <w:r w:rsidR="00652AE6" w:rsidRPr="00197904">
        <w:rPr>
          <w:rFonts w:ascii="Garamond" w:hAnsi="Garamond" w:cs="Times-Roman"/>
          <w:kern w:val="0"/>
          <w:szCs w:val="22"/>
        </w:rPr>
        <w:t xml:space="preserve"> </w:t>
      </w:r>
      <w:r w:rsidRPr="00197904">
        <w:rPr>
          <w:rFonts w:ascii="Garamond" w:hAnsi="Garamond" w:cs="Times-Roman"/>
          <w:kern w:val="0"/>
          <w:szCs w:val="22"/>
        </w:rPr>
        <w:t>Wealth that isn’t protected can be easily lost. Insurance, trusts, and diversified portfolios shield your assets from unforeseen circumstances, ensuring they endure for generations.</w:t>
      </w:r>
    </w:p>
    <w:p w14:paraId="465C1132" w14:textId="13799EC5" w:rsidR="005B65B5" w:rsidRPr="00197904" w:rsidRDefault="005B65B5" w:rsidP="00AD2957">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Education as Wealth:</w:t>
      </w:r>
      <w:r w:rsidR="00652AE6" w:rsidRPr="00197904">
        <w:rPr>
          <w:rFonts w:ascii="Garamond" w:hAnsi="Garamond" w:cs="Times-Roman"/>
          <w:kern w:val="0"/>
          <w:szCs w:val="22"/>
        </w:rPr>
        <w:t xml:space="preserve"> </w:t>
      </w:r>
      <w:r w:rsidRPr="00197904">
        <w:rPr>
          <w:rFonts w:ascii="Garamond" w:hAnsi="Garamond" w:cs="Times-Roman"/>
          <w:kern w:val="0"/>
          <w:szCs w:val="22"/>
        </w:rPr>
        <w:t>One of the most overlooked forms of generational wealth is access to education. Providing for quality education creates opportunities that money alone cannot buy. Education fuels the resilience and creativity needed to thrive in any economy.</w:t>
      </w:r>
      <w:r w:rsidR="00652AE6" w:rsidRPr="00197904">
        <w:rPr>
          <w:rFonts w:ascii="Garamond" w:hAnsi="Garamond" w:cs="Times-Roman"/>
          <w:kern w:val="0"/>
          <w:szCs w:val="22"/>
        </w:rPr>
        <w:br w:type="column"/>
      </w:r>
    </w:p>
    <w:p w14:paraId="550C82E7" w14:textId="21A7D7FC"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A Real</w:t>
      </w:r>
      <w:r w:rsidR="00E67C90" w:rsidRPr="00197904">
        <w:rPr>
          <w:rFonts w:ascii="Garamond" w:hAnsi="Garamond" w:cs="Times-Bold"/>
          <w:b/>
          <w:bCs/>
          <w:kern w:val="0"/>
          <w:szCs w:val="22"/>
        </w:rPr>
        <w:t xml:space="preserve"> </w:t>
      </w:r>
      <w:r w:rsidRPr="00197904">
        <w:rPr>
          <w:rFonts w:ascii="Garamond" w:hAnsi="Garamond" w:cs="Times-Bold"/>
          <w:b/>
          <w:bCs/>
          <w:kern w:val="0"/>
          <w:szCs w:val="22"/>
        </w:rPr>
        <w:t>Life Example:</w:t>
      </w:r>
    </w:p>
    <w:p w14:paraId="5C06CCA8" w14:textId="4A4EFD2A"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Consider the Walton family, heirs to the Walmart fortune. Their generational wealth wasn’t merely handed </w:t>
      </w:r>
      <w:r w:rsidR="00357E64" w:rsidRPr="00197904">
        <w:rPr>
          <w:rFonts w:ascii="Garamond" w:hAnsi="Garamond" w:cs="Times-Roman"/>
          <w:kern w:val="0"/>
          <w:szCs w:val="22"/>
        </w:rPr>
        <w:t>down, it</w:t>
      </w:r>
      <w:r w:rsidRPr="00197904">
        <w:rPr>
          <w:rFonts w:ascii="Garamond" w:hAnsi="Garamond" w:cs="Times-Roman"/>
          <w:kern w:val="0"/>
          <w:szCs w:val="22"/>
        </w:rPr>
        <w:t xml:space="preserve"> was protected and grown through smart investments, robust estate planning, and a shared vision for the family’s future.</w:t>
      </w:r>
    </w:p>
    <w:p w14:paraId="0BE622B9" w14:textId="77777777" w:rsidR="005B65B5" w:rsidRPr="00197904" w:rsidRDefault="005B65B5" w:rsidP="005B65B5">
      <w:pPr>
        <w:autoSpaceDE w:val="0"/>
        <w:autoSpaceDN w:val="0"/>
        <w:adjustRightInd w:val="0"/>
        <w:rPr>
          <w:rFonts w:ascii="Garamond" w:hAnsi="Garamond" w:cs="Times-Roman"/>
          <w:kern w:val="0"/>
          <w:szCs w:val="22"/>
        </w:rPr>
      </w:pPr>
    </w:p>
    <w:p w14:paraId="16CED6F2" w14:textId="39B8000B" w:rsidR="005B65B5" w:rsidRPr="00197904" w:rsidRDefault="005B65B5" w:rsidP="005B65B5">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Building a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Free Estate Plan</w:t>
      </w:r>
    </w:p>
    <w:p w14:paraId="1818BD2F"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Why an Estate Plan Matters</w:t>
      </w:r>
    </w:p>
    <w:p w14:paraId="081E818E" w14:textId="4C22F907"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Estate planning is often misunderstood as something only the </w:t>
      </w:r>
      <w:proofErr w:type="spellStart"/>
      <w:r w:rsidRPr="00197904">
        <w:rPr>
          <w:rFonts w:ascii="Garamond" w:hAnsi="Garamond" w:cs="Times-Roman"/>
          <w:kern w:val="0"/>
          <w:szCs w:val="22"/>
        </w:rPr>
        <w:t>ultra</w:t>
      </w:r>
      <w:r w:rsidR="00E67C90" w:rsidRPr="00197904">
        <w:rPr>
          <w:rFonts w:ascii="Garamond" w:hAnsi="Garamond" w:cs="Times-Roman"/>
          <w:kern w:val="0"/>
          <w:szCs w:val="22"/>
        </w:rPr>
        <w:t xml:space="preserve"> </w:t>
      </w:r>
      <w:r w:rsidRPr="00197904">
        <w:rPr>
          <w:rFonts w:ascii="Garamond" w:hAnsi="Garamond" w:cs="Times-Roman"/>
          <w:kern w:val="0"/>
          <w:szCs w:val="22"/>
        </w:rPr>
        <w:t>wealthy</w:t>
      </w:r>
      <w:proofErr w:type="spellEnd"/>
      <w:r w:rsidRPr="00197904">
        <w:rPr>
          <w:rFonts w:ascii="Garamond" w:hAnsi="Garamond" w:cs="Times-Roman"/>
          <w:kern w:val="0"/>
          <w:szCs w:val="22"/>
        </w:rPr>
        <w:t xml:space="preserve"> need, but it’s vital for anyone with </w:t>
      </w:r>
      <w:r w:rsidR="00357E64" w:rsidRPr="00197904">
        <w:rPr>
          <w:rFonts w:ascii="Garamond" w:hAnsi="Garamond" w:cs="Times-Roman"/>
          <w:kern w:val="0"/>
          <w:szCs w:val="22"/>
        </w:rPr>
        <w:t>assets, no</w:t>
      </w:r>
      <w:r w:rsidRPr="00197904">
        <w:rPr>
          <w:rFonts w:ascii="Garamond" w:hAnsi="Garamond" w:cs="Times-Roman"/>
          <w:kern w:val="0"/>
          <w:szCs w:val="22"/>
        </w:rPr>
        <w:t xml:space="preserve"> matter the size. An estate plan ensures that your wealth, no matter how modest, is distributed according to your wishes, minimizing family conflict and financial burdens.</w:t>
      </w:r>
    </w:p>
    <w:p w14:paraId="155CD105" w14:textId="290C0425"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Think of it as a love letter to your family. By planning ahead, you remove the uncertainty and stress that can accompany difficult times, leaving behind clarity and peace.</w:t>
      </w:r>
      <w:r w:rsidR="009E552F" w:rsidRPr="00197904">
        <w:rPr>
          <w:rFonts w:ascii="Garamond" w:hAnsi="Garamond" w:cs="Times-Roman"/>
          <w:kern w:val="0"/>
          <w:szCs w:val="22"/>
        </w:rPr>
        <w:br w:type="column"/>
      </w:r>
    </w:p>
    <w:p w14:paraId="24CB7BA5"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Steps to Simplify Estate Planning</w:t>
      </w:r>
    </w:p>
    <w:p w14:paraId="2D531FB7" w14:textId="3A983D58" w:rsidR="005B65B5" w:rsidRPr="00197904" w:rsidRDefault="005B65B5" w:rsidP="009E552F">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Take Inventory:</w:t>
      </w:r>
      <w:r w:rsidR="00652AE6" w:rsidRPr="00197904">
        <w:rPr>
          <w:rFonts w:ascii="Garamond" w:hAnsi="Garamond" w:cs="Times-Roman"/>
          <w:kern w:val="0"/>
          <w:szCs w:val="22"/>
        </w:rPr>
        <w:t xml:space="preserve"> </w:t>
      </w:r>
      <w:r w:rsidRPr="00197904">
        <w:rPr>
          <w:rFonts w:ascii="Garamond" w:hAnsi="Garamond" w:cs="Times-Roman"/>
          <w:kern w:val="0"/>
          <w:szCs w:val="22"/>
        </w:rPr>
        <w:t>List all your assets, including real estate, investments, savings, and personal belongings. Don’t overlook intangible assets, such as intellectual property or business equity.</w:t>
      </w:r>
    </w:p>
    <w:p w14:paraId="68F480DA" w14:textId="37072939" w:rsidR="005B65B5" w:rsidRPr="00197904" w:rsidRDefault="005B65B5" w:rsidP="009E552F">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Create a Will or Trust:</w:t>
      </w:r>
      <w:r w:rsidR="00652AE6" w:rsidRPr="00197904">
        <w:rPr>
          <w:rFonts w:ascii="Garamond" w:hAnsi="Garamond" w:cs="Times-Roman"/>
          <w:kern w:val="0"/>
          <w:szCs w:val="22"/>
        </w:rPr>
        <w:t xml:space="preserve"> </w:t>
      </w:r>
      <w:r w:rsidRPr="00197904">
        <w:rPr>
          <w:rFonts w:ascii="Garamond" w:hAnsi="Garamond" w:cs="Times-Roman"/>
          <w:kern w:val="0"/>
          <w:szCs w:val="22"/>
        </w:rPr>
        <w:t>A will outlines your wishes for asset distribution, while a trust can provide more control and reduce the time and cost of probate. Trusts are particularly useful for larger estates or when there are specific conditions for inheritance.</w:t>
      </w:r>
    </w:p>
    <w:p w14:paraId="07000F14" w14:textId="30CEF21F" w:rsidR="005B65B5" w:rsidRPr="00197904" w:rsidRDefault="005B65B5" w:rsidP="009E552F">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Choose Executors and Beneficiaries Wisely:</w:t>
      </w:r>
      <w:r w:rsidR="00652AE6" w:rsidRPr="00197904">
        <w:rPr>
          <w:rFonts w:ascii="Garamond" w:hAnsi="Garamond" w:cs="Times-Roman"/>
          <w:kern w:val="0"/>
          <w:szCs w:val="22"/>
        </w:rPr>
        <w:t xml:space="preserve"> </w:t>
      </w:r>
      <w:r w:rsidRPr="00197904">
        <w:rPr>
          <w:rFonts w:ascii="Garamond" w:hAnsi="Garamond" w:cs="Times-Roman"/>
          <w:kern w:val="0"/>
          <w:szCs w:val="22"/>
        </w:rPr>
        <w:t>The person responsible for executing your will should be someone you trust to honor your wishes. Clearly naming beneficiaries avoids disputes and confusion.</w:t>
      </w:r>
    </w:p>
    <w:p w14:paraId="284F2A9D" w14:textId="32C2183D" w:rsidR="005B65B5" w:rsidRPr="00197904" w:rsidRDefault="005B65B5" w:rsidP="009E552F">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Plan for Taxes:</w:t>
      </w:r>
      <w:r w:rsidR="00652AE6" w:rsidRPr="00197904">
        <w:rPr>
          <w:rFonts w:ascii="Garamond" w:hAnsi="Garamond" w:cs="Times-Roman"/>
          <w:kern w:val="0"/>
          <w:szCs w:val="22"/>
        </w:rPr>
        <w:t xml:space="preserve"> </w:t>
      </w:r>
      <w:r w:rsidRPr="00197904">
        <w:rPr>
          <w:rFonts w:ascii="Garamond" w:hAnsi="Garamond" w:cs="Times-Roman"/>
          <w:kern w:val="0"/>
          <w:szCs w:val="22"/>
        </w:rPr>
        <w:t>Estate taxes can significantly erode generational wealth. Consulting with a financial advisor or estate attorney can help you leverage tools like irrevocable trusts to reduce tax burdens.</w:t>
      </w:r>
    </w:p>
    <w:p w14:paraId="0022934B"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The Emotional Side of Estate Planning:</w:t>
      </w:r>
    </w:p>
    <w:p w14:paraId="497957F2" w14:textId="77777777"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Estate planning isn’t just transactional; it’s deeply personal. It’s a chance to articulate your hopes, dreams, and values for future generations. Sharing your intentions with loved ones can create a sense </w:t>
      </w:r>
      <w:r w:rsidRPr="00197904">
        <w:rPr>
          <w:rFonts w:ascii="Garamond" w:hAnsi="Garamond" w:cs="Times-Roman"/>
          <w:kern w:val="0"/>
          <w:szCs w:val="22"/>
        </w:rPr>
        <w:lastRenderedPageBreak/>
        <w:t>of unity and understanding, ensuring your legacy is preserved with respect.</w:t>
      </w:r>
    </w:p>
    <w:p w14:paraId="4F2FC57E" w14:textId="77777777" w:rsidR="005B65B5" w:rsidRPr="00197904" w:rsidRDefault="005B65B5" w:rsidP="005B65B5">
      <w:pPr>
        <w:autoSpaceDE w:val="0"/>
        <w:autoSpaceDN w:val="0"/>
        <w:adjustRightInd w:val="0"/>
        <w:rPr>
          <w:rFonts w:ascii="Garamond" w:hAnsi="Garamond" w:cs="Times-Roman"/>
          <w:kern w:val="0"/>
          <w:szCs w:val="22"/>
        </w:rPr>
      </w:pPr>
    </w:p>
    <w:p w14:paraId="76B84E2F" w14:textId="77777777" w:rsidR="005B65B5" w:rsidRPr="00197904" w:rsidRDefault="005B65B5" w:rsidP="005B65B5">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Teaching the Next Generation the Values of Wealth and Resilience</w:t>
      </w:r>
    </w:p>
    <w:p w14:paraId="179C51FE" w14:textId="77777777"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Why Values Matter More Than Wealth</w:t>
      </w:r>
    </w:p>
    <w:p w14:paraId="63024CEC" w14:textId="6F238059"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Financial inheritance without the accompanying values can lead to squandered opportunities and poor decisions. Teaching children and grandchildren the importance of hard work, financial literacy, and resilience is as crucial as leaving them an inheritance.</w:t>
      </w:r>
      <w:r w:rsidR="00652AE6" w:rsidRPr="00197904">
        <w:rPr>
          <w:rFonts w:ascii="Garamond" w:hAnsi="Garamond" w:cs="Times-Roman"/>
          <w:kern w:val="0"/>
          <w:szCs w:val="22"/>
        </w:rPr>
        <w:br w:type="column"/>
      </w:r>
    </w:p>
    <w:p w14:paraId="6A4DD6CB" w14:textId="573C3540"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Strategies to Instill Wealth</w:t>
      </w:r>
      <w:r w:rsidR="00E67C90" w:rsidRPr="00197904">
        <w:rPr>
          <w:rFonts w:ascii="Garamond" w:hAnsi="Garamond" w:cs="Times-Bold"/>
          <w:b/>
          <w:bCs/>
          <w:kern w:val="0"/>
          <w:szCs w:val="22"/>
        </w:rPr>
        <w:t xml:space="preserve"> </w:t>
      </w:r>
      <w:r w:rsidRPr="00197904">
        <w:rPr>
          <w:rFonts w:ascii="Garamond" w:hAnsi="Garamond" w:cs="Times-Bold"/>
          <w:b/>
          <w:bCs/>
          <w:kern w:val="0"/>
          <w:szCs w:val="22"/>
        </w:rPr>
        <w:t>Building Values</w:t>
      </w:r>
    </w:p>
    <w:p w14:paraId="47361A83" w14:textId="42A076D2" w:rsidR="005B65B5" w:rsidRPr="00197904" w:rsidRDefault="005B65B5" w:rsidP="00DB49FE">
      <w:pPr>
        <w:numPr>
          <w:ilvl w:val="0"/>
          <w:numId w:val="3"/>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Start Early with Financial Literacy:</w:t>
      </w:r>
      <w:r w:rsidR="00652AE6" w:rsidRPr="00197904">
        <w:rPr>
          <w:rFonts w:ascii="Garamond" w:hAnsi="Garamond" w:cs="Times-Roman"/>
          <w:kern w:val="0"/>
          <w:szCs w:val="22"/>
        </w:rPr>
        <w:t xml:space="preserve"> </w:t>
      </w:r>
      <w:r w:rsidRPr="00197904">
        <w:rPr>
          <w:rFonts w:ascii="Garamond" w:hAnsi="Garamond" w:cs="Times-Roman"/>
          <w:kern w:val="0"/>
          <w:szCs w:val="22"/>
        </w:rPr>
        <w:t>Introduce age</w:t>
      </w:r>
      <w:r w:rsidR="00E67C90" w:rsidRPr="00197904">
        <w:rPr>
          <w:rFonts w:ascii="Garamond" w:hAnsi="Garamond" w:cs="Times-Roman"/>
          <w:kern w:val="0"/>
          <w:szCs w:val="22"/>
        </w:rPr>
        <w:t xml:space="preserve"> </w:t>
      </w:r>
      <w:r w:rsidRPr="00197904">
        <w:rPr>
          <w:rFonts w:ascii="Garamond" w:hAnsi="Garamond" w:cs="Times-Roman"/>
          <w:kern w:val="0"/>
          <w:szCs w:val="22"/>
        </w:rPr>
        <w:t>appropriate lessons about money management, saving, and investing. Encourage young children to save a portion of their allowance and older children to understand the basics of compound interest.</w:t>
      </w:r>
    </w:p>
    <w:p w14:paraId="01A3FB98" w14:textId="5E98F2A8" w:rsidR="005B65B5" w:rsidRPr="00197904" w:rsidRDefault="005B65B5" w:rsidP="00DB49FE">
      <w:pPr>
        <w:numPr>
          <w:ilvl w:val="0"/>
          <w:numId w:val="3"/>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Model Resilience:</w:t>
      </w:r>
      <w:r w:rsidR="00652AE6" w:rsidRPr="00197904">
        <w:rPr>
          <w:rFonts w:ascii="Garamond" w:hAnsi="Garamond" w:cs="Times-Roman"/>
          <w:kern w:val="0"/>
          <w:szCs w:val="22"/>
        </w:rPr>
        <w:t xml:space="preserve"> </w:t>
      </w:r>
      <w:r w:rsidRPr="00197904">
        <w:rPr>
          <w:rFonts w:ascii="Garamond" w:hAnsi="Garamond" w:cs="Times-Roman"/>
          <w:kern w:val="0"/>
          <w:szCs w:val="22"/>
        </w:rPr>
        <w:t>Children learn more from what you do than what you say. Show them how you handle setbacks, make financial decisions, and prioritize long</w:t>
      </w:r>
      <w:r w:rsidR="00E67C90" w:rsidRPr="00197904">
        <w:rPr>
          <w:rFonts w:ascii="Garamond" w:hAnsi="Garamond" w:cs="Times-Roman"/>
          <w:kern w:val="0"/>
          <w:szCs w:val="22"/>
        </w:rPr>
        <w:t xml:space="preserve"> </w:t>
      </w:r>
      <w:r w:rsidRPr="00197904">
        <w:rPr>
          <w:rFonts w:ascii="Garamond" w:hAnsi="Garamond" w:cs="Times-Roman"/>
          <w:kern w:val="0"/>
          <w:szCs w:val="22"/>
        </w:rPr>
        <w:t>term goals over short</w:t>
      </w:r>
      <w:r w:rsidR="00E67C90" w:rsidRPr="00197904">
        <w:rPr>
          <w:rFonts w:ascii="Garamond" w:hAnsi="Garamond" w:cs="Times-Roman"/>
          <w:kern w:val="0"/>
          <w:szCs w:val="22"/>
        </w:rPr>
        <w:t xml:space="preserve"> </w:t>
      </w:r>
      <w:r w:rsidRPr="00197904">
        <w:rPr>
          <w:rFonts w:ascii="Garamond" w:hAnsi="Garamond" w:cs="Times-Roman"/>
          <w:kern w:val="0"/>
          <w:szCs w:val="22"/>
        </w:rPr>
        <w:t>term gratification.</w:t>
      </w:r>
    </w:p>
    <w:p w14:paraId="0AF7AE32" w14:textId="6098F385" w:rsidR="005B65B5" w:rsidRPr="00197904" w:rsidRDefault="005B65B5" w:rsidP="00DB49FE">
      <w:pPr>
        <w:numPr>
          <w:ilvl w:val="0"/>
          <w:numId w:val="3"/>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Foster Independence:</w:t>
      </w:r>
      <w:r w:rsidR="00652AE6" w:rsidRPr="00197904">
        <w:rPr>
          <w:rFonts w:ascii="Garamond" w:hAnsi="Garamond" w:cs="Times-Roman"/>
          <w:kern w:val="0"/>
          <w:szCs w:val="22"/>
        </w:rPr>
        <w:t xml:space="preserve"> </w:t>
      </w:r>
      <w:r w:rsidRPr="00197904">
        <w:rPr>
          <w:rFonts w:ascii="Garamond" w:hAnsi="Garamond" w:cs="Times-Roman"/>
          <w:kern w:val="0"/>
          <w:szCs w:val="22"/>
        </w:rPr>
        <w:t>While it’s natural to want to provide for your family, over</w:t>
      </w:r>
      <w:r w:rsidR="00E67C90" w:rsidRPr="00197904">
        <w:rPr>
          <w:rFonts w:ascii="Garamond" w:hAnsi="Garamond" w:cs="Times-Roman"/>
          <w:kern w:val="0"/>
          <w:szCs w:val="22"/>
        </w:rPr>
        <w:t xml:space="preserve"> </w:t>
      </w:r>
      <w:r w:rsidRPr="00197904">
        <w:rPr>
          <w:rFonts w:ascii="Garamond" w:hAnsi="Garamond" w:cs="Times-Roman"/>
          <w:kern w:val="0"/>
          <w:szCs w:val="22"/>
        </w:rPr>
        <w:t>dependence can stifle growth. Teach them to earn, budget, and invest on their own. As Rockefeller once said, “I would rather leave my children the knowledge to create wealth than the wealth itself.”</w:t>
      </w:r>
    </w:p>
    <w:p w14:paraId="5AE25B94" w14:textId="6438E4A8" w:rsidR="005B65B5" w:rsidRPr="00197904" w:rsidRDefault="005B65B5" w:rsidP="00DB49FE">
      <w:pPr>
        <w:numPr>
          <w:ilvl w:val="0"/>
          <w:numId w:val="3"/>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Create Opportunities for Generational Impact:</w:t>
      </w:r>
      <w:r w:rsidR="00652AE6" w:rsidRPr="00197904">
        <w:rPr>
          <w:rFonts w:ascii="Garamond" w:hAnsi="Garamond" w:cs="Times-Roman"/>
          <w:kern w:val="0"/>
          <w:szCs w:val="22"/>
        </w:rPr>
        <w:t xml:space="preserve"> </w:t>
      </w:r>
      <w:r w:rsidRPr="00197904">
        <w:rPr>
          <w:rFonts w:ascii="Garamond" w:hAnsi="Garamond" w:cs="Times-Roman"/>
          <w:kern w:val="0"/>
          <w:szCs w:val="22"/>
        </w:rPr>
        <w:t>Empower the next generation to pursue their passions and invest in causes that matter to them. Encourage philanthropy, entrepreneurship, or social impact initiatives, fostering a legacy that extends beyond your family.</w:t>
      </w:r>
    </w:p>
    <w:p w14:paraId="38E01093" w14:textId="6714A194" w:rsidR="005B65B5" w:rsidRPr="00197904" w:rsidRDefault="005B65B5" w:rsidP="005B65B5">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A Real</w:t>
      </w:r>
      <w:r w:rsidR="00E67C90" w:rsidRPr="00197904">
        <w:rPr>
          <w:rFonts w:ascii="Garamond" w:hAnsi="Garamond" w:cs="Times-Bold"/>
          <w:b/>
          <w:bCs/>
          <w:kern w:val="0"/>
          <w:szCs w:val="22"/>
        </w:rPr>
        <w:t xml:space="preserve"> </w:t>
      </w:r>
      <w:r w:rsidRPr="00197904">
        <w:rPr>
          <w:rFonts w:ascii="Garamond" w:hAnsi="Garamond" w:cs="Times-Bold"/>
          <w:b/>
          <w:bCs/>
          <w:kern w:val="0"/>
          <w:szCs w:val="22"/>
        </w:rPr>
        <w:t>Life Story:</w:t>
      </w:r>
    </w:p>
    <w:p w14:paraId="06E8A46F" w14:textId="77777777"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lastRenderedPageBreak/>
        <w:t>The Vanderbilt family provides a cautionary tale. Despite Cornelius Vanderbilt amassing one of the largest fortunes of his time, his descendants squandered it within a few generations due to a lack of shared vision and financial education. Contrast this with the Rockefellers, whose wealth endures thanks to their focus on family governance, education, and shared purpose.</w:t>
      </w:r>
    </w:p>
    <w:p w14:paraId="25F8DF50" w14:textId="77777777" w:rsidR="005B65B5" w:rsidRPr="00197904" w:rsidRDefault="005B65B5" w:rsidP="005B65B5">
      <w:pPr>
        <w:autoSpaceDE w:val="0"/>
        <w:autoSpaceDN w:val="0"/>
        <w:adjustRightInd w:val="0"/>
        <w:rPr>
          <w:rFonts w:ascii="Garamond" w:hAnsi="Garamond" w:cs="Times-Roman"/>
          <w:kern w:val="0"/>
          <w:szCs w:val="22"/>
        </w:rPr>
      </w:pPr>
    </w:p>
    <w:p w14:paraId="579BC140" w14:textId="77777777" w:rsidR="005B65B5" w:rsidRPr="00197904" w:rsidRDefault="005B65B5" w:rsidP="005B65B5">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The Eternal Impact of Legacy</w:t>
      </w:r>
    </w:p>
    <w:p w14:paraId="0D518F24" w14:textId="47FB1FDC"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Legacy planning isn’t just about what you leave </w:t>
      </w:r>
      <w:r w:rsidR="00357E64" w:rsidRPr="00197904">
        <w:rPr>
          <w:rFonts w:ascii="Garamond" w:hAnsi="Garamond" w:cs="Times-Roman"/>
          <w:kern w:val="0"/>
          <w:szCs w:val="22"/>
        </w:rPr>
        <w:t>behind, it’s</w:t>
      </w:r>
      <w:r w:rsidRPr="00197904">
        <w:rPr>
          <w:rFonts w:ascii="Garamond" w:hAnsi="Garamond" w:cs="Times-Roman"/>
          <w:kern w:val="0"/>
          <w:szCs w:val="22"/>
        </w:rPr>
        <w:t xml:space="preserve"> about what you build while you’re here. It’s about ensuring that your life’s work continues to benefit others, even after you’re gone. Your legacy is a reflection of your values, a testament to your resilience, and a beacon for future generations.</w:t>
      </w:r>
    </w:p>
    <w:p w14:paraId="0CED1838" w14:textId="77777777"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craft your legacy, remember: wealth is not just about accumulation; it’s about creation. It’s not just about providing; it’s about empowering. And it’s not just about leaving something behind; it’s about leaving something meaningful behind.</w:t>
      </w:r>
    </w:p>
    <w:p w14:paraId="7EC6E266" w14:textId="464FE118" w:rsidR="005B65B5" w:rsidRPr="00197904" w:rsidRDefault="005B65B5" w:rsidP="005B65B5">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Your story, your values, and your vision will echo far beyond your lifetime, shaping the lives of those who follow in ways you may never fully see. This is the </w:t>
      </w:r>
      <w:r w:rsidR="00357E64" w:rsidRPr="00197904">
        <w:rPr>
          <w:rFonts w:ascii="Garamond" w:hAnsi="Garamond" w:cs="Times-Roman"/>
          <w:kern w:val="0"/>
          <w:szCs w:val="22"/>
        </w:rPr>
        <w:t>power, and</w:t>
      </w:r>
      <w:r w:rsidRPr="00197904">
        <w:rPr>
          <w:rFonts w:ascii="Garamond" w:hAnsi="Garamond" w:cs="Times-Roman"/>
          <w:kern w:val="0"/>
          <w:szCs w:val="22"/>
        </w:rPr>
        <w:t xml:space="preserve"> the </w:t>
      </w:r>
      <w:r w:rsidR="00357E64" w:rsidRPr="00197904">
        <w:rPr>
          <w:rFonts w:ascii="Garamond" w:hAnsi="Garamond" w:cs="Times-Roman"/>
          <w:kern w:val="0"/>
          <w:szCs w:val="22"/>
        </w:rPr>
        <w:t>promise of</w:t>
      </w:r>
      <w:r w:rsidRPr="00197904">
        <w:rPr>
          <w:rFonts w:ascii="Garamond" w:hAnsi="Garamond" w:cs="Times-Roman"/>
          <w:kern w:val="0"/>
          <w:szCs w:val="22"/>
        </w:rPr>
        <w:t xml:space="preserve"> true legacy planning.</w:t>
      </w:r>
    </w:p>
    <w:p w14:paraId="029663F1" w14:textId="77777777" w:rsidR="008F3E57" w:rsidRPr="00197904" w:rsidRDefault="008F3E57" w:rsidP="0093181B">
      <w:pPr>
        <w:autoSpaceDE w:val="0"/>
        <w:autoSpaceDN w:val="0"/>
        <w:adjustRightInd w:val="0"/>
        <w:spacing w:after="240"/>
        <w:rPr>
          <w:rFonts w:ascii="Garamond" w:hAnsi="Garamond" w:cs="Times-Roman"/>
          <w:kern w:val="0"/>
          <w:szCs w:val="22"/>
        </w:rPr>
      </w:pPr>
    </w:p>
    <w:p w14:paraId="15CB26A1" w14:textId="3A147960" w:rsidR="00B61570" w:rsidRPr="00197904" w:rsidRDefault="00B61570">
      <w:pPr>
        <w:rPr>
          <w:rFonts w:ascii="Garamond" w:hAnsi="Garamond"/>
          <w:szCs w:val="22"/>
        </w:rPr>
      </w:pPr>
      <w:r w:rsidRPr="00197904">
        <w:rPr>
          <w:rFonts w:ascii="Garamond" w:hAnsi="Garamond"/>
          <w:szCs w:val="22"/>
        </w:rPr>
        <w:lastRenderedPageBreak/>
        <w:br w:type="page"/>
      </w:r>
    </w:p>
    <w:p w14:paraId="564B4786" w14:textId="77777777" w:rsidR="00B61570" w:rsidRPr="00197904" w:rsidRDefault="00B61570" w:rsidP="00B61570">
      <w:pPr>
        <w:pStyle w:val="Guggisberg"/>
        <w:rPr>
          <w:rFonts w:ascii="Garamond" w:hAnsi="Garamond"/>
          <w:sz w:val="22"/>
          <w:szCs w:val="22"/>
        </w:rPr>
      </w:pPr>
      <w:bookmarkStart w:id="27" w:name="_Toc182825068"/>
      <w:r w:rsidRPr="00197904">
        <w:rPr>
          <w:rFonts w:ascii="Garamond" w:hAnsi="Garamond"/>
          <w:sz w:val="22"/>
          <w:szCs w:val="22"/>
        </w:rPr>
        <w:lastRenderedPageBreak/>
        <w:t>Conclusion</w:t>
      </w:r>
      <w:bookmarkEnd w:id="27"/>
      <w:r w:rsidRPr="00197904">
        <w:rPr>
          <w:rFonts w:ascii="Garamond" w:hAnsi="Garamond"/>
          <w:sz w:val="22"/>
          <w:szCs w:val="22"/>
        </w:rPr>
        <w:t xml:space="preserve"> </w:t>
      </w:r>
    </w:p>
    <w:p w14:paraId="154271EC" w14:textId="6DDD1A6A" w:rsidR="00B61570" w:rsidRPr="00197904" w:rsidRDefault="00B61570" w:rsidP="00B61570">
      <w:pPr>
        <w:pStyle w:val="Guggisberg"/>
        <w:rPr>
          <w:rFonts w:ascii="Garamond" w:hAnsi="Garamond"/>
          <w:sz w:val="22"/>
          <w:szCs w:val="22"/>
        </w:rPr>
      </w:pPr>
      <w:bookmarkStart w:id="28" w:name="_Toc182825069"/>
      <w:r w:rsidRPr="00197904">
        <w:rPr>
          <w:rFonts w:ascii="Garamond" w:hAnsi="Garamond"/>
          <w:sz w:val="22"/>
          <w:szCs w:val="22"/>
        </w:rPr>
        <w:t>Unlocking the Door to Wealth and Freedom</w:t>
      </w:r>
      <w:bookmarkEnd w:id="28"/>
    </w:p>
    <w:p w14:paraId="311917D8" w14:textId="734D3C19"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close this book, take a moment to reflect on the journey we’ve shared. Together, we’ve explored the often</w:t>
      </w:r>
      <w:r w:rsidR="00E67C90" w:rsidRPr="00197904">
        <w:rPr>
          <w:rFonts w:ascii="Garamond" w:hAnsi="Garamond" w:cs="Times-Roman"/>
          <w:kern w:val="0"/>
          <w:szCs w:val="22"/>
        </w:rPr>
        <w:t xml:space="preserve"> </w:t>
      </w:r>
      <w:r w:rsidRPr="00197904">
        <w:rPr>
          <w:rFonts w:ascii="Garamond" w:hAnsi="Garamond" w:cs="Times-Roman"/>
          <w:kern w:val="0"/>
          <w:szCs w:val="22"/>
        </w:rPr>
        <w:t>hidden barriers that stand between you and the life you desire, uncovering not just the causes of stress but the solutions to dismantle them. Wealth isn’t just a goal; it’s a state of being, deeply rooted in your mindset, habits, and relationships. Now, you hold the tools to unlock that state and step confidently into the future you’ve imagined.</w:t>
      </w:r>
    </w:p>
    <w:p w14:paraId="2AB47A49" w14:textId="77777777" w:rsidR="00B61570" w:rsidRPr="00197904" w:rsidRDefault="00B61570" w:rsidP="00B61570">
      <w:pPr>
        <w:autoSpaceDE w:val="0"/>
        <w:autoSpaceDN w:val="0"/>
        <w:adjustRightInd w:val="0"/>
        <w:rPr>
          <w:rFonts w:ascii="Garamond" w:hAnsi="Garamond" w:cs="Times-Roman"/>
          <w:kern w:val="0"/>
          <w:szCs w:val="22"/>
        </w:rPr>
      </w:pPr>
    </w:p>
    <w:p w14:paraId="68C3FA90" w14:textId="0E902807" w:rsidR="00B61570" w:rsidRPr="00197904" w:rsidRDefault="00B61570" w:rsidP="00B6157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Key Insights and Actionable Steps to Master Stress and Build Wealth</w:t>
      </w:r>
    </w:p>
    <w:p w14:paraId="4170616B"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Let’s revisit the foundational principles you’ve learned:</w:t>
      </w:r>
    </w:p>
    <w:p w14:paraId="0F56306C" w14:textId="77777777" w:rsidR="00B61570" w:rsidRPr="00197904" w:rsidRDefault="00B61570" w:rsidP="00357E64">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Stress is the Silent Inhibitor:</w:t>
      </w:r>
      <w:r w:rsidRPr="00197904">
        <w:rPr>
          <w:rFonts w:ascii="Garamond" w:hAnsi="Garamond" w:cs="Times-Roman"/>
          <w:kern w:val="0"/>
          <w:szCs w:val="22"/>
        </w:rPr>
        <w:t xml:space="preserve"> Whether from the workplace, home, or personal setbacks, unmanaged stress erodes your ability to think clearly, make wise decisions, and seize opportunities. You’ve discovered how to identify these stressors and mitigate their impact effectively.</w:t>
      </w:r>
    </w:p>
    <w:p w14:paraId="788C5DF2" w14:textId="09E0F951" w:rsidR="00B61570" w:rsidRPr="00197904" w:rsidRDefault="00B61570" w:rsidP="00357E64">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lastRenderedPageBreak/>
        <w:t>Wealth Is More Than Money:</w:t>
      </w:r>
      <w:r w:rsidRPr="00197904">
        <w:rPr>
          <w:rFonts w:ascii="Garamond" w:hAnsi="Garamond" w:cs="Times-Roman"/>
          <w:kern w:val="0"/>
          <w:szCs w:val="22"/>
        </w:rPr>
        <w:t xml:space="preserve"> It’s about </w:t>
      </w:r>
      <w:r w:rsidR="00357E64" w:rsidRPr="00197904">
        <w:rPr>
          <w:rFonts w:ascii="Garamond" w:hAnsi="Garamond" w:cs="Times-Roman"/>
          <w:kern w:val="0"/>
          <w:szCs w:val="22"/>
        </w:rPr>
        <w:t>alignment, connecting</w:t>
      </w:r>
      <w:r w:rsidRPr="00197904">
        <w:rPr>
          <w:rFonts w:ascii="Garamond" w:hAnsi="Garamond" w:cs="Times-Roman"/>
          <w:kern w:val="0"/>
          <w:szCs w:val="22"/>
        </w:rPr>
        <w:t xml:space="preserve"> your financial goals to your core values and purpose. Wealth built on this foundation isn’t just abundant; it’s sustainable.</w:t>
      </w:r>
    </w:p>
    <w:p w14:paraId="3BFD0E64" w14:textId="77777777" w:rsidR="00B61570" w:rsidRPr="00197904" w:rsidRDefault="00B61570" w:rsidP="00357E64">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Intentional Living Is the Key:</w:t>
      </w:r>
      <w:r w:rsidRPr="00197904">
        <w:rPr>
          <w:rFonts w:ascii="Garamond" w:hAnsi="Garamond" w:cs="Times-Roman"/>
          <w:kern w:val="0"/>
          <w:szCs w:val="22"/>
        </w:rPr>
        <w:t xml:space="preserve"> From mastering time management to cultivating resilience, every chapter offered strategies to help you prioritize what truly matters and eliminate distractions that drain your energy and focus.</w:t>
      </w:r>
    </w:p>
    <w:p w14:paraId="761DE75E" w14:textId="77777777" w:rsidR="00B61570" w:rsidRPr="00197904" w:rsidRDefault="00B61570" w:rsidP="00357E64">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Your Network Is Your Net Worth:</w:t>
      </w:r>
      <w:r w:rsidRPr="00197904">
        <w:rPr>
          <w:rFonts w:ascii="Garamond" w:hAnsi="Garamond" w:cs="Times-Roman"/>
          <w:kern w:val="0"/>
          <w:szCs w:val="22"/>
        </w:rPr>
        <w:t xml:space="preserve"> Building supportive relationships and finding mentors provide strength and guidance, enabling you to navigate life’s hurdles with confidence.</w:t>
      </w:r>
    </w:p>
    <w:p w14:paraId="74420791" w14:textId="1FD2AD75" w:rsidR="00B61570" w:rsidRPr="00197904" w:rsidRDefault="00B61570" w:rsidP="00357E64">
      <w:pPr>
        <w:numPr>
          <w:ilvl w:val="0"/>
          <w:numId w:val="1"/>
        </w:numPr>
        <w:tabs>
          <w:tab w:val="left" w:pos="180"/>
          <w:tab w:val="left" w:pos="220"/>
        </w:tabs>
        <w:autoSpaceDE w:val="0"/>
        <w:autoSpaceDN w:val="0"/>
        <w:adjustRightInd w:val="0"/>
        <w:spacing w:after="240"/>
        <w:ind w:left="270" w:hanging="270"/>
        <w:rPr>
          <w:rFonts w:ascii="Garamond" w:hAnsi="Garamond" w:cs="Times-Roman"/>
          <w:kern w:val="0"/>
          <w:szCs w:val="22"/>
        </w:rPr>
      </w:pPr>
      <w:proofErr w:type="spellStart"/>
      <w:r w:rsidRPr="00197904">
        <w:rPr>
          <w:rFonts w:ascii="Garamond" w:hAnsi="Garamond" w:cs="Times-Bold"/>
          <w:b/>
          <w:bCs/>
          <w:kern w:val="0"/>
          <w:szCs w:val="22"/>
        </w:rPr>
        <w:t>Self</w:t>
      </w:r>
      <w:r w:rsidR="00E67C90" w:rsidRPr="00197904">
        <w:rPr>
          <w:rFonts w:ascii="Garamond" w:hAnsi="Garamond" w:cs="Times-Bold"/>
          <w:b/>
          <w:bCs/>
          <w:kern w:val="0"/>
          <w:szCs w:val="22"/>
        </w:rPr>
        <w:t xml:space="preserve"> </w:t>
      </w:r>
      <w:r w:rsidRPr="00197904">
        <w:rPr>
          <w:rFonts w:ascii="Garamond" w:hAnsi="Garamond" w:cs="Times-Bold"/>
          <w:b/>
          <w:bCs/>
          <w:kern w:val="0"/>
          <w:szCs w:val="22"/>
        </w:rPr>
        <w:t>Care</w:t>
      </w:r>
      <w:proofErr w:type="spellEnd"/>
      <w:r w:rsidRPr="00197904">
        <w:rPr>
          <w:rFonts w:ascii="Garamond" w:hAnsi="Garamond" w:cs="Times-Bold"/>
          <w:b/>
          <w:bCs/>
          <w:kern w:val="0"/>
          <w:szCs w:val="22"/>
        </w:rPr>
        <w:t xml:space="preserve"> Fuels Success:</w:t>
      </w:r>
      <w:r w:rsidRPr="00197904">
        <w:rPr>
          <w:rFonts w:ascii="Garamond" w:hAnsi="Garamond" w:cs="Times-Roman"/>
          <w:kern w:val="0"/>
          <w:szCs w:val="22"/>
        </w:rPr>
        <w:t xml:space="preserve"> Taking care of your physical and mental </w:t>
      </w:r>
      <w:proofErr w:type="spellStart"/>
      <w:r w:rsidRPr="00197904">
        <w:rPr>
          <w:rFonts w:ascii="Garamond" w:hAnsi="Garamond" w:cs="Times-Roman"/>
          <w:kern w:val="0"/>
          <w:szCs w:val="22"/>
        </w:rPr>
        <w:t>well</w:t>
      </w:r>
      <w:r w:rsidR="00E67C90" w:rsidRPr="00197904">
        <w:rPr>
          <w:rFonts w:ascii="Garamond" w:hAnsi="Garamond" w:cs="Times-Roman"/>
          <w:kern w:val="0"/>
          <w:szCs w:val="22"/>
        </w:rPr>
        <w:t xml:space="preserve"> </w:t>
      </w:r>
      <w:r w:rsidRPr="00197904">
        <w:rPr>
          <w:rFonts w:ascii="Garamond" w:hAnsi="Garamond" w:cs="Times-Roman"/>
          <w:kern w:val="0"/>
          <w:szCs w:val="22"/>
        </w:rPr>
        <w:t>being</w:t>
      </w:r>
      <w:proofErr w:type="spellEnd"/>
      <w:r w:rsidRPr="00197904">
        <w:rPr>
          <w:rFonts w:ascii="Garamond" w:hAnsi="Garamond" w:cs="Times-Roman"/>
          <w:kern w:val="0"/>
          <w:szCs w:val="22"/>
        </w:rPr>
        <w:t xml:space="preserve"> isn’t indulgent; it’s essential. Your energy and clarity are your greatest assets on the road to wealth.</w:t>
      </w:r>
    </w:p>
    <w:p w14:paraId="242940C9" w14:textId="77777777" w:rsidR="00B61570" w:rsidRPr="00197904" w:rsidRDefault="00B61570" w:rsidP="00357E64">
      <w:pPr>
        <w:numPr>
          <w:ilvl w:val="0"/>
          <w:numId w:val="1"/>
        </w:numPr>
        <w:tabs>
          <w:tab w:val="left" w:pos="220"/>
          <w:tab w:val="left" w:pos="27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Legacy Planning Secures the Future:</w:t>
      </w:r>
      <w:r w:rsidRPr="00197904">
        <w:rPr>
          <w:rFonts w:ascii="Garamond" w:hAnsi="Garamond" w:cs="Times-Roman"/>
          <w:kern w:val="0"/>
          <w:szCs w:val="22"/>
        </w:rPr>
        <w:t xml:space="preserve"> True wealth isn’t just about accumulation; it’s about impact. By creating a legacy, you ensure that your life’s work benefits not just you, but generations to come.</w:t>
      </w:r>
    </w:p>
    <w:p w14:paraId="5DA72347" w14:textId="37CA75D5"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Through practical steps, real</w:t>
      </w:r>
      <w:r w:rsidR="00E67C90" w:rsidRPr="00197904">
        <w:rPr>
          <w:rFonts w:ascii="Garamond" w:hAnsi="Garamond" w:cs="Times-Roman"/>
          <w:kern w:val="0"/>
          <w:szCs w:val="22"/>
        </w:rPr>
        <w:t xml:space="preserve"> </w:t>
      </w:r>
      <w:r w:rsidRPr="00197904">
        <w:rPr>
          <w:rFonts w:ascii="Garamond" w:hAnsi="Garamond" w:cs="Times-Roman"/>
          <w:kern w:val="0"/>
          <w:szCs w:val="22"/>
        </w:rPr>
        <w:t>life stories, and powerful frameworks, you’ve learned how to manage life’s complexities while building a wealth</w:t>
      </w:r>
      <w:r w:rsidR="00E67C90" w:rsidRPr="00197904">
        <w:rPr>
          <w:rFonts w:ascii="Garamond" w:hAnsi="Garamond" w:cs="Times-Roman"/>
          <w:kern w:val="0"/>
          <w:szCs w:val="22"/>
        </w:rPr>
        <w:t xml:space="preserve"> </w:t>
      </w:r>
      <w:r w:rsidRPr="00197904">
        <w:rPr>
          <w:rFonts w:ascii="Garamond" w:hAnsi="Garamond" w:cs="Times-Roman"/>
          <w:kern w:val="0"/>
          <w:szCs w:val="22"/>
        </w:rPr>
        <w:t>rich life.</w:t>
      </w:r>
    </w:p>
    <w:p w14:paraId="700146D6" w14:textId="77777777" w:rsidR="00B61570" w:rsidRPr="00197904" w:rsidRDefault="00B61570" w:rsidP="00B61570">
      <w:pPr>
        <w:autoSpaceDE w:val="0"/>
        <w:autoSpaceDN w:val="0"/>
        <w:adjustRightInd w:val="0"/>
        <w:rPr>
          <w:rFonts w:ascii="Garamond" w:hAnsi="Garamond" w:cs="Times-Roman"/>
          <w:kern w:val="0"/>
          <w:szCs w:val="22"/>
        </w:rPr>
      </w:pPr>
    </w:p>
    <w:p w14:paraId="7C077D18" w14:textId="2D2D8F36" w:rsidR="00B61570" w:rsidRPr="00197904" w:rsidRDefault="00B61570" w:rsidP="00B6157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lastRenderedPageBreak/>
        <w:t>The Vision of a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Free, Abundant Life</w:t>
      </w:r>
    </w:p>
    <w:p w14:paraId="4656FD93"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Picture a life where stress doesn’t control you. Imagine waking up each day with clarity, purpose, and the energy to pursue your dreams. Envision your finances as a source of security and freedom, not anxiety. See your loved ones thriving alongside you, empowered by the values you’ve instilled and the opportunities you’ve created.</w:t>
      </w:r>
    </w:p>
    <w:p w14:paraId="124AD3FC" w14:textId="7F9FCAE6"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This isn’t a distant </w:t>
      </w:r>
      <w:r w:rsidR="00357E64" w:rsidRPr="00197904">
        <w:rPr>
          <w:rFonts w:ascii="Garamond" w:hAnsi="Garamond" w:cs="Times-Roman"/>
          <w:kern w:val="0"/>
          <w:szCs w:val="22"/>
        </w:rPr>
        <w:t>dream, it’s</w:t>
      </w:r>
      <w:r w:rsidRPr="00197904">
        <w:rPr>
          <w:rFonts w:ascii="Garamond" w:hAnsi="Garamond" w:cs="Times-Roman"/>
          <w:kern w:val="0"/>
          <w:szCs w:val="22"/>
        </w:rPr>
        <w:t xml:space="preserve"> within reach. When you overcome the inhibitors of wealth, you open the door to a life of abundance and fulfillment. You’ll no longer just be surviving; you’ll be thriving, creating not just for yourself but for those around you.</w:t>
      </w:r>
    </w:p>
    <w:p w14:paraId="5BB32D62"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Abundance isn’t about having everything; it’s about having enough of what truly matters. By removing stress as a barrier, you gain the clarity to define what wealth means to you and the courage to pursue it wholeheartedly.</w:t>
      </w:r>
    </w:p>
    <w:p w14:paraId="03E0E358" w14:textId="77777777" w:rsidR="00B61570" w:rsidRPr="00197904" w:rsidRDefault="00B61570" w:rsidP="00B61570">
      <w:pPr>
        <w:autoSpaceDE w:val="0"/>
        <w:autoSpaceDN w:val="0"/>
        <w:adjustRightInd w:val="0"/>
        <w:rPr>
          <w:rFonts w:ascii="Garamond" w:hAnsi="Garamond" w:cs="Times-Roman"/>
          <w:kern w:val="0"/>
          <w:szCs w:val="22"/>
        </w:rPr>
      </w:pPr>
    </w:p>
    <w:p w14:paraId="657E592B" w14:textId="1862C81F" w:rsidR="00B61570" w:rsidRPr="00197904" w:rsidRDefault="00B61570" w:rsidP="00B6157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Start Your Wealth Journey Today</w:t>
      </w:r>
    </w:p>
    <w:p w14:paraId="3B2FBB49"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The power to transform your life lies in your hands. This book has equipped you with the insights, tools, and inspiration to take charge of your wealth journey. But the most crucial step is the one you take now.</w:t>
      </w:r>
    </w:p>
    <w:p w14:paraId="3130B23E"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Here’s where to start:</w:t>
      </w:r>
    </w:p>
    <w:p w14:paraId="3432BC61" w14:textId="77777777" w:rsidR="00B61570" w:rsidRPr="00197904" w:rsidRDefault="00B61570" w:rsidP="00357E64">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lastRenderedPageBreak/>
        <w:t>Reflect:</w:t>
      </w:r>
      <w:r w:rsidRPr="00197904">
        <w:rPr>
          <w:rFonts w:ascii="Garamond" w:hAnsi="Garamond" w:cs="Times-Roman"/>
          <w:kern w:val="0"/>
          <w:szCs w:val="22"/>
        </w:rPr>
        <w:t xml:space="preserve"> Take inventory of your current life. What stresses are holding you back? What dreams have you put on hold?</w:t>
      </w:r>
    </w:p>
    <w:p w14:paraId="1971B67F" w14:textId="77777777" w:rsidR="00B61570" w:rsidRPr="00197904" w:rsidRDefault="00B61570" w:rsidP="00357E64">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Plan:</w:t>
      </w:r>
      <w:r w:rsidRPr="00197904">
        <w:rPr>
          <w:rFonts w:ascii="Garamond" w:hAnsi="Garamond" w:cs="Times-Roman"/>
          <w:kern w:val="0"/>
          <w:szCs w:val="22"/>
        </w:rPr>
        <w:t xml:space="preserve"> Use the frameworks, exercises, and strategies outlined in these pages to create a roadmap tailored to your goals.</w:t>
      </w:r>
    </w:p>
    <w:p w14:paraId="3A72F723" w14:textId="77777777" w:rsidR="00B61570" w:rsidRPr="00197904" w:rsidRDefault="00B61570" w:rsidP="00357E64">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Act:</w:t>
      </w:r>
      <w:r w:rsidRPr="00197904">
        <w:rPr>
          <w:rFonts w:ascii="Garamond" w:hAnsi="Garamond" w:cs="Times-Roman"/>
          <w:kern w:val="0"/>
          <w:szCs w:val="22"/>
        </w:rPr>
        <w:t xml:space="preserve"> Begin small. Shift your mindset, make one intentional decision each day, and celebrate your progress.</w:t>
      </w:r>
    </w:p>
    <w:p w14:paraId="677FBAC0" w14:textId="5914B6F8" w:rsidR="00B61570" w:rsidRPr="00197904" w:rsidRDefault="00B61570" w:rsidP="00357E64">
      <w:pPr>
        <w:numPr>
          <w:ilvl w:val="0"/>
          <w:numId w:val="2"/>
        </w:numPr>
        <w:tabs>
          <w:tab w:val="left" w:pos="180"/>
          <w:tab w:val="left" w:pos="220"/>
        </w:tabs>
        <w:autoSpaceDE w:val="0"/>
        <w:autoSpaceDN w:val="0"/>
        <w:adjustRightInd w:val="0"/>
        <w:spacing w:after="240"/>
        <w:ind w:left="270" w:hanging="270"/>
        <w:rPr>
          <w:rFonts w:ascii="Garamond" w:hAnsi="Garamond" w:cs="Times-Roman"/>
          <w:kern w:val="0"/>
          <w:szCs w:val="22"/>
        </w:rPr>
      </w:pPr>
      <w:r w:rsidRPr="00197904">
        <w:rPr>
          <w:rFonts w:ascii="Garamond" w:hAnsi="Garamond" w:cs="Times-Bold"/>
          <w:b/>
          <w:bCs/>
          <w:kern w:val="0"/>
          <w:szCs w:val="22"/>
        </w:rPr>
        <w:t>Revisit and Grow:</w:t>
      </w:r>
      <w:r w:rsidRPr="00197904">
        <w:rPr>
          <w:rFonts w:ascii="Garamond" w:hAnsi="Garamond" w:cs="Times-Roman"/>
          <w:kern w:val="0"/>
          <w:szCs w:val="22"/>
        </w:rPr>
        <w:t xml:space="preserve"> This book isn’t a </w:t>
      </w:r>
      <w:proofErr w:type="spellStart"/>
      <w:r w:rsidRPr="00197904">
        <w:rPr>
          <w:rFonts w:ascii="Garamond" w:hAnsi="Garamond" w:cs="Times-Roman"/>
          <w:kern w:val="0"/>
          <w:szCs w:val="22"/>
        </w:rPr>
        <w:t>one</w:t>
      </w:r>
      <w:r w:rsidR="00E67C90" w:rsidRPr="00197904">
        <w:rPr>
          <w:rFonts w:ascii="Garamond" w:hAnsi="Garamond" w:cs="Times-Roman"/>
          <w:kern w:val="0"/>
          <w:szCs w:val="22"/>
        </w:rPr>
        <w:t xml:space="preserve"> </w:t>
      </w:r>
      <w:r w:rsidRPr="00197904">
        <w:rPr>
          <w:rFonts w:ascii="Garamond" w:hAnsi="Garamond" w:cs="Times-Roman"/>
          <w:kern w:val="0"/>
          <w:szCs w:val="22"/>
        </w:rPr>
        <w:t>time</w:t>
      </w:r>
      <w:proofErr w:type="spellEnd"/>
      <w:r w:rsidRPr="00197904">
        <w:rPr>
          <w:rFonts w:ascii="Garamond" w:hAnsi="Garamond" w:cs="Times-Roman"/>
          <w:kern w:val="0"/>
          <w:szCs w:val="22"/>
        </w:rPr>
        <w:t xml:space="preserve"> read; it’s a companion for your journey. Return to it whenever you face challenges or need guidance.</w:t>
      </w:r>
    </w:p>
    <w:p w14:paraId="2A2C4B11"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Remember, the journey to wealth isn’t linear. There will be obstacles, but with each step, you’ll grow stronger and more resilient. Trust in your ability to navigate the challenges and seize the opportunities that come your way.</w:t>
      </w:r>
    </w:p>
    <w:p w14:paraId="00489390" w14:textId="77777777" w:rsidR="00B61570" w:rsidRPr="00197904" w:rsidRDefault="00B61570" w:rsidP="00B61570">
      <w:pPr>
        <w:autoSpaceDE w:val="0"/>
        <w:autoSpaceDN w:val="0"/>
        <w:adjustRightInd w:val="0"/>
        <w:rPr>
          <w:rFonts w:ascii="Garamond" w:hAnsi="Garamond" w:cs="Times-Roman"/>
          <w:kern w:val="0"/>
          <w:szCs w:val="22"/>
        </w:rPr>
      </w:pPr>
    </w:p>
    <w:p w14:paraId="7B519A41" w14:textId="77777777" w:rsidR="00B61570" w:rsidRPr="00197904" w:rsidRDefault="00B61570" w:rsidP="00B6157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Your Next Chapter Starts Now</w:t>
      </w:r>
    </w:p>
    <w:p w14:paraId="0497B07F"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You are the author of your story, and the pen is firmly in your hands. The inhibitors of wealth may have slowed you down in the past, but now, you’re equipped to break free from their grasp.</w:t>
      </w:r>
    </w:p>
    <w:p w14:paraId="4A5AA3D2" w14:textId="6DF57153"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Wealth is about more than </w:t>
      </w:r>
      <w:proofErr w:type="spellStart"/>
      <w:r w:rsidRPr="00197904">
        <w:rPr>
          <w:rFonts w:ascii="Garamond" w:hAnsi="Garamond" w:cs="Times-Roman"/>
          <w:kern w:val="0"/>
          <w:szCs w:val="22"/>
        </w:rPr>
        <w:t>numbers</w:t>
      </w:r>
      <w:r w:rsidR="00E67C90" w:rsidRPr="00197904">
        <w:rPr>
          <w:rFonts w:ascii="Garamond" w:hAnsi="Garamond" w:cs="Times-Roman"/>
          <w:kern w:val="0"/>
          <w:szCs w:val="22"/>
        </w:rPr>
        <w:t>,</w:t>
      </w:r>
      <w:r w:rsidRPr="00197904">
        <w:rPr>
          <w:rFonts w:ascii="Garamond" w:hAnsi="Garamond" w:cs="Times-Roman"/>
          <w:kern w:val="0"/>
          <w:szCs w:val="22"/>
        </w:rPr>
        <w:t>it’s</w:t>
      </w:r>
      <w:proofErr w:type="spellEnd"/>
      <w:r w:rsidRPr="00197904">
        <w:rPr>
          <w:rFonts w:ascii="Garamond" w:hAnsi="Garamond" w:cs="Times-Roman"/>
          <w:kern w:val="0"/>
          <w:szCs w:val="22"/>
        </w:rPr>
        <w:t xml:space="preserve"> about freedom, purpose, and impact. It’s about creating </w:t>
      </w:r>
      <w:r w:rsidRPr="00197904">
        <w:rPr>
          <w:rFonts w:ascii="Garamond" w:hAnsi="Garamond" w:cs="Times-Roman"/>
          <w:kern w:val="0"/>
          <w:szCs w:val="22"/>
        </w:rPr>
        <w:lastRenderedPageBreak/>
        <w:t>a life where stress is no longer a barrier, but a catalyst for growth.</w:t>
      </w:r>
    </w:p>
    <w:p w14:paraId="124B8529"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So start today. Dream boldly, act intentionally, and live abundantly. The life you’ve imagined is closer than you think.</w:t>
      </w:r>
    </w:p>
    <w:p w14:paraId="76402F83" w14:textId="77777777" w:rsidR="00B61570" w:rsidRPr="00197904" w:rsidRDefault="00B61570" w:rsidP="00B6157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As you step into this new chapter, remember: the greatest wealth isn’t just what you gain, but who you become in the process.</w:t>
      </w:r>
    </w:p>
    <w:p w14:paraId="3E8125F3" w14:textId="096D0EE3" w:rsidR="004E78A0" w:rsidRPr="00197904" w:rsidRDefault="004E78A0">
      <w:pPr>
        <w:rPr>
          <w:rFonts w:ascii="Garamond" w:hAnsi="Garamond"/>
          <w:szCs w:val="22"/>
        </w:rPr>
      </w:pPr>
      <w:r w:rsidRPr="00197904">
        <w:rPr>
          <w:rFonts w:ascii="Garamond" w:hAnsi="Garamond"/>
          <w:szCs w:val="22"/>
        </w:rPr>
        <w:br w:type="page"/>
      </w:r>
    </w:p>
    <w:p w14:paraId="039E943D" w14:textId="77777777" w:rsidR="004E78A0" w:rsidRPr="00197904" w:rsidRDefault="004E78A0" w:rsidP="004E78A0">
      <w:pPr>
        <w:pStyle w:val="Guggisberg"/>
        <w:rPr>
          <w:rFonts w:ascii="Garamond" w:hAnsi="Garamond"/>
          <w:sz w:val="22"/>
          <w:szCs w:val="22"/>
        </w:rPr>
      </w:pPr>
      <w:bookmarkStart w:id="29" w:name="_Toc182825070"/>
      <w:r w:rsidRPr="00197904">
        <w:rPr>
          <w:rFonts w:ascii="Garamond" w:hAnsi="Garamond"/>
          <w:sz w:val="22"/>
          <w:szCs w:val="22"/>
        </w:rPr>
        <w:lastRenderedPageBreak/>
        <w:t>Bonus Material</w:t>
      </w:r>
      <w:bookmarkEnd w:id="29"/>
    </w:p>
    <w:p w14:paraId="37F24748" w14:textId="4A78493D" w:rsidR="004E78A0" w:rsidRPr="00197904" w:rsidRDefault="004E78A0" w:rsidP="004E78A0">
      <w:pPr>
        <w:pStyle w:val="Guggisberg"/>
        <w:rPr>
          <w:rFonts w:ascii="Garamond" w:hAnsi="Garamond"/>
          <w:sz w:val="22"/>
          <w:szCs w:val="22"/>
        </w:rPr>
      </w:pPr>
      <w:r w:rsidRPr="00197904">
        <w:rPr>
          <w:rFonts w:ascii="Garamond" w:hAnsi="Garamond"/>
          <w:sz w:val="22"/>
          <w:szCs w:val="22"/>
        </w:rPr>
        <w:t xml:space="preserve"> </w:t>
      </w:r>
      <w:bookmarkStart w:id="30" w:name="_Toc182825071"/>
      <w:r w:rsidRPr="00197904">
        <w:rPr>
          <w:rFonts w:ascii="Garamond" w:hAnsi="Garamond"/>
          <w:sz w:val="22"/>
          <w:szCs w:val="22"/>
        </w:rPr>
        <w:t>Tools to Take Action</w:t>
      </w:r>
      <w:bookmarkEnd w:id="30"/>
    </w:p>
    <w:p w14:paraId="64A56DA5" w14:textId="77777777" w:rsidR="004E78A0" w:rsidRPr="00197904" w:rsidRDefault="004E78A0" w:rsidP="004E78A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This bonus section is designed to help you translate the lessons of this book into practical, daily actions. Use these worksheets and templates to create customized plans that align with your goals. Each tool is designed to simplify complex tasks, reduce overwhelm, and help you stay on track.</w:t>
      </w:r>
    </w:p>
    <w:p w14:paraId="396C40A3" w14:textId="77777777" w:rsidR="004E78A0" w:rsidRPr="00197904" w:rsidRDefault="004E78A0" w:rsidP="004E78A0">
      <w:pPr>
        <w:autoSpaceDE w:val="0"/>
        <w:autoSpaceDN w:val="0"/>
        <w:adjustRightInd w:val="0"/>
        <w:rPr>
          <w:rFonts w:ascii="Garamond" w:hAnsi="Garamond" w:cs="Times-Roman"/>
          <w:kern w:val="0"/>
          <w:szCs w:val="22"/>
        </w:rPr>
      </w:pPr>
    </w:p>
    <w:p w14:paraId="08F8840F" w14:textId="701DCC18" w:rsidR="004E78A0" w:rsidRPr="00197904" w:rsidRDefault="004E78A0" w:rsidP="004E78A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1.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Management Plan</w:t>
      </w:r>
    </w:p>
    <w:p w14:paraId="40EEFAEE" w14:textId="77777777" w:rsidR="004E78A0" w:rsidRPr="00197904" w:rsidRDefault="004E78A0" w:rsidP="004E78A0">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1: Identify Your Stressors</w:t>
      </w:r>
    </w:p>
    <w:p w14:paraId="2B1D613E" w14:textId="3C1F4B39" w:rsidR="004E78A0" w:rsidRPr="00197904" w:rsidRDefault="004E78A0" w:rsidP="004E78A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 xml:space="preserve">Use the table below to pinpoint areas causing stress. Be </w:t>
      </w:r>
      <w:r w:rsidR="00357E64" w:rsidRPr="00197904">
        <w:rPr>
          <w:rFonts w:ascii="Garamond" w:hAnsi="Garamond" w:cs="Times-Roman"/>
          <w:kern w:val="0"/>
          <w:szCs w:val="22"/>
        </w:rPr>
        <w:t>specific, clarity</w:t>
      </w:r>
      <w:r w:rsidRPr="00197904">
        <w:rPr>
          <w:rFonts w:ascii="Garamond" w:hAnsi="Garamond" w:cs="Times-Roman"/>
          <w:kern w:val="0"/>
          <w:szCs w:val="22"/>
        </w:rPr>
        <w:t xml:space="preserve"> is the first step to control.</w:t>
      </w:r>
      <w:r w:rsidR="0069356B" w:rsidRPr="00197904">
        <w:rPr>
          <w:rFonts w:ascii="Garamond" w:hAnsi="Garamond" w:cs="Times-Roman"/>
          <w:kern w:val="0"/>
          <w:szCs w:val="22"/>
        </w:rPr>
        <w:br w:type="column"/>
      </w:r>
    </w:p>
    <w:tbl>
      <w:tblPr>
        <w:tblpPr w:leftFromText="180" w:rightFromText="180" w:vertAnchor="text" w:tblpX="-510" w:tblpY="1"/>
        <w:tblOverlap w:val="never"/>
        <w:tblW w:w="6321" w:type="pct"/>
        <w:tblBorders>
          <w:top w:val="none" w:sz="6" w:space="0" w:color="auto"/>
          <w:left w:val="none" w:sz="6" w:space="0" w:color="auto"/>
          <w:right w:val="none" w:sz="6" w:space="0" w:color="auto"/>
        </w:tblBorders>
        <w:tblLook w:val="0000" w:firstRow="0" w:lastRow="0" w:firstColumn="0" w:lastColumn="0" w:noHBand="0" w:noVBand="0"/>
      </w:tblPr>
      <w:tblGrid>
        <w:gridCol w:w="1303"/>
        <w:gridCol w:w="1126"/>
        <w:gridCol w:w="1488"/>
        <w:gridCol w:w="1393"/>
      </w:tblGrid>
      <w:tr w:rsidR="00197904" w:rsidRPr="00197904" w14:paraId="528D8EA1" w14:textId="77777777" w:rsidTr="00A47BD0">
        <w:tblPrEx>
          <w:tblCellMar>
            <w:top w:w="0" w:type="dxa"/>
            <w:bottom w:w="0" w:type="dxa"/>
          </w:tblCellMar>
        </w:tblPrEx>
        <w:trPr>
          <w:cantSplit/>
          <w:trHeight w:val="1232"/>
        </w:trPr>
        <w:tc>
          <w:tcPr>
            <w:tcW w:w="1469"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212846C4" w14:textId="77777777" w:rsidR="004E78A0" w:rsidRPr="00197904" w:rsidRDefault="004E78A0" w:rsidP="00A47BD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Category</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212F8C5F" w14:textId="77777777" w:rsidR="004E78A0" w:rsidRPr="00197904" w:rsidRDefault="004E78A0" w:rsidP="00A47BD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Source of Stress</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828D0B5" w14:textId="77777777" w:rsidR="004E78A0" w:rsidRPr="00197904" w:rsidRDefault="004E78A0" w:rsidP="00A47BD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Why It’s Stressful</w:t>
            </w:r>
          </w:p>
        </w:tc>
        <w:tc>
          <w:tcPr>
            <w:tcW w:w="1554"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10DB9270" w14:textId="77777777" w:rsidR="004E78A0" w:rsidRPr="00197904" w:rsidRDefault="004E78A0" w:rsidP="00A47BD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Action Plan</w:t>
            </w:r>
          </w:p>
        </w:tc>
      </w:tr>
      <w:tr w:rsidR="00197904" w:rsidRPr="00197904" w14:paraId="08978A52" w14:textId="77777777" w:rsidTr="00A47BD0">
        <w:tblPrEx>
          <w:tblBorders>
            <w:top w:val="none" w:sz="0" w:space="0" w:color="auto"/>
          </w:tblBorders>
          <w:tblCellMar>
            <w:top w:w="0" w:type="dxa"/>
            <w:bottom w:w="0" w:type="dxa"/>
          </w:tblCellMar>
        </w:tblPrEx>
        <w:trPr>
          <w:cantSplit/>
          <w:trHeight w:val="1313"/>
        </w:trPr>
        <w:tc>
          <w:tcPr>
            <w:tcW w:w="1469"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1BA59C52"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Work</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B6AA37F"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Example: Unrealistic deadlines</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050F1156"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Overwhelming workload</w:t>
            </w:r>
          </w:p>
        </w:tc>
        <w:tc>
          <w:tcPr>
            <w:tcW w:w="1554"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2E18CDAF"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Delegate tasks, set boundaries</w:t>
            </w:r>
          </w:p>
        </w:tc>
      </w:tr>
      <w:tr w:rsidR="00197904" w:rsidRPr="00197904" w14:paraId="0BA379C3" w14:textId="77777777" w:rsidTr="00A47BD0">
        <w:tblPrEx>
          <w:tblBorders>
            <w:top w:val="none" w:sz="0" w:space="0" w:color="auto"/>
          </w:tblBorders>
          <w:tblCellMar>
            <w:top w:w="0" w:type="dxa"/>
            <w:bottom w:w="0" w:type="dxa"/>
          </w:tblCellMar>
        </w:tblPrEx>
        <w:trPr>
          <w:cantSplit/>
          <w:trHeight w:val="1421"/>
        </w:trPr>
        <w:tc>
          <w:tcPr>
            <w:tcW w:w="1469"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38A213CD"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Home</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CDE792A"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Example: Financial conflicts</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DDB03FE"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Frequent arguments with spouse</w:t>
            </w:r>
          </w:p>
        </w:tc>
        <w:tc>
          <w:tcPr>
            <w:tcW w:w="1554"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163508E8"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Schedule a financial planning session</w:t>
            </w:r>
          </w:p>
        </w:tc>
      </w:tr>
      <w:tr w:rsidR="00197904" w:rsidRPr="00197904" w14:paraId="1866C425" w14:textId="77777777" w:rsidTr="00A47BD0">
        <w:tblPrEx>
          <w:tblCellMar>
            <w:top w:w="0" w:type="dxa"/>
            <w:bottom w:w="0" w:type="dxa"/>
          </w:tblCellMar>
        </w:tblPrEx>
        <w:trPr>
          <w:cantSplit/>
          <w:trHeight w:val="3120"/>
        </w:trPr>
        <w:tc>
          <w:tcPr>
            <w:tcW w:w="1469"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1982DA46"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Personal Goals</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BFC7E41"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Example: Fear of failure</w:t>
            </w:r>
          </w:p>
        </w:tc>
        <w:tc>
          <w:tcPr>
            <w:tcW w:w="989"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08460C0"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Stops me from taking action</w:t>
            </w:r>
          </w:p>
        </w:tc>
        <w:tc>
          <w:tcPr>
            <w:tcW w:w="1554"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6180771F" w14:textId="77777777" w:rsidR="004E78A0" w:rsidRPr="00197904" w:rsidRDefault="004E78A0" w:rsidP="00A47BD0">
            <w:pPr>
              <w:autoSpaceDE w:val="0"/>
              <w:autoSpaceDN w:val="0"/>
              <w:adjustRightInd w:val="0"/>
              <w:rPr>
                <w:rFonts w:ascii="Garamond" w:hAnsi="Garamond" w:cs="Times-Roman"/>
                <w:kern w:val="0"/>
                <w:szCs w:val="22"/>
              </w:rPr>
            </w:pPr>
            <w:r w:rsidRPr="00197904">
              <w:rPr>
                <w:rFonts w:ascii="Garamond" w:hAnsi="Garamond" w:cs="Times-Roman"/>
                <w:kern w:val="0"/>
                <w:szCs w:val="22"/>
              </w:rPr>
              <w:t>Set small, achievable milestones</w:t>
            </w:r>
          </w:p>
        </w:tc>
      </w:tr>
    </w:tbl>
    <w:p w14:paraId="415E2EE7" w14:textId="77777777" w:rsidR="0069356B" w:rsidRPr="00197904" w:rsidRDefault="0069356B" w:rsidP="004E78A0">
      <w:pPr>
        <w:autoSpaceDE w:val="0"/>
        <w:autoSpaceDN w:val="0"/>
        <w:adjustRightInd w:val="0"/>
        <w:spacing w:after="319"/>
        <w:rPr>
          <w:rFonts w:ascii="Garamond" w:hAnsi="Garamond" w:cs="Times-Bold"/>
          <w:b/>
          <w:bCs/>
          <w:kern w:val="0"/>
          <w:szCs w:val="22"/>
        </w:rPr>
      </w:pPr>
    </w:p>
    <w:p w14:paraId="397F77CA" w14:textId="553A2477" w:rsidR="004E78A0" w:rsidRPr="00197904" w:rsidRDefault="0069356B" w:rsidP="004E78A0">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br w:type="column"/>
      </w:r>
      <w:r w:rsidR="004E78A0" w:rsidRPr="00197904">
        <w:rPr>
          <w:rFonts w:ascii="Garamond" w:hAnsi="Garamond" w:cs="Times-Bold"/>
          <w:b/>
          <w:bCs/>
          <w:kern w:val="0"/>
          <w:szCs w:val="22"/>
        </w:rPr>
        <w:lastRenderedPageBreak/>
        <w:t>Step 2: Develop Coping Strategies</w:t>
      </w:r>
    </w:p>
    <w:p w14:paraId="6A234AA2" w14:textId="7310D173" w:rsidR="004E78A0" w:rsidRPr="00197904" w:rsidRDefault="004E78A0" w:rsidP="004E78A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For each stressor, write a realistic action plan. Include coping strategies like mindfulness, exercise, or professional help.</w:t>
      </w:r>
    </w:p>
    <w:p w14:paraId="66F32947" w14:textId="21109BC3" w:rsidR="004E78A0" w:rsidRPr="00197904" w:rsidRDefault="004E78A0" w:rsidP="004E78A0">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Step 3: Schedule Stress</w:t>
      </w:r>
      <w:r w:rsidR="00E67C90" w:rsidRPr="00197904">
        <w:rPr>
          <w:rFonts w:ascii="Garamond" w:hAnsi="Garamond" w:cs="Times-Bold"/>
          <w:b/>
          <w:bCs/>
          <w:kern w:val="0"/>
          <w:szCs w:val="22"/>
        </w:rPr>
        <w:t xml:space="preserve"> </w:t>
      </w:r>
      <w:r w:rsidRPr="00197904">
        <w:rPr>
          <w:rFonts w:ascii="Garamond" w:hAnsi="Garamond" w:cs="Times-Bold"/>
          <w:b/>
          <w:bCs/>
          <w:kern w:val="0"/>
          <w:szCs w:val="22"/>
        </w:rPr>
        <w:t>Relief Activities</w:t>
      </w:r>
    </w:p>
    <w:p w14:paraId="19836F5F" w14:textId="10168120" w:rsidR="004E78A0" w:rsidRPr="00197904" w:rsidRDefault="004E78A0" w:rsidP="004E78A0">
      <w:pPr>
        <w:autoSpaceDE w:val="0"/>
        <w:autoSpaceDN w:val="0"/>
        <w:adjustRightInd w:val="0"/>
        <w:spacing w:after="240"/>
        <w:rPr>
          <w:rFonts w:ascii="Garamond" w:hAnsi="Garamond" w:cs="Times-Roman"/>
          <w:kern w:val="0"/>
          <w:szCs w:val="22"/>
        </w:rPr>
      </w:pPr>
      <w:r w:rsidRPr="00197904">
        <w:rPr>
          <w:rFonts w:ascii="Garamond" w:hAnsi="Garamond" w:cs="Times-Roman"/>
          <w:kern w:val="0"/>
          <w:szCs w:val="22"/>
        </w:rPr>
        <w:t>Use the template below to block out time for stress</w:t>
      </w:r>
      <w:r w:rsidR="00E67C90" w:rsidRPr="00197904">
        <w:rPr>
          <w:rFonts w:ascii="Garamond" w:hAnsi="Garamond" w:cs="Times-Roman"/>
          <w:kern w:val="0"/>
          <w:szCs w:val="22"/>
        </w:rPr>
        <w:t xml:space="preserve"> </w:t>
      </w:r>
      <w:r w:rsidRPr="00197904">
        <w:rPr>
          <w:rFonts w:ascii="Garamond" w:hAnsi="Garamond" w:cs="Times-Roman"/>
          <w:kern w:val="0"/>
          <w:szCs w:val="22"/>
        </w:rPr>
        <w:t>relief activities:</w:t>
      </w:r>
    </w:p>
    <w:tbl>
      <w:tblPr>
        <w:tblW w:w="6036" w:type="pct"/>
        <w:tblBorders>
          <w:top w:val="none" w:sz="6" w:space="0" w:color="auto"/>
          <w:left w:val="none" w:sz="6" w:space="0" w:color="auto"/>
          <w:right w:val="none" w:sz="6" w:space="0" w:color="auto"/>
        </w:tblBorders>
        <w:tblLook w:val="0000" w:firstRow="0" w:lastRow="0" w:firstColumn="0" w:lastColumn="0" w:noHBand="0" w:noVBand="0"/>
      </w:tblPr>
      <w:tblGrid>
        <w:gridCol w:w="1188"/>
        <w:gridCol w:w="1131"/>
        <w:gridCol w:w="1058"/>
        <w:gridCol w:w="1693"/>
      </w:tblGrid>
      <w:tr w:rsidR="000F634C" w:rsidRPr="00197904" w14:paraId="3871AB14" w14:textId="77777777" w:rsidTr="000F634C">
        <w:tblPrEx>
          <w:tblCellMar>
            <w:top w:w="0" w:type="dxa"/>
            <w:bottom w:w="0" w:type="dxa"/>
          </w:tblCellMar>
        </w:tblPrEx>
        <w:trPr>
          <w:cantSplit/>
          <w:trHeight w:val="1134"/>
        </w:trPr>
        <w:tc>
          <w:tcPr>
            <w:tcW w:w="1173"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62545C89" w14:textId="77777777" w:rsidR="004E78A0" w:rsidRPr="00197904" w:rsidRDefault="004E78A0" w:rsidP="000F634C">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Day</w:t>
            </w:r>
          </w:p>
        </w:tc>
        <w:tc>
          <w:tcPr>
            <w:tcW w:w="109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596EE97B" w14:textId="77777777" w:rsidR="004E78A0" w:rsidRPr="00197904" w:rsidRDefault="004E78A0" w:rsidP="000F634C">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Activity</w:t>
            </w:r>
          </w:p>
        </w:tc>
        <w:tc>
          <w:tcPr>
            <w:tcW w:w="101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0EFFFB3D" w14:textId="77777777" w:rsidR="004E78A0" w:rsidRPr="00197904" w:rsidRDefault="004E78A0" w:rsidP="000F634C">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Duration</w:t>
            </w:r>
          </w:p>
        </w:tc>
        <w:tc>
          <w:tcPr>
            <w:tcW w:w="1722"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0D5607B0" w14:textId="77777777" w:rsidR="004E78A0" w:rsidRPr="00197904" w:rsidRDefault="004E78A0" w:rsidP="000F634C">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Goal</w:t>
            </w:r>
          </w:p>
        </w:tc>
      </w:tr>
      <w:tr w:rsidR="000F634C" w:rsidRPr="00197904" w14:paraId="4CFC7442" w14:textId="77777777" w:rsidTr="000F634C">
        <w:tblPrEx>
          <w:tblBorders>
            <w:top w:val="none" w:sz="0" w:space="0" w:color="auto"/>
          </w:tblBorders>
          <w:tblCellMar>
            <w:top w:w="0" w:type="dxa"/>
            <w:bottom w:w="0" w:type="dxa"/>
          </w:tblCellMar>
        </w:tblPrEx>
        <w:trPr>
          <w:cantSplit/>
          <w:trHeight w:val="1134"/>
        </w:trPr>
        <w:tc>
          <w:tcPr>
            <w:tcW w:w="1173"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7BBCE452"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Monday</w:t>
            </w:r>
          </w:p>
        </w:tc>
        <w:tc>
          <w:tcPr>
            <w:tcW w:w="109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89017A0"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Morning meditation</w:t>
            </w:r>
          </w:p>
        </w:tc>
        <w:tc>
          <w:tcPr>
            <w:tcW w:w="101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AE71616"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15 minutes</w:t>
            </w:r>
          </w:p>
        </w:tc>
        <w:tc>
          <w:tcPr>
            <w:tcW w:w="1722"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3E473657"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Clear mind before work</w:t>
            </w:r>
          </w:p>
        </w:tc>
      </w:tr>
      <w:tr w:rsidR="000F634C" w:rsidRPr="00197904" w14:paraId="395D8403" w14:textId="77777777" w:rsidTr="000F634C">
        <w:tblPrEx>
          <w:tblBorders>
            <w:top w:val="none" w:sz="0" w:space="0" w:color="auto"/>
          </w:tblBorders>
          <w:tblCellMar>
            <w:top w:w="0" w:type="dxa"/>
            <w:bottom w:w="0" w:type="dxa"/>
          </w:tblCellMar>
        </w:tblPrEx>
        <w:trPr>
          <w:cantSplit/>
          <w:trHeight w:val="1134"/>
        </w:trPr>
        <w:tc>
          <w:tcPr>
            <w:tcW w:w="1173"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0C04DADA"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Wednesday</w:t>
            </w:r>
          </w:p>
        </w:tc>
        <w:tc>
          <w:tcPr>
            <w:tcW w:w="109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14C8CA0"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Evening walk</w:t>
            </w:r>
          </w:p>
        </w:tc>
        <w:tc>
          <w:tcPr>
            <w:tcW w:w="101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0BBAF23"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30 minutes</w:t>
            </w:r>
          </w:p>
        </w:tc>
        <w:tc>
          <w:tcPr>
            <w:tcW w:w="1722"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1B3AC9D4"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Release work tension</w:t>
            </w:r>
          </w:p>
        </w:tc>
      </w:tr>
      <w:tr w:rsidR="000F634C" w:rsidRPr="00197904" w14:paraId="05794777" w14:textId="77777777" w:rsidTr="000F634C">
        <w:tblPrEx>
          <w:tblCellMar>
            <w:top w:w="0" w:type="dxa"/>
            <w:bottom w:w="0" w:type="dxa"/>
          </w:tblCellMar>
        </w:tblPrEx>
        <w:trPr>
          <w:cantSplit/>
          <w:trHeight w:val="1134"/>
        </w:trPr>
        <w:tc>
          <w:tcPr>
            <w:tcW w:w="1173" w:type="pct"/>
            <w:tcBorders>
              <w:top w:val="none" w:sz="6" w:space="0" w:color="auto"/>
              <w:bottom w:val="none" w:sz="6" w:space="0" w:color="auto"/>
              <w:right w:val="none" w:sz="6" w:space="0" w:color="auto"/>
            </w:tcBorders>
            <w:tcMar>
              <w:top w:w="20" w:type="nil"/>
              <w:left w:w="20" w:type="nil"/>
              <w:bottom w:w="20" w:type="nil"/>
              <w:right w:w="20" w:type="nil"/>
            </w:tcMar>
            <w:vAlign w:val="center"/>
          </w:tcPr>
          <w:p w14:paraId="539E3131"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Friday</w:t>
            </w:r>
          </w:p>
        </w:tc>
        <w:tc>
          <w:tcPr>
            <w:tcW w:w="109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6D2174A"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Gratitude journaling</w:t>
            </w:r>
          </w:p>
        </w:tc>
        <w:tc>
          <w:tcPr>
            <w:tcW w:w="1013" w:type="pct"/>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4D460B3"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10 minutes</w:t>
            </w:r>
          </w:p>
        </w:tc>
        <w:tc>
          <w:tcPr>
            <w:tcW w:w="1722" w:type="pct"/>
            <w:tcBorders>
              <w:top w:val="none" w:sz="6" w:space="0" w:color="auto"/>
              <w:left w:val="none" w:sz="6" w:space="0" w:color="auto"/>
              <w:bottom w:val="none" w:sz="6" w:space="0" w:color="auto"/>
            </w:tcBorders>
            <w:tcMar>
              <w:top w:w="20" w:type="nil"/>
              <w:left w:w="20" w:type="nil"/>
              <w:bottom w:w="20" w:type="nil"/>
              <w:right w:w="20" w:type="nil"/>
            </w:tcMar>
            <w:vAlign w:val="center"/>
          </w:tcPr>
          <w:p w14:paraId="128EA5BF" w14:textId="77777777" w:rsidR="004E78A0" w:rsidRPr="00197904" w:rsidRDefault="004E78A0" w:rsidP="000F634C">
            <w:pPr>
              <w:autoSpaceDE w:val="0"/>
              <w:autoSpaceDN w:val="0"/>
              <w:adjustRightInd w:val="0"/>
              <w:rPr>
                <w:rFonts w:ascii="Garamond" w:hAnsi="Garamond" w:cs="Times-Roman"/>
                <w:kern w:val="0"/>
                <w:szCs w:val="22"/>
              </w:rPr>
            </w:pPr>
            <w:r w:rsidRPr="00197904">
              <w:rPr>
                <w:rFonts w:ascii="Garamond" w:hAnsi="Garamond" w:cs="Times-Roman"/>
                <w:kern w:val="0"/>
                <w:szCs w:val="22"/>
              </w:rPr>
              <w:t>End week on a positive note</w:t>
            </w:r>
          </w:p>
        </w:tc>
      </w:tr>
    </w:tbl>
    <w:p w14:paraId="18B740C1" w14:textId="2612D9BB" w:rsidR="004E78A0" w:rsidRPr="00197904" w:rsidRDefault="004E78A0" w:rsidP="004E78A0">
      <w:pPr>
        <w:autoSpaceDE w:val="0"/>
        <w:autoSpaceDN w:val="0"/>
        <w:adjustRightInd w:val="0"/>
        <w:rPr>
          <w:rFonts w:ascii="Garamond" w:hAnsi="Garamond" w:cs="Times-Roman"/>
          <w:kern w:val="0"/>
          <w:szCs w:val="22"/>
        </w:rPr>
      </w:pPr>
      <w:r w:rsidRPr="00197904">
        <w:rPr>
          <w:rFonts w:ascii="Garamond" w:hAnsi="Garamond" w:cs="Times-Roman"/>
          <w:kern w:val="0"/>
          <w:szCs w:val="22"/>
        </w:rPr>
        <w:br w:type="column"/>
      </w:r>
    </w:p>
    <w:p w14:paraId="493BD925" w14:textId="77777777" w:rsidR="004E78A0" w:rsidRPr="00197904" w:rsidRDefault="004E78A0" w:rsidP="004E78A0">
      <w:pPr>
        <w:autoSpaceDE w:val="0"/>
        <w:autoSpaceDN w:val="0"/>
        <w:adjustRightInd w:val="0"/>
        <w:spacing w:after="280"/>
        <w:rPr>
          <w:rFonts w:ascii="Garamond" w:hAnsi="Garamond" w:cs="Times-Bold"/>
          <w:b/>
          <w:bCs/>
          <w:kern w:val="0"/>
          <w:szCs w:val="22"/>
        </w:rPr>
      </w:pPr>
      <w:r w:rsidRPr="00197904">
        <w:rPr>
          <w:rFonts w:ascii="Garamond" w:hAnsi="Garamond" w:cs="Times-Bold"/>
          <w:b/>
          <w:bCs/>
          <w:kern w:val="0"/>
          <w:szCs w:val="22"/>
        </w:rPr>
        <w:t>2. Budgeting Template</w:t>
      </w:r>
    </w:p>
    <w:p w14:paraId="180640A7" w14:textId="77777777" w:rsidR="004E78A0" w:rsidRPr="00197904" w:rsidRDefault="004E78A0" w:rsidP="004E78A0">
      <w:pPr>
        <w:autoSpaceDE w:val="0"/>
        <w:autoSpaceDN w:val="0"/>
        <w:adjustRightInd w:val="0"/>
        <w:spacing w:after="319"/>
        <w:rPr>
          <w:rFonts w:ascii="Garamond" w:hAnsi="Garamond" w:cs="Times-Bold"/>
          <w:b/>
          <w:bCs/>
          <w:kern w:val="0"/>
          <w:szCs w:val="22"/>
        </w:rPr>
      </w:pPr>
      <w:r w:rsidRPr="00197904">
        <w:rPr>
          <w:rFonts w:ascii="Garamond" w:hAnsi="Garamond" w:cs="Times-Bold"/>
          <w:b/>
          <w:bCs/>
          <w:kern w:val="0"/>
          <w:szCs w:val="22"/>
        </w:rPr>
        <w:t>Monthly Budget Planner</w:t>
      </w:r>
    </w:p>
    <w:tbl>
      <w:tblPr>
        <w:tblW w:w="4810" w:type="dxa"/>
        <w:tblInd w:w="-168" w:type="dxa"/>
        <w:tblBorders>
          <w:top w:val="none" w:sz="6" w:space="0" w:color="auto"/>
          <w:left w:val="none" w:sz="6" w:space="0" w:color="auto"/>
          <w:right w:val="none" w:sz="6" w:space="0" w:color="auto"/>
        </w:tblBorders>
        <w:tblLayout w:type="fixed"/>
        <w:tblLook w:val="0000" w:firstRow="0" w:lastRow="0" w:firstColumn="0" w:lastColumn="0" w:noHBand="0" w:noVBand="0"/>
      </w:tblPr>
      <w:tblGrid>
        <w:gridCol w:w="1908"/>
        <w:gridCol w:w="1076"/>
        <w:gridCol w:w="916"/>
        <w:gridCol w:w="910"/>
      </w:tblGrid>
      <w:tr w:rsidR="004E78A0" w:rsidRPr="00197904" w14:paraId="1CD100B6" w14:textId="77777777" w:rsidTr="004E78A0">
        <w:tblPrEx>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42EB02D6" w14:textId="77777777" w:rsidR="004E78A0" w:rsidRPr="00197904" w:rsidRDefault="004E78A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Category</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CD8A01C" w14:textId="77777777" w:rsidR="004E78A0" w:rsidRPr="00197904" w:rsidRDefault="004E78A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Planned</w:t>
            </w: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2D83403E" w14:textId="77777777" w:rsidR="004E78A0" w:rsidRPr="00197904" w:rsidRDefault="004E78A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Actual</w:t>
            </w: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1F445DD9" w14:textId="77777777" w:rsidR="004E78A0" w:rsidRPr="00197904" w:rsidRDefault="004E78A0">
            <w:pPr>
              <w:autoSpaceDE w:val="0"/>
              <w:autoSpaceDN w:val="0"/>
              <w:adjustRightInd w:val="0"/>
              <w:jc w:val="center"/>
              <w:rPr>
                <w:rFonts w:ascii="Garamond" w:hAnsi="Garamond" w:cs="Times-Bold"/>
                <w:b/>
                <w:bCs/>
                <w:kern w:val="0"/>
                <w:szCs w:val="22"/>
              </w:rPr>
            </w:pPr>
            <w:r w:rsidRPr="00197904">
              <w:rPr>
                <w:rFonts w:ascii="Garamond" w:hAnsi="Garamond" w:cs="Times-Bold"/>
                <w:b/>
                <w:bCs/>
                <w:kern w:val="0"/>
                <w:szCs w:val="22"/>
              </w:rPr>
              <w:t>Notes</w:t>
            </w:r>
          </w:p>
        </w:tc>
      </w:tr>
      <w:tr w:rsidR="004E78A0" w:rsidRPr="00197904" w14:paraId="375017E4"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19150669"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Income</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56A397C6"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5D027885"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42D66E3E"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18E80931"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16B157BA"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Salary</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2C7F4281"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292710BA"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5AB97C72"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2A1DFFC8"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18B5663C"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Side Hustle</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021FBF94"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7053196"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3D4C1066"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3AD0F2EB"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5BEA769E"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Other</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CD578DE"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48AC4F3"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4AB2721F"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51F316D1"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7D03EB2C"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Bold"/>
                <w:b/>
                <w:bCs/>
                <w:kern w:val="0"/>
                <w:szCs w:val="22"/>
              </w:rPr>
              <w:t>Expenses</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A61F3F8"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AD923AC"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373A4844"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44938A32"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75BF4004"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Housing</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507CF77"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57AEE55D"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6BA21885"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5B5ED6DE"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6B297EF2"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Utilities</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1F80180"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25E6172"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49CD1301"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5845369D"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6065E3C1"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Transportation</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FDF4C8A"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74881369"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235D95B6"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33D95CA0"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724D1A85"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Groceries</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2FF5954"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912AC7A"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0C6FB0AC"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2B8D3067"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34C32B0F"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Entertainment</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3E57BC7C"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46E6B950"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1C600ADB"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02C05FA5" w14:textId="77777777" w:rsidTr="004E78A0">
        <w:tblPrEx>
          <w:tblBorders>
            <w:top w:val="none" w:sz="0" w:space="0" w:color="auto"/>
          </w:tblBorders>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6286A5C6"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Emergency Savings</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2928C45"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2B1C3020"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736EF52B" w14:textId="77777777" w:rsidR="004E78A0" w:rsidRPr="00197904" w:rsidRDefault="004E78A0">
            <w:pPr>
              <w:autoSpaceDE w:val="0"/>
              <w:autoSpaceDN w:val="0"/>
              <w:adjustRightInd w:val="0"/>
              <w:rPr>
                <w:rFonts w:ascii="Garamond" w:hAnsi="Garamond" w:cs="Times-Roman"/>
                <w:kern w:val="0"/>
                <w:szCs w:val="22"/>
              </w:rPr>
            </w:pPr>
          </w:p>
        </w:tc>
      </w:tr>
      <w:tr w:rsidR="004E78A0" w:rsidRPr="00197904" w14:paraId="3B122219" w14:textId="77777777" w:rsidTr="004E78A0">
        <w:tblPrEx>
          <w:tblCellMar>
            <w:top w:w="0" w:type="dxa"/>
            <w:bottom w:w="0" w:type="dxa"/>
          </w:tblCellMar>
        </w:tblPrEx>
        <w:tc>
          <w:tcPr>
            <w:tcW w:w="1908" w:type="dxa"/>
            <w:tcBorders>
              <w:top w:val="none" w:sz="6" w:space="0" w:color="auto"/>
              <w:bottom w:val="none" w:sz="6" w:space="0" w:color="auto"/>
              <w:right w:val="none" w:sz="6" w:space="0" w:color="auto"/>
            </w:tcBorders>
            <w:tcMar>
              <w:top w:w="20" w:type="nil"/>
              <w:left w:w="20" w:type="nil"/>
              <w:bottom w:w="20" w:type="nil"/>
              <w:right w:w="20" w:type="nil"/>
            </w:tcMar>
            <w:vAlign w:val="center"/>
          </w:tcPr>
          <w:p w14:paraId="2921FB82" w14:textId="77777777" w:rsidR="004E78A0" w:rsidRPr="00197904" w:rsidRDefault="004E78A0">
            <w:pPr>
              <w:autoSpaceDE w:val="0"/>
              <w:autoSpaceDN w:val="0"/>
              <w:adjustRightInd w:val="0"/>
              <w:rPr>
                <w:rFonts w:ascii="Garamond" w:hAnsi="Garamond" w:cs="Times-Roman"/>
                <w:kern w:val="0"/>
                <w:szCs w:val="22"/>
              </w:rPr>
            </w:pPr>
            <w:r w:rsidRPr="00197904">
              <w:rPr>
                <w:rFonts w:ascii="Garamond" w:hAnsi="Garamond" w:cs="Times-Roman"/>
                <w:kern w:val="0"/>
                <w:szCs w:val="22"/>
              </w:rPr>
              <w:t>Investments</w:t>
            </w:r>
          </w:p>
        </w:tc>
        <w:tc>
          <w:tcPr>
            <w:tcW w:w="107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17BA7768" w14:textId="77777777" w:rsidR="004E78A0" w:rsidRPr="00197904" w:rsidRDefault="004E78A0">
            <w:pPr>
              <w:autoSpaceDE w:val="0"/>
              <w:autoSpaceDN w:val="0"/>
              <w:adjustRightInd w:val="0"/>
              <w:rPr>
                <w:rFonts w:ascii="Garamond" w:hAnsi="Garamond" w:cs="Times-Roman"/>
                <w:kern w:val="0"/>
                <w:szCs w:val="22"/>
              </w:rPr>
            </w:pPr>
          </w:p>
        </w:tc>
        <w:tc>
          <w:tcPr>
            <w:tcW w:w="916" w:type="dxa"/>
            <w:tcBorders>
              <w:top w:val="none" w:sz="6" w:space="0" w:color="auto"/>
              <w:left w:val="none" w:sz="6" w:space="0" w:color="auto"/>
              <w:bottom w:val="none" w:sz="6" w:space="0" w:color="auto"/>
              <w:right w:val="none" w:sz="6" w:space="0" w:color="auto"/>
            </w:tcBorders>
            <w:tcMar>
              <w:top w:w="20" w:type="nil"/>
              <w:left w:w="20" w:type="nil"/>
              <w:bottom w:w="20" w:type="nil"/>
              <w:right w:w="20" w:type="nil"/>
            </w:tcMar>
            <w:vAlign w:val="center"/>
          </w:tcPr>
          <w:p w14:paraId="67839EB4" w14:textId="77777777" w:rsidR="004E78A0" w:rsidRPr="00197904" w:rsidRDefault="004E78A0">
            <w:pPr>
              <w:autoSpaceDE w:val="0"/>
              <w:autoSpaceDN w:val="0"/>
              <w:adjustRightInd w:val="0"/>
              <w:rPr>
                <w:rFonts w:ascii="Garamond" w:hAnsi="Garamond" w:cs="Times-Roman"/>
                <w:kern w:val="0"/>
                <w:szCs w:val="22"/>
              </w:rPr>
            </w:pPr>
          </w:p>
        </w:tc>
        <w:tc>
          <w:tcPr>
            <w:tcW w:w="910" w:type="dxa"/>
            <w:tcBorders>
              <w:top w:val="none" w:sz="6" w:space="0" w:color="auto"/>
              <w:left w:val="none" w:sz="6" w:space="0" w:color="auto"/>
              <w:bottom w:val="none" w:sz="6" w:space="0" w:color="auto"/>
            </w:tcBorders>
            <w:tcMar>
              <w:top w:w="20" w:type="nil"/>
              <w:left w:w="20" w:type="nil"/>
              <w:bottom w:w="20" w:type="nil"/>
              <w:right w:w="20" w:type="nil"/>
            </w:tcMar>
            <w:vAlign w:val="center"/>
          </w:tcPr>
          <w:p w14:paraId="3F6C5BFF" w14:textId="77777777" w:rsidR="004E78A0" w:rsidRPr="00197904" w:rsidRDefault="004E78A0">
            <w:pPr>
              <w:autoSpaceDE w:val="0"/>
              <w:autoSpaceDN w:val="0"/>
              <w:adjustRightInd w:val="0"/>
              <w:rPr>
                <w:rFonts w:ascii="Garamond" w:hAnsi="Garamond" w:cs="Times-Roman"/>
                <w:kern w:val="0"/>
                <w:szCs w:val="22"/>
              </w:rPr>
            </w:pPr>
          </w:p>
        </w:tc>
      </w:tr>
    </w:tbl>
    <w:p w14:paraId="41B2F877" w14:textId="3C378FD5" w:rsidR="004E78A0" w:rsidRPr="00197904" w:rsidRDefault="004E78A0" w:rsidP="004E78A0">
      <w:pPr>
        <w:autoSpaceDE w:val="0"/>
        <w:autoSpaceDN w:val="0"/>
        <w:adjustRightInd w:val="0"/>
        <w:spacing w:after="240"/>
        <w:rPr>
          <w:rFonts w:ascii="Garamond" w:hAnsi="Garamond" w:cs="Times-Roman"/>
          <w:kern w:val="0"/>
          <w:szCs w:val="22"/>
        </w:rPr>
      </w:pPr>
      <w:r w:rsidRPr="00197904">
        <w:rPr>
          <w:rFonts w:ascii="Garamond" w:hAnsi="Garamond" w:cs="Times-Bold"/>
          <w:b/>
          <w:bCs/>
          <w:kern w:val="0"/>
          <w:szCs w:val="22"/>
        </w:rPr>
        <w:br w:type="column"/>
      </w:r>
      <w:r w:rsidRPr="00197904">
        <w:rPr>
          <w:rFonts w:ascii="Garamond" w:hAnsi="Garamond" w:cs="Times-Bold"/>
          <w:b/>
          <w:bCs/>
          <w:kern w:val="0"/>
          <w:szCs w:val="22"/>
        </w:rPr>
        <w:lastRenderedPageBreak/>
        <w:t>Tips for Success:</w:t>
      </w:r>
    </w:p>
    <w:p w14:paraId="09F2CFD7" w14:textId="77777777" w:rsidR="004E78A0" w:rsidRPr="00197904" w:rsidRDefault="004E78A0" w:rsidP="004E78A0">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Prioritize saving at least 20% of your income.</w:t>
      </w:r>
    </w:p>
    <w:p w14:paraId="431C2014" w14:textId="77777777" w:rsidR="004E78A0" w:rsidRPr="00197904" w:rsidRDefault="004E78A0" w:rsidP="004E78A0">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Use the “Planned vs. Actual” columns to track spending habits and identify areas to cut back.</w:t>
      </w:r>
    </w:p>
    <w:p w14:paraId="29078937" w14:textId="77777777" w:rsidR="004E78A0" w:rsidRPr="00197904" w:rsidRDefault="004E78A0" w:rsidP="004E78A0">
      <w:pPr>
        <w:numPr>
          <w:ilvl w:val="0"/>
          <w:numId w:val="1"/>
        </w:numPr>
        <w:tabs>
          <w:tab w:val="left" w:pos="220"/>
          <w:tab w:val="left" w:pos="720"/>
        </w:tabs>
        <w:autoSpaceDE w:val="0"/>
        <w:autoSpaceDN w:val="0"/>
        <w:adjustRightInd w:val="0"/>
        <w:ind w:hanging="720"/>
        <w:rPr>
          <w:rFonts w:ascii="Garamond" w:hAnsi="Garamond" w:cs="Times-Roman"/>
          <w:kern w:val="0"/>
          <w:szCs w:val="22"/>
        </w:rPr>
      </w:pPr>
      <w:r w:rsidRPr="00197904">
        <w:rPr>
          <w:rFonts w:ascii="Garamond" w:hAnsi="Garamond" w:cs="Times-Roman"/>
          <w:kern w:val="0"/>
          <w:szCs w:val="22"/>
        </w:rPr>
        <w:t>Automate savings and investments to remove decision fatigue.</w:t>
      </w:r>
    </w:p>
    <w:p w14:paraId="2127D6AD" w14:textId="77777777" w:rsidR="004E78A0" w:rsidRPr="00197904" w:rsidRDefault="004E78A0" w:rsidP="004E78A0">
      <w:pPr>
        <w:autoSpaceDE w:val="0"/>
        <w:autoSpaceDN w:val="0"/>
        <w:adjustRightInd w:val="0"/>
        <w:rPr>
          <w:rFonts w:ascii="Garamond" w:hAnsi="Garamond" w:cs="Times-Roman"/>
          <w:kern w:val="0"/>
          <w:szCs w:val="22"/>
        </w:rPr>
      </w:pPr>
    </w:p>
    <w:p w14:paraId="10638092" w14:textId="77777777" w:rsidR="004E78A0" w:rsidRPr="00197904" w:rsidRDefault="004E78A0" w:rsidP="004E78A0">
      <w:pPr>
        <w:autoSpaceDE w:val="0"/>
        <w:autoSpaceDN w:val="0"/>
        <w:adjustRightInd w:val="0"/>
        <w:spacing w:after="280"/>
        <w:rPr>
          <w:rFonts w:ascii="Garamond" w:hAnsi="Garamond" w:cs="Times-Bold"/>
          <w:b/>
          <w:bCs/>
          <w:kern w:val="0"/>
          <w:szCs w:val="22"/>
        </w:rPr>
      </w:pPr>
    </w:p>
    <w:p w14:paraId="37E0C2B4" w14:textId="77777777" w:rsidR="00CF0952" w:rsidRPr="00197904" w:rsidRDefault="00CF0952">
      <w:pPr>
        <w:rPr>
          <w:rFonts w:ascii="Garamond" w:hAnsi="Garamond"/>
          <w:szCs w:val="22"/>
        </w:rPr>
      </w:pPr>
    </w:p>
    <w:sectPr w:rsidR="00CF0952" w:rsidRPr="00197904" w:rsidSect="00D911A9">
      <w:footerReference w:type="even" r:id="rId8"/>
      <w:footerReference w:type="default" r:id="rId9"/>
      <w:pgSz w:w="7200" w:h="1152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095779" w14:textId="77777777" w:rsidR="00F81308" w:rsidRDefault="00F81308" w:rsidP="00D911A9">
      <w:r>
        <w:separator/>
      </w:r>
    </w:p>
  </w:endnote>
  <w:endnote w:type="continuationSeparator" w:id="0">
    <w:p w14:paraId="2491647C" w14:textId="77777777" w:rsidR="00F81308" w:rsidRDefault="00F81308" w:rsidP="00D9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 w:name="Times-Bold">
    <w:altName w:val="Times New Roman"/>
    <w:panose1 w:val="020B0604020202020204"/>
    <w:charset w:val="00"/>
    <w:family w:val="roman"/>
    <w:notTrueType/>
    <w:pitch w:val="default"/>
    <w:sig w:usb0="00000003" w:usb1="00000000" w:usb2="00000000" w:usb3="00000000" w:csb0="00000001" w:csb1="00000000"/>
  </w:font>
  <w:font w:name="Times-BoldItalic">
    <w:altName w:val="Times New Roman"/>
    <w:panose1 w:val="020B0604020202020204"/>
    <w:charset w:val="00"/>
    <w:family w:val="roman"/>
    <w:notTrueType/>
    <w:pitch w:val="default"/>
    <w:sig w:usb0="00000003" w:usb1="00000000" w:usb2="00000000" w:usb3="00000000" w:csb0="00000001" w:csb1="00000000"/>
  </w:font>
  <w:font w:name="Times-Roman">
    <w:altName w:val="Times New Roman"/>
    <w:panose1 w:val="020B0604020202020204"/>
    <w:charset w:val="00"/>
    <w:family w:val="roman"/>
    <w:notTrueType/>
    <w:pitch w:val="default"/>
    <w:sig w:usb0="00000003" w:usb1="00000000" w:usb2="00000000" w:usb3="00000000" w:csb0="00000001" w:csb1="00000000"/>
  </w:font>
  <w:font w:name="Times-Italic">
    <w:altName w:val="Times New Roman"/>
    <w:panose1 w:val="020B06040202020202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00438719"/>
      <w:docPartObj>
        <w:docPartGallery w:val="Page Numbers (Bottom of Page)"/>
        <w:docPartUnique/>
      </w:docPartObj>
    </w:sdtPr>
    <w:sdtContent>
      <w:p w14:paraId="08C191FC" w14:textId="505B9F8F" w:rsidR="00D911A9" w:rsidRDefault="00D911A9" w:rsidP="00BB74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AB40F74" w14:textId="77777777" w:rsidR="00D911A9" w:rsidRDefault="00D911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1581164"/>
      <w:docPartObj>
        <w:docPartGallery w:val="Page Numbers (Bottom of Page)"/>
        <w:docPartUnique/>
      </w:docPartObj>
    </w:sdtPr>
    <w:sdtContent>
      <w:p w14:paraId="2ABCFD7F" w14:textId="23C7DA4C" w:rsidR="00D911A9" w:rsidRDefault="00D911A9" w:rsidP="00BB74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C1B156" w14:textId="77777777" w:rsidR="00D911A9" w:rsidRDefault="00D91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8D18E7" w14:textId="77777777" w:rsidR="00F81308" w:rsidRDefault="00F81308" w:rsidP="00D911A9">
      <w:r>
        <w:separator/>
      </w:r>
    </w:p>
  </w:footnote>
  <w:footnote w:type="continuationSeparator" w:id="0">
    <w:p w14:paraId="57DD61D3" w14:textId="77777777" w:rsidR="00F81308" w:rsidRDefault="00F81308" w:rsidP="00D9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565021846">
    <w:abstractNumId w:val="0"/>
  </w:num>
  <w:num w:numId="2" w16cid:durableId="971138199">
    <w:abstractNumId w:val="1"/>
  </w:num>
  <w:num w:numId="3" w16cid:durableId="1358123608">
    <w:abstractNumId w:val="2"/>
  </w:num>
  <w:num w:numId="4" w16cid:durableId="880097413">
    <w:abstractNumId w:val="3"/>
  </w:num>
  <w:num w:numId="5" w16cid:durableId="3533147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gutterAtTop/>
  <w:proofState w:spelling="clean"/>
  <w:defaultTabStop w:val="720"/>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C65"/>
    <w:rsid w:val="000264C6"/>
    <w:rsid w:val="000811FB"/>
    <w:rsid w:val="00095D2A"/>
    <w:rsid w:val="000E0F79"/>
    <w:rsid w:val="000F634C"/>
    <w:rsid w:val="00110E97"/>
    <w:rsid w:val="0014655C"/>
    <w:rsid w:val="0019072B"/>
    <w:rsid w:val="00197904"/>
    <w:rsid w:val="001F4574"/>
    <w:rsid w:val="0023684A"/>
    <w:rsid w:val="002506B0"/>
    <w:rsid w:val="00271E68"/>
    <w:rsid w:val="00325B2B"/>
    <w:rsid w:val="00342443"/>
    <w:rsid w:val="00357E64"/>
    <w:rsid w:val="00370C72"/>
    <w:rsid w:val="003F55E1"/>
    <w:rsid w:val="004956FA"/>
    <w:rsid w:val="0049588E"/>
    <w:rsid w:val="004E78A0"/>
    <w:rsid w:val="005B0D8F"/>
    <w:rsid w:val="005B65B5"/>
    <w:rsid w:val="005C15F9"/>
    <w:rsid w:val="00652AE6"/>
    <w:rsid w:val="0069356B"/>
    <w:rsid w:val="00751828"/>
    <w:rsid w:val="008F3E57"/>
    <w:rsid w:val="0093181B"/>
    <w:rsid w:val="00954C65"/>
    <w:rsid w:val="009B61E3"/>
    <w:rsid w:val="009D15CA"/>
    <w:rsid w:val="009E3200"/>
    <w:rsid w:val="009E552F"/>
    <w:rsid w:val="009F7DEE"/>
    <w:rsid w:val="00A47BD0"/>
    <w:rsid w:val="00A53029"/>
    <w:rsid w:val="00A56507"/>
    <w:rsid w:val="00A707E8"/>
    <w:rsid w:val="00A92CA4"/>
    <w:rsid w:val="00AD2957"/>
    <w:rsid w:val="00B5599F"/>
    <w:rsid w:val="00B61570"/>
    <w:rsid w:val="00B9009A"/>
    <w:rsid w:val="00BA54E4"/>
    <w:rsid w:val="00C452B0"/>
    <w:rsid w:val="00CF0952"/>
    <w:rsid w:val="00D46DEE"/>
    <w:rsid w:val="00D50D99"/>
    <w:rsid w:val="00D634FA"/>
    <w:rsid w:val="00D83BDA"/>
    <w:rsid w:val="00D911A9"/>
    <w:rsid w:val="00DB49FE"/>
    <w:rsid w:val="00E4335F"/>
    <w:rsid w:val="00E64B70"/>
    <w:rsid w:val="00E67C90"/>
    <w:rsid w:val="00F81308"/>
    <w:rsid w:val="00F87DCB"/>
    <w:rsid w:val="00F95F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F611E"/>
  <w15:chartTrackingRefBased/>
  <w15:docId w15:val="{8B8D69EC-2D10-0045-A9B9-9BEC258C0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rPr>
  </w:style>
  <w:style w:type="paragraph" w:styleId="Heading1">
    <w:name w:val="heading 1"/>
    <w:basedOn w:val="Normal"/>
    <w:next w:val="Normal"/>
    <w:link w:val="Heading1Char"/>
    <w:uiPriority w:val="9"/>
    <w:qFormat/>
    <w:rsid w:val="00954C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C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C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C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C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C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C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C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C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C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C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C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C65"/>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954C65"/>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954C65"/>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954C65"/>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954C65"/>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954C65"/>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954C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C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C6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C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C6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4C65"/>
    <w:rPr>
      <w:i/>
      <w:iCs/>
      <w:color w:val="404040" w:themeColor="text1" w:themeTint="BF"/>
      <w:sz w:val="22"/>
    </w:rPr>
  </w:style>
  <w:style w:type="paragraph" w:styleId="ListParagraph">
    <w:name w:val="List Paragraph"/>
    <w:basedOn w:val="Normal"/>
    <w:uiPriority w:val="34"/>
    <w:qFormat/>
    <w:rsid w:val="00954C65"/>
    <w:pPr>
      <w:ind w:left="720"/>
      <w:contextualSpacing/>
    </w:pPr>
  </w:style>
  <w:style w:type="character" w:styleId="IntenseEmphasis">
    <w:name w:val="Intense Emphasis"/>
    <w:basedOn w:val="DefaultParagraphFont"/>
    <w:uiPriority w:val="21"/>
    <w:qFormat/>
    <w:rsid w:val="00954C65"/>
    <w:rPr>
      <w:i/>
      <w:iCs/>
      <w:color w:val="0F4761" w:themeColor="accent1" w:themeShade="BF"/>
    </w:rPr>
  </w:style>
  <w:style w:type="paragraph" w:styleId="IntenseQuote">
    <w:name w:val="Intense Quote"/>
    <w:basedOn w:val="Normal"/>
    <w:next w:val="Normal"/>
    <w:link w:val="IntenseQuoteChar"/>
    <w:uiPriority w:val="30"/>
    <w:qFormat/>
    <w:rsid w:val="00954C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C65"/>
    <w:rPr>
      <w:i/>
      <w:iCs/>
      <w:color w:val="0F4761" w:themeColor="accent1" w:themeShade="BF"/>
      <w:sz w:val="22"/>
    </w:rPr>
  </w:style>
  <w:style w:type="character" w:styleId="IntenseReference">
    <w:name w:val="Intense Reference"/>
    <w:basedOn w:val="DefaultParagraphFont"/>
    <w:uiPriority w:val="32"/>
    <w:qFormat/>
    <w:rsid w:val="00954C65"/>
    <w:rPr>
      <w:b/>
      <w:bCs/>
      <w:smallCaps/>
      <w:color w:val="0F4761" w:themeColor="accent1" w:themeShade="BF"/>
      <w:spacing w:val="5"/>
    </w:rPr>
  </w:style>
  <w:style w:type="paragraph" w:customStyle="1" w:styleId="Guggisberg">
    <w:name w:val="Guggisberg"/>
    <w:basedOn w:val="Heading1"/>
    <w:qFormat/>
    <w:rsid w:val="00D50D99"/>
    <w:pPr>
      <w:keepNext w:val="0"/>
      <w:keepLines w:val="0"/>
      <w:spacing w:before="480" w:after="480" w:line="360" w:lineRule="auto"/>
      <w:jc w:val="center"/>
    </w:pPr>
    <w:rPr>
      <w:rFonts w:ascii="Times New Roman" w:eastAsia="Times New Roman" w:hAnsi="Times New Roman" w:cs="Times New Roman"/>
      <w:b/>
      <w:bCs/>
      <w:caps/>
      <w:color w:val="auto"/>
      <w:kern w:val="0"/>
      <w:sz w:val="32"/>
      <w:szCs w:val="32"/>
      <w14:ligatures w14:val="none"/>
    </w:rPr>
  </w:style>
  <w:style w:type="paragraph" w:styleId="Footer">
    <w:name w:val="footer"/>
    <w:basedOn w:val="Normal"/>
    <w:link w:val="FooterChar"/>
    <w:uiPriority w:val="99"/>
    <w:unhideWhenUsed/>
    <w:rsid w:val="00D911A9"/>
    <w:pPr>
      <w:tabs>
        <w:tab w:val="center" w:pos="4680"/>
        <w:tab w:val="right" w:pos="9360"/>
      </w:tabs>
    </w:pPr>
  </w:style>
  <w:style w:type="character" w:customStyle="1" w:styleId="FooterChar">
    <w:name w:val="Footer Char"/>
    <w:basedOn w:val="DefaultParagraphFont"/>
    <w:link w:val="Footer"/>
    <w:uiPriority w:val="99"/>
    <w:rsid w:val="00D911A9"/>
    <w:rPr>
      <w:sz w:val="22"/>
    </w:rPr>
  </w:style>
  <w:style w:type="character" w:styleId="PageNumber">
    <w:name w:val="page number"/>
    <w:basedOn w:val="DefaultParagraphFont"/>
    <w:uiPriority w:val="99"/>
    <w:semiHidden/>
    <w:unhideWhenUsed/>
    <w:rsid w:val="00D911A9"/>
  </w:style>
  <w:style w:type="paragraph" w:styleId="TOC1">
    <w:name w:val="toc 1"/>
    <w:basedOn w:val="Normal"/>
    <w:next w:val="Normal"/>
    <w:autoRedefine/>
    <w:uiPriority w:val="39"/>
    <w:unhideWhenUsed/>
    <w:rsid w:val="00F95FC2"/>
    <w:pPr>
      <w:spacing w:before="120" w:after="120"/>
    </w:pPr>
    <w:rPr>
      <w:b/>
      <w:bCs/>
      <w:caps/>
      <w:sz w:val="20"/>
      <w:szCs w:val="20"/>
    </w:rPr>
  </w:style>
  <w:style w:type="paragraph" w:styleId="TOC2">
    <w:name w:val="toc 2"/>
    <w:basedOn w:val="Normal"/>
    <w:next w:val="Normal"/>
    <w:autoRedefine/>
    <w:uiPriority w:val="39"/>
    <w:unhideWhenUsed/>
    <w:rsid w:val="00F95FC2"/>
    <w:pPr>
      <w:ind w:left="220"/>
    </w:pPr>
    <w:rPr>
      <w:smallCaps/>
      <w:sz w:val="20"/>
      <w:szCs w:val="20"/>
    </w:rPr>
  </w:style>
  <w:style w:type="paragraph" w:styleId="TOC3">
    <w:name w:val="toc 3"/>
    <w:basedOn w:val="Normal"/>
    <w:next w:val="Normal"/>
    <w:autoRedefine/>
    <w:uiPriority w:val="39"/>
    <w:unhideWhenUsed/>
    <w:rsid w:val="00F95FC2"/>
    <w:pPr>
      <w:ind w:left="440"/>
    </w:pPr>
    <w:rPr>
      <w:i/>
      <w:iCs/>
      <w:sz w:val="20"/>
      <w:szCs w:val="20"/>
    </w:rPr>
  </w:style>
  <w:style w:type="paragraph" w:styleId="TOC4">
    <w:name w:val="toc 4"/>
    <w:basedOn w:val="Normal"/>
    <w:next w:val="Normal"/>
    <w:autoRedefine/>
    <w:uiPriority w:val="39"/>
    <w:unhideWhenUsed/>
    <w:rsid w:val="00F95FC2"/>
    <w:pPr>
      <w:ind w:left="660"/>
    </w:pPr>
    <w:rPr>
      <w:sz w:val="18"/>
      <w:szCs w:val="18"/>
    </w:rPr>
  </w:style>
  <w:style w:type="paragraph" w:styleId="TOC5">
    <w:name w:val="toc 5"/>
    <w:basedOn w:val="Normal"/>
    <w:next w:val="Normal"/>
    <w:autoRedefine/>
    <w:uiPriority w:val="39"/>
    <w:unhideWhenUsed/>
    <w:rsid w:val="00F95FC2"/>
    <w:pPr>
      <w:ind w:left="880"/>
    </w:pPr>
    <w:rPr>
      <w:sz w:val="18"/>
      <w:szCs w:val="18"/>
    </w:rPr>
  </w:style>
  <w:style w:type="paragraph" w:styleId="TOC6">
    <w:name w:val="toc 6"/>
    <w:basedOn w:val="Normal"/>
    <w:next w:val="Normal"/>
    <w:autoRedefine/>
    <w:uiPriority w:val="39"/>
    <w:unhideWhenUsed/>
    <w:rsid w:val="00F95FC2"/>
    <w:pPr>
      <w:ind w:left="1100"/>
    </w:pPr>
    <w:rPr>
      <w:sz w:val="18"/>
      <w:szCs w:val="18"/>
    </w:rPr>
  </w:style>
  <w:style w:type="paragraph" w:styleId="TOC7">
    <w:name w:val="toc 7"/>
    <w:basedOn w:val="Normal"/>
    <w:next w:val="Normal"/>
    <w:autoRedefine/>
    <w:uiPriority w:val="39"/>
    <w:unhideWhenUsed/>
    <w:rsid w:val="00F95FC2"/>
    <w:pPr>
      <w:ind w:left="1320"/>
    </w:pPr>
    <w:rPr>
      <w:sz w:val="18"/>
      <w:szCs w:val="18"/>
    </w:rPr>
  </w:style>
  <w:style w:type="paragraph" w:styleId="TOC8">
    <w:name w:val="toc 8"/>
    <w:basedOn w:val="Normal"/>
    <w:next w:val="Normal"/>
    <w:autoRedefine/>
    <w:uiPriority w:val="39"/>
    <w:unhideWhenUsed/>
    <w:rsid w:val="00F95FC2"/>
    <w:pPr>
      <w:ind w:left="1540"/>
    </w:pPr>
    <w:rPr>
      <w:sz w:val="18"/>
      <w:szCs w:val="18"/>
    </w:rPr>
  </w:style>
  <w:style w:type="paragraph" w:styleId="TOC9">
    <w:name w:val="toc 9"/>
    <w:basedOn w:val="Normal"/>
    <w:next w:val="Normal"/>
    <w:autoRedefine/>
    <w:uiPriority w:val="39"/>
    <w:unhideWhenUsed/>
    <w:rsid w:val="00F95FC2"/>
    <w:pPr>
      <w:ind w:left="1760"/>
    </w:pPr>
    <w:rPr>
      <w:sz w:val="18"/>
      <w:szCs w:val="18"/>
    </w:rPr>
  </w:style>
  <w:style w:type="character" w:styleId="Hyperlink">
    <w:name w:val="Hyperlink"/>
    <w:basedOn w:val="DefaultParagraphFont"/>
    <w:uiPriority w:val="99"/>
    <w:unhideWhenUsed/>
    <w:rsid w:val="00F95FC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448694">
      <w:bodyDiv w:val="1"/>
      <w:marLeft w:val="0"/>
      <w:marRight w:val="0"/>
      <w:marTop w:val="0"/>
      <w:marBottom w:val="0"/>
      <w:divBdr>
        <w:top w:val="none" w:sz="0" w:space="0" w:color="auto"/>
        <w:left w:val="none" w:sz="0" w:space="0" w:color="auto"/>
        <w:bottom w:val="none" w:sz="0" w:space="0" w:color="auto"/>
        <w:right w:val="none" w:sz="0" w:space="0" w:color="auto"/>
      </w:divBdr>
    </w:div>
    <w:div w:id="122174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B724E-4BB4-114C-813E-B3408D10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TotalTime>
  <Pages>102</Pages>
  <Words>14374</Words>
  <Characters>81932</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Tamika Guggisberg</dc:creator>
  <cp:keywords/>
  <dc:description/>
  <cp:lastModifiedBy>Tamika Guggisberg</cp:lastModifiedBy>
  <cp:revision>49</cp:revision>
  <dcterms:created xsi:type="dcterms:W3CDTF">2024-11-17T17:44:00Z</dcterms:created>
  <dcterms:modified xsi:type="dcterms:W3CDTF">2024-11-18T18:00:00Z</dcterms:modified>
</cp:coreProperties>
</file>