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E844B" w14:textId="77777777" w:rsidR="006D1BF4" w:rsidRDefault="006D1BF4" w:rsidP="006D1BF4">
      <w:pPr>
        <w:spacing w:line="360" w:lineRule="auto"/>
        <w:jc w:val="center"/>
        <w:rPr>
          <w:rFonts w:ascii="Arial" w:eastAsia="Calibri" w:hAnsi="Arial" w:cs="Arial"/>
          <w:b/>
          <w:bCs/>
          <w:spacing w:val="200"/>
          <w:sz w:val="48"/>
          <w:szCs w:val="48"/>
        </w:rPr>
      </w:pPr>
    </w:p>
    <w:p w14:paraId="54A5EE89" w14:textId="77777777" w:rsidR="006D1BF4" w:rsidRDefault="006D1BF4" w:rsidP="006D1BF4">
      <w:pPr>
        <w:spacing w:line="360" w:lineRule="auto"/>
        <w:jc w:val="center"/>
        <w:rPr>
          <w:rFonts w:ascii="Arial" w:eastAsia="Calibri" w:hAnsi="Arial" w:cs="Arial"/>
          <w:b/>
          <w:bCs/>
          <w:spacing w:val="200"/>
          <w:sz w:val="48"/>
          <w:szCs w:val="48"/>
        </w:rPr>
      </w:pPr>
    </w:p>
    <w:p w14:paraId="7CBCEDEF" w14:textId="77777777" w:rsidR="006D1BF4" w:rsidRDefault="006D1BF4" w:rsidP="006D1BF4">
      <w:pPr>
        <w:spacing w:line="360" w:lineRule="auto"/>
        <w:jc w:val="center"/>
        <w:rPr>
          <w:rFonts w:ascii="Arial" w:eastAsia="Calibri" w:hAnsi="Arial" w:cs="Arial"/>
          <w:b/>
          <w:bCs/>
          <w:spacing w:val="200"/>
          <w:sz w:val="48"/>
          <w:szCs w:val="48"/>
        </w:rPr>
      </w:pPr>
    </w:p>
    <w:p w14:paraId="78A345C6" w14:textId="5C591217" w:rsidR="006D1BF4" w:rsidRDefault="006D1BF4" w:rsidP="00D14FB5">
      <w:pPr>
        <w:spacing w:line="360" w:lineRule="auto"/>
        <w:jc w:val="center"/>
        <w:rPr>
          <w:rFonts w:ascii="Arial" w:eastAsia="Calibri" w:hAnsi="Arial" w:cs="Arial"/>
          <w:b/>
          <w:bCs/>
          <w:spacing w:val="200"/>
          <w:sz w:val="48"/>
          <w:szCs w:val="48"/>
        </w:rPr>
      </w:pPr>
      <w:r w:rsidRPr="0096669A">
        <w:rPr>
          <w:rFonts w:ascii="Arial" w:eastAsia="Calibri" w:hAnsi="Arial" w:cs="Arial"/>
          <w:b/>
          <w:bCs/>
          <w:spacing w:val="200"/>
          <w:sz w:val="48"/>
          <w:szCs w:val="48"/>
        </w:rPr>
        <w:t>AB</w:t>
      </w:r>
      <w:r w:rsidR="00D14FB5">
        <w:rPr>
          <w:rFonts w:ascii="Arial" w:eastAsia="Calibri" w:hAnsi="Arial" w:cs="Arial"/>
          <w:b/>
          <w:bCs/>
          <w:spacing w:val="200"/>
          <w:sz w:val="48"/>
          <w:szCs w:val="48"/>
        </w:rPr>
        <w:t>OUT MY FATHER’S BUSINESS</w:t>
      </w:r>
    </w:p>
    <w:p w14:paraId="01ECB0DF" w14:textId="77777777" w:rsidR="00D14FB5" w:rsidRDefault="00D14FB5" w:rsidP="00D14FB5">
      <w:pPr>
        <w:spacing w:line="360" w:lineRule="auto"/>
        <w:jc w:val="center"/>
        <w:rPr>
          <w:rFonts w:ascii="Arial" w:eastAsia="Calibri" w:hAnsi="Arial" w:cs="Arial"/>
          <w:b/>
          <w:bCs/>
          <w:spacing w:val="200"/>
          <w:sz w:val="48"/>
          <w:szCs w:val="48"/>
        </w:rPr>
      </w:pPr>
    </w:p>
    <w:p w14:paraId="6193E02E" w14:textId="2DCC976C" w:rsidR="00D14FB5" w:rsidRPr="0096669A" w:rsidRDefault="00F07A5B" w:rsidP="00D14FB5">
      <w:pPr>
        <w:spacing w:line="360" w:lineRule="auto"/>
        <w:jc w:val="center"/>
        <w:rPr>
          <w:rFonts w:ascii="Arial" w:hAnsi="Arial" w:cs="Arial"/>
          <w:b/>
          <w:bCs/>
          <w:spacing w:val="200"/>
          <w:sz w:val="48"/>
          <w:szCs w:val="48"/>
        </w:rPr>
      </w:pPr>
      <w:r>
        <w:rPr>
          <w:rFonts w:ascii="Arial" w:eastAsia="Calibri" w:hAnsi="Arial" w:cs="Arial"/>
          <w:b/>
          <w:bCs/>
          <w:spacing w:val="200"/>
          <w:sz w:val="48"/>
          <w:szCs w:val="48"/>
        </w:rPr>
        <w:t xml:space="preserve">THE </w:t>
      </w:r>
      <w:r w:rsidR="0060672B">
        <w:rPr>
          <w:rFonts w:ascii="Arial" w:eastAsia="Calibri" w:hAnsi="Arial" w:cs="Arial"/>
          <w:b/>
          <w:bCs/>
          <w:spacing w:val="200"/>
          <w:sz w:val="48"/>
          <w:szCs w:val="48"/>
        </w:rPr>
        <w:t>CHRISTIAN</w:t>
      </w:r>
      <w:r w:rsidR="00D14FB5">
        <w:rPr>
          <w:rFonts w:ascii="Arial" w:eastAsia="Calibri" w:hAnsi="Arial" w:cs="Arial"/>
          <w:b/>
          <w:bCs/>
          <w:spacing w:val="200"/>
          <w:sz w:val="48"/>
          <w:szCs w:val="48"/>
        </w:rPr>
        <w:t xml:space="preserve"> SPIRIT</w:t>
      </w:r>
    </w:p>
    <w:p w14:paraId="09FDACF8" w14:textId="2E6A845F" w:rsidR="006D1BF4" w:rsidRPr="0096669A" w:rsidRDefault="0065200B" w:rsidP="00D14FB5">
      <w:pPr>
        <w:spacing w:line="360" w:lineRule="auto"/>
        <w:jc w:val="center"/>
        <w:rPr>
          <w:rFonts w:ascii="Arial" w:hAnsi="Arial" w:cs="Arial"/>
          <w:b/>
          <w:bCs/>
          <w:spacing w:val="200"/>
          <w:sz w:val="48"/>
          <w:szCs w:val="48"/>
        </w:rPr>
      </w:pPr>
      <w:r>
        <w:rPr>
          <w:noProof/>
        </w:rPr>
        <mc:AlternateContent>
          <mc:Choice Requires="wps">
            <w:drawing>
              <wp:anchor distT="4294967295" distB="4294967295" distL="114300" distR="114300" simplePos="0" relativeHeight="251659264" behindDoc="0" locked="0" layoutInCell="1" allowOverlap="1" wp14:anchorId="040D243C" wp14:editId="264133BC">
                <wp:simplePos x="0" y="0"/>
                <wp:positionH relativeFrom="column">
                  <wp:posOffset>2451735</wp:posOffset>
                </wp:positionH>
                <wp:positionV relativeFrom="paragraph">
                  <wp:posOffset>194309</wp:posOffset>
                </wp:positionV>
                <wp:extent cx="1028700" cy="0"/>
                <wp:effectExtent l="0" t="0" r="0" b="0"/>
                <wp:wrapNone/>
                <wp:docPr id="163558233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8700" cy="0"/>
                        </a:xfrm>
                        <a:prstGeom prst="line">
                          <a:avLst/>
                        </a:prstGeom>
                        <a:ln w="25400">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824E3D" id="Straight Connector 1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3.05pt,15.3pt" to="274.0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" strokecolor="gray [1629]" strokeweight="2pt">
                <v:stroke joinstyle="miter"/>
                <o:lock v:ext="edit" shapetype="f"/>
              </v:line>
            </w:pict>
          </mc:Fallback>
        </mc:AlternateContent>
      </w:r>
      <w:r>
        <w:rPr>
          <w:noProof/>
        </w:rPr>
        <mc:AlternateContent>
          <mc:Choice Requires="wps">
            <w:drawing>
              <wp:anchor distT="4294967295" distB="4294967295" distL="114300" distR="114300" simplePos="0" relativeHeight="251660288" behindDoc="0" locked="0" layoutInCell="1" allowOverlap="1" wp14:anchorId="5BD36E9F" wp14:editId="12461218">
                <wp:simplePos x="0" y="0"/>
                <wp:positionH relativeFrom="column">
                  <wp:posOffset>775970</wp:posOffset>
                </wp:positionH>
                <wp:positionV relativeFrom="paragraph">
                  <wp:posOffset>189864</wp:posOffset>
                </wp:positionV>
                <wp:extent cx="1028700" cy="0"/>
                <wp:effectExtent l="0" t="0" r="0" b="0"/>
                <wp:wrapNone/>
                <wp:docPr id="389514677"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8700" cy="0"/>
                        </a:xfrm>
                        <a:prstGeom prst="line">
                          <a:avLst/>
                        </a:prstGeom>
                        <a:ln w="25400">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5EA485" id="Straight Connector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1pt,14.95pt" to="142.1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" strokecolor="gray [1629]" strokeweight="2pt">
                <v:stroke joinstyle="miter"/>
                <o:lock v:ext="edit" shapetype="f"/>
              </v:line>
            </w:pict>
          </mc:Fallback>
        </mc:AlternateContent>
      </w:r>
      <w:r w:rsidR="00D14FB5">
        <w:rPr>
          <w:rFonts w:ascii="Arial" w:eastAsia="Calibri" w:hAnsi="Arial" w:cs="Arial"/>
          <w:b/>
          <w:bCs/>
          <w:spacing w:val="200"/>
          <w:sz w:val="48"/>
          <w:szCs w:val="48"/>
        </w:rPr>
        <w:t xml:space="preserve">OF </w:t>
      </w:r>
      <w:r w:rsidR="006D1BF4" w:rsidRPr="0096669A">
        <w:rPr>
          <w:rFonts w:ascii="Arial" w:hAnsi="Arial" w:cs="Arial"/>
          <w:b/>
          <w:bCs/>
          <w:spacing w:val="200"/>
          <w:sz w:val="48"/>
          <w:szCs w:val="48"/>
        </w:rPr>
        <w:t xml:space="preserve"> </w:t>
      </w:r>
    </w:p>
    <w:p w14:paraId="63E14C4E" w14:textId="072A7CBA" w:rsidR="006D1BF4" w:rsidRDefault="00D14FB5" w:rsidP="006D1BF4">
      <w:pPr>
        <w:spacing w:line="360" w:lineRule="auto"/>
        <w:jc w:val="center"/>
        <w:rPr>
          <w:rFonts w:ascii="Arial" w:eastAsia="Calibri" w:hAnsi="Arial" w:cs="Arial"/>
          <w:b/>
          <w:bCs/>
          <w:color w:val="7F7F7F" w:themeColor="text1" w:themeTint="80"/>
          <w:sz w:val="40"/>
          <w:szCs w:val="40"/>
        </w:rPr>
      </w:pPr>
      <w:r>
        <w:rPr>
          <w:rFonts w:ascii="Arial" w:eastAsia="Calibri" w:hAnsi="Arial" w:cs="Arial"/>
          <w:b/>
          <w:bCs/>
          <w:color w:val="7F7F7F" w:themeColor="text1" w:themeTint="80"/>
          <w:sz w:val="40"/>
          <w:szCs w:val="40"/>
        </w:rPr>
        <w:t>ENTREPRENEURSHIP</w:t>
      </w:r>
    </w:p>
    <w:p w14:paraId="129BE872" w14:textId="77777777" w:rsidR="00E93D3E" w:rsidRDefault="009F4BB7" w:rsidP="00E93D3E">
      <w:pPr>
        <w:jc w:val="center"/>
      </w:pPr>
      <w:r>
        <w:br w:type="page"/>
      </w:r>
    </w:p>
    <w:p w14:paraId="3649BFCD" w14:textId="77777777" w:rsidR="00E93D3E" w:rsidRDefault="00E93D3E" w:rsidP="00E93D3E">
      <w:pPr>
        <w:jc w:val="center"/>
      </w:pPr>
    </w:p>
    <w:p w14:paraId="464FF610" w14:textId="77777777" w:rsidR="00E93D3E" w:rsidRDefault="00E93D3E" w:rsidP="00E93D3E">
      <w:pPr>
        <w:jc w:val="center"/>
      </w:pPr>
    </w:p>
    <w:p w14:paraId="049F8E72" w14:textId="77777777" w:rsidR="00E93D3E" w:rsidRDefault="00E93D3E" w:rsidP="00E93D3E">
      <w:pPr>
        <w:jc w:val="center"/>
      </w:pPr>
    </w:p>
    <w:p w14:paraId="78285B97" w14:textId="77777777" w:rsidR="00E93D3E" w:rsidRDefault="00E93D3E" w:rsidP="00E93D3E">
      <w:pPr>
        <w:jc w:val="center"/>
      </w:pPr>
    </w:p>
    <w:p w14:paraId="3F4EA831" w14:textId="77777777" w:rsidR="00E93D3E" w:rsidRDefault="00E93D3E" w:rsidP="00E93D3E">
      <w:pPr>
        <w:jc w:val="center"/>
      </w:pPr>
    </w:p>
    <w:p w14:paraId="00F1D6C9" w14:textId="624AC98B" w:rsidR="00E93D3E" w:rsidRDefault="00D14FB5" w:rsidP="00E93D3E">
      <w:pPr>
        <w:jc w:val="center"/>
      </w:pPr>
      <w:r>
        <w:t xml:space="preserve">About My Father’s </w:t>
      </w:r>
      <w:r w:rsidR="002C46A9">
        <w:t>Business</w:t>
      </w:r>
    </w:p>
    <w:p w14:paraId="58C99058" w14:textId="77777777" w:rsidR="00E93D3E" w:rsidRDefault="00E93D3E" w:rsidP="00E93D3E">
      <w:pPr>
        <w:jc w:val="center"/>
      </w:pPr>
      <w:r>
        <w:t>Copyright © 2017 by Darrell A. James</w:t>
      </w:r>
    </w:p>
    <w:p w14:paraId="47B36A11" w14:textId="77777777" w:rsidR="00E93D3E" w:rsidRDefault="00E93D3E" w:rsidP="00E93D3E">
      <w:pPr>
        <w:jc w:val="center"/>
      </w:pPr>
    </w:p>
    <w:p w14:paraId="48F8FB45" w14:textId="77777777" w:rsidR="00E93D3E" w:rsidRDefault="00E93D3E" w:rsidP="00E93D3E">
      <w:pPr>
        <w:jc w:val="center"/>
      </w:pPr>
      <w:r>
        <w:t>All rights reserved. In accordance with the U.S. Copyright Act of 1976, the scanning, uploading, and electronic sharing of any part of this book without the permission of the publisher is unlawful piracy and theft of the author’s intellectual property. If you would like to use the material from the book (other than for review purposes), prior written permission must be obtained by contacting the publisher at info@darrellajames.com.</w:t>
      </w:r>
    </w:p>
    <w:p w14:paraId="12CC71E4" w14:textId="77777777" w:rsidR="00E93D3E" w:rsidRDefault="00E93D3E" w:rsidP="00E93D3E">
      <w:pPr>
        <w:jc w:val="center"/>
      </w:pPr>
    </w:p>
    <w:p w14:paraId="4839F9EA" w14:textId="77777777" w:rsidR="00E93D3E" w:rsidRDefault="00E93D3E" w:rsidP="00E93D3E">
      <w:pPr>
        <w:jc w:val="center"/>
      </w:pPr>
      <w:r>
        <w:t>Thank you for your support of the author’s rights.</w:t>
      </w:r>
    </w:p>
    <w:p w14:paraId="733567C9" w14:textId="77777777" w:rsidR="00E93D3E" w:rsidRDefault="00E93D3E" w:rsidP="00E93D3E">
      <w:pPr>
        <w:jc w:val="center"/>
      </w:pPr>
    </w:p>
    <w:p w14:paraId="62DB8BCB" w14:textId="77777777" w:rsidR="00E93D3E" w:rsidRDefault="00E93D3E" w:rsidP="00E93D3E">
      <w:pPr>
        <w:jc w:val="center"/>
      </w:pPr>
      <w:r>
        <w:t>Scripture quotations noted KJV are from The King James Version of the Holy Bible. No part of this book may be reproduced or transmitted in any form or by any means without written permission from the author.</w:t>
      </w:r>
    </w:p>
    <w:p w14:paraId="1B8EDBAA" w14:textId="77777777" w:rsidR="00E93D3E" w:rsidRDefault="00E93D3E" w:rsidP="00E93D3E">
      <w:pPr>
        <w:jc w:val="center"/>
      </w:pPr>
    </w:p>
    <w:p w14:paraId="26B10AF9" w14:textId="37D631BA" w:rsidR="00E93D3E" w:rsidRDefault="00E93D3E" w:rsidP="00E93D3E">
      <w:pPr>
        <w:jc w:val="center"/>
      </w:pPr>
      <w:r>
        <w:t xml:space="preserve">Cover design by </w:t>
      </w:r>
      <w:r w:rsidR="00D14FB5">
        <w:t>Darrell A. James</w:t>
      </w:r>
    </w:p>
    <w:p w14:paraId="70FEC0FB" w14:textId="77777777" w:rsidR="00E93D3E" w:rsidRDefault="00E93D3E" w:rsidP="00E93D3E">
      <w:pPr>
        <w:jc w:val="center"/>
      </w:pPr>
    </w:p>
    <w:p w14:paraId="783E44CE" w14:textId="0DC21500" w:rsidR="00E93D3E" w:rsidRDefault="00E93D3E" w:rsidP="00E93D3E">
      <w:pPr>
        <w:jc w:val="center"/>
      </w:pPr>
      <w:r>
        <w:t xml:space="preserve">For </w:t>
      </w:r>
      <w:r w:rsidR="00D14FB5">
        <w:t>s</w:t>
      </w:r>
      <w:r>
        <w:t xml:space="preserve">peaking </w:t>
      </w:r>
      <w:r w:rsidR="00D14FB5">
        <w:t>inquiries</w:t>
      </w:r>
      <w:r>
        <w:t xml:space="preserve"> </w:t>
      </w:r>
      <w:r w:rsidR="00D14FB5">
        <w:t>c</w:t>
      </w:r>
      <w:r>
        <w:t>ontact</w:t>
      </w:r>
    </w:p>
    <w:p w14:paraId="07E29B22" w14:textId="312BE4B7" w:rsidR="00E93D3E" w:rsidRDefault="004533BE" w:rsidP="00E93D3E">
      <w:pPr>
        <w:jc w:val="center"/>
      </w:pPr>
      <w:r>
        <w:t>SPIRIT WORD LIFE MINISTRIES</w:t>
      </w:r>
    </w:p>
    <w:p w14:paraId="1B662A6A" w14:textId="7501AF31" w:rsidR="00E93D3E" w:rsidRDefault="00885299" w:rsidP="00E93D3E">
      <w:pPr>
        <w:jc w:val="center"/>
      </w:pPr>
      <w:r>
        <w:t>3456 Green View Parkway</w:t>
      </w:r>
    </w:p>
    <w:p w14:paraId="3975EDCA" w14:textId="0DE7CB55" w:rsidR="00E93D3E" w:rsidRDefault="00885299" w:rsidP="00E93D3E">
      <w:pPr>
        <w:jc w:val="center"/>
      </w:pPr>
      <w:r>
        <w:t>Sumter, SC 29150</w:t>
      </w:r>
    </w:p>
    <w:p w14:paraId="7C302A95" w14:textId="20C6087E" w:rsidR="00E93D3E" w:rsidRDefault="00E93D3E" w:rsidP="00E93D3E">
      <w:pPr>
        <w:jc w:val="center"/>
      </w:pPr>
      <w:r>
        <w:t>201-286-9737</w:t>
      </w:r>
    </w:p>
    <w:p w14:paraId="5EDE8BEA" w14:textId="77777777" w:rsidR="00E93D3E" w:rsidRDefault="00E93D3E" w:rsidP="00E93D3E">
      <w:pPr>
        <w:jc w:val="center"/>
      </w:pPr>
    </w:p>
    <w:p w14:paraId="1AAA7E88" w14:textId="77777777" w:rsidR="00E93D3E" w:rsidRDefault="00E93D3E" w:rsidP="00E93D3E">
      <w:pPr>
        <w:jc w:val="center"/>
      </w:pPr>
      <w:r>
        <w:t>Printed in the United States of America</w:t>
      </w:r>
    </w:p>
    <w:p w14:paraId="19C4D7D0" w14:textId="77777777" w:rsidR="00E93D3E" w:rsidRDefault="00E93D3E" w:rsidP="00E93D3E">
      <w:pPr>
        <w:jc w:val="center"/>
      </w:pPr>
    </w:p>
    <w:p w14:paraId="2F980714" w14:textId="77777777" w:rsidR="00E93D3E" w:rsidRDefault="00E93D3E" w:rsidP="00E93D3E">
      <w:pPr>
        <w:jc w:val="center"/>
      </w:pPr>
      <w:r>
        <w:t>First Edition: August 2017</w:t>
      </w:r>
    </w:p>
    <w:p w14:paraId="76544CCD" w14:textId="77777777" w:rsidR="00E93D3E" w:rsidRDefault="00E93D3E" w:rsidP="00E93D3E">
      <w:pPr>
        <w:jc w:val="center"/>
      </w:pPr>
      <w:r>
        <w:t>10 9 8 7 6 5 4 3 2 1</w:t>
      </w:r>
    </w:p>
    <w:p w14:paraId="1B1339B4" w14:textId="77777777" w:rsidR="00E93D3E" w:rsidRDefault="00E93D3E" w:rsidP="00E93D3E">
      <w:pPr>
        <w:jc w:val="center"/>
      </w:pPr>
    </w:p>
    <w:p w14:paraId="4B997127" w14:textId="77777777" w:rsidR="00E93D3E" w:rsidRDefault="00E93D3E" w:rsidP="00E93D3E">
      <w:pPr>
        <w:jc w:val="center"/>
      </w:pPr>
      <w:r>
        <w:t>ISBN-13: 978-0-692-93763-1</w:t>
      </w:r>
    </w:p>
    <w:p w14:paraId="7C7A2789" w14:textId="77777777" w:rsidR="009F4BB7" w:rsidRDefault="009F4BB7"/>
    <w:p w14:paraId="754BA8C7" w14:textId="77777777" w:rsidR="009F4BB7" w:rsidRDefault="009F4BB7" w:rsidP="009F4BB7">
      <w:pPr>
        <w:jc w:val="center"/>
      </w:pPr>
    </w:p>
    <w:p w14:paraId="7296DDCA" w14:textId="77777777" w:rsidR="009F4BB7" w:rsidRDefault="009F4BB7" w:rsidP="009F4BB7">
      <w:pPr>
        <w:jc w:val="center"/>
      </w:pPr>
    </w:p>
    <w:p w14:paraId="20C78632" w14:textId="77777777" w:rsidR="004E530C" w:rsidRDefault="004E530C" w:rsidP="004E530C">
      <w:pPr>
        <w:spacing w:line="300" w:lineRule="exact"/>
        <w:ind w:firstLine="432"/>
        <w:jc w:val="center"/>
        <w:rPr>
          <w:sz w:val="32"/>
          <w:szCs w:val="32"/>
        </w:rPr>
      </w:pPr>
    </w:p>
    <w:p w14:paraId="2173F0BA" w14:textId="77777777" w:rsidR="004E530C" w:rsidRDefault="004E530C" w:rsidP="004E530C">
      <w:pPr>
        <w:spacing w:line="300" w:lineRule="exact"/>
        <w:ind w:firstLine="432"/>
        <w:jc w:val="center"/>
        <w:rPr>
          <w:sz w:val="32"/>
          <w:szCs w:val="32"/>
        </w:rPr>
      </w:pPr>
    </w:p>
    <w:p w14:paraId="77E6CAC3" w14:textId="77777777" w:rsidR="004E530C" w:rsidRDefault="004E530C" w:rsidP="004E530C">
      <w:pPr>
        <w:spacing w:line="300" w:lineRule="exact"/>
        <w:ind w:firstLine="432"/>
        <w:jc w:val="center"/>
        <w:rPr>
          <w:sz w:val="32"/>
          <w:szCs w:val="32"/>
        </w:rPr>
      </w:pPr>
    </w:p>
    <w:p w14:paraId="6BFD87B5" w14:textId="77777777" w:rsidR="004E530C" w:rsidRDefault="004E530C" w:rsidP="004E530C">
      <w:pPr>
        <w:spacing w:line="300" w:lineRule="exact"/>
        <w:ind w:firstLine="432"/>
        <w:jc w:val="center"/>
        <w:rPr>
          <w:sz w:val="32"/>
          <w:szCs w:val="32"/>
        </w:rPr>
      </w:pPr>
    </w:p>
    <w:p w14:paraId="784C281B" w14:textId="77777777" w:rsidR="004E530C" w:rsidRDefault="004E530C" w:rsidP="004E530C">
      <w:pPr>
        <w:spacing w:line="300" w:lineRule="exact"/>
        <w:ind w:firstLine="432"/>
        <w:jc w:val="center"/>
        <w:rPr>
          <w:sz w:val="32"/>
          <w:szCs w:val="32"/>
        </w:rPr>
      </w:pPr>
    </w:p>
    <w:p w14:paraId="1CAB8FAB" w14:textId="77777777" w:rsidR="004E530C" w:rsidRDefault="004E530C" w:rsidP="004E530C">
      <w:pPr>
        <w:spacing w:line="300" w:lineRule="exact"/>
        <w:ind w:firstLine="432"/>
        <w:jc w:val="center"/>
        <w:rPr>
          <w:sz w:val="32"/>
          <w:szCs w:val="32"/>
        </w:rPr>
      </w:pPr>
    </w:p>
    <w:p w14:paraId="7CB35056" w14:textId="77777777" w:rsidR="004E530C" w:rsidRDefault="004E530C" w:rsidP="004E530C">
      <w:pPr>
        <w:spacing w:line="300" w:lineRule="exact"/>
        <w:ind w:firstLine="432"/>
        <w:jc w:val="center"/>
        <w:rPr>
          <w:sz w:val="32"/>
          <w:szCs w:val="32"/>
        </w:rPr>
      </w:pPr>
    </w:p>
    <w:p w14:paraId="061DDC72" w14:textId="77777777" w:rsidR="004E530C" w:rsidRDefault="004E530C" w:rsidP="004E530C">
      <w:pPr>
        <w:spacing w:line="300" w:lineRule="exact"/>
        <w:ind w:firstLine="432"/>
        <w:jc w:val="center"/>
        <w:rPr>
          <w:sz w:val="32"/>
          <w:szCs w:val="32"/>
        </w:rPr>
      </w:pPr>
    </w:p>
    <w:p w14:paraId="429EB5CA" w14:textId="51495641" w:rsidR="004E530C" w:rsidRPr="00226411" w:rsidRDefault="00F70E0D" w:rsidP="004E530C">
      <w:pPr>
        <w:spacing w:line="300" w:lineRule="exact"/>
        <w:ind w:firstLine="432"/>
        <w:jc w:val="center"/>
        <w:rPr>
          <w:rFonts w:eastAsia="Times New Roman"/>
          <w:caps/>
          <w:color w:val="1A1A1A"/>
          <w:sz w:val="28"/>
          <w:szCs w:val="32"/>
        </w:rPr>
      </w:pPr>
      <w:r w:rsidRPr="00226411">
        <w:rPr>
          <w:caps/>
          <w:sz w:val="28"/>
          <w:szCs w:val="32"/>
        </w:rPr>
        <w:t xml:space="preserve">I Must Be </w:t>
      </w:r>
      <w:r w:rsidR="004E530C" w:rsidRPr="00226411">
        <w:rPr>
          <w:caps/>
          <w:sz w:val="28"/>
          <w:szCs w:val="32"/>
        </w:rPr>
        <w:t>A</w:t>
      </w:r>
      <w:r w:rsidR="00D14FB5" w:rsidRPr="00226411">
        <w:rPr>
          <w:caps/>
          <w:sz w:val="28"/>
          <w:szCs w:val="32"/>
        </w:rPr>
        <w:t>bout My Father’s Business</w:t>
      </w:r>
    </w:p>
    <w:p w14:paraId="5DB0DEF2" w14:textId="77777777" w:rsidR="004E530C" w:rsidRDefault="004E530C" w:rsidP="004E530C">
      <w:pPr>
        <w:spacing w:line="300" w:lineRule="exact"/>
        <w:ind w:firstLine="432"/>
        <w:rPr>
          <w:rFonts w:eastAsia="Times New Roman"/>
          <w:color w:val="1A1A1A"/>
        </w:rPr>
      </w:pPr>
    </w:p>
    <w:p w14:paraId="6565DE93" w14:textId="77777777" w:rsidR="004E530C" w:rsidRDefault="004E530C" w:rsidP="004E530C">
      <w:pPr>
        <w:spacing w:line="300" w:lineRule="exact"/>
        <w:ind w:firstLine="432"/>
        <w:rPr>
          <w:rFonts w:eastAsia="Times New Roman"/>
          <w:color w:val="1A1A1A"/>
        </w:rPr>
      </w:pPr>
    </w:p>
    <w:p w14:paraId="1018A67D" w14:textId="77777777" w:rsidR="004E530C" w:rsidRDefault="004E530C" w:rsidP="004E530C">
      <w:pPr>
        <w:spacing w:line="300" w:lineRule="exact"/>
        <w:ind w:firstLine="432"/>
        <w:rPr>
          <w:rFonts w:eastAsia="Times New Roman"/>
          <w:color w:val="1A1A1A"/>
        </w:rPr>
      </w:pPr>
    </w:p>
    <w:p w14:paraId="1CB7D145" w14:textId="77777777" w:rsidR="004E530C" w:rsidRDefault="004E530C" w:rsidP="004E530C">
      <w:pPr>
        <w:pBdr>
          <w:top w:val="single" w:sz="4" w:space="1" w:color="auto"/>
          <w:bottom w:val="single" w:sz="4" w:space="1" w:color="auto"/>
        </w:pBdr>
        <w:spacing w:line="300" w:lineRule="exact"/>
        <w:ind w:firstLine="432"/>
        <w:rPr>
          <w:rFonts w:eastAsia="Times New Roman"/>
          <w:color w:val="1A1A1A"/>
        </w:rPr>
      </w:pPr>
    </w:p>
    <w:p w14:paraId="52E3FEF6" w14:textId="0BA4499A" w:rsidR="004E530C" w:rsidRDefault="007B72DD" w:rsidP="004E530C">
      <w:pPr>
        <w:pBdr>
          <w:top w:val="single" w:sz="4" w:space="1" w:color="auto"/>
          <w:bottom w:val="single" w:sz="4" w:space="1" w:color="auto"/>
        </w:pBdr>
        <w:spacing w:line="300" w:lineRule="exact"/>
        <w:ind w:firstLine="432"/>
        <w:jc w:val="center"/>
        <w:rPr>
          <w:rFonts w:eastAsia="Times New Roman"/>
          <w:color w:val="1A1A1A"/>
        </w:rPr>
      </w:pPr>
      <w:r w:rsidRPr="007B72DD">
        <w:rPr>
          <w:rFonts w:eastAsia="Times New Roman"/>
          <w:b/>
          <w:bCs/>
          <w:color w:val="1A1A1A"/>
          <w:vertAlign w:val="superscript"/>
        </w:rPr>
        <w:t> </w:t>
      </w:r>
      <w:r w:rsidR="0060672B" w:rsidRPr="0060672B">
        <w:rPr>
          <w:rFonts w:eastAsia="Times New Roman"/>
          <w:color w:val="1A1A1A"/>
        </w:rPr>
        <w:t>"For I have come down from heaven, not to do My own will, but the will of Him who sent Me.</w:t>
      </w:r>
    </w:p>
    <w:p w14:paraId="7374B66C" w14:textId="41CA5ED1" w:rsidR="007B72DD" w:rsidRDefault="007B72DD" w:rsidP="004E530C">
      <w:pPr>
        <w:pBdr>
          <w:top w:val="single" w:sz="4" w:space="1" w:color="auto"/>
          <w:bottom w:val="single" w:sz="4" w:space="1" w:color="auto"/>
        </w:pBdr>
        <w:spacing w:line="300" w:lineRule="exact"/>
        <w:ind w:firstLine="432"/>
        <w:jc w:val="center"/>
        <w:rPr>
          <w:rFonts w:eastAsia="Times New Roman"/>
          <w:color w:val="1A1A1A"/>
        </w:rPr>
      </w:pPr>
      <w:r>
        <w:rPr>
          <w:rFonts w:eastAsia="Times New Roman"/>
          <w:color w:val="1A1A1A"/>
        </w:rPr>
        <w:t xml:space="preserve">- </w:t>
      </w:r>
      <w:r w:rsidR="0060672B">
        <w:rPr>
          <w:rFonts w:eastAsia="Times New Roman"/>
          <w:b/>
          <w:bCs/>
          <w:color w:val="1A1A1A"/>
        </w:rPr>
        <w:t>John 6:38</w:t>
      </w:r>
    </w:p>
    <w:p w14:paraId="0FB8F45E" w14:textId="77777777" w:rsidR="004E530C" w:rsidRDefault="004E530C" w:rsidP="004E530C">
      <w:pPr>
        <w:pBdr>
          <w:top w:val="single" w:sz="4" w:space="1" w:color="auto"/>
          <w:bottom w:val="single" w:sz="4" w:space="1" w:color="auto"/>
        </w:pBdr>
        <w:spacing w:line="300" w:lineRule="exact"/>
        <w:ind w:firstLine="432"/>
        <w:rPr>
          <w:rFonts w:eastAsia="Times New Roman"/>
          <w:color w:val="1A1A1A"/>
        </w:rPr>
      </w:pPr>
    </w:p>
    <w:p w14:paraId="45837B30" w14:textId="77777777" w:rsidR="004E530C" w:rsidRDefault="004E530C" w:rsidP="004E530C">
      <w:pPr>
        <w:spacing w:line="300" w:lineRule="exact"/>
        <w:ind w:firstLine="432"/>
        <w:rPr>
          <w:rFonts w:ascii="Arial" w:eastAsia="Arial" w:hAnsi="Arial" w:cs="Arial"/>
          <w:color w:val="1A1A18"/>
        </w:rPr>
      </w:pPr>
      <w:r>
        <w:rPr>
          <w:rFonts w:eastAsia="Times New Roman"/>
          <w:color w:val="1A1A1A"/>
        </w:rPr>
        <w:t xml:space="preserve"> </w:t>
      </w:r>
    </w:p>
    <w:p w14:paraId="6019AD63" w14:textId="77777777" w:rsidR="004E530C" w:rsidRDefault="004E530C" w:rsidP="004E530C">
      <w:pPr>
        <w:widowControl w:val="0"/>
        <w:spacing w:line="300" w:lineRule="exact"/>
        <w:ind w:firstLine="432"/>
        <w:jc w:val="center"/>
        <w:rPr>
          <w:rFonts w:eastAsia="Times New Roman"/>
          <w:color w:val="1A1A1A"/>
          <w:sz w:val="32"/>
          <w:szCs w:val="32"/>
        </w:rPr>
      </w:pPr>
    </w:p>
    <w:p w14:paraId="541D9DB5" w14:textId="3A439C09" w:rsidR="004E530C" w:rsidRPr="0096669A" w:rsidRDefault="00226411" w:rsidP="004E530C">
      <w:pPr>
        <w:spacing w:line="360" w:lineRule="auto"/>
        <w:jc w:val="center"/>
        <w:rPr>
          <w:rFonts w:ascii="Arial" w:eastAsia="Times New Roman" w:hAnsi="Arial" w:cs="Arial"/>
          <w:b/>
          <w:bCs/>
          <w:color w:val="7F7F7F" w:themeColor="text1" w:themeTint="80"/>
          <w:sz w:val="40"/>
          <w:szCs w:val="40"/>
        </w:rPr>
      </w:pPr>
      <w:r>
        <w:rPr>
          <w:rFonts w:eastAsia="Times New Roman"/>
          <w:color w:val="1A1A1A"/>
          <w:sz w:val="32"/>
          <w:szCs w:val="32"/>
        </w:rPr>
        <w:t>PASTOR</w:t>
      </w:r>
      <w:r w:rsidR="004E530C" w:rsidRPr="005874B2">
        <w:rPr>
          <w:rFonts w:eastAsia="Times New Roman"/>
          <w:color w:val="1A1A1A"/>
          <w:sz w:val="32"/>
          <w:szCs w:val="32"/>
        </w:rPr>
        <w:t xml:space="preserve"> </w:t>
      </w:r>
      <w:r w:rsidR="004E530C">
        <w:rPr>
          <w:rFonts w:eastAsia="Times New Roman"/>
          <w:color w:val="1A1A1A"/>
          <w:sz w:val="32"/>
          <w:szCs w:val="32"/>
        </w:rPr>
        <w:t>DARRELL A. JAMES</w:t>
      </w:r>
    </w:p>
    <w:p w14:paraId="0F38146E" w14:textId="77777777" w:rsidR="009F4BB7" w:rsidRDefault="009F4BB7" w:rsidP="009F4BB7">
      <w:pPr>
        <w:jc w:val="center"/>
      </w:pPr>
    </w:p>
    <w:p w14:paraId="7574741C" w14:textId="77777777" w:rsidR="009F4BB7" w:rsidRPr="00312BC5" w:rsidRDefault="009F4BB7" w:rsidP="004E530C">
      <w:r w:rsidRPr="00312BC5">
        <w:br w:type="page"/>
      </w:r>
    </w:p>
    <w:p w14:paraId="753F28D3" w14:textId="49BAD36E" w:rsidR="007B72DD" w:rsidRPr="007B72DD" w:rsidRDefault="007B72DD" w:rsidP="007B72DD">
      <w:pPr>
        <w:spacing w:line="300" w:lineRule="exact"/>
        <w:ind w:firstLine="432"/>
        <w:jc w:val="center"/>
        <w:rPr>
          <w:b/>
          <w:bCs/>
        </w:rPr>
      </w:pPr>
      <w:r w:rsidRPr="007B72DD">
        <w:rPr>
          <w:b/>
          <w:bCs/>
        </w:rPr>
        <w:lastRenderedPageBreak/>
        <w:t>FORWARD AND DEDICATION</w:t>
      </w:r>
    </w:p>
    <w:p w14:paraId="1F07078D" w14:textId="77777777" w:rsidR="007B72DD" w:rsidRDefault="007B72DD" w:rsidP="00312BC5">
      <w:pPr>
        <w:spacing w:line="300" w:lineRule="exact"/>
        <w:ind w:firstLine="432"/>
      </w:pPr>
    </w:p>
    <w:p w14:paraId="388698E7" w14:textId="2C0A79EF" w:rsidR="009F4BB7" w:rsidRPr="00312BC5" w:rsidRDefault="007B72DD" w:rsidP="00312BC5">
      <w:pPr>
        <w:spacing w:line="300" w:lineRule="exact"/>
        <w:ind w:firstLine="432"/>
      </w:pPr>
      <w:proofErr w:type="spellStart"/>
      <w:r>
        <w:t>e</w:t>
      </w:r>
      <w:r w:rsidR="00312BC5" w:rsidRPr="00312BC5">
        <w:t>n</w:t>
      </w:r>
      <w:proofErr w:type="spellEnd"/>
      <w:r w:rsidR="00312BC5">
        <w:t>-</w:t>
      </w:r>
      <w:proofErr w:type="spellStart"/>
      <w:r w:rsidR="00312BC5" w:rsidRPr="00312BC5">
        <w:t>tre</w:t>
      </w:r>
      <w:proofErr w:type="spellEnd"/>
      <w:r w:rsidR="00312BC5">
        <w:t>-</w:t>
      </w:r>
      <w:r w:rsidR="00312BC5" w:rsidRPr="00312BC5">
        <w:t>pre</w:t>
      </w:r>
      <w:r w:rsidR="00312BC5">
        <w:t>-</w:t>
      </w:r>
      <w:proofErr w:type="spellStart"/>
      <w:r w:rsidR="00312BC5" w:rsidRPr="00312BC5">
        <w:t>neur</w:t>
      </w:r>
      <w:proofErr w:type="spellEnd"/>
    </w:p>
    <w:p w14:paraId="721D12FB" w14:textId="77777777" w:rsidR="00312BC5" w:rsidRPr="00312BC5" w:rsidRDefault="00312BC5" w:rsidP="009F4BB7">
      <w:pPr>
        <w:spacing w:line="300" w:lineRule="exact"/>
        <w:ind w:firstLine="432"/>
        <w:jc w:val="center"/>
      </w:pPr>
    </w:p>
    <w:p w14:paraId="69B2FD2F" w14:textId="28F486A4" w:rsidR="00312BC5" w:rsidRDefault="00312BC5" w:rsidP="007B72DD">
      <w:pPr>
        <w:spacing w:line="300" w:lineRule="exact"/>
        <w:ind w:firstLine="432"/>
        <w:jc w:val="center"/>
      </w:pPr>
      <w:r w:rsidRPr="00312BC5">
        <w:t xml:space="preserve">A person who organizes and operates a business or </w:t>
      </w:r>
      <w:r w:rsidR="007B72DD" w:rsidRPr="00312BC5">
        <w:t>business</w:t>
      </w:r>
      <w:r w:rsidR="007B72DD">
        <w:t>es</w:t>
      </w:r>
      <w:r w:rsidRPr="00312BC5">
        <w:t>, taking on greater than normal financial risks in order to do so.</w:t>
      </w:r>
    </w:p>
    <w:p w14:paraId="1C9D6377" w14:textId="033E8633" w:rsidR="00312BC5" w:rsidRPr="007B72DD" w:rsidRDefault="00312BC5" w:rsidP="007B72DD">
      <w:pPr>
        <w:pStyle w:val="ListParagraph"/>
        <w:numPr>
          <w:ilvl w:val="0"/>
          <w:numId w:val="67"/>
        </w:numPr>
        <w:spacing w:line="300" w:lineRule="exact"/>
        <w:jc w:val="center"/>
        <w:rPr>
          <w:i/>
          <w:iCs/>
        </w:rPr>
      </w:pPr>
      <w:r w:rsidRPr="007B72DD">
        <w:rPr>
          <w:i/>
          <w:iCs/>
        </w:rPr>
        <w:t>Google’s English dictionary, provided by Oxford Languages</w:t>
      </w:r>
    </w:p>
    <w:p w14:paraId="1EA4AE7C" w14:textId="77777777" w:rsidR="009F4BB7" w:rsidRDefault="009F4BB7" w:rsidP="009F4BB7">
      <w:pPr>
        <w:spacing w:line="300" w:lineRule="exact"/>
        <w:ind w:firstLine="432"/>
        <w:jc w:val="both"/>
        <w:rPr>
          <w:color w:val="000000" w:themeColor="text1"/>
        </w:rPr>
      </w:pPr>
    </w:p>
    <w:p w14:paraId="2EC69959" w14:textId="00B24147" w:rsidR="009F4BB7" w:rsidRPr="009F4BB7" w:rsidRDefault="00885299" w:rsidP="00885299">
      <w:pPr>
        <w:spacing w:line="300" w:lineRule="exact"/>
        <w:ind w:firstLine="432"/>
        <w:jc w:val="both"/>
      </w:pPr>
      <w:r>
        <w:t>RISK “an opportunity for prosperity</w:t>
      </w:r>
      <w:r w:rsidR="009F4BB7" w:rsidRPr="009F4BB7">
        <w:t xml:space="preserve">, absence the presence of God” -  </w:t>
      </w:r>
      <w:r>
        <w:t>for</w:t>
      </w:r>
      <w:r w:rsidR="009F4BB7" w:rsidRPr="009F4BB7">
        <w:t xml:space="preserve"> where God is present, there is no Risk.</w:t>
      </w:r>
    </w:p>
    <w:p w14:paraId="13F5BE0E" w14:textId="207A39E9" w:rsidR="009F4BB7" w:rsidRPr="007B72DD" w:rsidRDefault="00D14FB5" w:rsidP="007B72DD">
      <w:pPr>
        <w:pStyle w:val="ListParagraph"/>
        <w:numPr>
          <w:ilvl w:val="0"/>
          <w:numId w:val="67"/>
        </w:numPr>
        <w:spacing w:line="300" w:lineRule="exact"/>
        <w:jc w:val="center"/>
        <w:rPr>
          <w:i/>
          <w:iCs/>
        </w:rPr>
      </w:pPr>
      <w:r w:rsidRPr="007B72DD">
        <w:rPr>
          <w:i/>
          <w:iCs/>
        </w:rPr>
        <w:t xml:space="preserve">Pastor </w:t>
      </w:r>
      <w:r w:rsidR="009F4BB7" w:rsidRPr="007B72DD">
        <w:rPr>
          <w:i/>
          <w:iCs/>
        </w:rPr>
        <w:t>Darrell A James</w:t>
      </w:r>
    </w:p>
    <w:p w14:paraId="0FFDE76E" w14:textId="77777777" w:rsidR="00F00FE3" w:rsidRDefault="00F00FE3" w:rsidP="009F4BB7">
      <w:pPr>
        <w:spacing w:line="300" w:lineRule="exact"/>
        <w:ind w:firstLine="432"/>
        <w:jc w:val="center"/>
      </w:pPr>
    </w:p>
    <w:p w14:paraId="070DDE40" w14:textId="77777777" w:rsidR="00F00FE3" w:rsidRPr="009F4BB7" w:rsidRDefault="00F00FE3" w:rsidP="009F4BB7">
      <w:pPr>
        <w:spacing w:line="300" w:lineRule="exact"/>
        <w:ind w:firstLine="432"/>
        <w:jc w:val="center"/>
      </w:pPr>
    </w:p>
    <w:p w14:paraId="5588E6F1" w14:textId="77777777" w:rsidR="009F4BB7" w:rsidRPr="002D2A79" w:rsidRDefault="009F4BB7" w:rsidP="009F4BB7">
      <w:pPr>
        <w:spacing w:line="300" w:lineRule="exact"/>
        <w:ind w:firstLine="432"/>
        <w:jc w:val="center"/>
        <w:rPr>
          <w:b/>
          <w:sz w:val="36"/>
          <w:szCs w:val="36"/>
        </w:rPr>
      </w:pPr>
      <w:r w:rsidRPr="002D2A79">
        <w:rPr>
          <w:b/>
          <w:sz w:val="36"/>
          <w:szCs w:val="36"/>
        </w:rPr>
        <w:t>-</w:t>
      </w:r>
    </w:p>
    <w:p w14:paraId="00108CD0" w14:textId="77777777" w:rsidR="009F4BB7" w:rsidRDefault="009F4BB7" w:rsidP="009F4BB7">
      <w:pPr>
        <w:spacing w:line="300" w:lineRule="exact"/>
        <w:ind w:firstLine="432"/>
        <w:jc w:val="center"/>
        <w:rPr>
          <w:sz w:val="32"/>
          <w:szCs w:val="32"/>
        </w:rPr>
      </w:pPr>
    </w:p>
    <w:p w14:paraId="15F6B233" w14:textId="45DF95CC" w:rsidR="009F4BB7" w:rsidRPr="002D2A79" w:rsidRDefault="004533BE" w:rsidP="00885299">
      <w:pPr>
        <w:spacing w:line="300" w:lineRule="exact"/>
        <w:ind w:firstLine="432"/>
        <w:jc w:val="center"/>
        <w:rPr>
          <w:sz w:val="32"/>
          <w:szCs w:val="32"/>
        </w:rPr>
      </w:pPr>
      <w:r w:rsidRPr="004533BE">
        <w:t xml:space="preserve">This book is devoted to all current, hopeful, or prospective entrepreneurs, as well as the service professionals and supportive individuals, who genuinely wish to integrate the divine spiritual laws and principles of entrepreneurship into their lives, work, and future </w:t>
      </w:r>
      <w:r w:rsidR="000723F3" w:rsidRPr="004533BE">
        <w:t>aspirations.</w:t>
      </w:r>
      <w:r w:rsidR="009F4BB7">
        <w:t xml:space="preserve"> </w:t>
      </w:r>
    </w:p>
    <w:p w14:paraId="341F0F91" w14:textId="77777777" w:rsidR="009F4BB7" w:rsidRDefault="009F4BB7" w:rsidP="009F4BB7">
      <w:pPr>
        <w:spacing w:line="300" w:lineRule="exact"/>
        <w:ind w:firstLine="432"/>
        <w:jc w:val="both"/>
      </w:pPr>
    </w:p>
    <w:p w14:paraId="26A50849" w14:textId="73CC9EF7" w:rsidR="009F4BB7" w:rsidRPr="002D2A79" w:rsidRDefault="000723F3" w:rsidP="009F4BB7">
      <w:pPr>
        <w:spacing w:line="300" w:lineRule="exact"/>
        <w:ind w:firstLine="432"/>
        <w:jc w:val="center"/>
        <w:rPr>
          <w:b/>
          <w:sz w:val="36"/>
          <w:szCs w:val="36"/>
        </w:rPr>
      </w:pPr>
      <w:r w:rsidRPr="000723F3">
        <w:t>These spiritually guided teachings are grounded in biblical principles and are especially aimed at those who sincerely aim to influence the world, not for their own gain, but because God has inspired you to create a change.</w:t>
      </w:r>
      <w:r w:rsidRPr="002D2A79">
        <w:rPr>
          <w:b/>
          <w:sz w:val="36"/>
          <w:szCs w:val="36"/>
        </w:rPr>
        <w:t xml:space="preserve"> -</w:t>
      </w:r>
    </w:p>
    <w:p w14:paraId="243B9B48" w14:textId="77777777" w:rsidR="004E530C" w:rsidRDefault="009F4BB7" w:rsidP="004E530C">
      <w:r>
        <w:br w:type="page"/>
      </w:r>
    </w:p>
    <w:p w14:paraId="1DC0ECEE" w14:textId="11C88985" w:rsidR="00977AA5" w:rsidRPr="00977AA5" w:rsidRDefault="00CD1CA6" w:rsidP="00977AA5">
      <w:pPr>
        <w:widowControl w:val="0"/>
        <w:spacing w:line="300" w:lineRule="exact"/>
        <w:ind w:firstLine="432"/>
        <w:jc w:val="center"/>
        <w:rPr>
          <w:rFonts w:eastAsia="Times New Roman"/>
          <w:b/>
          <w:color w:val="1D192F"/>
        </w:rPr>
      </w:pPr>
      <w:r>
        <w:rPr>
          <w:rFonts w:eastAsia="Times New Roman"/>
          <w:b/>
          <w:color w:val="1D192F"/>
        </w:rPr>
        <w:lastRenderedPageBreak/>
        <w:t>Acknowledgments</w:t>
      </w:r>
    </w:p>
    <w:p w14:paraId="0D4E1CCA" w14:textId="77777777" w:rsidR="00977AA5" w:rsidRDefault="00977AA5" w:rsidP="00977AA5">
      <w:pPr>
        <w:widowControl w:val="0"/>
        <w:spacing w:line="300" w:lineRule="exact"/>
        <w:ind w:firstLine="432"/>
        <w:jc w:val="both"/>
        <w:rPr>
          <w:rFonts w:eastAsia="Times New Roman"/>
          <w:color w:val="1D192F"/>
        </w:rPr>
      </w:pPr>
    </w:p>
    <w:p w14:paraId="59D0D228" w14:textId="49AEF5B1" w:rsidR="00B04F3E" w:rsidRDefault="00F6134F" w:rsidP="00F6134F">
      <w:pPr>
        <w:spacing w:line="320" w:lineRule="exact"/>
        <w:ind w:firstLine="432"/>
        <w:jc w:val="both"/>
      </w:pPr>
      <w:r w:rsidRPr="00F6134F">
        <w:rPr>
          <w:rFonts w:eastAsia="Times New Roman"/>
          <w:color w:val="1D192F"/>
        </w:rPr>
        <w:t xml:space="preserve">I express my gratitude to God for the motivation, understanding, and insight to create this work. When we experience rebirth through the spirit, our human viewpoint is lessened as darkness evolves into a thick fog, which slowly turns into a lighter mist until it clears away entirely. As a lifelong entrepreneur and devotee of the Gospel, I strive for excellence in everything I undertake. I am particularly inspired not only to share, guide, and mentor aspiring entrepreneurs but also to respond to the spirit's calling to impart wisdom that will lead to lasting success in the business pursuits of those who genuinely wish to come together at the master's table. In this regard, I am grateful for the chance to serve as a guide, and I extend my appreciation to my spiritual </w:t>
      </w:r>
      <w:r>
        <w:rPr>
          <w:rFonts w:eastAsia="Times New Roman"/>
          <w:color w:val="1D192F"/>
        </w:rPr>
        <w:t>father</w:t>
      </w:r>
      <w:r w:rsidRPr="00F6134F">
        <w:rPr>
          <w:rFonts w:eastAsia="Times New Roman"/>
          <w:color w:val="1D192F"/>
        </w:rPr>
        <w:t xml:space="preserve"> in the ministry, Rev. Dr. Lester W. Taylor, Jr., for establishing the teaching platform that enabled this meaningful work to begin within me. Above all, I am thankful to my wife, business partner, and friend, Nicole O. James, for her unwavering support and for fostering an environment that allows me to undertake this work.</w:t>
      </w:r>
      <w:r w:rsidR="00B04F3E">
        <w:br w:type="page"/>
      </w:r>
    </w:p>
    <w:p w14:paraId="3B1B24FE" w14:textId="77777777" w:rsidR="00B04F3E" w:rsidRPr="004E530C" w:rsidRDefault="00B04F3E" w:rsidP="004E530C"/>
    <w:sdt>
      <w:sdtPr>
        <w:rPr>
          <w:rFonts w:ascii="Times New Roman" w:eastAsiaTheme="minorHAnsi" w:hAnsi="Times New Roman" w:cs="Times New Roman"/>
          <w:b w:val="0"/>
          <w:bCs w:val="0"/>
          <w:color w:val="auto"/>
          <w:sz w:val="24"/>
          <w:szCs w:val="24"/>
        </w:rPr>
        <w:id w:val="1237522770"/>
        <w:docPartObj>
          <w:docPartGallery w:val="Table of Contents"/>
          <w:docPartUnique/>
        </w:docPartObj>
      </w:sdtPr>
      <w:sdtEndPr>
        <w:rPr>
          <w:noProof/>
        </w:rPr>
      </w:sdtEndPr>
      <w:sdtContent>
        <w:p w14:paraId="1B6703A9" w14:textId="77777777" w:rsidR="004E530C" w:rsidRDefault="004E530C">
          <w:pPr>
            <w:pStyle w:val="TOCHeading"/>
          </w:pPr>
          <w:r>
            <w:t>Table of Contents</w:t>
          </w:r>
        </w:p>
        <w:p w14:paraId="6BEA18AA" w14:textId="1A6E7B32" w:rsidR="007A20AE" w:rsidRDefault="004E530C">
          <w:pPr>
            <w:pStyle w:val="TOC1"/>
            <w:rPr>
              <w:rFonts w:eastAsiaTheme="minorEastAsia" w:cstheme="minorBidi"/>
              <w:b w:val="0"/>
              <w:bCs w:val="0"/>
              <w:caps w:val="0"/>
              <w:noProof/>
              <w:sz w:val="24"/>
              <w:szCs w:val="24"/>
            </w:rPr>
          </w:pPr>
          <w:r>
            <w:fldChar w:fldCharType="begin"/>
          </w:r>
          <w:r>
            <w:instrText xml:space="preserve"> TOC \o "1-3" \h \z \u </w:instrText>
          </w:r>
          <w:r>
            <w:fldChar w:fldCharType="separate"/>
          </w:r>
          <w:hyperlink w:anchor="_Toc495876766" w:history="1">
            <w:r w:rsidR="007A20AE" w:rsidRPr="00F471E6">
              <w:rPr>
                <w:rStyle w:val="Hyperlink"/>
                <w:noProof/>
              </w:rPr>
              <w:t>Course Overview</w:t>
            </w:r>
            <w:r w:rsidR="007A20AE">
              <w:rPr>
                <w:noProof/>
                <w:webHidden/>
              </w:rPr>
              <w:tab/>
            </w:r>
            <w:r w:rsidR="007A20AE">
              <w:rPr>
                <w:noProof/>
                <w:webHidden/>
              </w:rPr>
              <w:fldChar w:fldCharType="begin"/>
            </w:r>
            <w:r w:rsidR="007A20AE">
              <w:rPr>
                <w:noProof/>
                <w:webHidden/>
              </w:rPr>
              <w:instrText xml:space="preserve"> PAGEREF _Toc495876766 \h </w:instrText>
            </w:r>
            <w:r w:rsidR="007A20AE">
              <w:rPr>
                <w:noProof/>
                <w:webHidden/>
              </w:rPr>
            </w:r>
            <w:r w:rsidR="007A20AE">
              <w:rPr>
                <w:noProof/>
                <w:webHidden/>
              </w:rPr>
              <w:fldChar w:fldCharType="separate"/>
            </w:r>
            <w:r w:rsidR="00112033">
              <w:rPr>
                <w:noProof/>
                <w:webHidden/>
              </w:rPr>
              <w:t>- 1 -</w:t>
            </w:r>
            <w:r w:rsidR="007A20AE">
              <w:rPr>
                <w:noProof/>
                <w:webHidden/>
              </w:rPr>
              <w:fldChar w:fldCharType="end"/>
            </w:r>
          </w:hyperlink>
        </w:p>
        <w:p w14:paraId="0EC12141" w14:textId="072F26AD" w:rsidR="007A20AE" w:rsidRDefault="007A20AE">
          <w:pPr>
            <w:pStyle w:val="TOC1"/>
            <w:rPr>
              <w:rFonts w:eastAsiaTheme="minorEastAsia" w:cstheme="minorBidi"/>
              <w:b w:val="0"/>
              <w:bCs w:val="0"/>
              <w:caps w:val="0"/>
              <w:noProof/>
              <w:sz w:val="24"/>
              <w:szCs w:val="24"/>
            </w:rPr>
          </w:pPr>
          <w:hyperlink w:anchor="_Toc495876767" w:history="1">
            <w:r w:rsidRPr="00F471E6">
              <w:rPr>
                <w:rStyle w:val="Hyperlink"/>
                <w:noProof/>
              </w:rPr>
              <w:t>Introduction</w:t>
            </w:r>
            <w:r>
              <w:rPr>
                <w:noProof/>
                <w:webHidden/>
              </w:rPr>
              <w:tab/>
            </w:r>
            <w:r>
              <w:rPr>
                <w:noProof/>
                <w:webHidden/>
              </w:rPr>
              <w:fldChar w:fldCharType="begin"/>
            </w:r>
            <w:r>
              <w:rPr>
                <w:noProof/>
                <w:webHidden/>
              </w:rPr>
              <w:instrText xml:space="preserve"> PAGEREF _Toc495876767 \h </w:instrText>
            </w:r>
            <w:r>
              <w:rPr>
                <w:noProof/>
                <w:webHidden/>
              </w:rPr>
            </w:r>
            <w:r>
              <w:rPr>
                <w:noProof/>
                <w:webHidden/>
              </w:rPr>
              <w:fldChar w:fldCharType="separate"/>
            </w:r>
            <w:r w:rsidR="00112033">
              <w:rPr>
                <w:noProof/>
                <w:webHidden/>
              </w:rPr>
              <w:t>- 6 -</w:t>
            </w:r>
            <w:r>
              <w:rPr>
                <w:noProof/>
                <w:webHidden/>
              </w:rPr>
              <w:fldChar w:fldCharType="end"/>
            </w:r>
          </w:hyperlink>
        </w:p>
        <w:p w14:paraId="222578E1" w14:textId="01EE4C94" w:rsidR="007A20AE" w:rsidRDefault="007A20AE">
          <w:pPr>
            <w:pStyle w:val="TOC2"/>
            <w:tabs>
              <w:tab w:val="right" w:leader="dot" w:pos="6830"/>
            </w:tabs>
            <w:rPr>
              <w:rFonts w:eastAsiaTheme="minorEastAsia" w:cstheme="minorBidi"/>
              <w:smallCaps w:val="0"/>
              <w:noProof/>
              <w:sz w:val="24"/>
              <w:szCs w:val="24"/>
            </w:rPr>
          </w:pPr>
          <w:hyperlink w:anchor="_Toc495876768" w:history="1">
            <w:r w:rsidRPr="00F471E6">
              <w:rPr>
                <w:rStyle w:val="Hyperlink"/>
                <w:rFonts w:ascii="Times New Roman" w:hAnsi="Times New Roman"/>
                <w:noProof/>
              </w:rPr>
              <w:t>Be fruitful and multiply</w:t>
            </w:r>
            <w:r>
              <w:rPr>
                <w:noProof/>
                <w:webHidden/>
              </w:rPr>
              <w:tab/>
            </w:r>
            <w:r>
              <w:rPr>
                <w:noProof/>
                <w:webHidden/>
              </w:rPr>
              <w:fldChar w:fldCharType="begin"/>
            </w:r>
            <w:r>
              <w:rPr>
                <w:noProof/>
                <w:webHidden/>
              </w:rPr>
              <w:instrText xml:space="preserve"> PAGEREF _Toc495876768 \h </w:instrText>
            </w:r>
            <w:r>
              <w:rPr>
                <w:noProof/>
                <w:webHidden/>
              </w:rPr>
            </w:r>
            <w:r>
              <w:rPr>
                <w:noProof/>
                <w:webHidden/>
              </w:rPr>
              <w:fldChar w:fldCharType="separate"/>
            </w:r>
            <w:r w:rsidR="00112033">
              <w:rPr>
                <w:noProof/>
                <w:webHidden/>
              </w:rPr>
              <w:t>- 6 -</w:t>
            </w:r>
            <w:r>
              <w:rPr>
                <w:noProof/>
                <w:webHidden/>
              </w:rPr>
              <w:fldChar w:fldCharType="end"/>
            </w:r>
          </w:hyperlink>
        </w:p>
        <w:p w14:paraId="129B2768" w14:textId="484F7CDD" w:rsidR="007A20AE" w:rsidRDefault="007A20AE">
          <w:pPr>
            <w:pStyle w:val="TOC3"/>
            <w:tabs>
              <w:tab w:val="right" w:leader="dot" w:pos="6830"/>
            </w:tabs>
            <w:rPr>
              <w:rFonts w:eastAsiaTheme="minorEastAsia" w:cstheme="minorBidi"/>
              <w:i w:val="0"/>
              <w:iCs w:val="0"/>
              <w:noProof/>
              <w:sz w:val="24"/>
              <w:szCs w:val="24"/>
            </w:rPr>
          </w:pPr>
          <w:hyperlink w:anchor="_Toc495876769" w:history="1">
            <w:r w:rsidRPr="00F471E6">
              <w:rPr>
                <w:rStyle w:val="Hyperlink"/>
                <w:rFonts w:ascii="Times New Roman" w:hAnsi="Times New Roman"/>
                <w:noProof/>
              </w:rPr>
              <w:t>Examine your heart</w:t>
            </w:r>
            <w:r>
              <w:rPr>
                <w:noProof/>
                <w:webHidden/>
              </w:rPr>
              <w:tab/>
            </w:r>
            <w:r>
              <w:rPr>
                <w:noProof/>
                <w:webHidden/>
              </w:rPr>
              <w:fldChar w:fldCharType="begin"/>
            </w:r>
            <w:r>
              <w:rPr>
                <w:noProof/>
                <w:webHidden/>
              </w:rPr>
              <w:instrText xml:space="preserve"> PAGEREF _Toc495876769 \h </w:instrText>
            </w:r>
            <w:r>
              <w:rPr>
                <w:noProof/>
                <w:webHidden/>
              </w:rPr>
            </w:r>
            <w:r>
              <w:rPr>
                <w:noProof/>
                <w:webHidden/>
              </w:rPr>
              <w:fldChar w:fldCharType="separate"/>
            </w:r>
            <w:r w:rsidR="00112033">
              <w:rPr>
                <w:noProof/>
                <w:webHidden/>
              </w:rPr>
              <w:t>- 15 -</w:t>
            </w:r>
            <w:r>
              <w:rPr>
                <w:noProof/>
                <w:webHidden/>
              </w:rPr>
              <w:fldChar w:fldCharType="end"/>
            </w:r>
          </w:hyperlink>
        </w:p>
        <w:p w14:paraId="65438830" w14:textId="47F34100" w:rsidR="007A20AE" w:rsidRDefault="007A20AE">
          <w:pPr>
            <w:pStyle w:val="TOC1"/>
            <w:rPr>
              <w:rFonts w:eastAsiaTheme="minorEastAsia" w:cstheme="minorBidi"/>
              <w:b w:val="0"/>
              <w:bCs w:val="0"/>
              <w:caps w:val="0"/>
              <w:noProof/>
              <w:sz w:val="24"/>
              <w:szCs w:val="24"/>
            </w:rPr>
          </w:pPr>
          <w:hyperlink w:anchor="_Toc495876770" w:history="1">
            <w:r w:rsidRPr="00F471E6">
              <w:rPr>
                <w:rStyle w:val="Hyperlink"/>
                <w:noProof/>
              </w:rPr>
              <w:t>Principles, Values and Characteristics of Christian Entrepreneurs</w:t>
            </w:r>
            <w:r>
              <w:rPr>
                <w:noProof/>
                <w:webHidden/>
              </w:rPr>
              <w:tab/>
            </w:r>
            <w:r>
              <w:rPr>
                <w:noProof/>
                <w:webHidden/>
              </w:rPr>
              <w:fldChar w:fldCharType="begin"/>
            </w:r>
            <w:r>
              <w:rPr>
                <w:noProof/>
                <w:webHidden/>
              </w:rPr>
              <w:instrText xml:space="preserve"> PAGEREF _Toc495876770 \h </w:instrText>
            </w:r>
            <w:r>
              <w:rPr>
                <w:noProof/>
                <w:webHidden/>
              </w:rPr>
            </w:r>
            <w:r>
              <w:rPr>
                <w:noProof/>
                <w:webHidden/>
              </w:rPr>
              <w:fldChar w:fldCharType="separate"/>
            </w:r>
            <w:r w:rsidR="00112033">
              <w:rPr>
                <w:noProof/>
                <w:webHidden/>
              </w:rPr>
              <w:t>- 20 -</w:t>
            </w:r>
            <w:r>
              <w:rPr>
                <w:noProof/>
                <w:webHidden/>
              </w:rPr>
              <w:fldChar w:fldCharType="end"/>
            </w:r>
          </w:hyperlink>
        </w:p>
        <w:p w14:paraId="6ACC773F" w14:textId="6DA3C9C5" w:rsidR="007A20AE" w:rsidRDefault="007A20AE">
          <w:pPr>
            <w:pStyle w:val="TOC1"/>
            <w:rPr>
              <w:rFonts w:eastAsiaTheme="minorEastAsia" w:cstheme="minorBidi"/>
              <w:b w:val="0"/>
              <w:bCs w:val="0"/>
              <w:caps w:val="0"/>
              <w:noProof/>
              <w:sz w:val="24"/>
              <w:szCs w:val="24"/>
            </w:rPr>
          </w:pPr>
          <w:hyperlink w:anchor="_Toc495876771" w:history="1">
            <w:r w:rsidRPr="00F471E6">
              <w:rPr>
                <w:rStyle w:val="Hyperlink"/>
                <w:noProof/>
              </w:rPr>
              <w:t>Values of the Christian Entrepreneur</w:t>
            </w:r>
            <w:r>
              <w:rPr>
                <w:noProof/>
                <w:webHidden/>
              </w:rPr>
              <w:tab/>
            </w:r>
            <w:r>
              <w:rPr>
                <w:noProof/>
                <w:webHidden/>
              </w:rPr>
              <w:fldChar w:fldCharType="begin"/>
            </w:r>
            <w:r>
              <w:rPr>
                <w:noProof/>
                <w:webHidden/>
              </w:rPr>
              <w:instrText xml:space="preserve"> PAGEREF _Toc495876771 \h </w:instrText>
            </w:r>
            <w:r>
              <w:rPr>
                <w:noProof/>
                <w:webHidden/>
              </w:rPr>
            </w:r>
            <w:r>
              <w:rPr>
                <w:noProof/>
                <w:webHidden/>
              </w:rPr>
              <w:fldChar w:fldCharType="separate"/>
            </w:r>
            <w:r w:rsidR="00112033">
              <w:rPr>
                <w:noProof/>
                <w:webHidden/>
              </w:rPr>
              <w:t>- 23 -</w:t>
            </w:r>
            <w:r>
              <w:rPr>
                <w:noProof/>
                <w:webHidden/>
              </w:rPr>
              <w:fldChar w:fldCharType="end"/>
            </w:r>
          </w:hyperlink>
        </w:p>
        <w:p w14:paraId="4107959C" w14:textId="41BA34EB" w:rsidR="007A20AE" w:rsidRDefault="007A20AE">
          <w:pPr>
            <w:pStyle w:val="TOC1"/>
            <w:rPr>
              <w:rFonts w:eastAsiaTheme="minorEastAsia" w:cstheme="minorBidi"/>
              <w:b w:val="0"/>
              <w:bCs w:val="0"/>
              <w:caps w:val="0"/>
              <w:noProof/>
              <w:sz w:val="24"/>
              <w:szCs w:val="24"/>
            </w:rPr>
          </w:pPr>
          <w:hyperlink w:anchor="_Toc495876772" w:history="1">
            <w:r w:rsidRPr="00F471E6">
              <w:rPr>
                <w:rStyle w:val="Hyperlink"/>
                <w:noProof/>
              </w:rPr>
              <w:t>Counting the Cost</w:t>
            </w:r>
            <w:r>
              <w:rPr>
                <w:noProof/>
                <w:webHidden/>
              </w:rPr>
              <w:tab/>
            </w:r>
            <w:r>
              <w:rPr>
                <w:noProof/>
                <w:webHidden/>
              </w:rPr>
              <w:fldChar w:fldCharType="begin"/>
            </w:r>
            <w:r>
              <w:rPr>
                <w:noProof/>
                <w:webHidden/>
              </w:rPr>
              <w:instrText xml:space="preserve"> PAGEREF _Toc495876772 \h </w:instrText>
            </w:r>
            <w:r>
              <w:rPr>
                <w:noProof/>
                <w:webHidden/>
              </w:rPr>
            </w:r>
            <w:r>
              <w:rPr>
                <w:noProof/>
                <w:webHidden/>
              </w:rPr>
              <w:fldChar w:fldCharType="separate"/>
            </w:r>
            <w:r w:rsidR="00112033">
              <w:rPr>
                <w:noProof/>
                <w:webHidden/>
              </w:rPr>
              <w:t>- 23 -</w:t>
            </w:r>
            <w:r>
              <w:rPr>
                <w:noProof/>
                <w:webHidden/>
              </w:rPr>
              <w:fldChar w:fldCharType="end"/>
            </w:r>
          </w:hyperlink>
        </w:p>
        <w:p w14:paraId="5B0366E6" w14:textId="7AE1EA3B" w:rsidR="007A20AE" w:rsidRDefault="007A20AE">
          <w:pPr>
            <w:pStyle w:val="TOC2"/>
            <w:tabs>
              <w:tab w:val="right" w:leader="dot" w:pos="6830"/>
            </w:tabs>
            <w:rPr>
              <w:rFonts w:eastAsiaTheme="minorEastAsia" w:cstheme="minorBidi"/>
              <w:smallCaps w:val="0"/>
              <w:noProof/>
              <w:sz w:val="24"/>
              <w:szCs w:val="24"/>
            </w:rPr>
          </w:pPr>
          <w:hyperlink w:anchor="_Toc495876773" w:history="1">
            <w:r w:rsidRPr="00F471E6">
              <w:rPr>
                <w:rStyle w:val="Hyperlink"/>
                <w:rFonts w:ascii="Times New Roman" w:hAnsi="Times New Roman"/>
                <w:noProof/>
              </w:rPr>
              <w:t>Defining Business Value</w:t>
            </w:r>
            <w:r>
              <w:rPr>
                <w:noProof/>
                <w:webHidden/>
              </w:rPr>
              <w:tab/>
            </w:r>
            <w:r>
              <w:rPr>
                <w:noProof/>
                <w:webHidden/>
              </w:rPr>
              <w:fldChar w:fldCharType="begin"/>
            </w:r>
            <w:r>
              <w:rPr>
                <w:noProof/>
                <w:webHidden/>
              </w:rPr>
              <w:instrText xml:space="preserve"> PAGEREF _Toc495876773 \h </w:instrText>
            </w:r>
            <w:r>
              <w:rPr>
                <w:noProof/>
                <w:webHidden/>
              </w:rPr>
            </w:r>
            <w:r>
              <w:rPr>
                <w:noProof/>
                <w:webHidden/>
              </w:rPr>
              <w:fldChar w:fldCharType="separate"/>
            </w:r>
            <w:r w:rsidR="00112033">
              <w:rPr>
                <w:noProof/>
                <w:webHidden/>
              </w:rPr>
              <w:t>- 26 -</w:t>
            </w:r>
            <w:r>
              <w:rPr>
                <w:noProof/>
                <w:webHidden/>
              </w:rPr>
              <w:fldChar w:fldCharType="end"/>
            </w:r>
          </w:hyperlink>
        </w:p>
        <w:p w14:paraId="2C8F6E9B" w14:textId="0860D3BA" w:rsidR="007A20AE" w:rsidRDefault="007A20AE">
          <w:pPr>
            <w:pStyle w:val="TOC3"/>
            <w:tabs>
              <w:tab w:val="right" w:leader="dot" w:pos="6830"/>
            </w:tabs>
            <w:rPr>
              <w:rFonts w:eastAsiaTheme="minorEastAsia" w:cstheme="minorBidi"/>
              <w:i w:val="0"/>
              <w:iCs w:val="0"/>
              <w:noProof/>
              <w:sz w:val="24"/>
              <w:szCs w:val="24"/>
            </w:rPr>
          </w:pPr>
          <w:hyperlink w:anchor="_Toc495876774" w:history="1">
            <w:r w:rsidRPr="00F471E6">
              <w:rPr>
                <w:rStyle w:val="Hyperlink"/>
                <w:rFonts w:ascii="Times New Roman" w:hAnsi="Times New Roman"/>
                <w:noProof/>
              </w:rPr>
              <w:t>Measuring Business Value</w:t>
            </w:r>
            <w:r>
              <w:rPr>
                <w:noProof/>
                <w:webHidden/>
              </w:rPr>
              <w:tab/>
            </w:r>
            <w:r>
              <w:rPr>
                <w:noProof/>
                <w:webHidden/>
              </w:rPr>
              <w:fldChar w:fldCharType="begin"/>
            </w:r>
            <w:r>
              <w:rPr>
                <w:noProof/>
                <w:webHidden/>
              </w:rPr>
              <w:instrText xml:space="preserve"> PAGEREF _Toc495876774 \h </w:instrText>
            </w:r>
            <w:r>
              <w:rPr>
                <w:noProof/>
                <w:webHidden/>
              </w:rPr>
            </w:r>
            <w:r>
              <w:rPr>
                <w:noProof/>
                <w:webHidden/>
              </w:rPr>
              <w:fldChar w:fldCharType="separate"/>
            </w:r>
            <w:r w:rsidR="00112033">
              <w:rPr>
                <w:noProof/>
                <w:webHidden/>
              </w:rPr>
              <w:t>- 26 -</w:t>
            </w:r>
            <w:r>
              <w:rPr>
                <w:noProof/>
                <w:webHidden/>
              </w:rPr>
              <w:fldChar w:fldCharType="end"/>
            </w:r>
          </w:hyperlink>
        </w:p>
        <w:p w14:paraId="1592FD1D" w14:textId="7984E5E2" w:rsidR="007A20AE" w:rsidRDefault="007A20AE">
          <w:pPr>
            <w:pStyle w:val="TOC1"/>
            <w:rPr>
              <w:rFonts w:eastAsiaTheme="minorEastAsia" w:cstheme="minorBidi"/>
              <w:b w:val="0"/>
              <w:bCs w:val="0"/>
              <w:caps w:val="0"/>
              <w:noProof/>
              <w:sz w:val="24"/>
              <w:szCs w:val="24"/>
            </w:rPr>
          </w:pPr>
          <w:hyperlink w:anchor="_Toc495876775" w:history="1">
            <w:r w:rsidRPr="00F471E6">
              <w:rPr>
                <w:rStyle w:val="Hyperlink"/>
                <w:noProof/>
              </w:rPr>
              <w:t>Business Stakeholders</w:t>
            </w:r>
            <w:r>
              <w:rPr>
                <w:noProof/>
                <w:webHidden/>
              </w:rPr>
              <w:tab/>
            </w:r>
            <w:r>
              <w:rPr>
                <w:noProof/>
                <w:webHidden/>
              </w:rPr>
              <w:fldChar w:fldCharType="begin"/>
            </w:r>
            <w:r>
              <w:rPr>
                <w:noProof/>
                <w:webHidden/>
              </w:rPr>
              <w:instrText xml:space="preserve"> PAGEREF _Toc495876775 \h </w:instrText>
            </w:r>
            <w:r>
              <w:rPr>
                <w:noProof/>
                <w:webHidden/>
              </w:rPr>
            </w:r>
            <w:r>
              <w:rPr>
                <w:noProof/>
                <w:webHidden/>
              </w:rPr>
              <w:fldChar w:fldCharType="separate"/>
            </w:r>
            <w:r w:rsidR="00112033">
              <w:rPr>
                <w:noProof/>
                <w:webHidden/>
              </w:rPr>
              <w:t>- 28 -</w:t>
            </w:r>
            <w:r>
              <w:rPr>
                <w:noProof/>
                <w:webHidden/>
              </w:rPr>
              <w:fldChar w:fldCharType="end"/>
            </w:r>
          </w:hyperlink>
        </w:p>
        <w:p w14:paraId="4304FBFB" w14:textId="524DCB91" w:rsidR="007A20AE" w:rsidRDefault="007A20AE">
          <w:pPr>
            <w:pStyle w:val="TOC1"/>
            <w:rPr>
              <w:rFonts w:eastAsiaTheme="minorEastAsia" w:cstheme="minorBidi"/>
              <w:b w:val="0"/>
              <w:bCs w:val="0"/>
              <w:caps w:val="0"/>
              <w:noProof/>
              <w:sz w:val="24"/>
              <w:szCs w:val="24"/>
            </w:rPr>
          </w:pPr>
          <w:hyperlink w:anchor="_Toc495876776" w:history="1">
            <w:r w:rsidRPr="00F471E6">
              <w:rPr>
                <w:rStyle w:val="Hyperlink"/>
                <w:noProof/>
              </w:rPr>
              <w:t>Entrepreneurs are not Spectators</w:t>
            </w:r>
            <w:r>
              <w:rPr>
                <w:noProof/>
                <w:webHidden/>
              </w:rPr>
              <w:tab/>
            </w:r>
            <w:r>
              <w:rPr>
                <w:noProof/>
                <w:webHidden/>
              </w:rPr>
              <w:fldChar w:fldCharType="begin"/>
            </w:r>
            <w:r>
              <w:rPr>
                <w:noProof/>
                <w:webHidden/>
              </w:rPr>
              <w:instrText xml:space="preserve"> PAGEREF _Toc495876776 \h </w:instrText>
            </w:r>
            <w:r>
              <w:rPr>
                <w:noProof/>
                <w:webHidden/>
              </w:rPr>
            </w:r>
            <w:r>
              <w:rPr>
                <w:noProof/>
                <w:webHidden/>
              </w:rPr>
              <w:fldChar w:fldCharType="separate"/>
            </w:r>
            <w:r w:rsidR="00112033">
              <w:rPr>
                <w:noProof/>
                <w:webHidden/>
              </w:rPr>
              <w:t>- 30 -</w:t>
            </w:r>
            <w:r>
              <w:rPr>
                <w:noProof/>
                <w:webHidden/>
              </w:rPr>
              <w:fldChar w:fldCharType="end"/>
            </w:r>
          </w:hyperlink>
        </w:p>
        <w:p w14:paraId="314399BC" w14:textId="1C7636CC" w:rsidR="007A20AE" w:rsidRDefault="007A20AE">
          <w:pPr>
            <w:pStyle w:val="TOC1"/>
            <w:rPr>
              <w:rFonts w:eastAsiaTheme="minorEastAsia" w:cstheme="minorBidi"/>
              <w:b w:val="0"/>
              <w:bCs w:val="0"/>
              <w:caps w:val="0"/>
              <w:noProof/>
              <w:sz w:val="24"/>
              <w:szCs w:val="24"/>
            </w:rPr>
          </w:pPr>
          <w:hyperlink w:anchor="_Toc495876777" w:history="1">
            <w:r w:rsidRPr="00F471E6">
              <w:rPr>
                <w:rStyle w:val="Hyperlink"/>
                <w:noProof/>
              </w:rPr>
              <w:t>Mission Preparation and Missed Opportunities</w:t>
            </w:r>
            <w:r>
              <w:rPr>
                <w:noProof/>
                <w:webHidden/>
              </w:rPr>
              <w:tab/>
            </w:r>
            <w:r>
              <w:rPr>
                <w:noProof/>
                <w:webHidden/>
              </w:rPr>
              <w:fldChar w:fldCharType="begin"/>
            </w:r>
            <w:r>
              <w:rPr>
                <w:noProof/>
                <w:webHidden/>
              </w:rPr>
              <w:instrText xml:space="preserve"> PAGEREF _Toc495876777 \h </w:instrText>
            </w:r>
            <w:r>
              <w:rPr>
                <w:noProof/>
                <w:webHidden/>
              </w:rPr>
            </w:r>
            <w:r>
              <w:rPr>
                <w:noProof/>
                <w:webHidden/>
              </w:rPr>
              <w:fldChar w:fldCharType="separate"/>
            </w:r>
            <w:r w:rsidR="00112033">
              <w:rPr>
                <w:noProof/>
                <w:webHidden/>
              </w:rPr>
              <w:t>- 32 -</w:t>
            </w:r>
            <w:r>
              <w:rPr>
                <w:noProof/>
                <w:webHidden/>
              </w:rPr>
              <w:fldChar w:fldCharType="end"/>
            </w:r>
          </w:hyperlink>
        </w:p>
        <w:p w14:paraId="096D9B11" w14:textId="5384CC96" w:rsidR="007A20AE" w:rsidRDefault="007A20AE">
          <w:pPr>
            <w:pStyle w:val="TOC1"/>
            <w:rPr>
              <w:rFonts w:eastAsiaTheme="minorEastAsia" w:cstheme="minorBidi"/>
              <w:b w:val="0"/>
              <w:bCs w:val="0"/>
              <w:caps w:val="0"/>
              <w:noProof/>
              <w:sz w:val="24"/>
              <w:szCs w:val="24"/>
            </w:rPr>
          </w:pPr>
          <w:hyperlink w:anchor="_Toc495876778" w:history="1">
            <w:r w:rsidRPr="00F471E6">
              <w:rPr>
                <w:rStyle w:val="Hyperlink"/>
                <w:noProof/>
              </w:rPr>
              <w:t>Business Insight</w:t>
            </w:r>
            <w:r>
              <w:rPr>
                <w:noProof/>
                <w:webHidden/>
              </w:rPr>
              <w:tab/>
            </w:r>
            <w:r>
              <w:rPr>
                <w:noProof/>
                <w:webHidden/>
              </w:rPr>
              <w:fldChar w:fldCharType="begin"/>
            </w:r>
            <w:r>
              <w:rPr>
                <w:noProof/>
                <w:webHidden/>
              </w:rPr>
              <w:instrText xml:space="preserve"> PAGEREF _Toc495876778 \h </w:instrText>
            </w:r>
            <w:r>
              <w:rPr>
                <w:noProof/>
                <w:webHidden/>
              </w:rPr>
            </w:r>
            <w:r>
              <w:rPr>
                <w:noProof/>
                <w:webHidden/>
              </w:rPr>
              <w:fldChar w:fldCharType="separate"/>
            </w:r>
            <w:r w:rsidR="00112033">
              <w:rPr>
                <w:noProof/>
                <w:webHidden/>
              </w:rPr>
              <w:t>- 35 -</w:t>
            </w:r>
            <w:r>
              <w:rPr>
                <w:noProof/>
                <w:webHidden/>
              </w:rPr>
              <w:fldChar w:fldCharType="end"/>
            </w:r>
          </w:hyperlink>
        </w:p>
        <w:p w14:paraId="4CE27F84" w14:textId="0B0D131A" w:rsidR="007A20AE" w:rsidRDefault="007A20AE">
          <w:pPr>
            <w:pStyle w:val="TOC1"/>
            <w:rPr>
              <w:rFonts w:eastAsiaTheme="minorEastAsia" w:cstheme="minorBidi"/>
              <w:b w:val="0"/>
              <w:bCs w:val="0"/>
              <w:caps w:val="0"/>
              <w:noProof/>
              <w:sz w:val="24"/>
              <w:szCs w:val="24"/>
            </w:rPr>
          </w:pPr>
          <w:hyperlink w:anchor="_Toc495876779" w:history="1">
            <w:r w:rsidRPr="00F471E6">
              <w:rPr>
                <w:rStyle w:val="Hyperlink"/>
                <w:noProof/>
              </w:rPr>
              <w:t>Servant Leaders</w:t>
            </w:r>
            <w:r>
              <w:rPr>
                <w:noProof/>
                <w:webHidden/>
              </w:rPr>
              <w:tab/>
            </w:r>
            <w:r>
              <w:rPr>
                <w:noProof/>
                <w:webHidden/>
              </w:rPr>
              <w:fldChar w:fldCharType="begin"/>
            </w:r>
            <w:r>
              <w:rPr>
                <w:noProof/>
                <w:webHidden/>
              </w:rPr>
              <w:instrText xml:space="preserve"> PAGEREF _Toc495876779 \h </w:instrText>
            </w:r>
            <w:r>
              <w:rPr>
                <w:noProof/>
                <w:webHidden/>
              </w:rPr>
            </w:r>
            <w:r>
              <w:rPr>
                <w:noProof/>
                <w:webHidden/>
              </w:rPr>
              <w:fldChar w:fldCharType="separate"/>
            </w:r>
            <w:r w:rsidR="00112033">
              <w:rPr>
                <w:noProof/>
                <w:webHidden/>
              </w:rPr>
              <w:t>- 37 -</w:t>
            </w:r>
            <w:r>
              <w:rPr>
                <w:noProof/>
                <w:webHidden/>
              </w:rPr>
              <w:fldChar w:fldCharType="end"/>
            </w:r>
          </w:hyperlink>
        </w:p>
        <w:p w14:paraId="2842C877" w14:textId="67771963" w:rsidR="007A20AE" w:rsidRDefault="007A20AE">
          <w:pPr>
            <w:pStyle w:val="TOC1"/>
            <w:rPr>
              <w:rFonts w:eastAsiaTheme="minorEastAsia" w:cstheme="minorBidi"/>
              <w:b w:val="0"/>
              <w:bCs w:val="0"/>
              <w:caps w:val="0"/>
              <w:noProof/>
              <w:sz w:val="24"/>
              <w:szCs w:val="24"/>
            </w:rPr>
          </w:pPr>
          <w:hyperlink w:anchor="_Toc495876780" w:history="1">
            <w:r w:rsidRPr="00F471E6">
              <w:rPr>
                <w:rStyle w:val="Hyperlink"/>
                <w:noProof/>
              </w:rPr>
              <w:t>Discipleship</w:t>
            </w:r>
            <w:r>
              <w:rPr>
                <w:noProof/>
                <w:webHidden/>
              </w:rPr>
              <w:tab/>
            </w:r>
            <w:r>
              <w:rPr>
                <w:noProof/>
                <w:webHidden/>
              </w:rPr>
              <w:fldChar w:fldCharType="begin"/>
            </w:r>
            <w:r>
              <w:rPr>
                <w:noProof/>
                <w:webHidden/>
              </w:rPr>
              <w:instrText xml:space="preserve"> PAGEREF _Toc495876780 \h </w:instrText>
            </w:r>
            <w:r>
              <w:rPr>
                <w:noProof/>
                <w:webHidden/>
              </w:rPr>
            </w:r>
            <w:r>
              <w:rPr>
                <w:noProof/>
                <w:webHidden/>
              </w:rPr>
              <w:fldChar w:fldCharType="separate"/>
            </w:r>
            <w:r w:rsidR="00112033">
              <w:rPr>
                <w:noProof/>
                <w:webHidden/>
              </w:rPr>
              <w:t>- 38 -</w:t>
            </w:r>
            <w:r>
              <w:rPr>
                <w:noProof/>
                <w:webHidden/>
              </w:rPr>
              <w:fldChar w:fldCharType="end"/>
            </w:r>
          </w:hyperlink>
        </w:p>
        <w:p w14:paraId="25114B15" w14:textId="65B53042" w:rsidR="007A20AE" w:rsidRDefault="007A20AE">
          <w:pPr>
            <w:pStyle w:val="TOC1"/>
            <w:rPr>
              <w:rFonts w:eastAsiaTheme="minorEastAsia" w:cstheme="minorBidi"/>
              <w:b w:val="0"/>
              <w:bCs w:val="0"/>
              <w:caps w:val="0"/>
              <w:noProof/>
              <w:sz w:val="24"/>
              <w:szCs w:val="24"/>
            </w:rPr>
          </w:pPr>
          <w:hyperlink w:anchor="_Toc495876781" w:history="1">
            <w:r w:rsidRPr="00F471E6">
              <w:rPr>
                <w:rStyle w:val="Hyperlink"/>
                <w:noProof/>
              </w:rPr>
              <w:t>Decoding and Demystifying  our Light</w:t>
            </w:r>
            <w:r>
              <w:rPr>
                <w:noProof/>
                <w:webHidden/>
              </w:rPr>
              <w:tab/>
            </w:r>
            <w:r>
              <w:rPr>
                <w:noProof/>
                <w:webHidden/>
              </w:rPr>
              <w:fldChar w:fldCharType="begin"/>
            </w:r>
            <w:r>
              <w:rPr>
                <w:noProof/>
                <w:webHidden/>
              </w:rPr>
              <w:instrText xml:space="preserve"> PAGEREF _Toc495876781 \h </w:instrText>
            </w:r>
            <w:r>
              <w:rPr>
                <w:noProof/>
                <w:webHidden/>
              </w:rPr>
            </w:r>
            <w:r>
              <w:rPr>
                <w:noProof/>
                <w:webHidden/>
              </w:rPr>
              <w:fldChar w:fldCharType="separate"/>
            </w:r>
            <w:r w:rsidR="00112033">
              <w:rPr>
                <w:noProof/>
                <w:webHidden/>
              </w:rPr>
              <w:t>- 40 -</w:t>
            </w:r>
            <w:r>
              <w:rPr>
                <w:noProof/>
                <w:webHidden/>
              </w:rPr>
              <w:fldChar w:fldCharType="end"/>
            </w:r>
          </w:hyperlink>
        </w:p>
        <w:p w14:paraId="237A33E8" w14:textId="4593958B" w:rsidR="007A20AE" w:rsidRDefault="007A20AE">
          <w:pPr>
            <w:pStyle w:val="TOC1"/>
            <w:rPr>
              <w:rFonts w:eastAsiaTheme="minorEastAsia" w:cstheme="minorBidi"/>
              <w:b w:val="0"/>
              <w:bCs w:val="0"/>
              <w:caps w:val="0"/>
              <w:noProof/>
              <w:sz w:val="24"/>
              <w:szCs w:val="24"/>
            </w:rPr>
          </w:pPr>
          <w:hyperlink w:anchor="_Toc495876782" w:history="1">
            <w:r w:rsidRPr="00F471E6">
              <w:rPr>
                <w:rStyle w:val="Hyperlink"/>
                <w:noProof/>
              </w:rPr>
              <w:t>Self-Assessment -  Evaluation</w:t>
            </w:r>
            <w:r>
              <w:rPr>
                <w:noProof/>
                <w:webHidden/>
              </w:rPr>
              <w:tab/>
            </w:r>
            <w:r>
              <w:rPr>
                <w:noProof/>
                <w:webHidden/>
              </w:rPr>
              <w:fldChar w:fldCharType="begin"/>
            </w:r>
            <w:r>
              <w:rPr>
                <w:noProof/>
                <w:webHidden/>
              </w:rPr>
              <w:instrText xml:space="preserve"> PAGEREF _Toc495876782 \h </w:instrText>
            </w:r>
            <w:r>
              <w:rPr>
                <w:noProof/>
                <w:webHidden/>
              </w:rPr>
            </w:r>
            <w:r>
              <w:rPr>
                <w:noProof/>
                <w:webHidden/>
              </w:rPr>
              <w:fldChar w:fldCharType="separate"/>
            </w:r>
            <w:r w:rsidR="00112033">
              <w:rPr>
                <w:noProof/>
                <w:webHidden/>
              </w:rPr>
              <w:t>- 42 -</w:t>
            </w:r>
            <w:r>
              <w:rPr>
                <w:noProof/>
                <w:webHidden/>
              </w:rPr>
              <w:fldChar w:fldCharType="end"/>
            </w:r>
          </w:hyperlink>
        </w:p>
        <w:p w14:paraId="22260581" w14:textId="347005EB" w:rsidR="007A20AE" w:rsidRDefault="007A20AE">
          <w:pPr>
            <w:pStyle w:val="TOC1"/>
            <w:rPr>
              <w:rFonts w:eastAsiaTheme="minorEastAsia" w:cstheme="minorBidi"/>
              <w:b w:val="0"/>
              <w:bCs w:val="0"/>
              <w:caps w:val="0"/>
              <w:noProof/>
              <w:sz w:val="24"/>
              <w:szCs w:val="24"/>
            </w:rPr>
          </w:pPr>
          <w:hyperlink w:anchor="_Toc495876783" w:history="1">
            <w:r w:rsidRPr="00F471E6">
              <w:rPr>
                <w:rStyle w:val="Hyperlink"/>
                <w:noProof/>
              </w:rPr>
              <w:t xml:space="preserve">We are born </w:t>
            </w:r>
            <w:r w:rsidRPr="00F471E6">
              <w:rPr>
                <w:rStyle w:val="Hyperlink"/>
                <w:i/>
                <w:noProof/>
              </w:rPr>
              <w:t>of</w:t>
            </w:r>
            <w:r w:rsidRPr="00F471E6">
              <w:rPr>
                <w:rStyle w:val="Hyperlink"/>
                <w:noProof/>
              </w:rPr>
              <w:t xml:space="preserve"> the Light</w:t>
            </w:r>
            <w:r>
              <w:rPr>
                <w:noProof/>
                <w:webHidden/>
              </w:rPr>
              <w:tab/>
            </w:r>
            <w:r>
              <w:rPr>
                <w:noProof/>
                <w:webHidden/>
              </w:rPr>
              <w:fldChar w:fldCharType="begin"/>
            </w:r>
            <w:r>
              <w:rPr>
                <w:noProof/>
                <w:webHidden/>
              </w:rPr>
              <w:instrText xml:space="preserve"> PAGEREF _Toc495876783 \h </w:instrText>
            </w:r>
            <w:r>
              <w:rPr>
                <w:noProof/>
                <w:webHidden/>
              </w:rPr>
            </w:r>
            <w:r>
              <w:rPr>
                <w:noProof/>
                <w:webHidden/>
              </w:rPr>
              <w:fldChar w:fldCharType="separate"/>
            </w:r>
            <w:r w:rsidR="00112033">
              <w:rPr>
                <w:noProof/>
                <w:webHidden/>
              </w:rPr>
              <w:t>- 43 -</w:t>
            </w:r>
            <w:r>
              <w:rPr>
                <w:noProof/>
                <w:webHidden/>
              </w:rPr>
              <w:fldChar w:fldCharType="end"/>
            </w:r>
          </w:hyperlink>
        </w:p>
        <w:p w14:paraId="27ADDE83" w14:textId="3831C93D" w:rsidR="007A20AE" w:rsidRDefault="007A20AE">
          <w:pPr>
            <w:pStyle w:val="TOC1"/>
            <w:rPr>
              <w:rFonts w:eastAsiaTheme="minorEastAsia" w:cstheme="minorBidi"/>
              <w:b w:val="0"/>
              <w:bCs w:val="0"/>
              <w:caps w:val="0"/>
              <w:noProof/>
              <w:sz w:val="24"/>
              <w:szCs w:val="24"/>
            </w:rPr>
          </w:pPr>
          <w:hyperlink w:anchor="_Toc495876784" w:history="1">
            <w:r w:rsidRPr="00F471E6">
              <w:rPr>
                <w:rStyle w:val="Hyperlink"/>
                <w:noProof/>
              </w:rPr>
              <w:t>What is light?</w:t>
            </w:r>
            <w:r>
              <w:rPr>
                <w:noProof/>
                <w:webHidden/>
              </w:rPr>
              <w:tab/>
            </w:r>
            <w:r>
              <w:rPr>
                <w:noProof/>
                <w:webHidden/>
              </w:rPr>
              <w:fldChar w:fldCharType="begin"/>
            </w:r>
            <w:r>
              <w:rPr>
                <w:noProof/>
                <w:webHidden/>
              </w:rPr>
              <w:instrText xml:space="preserve"> PAGEREF _Toc495876784 \h </w:instrText>
            </w:r>
            <w:r>
              <w:rPr>
                <w:noProof/>
                <w:webHidden/>
              </w:rPr>
            </w:r>
            <w:r>
              <w:rPr>
                <w:noProof/>
                <w:webHidden/>
              </w:rPr>
              <w:fldChar w:fldCharType="separate"/>
            </w:r>
            <w:r w:rsidR="00112033">
              <w:rPr>
                <w:noProof/>
                <w:webHidden/>
              </w:rPr>
              <w:t>- 46 -</w:t>
            </w:r>
            <w:r>
              <w:rPr>
                <w:noProof/>
                <w:webHidden/>
              </w:rPr>
              <w:fldChar w:fldCharType="end"/>
            </w:r>
          </w:hyperlink>
        </w:p>
        <w:p w14:paraId="543E075A" w14:textId="0CD26D55" w:rsidR="007A20AE" w:rsidRDefault="007A20AE">
          <w:pPr>
            <w:pStyle w:val="TOC2"/>
            <w:tabs>
              <w:tab w:val="right" w:leader="dot" w:pos="6830"/>
            </w:tabs>
            <w:rPr>
              <w:rFonts w:eastAsiaTheme="minorEastAsia" w:cstheme="minorBidi"/>
              <w:smallCaps w:val="0"/>
              <w:noProof/>
              <w:sz w:val="24"/>
              <w:szCs w:val="24"/>
            </w:rPr>
          </w:pPr>
          <w:hyperlink w:anchor="_Toc495876785" w:history="1">
            <w:r w:rsidRPr="00F471E6">
              <w:rPr>
                <w:rStyle w:val="Hyperlink"/>
                <w:rFonts w:ascii="Times New Roman" w:hAnsi="Times New Roman"/>
                <w:noProof/>
              </w:rPr>
              <w:t>Christ is our Light and The Light is Our Life</w:t>
            </w:r>
            <w:r>
              <w:rPr>
                <w:noProof/>
                <w:webHidden/>
              </w:rPr>
              <w:tab/>
            </w:r>
            <w:r>
              <w:rPr>
                <w:noProof/>
                <w:webHidden/>
              </w:rPr>
              <w:fldChar w:fldCharType="begin"/>
            </w:r>
            <w:r>
              <w:rPr>
                <w:noProof/>
                <w:webHidden/>
              </w:rPr>
              <w:instrText xml:space="preserve"> PAGEREF _Toc495876785 \h </w:instrText>
            </w:r>
            <w:r>
              <w:rPr>
                <w:noProof/>
                <w:webHidden/>
              </w:rPr>
            </w:r>
            <w:r>
              <w:rPr>
                <w:noProof/>
                <w:webHidden/>
              </w:rPr>
              <w:fldChar w:fldCharType="separate"/>
            </w:r>
            <w:r w:rsidR="00112033">
              <w:rPr>
                <w:noProof/>
                <w:webHidden/>
              </w:rPr>
              <w:t>- 47 -</w:t>
            </w:r>
            <w:r>
              <w:rPr>
                <w:noProof/>
                <w:webHidden/>
              </w:rPr>
              <w:fldChar w:fldCharType="end"/>
            </w:r>
          </w:hyperlink>
        </w:p>
        <w:p w14:paraId="6AACF7A3" w14:textId="77D4034C" w:rsidR="007A20AE" w:rsidRDefault="007A20AE">
          <w:pPr>
            <w:pStyle w:val="TOC2"/>
            <w:tabs>
              <w:tab w:val="right" w:leader="dot" w:pos="6830"/>
            </w:tabs>
            <w:rPr>
              <w:rFonts w:eastAsiaTheme="minorEastAsia" w:cstheme="minorBidi"/>
              <w:smallCaps w:val="0"/>
              <w:noProof/>
              <w:sz w:val="24"/>
              <w:szCs w:val="24"/>
            </w:rPr>
          </w:pPr>
          <w:hyperlink w:anchor="_Toc495876786" w:history="1">
            <w:r w:rsidRPr="00F471E6">
              <w:rPr>
                <w:rStyle w:val="Hyperlink"/>
                <w:rFonts w:ascii="Times New Roman" w:eastAsia="Times New Roman" w:hAnsi="Times New Roman"/>
                <w:noProof/>
              </w:rPr>
              <w:t>T</w:t>
            </w:r>
            <w:r w:rsidRPr="00F471E6">
              <w:rPr>
                <w:rStyle w:val="Hyperlink"/>
                <w:rFonts w:ascii="Times New Roman" w:hAnsi="Times New Roman"/>
                <w:noProof/>
              </w:rPr>
              <w:t>he Light as Involuntary</w:t>
            </w:r>
            <w:r>
              <w:rPr>
                <w:noProof/>
                <w:webHidden/>
              </w:rPr>
              <w:tab/>
            </w:r>
            <w:r>
              <w:rPr>
                <w:noProof/>
                <w:webHidden/>
              </w:rPr>
              <w:fldChar w:fldCharType="begin"/>
            </w:r>
            <w:r>
              <w:rPr>
                <w:noProof/>
                <w:webHidden/>
              </w:rPr>
              <w:instrText xml:space="preserve"> PAGEREF _Toc495876786 \h </w:instrText>
            </w:r>
            <w:r>
              <w:rPr>
                <w:noProof/>
                <w:webHidden/>
              </w:rPr>
            </w:r>
            <w:r>
              <w:rPr>
                <w:noProof/>
                <w:webHidden/>
              </w:rPr>
              <w:fldChar w:fldCharType="separate"/>
            </w:r>
            <w:r w:rsidR="00112033">
              <w:rPr>
                <w:noProof/>
                <w:webHidden/>
              </w:rPr>
              <w:t>- 47 -</w:t>
            </w:r>
            <w:r>
              <w:rPr>
                <w:noProof/>
                <w:webHidden/>
              </w:rPr>
              <w:fldChar w:fldCharType="end"/>
            </w:r>
          </w:hyperlink>
        </w:p>
        <w:p w14:paraId="08A5104B" w14:textId="6A0B5372" w:rsidR="007A20AE" w:rsidRDefault="007A20AE">
          <w:pPr>
            <w:pStyle w:val="TOC2"/>
            <w:tabs>
              <w:tab w:val="right" w:leader="dot" w:pos="6830"/>
            </w:tabs>
            <w:rPr>
              <w:rFonts w:eastAsiaTheme="minorEastAsia" w:cstheme="minorBidi"/>
              <w:smallCaps w:val="0"/>
              <w:noProof/>
              <w:sz w:val="24"/>
              <w:szCs w:val="24"/>
            </w:rPr>
          </w:pPr>
          <w:hyperlink w:anchor="_Toc495876787" w:history="1">
            <w:r w:rsidRPr="00F471E6">
              <w:rPr>
                <w:rStyle w:val="Hyperlink"/>
                <w:rFonts w:ascii="Times New Roman" w:hAnsi="Times New Roman"/>
                <w:noProof/>
              </w:rPr>
              <w:t>The Light as Voluntary</w:t>
            </w:r>
            <w:r>
              <w:rPr>
                <w:noProof/>
                <w:webHidden/>
              </w:rPr>
              <w:tab/>
            </w:r>
            <w:r>
              <w:rPr>
                <w:noProof/>
                <w:webHidden/>
              </w:rPr>
              <w:fldChar w:fldCharType="begin"/>
            </w:r>
            <w:r>
              <w:rPr>
                <w:noProof/>
                <w:webHidden/>
              </w:rPr>
              <w:instrText xml:space="preserve"> PAGEREF _Toc495876787 \h </w:instrText>
            </w:r>
            <w:r>
              <w:rPr>
                <w:noProof/>
                <w:webHidden/>
              </w:rPr>
            </w:r>
            <w:r>
              <w:rPr>
                <w:noProof/>
                <w:webHidden/>
              </w:rPr>
              <w:fldChar w:fldCharType="separate"/>
            </w:r>
            <w:r w:rsidR="00112033">
              <w:rPr>
                <w:noProof/>
                <w:webHidden/>
              </w:rPr>
              <w:t>- 48 -</w:t>
            </w:r>
            <w:r>
              <w:rPr>
                <w:noProof/>
                <w:webHidden/>
              </w:rPr>
              <w:fldChar w:fldCharType="end"/>
            </w:r>
          </w:hyperlink>
        </w:p>
        <w:p w14:paraId="3F6ECC30" w14:textId="76198510" w:rsidR="007A20AE" w:rsidRDefault="007A20AE">
          <w:pPr>
            <w:pStyle w:val="TOC2"/>
            <w:tabs>
              <w:tab w:val="right" w:leader="dot" w:pos="6830"/>
            </w:tabs>
            <w:rPr>
              <w:rFonts w:eastAsiaTheme="minorEastAsia" w:cstheme="minorBidi"/>
              <w:smallCaps w:val="0"/>
              <w:noProof/>
              <w:sz w:val="24"/>
              <w:szCs w:val="24"/>
            </w:rPr>
          </w:pPr>
          <w:hyperlink w:anchor="_Toc495876788" w:history="1">
            <w:r w:rsidRPr="00F471E6">
              <w:rPr>
                <w:rStyle w:val="Hyperlink"/>
                <w:rFonts w:ascii="Times New Roman" w:hAnsi="Times New Roman"/>
                <w:noProof/>
              </w:rPr>
              <w:t>When Voluntary Light becomes Self-Aware</w:t>
            </w:r>
            <w:r>
              <w:rPr>
                <w:noProof/>
                <w:webHidden/>
              </w:rPr>
              <w:tab/>
            </w:r>
            <w:r>
              <w:rPr>
                <w:noProof/>
                <w:webHidden/>
              </w:rPr>
              <w:fldChar w:fldCharType="begin"/>
            </w:r>
            <w:r>
              <w:rPr>
                <w:noProof/>
                <w:webHidden/>
              </w:rPr>
              <w:instrText xml:space="preserve"> PAGEREF _Toc495876788 \h </w:instrText>
            </w:r>
            <w:r>
              <w:rPr>
                <w:noProof/>
                <w:webHidden/>
              </w:rPr>
            </w:r>
            <w:r>
              <w:rPr>
                <w:noProof/>
                <w:webHidden/>
              </w:rPr>
              <w:fldChar w:fldCharType="separate"/>
            </w:r>
            <w:r w:rsidR="00112033">
              <w:rPr>
                <w:noProof/>
                <w:webHidden/>
              </w:rPr>
              <w:t>- 49 -</w:t>
            </w:r>
            <w:r>
              <w:rPr>
                <w:noProof/>
                <w:webHidden/>
              </w:rPr>
              <w:fldChar w:fldCharType="end"/>
            </w:r>
          </w:hyperlink>
        </w:p>
        <w:p w14:paraId="189C1718" w14:textId="0299E1EF" w:rsidR="007A20AE" w:rsidRDefault="007A20AE">
          <w:pPr>
            <w:pStyle w:val="TOC2"/>
            <w:tabs>
              <w:tab w:val="right" w:leader="dot" w:pos="6830"/>
            </w:tabs>
            <w:rPr>
              <w:rFonts w:eastAsiaTheme="minorEastAsia" w:cstheme="minorBidi"/>
              <w:smallCaps w:val="0"/>
              <w:noProof/>
              <w:sz w:val="24"/>
              <w:szCs w:val="24"/>
            </w:rPr>
          </w:pPr>
          <w:hyperlink w:anchor="_Toc495876789" w:history="1">
            <w:r w:rsidRPr="00F471E6">
              <w:rPr>
                <w:rStyle w:val="Hyperlink"/>
                <w:rFonts w:ascii="Times New Roman" w:hAnsi="Times New Roman"/>
                <w:noProof/>
              </w:rPr>
              <w:t>Grace is the goodness of the light</w:t>
            </w:r>
            <w:r>
              <w:rPr>
                <w:noProof/>
                <w:webHidden/>
              </w:rPr>
              <w:tab/>
            </w:r>
            <w:r>
              <w:rPr>
                <w:noProof/>
                <w:webHidden/>
              </w:rPr>
              <w:fldChar w:fldCharType="begin"/>
            </w:r>
            <w:r>
              <w:rPr>
                <w:noProof/>
                <w:webHidden/>
              </w:rPr>
              <w:instrText xml:space="preserve"> PAGEREF _Toc495876789 \h </w:instrText>
            </w:r>
            <w:r>
              <w:rPr>
                <w:noProof/>
                <w:webHidden/>
              </w:rPr>
            </w:r>
            <w:r>
              <w:rPr>
                <w:noProof/>
                <w:webHidden/>
              </w:rPr>
              <w:fldChar w:fldCharType="separate"/>
            </w:r>
            <w:r w:rsidR="00112033">
              <w:rPr>
                <w:noProof/>
                <w:webHidden/>
              </w:rPr>
              <w:t>- 51 -</w:t>
            </w:r>
            <w:r>
              <w:rPr>
                <w:noProof/>
                <w:webHidden/>
              </w:rPr>
              <w:fldChar w:fldCharType="end"/>
            </w:r>
          </w:hyperlink>
        </w:p>
        <w:p w14:paraId="372EBC66" w14:textId="34BA9316" w:rsidR="007A20AE" w:rsidRDefault="007A20AE">
          <w:pPr>
            <w:pStyle w:val="TOC2"/>
            <w:tabs>
              <w:tab w:val="right" w:leader="dot" w:pos="6830"/>
            </w:tabs>
            <w:rPr>
              <w:rFonts w:eastAsiaTheme="minorEastAsia" w:cstheme="minorBidi"/>
              <w:smallCaps w:val="0"/>
              <w:noProof/>
              <w:sz w:val="24"/>
              <w:szCs w:val="24"/>
            </w:rPr>
          </w:pPr>
          <w:hyperlink w:anchor="_Toc495876790" w:history="1">
            <w:r w:rsidRPr="00F471E6">
              <w:rPr>
                <w:rStyle w:val="Hyperlink"/>
                <w:rFonts w:ascii="Times New Roman" w:hAnsi="Times New Roman"/>
                <w:noProof/>
              </w:rPr>
              <w:t>Strengthening Our Light - Live Holy by Grace</w:t>
            </w:r>
            <w:r>
              <w:rPr>
                <w:noProof/>
                <w:webHidden/>
              </w:rPr>
              <w:tab/>
            </w:r>
            <w:r>
              <w:rPr>
                <w:noProof/>
                <w:webHidden/>
              </w:rPr>
              <w:fldChar w:fldCharType="begin"/>
            </w:r>
            <w:r>
              <w:rPr>
                <w:noProof/>
                <w:webHidden/>
              </w:rPr>
              <w:instrText xml:space="preserve"> PAGEREF _Toc495876790 \h </w:instrText>
            </w:r>
            <w:r>
              <w:rPr>
                <w:noProof/>
                <w:webHidden/>
              </w:rPr>
            </w:r>
            <w:r>
              <w:rPr>
                <w:noProof/>
                <w:webHidden/>
              </w:rPr>
              <w:fldChar w:fldCharType="separate"/>
            </w:r>
            <w:r w:rsidR="00112033">
              <w:rPr>
                <w:noProof/>
                <w:webHidden/>
              </w:rPr>
              <w:t>- 52 -</w:t>
            </w:r>
            <w:r>
              <w:rPr>
                <w:noProof/>
                <w:webHidden/>
              </w:rPr>
              <w:fldChar w:fldCharType="end"/>
            </w:r>
          </w:hyperlink>
        </w:p>
        <w:p w14:paraId="16FE763D" w14:textId="275E9B1F" w:rsidR="007A20AE" w:rsidRDefault="007A20AE">
          <w:pPr>
            <w:pStyle w:val="TOC2"/>
            <w:tabs>
              <w:tab w:val="right" w:leader="dot" w:pos="6830"/>
            </w:tabs>
            <w:rPr>
              <w:rFonts w:eastAsiaTheme="minorEastAsia" w:cstheme="minorBidi"/>
              <w:smallCaps w:val="0"/>
              <w:noProof/>
              <w:sz w:val="24"/>
              <w:szCs w:val="24"/>
            </w:rPr>
          </w:pPr>
          <w:hyperlink w:anchor="_Toc495876791" w:history="1">
            <w:r w:rsidRPr="00F471E6">
              <w:rPr>
                <w:rStyle w:val="Hyperlink"/>
                <w:rFonts w:ascii="Times New Roman" w:hAnsi="Times New Roman"/>
                <w:noProof/>
              </w:rPr>
              <w:t>We are One with the Source of the Light</w:t>
            </w:r>
            <w:r>
              <w:rPr>
                <w:noProof/>
                <w:webHidden/>
              </w:rPr>
              <w:tab/>
            </w:r>
            <w:r>
              <w:rPr>
                <w:noProof/>
                <w:webHidden/>
              </w:rPr>
              <w:fldChar w:fldCharType="begin"/>
            </w:r>
            <w:r>
              <w:rPr>
                <w:noProof/>
                <w:webHidden/>
              </w:rPr>
              <w:instrText xml:space="preserve"> PAGEREF _Toc495876791 \h </w:instrText>
            </w:r>
            <w:r>
              <w:rPr>
                <w:noProof/>
                <w:webHidden/>
              </w:rPr>
            </w:r>
            <w:r>
              <w:rPr>
                <w:noProof/>
                <w:webHidden/>
              </w:rPr>
              <w:fldChar w:fldCharType="separate"/>
            </w:r>
            <w:r w:rsidR="00112033">
              <w:rPr>
                <w:noProof/>
                <w:webHidden/>
              </w:rPr>
              <w:t>- 53 -</w:t>
            </w:r>
            <w:r>
              <w:rPr>
                <w:noProof/>
                <w:webHidden/>
              </w:rPr>
              <w:fldChar w:fldCharType="end"/>
            </w:r>
          </w:hyperlink>
        </w:p>
        <w:p w14:paraId="3B0ACC31" w14:textId="6E532041" w:rsidR="007A20AE" w:rsidRDefault="007A20AE">
          <w:pPr>
            <w:pStyle w:val="TOC2"/>
            <w:tabs>
              <w:tab w:val="right" w:leader="dot" w:pos="6830"/>
            </w:tabs>
            <w:rPr>
              <w:rFonts w:eastAsiaTheme="minorEastAsia" w:cstheme="minorBidi"/>
              <w:smallCaps w:val="0"/>
              <w:noProof/>
              <w:sz w:val="24"/>
              <w:szCs w:val="24"/>
            </w:rPr>
          </w:pPr>
          <w:hyperlink w:anchor="_Toc495876792" w:history="1">
            <w:r w:rsidRPr="00F471E6">
              <w:rPr>
                <w:rStyle w:val="Hyperlink"/>
                <w:rFonts w:ascii="Times New Roman" w:hAnsi="Times New Roman"/>
                <w:noProof/>
              </w:rPr>
              <w:t>Our Light is Our Guide</w:t>
            </w:r>
            <w:r>
              <w:rPr>
                <w:noProof/>
                <w:webHidden/>
              </w:rPr>
              <w:tab/>
            </w:r>
            <w:r>
              <w:rPr>
                <w:noProof/>
                <w:webHidden/>
              </w:rPr>
              <w:fldChar w:fldCharType="begin"/>
            </w:r>
            <w:r>
              <w:rPr>
                <w:noProof/>
                <w:webHidden/>
              </w:rPr>
              <w:instrText xml:space="preserve"> PAGEREF _Toc495876792 \h </w:instrText>
            </w:r>
            <w:r>
              <w:rPr>
                <w:noProof/>
                <w:webHidden/>
              </w:rPr>
            </w:r>
            <w:r>
              <w:rPr>
                <w:noProof/>
                <w:webHidden/>
              </w:rPr>
              <w:fldChar w:fldCharType="separate"/>
            </w:r>
            <w:r w:rsidR="00112033">
              <w:rPr>
                <w:noProof/>
                <w:webHidden/>
              </w:rPr>
              <w:t>- 54 -</w:t>
            </w:r>
            <w:r>
              <w:rPr>
                <w:noProof/>
                <w:webHidden/>
              </w:rPr>
              <w:fldChar w:fldCharType="end"/>
            </w:r>
          </w:hyperlink>
        </w:p>
        <w:p w14:paraId="284838F6" w14:textId="2FBFF3EB" w:rsidR="007A20AE" w:rsidRDefault="007A20AE">
          <w:pPr>
            <w:pStyle w:val="TOC1"/>
            <w:rPr>
              <w:rFonts w:eastAsiaTheme="minorEastAsia" w:cstheme="minorBidi"/>
              <w:b w:val="0"/>
              <w:bCs w:val="0"/>
              <w:caps w:val="0"/>
              <w:noProof/>
              <w:sz w:val="24"/>
              <w:szCs w:val="24"/>
            </w:rPr>
          </w:pPr>
          <w:hyperlink w:anchor="_Toc495876793" w:history="1">
            <w:r w:rsidRPr="00F471E6">
              <w:rPr>
                <w:rStyle w:val="Hyperlink"/>
                <w:noProof/>
              </w:rPr>
              <w:t>Benefits to the Christian Entrepreneur</w:t>
            </w:r>
            <w:r>
              <w:rPr>
                <w:noProof/>
                <w:webHidden/>
              </w:rPr>
              <w:tab/>
            </w:r>
            <w:r>
              <w:rPr>
                <w:noProof/>
                <w:webHidden/>
              </w:rPr>
              <w:fldChar w:fldCharType="begin"/>
            </w:r>
            <w:r>
              <w:rPr>
                <w:noProof/>
                <w:webHidden/>
              </w:rPr>
              <w:instrText xml:space="preserve"> PAGEREF _Toc495876793 \h </w:instrText>
            </w:r>
            <w:r>
              <w:rPr>
                <w:noProof/>
                <w:webHidden/>
              </w:rPr>
            </w:r>
            <w:r>
              <w:rPr>
                <w:noProof/>
                <w:webHidden/>
              </w:rPr>
              <w:fldChar w:fldCharType="separate"/>
            </w:r>
            <w:r w:rsidR="00112033">
              <w:rPr>
                <w:noProof/>
                <w:webHidden/>
              </w:rPr>
              <w:t>- 54 -</w:t>
            </w:r>
            <w:r>
              <w:rPr>
                <w:noProof/>
                <w:webHidden/>
              </w:rPr>
              <w:fldChar w:fldCharType="end"/>
            </w:r>
          </w:hyperlink>
        </w:p>
        <w:p w14:paraId="75BE01F1" w14:textId="1A7F3738" w:rsidR="007A20AE" w:rsidRDefault="007A20AE">
          <w:pPr>
            <w:pStyle w:val="TOC1"/>
            <w:rPr>
              <w:rFonts w:eastAsiaTheme="minorEastAsia" w:cstheme="minorBidi"/>
              <w:b w:val="0"/>
              <w:bCs w:val="0"/>
              <w:caps w:val="0"/>
              <w:noProof/>
              <w:sz w:val="24"/>
              <w:szCs w:val="24"/>
            </w:rPr>
          </w:pPr>
          <w:hyperlink w:anchor="_Toc495876794" w:history="1">
            <w:r w:rsidRPr="00F471E6">
              <w:rPr>
                <w:rStyle w:val="Hyperlink"/>
                <w:noProof/>
              </w:rPr>
              <w:t>Vision in Conflict</w:t>
            </w:r>
            <w:r>
              <w:rPr>
                <w:noProof/>
                <w:webHidden/>
              </w:rPr>
              <w:tab/>
            </w:r>
            <w:r>
              <w:rPr>
                <w:noProof/>
                <w:webHidden/>
              </w:rPr>
              <w:fldChar w:fldCharType="begin"/>
            </w:r>
            <w:r>
              <w:rPr>
                <w:noProof/>
                <w:webHidden/>
              </w:rPr>
              <w:instrText xml:space="preserve"> PAGEREF _Toc495876794 \h </w:instrText>
            </w:r>
            <w:r>
              <w:rPr>
                <w:noProof/>
                <w:webHidden/>
              </w:rPr>
            </w:r>
            <w:r>
              <w:rPr>
                <w:noProof/>
                <w:webHidden/>
              </w:rPr>
              <w:fldChar w:fldCharType="separate"/>
            </w:r>
            <w:r w:rsidR="00112033">
              <w:rPr>
                <w:noProof/>
                <w:webHidden/>
              </w:rPr>
              <w:t>- 56 -</w:t>
            </w:r>
            <w:r>
              <w:rPr>
                <w:noProof/>
                <w:webHidden/>
              </w:rPr>
              <w:fldChar w:fldCharType="end"/>
            </w:r>
          </w:hyperlink>
        </w:p>
        <w:p w14:paraId="155D6CD2" w14:textId="5A405FF8" w:rsidR="007A20AE" w:rsidRDefault="007A20AE">
          <w:pPr>
            <w:pStyle w:val="TOC2"/>
            <w:tabs>
              <w:tab w:val="right" w:leader="dot" w:pos="6830"/>
            </w:tabs>
            <w:rPr>
              <w:rFonts w:eastAsiaTheme="minorEastAsia" w:cstheme="minorBidi"/>
              <w:smallCaps w:val="0"/>
              <w:noProof/>
              <w:sz w:val="24"/>
              <w:szCs w:val="24"/>
            </w:rPr>
          </w:pPr>
          <w:hyperlink w:anchor="_Toc495876795" w:history="1">
            <w:r w:rsidRPr="00F471E6">
              <w:rPr>
                <w:rStyle w:val="Hyperlink"/>
                <w:rFonts w:ascii="Times New Roman" w:hAnsi="Times New Roman"/>
                <w:noProof/>
              </w:rPr>
              <w:t>The Essence of Vision:</w:t>
            </w:r>
            <w:r>
              <w:rPr>
                <w:noProof/>
                <w:webHidden/>
              </w:rPr>
              <w:tab/>
            </w:r>
            <w:r>
              <w:rPr>
                <w:noProof/>
                <w:webHidden/>
              </w:rPr>
              <w:fldChar w:fldCharType="begin"/>
            </w:r>
            <w:r>
              <w:rPr>
                <w:noProof/>
                <w:webHidden/>
              </w:rPr>
              <w:instrText xml:space="preserve"> PAGEREF _Toc495876795 \h </w:instrText>
            </w:r>
            <w:r>
              <w:rPr>
                <w:noProof/>
                <w:webHidden/>
              </w:rPr>
            </w:r>
            <w:r>
              <w:rPr>
                <w:noProof/>
                <w:webHidden/>
              </w:rPr>
              <w:fldChar w:fldCharType="separate"/>
            </w:r>
            <w:r w:rsidR="00112033">
              <w:rPr>
                <w:noProof/>
                <w:webHidden/>
              </w:rPr>
              <w:t>- 58 -</w:t>
            </w:r>
            <w:r>
              <w:rPr>
                <w:noProof/>
                <w:webHidden/>
              </w:rPr>
              <w:fldChar w:fldCharType="end"/>
            </w:r>
          </w:hyperlink>
        </w:p>
        <w:p w14:paraId="3C2467EA" w14:textId="311B9B37" w:rsidR="007A20AE" w:rsidRDefault="007A20AE">
          <w:pPr>
            <w:pStyle w:val="TOC3"/>
            <w:tabs>
              <w:tab w:val="right" w:leader="dot" w:pos="6830"/>
            </w:tabs>
            <w:rPr>
              <w:rFonts w:eastAsiaTheme="minorEastAsia" w:cstheme="minorBidi"/>
              <w:i w:val="0"/>
              <w:iCs w:val="0"/>
              <w:noProof/>
              <w:sz w:val="24"/>
              <w:szCs w:val="24"/>
            </w:rPr>
          </w:pPr>
          <w:hyperlink w:anchor="_Toc495876796" w:history="1">
            <w:r w:rsidRPr="00F471E6">
              <w:rPr>
                <w:rStyle w:val="Hyperlink"/>
                <w:rFonts w:ascii="Times New Roman" w:hAnsi="Times New Roman"/>
                <w:noProof/>
              </w:rPr>
              <w:t>Vision Objectives</w:t>
            </w:r>
            <w:r>
              <w:rPr>
                <w:noProof/>
                <w:webHidden/>
              </w:rPr>
              <w:tab/>
            </w:r>
            <w:r>
              <w:rPr>
                <w:noProof/>
                <w:webHidden/>
              </w:rPr>
              <w:fldChar w:fldCharType="begin"/>
            </w:r>
            <w:r>
              <w:rPr>
                <w:noProof/>
                <w:webHidden/>
              </w:rPr>
              <w:instrText xml:space="preserve"> PAGEREF _Toc495876796 \h </w:instrText>
            </w:r>
            <w:r>
              <w:rPr>
                <w:noProof/>
                <w:webHidden/>
              </w:rPr>
            </w:r>
            <w:r>
              <w:rPr>
                <w:noProof/>
                <w:webHidden/>
              </w:rPr>
              <w:fldChar w:fldCharType="separate"/>
            </w:r>
            <w:r w:rsidR="00112033">
              <w:rPr>
                <w:noProof/>
                <w:webHidden/>
              </w:rPr>
              <w:t>- 60 -</w:t>
            </w:r>
            <w:r>
              <w:rPr>
                <w:noProof/>
                <w:webHidden/>
              </w:rPr>
              <w:fldChar w:fldCharType="end"/>
            </w:r>
          </w:hyperlink>
        </w:p>
        <w:p w14:paraId="5BB35B9D" w14:textId="26D4698D" w:rsidR="007A20AE" w:rsidRDefault="007A20AE">
          <w:pPr>
            <w:pStyle w:val="TOC2"/>
            <w:tabs>
              <w:tab w:val="right" w:leader="dot" w:pos="6830"/>
            </w:tabs>
            <w:rPr>
              <w:rFonts w:eastAsiaTheme="minorEastAsia" w:cstheme="minorBidi"/>
              <w:smallCaps w:val="0"/>
              <w:noProof/>
              <w:sz w:val="24"/>
              <w:szCs w:val="24"/>
            </w:rPr>
          </w:pPr>
          <w:hyperlink w:anchor="_Toc495876797" w:history="1">
            <w:r w:rsidRPr="00F471E6">
              <w:rPr>
                <w:rStyle w:val="Hyperlink"/>
                <w:rFonts w:ascii="Times New Roman" w:hAnsi="Times New Roman"/>
                <w:noProof/>
              </w:rPr>
              <w:t>Faith is Vision in Action – The Execution</w:t>
            </w:r>
            <w:r>
              <w:rPr>
                <w:noProof/>
                <w:webHidden/>
              </w:rPr>
              <w:tab/>
            </w:r>
            <w:r>
              <w:rPr>
                <w:noProof/>
                <w:webHidden/>
              </w:rPr>
              <w:fldChar w:fldCharType="begin"/>
            </w:r>
            <w:r>
              <w:rPr>
                <w:noProof/>
                <w:webHidden/>
              </w:rPr>
              <w:instrText xml:space="preserve"> PAGEREF _Toc495876797 \h </w:instrText>
            </w:r>
            <w:r>
              <w:rPr>
                <w:noProof/>
                <w:webHidden/>
              </w:rPr>
            </w:r>
            <w:r>
              <w:rPr>
                <w:noProof/>
                <w:webHidden/>
              </w:rPr>
              <w:fldChar w:fldCharType="separate"/>
            </w:r>
            <w:r w:rsidR="00112033">
              <w:rPr>
                <w:noProof/>
                <w:webHidden/>
              </w:rPr>
              <w:t>- 61 -</w:t>
            </w:r>
            <w:r>
              <w:rPr>
                <w:noProof/>
                <w:webHidden/>
              </w:rPr>
              <w:fldChar w:fldCharType="end"/>
            </w:r>
          </w:hyperlink>
        </w:p>
        <w:p w14:paraId="0ACE8D8D" w14:textId="24A4B221" w:rsidR="007A20AE" w:rsidRDefault="007A20AE">
          <w:pPr>
            <w:pStyle w:val="TOC1"/>
            <w:rPr>
              <w:rFonts w:eastAsiaTheme="minorEastAsia" w:cstheme="minorBidi"/>
              <w:b w:val="0"/>
              <w:bCs w:val="0"/>
              <w:caps w:val="0"/>
              <w:noProof/>
              <w:sz w:val="24"/>
              <w:szCs w:val="24"/>
            </w:rPr>
          </w:pPr>
          <w:hyperlink w:anchor="_Toc495876798" w:history="1">
            <w:r w:rsidRPr="00F471E6">
              <w:rPr>
                <w:rStyle w:val="Hyperlink"/>
                <w:noProof/>
              </w:rPr>
              <w:t>Developing our Entrepreneurial Light</w:t>
            </w:r>
            <w:r>
              <w:rPr>
                <w:noProof/>
                <w:webHidden/>
              </w:rPr>
              <w:tab/>
            </w:r>
            <w:r>
              <w:rPr>
                <w:noProof/>
                <w:webHidden/>
              </w:rPr>
              <w:fldChar w:fldCharType="begin"/>
            </w:r>
            <w:r>
              <w:rPr>
                <w:noProof/>
                <w:webHidden/>
              </w:rPr>
              <w:instrText xml:space="preserve"> PAGEREF _Toc495876798 \h </w:instrText>
            </w:r>
            <w:r>
              <w:rPr>
                <w:noProof/>
                <w:webHidden/>
              </w:rPr>
            </w:r>
            <w:r>
              <w:rPr>
                <w:noProof/>
                <w:webHidden/>
              </w:rPr>
              <w:fldChar w:fldCharType="separate"/>
            </w:r>
            <w:r w:rsidR="00112033">
              <w:rPr>
                <w:noProof/>
                <w:webHidden/>
              </w:rPr>
              <w:t>- 64 -</w:t>
            </w:r>
            <w:r>
              <w:rPr>
                <w:noProof/>
                <w:webHidden/>
              </w:rPr>
              <w:fldChar w:fldCharType="end"/>
            </w:r>
          </w:hyperlink>
        </w:p>
        <w:p w14:paraId="311902D6" w14:textId="3A6BD225" w:rsidR="007A20AE" w:rsidRDefault="007A20AE">
          <w:pPr>
            <w:pStyle w:val="TOC1"/>
            <w:rPr>
              <w:rFonts w:eastAsiaTheme="minorEastAsia" w:cstheme="minorBidi"/>
              <w:b w:val="0"/>
              <w:bCs w:val="0"/>
              <w:caps w:val="0"/>
              <w:noProof/>
              <w:sz w:val="24"/>
              <w:szCs w:val="24"/>
            </w:rPr>
          </w:pPr>
          <w:hyperlink w:anchor="_Toc495876799" w:history="1">
            <w:r w:rsidRPr="00F471E6">
              <w:rPr>
                <w:rStyle w:val="Hyperlink"/>
                <w:noProof/>
              </w:rPr>
              <w:t>Mission of Christ</w:t>
            </w:r>
            <w:r>
              <w:rPr>
                <w:noProof/>
                <w:webHidden/>
              </w:rPr>
              <w:tab/>
            </w:r>
            <w:r>
              <w:rPr>
                <w:noProof/>
                <w:webHidden/>
              </w:rPr>
              <w:fldChar w:fldCharType="begin"/>
            </w:r>
            <w:r>
              <w:rPr>
                <w:noProof/>
                <w:webHidden/>
              </w:rPr>
              <w:instrText xml:space="preserve"> PAGEREF _Toc495876799 \h </w:instrText>
            </w:r>
            <w:r>
              <w:rPr>
                <w:noProof/>
                <w:webHidden/>
              </w:rPr>
            </w:r>
            <w:r>
              <w:rPr>
                <w:noProof/>
                <w:webHidden/>
              </w:rPr>
              <w:fldChar w:fldCharType="separate"/>
            </w:r>
            <w:r w:rsidR="00112033">
              <w:rPr>
                <w:noProof/>
                <w:webHidden/>
              </w:rPr>
              <w:t>- 65 -</w:t>
            </w:r>
            <w:r>
              <w:rPr>
                <w:noProof/>
                <w:webHidden/>
              </w:rPr>
              <w:fldChar w:fldCharType="end"/>
            </w:r>
          </w:hyperlink>
        </w:p>
        <w:p w14:paraId="278E9074" w14:textId="4FD58D17" w:rsidR="007A20AE" w:rsidRDefault="007A20AE">
          <w:pPr>
            <w:pStyle w:val="TOC1"/>
            <w:rPr>
              <w:rFonts w:eastAsiaTheme="minorEastAsia" w:cstheme="minorBidi"/>
              <w:b w:val="0"/>
              <w:bCs w:val="0"/>
              <w:caps w:val="0"/>
              <w:noProof/>
              <w:sz w:val="24"/>
              <w:szCs w:val="24"/>
            </w:rPr>
          </w:pPr>
          <w:hyperlink w:anchor="_Toc495876800" w:history="1">
            <w:r w:rsidRPr="00F471E6">
              <w:rPr>
                <w:rStyle w:val="Hyperlink"/>
                <w:noProof/>
              </w:rPr>
              <w:t>Our Mission - Doing vs. Being</w:t>
            </w:r>
            <w:r>
              <w:rPr>
                <w:noProof/>
                <w:webHidden/>
              </w:rPr>
              <w:tab/>
            </w:r>
            <w:r>
              <w:rPr>
                <w:noProof/>
                <w:webHidden/>
              </w:rPr>
              <w:fldChar w:fldCharType="begin"/>
            </w:r>
            <w:r>
              <w:rPr>
                <w:noProof/>
                <w:webHidden/>
              </w:rPr>
              <w:instrText xml:space="preserve"> PAGEREF _Toc495876800 \h </w:instrText>
            </w:r>
            <w:r>
              <w:rPr>
                <w:noProof/>
                <w:webHidden/>
              </w:rPr>
            </w:r>
            <w:r>
              <w:rPr>
                <w:noProof/>
                <w:webHidden/>
              </w:rPr>
              <w:fldChar w:fldCharType="separate"/>
            </w:r>
            <w:r w:rsidR="00112033">
              <w:rPr>
                <w:noProof/>
                <w:webHidden/>
              </w:rPr>
              <w:t>- 67 -</w:t>
            </w:r>
            <w:r>
              <w:rPr>
                <w:noProof/>
                <w:webHidden/>
              </w:rPr>
              <w:fldChar w:fldCharType="end"/>
            </w:r>
          </w:hyperlink>
        </w:p>
        <w:p w14:paraId="23487B46" w14:textId="66C4988F" w:rsidR="007A20AE" w:rsidRDefault="007A20AE">
          <w:pPr>
            <w:pStyle w:val="TOC1"/>
            <w:rPr>
              <w:rFonts w:eastAsiaTheme="minorEastAsia" w:cstheme="minorBidi"/>
              <w:b w:val="0"/>
              <w:bCs w:val="0"/>
              <w:caps w:val="0"/>
              <w:noProof/>
              <w:sz w:val="24"/>
              <w:szCs w:val="24"/>
            </w:rPr>
          </w:pPr>
          <w:hyperlink w:anchor="_Toc495876801" w:history="1">
            <w:r w:rsidRPr="00F471E6">
              <w:rPr>
                <w:rStyle w:val="Hyperlink"/>
                <w:noProof/>
              </w:rPr>
              <w:t>THE JOEL JOY ASSESSMENT</w:t>
            </w:r>
            <w:r>
              <w:rPr>
                <w:noProof/>
                <w:webHidden/>
              </w:rPr>
              <w:tab/>
            </w:r>
            <w:r>
              <w:rPr>
                <w:noProof/>
                <w:webHidden/>
              </w:rPr>
              <w:fldChar w:fldCharType="begin"/>
            </w:r>
            <w:r>
              <w:rPr>
                <w:noProof/>
                <w:webHidden/>
              </w:rPr>
              <w:instrText xml:space="preserve"> PAGEREF _Toc495876801 \h </w:instrText>
            </w:r>
            <w:r>
              <w:rPr>
                <w:noProof/>
                <w:webHidden/>
              </w:rPr>
            </w:r>
            <w:r>
              <w:rPr>
                <w:noProof/>
                <w:webHidden/>
              </w:rPr>
              <w:fldChar w:fldCharType="separate"/>
            </w:r>
            <w:r w:rsidR="00112033">
              <w:rPr>
                <w:noProof/>
                <w:webHidden/>
              </w:rPr>
              <w:t>- 70 -</w:t>
            </w:r>
            <w:r>
              <w:rPr>
                <w:noProof/>
                <w:webHidden/>
              </w:rPr>
              <w:fldChar w:fldCharType="end"/>
            </w:r>
          </w:hyperlink>
        </w:p>
        <w:p w14:paraId="2EADEAB2" w14:textId="4A62F28E" w:rsidR="007A20AE" w:rsidRDefault="007A20AE">
          <w:pPr>
            <w:pStyle w:val="TOC1"/>
            <w:rPr>
              <w:rFonts w:eastAsiaTheme="minorEastAsia" w:cstheme="minorBidi"/>
              <w:b w:val="0"/>
              <w:bCs w:val="0"/>
              <w:caps w:val="0"/>
              <w:noProof/>
              <w:sz w:val="24"/>
              <w:szCs w:val="24"/>
            </w:rPr>
          </w:pPr>
          <w:hyperlink w:anchor="_Toc495876802" w:history="1">
            <w:r w:rsidRPr="00F471E6">
              <w:rPr>
                <w:rStyle w:val="Hyperlink"/>
                <w:noProof/>
              </w:rPr>
              <w:t>Kingdom Vision</w:t>
            </w:r>
            <w:r>
              <w:rPr>
                <w:noProof/>
                <w:webHidden/>
              </w:rPr>
              <w:tab/>
            </w:r>
            <w:r>
              <w:rPr>
                <w:noProof/>
                <w:webHidden/>
              </w:rPr>
              <w:fldChar w:fldCharType="begin"/>
            </w:r>
            <w:r>
              <w:rPr>
                <w:noProof/>
                <w:webHidden/>
              </w:rPr>
              <w:instrText xml:space="preserve"> PAGEREF _Toc495876802 \h </w:instrText>
            </w:r>
            <w:r>
              <w:rPr>
                <w:noProof/>
                <w:webHidden/>
              </w:rPr>
            </w:r>
            <w:r>
              <w:rPr>
                <w:noProof/>
                <w:webHidden/>
              </w:rPr>
              <w:fldChar w:fldCharType="separate"/>
            </w:r>
            <w:r w:rsidR="00112033">
              <w:rPr>
                <w:noProof/>
                <w:webHidden/>
              </w:rPr>
              <w:t>- 71 -</w:t>
            </w:r>
            <w:r>
              <w:rPr>
                <w:noProof/>
                <w:webHidden/>
              </w:rPr>
              <w:fldChar w:fldCharType="end"/>
            </w:r>
          </w:hyperlink>
        </w:p>
        <w:p w14:paraId="61118654" w14:textId="085EB64F" w:rsidR="007A20AE" w:rsidRDefault="007A20AE">
          <w:pPr>
            <w:pStyle w:val="TOC2"/>
            <w:tabs>
              <w:tab w:val="right" w:leader="dot" w:pos="6830"/>
            </w:tabs>
            <w:rPr>
              <w:rFonts w:eastAsiaTheme="minorEastAsia" w:cstheme="minorBidi"/>
              <w:smallCaps w:val="0"/>
              <w:noProof/>
              <w:sz w:val="24"/>
              <w:szCs w:val="24"/>
            </w:rPr>
          </w:pPr>
          <w:hyperlink w:anchor="_Toc495876803" w:history="1">
            <w:r w:rsidRPr="00F471E6">
              <w:rPr>
                <w:rStyle w:val="Hyperlink"/>
                <w:rFonts w:ascii="Times New Roman" w:hAnsi="Times New Roman"/>
                <w:noProof/>
              </w:rPr>
              <w:t>Analysis of Kingdom Vision</w:t>
            </w:r>
            <w:r>
              <w:rPr>
                <w:noProof/>
                <w:webHidden/>
              </w:rPr>
              <w:tab/>
            </w:r>
            <w:r>
              <w:rPr>
                <w:noProof/>
                <w:webHidden/>
              </w:rPr>
              <w:fldChar w:fldCharType="begin"/>
            </w:r>
            <w:r>
              <w:rPr>
                <w:noProof/>
                <w:webHidden/>
              </w:rPr>
              <w:instrText xml:space="preserve"> PAGEREF _Toc495876803 \h </w:instrText>
            </w:r>
            <w:r>
              <w:rPr>
                <w:noProof/>
                <w:webHidden/>
              </w:rPr>
            </w:r>
            <w:r>
              <w:rPr>
                <w:noProof/>
                <w:webHidden/>
              </w:rPr>
              <w:fldChar w:fldCharType="separate"/>
            </w:r>
            <w:r w:rsidR="00112033">
              <w:rPr>
                <w:noProof/>
                <w:webHidden/>
              </w:rPr>
              <w:t>- 73 -</w:t>
            </w:r>
            <w:r>
              <w:rPr>
                <w:noProof/>
                <w:webHidden/>
              </w:rPr>
              <w:fldChar w:fldCharType="end"/>
            </w:r>
          </w:hyperlink>
        </w:p>
        <w:p w14:paraId="785B3248" w14:textId="61FAC396" w:rsidR="007A20AE" w:rsidRDefault="007A20AE">
          <w:pPr>
            <w:pStyle w:val="TOC2"/>
            <w:tabs>
              <w:tab w:val="right" w:leader="dot" w:pos="6830"/>
            </w:tabs>
            <w:rPr>
              <w:rFonts w:eastAsiaTheme="minorEastAsia" w:cstheme="minorBidi"/>
              <w:smallCaps w:val="0"/>
              <w:noProof/>
              <w:sz w:val="24"/>
              <w:szCs w:val="24"/>
            </w:rPr>
          </w:pPr>
          <w:hyperlink w:anchor="_Toc495876804" w:history="1">
            <w:r w:rsidRPr="00F471E6">
              <w:rPr>
                <w:rStyle w:val="Hyperlink"/>
                <w:rFonts w:ascii="Times New Roman" w:hAnsi="Times New Roman"/>
                <w:noProof/>
              </w:rPr>
              <w:t>The Results of Kingdom Vision</w:t>
            </w:r>
            <w:r>
              <w:rPr>
                <w:noProof/>
                <w:webHidden/>
              </w:rPr>
              <w:tab/>
            </w:r>
            <w:r>
              <w:rPr>
                <w:noProof/>
                <w:webHidden/>
              </w:rPr>
              <w:fldChar w:fldCharType="begin"/>
            </w:r>
            <w:r>
              <w:rPr>
                <w:noProof/>
                <w:webHidden/>
              </w:rPr>
              <w:instrText xml:space="preserve"> PAGEREF _Toc495876804 \h </w:instrText>
            </w:r>
            <w:r>
              <w:rPr>
                <w:noProof/>
                <w:webHidden/>
              </w:rPr>
            </w:r>
            <w:r>
              <w:rPr>
                <w:noProof/>
                <w:webHidden/>
              </w:rPr>
              <w:fldChar w:fldCharType="separate"/>
            </w:r>
            <w:r w:rsidR="00112033">
              <w:rPr>
                <w:noProof/>
                <w:webHidden/>
              </w:rPr>
              <w:t>- 76 -</w:t>
            </w:r>
            <w:r>
              <w:rPr>
                <w:noProof/>
                <w:webHidden/>
              </w:rPr>
              <w:fldChar w:fldCharType="end"/>
            </w:r>
          </w:hyperlink>
        </w:p>
        <w:p w14:paraId="5DA4F854" w14:textId="42582C84" w:rsidR="007A20AE" w:rsidRDefault="007A20AE">
          <w:pPr>
            <w:pStyle w:val="TOC1"/>
            <w:rPr>
              <w:rFonts w:eastAsiaTheme="minorEastAsia" w:cstheme="minorBidi"/>
              <w:b w:val="0"/>
              <w:bCs w:val="0"/>
              <w:caps w:val="0"/>
              <w:noProof/>
              <w:sz w:val="24"/>
              <w:szCs w:val="24"/>
            </w:rPr>
          </w:pPr>
          <w:hyperlink w:anchor="_Toc495876805" w:history="1">
            <w:r w:rsidRPr="00F471E6">
              <w:rPr>
                <w:rStyle w:val="Hyperlink"/>
                <w:noProof/>
              </w:rPr>
              <w:t>13 Spiritual Laws of  Christian Entrepreneurship</w:t>
            </w:r>
            <w:r>
              <w:rPr>
                <w:noProof/>
                <w:webHidden/>
              </w:rPr>
              <w:tab/>
            </w:r>
            <w:r>
              <w:rPr>
                <w:noProof/>
                <w:webHidden/>
              </w:rPr>
              <w:fldChar w:fldCharType="begin"/>
            </w:r>
            <w:r>
              <w:rPr>
                <w:noProof/>
                <w:webHidden/>
              </w:rPr>
              <w:instrText xml:space="preserve"> PAGEREF _Toc495876805 \h </w:instrText>
            </w:r>
            <w:r>
              <w:rPr>
                <w:noProof/>
                <w:webHidden/>
              </w:rPr>
            </w:r>
            <w:r>
              <w:rPr>
                <w:noProof/>
                <w:webHidden/>
              </w:rPr>
              <w:fldChar w:fldCharType="separate"/>
            </w:r>
            <w:r w:rsidR="00112033">
              <w:rPr>
                <w:noProof/>
                <w:webHidden/>
              </w:rPr>
              <w:t>- 78 -</w:t>
            </w:r>
            <w:r>
              <w:rPr>
                <w:noProof/>
                <w:webHidden/>
              </w:rPr>
              <w:fldChar w:fldCharType="end"/>
            </w:r>
          </w:hyperlink>
        </w:p>
        <w:p w14:paraId="1CD7983E" w14:textId="5265BD9F" w:rsidR="007A20AE" w:rsidRDefault="007A20AE">
          <w:pPr>
            <w:pStyle w:val="TOC1"/>
            <w:rPr>
              <w:rFonts w:eastAsiaTheme="minorEastAsia" w:cstheme="minorBidi"/>
              <w:b w:val="0"/>
              <w:bCs w:val="0"/>
              <w:caps w:val="0"/>
              <w:noProof/>
              <w:sz w:val="24"/>
              <w:szCs w:val="24"/>
            </w:rPr>
          </w:pPr>
          <w:hyperlink w:anchor="_Toc495876806" w:history="1">
            <w:r w:rsidRPr="00F471E6">
              <w:rPr>
                <w:rStyle w:val="Hyperlink"/>
                <w:noProof/>
              </w:rPr>
              <w:t>Our Spiritual Constitution</w:t>
            </w:r>
            <w:r>
              <w:rPr>
                <w:noProof/>
                <w:webHidden/>
              </w:rPr>
              <w:tab/>
            </w:r>
            <w:r>
              <w:rPr>
                <w:noProof/>
                <w:webHidden/>
              </w:rPr>
              <w:fldChar w:fldCharType="begin"/>
            </w:r>
            <w:r>
              <w:rPr>
                <w:noProof/>
                <w:webHidden/>
              </w:rPr>
              <w:instrText xml:space="preserve"> PAGEREF _Toc495876806 \h </w:instrText>
            </w:r>
            <w:r>
              <w:rPr>
                <w:noProof/>
                <w:webHidden/>
              </w:rPr>
            </w:r>
            <w:r>
              <w:rPr>
                <w:noProof/>
                <w:webHidden/>
              </w:rPr>
              <w:fldChar w:fldCharType="separate"/>
            </w:r>
            <w:r w:rsidR="00112033">
              <w:rPr>
                <w:noProof/>
                <w:webHidden/>
              </w:rPr>
              <w:t>- 79 -</w:t>
            </w:r>
            <w:r>
              <w:rPr>
                <w:noProof/>
                <w:webHidden/>
              </w:rPr>
              <w:fldChar w:fldCharType="end"/>
            </w:r>
          </w:hyperlink>
        </w:p>
        <w:p w14:paraId="15F84151" w14:textId="3E7D365B" w:rsidR="007A20AE" w:rsidRDefault="007A20AE">
          <w:pPr>
            <w:pStyle w:val="TOC1"/>
            <w:rPr>
              <w:rFonts w:eastAsiaTheme="minorEastAsia" w:cstheme="minorBidi"/>
              <w:b w:val="0"/>
              <w:bCs w:val="0"/>
              <w:caps w:val="0"/>
              <w:noProof/>
              <w:sz w:val="24"/>
              <w:szCs w:val="24"/>
            </w:rPr>
          </w:pPr>
          <w:hyperlink w:anchor="_Toc495876807" w:history="1">
            <w:r w:rsidRPr="00F471E6">
              <w:rPr>
                <w:rStyle w:val="Hyperlink"/>
                <w:noProof/>
              </w:rPr>
              <w:t>#1 - The Law of Faith</w:t>
            </w:r>
            <w:r>
              <w:rPr>
                <w:noProof/>
                <w:webHidden/>
              </w:rPr>
              <w:tab/>
            </w:r>
            <w:r>
              <w:rPr>
                <w:noProof/>
                <w:webHidden/>
              </w:rPr>
              <w:fldChar w:fldCharType="begin"/>
            </w:r>
            <w:r>
              <w:rPr>
                <w:noProof/>
                <w:webHidden/>
              </w:rPr>
              <w:instrText xml:space="preserve"> PAGEREF _Toc495876807 \h </w:instrText>
            </w:r>
            <w:r>
              <w:rPr>
                <w:noProof/>
                <w:webHidden/>
              </w:rPr>
            </w:r>
            <w:r>
              <w:rPr>
                <w:noProof/>
                <w:webHidden/>
              </w:rPr>
              <w:fldChar w:fldCharType="separate"/>
            </w:r>
            <w:r w:rsidR="00112033">
              <w:rPr>
                <w:noProof/>
                <w:webHidden/>
              </w:rPr>
              <w:t>- 80 -</w:t>
            </w:r>
            <w:r>
              <w:rPr>
                <w:noProof/>
                <w:webHidden/>
              </w:rPr>
              <w:fldChar w:fldCharType="end"/>
            </w:r>
          </w:hyperlink>
        </w:p>
        <w:p w14:paraId="6FEE7C24" w14:textId="29E2E394" w:rsidR="007A20AE" w:rsidRDefault="007A20AE">
          <w:pPr>
            <w:pStyle w:val="TOC1"/>
            <w:rPr>
              <w:rFonts w:eastAsiaTheme="minorEastAsia" w:cstheme="minorBidi"/>
              <w:b w:val="0"/>
              <w:bCs w:val="0"/>
              <w:caps w:val="0"/>
              <w:noProof/>
              <w:sz w:val="24"/>
              <w:szCs w:val="24"/>
            </w:rPr>
          </w:pPr>
          <w:hyperlink w:anchor="_Toc495876808" w:history="1">
            <w:r w:rsidRPr="00F471E6">
              <w:rPr>
                <w:rStyle w:val="Hyperlink"/>
                <w:noProof/>
              </w:rPr>
              <w:t>#2 - The Law of Kind / Category</w:t>
            </w:r>
            <w:r>
              <w:rPr>
                <w:noProof/>
                <w:webHidden/>
              </w:rPr>
              <w:tab/>
            </w:r>
            <w:r>
              <w:rPr>
                <w:noProof/>
                <w:webHidden/>
              </w:rPr>
              <w:fldChar w:fldCharType="begin"/>
            </w:r>
            <w:r>
              <w:rPr>
                <w:noProof/>
                <w:webHidden/>
              </w:rPr>
              <w:instrText xml:space="preserve"> PAGEREF _Toc495876808 \h </w:instrText>
            </w:r>
            <w:r>
              <w:rPr>
                <w:noProof/>
                <w:webHidden/>
              </w:rPr>
            </w:r>
            <w:r>
              <w:rPr>
                <w:noProof/>
                <w:webHidden/>
              </w:rPr>
              <w:fldChar w:fldCharType="separate"/>
            </w:r>
            <w:r w:rsidR="00112033">
              <w:rPr>
                <w:noProof/>
                <w:webHidden/>
              </w:rPr>
              <w:t>- 86 -</w:t>
            </w:r>
            <w:r>
              <w:rPr>
                <w:noProof/>
                <w:webHidden/>
              </w:rPr>
              <w:fldChar w:fldCharType="end"/>
            </w:r>
          </w:hyperlink>
        </w:p>
        <w:p w14:paraId="2B1D685E" w14:textId="68C8B2D4" w:rsidR="007A20AE" w:rsidRDefault="007A20AE">
          <w:pPr>
            <w:pStyle w:val="TOC1"/>
            <w:rPr>
              <w:rFonts w:eastAsiaTheme="minorEastAsia" w:cstheme="minorBidi"/>
              <w:b w:val="0"/>
              <w:bCs w:val="0"/>
              <w:caps w:val="0"/>
              <w:noProof/>
              <w:sz w:val="24"/>
              <w:szCs w:val="24"/>
            </w:rPr>
          </w:pPr>
          <w:hyperlink w:anchor="_Toc495876809" w:history="1">
            <w:r w:rsidRPr="00F471E6">
              <w:rPr>
                <w:rStyle w:val="Hyperlink"/>
                <w:noProof/>
              </w:rPr>
              <w:t>#3 - The Law of Unity</w:t>
            </w:r>
            <w:r>
              <w:rPr>
                <w:noProof/>
                <w:webHidden/>
              </w:rPr>
              <w:tab/>
            </w:r>
            <w:r>
              <w:rPr>
                <w:noProof/>
                <w:webHidden/>
              </w:rPr>
              <w:fldChar w:fldCharType="begin"/>
            </w:r>
            <w:r>
              <w:rPr>
                <w:noProof/>
                <w:webHidden/>
              </w:rPr>
              <w:instrText xml:space="preserve"> PAGEREF _Toc495876809 \h </w:instrText>
            </w:r>
            <w:r>
              <w:rPr>
                <w:noProof/>
                <w:webHidden/>
              </w:rPr>
            </w:r>
            <w:r>
              <w:rPr>
                <w:noProof/>
                <w:webHidden/>
              </w:rPr>
              <w:fldChar w:fldCharType="separate"/>
            </w:r>
            <w:r w:rsidR="00112033">
              <w:rPr>
                <w:noProof/>
                <w:webHidden/>
              </w:rPr>
              <w:t>- 89 -</w:t>
            </w:r>
            <w:r>
              <w:rPr>
                <w:noProof/>
                <w:webHidden/>
              </w:rPr>
              <w:fldChar w:fldCharType="end"/>
            </w:r>
          </w:hyperlink>
        </w:p>
        <w:p w14:paraId="22399838" w14:textId="5A674783" w:rsidR="007A20AE" w:rsidRDefault="007A20AE">
          <w:pPr>
            <w:pStyle w:val="TOC1"/>
            <w:rPr>
              <w:rFonts w:eastAsiaTheme="minorEastAsia" w:cstheme="minorBidi"/>
              <w:b w:val="0"/>
              <w:bCs w:val="0"/>
              <w:caps w:val="0"/>
              <w:noProof/>
              <w:sz w:val="24"/>
              <w:szCs w:val="24"/>
            </w:rPr>
          </w:pPr>
          <w:hyperlink w:anchor="_Toc495876810" w:history="1">
            <w:r w:rsidRPr="00F471E6">
              <w:rPr>
                <w:rStyle w:val="Hyperlink"/>
                <w:noProof/>
              </w:rPr>
              <w:t>#4 - The Law of Practice</w:t>
            </w:r>
            <w:r>
              <w:rPr>
                <w:noProof/>
                <w:webHidden/>
              </w:rPr>
              <w:tab/>
            </w:r>
            <w:r>
              <w:rPr>
                <w:noProof/>
                <w:webHidden/>
              </w:rPr>
              <w:fldChar w:fldCharType="begin"/>
            </w:r>
            <w:r>
              <w:rPr>
                <w:noProof/>
                <w:webHidden/>
              </w:rPr>
              <w:instrText xml:space="preserve"> PAGEREF _Toc495876810 \h </w:instrText>
            </w:r>
            <w:r>
              <w:rPr>
                <w:noProof/>
                <w:webHidden/>
              </w:rPr>
            </w:r>
            <w:r>
              <w:rPr>
                <w:noProof/>
                <w:webHidden/>
              </w:rPr>
              <w:fldChar w:fldCharType="separate"/>
            </w:r>
            <w:r w:rsidR="00112033">
              <w:rPr>
                <w:noProof/>
                <w:webHidden/>
              </w:rPr>
              <w:t>- 95 -</w:t>
            </w:r>
            <w:r>
              <w:rPr>
                <w:noProof/>
                <w:webHidden/>
              </w:rPr>
              <w:fldChar w:fldCharType="end"/>
            </w:r>
          </w:hyperlink>
        </w:p>
        <w:p w14:paraId="16916D6B" w14:textId="7AB0C703" w:rsidR="007A20AE" w:rsidRDefault="007A20AE">
          <w:pPr>
            <w:pStyle w:val="TOC1"/>
            <w:rPr>
              <w:rFonts w:eastAsiaTheme="minorEastAsia" w:cstheme="minorBidi"/>
              <w:b w:val="0"/>
              <w:bCs w:val="0"/>
              <w:caps w:val="0"/>
              <w:noProof/>
              <w:sz w:val="24"/>
              <w:szCs w:val="24"/>
            </w:rPr>
          </w:pPr>
          <w:hyperlink w:anchor="_Toc495876811" w:history="1">
            <w:r w:rsidRPr="00F471E6">
              <w:rPr>
                <w:rStyle w:val="Hyperlink"/>
                <w:noProof/>
              </w:rPr>
              <w:t>#5 - The Law of Communion / Prayer</w:t>
            </w:r>
            <w:r>
              <w:rPr>
                <w:noProof/>
                <w:webHidden/>
              </w:rPr>
              <w:tab/>
            </w:r>
            <w:r>
              <w:rPr>
                <w:noProof/>
                <w:webHidden/>
              </w:rPr>
              <w:fldChar w:fldCharType="begin"/>
            </w:r>
            <w:r>
              <w:rPr>
                <w:noProof/>
                <w:webHidden/>
              </w:rPr>
              <w:instrText xml:space="preserve"> PAGEREF _Toc495876811 \h </w:instrText>
            </w:r>
            <w:r>
              <w:rPr>
                <w:noProof/>
                <w:webHidden/>
              </w:rPr>
            </w:r>
            <w:r>
              <w:rPr>
                <w:noProof/>
                <w:webHidden/>
              </w:rPr>
              <w:fldChar w:fldCharType="separate"/>
            </w:r>
            <w:r w:rsidR="00112033">
              <w:rPr>
                <w:noProof/>
                <w:webHidden/>
              </w:rPr>
              <w:t>- 99 -</w:t>
            </w:r>
            <w:r>
              <w:rPr>
                <w:noProof/>
                <w:webHidden/>
              </w:rPr>
              <w:fldChar w:fldCharType="end"/>
            </w:r>
          </w:hyperlink>
        </w:p>
        <w:p w14:paraId="641F69E0" w14:textId="3B8DF9FB" w:rsidR="007A20AE" w:rsidRDefault="007A20AE">
          <w:pPr>
            <w:pStyle w:val="TOC1"/>
            <w:rPr>
              <w:rFonts w:eastAsiaTheme="minorEastAsia" w:cstheme="minorBidi"/>
              <w:b w:val="0"/>
              <w:bCs w:val="0"/>
              <w:caps w:val="0"/>
              <w:noProof/>
              <w:sz w:val="24"/>
              <w:szCs w:val="24"/>
            </w:rPr>
          </w:pPr>
          <w:hyperlink w:anchor="_Toc495876812" w:history="1">
            <w:r w:rsidRPr="00F471E6">
              <w:rPr>
                <w:rStyle w:val="Hyperlink"/>
                <w:noProof/>
              </w:rPr>
              <w:t>#6 -The Law of Compensation (Sowing and Reaping)</w:t>
            </w:r>
            <w:r>
              <w:rPr>
                <w:noProof/>
                <w:webHidden/>
              </w:rPr>
              <w:tab/>
            </w:r>
            <w:r>
              <w:rPr>
                <w:noProof/>
                <w:webHidden/>
              </w:rPr>
              <w:fldChar w:fldCharType="begin"/>
            </w:r>
            <w:r>
              <w:rPr>
                <w:noProof/>
                <w:webHidden/>
              </w:rPr>
              <w:instrText xml:space="preserve"> PAGEREF _Toc495876812 \h </w:instrText>
            </w:r>
            <w:r>
              <w:rPr>
                <w:noProof/>
                <w:webHidden/>
              </w:rPr>
            </w:r>
            <w:r>
              <w:rPr>
                <w:noProof/>
                <w:webHidden/>
              </w:rPr>
              <w:fldChar w:fldCharType="separate"/>
            </w:r>
            <w:r w:rsidR="00112033">
              <w:rPr>
                <w:noProof/>
                <w:webHidden/>
              </w:rPr>
              <w:t>- 104 -</w:t>
            </w:r>
            <w:r>
              <w:rPr>
                <w:noProof/>
                <w:webHidden/>
              </w:rPr>
              <w:fldChar w:fldCharType="end"/>
            </w:r>
          </w:hyperlink>
        </w:p>
        <w:p w14:paraId="242DA592" w14:textId="53BF3AD6" w:rsidR="007A20AE" w:rsidRDefault="007A20AE">
          <w:pPr>
            <w:pStyle w:val="TOC1"/>
            <w:rPr>
              <w:rFonts w:eastAsiaTheme="minorEastAsia" w:cstheme="minorBidi"/>
              <w:b w:val="0"/>
              <w:bCs w:val="0"/>
              <w:caps w:val="0"/>
              <w:noProof/>
              <w:sz w:val="24"/>
              <w:szCs w:val="24"/>
            </w:rPr>
          </w:pPr>
          <w:hyperlink w:anchor="_Toc495876813" w:history="1">
            <w:r w:rsidRPr="00F471E6">
              <w:rPr>
                <w:rStyle w:val="Hyperlink"/>
                <w:noProof/>
              </w:rPr>
              <w:t>#7 - The Law of Investing</w:t>
            </w:r>
            <w:r>
              <w:rPr>
                <w:noProof/>
                <w:webHidden/>
              </w:rPr>
              <w:tab/>
            </w:r>
            <w:r>
              <w:rPr>
                <w:noProof/>
                <w:webHidden/>
              </w:rPr>
              <w:fldChar w:fldCharType="begin"/>
            </w:r>
            <w:r>
              <w:rPr>
                <w:noProof/>
                <w:webHidden/>
              </w:rPr>
              <w:instrText xml:space="preserve"> PAGEREF _Toc495876813 \h </w:instrText>
            </w:r>
            <w:r>
              <w:rPr>
                <w:noProof/>
                <w:webHidden/>
              </w:rPr>
            </w:r>
            <w:r>
              <w:rPr>
                <w:noProof/>
                <w:webHidden/>
              </w:rPr>
              <w:fldChar w:fldCharType="separate"/>
            </w:r>
            <w:r w:rsidR="00112033">
              <w:rPr>
                <w:noProof/>
                <w:webHidden/>
              </w:rPr>
              <w:t>- 111 -</w:t>
            </w:r>
            <w:r>
              <w:rPr>
                <w:noProof/>
                <w:webHidden/>
              </w:rPr>
              <w:fldChar w:fldCharType="end"/>
            </w:r>
          </w:hyperlink>
        </w:p>
        <w:p w14:paraId="06359ACC" w14:textId="59169CC4" w:rsidR="007A20AE" w:rsidRDefault="007A20AE">
          <w:pPr>
            <w:pStyle w:val="TOC1"/>
            <w:rPr>
              <w:rFonts w:eastAsiaTheme="minorEastAsia" w:cstheme="minorBidi"/>
              <w:b w:val="0"/>
              <w:bCs w:val="0"/>
              <w:caps w:val="0"/>
              <w:noProof/>
              <w:sz w:val="24"/>
              <w:szCs w:val="24"/>
            </w:rPr>
          </w:pPr>
          <w:hyperlink w:anchor="_Toc495876814" w:history="1">
            <w:r w:rsidRPr="00F471E6">
              <w:rPr>
                <w:rStyle w:val="Hyperlink"/>
                <w:noProof/>
              </w:rPr>
              <w:t>#8 - The Law of Order</w:t>
            </w:r>
            <w:r>
              <w:rPr>
                <w:noProof/>
                <w:webHidden/>
              </w:rPr>
              <w:tab/>
            </w:r>
            <w:r>
              <w:rPr>
                <w:noProof/>
                <w:webHidden/>
              </w:rPr>
              <w:fldChar w:fldCharType="begin"/>
            </w:r>
            <w:r>
              <w:rPr>
                <w:noProof/>
                <w:webHidden/>
              </w:rPr>
              <w:instrText xml:space="preserve"> PAGEREF _Toc495876814 \h </w:instrText>
            </w:r>
            <w:r>
              <w:rPr>
                <w:noProof/>
                <w:webHidden/>
              </w:rPr>
            </w:r>
            <w:r>
              <w:rPr>
                <w:noProof/>
                <w:webHidden/>
              </w:rPr>
              <w:fldChar w:fldCharType="separate"/>
            </w:r>
            <w:r w:rsidR="00112033">
              <w:rPr>
                <w:noProof/>
                <w:webHidden/>
              </w:rPr>
              <w:t>- 118 -</w:t>
            </w:r>
            <w:r>
              <w:rPr>
                <w:noProof/>
                <w:webHidden/>
              </w:rPr>
              <w:fldChar w:fldCharType="end"/>
            </w:r>
          </w:hyperlink>
        </w:p>
        <w:p w14:paraId="518045E5" w14:textId="492BC19C" w:rsidR="007A20AE" w:rsidRDefault="007A20AE">
          <w:pPr>
            <w:pStyle w:val="TOC1"/>
            <w:rPr>
              <w:rFonts w:eastAsiaTheme="minorEastAsia" w:cstheme="minorBidi"/>
              <w:b w:val="0"/>
              <w:bCs w:val="0"/>
              <w:caps w:val="0"/>
              <w:noProof/>
              <w:sz w:val="24"/>
              <w:szCs w:val="24"/>
            </w:rPr>
          </w:pPr>
          <w:hyperlink w:anchor="_Toc495876815" w:history="1">
            <w:r w:rsidRPr="00F471E6">
              <w:rPr>
                <w:rStyle w:val="Hyperlink"/>
                <w:noProof/>
              </w:rPr>
              <w:t>#9 - The Law of Giving</w:t>
            </w:r>
            <w:r>
              <w:rPr>
                <w:noProof/>
                <w:webHidden/>
              </w:rPr>
              <w:tab/>
            </w:r>
            <w:r>
              <w:rPr>
                <w:noProof/>
                <w:webHidden/>
              </w:rPr>
              <w:fldChar w:fldCharType="begin"/>
            </w:r>
            <w:r>
              <w:rPr>
                <w:noProof/>
                <w:webHidden/>
              </w:rPr>
              <w:instrText xml:space="preserve"> PAGEREF _Toc495876815 \h </w:instrText>
            </w:r>
            <w:r>
              <w:rPr>
                <w:noProof/>
                <w:webHidden/>
              </w:rPr>
            </w:r>
            <w:r>
              <w:rPr>
                <w:noProof/>
                <w:webHidden/>
              </w:rPr>
              <w:fldChar w:fldCharType="separate"/>
            </w:r>
            <w:r w:rsidR="00112033">
              <w:rPr>
                <w:noProof/>
                <w:webHidden/>
              </w:rPr>
              <w:t>- 121 -</w:t>
            </w:r>
            <w:r>
              <w:rPr>
                <w:noProof/>
                <w:webHidden/>
              </w:rPr>
              <w:fldChar w:fldCharType="end"/>
            </w:r>
          </w:hyperlink>
        </w:p>
        <w:p w14:paraId="41064E77" w14:textId="1AE1EA0E" w:rsidR="007A20AE" w:rsidRDefault="007A20AE">
          <w:pPr>
            <w:pStyle w:val="TOC1"/>
            <w:rPr>
              <w:rFonts w:eastAsiaTheme="minorEastAsia" w:cstheme="minorBidi"/>
              <w:b w:val="0"/>
              <w:bCs w:val="0"/>
              <w:caps w:val="0"/>
              <w:noProof/>
              <w:sz w:val="24"/>
              <w:szCs w:val="24"/>
            </w:rPr>
          </w:pPr>
          <w:hyperlink w:anchor="_Toc495876816" w:history="1">
            <w:r w:rsidRPr="00F471E6">
              <w:rPr>
                <w:rStyle w:val="Hyperlink"/>
                <w:noProof/>
              </w:rPr>
              <w:t>#10 - The Law of Forgiveness</w:t>
            </w:r>
            <w:r>
              <w:rPr>
                <w:noProof/>
                <w:webHidden/>
              </w:rPr>
              <w:tab/>
            </w:r>
            <w:r>
              <w:rPr>
                <w:noProof/>
                <w:webHidden/>
              </w:rPr>
              <w:fldChar w:fldCharType="begin"/>
            </w:r>
            <w:r>
              <w:rPr>
                <w:noProof/>
                <w:webHidden/>
              </w:rPr>
              <w:instrText xml:space="preserve"> PAGEREF _Toc495876816 \h </w:instrText>
            </w:r>
            <w:r>
              <w:rPr>
                <w:noProof/>
                <w:webHidden/>
              </w:rPr>
            </w:r>
            <w:r>
              <w:rPr>
                <w:noProof/>
                <w:webHidden/>
              </w:rPr>
              <w:fldChar w:fldCharType="separate"/>
            </w:r>
            <w:r w:rsidR="00112033">
              <w:rPr>
                <w:noProof/>
                <w:webHidden/>
              </w:rPr>
              <w:t>- 125 -</w:t>
            </w:r>
            <w:r>
              <w:rPr>
                <w:noProof/>
                <w:webHidden/>
              </w:rPr>
              <w:fldChar w:fldCharType="end"/>
            </w:r>
          </w:hyperlink>
        </w:p>
        <w:p w14:paraId="29FCF0C4" w14:textId="1C6901F0" w:rsidR="007A20AE" w:rsidRDefault="007A20AE">
          <w:pPr>
            <w:pStyle w:val="TOC1"/>
            <w:rPr>
              <w:rFonts w:eastAsiaTheme="minorEastAsia" w:cstheme="minorBidi"/>
              <w:b w:val="0"/>
              <w:bCs w:val="0"/>
              <w:caps w:val="0"/>
              <w:noProof/>
              <w:sz w:val="24"/>
              <w:szCs w:val="24"/>
            </w:rPr>
          </w:pPr>
          <w:hyperlink w:anchor="_Toc495876817" w:history="1">
            <w:r w:rsidRPr="00F471E6">
              <w:rPr>
                <w:rStyle w:val="Hyperlink"/>
                <w:noProof/>
              </w:rPr>
              <w:t>#11 - The Law of Harvest</w:t>
            </w:r>
            <w:r>
              <w:rPr>
                <w:noProof/>
                <w:webHidden/>
              </w:rPr>
              <w:tab/>
            </w:r>
            <w:r>
              <w:rPr>
                <w:noProof/>
                <w:webHidden/>
              </w:rPr>
              <w:fldChar w:fldCharType="begin"/>
            </w:r>
            <w:r>
              <w:rPr>
                <w:noProof/>
                <w:webHidden/>
              </w:rPr>
              <w:instrText xml:space="preserve"> PAGEREF _Toc495876817 \h </w:instrText>
            </w:r>
            <w:r>
              <w:rPr>
                <w:noProof/>
                <w:webHidden/>
              </w:rPr>
            </w:r>
            <w:r>
              <w:rPr>
                <w:noProof/>
                <w:webHidden/>
              </w:rPr>
              <w:fldChar w:fldCharType="separate"/>
            </w:r>
            <w:r w:rsidR="00112033">
              <w:rPr>
                <w:noProof/>
                <w:webHidden/>
              </w:rPr>
              <w:t>- 128 -</w:t>
            </w:r>
            <w:r>
              <w:rPr>
                <w:noProof/>
                <w:webHidden/>
              </w:rPr>
              <w:fldChar w:fldCharType="end"/>
            </w:r>
          </w:hyperlink>
        </w:p>
        <w:p w14:paraId="67AD5842" w14:textId="47D75B16" w:rsidR="007A20AE" w:rsidRDefault="007A20AE">
          <w:pPr>
            <w:pStyle w:val="TOC1"/>
            <w:rPr>
              <w:rFonts w:eastAsiaTheme="minorEastAsia" w:cstheme="minorBidi"/>
              <w:b w:val="0"/>
              <w:bCs w:val="0"/>
              <w:caps w:val="0"/>
              <w:noProof/>
              <w:sz w:val="24"/>
              <w:szCs w:val="24"/>
            </w:rPr>
          </w:pPr>
          <w:hyperlink w:anchor="_Toc495876818" w:history="1">
            <w:r w:rsidRPr="00F471E6">
              <w:rPr>
                <w:rStyle w:val="Hyperlink"/>
                <w:noProof/>
              </w:rPr>
              <w:t>#12 – The Law of Grace</w:t>
            </w:r>
            <w:r>
              <w:rPr>
                <w:noProof/>
                <w:webHidden/>
              </w:rPr>
              <w:tab/>
            </w:r>
            <w:r>
              <w:rPr>
                <w:noProof/>
                <w:webHidden/>
              </w:rPr>
              <w:fldChar w:fldCharType="begin"/>
            </w:r>
            <w:r>
              <w:rPr>
                <w:noProof/>
                <w:webHidden/>
              </w:rPr>
              <w:instrText xml:space="preserve"> PAGEREF _Toc495876818 \h </w:instrText>
            </w:r>
            <w:r>
              <w:rPr>
                <w:noProof/>
                <w:webHidden/>
              </w:rPr>
            </w:r>
            <w:r>
              <w:rPr>
                <w:noProof/>
                <w:webHidden/>
              </w:rPr>
              <w:fldChar w:fldCharType="separate"/>
            </w:r>
            <w:r w:rsidR="00112033">
              <w:rPr>
                <w:noProof/>
                <w:webHidden/>
              </w:rPr>
              <w:t>- 133 -</w:t>
            </w:r>
            <w:r>
              <w:rPr>
                <w:noProof/>
                <w:webHidden/>
              </w:rPr>
              <w:fldChar w:fldCharType="end"/>
            </w:r>
          </w:hyperlink>
        </w:p>
        <w:p w14:paraId="001FB9A4" w14:textId="1FF8EAA0" w:rsidR="007A20AE" w:rsidRDefault="007A20AE">
          <w:pPr>
            <w:pStyle w:val="TOC1"/>
            <w:rPr>
              <w:rFonts w:eastAsiaTheme="minorEastAsia" w:cstheme="minorBidi"/>
              <w:b w:val="0"/>
              <w:bCs w:val="0"/>
              <w:caps w:val="0"/>
              <w:noProof/>
              <w:sz w:val="24"/>
              <w:szCs w:val="24"/>
            </w:rPr>
          </w:pPr>
          <w:hyperlink w:anchor="_Toc495876819" w:history="1">
            <w:r w:rsidRPr="00F471E6">
              <w:rPr>
                <w:rStyle w:val="Hyperlink"/>
                <w:noProof/>
              </w:rPr>
              <w:t>#13 - The Law of Sacrifice</w:t>
            </w:r>
            <w:r>
              <w:rPr>
                <w:noProof/>
                <w:webHidden/>
              </w:rPr>
              <w:tab/>
            </w:r>
            <w:r>
              <w:rPr>
                <w:noProof/>
                <w:webHidden/>
              </w:rPr>
              <w:fldChar w:fldCharType="begin"/>
            </w:r>
            <w:r>
              <w:rPr>
                <w:noProof/>
                <w:webHidden/>
              </w:rPr>
              <w:instrText xml:space="preserve"> PAGEREF _Toc495876819 \h </w:instrText>
            </w:r>
            <w:r>
              <w:rPr>
                <w:noProof/>
                <w:webHidden/>
              </w:rPr>
            </w:r>
            <w:r>
              <w:rPr>
                <w:noProof/>
                <w:webHidden/>
              </w:rPr>
              <w:fldChar w:fldCharType="separate"/>
            </w:r>
            <w:r w:rsidR="00112033">
              <w:rPr>
                <w:noProof/>
                <w:webHidden/>
              </w:rPr>
              <w:t>- 142 -</w:t>
            </w:r>
            <w:r>
              <w:rPr>
                <w:noProof/>
                <w:webHidden/>
              </w:rPr>
              <w:fldChar w:fldCharType="end"/>
            </w:r>
          </w:hyperlink>
        </w:p>
        <w:p w14:paraId="5C217E00" w14:textId="5DFA7CC1" w:rsidR="007A20AE" w:rsidRDefault="007A20AE">
          <w:pPr>
            <w:pStyle w:val="TOC1"/>
            <w:rPr>
              <w:rFonts w:eastAsiaTheme="minorEastAsia" w:cstheme="minorBidi"/>
              <w:b w:val="0"/>
              <w:bCs w:val="0"/>
              <w:caps w:val="0"/>
              <w:noProof/>
              <w:sz w:val="24"/>
              <w:szCs w:val="24"/>
            </w:rPr>
          </w:pPr>
          <w:hyperlink w:anchor="_Toc495876820" w:history="1">
            <w:r w:rsidRPr="00F471E6">
              <w:rPr>
                <w:rStyle w:val="Hyperlink"/>
                <w:noProof/>
              </w:rPr>
              <w:t>Final Thoughts</w:t>
            </w:r>
            <w:r>
              <w:rPr>
                <w:noProof/>
                <w:webHidden/>
              </w:rPr>
              <w:tab/>
            </w:r>
            <w:r>
              <w:rPr>
                <w:noProof/>
                <w:webHidden/>
              </w:rPr>
              <w:fldChar w:fldCharType="begin"/>
            </w:r>
            <w:r>
              <w:rPr>
                <w:noProof/>
                <w:webHidden/>
              </w:rPr>
              <w:instrText xml:space="preserve"> PAGEREF _Toc495876820 \h </w:instrText>
            </w:r>
            <w:r>
              <w:rPr>
                <w:noProof/>
                <w:webHidden/>
              </w:rPr>
            </w:r>
            <w:r>
              <w:rPr>
                <w:noProof/>
                <w:webHidden/>
              </w:rPr>
              <w:fldChar w:fldCharType="separate"/>
            </w:r>
            <w:r w:rsidR="00112033">
              <w:rPr>
                <w:noProof/>
                <w:webHidden/>
              </w:rPr>
              <w:t>- 149 -</w:t>
            </w:r>
            <w:r>
              <w:rPr>
                <w:noProof/>
                <w:webHidden/>
              </w:rPr>
              <w:fldChar w:fldCharType="end"/>
            </w:r>
          </w:hyperlink>
        </w:p>
        <w:p w14:paraId="0BEBB366" w14:textId="6A45F31E" w:rsidR="007A20AE" w:rsidRDefault="007A20AE">
          <w:pPr>
            <w:pStyle w:val="TOC1"/>
            <w:rPr>
              <w:rFonts w:eastAsiaTheme="minorEastAsia" w:cstheme="minorBidi"/>
              <w:b w:val="0"/>
              <w:bCs w:val="0"/>
              <w:caps w:val="0"/>
              <w:noProof/>
              <w:sz w:val="24"/>
              <w:szCs w:val="24"/>
            </w:rPr>
          </w:pPr>
          <w:hyperlink w:anchor="_Toc495876821" w:history="1">
            <w:r w:rsidRPr="00F471E6">
              <w:rPr>
                <w:rStyle w:val="Hyperlink"/>
                <w:noProof/>
              </w:rPr>
              <w:t>Bibliography</w:t>
            </w:r>
            <w:r>
              <w:rPr>
                <w:noProof/>
                <w:webHidden/>
              </w:rPr>
              <w:tab/>
            </w:r>
            <w:r>
              <w:rPr>
                <w:noProof/>
                <w:webHidden/>
              </w:rPr>
              <w:fldChar w:fldCharType="begin"/>
            </w:r>
            <w:r>
              <w:rPr>
                <w:noProof/>
                <w:webHidden/>
              </w:rPr>
              <w:instrText xml:space="preserve"> PAGEREF _Toc495876821 \h </w:instrText>
            </w:r>
            <w:r>
              <w:rPr>
                <w:noProof/>
                <w:webHidden/>
              </w:rPr>
            </w:r>
            <w:r>
              <w:rPr>
                <w:noProof/>
                <w:webHidden/>
              </w:rPr>
              <w:fldChar w:fldCharType="separate"/>
            </w:r>
            <w:r w:rsidR="00112033">
              <w:rPr>
                <w:noProof/>
                <w:webHidden/>
              </w:rPr>
              <w:t>- 151 -</w:t>
            </w:r>
            <w:r>
              <w:rPr>
                <w:noProof/>
                <w:webHidden/>
              </w:rPr>
              <w:fldChar w:fldCharType="end"/>
            </w:r>
          </w:hyperlink>
        </w:p>
        <w:p w14:paraId="25BC184F" w14:textId="77777777" w:rsidR="004E530C" w:rsidRDefault="004E530C">
          <w:r>
            <w:rPr>
              <w:b/>
              <w:bCs/>
              <w:noProof/>
            </w:rPr>
            <w:fldChar w:fldCharType="end"/>
          </w:r>
        </w:p>
      </w:sdtContent>
    </w:sdt>
    <w:p w14:paraId="3BFD5A3A" w14:textId="77777777" w:rsidR="004E530C" w:rsidRDefault="004E530C" w:rsidP="009F4BB7">
      <w:pPr>
        <w:spacing w:line="360" w:lineRule="auto"/>
        <w:rPr>
          <w:b/>
        </w:rPr>
      </w:pPr>
    </w:p>
    <w:p w14:paraId="017B4083" w14:textId="77777777" w:rsidR="00A414EF" w:rsidRPr="00B04F3E" w:rsidRDefault="004E530C" w:rsidP="00B04F3E">
      <w:pPr>
        <w:rPr>
          <w:b/>
        </w:rPr>
        <w:sectPr w:rsidR="00A414EF" w:rsidRPr="00B04F3E" w:rsidSect="00866D94">
          <w:footerReference w:type="even" r:id="rId8"/>
          <w:pgSz w:w="8640" w:h="12960"/>
          <w:pgMar w:top="720" w:right="1080" w:bottom="720" w:left="720" w:header="720" w:footer="720" w:gutter="0"/>
          <w:cols w:space="720"/>
          <w:docGrid w:linePitch="360"/>
        </w:sectPr>
      </w:pPr>
      <w:r>
        <w:rPr>
          <w:b/>
        </w:rPr>
        <w:br w:type="page"/>
      </w:r>
    </w:p>
    <w:p w14:paraId="7066821B" w14:textId="30619F2C" w:rsidR="009F4BB7" w:rsidRDefault="00977AA5" w:rsidP="00977AA5">
      <w:pPr>
        <w:pStyle w:val="Heading1"/>
        <w:spacing w:before="0" w:after="0" w:line="360" w:lineRule="auto"/>
        <w:contextualSpacing w:val="0"/>
        <w:rPr>
          <w:szCs w:val="28"/>
        </w:rPr>
      </w:pPr>
      <w:bookmarkStart w:id="0" w:name="_Toc495876766"/>
      <w:r>
        <w:rPr>
          <w:rFonts w:cs="Times New Roman"/>
          <w:szCs w:val="28"/>
        </w:rPr>
        <w:lastRenderedPageBreak/>
        <w:t>Overview</w:t>
      </w:r>
      <w:bookmarkEnd w:id="0"/>
    </w:p>
    <w:p w14:paraId="279A3F92" w14:textId="00BDBA6B" w:rsidR="009F4BB7" w:rsidRPr="00B55A5B" w:rsidRDefault="009F4BB7" w:rsidP="009F4BB7">
      <w:pPr>
        <w:spacing w:line="300" w:lineRule="exact"/>
        <w:ind w:firstLine="432"/>
      </w:pPr>
    </w:p>
    <w:p w14:paraId="4E99A595" w14:textId="41359424" w:rsidR="003C1C90" w:rsidRPr="003C1C90" w:rsidRDefault="003C1C90" w:rsidP="003C1C90">
      <w:pPr>
        <w:spacing w:line="320" w:lineRule="exact"/>
        <w:ind w:firstLine="432"/>
        <w:jc w:val="both"/>
        <w:rPr>
          <w:rFonts w:eastAsia="Times New Roman"/>
          <w:color w:val="1A1A1A"/>
        </w:rPr>
      </w:pPr>
      <w:r w:rsidRPr="003C1C90">
        <w:rPr>
          <w:rFonts w:eastAsia="Times New Roman"/>
          <w:color w:val="1A1A1A"/>
        </w:rPr>
        <w:t xml:space="preserve">In chapter 2 of the Gospel of Luke, the narrative recounts how Mary, Joseph, and twelve-year-old Jesus traveled to Jerusalem for Passover along with numerous family members. However, when they departed for home, they presumed Jesus was with the family, yet he had stayed behind in the temple. After three days of searching for him, they returned to Jerusalem and discovered him in the temple. Mary questioned him about why he caused them such anxiety and distress. Jesus responded, to their astonishment, with those well-known words that would illuminate the path of his future mission: “49 </w:t>
      </w:r>
      <w:r w:rsidRPr="00F6134F">
        <w:rPr>
          <w:rFonts w:eastAsia="Times New Roman"/>
          <w:i/>
          <w:iCs/>
          <w:color w:val="1A1A1A"/>
        </w:rPr>
        <w:t xml:space="preserve">How is it that ye sought me? Wist ye not that I must be about my </w:t>
      </w:r>
      <w:r w:rsidRPr="00F6134F">
        <w:rPr>
          <w:rFonts w:eastAsia="Times New Roman"/>
          <w:i/>
          <w:iCs/>
          <w:color w:val="1A1A1A"/>
        </w:rPr>
        <w:t>father’s</w:t>
      </w:r>
      <w:r w:rsidRPr="00F6134F">
        <w:rPr>
          <w:rFonts w:eastAsia="Times New Roman"/>
          <w:i/>
          <w:iCs/>
          <w:color w:val="1A1A1A"/>
        </w:rPr>
        <w:t xml:space="preserve"> business</w:t>
      </w:r>
      <w:r w:rsidRPr="003C1C90">
        <w:rPr>
          <w:rFonts w:eastAsia="Times New Roman"/>
          <w:color w:val="1A1A1A"/>
        </w:rPr>
        <w:t xml:space="preserve">?” The following verse states, “50 And they understood not the saying which he </w:t>
      </w:r>
      <w:proofErr w:type="spellStart"/>
      <w:r w:rsidRPr="003C1C90">
        <w:rPr>
          <w:rFonts w:eastAsia="Times New Roman"/>
          <w:color w:val="1A1A1A"/>
        </w:rPr>
        <w:t>spake</w:t>
      </w:r>
      <w:proofErr w:type="spellEnd"/>
      <w:r w:rsidRPr="003C1C90">
        <w:rPr>
          <w:rFonts w:eastAsia="Times New Roman"/>
          <w:color w:val="1A1A1A"/>
        </w:rPr>
        <w:t xml:space="preserve"> unto them.” Notably, Jesus' use of the word “must” emphasizes the necessity of his mission. The Greek term “</w:t>
      </w:r>
      <w:proofErr w:type="spellStart"/>
      <w:r w:rsidRPr="003C1C90">
        <w:rPr>
          <w:rFonts w:eastAsia="Times New Roman"/>
          <w:color w:val="1A1A1A"/>
        </w:rPr>
        <w:t>dei</w:t>
      </w:r>
      <w:proofErr w:type="spellEnd"/>
      <w:r w:rsidRPr="003C1C90">
        <w:rPr>
          <w:rFonts w:eastAsia="Times New Roman"/>
          <w:color w:val="1A1A1A"/>
        </w:rPr>
        <w:t>,” pronounced “die,” indicates an obligation to act in accordance with his purpose. Thus, the author ensures we not only recognize Jesus as the Messiah but also grasp his understanding of the necessary steps to begin his ministry at just twelve years of age. As entrepreneurs, many of us, including myself, were not initially driven by the compulsion to fulfill a checklist of requirements in pursuit of our purpose. Instead, our motivations and desires have been influenced by external forces to utilize our gifts for personal advancement.</w:t>
      </w:r>
    </w:p>
    <w:p w14:paraId="77722F26" w14:textId="77777777" w:rsidR="003C1C90" w:rsidRPr="003C1C90" w:rsidRDefault="003C1C90" w:rsidP="003C1C90">
      <w:pPr>
        <w:spacing w:line="320" w:lineRule="exact"/>
        <w:ind w:firstLine="432"/>
        <w:jc w:val="both"/>
        <w:rPr>
          <w:rFonts w:eastAsia="Times New Roman"/>
          <w:color w:val="1A1A1A"/>
        </w:rPr>
      </w:pPr>
    </w:p>
    <w:p w14:paraId="7287C5D4" w14:textId="77777777" w:rsidR="003C1C90" w:rsidRPr="003C1C90" w:rsidRDefault="003C1C90" w:rsidP="003C1C90">
      <w:pPr>
        <w:spacing w:line="320" w:lineRule="exact"/>
        <w:ind w:firstLine="432"/>
        <w:jc w:val="both"/>
        <w:rPr>
          <w:rFonts w:eastAsia="Times New Roman"/>
          <w:color w:val="1A1A1A"/>
        </w:rPr>
      </w:pPr>
      <w:r w:rsidRPr="003C1C90">
        <w:rPr>
          <w:rFonts w:eastAsia="Times New Roman"/>
          <w:color w:val="1A1A1A"/>
        </w:rPr>
        <w:t xml:space="preserve">I will start this discussion with an initial note that those of you who are entrepreneurs, or in the process of exploring your entrepreneurial talents, may not immediately resonate with much of what I will present. This is due to the fact that the current perspective on entrepreneurship has diverged from its origins in God’s economy. In simpler terms, this discussion revolves around the concept of "be ye transformed by the renewing of your mind," so that the gift of entrepreneurship aligns with God. Just as we approach the Bible with preconceptions, entrepreneurs often bring capitalistic viewpoints that inform their understanding of entrepreneurship. Therefore, you must be prepared to set aside what you </w:t>
      </w:r>
      <w:r w:rsidRPr="003C1C90">
        <w:rPr>
          <w:rFonts w:eastAsia="Times New Roman"/>
          <w:color w:val="1A1A1A"/>
        </w:rPr>
        <w:lastRenderedPageBreak/>
        <w:t>think you know about entrepreneurship to be fully reconciled through faith in pursuing his work. “I Must Be About My Father’s Business” primarily addresses the spiritual growth of Jesus [Luke 2:52: “</w:t>
      </w:r>
      <w:r w:rsidRPr="00F6134F">
        <w:rPr>
          <w:rFonts w:eastAsia="Times New Roman"/>
          <w:i/>
          <w:iCs/>
          <w:color w:val="1A1A1A"/>
        </w:rPr>
        <w:t>And Jesus increased in wisdom and stature, and in favor with God and man</w:t>
      </w:r>
      <w:r w:rsidRPr="003C1C90">
        <w:rPr>
          <w:rFonts w:eastAsia="Times New Roman"/>
          <w:color w:val="1A1A1A"/>
        </w:rPr>
        <w:t xml:space="preserve">”] over roughly eighteen years from age twelve to about thirty when his ministry commences according to Luke's timeline. One of the main objectives of this discussion is to enable a spiritual transformation from the present viewpoint of entrepreneurship to a divine perspective, integrating our faith with our business endeavors, aligned with the one who authors and perfects all faith. </w:t>
      </w:r>
    </w:p>
    <w:p w14:paraId="5DBD4E20" w14:textId="77777777" w:rsidR="003C1C90" w:rsidRPr="003C1C90" w:rsidRDefault="003C1C90" w:rsidP="003C1C90">
      <w:pPr>
        <w:spacing w:line="320" w:lineRule="exact"/>
        <w:ind w:firstLine="432"/>
        <w:jc w:val="both"/>
        <w:rPr>
          <w:rFonts w:eastAsia="Times New Roman"/>
          <w:color w:val="1A1A1A"/>
        </w:rPr>
      </w:pPr>
    </w:p>
    <w:p w14:paraId="426B020F" w14:textId="77777777" w:rsidR="003C1C90" w:rsidRPr="003C1C90" w:rsidRDefault="003C1C90" w:rsidP="003C1C90">
      <w:pPr>
        <w:spacing w:line="320" w:lineRule="exact"/>
        <w:ind w:firstLine="432"/>
        <w:jc w:val="both"/>
        <w:rPr>
          <w:rFonts w:eastAsia="Times New Roman"/>
          <w:color w:val="1A1A1A"/>
        </w:rPr>
      </w:pPr>
      <w:r w:rsidRPr="003C1C90">
        <w:rPr>
          <w:rFonts w:eastAsia="Times New Roman"/>
          <w:color w:val="1A1A1A"/>
        </w:rPr>
        <w:t xml:space="preserve">In light of this, I will begin by defining my use of the term faith, usually associated with a person's beliefs or belief system. However, my reference to faith pertains not to belief itself, but to the actions and workings of the faith formula as we pursue that which we hope to achieve. In Bible study, I often unpack faith as articulated in Hebrews 11:1, depicting it as an internal force operating on a vision one aspires to fulfill. Thus, faith consists of a hope not yet realized, along with the effort to manifest it. Faith in Christ transcends merely believing in him or the works he has performed; it involves an individual's contribution of their unique measure of faith (internal power) toward participating in the vision and hopes presented by Jesus (the Kingdom). I aim for the reader to accept that the world created by God and Jesus’ vision for merging the Kingdom of God with earth parallels the notion of having “faith in Christ.” In essence, “faith in Christ” entrusts your power to his vision. Accept, refine, or reject this, but this forms the foundation of this text, which is also the cornerstone of the Church. </w:t>
      </w:r>
    </w:p>
    <w:p w14:paraId="1E3ACA86" w14:textId="77777777" w:rsidR="003C1C90" w:rsidRPr="003C1C90" w:rsidRDefault="003C1C90" w:rsidP="003C1C90">
      <w:pPr>
        <w:spacing w:line="320" w:lineRule="exact"/>
        <w:ind w:firstLine="432"/>
        <w:jc w:val="both"/>
        <w:rPr>
          <w:rFonts w:eastAsia="Times New Roman"/>
          <w:color w:val="1A1A1A"/>
        </w:rPr>
      </w:pPr>
    </w:p>
    <w:p w14:paraId="50783EAF" w14:textId="77777777" w:rsidR="003C1C90" w:rsidRPr="003C1C90" w:rsidRDefault="003C1C90" w:rsidP="003C1C90">
      <w:pPr>
        <w:spacing w:line="320" w:lineRule="exact"/>
        <w:ind w:firstLine="432"/>
        <w:jc w:val="both"/>
        <w:rPr>
          <w:rFonts w:eastAsia="Times New Roman"/>
          <w:color w:val="1A1A1A"/>
        </w:rPr>
      </w:pPr>
      <w:r w:rsidRPr="003C1C90">
        <w:rPr>
          <w:rFonts w:eastAsia="Times New Roman"/>
          <w:color w:val="1A1A1A"/>
        </w:rPr>
        <w:t xml:space="preserve">Moreover, I propose a theological viewpoint concerning the phrase “God so loved the world,” suggesting that the business Jesus refers to necessitates not only bringing in his first disciples but also preparing and commissioning them to the world. Furthermore, salvation, including the cross, is integral to the primary business of the Father as mentioned by Jesus. The significance of the cross is profound; rather, it is essential in fulfilling the Father’s work of gathering citizens for the </w:t>
      </w:r>
      <w:r w:rsidRPr="003C1C90">
        <w:rPr>
          <w:rFonts w:eastAsia="Times New Roman"/>
          <w:color w:val="1A1A1A"/>
        </w:rPr>
        <w:lastRenderedPageBreak/>
        <w:t>Kingdom. Thus, the life, death, and resurrection of Jesus are fundamental to the plan of salvation. While we lack records of Jesus’ life for those eighteen years, his ministry’s inception clearly reflects a life of preparation, evidenced by the miracles he performed, his advanced teachings, eloquent discussions with scholars, and obedience to the cross. Some may view this as speculation, but I argue it is improbable that the unrecorded details of Jesus’ life leading to his ministry at thirty would not align with his statement at twelve: “I must be about my father’s business.” Overall, I suggest that the entire Bible, from Genesis through Revelation, unfolds as a business plan. The teachings of the late Dr. Miles Monroe describe the Bible as a narrative of the Sovereign God creating humanity in his image, educating them, and appointing them as his earthly kings, granting them heavenly authority to establish order and dominion. This teaching posits that colonization aims to transform earthly culture to reflect the culture of heaven.</w:t>
      </w:r>
    </w:p>
    <w:p w14:paraId="3009AEC5" w14:textId="77777777" w:rsidR="003C1C90" w:rsidRPr="003C1C90" w:rsidRDefault="003C1C90" w:rsidP="003C1C90">
      <w:pPr>
        <w:spacing w:line="320" w:lineRule="exact"/>
        <w:ind w:firstLine="432"/>
        <w:jc w:val="both"/>
        <w:rPr>
          <w:rFonts w:eastAsia="Times New Roman"/>
          <w:color w:val="1A1A1A"/>
        </w:rPr>
      </w:pPr>
    </w:p>
    <w:p w14:paraId="7E828451" w14:textId="77777777" w:rsidR="003C1C90" w:rsidRPr="003C1C90" w:rsidRDefault="003C1C90" w:rsidP="003C1C90">
      <w:pPr>
        <w:spacing w:line="320" w:lineRule="exact"/>
        <w:ind w:firstLine="432"/>
        <w:jc w:val="both"/>
        <w:rPr>
          <w:rFonts w:eastAsia="Times New Roman"/>
          <w:color w:val="1A1A1A"/>
        </w:rPr>
      </w:pPr>
      <w:r w:rsidRPr="003C1C90">
        <w:rPr>
          <w:rFonts w:eastAsia="Times New Roman"/>
          <w:color w:val="1A1A1A"/>
        </w:rPr>
        <w:t>Upon conducting an analytical exploration of this narrative, we discover that humankind, who was 1) created by God, 2) anointed by God, and 3) appointed by God, is the principal point of failure in aligning divine direction with personal ambition. Any astute entrepreneur might deduce either that God is a poor planner or that this catastrophic leadership failure was anticipated as part of God’s design. Personally, I adhere to the latter belief: that “the fall” was necessary within the scope of a greater plan, alongside other pivotal events like the flood and salvation, which are milestones toward a greater objective. Additionally, it appears that God's actions are systematic and grounded in his goodness and righteousness. The Bible meticulously documents the evil and unjust nature of fallen humanity, whose actions ultimately bear witness against them. Ultimately, the justice system that condemns individuals for their unrighteousness is designed to recreate them as new beings through divine intervention.</w:t>
      </w:r>
    </w:p>
    <w:p w14:paraId="701B25F0" w14:textId="77777777" w:rsidR="003C1C90" w:rsidRPr="003C1C90" w:rsidRDefault="003C1C90" w:rsidP="003C1C90">
      <w:pPr>
        <w:spacing w:line="320" w:lineRule="exact"/>
        <w:ind w:firstLine="432"/>
        <w:jc w:val="both"/>
        <w:rPr>
          <w:rFonts w:eastAsia="Times New Roman"/>
          <w:color w:val="1A1A1A"/>
        </w:rPr>
      </w:pPr>
    </w:p>
    <w:p w14:paraId="5C8B549B" w14:textId="77777777" w:rsidR="003C1C90" w:rsidRPr="003C1C90" w:rsidRDefault="003C1C90" w:rsidP="003C1C90">
      <w:pPr>
        <w:spacing w:line="320" w:lineRule="exact"/>
        <w:ind w:firstLine="432"/>
        <w:jc w:val="both"/>
        <w:rPr>
          <w:rFonts w:eastAsia="Times New Roman"/>
          <w:color w:val="1A1A1A"/>
        </w:rPr>
      </w:pPr>
      <w:r w:rsidRPr="003C1C90">
        <w:rPr>
          <w:rFonts w:eastAsia="Times New Roman"/>
          <w:color w:val="1A1A1A"/>
        </w:rPr>
        <w:t xml:space="preserve">As entrepreneurs, we will explore various biblical concepts, principles, and precepts that govern the desired outcomes within the </w:t>
      </w:r>
      <w:r w:rsidRPr="003C1C90">
        <w:rPr>
          <w:rFonts w:eastAsia="Times New Roman"/>
          <w:color w:val="1A1A1A"/>
        </w:rPr>
        <w:lastRenderedPageBreak/>
        <w:t xml:space="preserve">Kingdom's business dealings. It is important to note that all principles, laws, and precepts presented here have withstood examination and are deemed worthy of practical application in your business pursuits. </w:t>
      </w:r>
    </w:p>
    <w:p w14:paraId="6839B837" w14:textId="77777777" w:rsidR="003C1C90" w:rsidRPr="003C1C90" w:rsidRDefault="003C1C90" w:rsidP="003C1C90">
      <w:pPr>
        <w:spacing w:line="320" w:lineRule="exact"/>
        <w:ind w:firstLine="432"/>
        <w:jc w:val="both"/>
        <w:rPr>
          <w:rFonts w:eastAsia="Times New Roman"/>
          <w:color w:val="1A1A1A"/>
        </w:rPr>
      </w:pPr>
    </w:p>
    <w:p w14:paraId="095D0421" w14:textId="77777777" w:rsidR="003C1C90" w:rsidRPr="003C1C90" w:rsidRDefault="003C1C90" w:rsidP="003C1C90">
      <w:pPr>
        <w:spacing w:line="320" w:lineRule="exact"/>
        <w:ind w:firstLine="432"/>
        <w:jc w:val="both"/>
        <w:rPr>
          <w:rFonts w:eastAsia="Times New Roman"/>
          <w:color w:val="1A1A1A"/>
        </w:rPr>
      </w:pPr>
      <w:r w:rsidRPr="003C1C90">
        <w:rPr>
          <w:rFonts w:eastAsia="Times New Roman"/>
          <w:color w:val="1A1A1A"/>
        </w:rPr>
        <w:t xml:space="preserve">In his book, “In the Beginning Was Information,” Dr. Werner Gitt articulates, “Theories endeavor to explain facts in a unified representation of models and hypotheses. In summary, a theory is a scientific assertion grounded in empirical observations. Because empirical outcomes are rarely conclusive, theories are inherently provisional, and their hypothetical aspects introduce uncertainty – ideally, a statement can convey specific probabilities. Therefore, theories serve to connect observed facts, and the best theories achieve this with minimal inconsistencies.” Similar to other theoretical frameworks, this discourse seeks to establish the “essence of entrepreneurship” as a spiritual gift from the Holy Spirit, through which the “WORD” of God becomes an active force in the realization of the Kingdom of God. This discussion also aims to offer a spiritual foundation of the knowledge, creativity, and guiding laws that every entrepreneur ought to reconcile with this remarkable grace gift toward the knowledge of God. With over thirty-five years of entrepreneurial experience, I have found that reconciling this gifting to God is crucial for the lasting sustainability of every joint creation. Without this reconciliation, entrepreneurs face a continual cycle of life and death in their pursuits, as any human creation devoid of God’s collaborative spirit – the divine source of creativity – is subject to demise, since outside of God, all things are temporary. When an entrepreneur's conscience aligns with God, their entrepreneurial gift manifests as an act of divine grace. Those of us blessed with this gift are united with one another as a pillar in the temple, joined with the divine nature of the “WORD,” from which we not only share in divine nature but also sanctify our vision, promoting the long-term sustainability of grace upon it. Grace through reconciliation purifies the entrepreneur’s vision from all aspects of sin that could lead to its demise. In straightforward terms, most visions originate in love but fade due to personal ambition and selfishness. Through reconciliation grace, all visions are rooted in </w:t>
      </w:r>
      <w:r w:rsidRPr="003C1C90">
        <w:rPr>
          <w:rFonts w:eastAsia="Times New Roman"/>
          <w:color w:val="1A1A1A"/>
        </w:rPr>
        <w:lastRenderedPageBreak/>
        <w:t xml:space="preserve">the Kingdom, and as Sons, we are established by the purity of the eternal “WORD.” </w:t>
      </w:r>
    </w:p>
    <w:p w14:paraId="507419EA" w14:textId="77777777" w:rsidR="003C1C90" w:rsidRPr="003C1C90" w:rsidRDefault="003C1C90" w:rsidP="003C1C90">
      <w:pPr>
        <w:spacing w:line="320" w:lineRule="exact"/>
        <w:ind w:firstLine="432"/>
        <w:jc w:val="both"/>
        <w:rPr>
          <w:rFonts w:eastAsia="Times New Roman"/>
          <w:color w:val="1A1A1A"/>
        </w:rPr>
      </w:pPr>
    </w:p>
    <w:p w14:paraId="14F8B597" w14:textId="1112FB21" w:rsidR="00977AA5" w:rsidRDefault="003C1C90" w:rsidP="003C1C90">
      <w:pPr>
        <w:spacing w:line="320" w:lineRule="exact"/>
        <w:ind w:firstLine="432"/>
        <w:jc w:val="both"/>
        <w:rPr>
          <w:rFonts w:eastAsia="Times New Roman"/>
          <w:color w:val="1A1A1A"/>
        </w:rPr>
      </w:pPr>
      <w:r w:rsidRPr="003C1C90">
        <w:rPr>
          <w:rFonts w:eastAsia="Times New Roman"/>
          <w:color w:val="1A1A1A"/>
        </w:rPr>
        <w:t>Lastly, it is crucial to recognize that these teachings are fundamental life principles applicable across various disciplines. Therefore, whether you aspire to be a doctor, social worker, teacher, lawyer, or entrepreneur, your abilities should express a divine nature and be used for the Father's Glory. My sincere hope is that these lessons, principles, and spiritual laws benefit and empower all in their pursuit of purpose as we seek to reveal the riches of God’s grace bestowed upon us. I especially urge every entrepreneur and business professional who has dedicated their life to the ministry of Christ to ground their business efforts in his purpose, so that you may remain fruitful in your season, regardless of market conditions, worldly circumstances, or the fluctuations of today's economy.</w:t>
      </w:r>
      <w:r w:rsidR="00977AA5">
        <w:rPr>
          <w:rFonts w:eastAsia="Times New Roman"/>
          <w:color w:val="1A1A1A"/>
        </w:rPr>
        <w:br w:type="page"/>
      </w:r>
    </w:p>
    <w:p w14:paraId="245B1D47" w14:textId="77777777" w:rsidR="009F4BB7" w:rsidRPr="002D2A79" w:rsidRDefault="009F4BB7" w:rsidP="009F4BB7">
      <w:pPr>
        <w:pStyle w:val="Heading1"/>
        <w:spacing w:line="300" w:lineRule="exact"/>
        <w:rPr>
          <w:szCs w:val="28"/>
        </w:rPr>
      </w:pPr>
      <w:bookmarkStart w:id="1" w:name="_Toc491440632"/>
      <w:bookmarkStart w:id="2" w:name="_Toc495876767"/>
      <w:r w:rsidRPr="002D2A79">
        <w:rPr>
          <w:rFonts w:cs="Times New Roman"/>
          <w:szCs w:val="28"/>
        </w:rPr>
        <w:lastRenderedPageBreak/>
        <w:t>Introduction</w:t>
      </w:r>
      <w:bookmarkEnd w:id="1"/>
      <w:bookmarkEnd w:id="2"/>
    </w:p>
    <w:p w14:paraId="567EE1D7" w14:textId="77777777" w:rsidR="009F4BB7" w:rsidRPr="00464B00" w:rsidRDefault="009F4BB7" w:rsidP="009F4BB7">
      <w:pPr>
        <w:spacing w:line="300" w:lineRule="exact"/>
        <w:ind w:firstLine="432"/>
        <w:rPr>
          <w:sz w:val="20"/>
        </w:rPr>
      </w:pPr>
    </w:p>
    <w:p w14:paraId="5CAAE605" w14:textId="1FD53068" w:rsidR="009F4BB7" w:rsidRPr="005A6D98" w:rsidRDefault="009F4BB7" w:rsidP="009F4BB7">
      <w:pPr>
        <w:pStyle w:val="Heading2"/>
        <w:spacing w:line="300" w:lineRule="exact"/>
        <w:contextualSpacing w:val="0"/>
        <w:rPr>
          <w:rFonts w:ascii="Times New Roman" w:hAnsi="Times New Roman" w:cs="Times New Roman"/>
          <w:color w:val="000000" w:themeColor="text1"/>
          <w:sz w:val="28"/>
          <w:szCs w:val="28"/>
        </w:rPr>
      </w:pPr>
      <w:bookmarkStart w:id="3" w:name="_Toc491191477"/>
      <w:bookmarkStart w:id="4" w:name="_Toc491440633"/>
      <w:bookmarkStart w:id="5" w:name="_Toc495876768"/>
      <w:r w:rsidRPr="005A6D98">
        <w:rPr>
          <w:rFonts w:ascii="Times New Roman" w:hAnsi="Times New Roman" w:cs="Times New Roman"/>
          <w:color w:val="000000" w:themeColor="text1"/>
          <w:sz w:val="28"/>
          <w:szCs w:val="28"/>
        </w:rPr>
        <w:t xml:space="preserve">Be fruitful and </w:t>
      </w:r>
      <w:bookmarkEnd w:id="3"/>
      <w:bookmarkEnd w:id="4"/>
      <w:bookmarkEnd w:id="5"/>
      <w:r w:rsidR="00082BFC" w:rsidRPr="005A6D98">
        <w:rPr>
          <w:rFonts w:ascii="Times New Roman" w:hAnsi="Times New Roman" w:cs="Times New Roman"/>
          <w:color w:val="000000" w:themeColor="text1"/>
          <w:sz w:val="28"/>
          <w:szCs w:val="28"/>
        </w:rPr>
        <w:t>multiply.</w:t>
      </w:r>
      <w:r w:rsidRPr="005A6D98">
        <w:rPr>
          <w:rFonts w:ascii="Times New Roman" w:hAnsi="Times New Roman" w:cs="Times New Roman"/>
          <w:color w:val="000000" w:themeColor="text1"/>
          <w:sz w:val="28"/>
          <w:szCs w:val="28"/>
        </w:rPr>
        <w:t xml:space="preserve"> </w:t>
      </w:r>
    </w:p>
    <w:p w14:paraId="507431F3" w14:textId="3FDFE516" w:rsidR="00082BFC" w:rsidRDefault="00806F10" w:rsidP="00082BFC">
      <w:pPr>
        <w:widowControl w:val="0"/>
        <w:spacing w:line="320" w:lineRule="exact"/>
        <w:ind w:firstLine="432"/>
        <w:jc w:val="both"/>
        <w:rPr>
          <w:rFonts w:eastAsia="Times New Roman"/>
          <w:color w:val="1A1A1A"/>
        </w:rPr>
      </w:pPr>
      <w:r w:rsidRPr="00806F10">
        <w:rPr>
          <w:rFonts w:eastAsia="Times New Roman"/>
          <w:color w:val="1A1A1A"/>
        </w:rPr>
        <w:t>“</w:t>
      </w:r>
      <w:r w:rsidRPr="00F6134F">
        <w:rPr>
          <w:rFonts w:eastAsia="Times New Roman"/>
          <w:i/>
          <w:iCs/>
          <w:color w:val="1A1A1A"/>
        </w:rPr>
        <w:t xml:space="preserve">And God blessed them, and God said unto them, be fruitful, and multiply, and replenish the earth, and subdue it: and have dominion over the fish of the sea, and over the fowl of the air, and over every living thing that </w:t>
      </w:r>
      <w:proofErr w:type="spellStart"/>
      <w:r w:rsidRPr="00F6134F">
        <w:rPr>
          <w:rFonts w:eastAsia="Times New Roman"/>
          <w:i/>
          <w:iCs/>
          <w:color w:val="1A1A1A"/>
        </w:rPr>
        <w:t>moveth</w:t>
      </w:r>
      <w:proofErr w:type="spellEnd"/>
      <w:r w:rsidRPr="00F6134F">
        <w:rPr>
          <w:rFonts w:eastAsia="Times New Roman"/>
          <w:i/>
          <w:iCs/>
          <w:color w:val="1A1A1A"/>
        </w:rPr>
        <w:t xml:space="preserve"> upon the earth</w:t>
      </w:r>
      <w:r w:rsidRPr="00806F10">
        <w:rPr>
          <w:rFonts w:eastAsia="Times New Roman"/>
          <w:color w:val="1A1A1A"/>
        </w:rPr>
        <w:t xml:space="preserve">” (Genesis 1:28). Often misunderstood, this proclamation by God was not merely a directive for humanity to execute, but rather it was the uttered “WORD,” signifying knowledge of their purpose. And because it represented knowledge of purpose, fruitfulness would naturally follow as a consequence of their existence as conscious beings created from the light. Even as entrepreneurs, being fruitful is not an action we take; it is intrinsic to our design. In simple terms, all the capabilities and qualities of our reproductive systems, including the innate desires that motivate us to procreate, are woven into our very being. It is crucial to recognize that being fruitful also embodies a multi-dimensional “WORD,” encompassing the entirety of our physical and spiritual existence. Thus, this blessing from God was not solely a command for human reproduction, but an impartation of the physical vessel to act as a servant to the internal spirit residing within. The fruitful blessings of the physical dimension also reveal to the enlightened the divine nature of our spiritual existence, enabling us to harness the power of being fruitful in all our pursuits. The insights gained from this knowledge enable us to be fruitful in our vision, our thought processes, in our work, our aspirations, and ultimately in the purpose for which we were created. As entrepreneurs, many of us dedicate our lives to exchanging our gifts and talents for financial gain and wealth; we have become adept marketers, proficient in distribution, wealth generation, innovation, and finding new methods to enhance our prosperity. However, we may overlook the fact that all our efforts, devoid of the spirit of life, only result in poverty, the antithesis of abundance. Conversely, an entrepreneur whose perspective has been illuminated by the regeneration of the Holy Spirit can recognize that all wealth stems from the unified spirit of life that </w:t>
      </w:r>
      <w:r w:rsidRPr="00806F10">
        <w:rPr>
          <w:rFonts w:eastAsia="Times New Roman"/>
          <w:color w:val="1A1A1A"/>
        </w:rPr>
        <w:lastRenderedPageBreak/>
        <w:t xml:space="preserve">resides in us all, and that the “WORD” or “knowledge of abundance” is sufficient for all; thus, from “the all,” enough emerges for “the all.” In Deuteronomy 8:18, the word of God states, “But thou shalt remember the LORD thy God: for it is he that giveth thee power to get wealth, that he may establish his covenant which he </w:t>
      </w:r>
      <w:proofErr w:type="spellStart"/>
      <w:r w:rsidRPr="00806F10">
        <w:rPr>
          <w:rFonts w:eastAsia="Times New Roman"/>
          <w:color w:val="1A1A1A"/>
        </w:rPr>
        <w:t>sware</w:t>
      </w:r>
      <w:proofErr w:type="spellEnd"/>
      <w:r w:rsidRPr="00806F10">
        <w:rPr>
          <w:rFonts w:eastAsia="Times New Roman"/>
          <w:color w:val="1A1A1A"/>
        </w:rPr>
        <w:t xml:space="preserve"> unto thy fathers, as it is this day.” This scripture aids us in understanding that the power we possess is not something earned or obtained but is derived from the spirit. Therefore, it is essential for entrepreneurs to mentally differentiate between the power sourced from the eternal “WORD” of being fruitful and the perceived power acquired through the accumulation of temporal physical resources. There is a segment of the salvation plan where Jesus prepares his disciples for the harvest of souls, which is evidently valuable to him. Jesus addressed his disciples, his network for marketing, sales, and distribution, regarding their eternal fruitfulness; in John 15:16, he says to those he intends to appoint as part of his mission, “</w:t>
      </w:r>
      <w:r w:rsidRPr="00F6134F">
        <w:rPr>
          <w:rFonts w:eastAsia="Times New Roman"/>
          <w:i/>
          <w:iCs/>
          <w:color w:val="1A1A1A"/>
        </w:rPr>
        <w:t>Ye have not chosen me, but I have chosen you, and ordained you, that ye should go and bring forth fruit, and that your fruit should remain</w:t>
      </w:r>
      <w:r w:rsidRPr="00806F10">
        <w:rPr>
          <w:rFonts w:eastAsia="Times New Roman"/>
          <w:color w:val="1A1A1A"/>
        </w:rPr>
        <w:t xml:space="preserve">.” This commentary articulates that wealth, when established by God in those chosen, is eternal rather than temporal; this is frequently expressed in the Bible as “the anointed.” Similarly, the purpose of an entrepreneur mirrors that of an apple seed or any created seed by God. Each seed is embedded with instructions from the “WORD” to grow into what it is intended to be. The potential of the seed is realized through acts of grace such as planting, watering, weeding, and so forth, where again the “WORD” has preordained and defined the processes through which a series of activities initiate germination. Germination marks just the start of transforming a seed into a tree, plant, or other forms of vegetation. This same process is how every entrepreneur cultivates their vision, commencing with the germination of ideas, alongside corresponding actions and the availability of resources necessary to manifest the idea. I will elaborate on this concept in subsequent chapters; however, it is crucial to recognize that all seeds are designed, created, and established for a purpose. Seeds do not arise from random evolutionary occurrences but, according to the taxonomic classifications in the book of Genesis, the </w:t>
      </w:r>
      <w:r w:rsidRPr="00806F10">
        <w:rPr>
          <w:rFonts w:eastAsia="Times New Roman"/>
          <w:color w:val="1A1A1A"/>
        </w:rPr>
        <w:lastRenderedPageBreak/>
        <w:t>“WORD” determines the variations of every type of seed. Similarly, the diverse seeds of thought in the entrepreneur’s mind operate under the same principles. Moreover, it is not only our mental seeds of creativity, but entrepreneurs themselves embody seeds possessing a comparable degree of diversity and genetic variations within the entrepreneurial lineage. Just as seeds of the flesh yield a variety of physical desires, seeds of the spirit yield the various aspects of the unified spirit. The Bible conveys in Ephesians 4 that there are various types of Godly individuals born of God, each with a unique purpose in creation. The scripture indicates that some were designated to be prophets, priests, preachers, teachers, and more. This diversity of God’s power reveals the type of seed necessary in each season to fulfill his will; consequently, we can all uncover and realize our shared purpose. I am not implying that an entrepreneur holds greater significance since all seeds that emerge from the death of Christ are purposed to be a new creation that bears the eternal fruits of God. Therefore, the divine essence of “to Be Fruitful and Multiply,” as I have posited from the outset, signifies living out our purpose and, in this pursuit, positioning ourselves as branches generating a type of fruit that Christ would yield in his being as the tree of life. Another dimension of being fruitful is that the fruit itself represents the overflow of the inner abundance of life’s essence that flows from branch to branch. Entrepreneurs must also remain conscious that while their productivity emanates from within as a branch, it is not they who create the substance that flows within us; rather, they serve as conduits through which God’s purpose and will are manifested in the world.</w:t>
      </w:r>
    </w:p>
    <w:p w14:paraId="20647D95" w14:textId="77777777" w:rsidR="00806F10" w:rsidRDefault="00806F10" w:rsidP="00082BFC">
      <w:pPr>
        <w:widowControl w:val="0"/>
        <w:spacing w:line="320" w:lineRule="exact"/>
        <w:ind w:firstLine="432"/>
        <w:jc w:val="both"/>
        <w:rPr>
          <w:rFonts w:eastAsia="Times New Roman"/>
          <w:color w:val="1A1A1A"/>
        </w:rPr>
      </w:pPr>
    </w:p>
    <w:p w14:paraId="4C96732B" w14:textId="77777777" w:rsidR="00082BFC" w:rsidRDefault="00082BFC" w:rsidP="00E86A18">
      <w:pPr>
        <w:widowControl w:val="0"/>
        <w:spacing w:line="320" w:lineRule="exact"/>
        <w:ind w:firstLine="432"/>
        <w:jc w:val="both"/>
        <w:rPr>
          <w:rFonts w:eastAsia="Times New Roman"/>
          <w:color w:val="1A1A1A"/>
        </w:rPr>
      </w:pPr>
    </w:p>
    <w:p w14:paraId="10EA0203" w14:textId="77777777" w:rsidR="00082BFC" w:rsidRDefault="00082BFC" w:rsidP="00E86A18">
      <w:pPr>
        <w:widowControl w:val="0"/>
        <w:spacing w:line="320" w:lineRule="exact"/>
        <w:ind w:firstLine="432"/>
        <w:jc w:val="both"/>
        <w:rPr>
          <w:rFonts w:eastAsia="Times New Roman"/>
          <w:color w:val="1A1A1A"/>
        </w:rPr>
      </w:pPr>
    </w:p>
    <w:p w14:paraId="475EE3D1" w14:textId="77777777" w:rsidR="00082BFC" w:rsidRDefault="00082BFC" w:rsidP="00E86A18">
      <w:pPr>
        <w:widowControl w:val="0"/>
        <w:spacing w:line="320" w:lineRule="exact"/>
        <w:ind w:firstLine="432"/>
        <w:jc w:val="both"/>
        <w:rPr>
          <w:rFonts w:eastAsia="Times New Roman"/>
          <w:color w:val="1A1A1A"/>
        </w:rPr>
      </w:pPr>
    </w:p>
    <w:p w14:paraId="7AF73EA9" w14:textId="77777777" w:rsidR="00082BFC" w:rsidRDefault="00082BFC" w:rsidP="00E86A18">
      <w:pPr>
        <w:widowControl w:val="0"/>
        <w:spacing w:line="320" w:lineRule="exact"/>
        <w:ind w:firstLine="432"/>
        <w:jc w:val="both"/>
        <w:rPr>
          <w:rFonts w:eastAsia="Times New Roman"/>
          <w:color w:val="1A1A1A"/>
        </w:rPr>
      </w:pPr>
    </w:p>
    <w:p w14:paraId="7BF79A67" w14:textId="77777777" w:rsidR="00082BFC" w:rsidRDefault="00082BFC" w:rsidP="00E86A18">
      <w:pPr>
        <w:widowControl w:val="0"/>
        <w:spacing w:line="320" w:lineRule="exact"/>
        <w:ind w:firstLine="432"/>
        <w:jc w:val="both"/>
        <w:rPr>
          <w:rFonts w:eastAsia="Times New Roman"/>
          <w:color w:val="1A1A1A"/>
        </w:rPr>
      </w:pPr>
    </w:p>
    <w:p w14:paraId="333577B8" w14:textId="77777777" w:rsidR="00082BFC" w:rsidRDefault="00082BFC" w:rsidP="00E86A18">
      <w:pPr>
        <w:widowControl w:val="0"/>
        <w:spacing w:line="320" w:lineRule="exact"/>
        <w:ind w:firstLine="432"/>
        <w:jc w:val="both"/>
        <w:rPr>
          <w:rFonts w:eastAsia="Times New Roman"/>
          <w:color w:val="1A1A1A"/>
        </w:rPr>
      </w:pPr>
    </w:p>
    <w:p w14:paraId="6E7A6457" w14:textId="77777777" w:rsidR="00082BFC" w:rsidRDefault="00082BFC" w:rsidP="00E86A18">
      <w:pPr>
        <w:widowControl w:val="0"/>
        <w:spacing w:line="320" w:lineRule="exact"/>
        <w:ind w:firstLine="432"/>
        <w:jc w:val="both"/>
        <w:rPr>
          <w:rFonts w:eastAsia="Times New Roman"/>
          <w:color w:val="1A1A1A"/>
        </w:rPr>
      </w:pPr>
    </w:p>
    <w:p w14:paraId="20D6EA5A" w14:textId="33CED641" w:rsidR="00082BFC" w:rsidRPr="005A6D98" w:rsidRDefault="00082BFC" w:rsidP="00082BFC">
      <w:pPr>
        <w:pStyle w:val="Heading2"/>
        <w:spacing w:line="300" w:lineRule="exact"/>
        <w:contextualSpacing w:val="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The Principle of Oneness in Diversity </w:t>
      </w:r>
    </w:p>
    <w:p w14:paraId="052613EC" w14:textId="77777777" w:rsidR="00082BFC" w:rsidRDefault="00082BFC" w:rsidP="00E86A18">
      <w:pPr>
        <w:widowControl w:val="0"/>
        <w:spacing w:line="320" w:lineRule="exact"/>
        <w:ind w:firstLine="432"/>
        <w:jc w:val="both"/>
        <w:rPr>
          <w:rFonts w:eastAsia="Times New Roman"/>
          <w:color w:val="1A1A1A"/>
        </w:rPr>
      </w:pPr>
    </w:p>
    <w:p w14:paraId="01D9B79E" w14:textId="77777777" w:rsidR="00806F10" w:rsidRPr="00806F10" w:rsidRDefault="00806F10" w:rsidP="00F6134F">
      <w:pPr>
        <w:spacing w:line="320" w:lineRule="exact"/>
        <w:ind w:firstLine="432"/>
        <w:jc w:val="both"/>
        <w:rPr>
          <w:rFonts w:eastAsia="Times New Roman"/>
          <w:color w:val="1A1A1A"/>
        </w:rPr>
      </w:pPr>
      <w:bookmarkStart w:id="6" w:name="_Toc491191478"/>
      <w:bookmarkStart w:id="7" w:name="_Toc491440634"/>
      <w:r w:rsidRPr="00806F10">
        <w:rPr>
          <w:rFonts w:eastAsia="Times New Roman"/>
          <w:color w:val="1A1A1A"/>
        </w:rPr>
        <w:t>In the Book of Revelation, chapter 22, verses 1-2, there’s an intriguing excerpt that has perplexed me for quite a while. It says, “</w:t>
      </w:r>
      <w:r w:rsidRPr="00F6134F">
        <w:rPr>
          <w:rFonts w:eastAsia="Times New Roman"/>
          <w:i/>
          <w:iCs/>
          <w:color w:val="1A1A1A"/>
        </w:rPr>
        <w:t>In the midst of the street of it, and on either side of the river, was there the tree of life, which bare twelve manner of fruits, and yielded her fruit every month: and the leaves of the tree were for the healing of the nations.</w:t>
      </w:r>
      <w:r w:rsidRPr="00806F10">
        <w:rPr>
          <w:rFonts w:eastAsia="Times New Roman"/>
          <w:color w:val="1A1A1A"/>
        </w:rPr>
        <w:t xml:space="preserve">” I do not consider myself an academic purist, yet I take care not to inject my own spiritual beliefs into the text. Particularly, I am aware that the Ancient Near East (ANE) Hebraic mindset diverges significantly from Greek thought, making the task of interpreting New Testament metaphors and symbolic descriptions set against the subtleties of a Hellenized Jewish culture quite difficult. For instance, the recurring use of the number twelve in scripture presents a multiplicity to decode within this context, and this challenge was not due to a lack of similar references; I found myself deeply moved by the insights I encountered. </w:t>
      </w:r>
    </w:p>
    <w:p w14:paraId="1865C7DF" w14:textId="77777777" w:rsidR="00806F10" w:rsidRPr="00806F10" w:rsidRDefault="00806F10" w:rsidP="00806F10">
      <w:pPr>
        <w:spacing w:line="320" w:lineRule="exact"/>
        <w:ind w:firstLine="432"/>
        <w:rPr>
          <w:rFonts w:eastAsia="Times New Roman"/>
          <w:color w:val="1A1A1A"/>
        </w:rPr>
      </w:pPr>
    </w:p>
    <w:p w14:paraId="13B17495" w14:textId="77777777" w:rsidR="00806F10" w:rsidRPr="00806F10" w:rsidRDefault="00806F10" w:rsidP="00F6134F">
      <w:pPr>
        <w:spacing w:line="320" w:lineRule="exact"/>
        <w:ind w:firstLine="432"/>
        <w:jc w:val="both"/>
        <w:rPr>
          <w:rFonts w:eastAsia="Times New Roman"/>
          <w:color w:val="1A1A1A"/>
        </w:rPr>
      </w:pPr>
      <w:r w:rsidRPr="00806F10">
        <w:rPr>
          <w:rFonts w:eastAsia="Times New Roman"/>
          <w:color w:val="1A1A1A"/>
        </w:rPr>
        <w:t xml:space="preserve">Firstly, it is clear that the tree of life symbolizes Christ’s divine essence, and John’s vision depicts this tree with its roots on both sides of the river that flows through the heart of the city, originating from the throne of God and that of the Lamb. Essentially, the river of life represents the spirit flowing as a singular source into a new Jerusalem; the tree, rooted on both banks of the river, reflects the unity of the two hemispheres (thrones) of consciousness that flow from above. The tree embodies a unified consciousness moving into the new Jerusalem, representing a new creation. The polarity of life defined by God, yin and yang, is now manifested as a singular tree rooted in its own unity. This signifies unity on both sides of the river. Nonetheless, within the tree residing in the street, there exists diversity — the diverse manifestations of the singular spirit. </w:t>
      </w:r>
    </w:p>
    <w:p w14:paraId="19D235F3" w14:textId="77777777" w:rsidR="00806F10" w:rsidRPr="00806F10" w:rsidRDefault="00806F10" w:rsidP="00806F10">
      <w:pPr>
        <w:spacing w:line="320" w:lineRule="exact"/>
        <w:ind w:firstLine="432"/>
        <w:rPr>
          <w:rFonts w:eastAsia="Times New Roman"/>
          <w:color w:val="1A1A1A"/>
        </w:rPr>
      </w:pPr>
    </w:p>
    <w:p w14:paraId="306C5922" w14:textId="77777777" w:rsidR="00806F10" w:rsidRPr="00806F10" w:rsidRDefault="00806F10" w:rsidP="00F6134F">
      <w:pPr>
        <w:spacing w:line="320" w:lineRule="exact"/>
        <w:ind w:firstLine="432"/>
        <w:jc w:val="both"/>
        <w:rPr>
          <w:rFonts w:eastAsia="Times New Roman"/>
          <w:color w:val="1A1A1A"/>
        </w:rPr>
      </w:pPr>
      <w:r w:rsidRPr="00806F10">
        <w:rPr>
          <w:rFonts w:eastAsia="Times New Roman"/>
          <w:color w:val="1A1A1A"/>
        </w:rPr>
        <w:t xml:space="preserve">As an entrepreneur, this diversity implies a broad range of spiritual capabilities encompassing marketing, sales, accounting, distribution, </w:t>
      </w:r>
      <w:r w:rsidRPr="00806F10">
        <w:rPr>
          <w:rFonts w:eastAsia="Times New Roman"/>
          <w:color w:val="1A1A1A"/>
        </w:rPr>
        <w:lastRenderedPageBreak/>
        <w:t xml:space="preserve">customer support, and more. However, I was captivated by the notion of a variety of fruits originating from a singular tree, struggling to comprehend the spiritual implications beyond what seemed to me a somewhat absurd idea. This can relate to reconciling the internal blessings of life that God has allowed to flow from within ourselves, which in turn bless others, such that those who partake of the tree of life will multiply God’s goodness by sowing the seeds of our fruits; this represents the Law of Grace in action. </w:t>
      </w:r>
    </w:p>
    <w:p w14:paraId="47A44D7C" w14:textId="77777777" w:rsidR="00806F10" w:rsidRPr="00806F10" w:rsidRDefault="00806F10" w:rsidP="00806F10">
      <w:pPr>
        <w:spacing w:line="320" w:lineRule="exact"/>
        <w:ind w:firstLine="432"/>
        <w:rPr>
          <w:rFonts w:eastAsia="Times New Roman"/>
          <w:color w:val="1A1A1A"/>
        </w:rPr>
      </w:pPr>
    </w:p>
    <w:p w14:paraId="053D699D" w14:textId="77777777" w:rsidR="00806F10" w:rsidRPr="00806F10" w:rsidRDefault="00806F10" w:rsidP="00F6134F">
      <w:pPr>
        <w:spacing w:line="320" w:lineRule="exact"/>
        <w:ind w:firstLine="432"/>
        <w:jc w:val="both"/>
        <w:rPr>
          <w:rFonts w:eastAsia="Times New Roman"/>
          <w:color w:val="1A1A1A"/>
        </w:rPr>
      </w:pPr>
      <w:r w:rsidRPr="00806F10">
        <w:rPr>
          <w:rFonts w:eastAsia="Times New Roman"/>
          <w:color w:val="1A1A1A"/>
        </w:rPr>
        <w:t>However, it doesn’t conclude there, for unlike other living beings, humankind was made in the image of God, a living representative of the Father, the Son, and the Holy Spirit (Genesis 1:26-28), here on this planet. As God’s image, we function as co-laborers with the Creator to collaboratively fulfill the original mission behind God’s vision; this implies not that God requires our involvement, but it does express the following:</w:t>
      </w:r>
    </w:p>
    <w:p w14:paraId="20095E2A" w14:textId="77777777" w:rsidR="00806F10" w:rsidRPr="00806F10" w:rsidRDefault="00806F10" w:rsidP="00806F10">
      <w:pPr>
        <w:spacing w:line="320" w:lineRule="exact"/>
        <w:ind w:firstLine="432"/>
        <w:rPr>
          <w:rFonts w:eastAsia="Times New Roman"/>
          <w:color w:val="1A1A1A"/>
        </w:rPr>
      </w:pPr>
    </w:p>
    <w:p w14:paraId="226E3897" w14:textId="77777777" w:rsidR="00806F10" w:rsidRPr="00806F10" w:rsidRDefault="00806F10" w:rsidP="00806F10">
      <w:pPr>
        <w:spacing w:line="320" w:lineRule="exact"/>
        <w:ind w:firstLine="432"/>
        <w:rPr>
          <w:rFonts w:eastAsia="Times New Roman"/>
          <w:color w:val="1A1A1A"/>
        </w:rPr>
      </w:pPr>
      <w:r w:rsidRPr="00806F10">
        <w:rPr>
          <w:rFonts w:eastAsia="Times New Roman"/>
          <w:color w:val="1A1A1A"/>
        </w:rPr>
        <w:t>1) We are born from His vision [the elect];</w:t>
      </w:r>
    </w:p>
    <w:p w14:paraId="797DCFB2" w14:textId="77777777" w:rsidR="00806F10" w:rsidRPr="00806F10" w:rsidRDefault="00806F10" w:rsidP="00806F10">
      <w:pPr>
        <w:spacing w:line="320" w:lineRule="exact"/>
        <w:ind w:firstLine="432"/>
        <w:rPr>
          <w:rFonts w:eastAsia="Times New Roman"/>
          <w:color w:val="1A1A1A"/>
        </w:rPr>
      </w:pPr>
      <w:r w:rsidRPr="00806F10">
        <w:rPr>
          <w:rFonts w:eastAsia="Times New Roman"/>
          <w:color w:val="1A1A1A"/>
        </w:rPr>
        <w:t>2) We carry His breath (energy) within us;</w:t>
      </w:r>
    </w:p>
    <w:p w14:paraId="6A95CD82" w14:textId="77777777" w:rsidR="00806F10" w:rsidRPr="00806F10" w:rsidRDefault="00806F10" w:rsidP="00806F10">
      <w:pPr>
        <w:spacing w:line="320" w:lineRule="exact"/>
        <w:ind w:firstLine="432"/>
        <w:rPr>
          <w:rFonts w:eastAsia="Times New Roman"/>
          <w:color w:val="1A1A1A"/>
        </w:rPr>
      </w:pPr>
      <w:r w:rsidRPr="00806F10">
        <w:rPr>
          <w:rFonts w:eastAsia="Times New Roman"/>
          <w:color w:val="1A1A1A"/>
        </w:rPr>
        <w:t>3) We are uniquely crafted;</w:t>
      </w:r>
    </w:p>
    <w:p w14:paraId="0FF9D929" w14:textId="77777777" w:rsidR="00806F10" w:rsidRPr="00806F10" w:rsidRDefault="00806F10" w:rsidP="00806F10">
      <w:pPr>
        <w:spacing w:line="320" w:lineRule="exact"/>
        <w:ind w:firstLine="432"/>
        <w:rPr>
          <w:rFonts w:eastAsia="Times New Roman"/>
          <w:color w:val="1A1A1A"/>
        </w:rPr>
      </w:pPr>
      <w:r w:rsidRPr="00806F10">
        <w:rPr>
          <w:rFonts w:eastAsia="Times New Roman"/>
          <w:color w:val="1A1A1A"/>
        </w:rPr>
        <w:t>4) We are set apart as righteous beings, to judge righteously.</w:t>
      </w:r>
    </w:p>
    <w:p w14:paraId="7F0CA0B4" w14:textId="77777777" w:rsidR="00806F10" w:rsidRPr="00806F10" w:rsidRDefault="00806F10" w:rsidP="00806F10">
      <w:pPr>
        <w:spacing w:line="320" w:lineRule="exact"/>
        <w:ind w:firstLine="432"/>
        <w:rPr>
          <w:rFonts w:eastAsia="Times New Roman"/>
          <w:color w:val="1A1A1A"/>
        </w:rPr>
      </w:pPr>
      <w:r w:rsidRPr="00806F10">
        <w:rPr>
          <w:rFonts w:eastAsia="Times New Roman"/>
          <w:color w:val="1A1A1A"/>
        </w:rPr>
        <w:t>5) We were given authority over the earth.</w:t>
      </w:r>
    </w:p>
    <w:p w14:paraId="227E1D0B" w14:textId="77777777" w:rsidR="00806F10" w:rsidRPr="00806F10" w:rsidRDefault="00806F10" w:rsidP="00806F10">
      <w:pPr>
        <w:spacing w:line="320" w:lineRule="exact"/>
        <w:ind w:firstLine="432"/>
        <w:rPr>
          <w:rFonts w:eastAsia="Times New Roman"/>
          <w:color w:val="1A1A1A"/>
        </w:rPr>
      </w:pPr>
      <w:r w:rsidRPr="00806F10">
        <w:rPr>
          <w:rFonts w:eastAsia="Times New Roman"/>
          <w:color w:val="1A1A1A"/>
        </w:rPr>
        <w:t>6) We fulfill a significant role in creation.</w:t>
      </w:r>
    </w:p>
    <w:p w14:paraId="5B2CE804" w14:textId="77777777" w:rsidR="00806F10" w:rsidRPr="00806F10" w:rsidRDefault="00806F10" w:rsidP="00806F10">
      <w:pPr>
        <w:spacing w:line="320" w:lineRule="exact"/>
        <w:ind w:firstLine="432"/>
        <w:rPr>
          <w:rFonts w:eastAsia="Times New Roman"/>
          <w:color w:val="1A1A1A"/>
        </w:rPr>
      </w:pPr>
    </w:p>
    <w:p w14:paraId="64CDC40F"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Thus, it is our responsibility as entrepreneurs to live out our purpose, ensuring that our labor and productive outcomes resonate in harmony with the broader Kingdom. Each day, as entrepreneurs, we witness the intricate nature of creation, where everything operates in harmony to facilitate the resource exchanges necessary for sustaining life. </w:t>
      </w:r>
    </w:p>
    <w:p w14:paraId="44E74EC9" w14:textId="77777777" w:rsidR="00806F10" w:rsidRPr="00806F10" w:rsidRDefault="00806F10" w:rsidP="001809DD">
      <w:pPr>
        <w:spacing w:line="320" w:lineRule="exact"/>
        <w:ind w:firstLine="432"/>
        <w:jc w:val="both"/>
        <w:rPr>
          <w:rFonts w:eastAsia="Times New Roman"/>
          <w:color w:val="1A1A1A"/>
        </w:rPr>
      </w:pPr>
    </w:p>
    <w:p w14:paraId="78C65EF7"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For instance, consider the sun, which occupies the central position in our solar system. The sun not only delivers light and warmth to the Earth but also serves as our primary energy source necessary for the continual exchange and transformation of resources. Without sunlight, </w:t>
      </w:r>
      <w:r w:rsidRPr="00806F10">
        <w:rPr>
          <w:rFonts w:eastAsia="Times New Roman"/>
          <w:color w:val="1A1A1A"/>
        </w:rPr>
        <w:lastRenderedPageBreak/>
        <w:t xml:space="preserve">vegetation would fail to undergo photosynthesis, a process where they convert carbon dioxide and chlorophyll into nourishment, releasing oxygen as a byproduct for humans and various mammals. God, as the master architect and creator of this flawless and divine system, has graciously instituted these transactions and countless others to ensure the harmonious existence and resource exchanges that sustain life on Earth. </w:t>
      </w:r>
    </w:p>
    <w:p w14:paraId="6D3623C9" w14:textId="77777777" w:rsidR="00806F10" w:rsidRPr="00806F10" w:rsidRDefault="00806F10" w:rsidP="001809DD">
      <w:pPr>
        <w:spacing w:line="320" w:lineRule="exact"/>
        <w:ind w:firstLine="432"/>
        <w:jc w:val="both"/>
        <w:rPr>
          <w:rFonts w:eastAsia="Times New Roman"/>
          <w:color w:val="1A1A1A"/>
        </w:rPr>
      </w:pPr>
    </w:p>
    <w:p w14:paraId="5107D22D"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Most entrepreneurs excel at critically evaluating their ideas to identify gaps, faults, and barriers that might undermine their vision. As kindred spirits, they are also collaborative, assisting fellow visionaries in analyzing, testing, validating, and refining ideas. This collaborative spirit typically sees inventors, often scientists, convening in laboratories to share their talents in fostering new ideas. Yet, when these innovative minds approach the Bible, they often disregard the very skills that define their entrepreneurial spirit, including but not restricted to; needs assessment (purpose), proof of concept, design analysis, configuration, dependencies, and resource availability. </w:t>
      </w:r>
    </w:p>
    <w:p w14:paraId="3416E170" w14:textId="77777777" w:rsidR="00806F10" w:rsidRPr="00806F10" w:rsidRDefault="00806F10" w:rsidP="001809DD">
      <w:pPr>
        <w:spacing w:line="320" w:lineRule="exact"/>
        <w:ind w:firstLine="432"/>
        <w:jc w:val="both"/>
        <w:rPr>
          <w:rFonts w:eastAsia="Times New Roman"/>
          <w:color w:val="1A1A1A"/>
        </w:rPr>
      </w:pPr>
    </w:p>
    <w:p w14:paraId="6CD35E66"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In other words, instead of assessing the biblical text through the lens of an incredible God performing extraordinary acts, shifting our perspective to understand how this divine vision operates and the necessary tools required to implement it allows us to delve into the creative laboratory, not as skeptics of the “WORD” but as participants and apprentices in the continual creation we strive to achieve. </w:t>
      </w:r>
    </w:p>
    <w:p w14:paraId="03D971A9" w14:textId="77777777" w:rsidR="00806F10" w:rsidRPr="00806F10" w:rsidRDefault="00806F10" w:rsidP="001809DD">
      <w:pPr>
        <w:spacing w:line="320" w:lineRule="exact"/>
        <w:ind w:firstLine="432"/>
        <w:jc w:val="both"/>
        <w:rPr>
          <w:rFonts w:eastAsia="Times New Roman"/>
          <w:color w:val="1A1A1A"/>
        </w:rPr>
      </w:pPr>
    </w:p>
    <w:p w14:paraId="47EA0496"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Let’s examine Genesis 1:26 as an example, “And God said, Let us make man in our image, after our likeness: and let them have dominion over the fish of the sea, and over the fowl of the air, and over the cattle, and over all the earth, and over every creeping thing that </w:t>
      </w:r>
      <w:proofErr w:type="spellStart"/>
      <w:r w:rsidRPr="00806F10">
        <w:rPr>
          <w:rFonts w:eastAsia="Times New Roman"/>
          <w:color w:val="1A1A1A"/>
        </w:rPr>
        <w:t>creepeth</w:t>
      </w:r>
      <w:proofErr w:type="spellEnd"/>
      <w:r w:rsidRPr="00806F10">
        <w:rPr>
          <w:rFonts w:eastAsia="Times New Roman"/>
          <w:color w:val="1A1A1A"/>
        </w:rPr>
        <w:t xml:space="preserve"> upon the earth.” As entrepreneurs, the scripture reveals that humans were tasked to be fruitful, multiply, subdue [bring under control] the earth, and exercise dominion over all living beings both on and in the earth. But have we ever paused to consider how God envisioned humans operating in this role of subduing the entire earth and everything within </w:t>
      </w:r>
      <w:r w:rsidRPr="00806F10">
        <w:rPr>
          <w:rFonts w:eastAsia="Times New Roman"/>
          <w:color w:val="1A1A1A"/>
        </w:rPr>
        <w:lastRenderedPageBreak/>
        <w:t xml:space="preserve">it, including the waters and the skies? Provisionally, this is an immense mandate, and what’s more intriguing is the technology by which this vision could be realized, prompting anyone to investigate how it could be achieved. The “WORD” spoken was not merely a directive but rather a vocal affirmation of the knowledge of what humanity was designed to achieve. Just as being fruitful was embedded in humanity’s design, so too was the capacity to subdue the earth and all living things therein established. </w:t>
      </w:r>
    </w:p>
    <w:p w14:paraId="77BEBE10" w14:textId="77777777" w:rsidR="00806F10" w:rsidRPr="00806F10" w:rsidRDefault="00806F10" w:rsidP="001809DD">
      <w:pPr>
        <w:spacing w:line="320" w:lineRule="exact"/>
        <w:ind w:firstLine="432"/>
        <w:jc w:val="both"/>
        <w:rPr>
          <w:rFonts w:eastAsia="Times New Roman"/>
          <w:color w:val="1A1A1A"/>
        </w:rPr>
      </w:pPr>
    </w:p>
    <w:p w14:paraId="6B8E6844"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The technologies we utilize today to control, connect, communicate, and steer societal activities to fulfill our needs alludes to this design. We should be at least somewhat cognizant of the ongoing energy field that radiates within and around us, functioning on what science understands as frequencies and vibrations, employing various transmission modes from electromagnetic to radio waves. Be it an EKG machine logging heart electrical signals, or a mobile phone converting sound waves into radio signals for someone far away, the knowledge we've acquired clearly illustrates our inherent design to tune into the frequencies of all living things, including ourselves. Thus, living out our purposeful design means our energy, commonly referred to as spirit, can resonate with all living entities in creation. </w:t>
      </w:r>
    </w:p>
    <w:p w14:paraId="5142EDAA" w14:textId="77777777" w:rsidR="00806F10" w:rsidRPr="00806F10" w:rsidRDefault="00806F10" w:rsidP="001809DD">
      <w:pPr>
        <w:spacing w:line="320" w:lineRule="exact"/>
        <w:ind w:firstLine="432"/>
        <w:jc w:val="both"/>
        <w:rPr>
          <w:rFonts w:eastAsia="Times New Roman"/>
          <w:color w:val="1A1A1A"/>
        </w:rPr>
      </w:pPr>
    </w:p>
    <w:p w14:paraId="0FA4816E"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This state of universal dominion, ordained in Genesis, seems to have pioneered inquiries into the relationship between consciousness and quantum physics. From the simple ability to sense someone’s mood without observation to shifting a crowd’s atmosphere from hostile to amicable, our unique design allows us to act as an ontological proxy for the consciousness of God within creation, fully capable of subduing all that exists on earth, not through force but by design. Hence, the capacity to function at such a level is not far-fetched, especially with the advent of technologies that include </w:t>
      </w:r>
      <w:proofErr w:type="spellStart"/>
      <w:r w:rsidRPr="00806F10">
        <w:rPr>
          <w:rFonts w:eastAsia="Times New Roman"/>
          <w:color w:val="1A1A1A"/>
        </w:rPr>
        <w:t>neuroprosthetic</w:t>
      </w:r>
      <w:proofErr w:type="spellEnd"/>
      <w:r w:rsidRPr="00806F10">
        <w:rPr>
          <w:rFonts w:eastAsia="Times New Roman"/>
          <w:color w:val="1A1A1A"/>
        </w:rPr>
        <w:t xml:space="preserve"> devices interacting with our nervous system. Advances in our understanding of the human body and its systems have empowered inventors to co-create across an extensive technological spectrum, including quantum computers, artificial neurons, and AI. </w:t>
      </w:r>
    </w:p>
    <w:p w14:paraId="3506174D" w14:textId="77777777" w:rsidR="00806F10" w:rsidRPr="00806F10" w:rsidRDefault="00806F10" w:rsidP="001809DD">
      <w:pPr>
        <w:spacing w:line="320" w:lineRule="exact"/>
        <w:ind w:firstLine="432"/>
        <w:jc w:val="both"/>
        <w:rPr>
          <w:rFonts w:eastAsia="Times New Roman"/>
          <w:color w:val="1A1A1A"/>
        </w:rPr>
      </w:pPr>
    </w:p>
    <w:p w14:paraId="45B8C39B"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Unlike previous systems that necessitated manual reboots, purges, optimization, and virus prevention, current technological advancements are integrated into self-sustaining models. Consequently, any system’s potential for self-sustainability and collaborative functionality alongside other external technologies parallels humanity’s endeavor to construct mechanisms of “peace” within a network of systems. Such an application of God-like principles in our technologies raises the question of why humanity, as a global interconnected system mirroring God-like machinery, fails to adhere to the same principles and laws that govern our engineered mechanisms. This may be challenging to accept; however, as an entrepreneur, I propose that the ultimate fear of enslavement or subservience is what divides a potentially unified system against itself. </w:t>
      </w:r>
    </w:p>
    <w:p w14:paraId="5C34FAF5" w14:textId="77777777" w:rsidR="00806F10" w:rsidRPr="00806F10" w:rsidRDefault="00806F10" w:rsidP="001809DD">
      <w:pPr>
        <w:spacing w:line="320" w:lineRule="exact"/>
        <w:ind w:firstLine="432"/>
        <w:jc w:val="both"/>
        <w:rPr>
          <w:rFonts w:eastAsia="Times New Roman"/>
          <w:color w:val="1A1A1A"/>
        </w:rPr>
      </w:pPr>
    </w:p>
    <w:p w14:paraId="778C6730"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In any structure, peace is crucial not just for stability and optimal performance but also requires institutionalizing, managing, and directing the “consciousness of peace” throughout the entire system—in essence, akin to our central nervous system—so that every system and its components aim for the betterment of other systems. Every entity, living or non-living, constitutes one body. The human body is an exemplary model of this concept. We utilize “CBC panels” and other biological evaluations to identify imbalances and stressors affecting our organs’ performance. When undesirable substances enter the human body, the system triggers an internal conflict against the intrusion to restore peace (homeostasis). Similarly, in Genesis, when unfavorable data infiltrated Adam’s consciousness, the peaceful workings of his initial design—although foreseen and planned—were disrupted, cutting off his means of provision. Humanity consequently found itself in conflict with itself and the world it was meant to govern. </w:t>
      </w:r>
    </w:p>
    <w:p w14:paraId="605F82A3" w14:textId="77777777" w:rsidR="00806F10" w:rsidRPr="00806F10" w:rsidRDefault="00806F10" w:rsidP="001809DD">
      <w:pPr>
        <w:spacing w:line="320" w:lineRule="exact"/>
        <w:ind w:firstLine="432"/>
        <w:jc w:val="both"/>
        <w:rPr>
          <w:rFonts w:eastAsia="Times New Roman"/>
          <w:color w:val="1A1A1A"/>
        </w:rPr>
      </w:pPr>
    </w:p>
    <w:p w14:paraId="4B239E20"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It is the peace of God flowing from within that empowers humanity to regulate and manage the world’s affairs as God’s proxy agents. However, an infected consciousness leads us to reboot into a self-made existence, much like rogue AI. Life and Death, which are merely </w:t>
      </w:r>
      <w:r w:rsidRPr="00806F10">
        <w:rPr>
          <w:rFonts w:eastAsia="Times New Roman"/>
          <w:color w:val="1A1A1A"/>
        </w:rPr>
        <w:lastRenderedPageBreak/>
        <w:t xml:space="preserve">opposing states of existence, overshadow our purpose (the essence of being), causing us to dwell in the shadows of death, preventing the eternal power governing everything from manifesting within us. Consequently, all of creation is subjected to our instability, fear, and uncertainty. The Psalmist articulated this in </w:t>
      </w:r>
      <w:r w:rsidRPr="001809DD">
        <w:rPr>
          <w:rFonts w:eastAsia="Times New Roman"/>
          <w:b/>
          <w:bCs/>
          <w:color w:val="1A1A1A"/>
        </w:rPr>
        <w:t>Psalms 82:5</w:t>
      </w:r>
      <w:r w:rsidRPr="00806F10">
        <w:rPr>
          <w:rFonts w:eastAsia="Times New Roman"/>
          <w:color w:val="1A1A1A"/>
        </w:rPr>
        <w:t>: “</w:t>
      </w:r>
      <w:r w:rsidRPr="001809DD">
        <w:rPr>
          <w:rFonts w:eastAsia="Times New Roman"/>
          <w:i/>
          <w:iCs/>
          <w:color w:val="1A1A1A"/>
        </w:rPr>
        <w:t>They know not, neither will they understand; they walk on in darkness: all the foundations of the earth are out of course</w:t>
      </w:r>
      <w:r w:rsidRPr="00806F10">
        <w:rPr>
          <w:rFonts w:eastAsia="Times New Roman"/>
          <w:color w:val="1A1A1A"/>
        </w:rPr>
        <w:t xml:space="preserve">.” </w:t>
      </w:r>
    </w:p>
    <w:p w14:paraId="30761595" w14:textId="77777777" w:rsidR="00806F10" w:rsidRPr="00806F10" w:rsidRDefault="00806F10" w:rsidP="001809DD">
      <w:pPr>
        <w:spacing w:line="320" w:lineRule="exact"/>
        <w:ind w:firstLine="432"/>
        <w:jc w:val="both"/>
        <w:rPr>
          <w:rFonts w:eastAsia="Times New Roman"/>
          <w:color w:val="1A1A1A"/>
        </w:rPr>
      </w:pPr>
    </w:p>
    <w:p w14:paraId="3D26B472" w14:textId="77777777" w:rsidR="00806F10" w:rsidRPr="00806F10" w:rsidRDefault="00806F10" w:rsidP="001809DD">
      <w:pPr>
        <w:spacing w:line="320" w:lineRule="exact"/>
        <w:ind w:firstLine="432"/>
        <w:jc w:val="both"/>
        <w:rPr>
          <w:rFonts w:eastAsia="Times New Roman"/>
          <w:color w:val="1A1A1A"/>
        </w:rPr>
      </w:pPr>
      <w:r w:rsidRPr="00806F10">
        <w:rPr>
          <w:rFonts w:eastAsia="Times New Roman"/>
          <w:color w:val="1A1A1A"/>
        </w:rPr>
        <w:t xml:space="preserve">Thus, as we navigate through the potential of God’s power inherent within us, every committed entrepreneur will come to realize that being fruitful and multiplying encompasses both physical and spiritual aspects of human existence. The fruit we produce in the physical realm denotes our offspring, while the fruit of the spirit represents our visions. As entrepreneurs and seekers of opportunities, we come to comprehend that beyond our innate talents for dreaming and actualizing those dreams, it is ultimately the vision’s purpose and the “will” that defines the tree from which we branch out and consequently the type of fruit we will yield. Grasping the intricacies of our entrepreneurial abilities in God is valuable, but more critically, mastering the essence of peace establishes our long-term sustainability within the Kingdom, which is vital to our existence. </w:t>
      </w:r>
    </w:p>
    <w:p w14:paraId="10E53F8D" w14:textId="77777777" w:rsidR="00806F10" w:rsidRPr="00806F10" w:rsidRDefault="00806F10" w:rsidP="001809DD">
      <w:pPr>
        <w:spacing w:line="320" w:lineRule="exact"/>
        <w:ind w:firstLine="432"/>
        <w:jc w:val="both"/>
        <w:rPr>
          <w:rFonts w:eastAsia="Times New Roman"/>
          <w:color w:val="1A1A1A"/>
        </w:rPr>
      </w:pPr>
    </w:p>
    <w:p w14:paraId="00D2C6D6" w14:textId="54E8EC88" w:rsidR="0044654E" w:rsidRDefault="00806F10" w:rsidP="001809DD">
      <w:pPr>
        <w:spacing w:line="320" w:lineRule="exact"/>
        <w:ind w:firstLine="432"/>
        <w:jc w:val="both"/>
        <w:rPr>
          <w:rFonts w:eastAsia="Times New Roman"/>
          <w:color w:val="1A1A1A"/>
        </w:rPr>
      </w:pPr>
      <w:r w:rsidRPr="00806F10">
        <w:rPr>
          <w:rFonts w:eastAsia="Times New Roman"/>
          <w:color w:val="1A1A1A"/>
        </w:rPr>
        <w:t>Regarding the nature of peace and the forces of opposition, Jesus stated in Matthew 7:15-20: “</w:t>
      </w:r>
      <w:r w:rsidRPr="001809DD">
        <w:rPr>
          <w:rFonts w:eastAsia="Times New Roman"/>
          <w:i/>
          <w:iCs/>
          <w:color w:val="1A1A1A"/>
        </w:rPr>
        <w:t xml:space="preserve">Beware of false prophets, which come to you in sheep's clothing, but inwardly they are ravenous wolves. Ye shall know them by their fruits. Do men gather grapes of thorns, or figs of thistles? Even so, every good tree bringeth forth good fruit; but a corrupt tree bringeth forth evil fruit. A good tree cannot bring forth evil fruit, neither can a corrupt tree bring forth good fruit. Every tree that bringeth not forth good fruit is hewn </w:t>
      </w:r>
      <w:r w:rsidR="001809DD" w:rsidRPr="001809DD">
        <w:rPr>
          <w:rFonts w:eastAsia="Times New Roman"/>
          <w:i/>
          <w:iCs/>
          <w:color w:val="1A1A1A"/>
        </w:rPr>
        <w:t>down and</w:t>
      </w:r>
      <w:r w:rsidRPr="001809DD">
        <w:rPr>
          <w:rFonts w:eastAsia="Times New Roman"/>
          <w:i/>
          <w:iCs/>
          <w:color w:val="1A1A1A"/>
        </w:rPr>
        <w:t xml:space="preserve"> cast into the fire. Wherefore by their fruits ye shall know them</w:t>
      </w:r>
      <w:r w:rsidRPr="00806F10">
        <w:rPr>
          <w:rFonts w:eastAsia="Times New Roman"/>
          <w:color w:val="1A1A1A"/>
        </w:rPr>
        <w:t xml:space="preserve">.” In essence, our ability to bear fruit is inherent in our design, but without the peace of God, we function as adversarial agents. It is the nature of a false prophet to disrupt the peace that flows from the systems above into those below, ensuring stability, functionality, and fruitful outcomes. Therefore, at </w:t>
      </w:r>
      <w:r w:rsidRPr="00806F10">
        <w:rPr>
          <w:rFonts w:eastAsia="Times New Roman"/>
          <w:color w:val="1A1A1A"/>
        </w:rPr>
        <w:lastRenderedPageBreak/>
        <w:t>every stage of our vision, in each development milestone, and in our endeavors to utilize our entrepreneurial gifts, we must pray to align, refine, and validate our vision so as not to operate in discord with the source. The alignment of vision objectives starts within our hearts, allowing us to be fruitful in the purpose established in Him.</w:t>
      </w:r>
    </w:p>
    <w:p w14:paraId="15DE3BFC" w14:textId="77777777" w:rsidR="00806F10" w:rsidRDefault="00806F10" w:rsidP="00806F10">
      <w:pPr>
        <w:spacing w:line="320" w:lineRule="exact"/>
        <w:ind w:firstLine="432"/>
        <w:rPr>
          <w:rFonts w:eastAsia="Cambria"/>
          <w:b/>
          <w:color w:val="000000" w:themeColor="text1"/>
          <w:sz w:val="28"/>
          <w:szCs w:val="28"/>
        </w:rPr>
      </w:pPr>
    </w:p>
    <w:p w14:paraId="45836924" w14:textId="64E70276" w:rsidR="009F4BB7" w:rsidRDefault="009F4BB7" w:rsidP="00BA2094">
      <w:pPr>
        <w:pStyle w:val="Heading3"/>
        <w:spacing w:line="320" w:lineRule="exact"/>
        <w:contextualSpacing w:val="0"/>
      </w:pPr>
      <w:bookmarkStart w:id="8" w:name="_Toc495876769"/>
      <w:r w:rsidRPr="005A6D98">
        <w:rPr>
          <w:rFonts w:ascii="Times New Roman" w:hAnsi="Times New Roman" w:cs="Times New Roman"/>
          <w:color w:val="000000" w:themeColor="text1"/>
        </w:rPr>
        <w:t>Examin</w:t>
      </w:r>
      <w:r w:rsidR="00806F10">
        <w:rPr>
          <w:rFonts w:ascii="Times New Roman" w:hAnsi="Times New Roman" w:cs="Times New Roman"/>
          <w:color w:val="000000" w:themeColor="text1"/>
        </w:rPr>
        <w:t xml:space="preserve">ing the </w:t>
      </w:r>
      <w:r w:rsidRPr="005A6D98">
        <w:rPr>
          <w:rFonts w:ascii="Times New Roman" w:hAnsi="Times New Roman" w:cs="Times New Roman"/>
          <w:color w:val="000000" w:themeColor="text1"/>
        </w:rPr>
        <w:t>heart</w:t>
      </w:r>
      <w:bookmarkEnd w:id="6"/>
      <w:bookmarkEnd w:id="7"/>
      <w:bookmarkEnd w:id="8"/>
      <w:r w:rsidRPr="005A6D98">
        <w:rPr>
          <w:rFonts w:ascii="Times New Roman" w:hAnsi="Times New Roman" w:cs="Times New Roman"/>
          <w:color w:val="000000" w:themeColor="text1"/>
        </w:rPr>
        <w:t xml:space="preserve"> </w:t>
      </w:r>
    </w:p>
    <w:p w14:paraId="2465C7EB" w14:textId="0B0E2E7F" w:rsidR="0019006D" w:rsidRPr="0019006D" w:rsidRDefault="0019006D" w:rsidP="001809DD">
      <w:pPr>
        <w:widowControl w:val="0"/>
        <w:spacing w:line="300" w:lineRule="exact"/>
        <w:jc w:val="both"/>
        <w:rPr>
          <w:rFonts w:eastAsia="Times New Roman"/>
          <w:color w:val="1A1A1A"/>
        </w:rPr>
      </w:pPr>
      <w:r w:rsidRPr="0019006D">
        <w:rPr>
          <w:rFonts w:eastAsia="Times New Roman"/>
          <w:color w:val="1A1A1A"/>
        </w:rPr>
        <w:t>The essence of entrepreneurship encompasses a range of divine attributes that, when activated by the desires of the heart, begins a creation, reminiscent of a Genesis with Elohim at the forefront.  This ability is not only remarkable but also sacred; the unique aspect of the Holiness of this gift is its infinite capacity to reconnect with God, rendering the misuse of its powers as barren territory. Malichi 3:6 declares, “</w:t>
      </w:r>
      <w:r w:rsidRPr="001809DD">
        <w:rPr>
          <w:rFonts w:eastAsia="Times New Roman"/>
          <w:i/>
          <w:iCs/>
          <w:color w:val="1A1A1A"/>
        </w:rPr>
        <w:t>For I am the LORD, I change not:</w:t>
      </w:r>
      <w:r w:rsidRPr="0019006D">
        <w:rPr>
          <w:rFonts w:eastAsia="Times New Roman"/>
          <w:color w:val="1A1A1A"/>
        </w:rPr>
        <w:t xml:space="preserve">” The unchanging nature of God is also reflected in His gifts, which are intertwined with His eternal essence and reveal themselves through the everlasting fruits of His spirit.  Similar to many gifts, but not all, the entrepreneurial gift can be employed to foster visions that are not nurtured from the true vine. As entrepreneurs, the reunion and alignment of our vision's heart will determine whether it is fleeting or everlasting.  Once we can consciously recognize this gift as our contribution to humanity, we can harmonize our skills, talents, and gifts with the intentional mission that God has placed within us.  This harmony or synchronization happens only when the entrepreneur aligns a vision's purpose with the eternal "WORD". It is solely through reconciliation that we can pinpoint the origin—the heart of the vision. A segment of this journey, which will be explored further in subsequent chapters, includes the techniques to identify and assess a vision for its societal interest, tangible benefits, and overall community welfare.  </w:t>
      </w:r>
    </w:p>
    <w:p w14:paraId="2C0C35C1" w14:textId="77777777" w:rsidR="00F727F5" w:rsidRDefault="00F727F5" w:rsidP="001809DD">
      <w:pPr>
        <w:widowControl w:val="0"/>
        <w:spacing w:line="300" w:lineRule="exact"/>
        <w:ind w:firstLine="432"/>
        <w:jc w:val="both"/>
        <w:rPr>
          <w:rFonts w:eastAsia="Times New Roman"/>
          <w:color w:val="1A1A1A"/>
        </w:rPr>
      </w:pPr>
    </w:p>
    <w:p w14:paraId="240AD776" w14:textId="7211108F" w:rsidR="0019006D" w:rsidRPr="0019006D" w:rsidRDefault="0019006D" w:rsidP="001809DD">
      <w:pPr>
        <w:widowControl w:val="0"/>
        <w:spacing w:line="300" w:lineRule="exact"/>
        <w:ind w:firstLine="432"/>
        <w:jc w:val="both"/>
        <w:rPr>
          <w:rFonts w:eastAsia="Times New Roman"/>
          <w:color w:val="1A1A1A"/>
        </w:rPr>
      </w:pPr>
      <w:r w:rsidRPr="0019006D">
        <w:rPr>
          <w:rFonts w:eastAsia="Times New Roman"/>
          <w:color w:val="1A1A1A"/>
        </w:rPr>
        <w:t xml:space="preserve">Thus, an entrepreneur’s vision becomes a subsystem within a broader system under careful observation. It resembles a universe within a multiverse that is isolated due to its troublesome operational state. It is as if a vision is undergoing God's examination process. This journey should not be undermined or taken lightly, for as humans, we have become adept at intertwining falsehoods with the foundations of truth.  </w:t>
      </w:r>
      <w:r w:rsidRPr="0019006D">
        <w:rPr>
          <w:rFonts w:eastAsia="Times New Roman"/>
          <w:color w:val="1A1A1A"/>
        </w:rPr>
        <w:lastRenderedPageBreak/>
        <w:t>Hence, a core function of the gift of entrepreneurship lies in the heart of the vision; but what exactly does the heart of a vision entail? Can a vision possess a heart, or is vision merely a mechanism to achieve an end, expressed metaphorically as the heart? Alternatively, the heart could represent the vision's life force, its purpose or intention; or the vision itself could embody the heart, the source of all life.  As entrepreneurs, it is crucial to command the heart of our vision to discern its potential, usability, acceptance, coherent purpose, self-management, and the dissemination of its life-sustaining essence; since we will be integrating our ideas as subsystems into the broader societal network, a thorough examination of the vision's heart is necessary.  To expand on this, let's consider our general comprehension of the human heart as an organ within the context of mankind's vision. The heart is often viewed narrowly as a vital organ supporting the existence of humans and other animals; historically, the heart was solely seen as one of the key organs of the body, responsible for pumping blood and delivering oxygen and nutrients to all other organs and cells.</w:t>
      </w:r>
      <w:r w:rsidR="00F727F5">
        <w:rPr>
          <w:rFonts w:eastAsia="Times New Roman"/>
          <w:color w:val="1A1A1A"/>
        </w:rPr>
        <w:t xml:space="preserve">  </w:t>
      </w:r>
      <w:r w:rsidRPr="0019006D">
        <w:rPr>
          <w:rFonts w:eastAsia="Times New Roman"/>
          <w:color w:val="1A1A1A"/>
        </w:rPr>
        <w:t xml:space="preserve">Nevertheless, the Bible and its authors, including priests, psalmists, and prophets, have articulated the heart's function and operability in a significantly broader context. In recent decades, scientists have revealed that the heart is not only the first organ to develop but also the core of our intuitive intelligence.  Scientific findings have not only advanced this understanding through research on the heart-mind connection but have confirmed the existence of a complex neural network of 40,000 neurons on the heart, often referred to as the heart-brain, which constitutes our intelligence center. For years, it was believed that the brain was the sole source of human intelligence, serving as the command center and the main communicator with the other body organs, including the heart.  However, extensive research has concluded that the heart-brain actually sends more information to the brain than vice versa (Rollin </w:t>
      </w:r>
      <w:proofErr w:type="spellStart"/>
      <w:r w:rsidRPr="0019006D">
        <w:rPr>
          <w:rFonts w:eastAsia="Times New Roman"/>
          <w:color w:val="1A1A1A"/>
        </w:rPr>
        <w:t>McCraty</w:t>
      </w:r>
      <w:proofErr w:type="spellEnd"/>
      <w:r w:rsidRPr="0019006D">
        <w:rPr>
          <w:rFonts w:eastAsia="Times New Roman"/>
          <w:color w:val="1A1A1A"/>
        </w:rPr>
        <w:t xml:space="preserve"> 3). Moreover, the heart possesses the largest electromagnetic field, which is five thousand (5,000) times stronger than that of the brain. This knowledge regarding the heart holds significant importance for all individuals of faith, especially entrepreneurs, since the Bible emphasizes the heart.  A quick count in the King James Version reveals that "heart" appears 830 times, placing it as the fifth (5) most frequently used word in scripture. However, there are only five verses that I believe specifically address </w:t>
      </w:r>
      <w:r w:rsidRPr="0019006D">
        <w:rPr>
          <w:rFonts w:eastAsia="Times New Roman"/>
          <w:color w:val="1A1A1A"/>
        </w:rPr>
        <w:lastRenderedPageBreak/>
        <w:t xml:space="preserve">the heart in a manner that highlights its importance to God in its multifaceted use. These verses are Proverbs 4:3, Ezekiel 11:19, Ezekiel 36:26, Jeremiah 31:33, and Hebrews 8:10.  Examine these for yourself, as collectively, they illuminate the depth with which God regards our heart as not merely a physical entity but a spiritual one. In some verses, He advises us to safeguard what we allow into it; in others, He promises us a new heart of flesh instead of stone; and yet in others, He indicates He will inscribe His commandments within our heart.  </w:t>
      </w:r>
    </w:p>
    <w:p w14:paraId="2B57AD54" w14:textId="77777777" w:rsidR="00F727F5" w:rsidRDefault="00F727F5" w:rsidP="001809DD">
      <w:pPr>
        <w:widowControl w:val="0"/>
        <w:spacing w:line="300" w:lineRule="exact"/>
        <w:jc w:val="both"/>
        <w:rPr>
          <w:rFonts w:eastAsia="Times New Roman"/>
          <w:color w:val="1A1A1A"/>
        </w:rPr>
      </w:pPr>
    </w:p>
    <w:p w14:paraId="4A7ED0A3" w14:textId="0FA79850" w:rsidR="0019006D" w:rsidRDefault="0019006D" w:rsidP="001809DD">
      <w:pPr>
        <w:widowControl w:val="0"/>
        <w:spacing w:line="300" w:lineRule="exact"/>
        <w:jc w:val="both"/>
        <w:rPr>
          <w:rFonts w:eastAsia="Times New Roman"/>
          <w:color w:val="1A1A1A"/>
        </w:rPr>
      </w:pPr>
      <w:r w:rsidRPr="0019006D">
        <w:rPr>
          <w:rFonts w:eastAsia="Times New Roman"/>
          <w:color w:val="1A1A1A"/>
        </w:rPr>
        <w:t xml:space="preserve">Regarding the heart's nature, based on recent scientific discoveries, we realize that its function extends beyond being a blood-pumping organ; it is the heart of our intuitive intelligence, the origin of our self-awareness and all that God has created.  Due to scientific progress in heart studies, believers can confidently assert that science now corroborates what God revealed to us long ago. This understanding reconciles the heart's purpose, continually affirming our faith and trust in His "WORD," which embodies His complete knowledge of all things.  Therefore, in light of the Bible, what many have regarded as mere poetry or metaphorical expressions about the heart is, in fact, the truth. Consider the following scriptures with this newfound insight:  </w:t>
      </w:r>
    </w:p>
    <w:p w14:paraId="09EB349D" w14:textId="77777777" w:rsidR="00F727F5" w:rsidRPr="0019006D" w:rsidRDefault="00F727F5" w:rsidP="001809DD">
      <w:pPr>
        <w:widowControl w:val="0"/>
        <w:spacing w:line="300" w:lineRule="exact"/>
        <w:jc w:val="both"/>
        <w:rPr>
          <w:rFonts w:eastAsia="Times New Roman"/>
          <w:color w:val="1A1A1A"/>
        </w:rPr>
      </w:pPr>
    </w:p>
    <w:p w14:paraId="7E16CDFC" w14:textId="77777777" w:rsidR="0019006D" w:rsidRPr="0019006D" w:rsidRDefault="0019006D" w:rsidP="001809DD">
      <w:pPr>
        <w:widowControl w:val="0"/>
        <w:spacing w:line="300" w:lineRule="exact"/>
        <w:ind w:firstLine="432"/>
        <w:jc w:val="both"/>
        <w:rPr>
          <w:rFonts w:eastAsia="Times New Roman"/>
          <w:color w:val="1A1A1A"/>
        </w:rPr>
      </w:pPr>
      <w:r w:rsidRPr="0019006D">
        <w:rPr>
          <w:rFonts w:eastAsia="Times New Roman"/>
          <w:color w:val="1A1A1A"/>
        </w:rPr>
        <w:t xml:space="preserve">•  “Create in me a clean heart, O God; and renew a right spirit within me” (Psalm 51:10).  </w:t>
      </w:r>
    </w:p>
    <w:p w14:paraId="4BE93568" w14:textId="77777777" w:rsidR="0019006D" w:rsidRPr="0019006D" w:rsidRDefault="0019006D" w:rsidP="001809DD">
      <w:pPr>
        <w:widowControl w:val="0"/>
        <w:spacing w:line="300" w:lineRule="exact"/>
        <w:ind w:firstLine="432"/>
        <w:jc w:val="both"/>
        <w:rPr>
          <w:rFonts w:eastAsia="Times New Roman"/>
          <w:color w:val="1A1A1A"/>
        </w:rPr>
      </w:pPr>
      <w:r w:rsidRPr="0019006D">
        <w:rPr>
          <w:rFonts w:eastAsia="Times New Roman"/>
          <w:color w:val="1A1A1A"/>
        </w:rPr>
        <w:t xml:space="preserve">•  “Let not your heart be troubled: ye believe in God, believe also in me” (John 14:1).  </w:t>
      </w:r>
    </w:p>
    <w:p w14:paraId="4CB2B02C" w14:textId="77777777" w:rsidR="0019006D" w:rsidRPr="0019006D" w:rsidRDefault="0019006D" w:rsidP="001809DD">
      <w:pPr>
        <w:widowControl w:val="0"/>
        <w:spacing w:line="300" w:lineRule="exact"/>
        <w:ind w:firstLine="432"/>
        <w:jc w:val="both"/>
        <w:rPr>
          <w:rFonts w:eastAsia="Times New Roman"/>
          <w:color w:val="1A1A1A"/>
        </w:rPr>
      </w:pPr>
      <w:r w:rsidRPr="0019006D">
        <w:rPr>
          <w:rFonts w:eastAsia="Times New Roman"/>
          <w:color w:val="1A1A1A"/>
        </w:rPr>
        <w:t xml:space="preserve">•  “A good man out of the good treasure of his heart brings forth good; and an evil man out of the evil treasure of his heart brings forth evil. For out of the abundance of the heart his mouth speaks” (Luke 6:45).  </w:t>
      </w:r>
    </w:p>
    <w:p w14:paraId="7E1D5635" w14:textId="77777777" w:rsidR="0019006D" w:rsidRPr="0019006D" w:rsidRDefault="0019006D" w:rsidP="001809DD">
      <w:pPr>
        <w:widowControl w:val="0"/>
        <w:spacing w:line="300" w:lineRule="exact"/>
        <w:ind w:firstLine="432"/>
        <w:jc w:val="both"/>
        <w:rPr>
          <w:rFonts w:eastAsia="Times New Roman"/>
          <w:color w:val="1A1A1A"/>
        </w:rPr>
      </w:pPr>
      <w:r w:rsidRPr="0019006D">
        <w:rPr>
          <w:rFonts w:eastAsia="Times New Roman"/>
          <w:color w:val="1A1A1A"/>
        </w:rPr>
        <w:t xml:space="preserve">•  “Delight thyself also in the LORD; and he shall give thee the desires of thine heart” (Psalm 37:4).  </w:t>
      </w:r>
    </w:p>
    <w:p w14:paraId="4681215F" w14:textId="77777777" w:rsidR="0019006D" w:rsidRDefault="0019006D" w:rsidP="001809DD">
      <w:pPr>
        <w:widowControl w:val="0"/>
        <w:spacing w:line="300" w:lineRule="exact"/>
        <w:ind w:firstLine="432"/>
        <w:jc w:val="both"/>
        <w:rPr>
          <w:rFonts w:eastAsia="Times New Roman"/>
          <w:color w:val="1A1A1A"/>
        </w:rPr>
      </w:pPr>
      <w:r w:rsidRPr="0019006D">
        <w:rPr>
          <w:rFonts w:eastAsia="Times New Roman"/>
          <w:color w:val="1A1A1A"/>
        </w:rPr>
        <w:t xml:space="preserve">•  “Keep thy heart with all diligence; for out of it are the issues of life” (Proverbs 4:23).  </w:t>
      </w:r>
    </w:p>
    <w:p w14:paraId="10CA923A" w14:textId="77777777" w:rsidR="00F727F5" w:rsidRPr="0019006D" w:rsidRDefault="00F727F5" w:rsidP="001809DD">
      <w:pPr>
        <w:widowControl w:val="0"/>
        <w:spacing w:line="300" w:lineRule="exact"/>
        <w:ind w:firstLine="432"/>
        <w:jc w:val="both"/>
        <w:rPr>
          <w:rFonts w:eastAsia="Times New Roman"/>
          <w:color w:val="1A1A1A"/>
        </w:rPr>
      </w:pPr>
    </w:p>
    <w:p w14:paraId="62EA0590" w14:textId="77777777" w:rsidR="0019006D" w:rsidRDefault="0019006D" w:rsidP="001809DD">
      <w:pPr>
        <w:widowControl w:val="0"/>
        <w:spacing w:line="300" w:lineRule="exact"/>
        <w:ind w:firstLine="432"/>
        <w:jc w:val="both"/>
        <w:rPr>
          <w:rFonts w:eastAsia="Times New Roman"/>
          <w:color w:val="1A1A1A"/>
        </w:rPr>
      </w:pPr>
      <w:r w:rsidRPr="0019006D">
        <w:rPr>
          <w:rFonts w:eastAsia="Times New Roman"/>
          <w:color w:val="1A1A1A"/>
        </w:rPr>
        <w:t xml:space="preserve">•  “The heart is deceitful above all things, and desperately wicked: who can know it?” (Jeremiah 17:9).  </w:t>
      </w:r>
    </w:p>
    <w:p w14:paraId="47FAB506" w14:textId="77777777" w:rsidR="00F727F5" w:rsidRPr="0019006D" w:rsidRDefault="00F727F5" w:rsidP="001809DD">
      <w:pPr>
        <w:widowControl w:val="0"/>
        <w:spacing w:line="300" w:lineRule="exact"/>
        <w:ind w:firstLine="432"/>
        <w:jc w:val="both"/>
        <w:rPr>
          <w:rFonts w:eastAsia="Times New Roman"/>
          <w:color w:val="1A1A1A"/>
        </w:rPr>
      </w:pPr>
    </w:p>
    <w:p w14:paraId="4DF1E09D" w14:textId="2C749CDD" w:rsidR="0019006D" w:rsidRPr="0019006D" w:rsidRDefault="0019006D" w:rsidP="001809DD">
      <w:pPr>
        <w:widowControl w:val="0"/>
        <w:spacing w:line="300" w:lineRule="exact"/>
        <w:jc w:val="both"/>
        <w:rPr>
          <w:rFonts w:eastAsia="Times New Roman"/>
          <w:color w:val="1A1A1A"/>
        </w:rPr>
      </w:pPr>
      <w:r w:rsidRPr="0019006D">
        <w:rPr>
          <w:rFonts w:eastAsia="Times New Roman"/>
          <w:color w:val="1A1A1A"/>
        </w:rPr>
        <w:lastRenderedPageBreak/>
        <w:t xml:space="preserve">Each of these verses refers to the heart, and not the brain, as the origin of human consciousness. There are numerous other biblical passages that provide ancient wisdom regarding the heart, mind, and brain phenomena, but more importantly, it is evident that a more literal interpretation of scripture supports the view that the heart is the main seat of our conscious mind and can communicate.  Interestingly, many scientists who do not hold theistic beliefs nonetheless find that their research and results reinforce biblical claims historically perceived as metaphors. Today, we recognize that the brain and the mind are distinct entities, with the brain being a tangible organ composed of cells and nerves.  The scriptures affirm that God communicates with our heart just as the world interacts with our heart, influencing our mind. For those of you who may have recognized this through spiritual insight, consider this as validation of what you have believed in your heart and accepted as truth in your being.  For the entrepreneur, this realization is not only crucial but also sheds light on the internal conflicts we experience when acting outside of God’s will. It is our heart that propels us, and it is our heart that sustains our determination, despite the uncertainties that infiltrate our consciousness through external forces.  It is from our heart that all our issues and concerns arise (Proverbs 4:23). Therefore, as Christian Entrepreneurs, we embark on our journey with introspection: examining our intentions, motives, and goals, and if we discover any misalignments, we should pause and reflect internally. We then elevate our concerns in prayer to heaven for guidance and direction since having a heart that is pure and aligned with God is essential for our success.  </w:t>
      </w:r>
    </w:p>
    <w:p w14:paraId="1E9279F6" w14:textId="77777777" w:rsidR="00F727F5" w:rsidRDefault="00F727F5" w:rsidP="001809DD">
      <w:pPr>
        <w:widowControl w:val="0"/>
        <w:spacing w:line="300" w:lineRule="exact"/>
        <w:jc w:val="both"/>
        <w:rPr>
          <w:rFonts w:eastAsia="Times New Roman"/>
          <w:color w:val="1A1A1A"/>
        </w:rPr>
      </w:pPr>
    </w:p>
    <w:p w14:paraId="50E15D17" w14:textId="2A605CC2" w:rsidR="009F4BB7" w:rsidRPr="00F727F5" w:rsidRDefault="0019006D" w:rsidP="001809DD">
      <w:pPr>
        <w:widowControl w:val="0"/>
        <w:spacing w:line="300" w:lineRule="exact"/>
        <w:jc w:val="both"/>
        <w:rPr>
          <w:rFonts w:eastAsia="Times New Roman"/>
          <w:color w:val="1A1A1A"/>
        </w:rPr>
      </w:pPr>
      <w:r w:rsidRPr="0019006D">
        <w:rPr>
          <w:rFonts w:eastAsia="Times New Roman"/>
          <w:color w:val="1A1A1A"/>
        </w:rPr>
        <w:t>The Bible instructs in Proverbs 23:7 “</w:t>
      </w:r>
      <w:r w:rsidRPr="009A0625">
        <w:rPr>
          <w:rFonts w:eastAsia="Times New Roman"/>
          <w:b/>
          <w:bCs/>
          <w:color w:val="1A1A1A"/>
        </w:rPr>
        <w:t>for as he thinketh in his heart, so is he</w:t>
      </w:r>
      <w:r w:rsidRPr="0019006D">
        <w:rPr>
          <w:rFonts w:eastAsia="Times New Roman"/>
          <w:color w:val="1A1A1A"/>
        </w:rPr>
        <w:t xml:space="preserve">,” indicating that where our heart is, our mind will surely follow. Thus, even if a small part of our heart is not wholly devoted to God, it is sufficient to create room for doubt and mistrust to take root in our hearts, which will inevitably manifest in our thoughts and actions. This underscores why we must begin by examining our heart; the Christian Entrepreneur must be complete and steadfast. In Rev 3:16, God expresses His preference for us to be "hot" or "cold" instead of lukewarm, </w:t>
      </w:r>
      <w:r w:rsidR="006D14EB">
        <w:rPr>
          <w:rFonts w:eastAsia="Times New Roman"/>
          <w:color w:val="1A1A1A"/>
        </w:rPr>
        <w:t xml:space="preserve">the church of Laodicea needed to pipe in their water supply </w:t>
      </w:r>
      <w:r w:rsidR="00AB7A93">
        <w:rPr>
          <w:rFonts w:eastAsia="Times New Roman"/>
          <w:color w:val="1A1A1A"/>
        </w:rPr>
        <w:t xml:space="preserve">symbolizing, the water was neither cold and refreshing( as Colossae) or </w:t>
      </w:r>
      <w:r w:rsidR="00AB7A93">
        <w:rPr>
          <w:rFonts w:eastAsia="Times New Roman"/>
          <w:color w:val="1A1A1A"/>
        </w:rPr>
        <w:lastRenderedPageBreak/>
        <w:t>hot and therapeutic (Hierapolis).  So the water metaphor Jesus uses is about being useful</w:t>
      </w:r>
      <w:r w:rsidRPr="0019006D">
        <w:rPr>
          <w:rFonts w:eastAsia="Times New Roman"/>
          <w:color w:val="1A1A1A"/>
        </w:rPr>
        <w:t xml:space="preserve">. </w:t>
      </w:r>
      <w:r w:rsidR="00AB7A93">
        <w:rPr>
          <w:rFonts w:eastAsia="Times New Roman"/>
          <w:color w:val="1A1A1A"/>
        </w:rPr>
        <w:t xml:space="preserve"> </w:t>
      </w:r>
      <w:r w:rsidRPr="0019006D">
        <w:rPr>
          <w:rFonts w:eastAsia="Times New Roman"/>
          <w:color w:val="1A1A1A"/>
        </w:rPr>
        <w:t xml:space="preserve">A fervent heart is akin to </w:t>
      </w:r>
      <w:r w:rsidR="00AB7A93">
        <w:rPr>
          <w:rFonts w:eastAsia="Times New Roman"/>
          <w:color w:val="1A1A1A"/>
        </w:rPr>
        <w:t>a heart that is both cold and refreshing and hot and therapeutic,</w:t>
      </w:r>
      <w:r w:rsidRPr="0019006D">
        <w:rPr>
          <w:rFonts w:eastAsia="Times New Roman"/>
          <w:color w:val="1A1A1A"/>
        </w:rPr>
        <w:t xml:space="preserve"> while a heart that is lukewarm resembles a </w:t>
      </w:r>
      <w:r w:rsidR="00AB7A93">
        <w:rPr>
          <w:rFonts w:eastAsia="Times New Roman"/>
          <w:color w:val="1A1A1A"/>
        </w:rPr>
        <w:t>church that has not properties of redemption</w:t>
      </w:r>
      <w:r w:rsidRPr="0019006D">
        <w:rPr>
          <w:rFonts w:eastAsia="Times New Roman"/>
          <w:color w:val="1A1A1A"/>
        </w:rPr>
        <w:t>. Consequently, in our business pursuits, we need a heart that is fully prepared for God, unreservedly and without compromise, to effectively fulfill our mission and purpose.</w:t>
      </w:r>
    </w:p>
    <w:p w14:paraId="70BD0F0C" w14:textId="77777777" w:rsidR="009F4BB7" w:rsidRDefault="009F4BB7" w:rsidP="009F4BB7">
      <w:pPr>
        <w:widowControl w:val="0"/>
        <w:spacing w:line="300" w:lineRule="exact"/>
        <w:ind w:firstLine="432"/>
        <w:jc w:val="center"/>
        <w:rPr>
          <w:rFonts w:eastAsia="Times New Roman"/>
          <w:b/>
          <w:sz w:val="28"/>
          <w:szCs w:val="28"/>
        </w:rPr>
      </w:pPr>
    </w:p>
    <w:p w14:paraId="1FF73B71" w14:textId="77777777" w:rsidR="009F4BB7" w:rsidRDefault="009F4BB7" w:rsidP="009F4BB7">
      <w:pPr>
        <w:widowControl w:val="0"/>
        <w:spacing w:line="300" w:lineRule="exact"/>
        <w:ind w:firstLine="432"/>
        <w:jc w:val="center"/>
        <w:rPr>
          <w:rFonts w:eastAsia="Times New Roman"/>
          <w:b/>
          <w:sz w:val="28"/>
          <w:szCs w:val="28"/>
        </w:rPr>
      </w:pPr>
    </w:p>
    <w:p w14:paraId="6AB03018" w14:textId="77777777" w:rsidR="009F4BB7" w:rsidRDefault="009F4BB7" w:rsidP="009F4BB7">
      <w:pPr>
        <w:widowControl w:val="0"/>
        <w:spacing w:line="300" w:lineRule="exact"/>
        <w:ind w:firstLine="432"/>
        <w:jc w:val="center"/>
        <w:rPr>
          <w:rFonts w:eastAsia="Times New Roman"/>
          <w:b/>
          <w:sz w:val="28"/>
          <w:szCs w:val="28"/>
        </w:rPr>
      </w:pPr>
    </w:p>
    <w:p w14:paraId="043204F4" w14:textId="77777777" w:rsidR="009F4BB7" w:rsidRDefault="009F4BB7" w:rsidP="009F4BB7">
      <w:pPr>
        <w:widowControl w:val="0"/>
        <w:spacing w:line="300" w:lineRule="exact"/>
        <w:ind w:firstLine="432"/>
        <w:jc w:val="center"/>
        <w:rPr>
          <w:rFonts w:eastAsia="Times New Roman"/>
          <w:b/>
          <w:sz w:val="28"/>
          <w:szCs w:val="28"/>
        </w:rPr>
      </w:pPr>
    </w:p>
    <w:p w14:paraId="0DF4BE44" w14:textId="77777777" w:rsidR="009F4BB7" w:rsidRDefault="009F4BB7" w:rsidP="009F4BB7">
      <w:pPr>
        <w:widowControl w:val="0"/>
        <w:spacing w:line="300" w:lineRule="exact"/>
        <w:ind w:firstLine="432"/>
        <w:jc w:val="center"/>
        <w:rPr>
          <w:rFonts w:eastAsia="Times New Roman"/>
          <w:b/>
          <w:sz w:val="28"/>
          <w:szCs w:val="28"/>
        </w:rPr>
      </w:pPr>
    </w:p>
    <w:p w14:paraId="0133DDF8" w14:textId="77777777" w:rsidR="009F4BB7" w:rsidRDefault="009F4BB7" w:rsidP="009F4BB7">
      <w:pPr>
        <w:widowControl w:val="0"/>
        <w:spacing w:line="300" w:lineRule="exact"/>
        <w:ind w:firstLine="432"/>
        <w:jc w:val="center"/>
        <w:rPr>
          <w:rFonts w:eastAsia="Times New Roman"/>
          <w:b/>
          <w:sz w:val="28"/>
          <w:szCs w:val="28"/>
        </w:rPr>
      </w:pPr>
    </w:p>
    <w:p w14:paraId="1E081F23" w14:textId="77777777" w:rsidR="009F4BB7" w:rsidRDefault="009F4BB7" w:rsidP="00BA2094">
      <w:pPr>
        <w:pStyle w:val="Heading1"/>
        <w:spacing w:line="300" w:lineRule="exact"/>
        <w:contextualSpacing w:val="0"/>
      </w:pPr>
    </w:p>
    <w:p w14:paraId="389F39C3" w14:textId="77777777" w:rsidR="009F4BB7" w:rsidRDefault="009F4BB7" w:rsidP="009F4BB7">
      <w:pPr>
        <w:pStyle w:val="Heading1"/>
        <w:spacing w:line="300" w:lineRule="exact"/>
        <w:ind w:firstLine="432"/>
        <w:contextualSpacing w:val="0"/>
        <w:jc w:val="center"/>
      </w:pPr>
    </w:p>
    <w:p w14:paraId="4F77C295" w14:textId="77777777" w:rsidR="009F4BB7" w:rsidRDefault="009F4BB7" w:rsidP="00BA2094">
      <w:pPr>
        <w:pStyle w:val="Heading1"/>
        <w:spacing w:line="300" w:lineRule="exact"/>
        <w:contextualSpacing w:val="0"/>
      </w:pPr>
    </w:p>
    <w:p w14:paraId="4070B8AD" w14:textId="77777777" w:rsidR="009F4BB7" w:rsidRPr="005A6D98" w:rsidRDefault="009F4BB7" w:rsidP="009F4BB7">
      <w:pPr>
        <w:pStyle w:val="Heading1"/>
        <w:spacing w:line="300" w:lineRule="exact"/>
        <w:ind w:firstLine="432"/>
        <w:contextualSpacing w:val="0"/>
        <w:rPr>
          <w:rFonts w:cs="Times New Roman"/>
          <w:szCs w:val="28"/>
        </w:rPr>
      </w:pPr>
    </w:p>
    <w:p w14:paraId="5F107A02" w14:textId="77777777" w:rsidR="00463543" w:rsidRDefault="00463543">
      <w:pPr>
        <w:rPr>
          <w:rFonts w:eastAsia="Cambria"/>
          <w:b/>
          <w:color w:val="000000" w:themeColor="text1"/>
          <w:sz w:val="40"/>
          <w:szCs w:val="40"/>
        </w:rPr>
      </w:pPr>
      <w:bookmarkStart w:id="9" w:name="_Toc491191479"/>
      <w:bookmarkStart w:id="10" w:name="_Toc491440635"/>
      <w:bookmarkStart w:id="11" w:name="_Toc495876770"/>
      <w:r>
        <w:rPr>
          <w:sz w:val="40"/>
          <w:szCs w:val="40"/>
        </w:rPr>
        <w:br w:type="page"/>
      </w:r>
    </w:p>
    <w:p w14:paraId="16259198" w14:textId="77777777" w:rsidR="00463543" w:rsidRDefault="00463543" w:rsidP="009F4BB7">
      <w:pPr>
        <w:pStyle w:val="Heading1"/>
        <w:spacing w:line="360" w:lineRule="auto"/>
        <w:contextualSpacing w:val="0"/>
        <w:jc w:val="center"/>
        <w:rPr>
          <w:rFonts w:cs="Times New Roman"/>
          <w:sz w:val="40"/>
          <w:szCs w:val="40"/>
        </w:rPr>
      </w:pPr>
    </w:p>
    <w:p w14:paraId="3A4F3927" w14:textId="77777777" w:rsidR="00463543" w:rsidRDefault="00463543" w:rsidP="009F4BB7">
      <w:pPr>
        <w:pStyle w:val="Heading1"/>
        <w:spacing w:line="360" w:lineRule="auto"/>
        <w:contextualSpacing w:val="0"/>
        <w:jc w:val="center"/>
        <w:rPr>
          <w:rFonts w:cs="Times New Roman"/>
          <w:sz w:val="40"/>
          <w:szCs w:val="40"/>
        </w:rPr>
      </w:pPr>
    </w:p>
    <w:p w14:paraId="0C506B35" w14:textId="77777777" w:rsidR="00463543" w:rsidRDefault="00463543" w:rsidP="009F4BB7">
      <w:pPr>
        <w:pStyle w:val="Heading1"/>
        <w:spacing w:line="360" w:lineRule="auto"/>
        <w:contextualSpacing w:val="0"/>
        <w:jc w:val="center"/>
        <w:rPr>
          <w:rFonts w:cs="Times New Roman"/>
          <w:sz w:val="40"/>
          <w:szCs w:val="40"/>
        </w:rPr>
      </w:pPr>
    </w:p>
    <w:p w14:paraId="042D8229" w14:textId="77777777" w:rsidR="00463543" w:rsidRDefault="00463543" w:rsidP="009F4BB7">
      <w:pPr>
        <w:pStyle w:val="Heading1"/>
        <w:spacing w:line="360" w:lineRule="auto"/>
        <w:contextualSpacing w:val="0"/>
        <w:jc w:val="center"/>
        <w:rPr>
          <w:rFonts w:cs="Times New Roman"/>
          <w:sz w:val="40"/>
          <w:szCs w:val="40"/>
        </w:rPr>
      </w:pPr>
    </w:p>
    <w:p w14:paraId="60E71152" w14:textId="77777777" w:rsidR="00463543" w:rsidRDefault="00463543" w:rsidP="009F4BB7">
      <w:pPr>
        <w:pStyle w:val="Heading1"/>
        <w:spacing w:line="360" w:lineRule="auto"/>
        <w:contextualSpacing w:val="0"/>
        <w:jc w:val="center"/>
        <w:rPr>
          <w:rFonts w:cs="Times New Roman"/>
          <w:sz w:val="40"/>
          <w:szCs w:val="40"/>
        </w:rPr>
      </w:pPr>
    </w:p>
    <w:p w14:paraId="3F69A9ED" w14:textId="491C55B2" w:rsidR="009F4BB7" w:rsidRPr="002D2A79" w:rsidRDefault="009F4BB7" w:rsidP="009F4BB7">
      <w:pPr>
        <w:pStyle w:val="Heading1"/>
        <w:spacing w:line="360" w:lineRule="auto"/>
        <w:contextualSpacing w:val="0"/>
        <w:jc w:val="center"/>
        <w:rPr>
          <w:rFonts w:cs="Times New Roman"/>
          <w:sz w:val="40"/>
          <w:szCs w:val="40"/>
        </w:rPr>
      </w:pPr>
      <w:r w:rsidRPr="002D2A79">
        <w:rPr>
          <w:rFonts w:cs="Times New Roman"/>
          <w:sz w:val="40"/>
          <w:szCs w:val="40"/>
        </w:rPr>
        <w:t>Principles, Values and Characteristics of Christian Entrepreneurs</w:t>
      </w:r>
      <w:bookmarkEnd w:id="9"/>
      <w:bookmarkEnd w:id="10"/>
      <w:bookmarkEnd w:id="11"/>
    </w:p>
    <w:p w14:paraId="53A8C436" w14:textId="77777777" w:rsidR="009F4BB7" w:rsidRDefault="009F4BB7" w:rsidP="009F4BB7">
      <w:pPr>
        <w:widowControl w:val="0"/>
        <w:spacing w:line="300" w:lineRule="exact"/>
        <w:ind w:firstLine="432"/>
        <w:jc w:val="both"/>
        <w:rPr>
          <w:rFonts w:eastAsia="Times New Roman"/>
          <w:color w:val="1A1A1A"/>
        </w:rPr>
      </w:pPr>
    </w:p>
    <w:p w14:paraId="0C7C20AA" w14:textId="77777777" w:rsidR="009F4BB7" w:rsidRDefault="009F4BB7" w:rsidP="009F4BB7">
      <w:pPr>
        <w:spacing w:line="300" w:lineRule="exact"/>
        <w:ind w:firstLine="432"/>
        <w:rPr>
          <w:rFonts w:eastAsia="Times New Roman"/>
          <w:color w:val="1A1A1A"/>
        </w:rPr>
      </w:pPr>
    </w:p>
    <w:p w14:paraId="10FDD375" w14:textId="77777777" w:rsidR="009F4BB7" w:rsidRDefault="009F4BB7" w:rsidP="009F4BB7">
      <w:pPr>
        <w:spacing w:line="300" w:lineRule="exact"/>
        <w:ind w:firstLine="432"/>
        <w:rPr>
          <w:rFonts w:eastAsia="Times New Roman"/>
          <w:color w:val="1A1A1A"/>
        </w:rPr>
      </w:pPr>
    </w:p>
    <w:p w14:paraId="74A5DDBB" w14:textId="77777777" w:rsidR="009F4BB7" w:rsidRDefault="009F4BB7" w:rsidP="009F4BB7">
      <w:pPr>
        <w:spacing w:line="300" w:lineRule="exact"/>
        <w:ind w:firstLine="432"/>
        <w:rPr>
          <w:rFonts w:eastAsia="Times New Roman"/>
          <w:color w:val="1A1A1A"/>
        </w:rPr>
      </w:pPr>
    </w:p>
    <w:p w14:paraId="1A3851E9" w14:textId="77777777" w:rsidR="009F4BB7" w:rsidRDefault="009F4BB7" w:rsidP="009F4BB7">
      <w:pPr>
        <w:spacing w:line="300" w:lineRule="exact"/>
        <w:ind w:firstLine="432"/>
        <w:rPr>
          <w:rFonts w:eastAsia="Times New Roman"/>
          <w:color w:val="1A1A1A"/>
        </w:rPr>
      </w:pPr>
    </w:p>
    <w:p w14:paraId="2EFAB6F0" w14:textId="0EEC61DA" w:rsidR="009F4BB7" w:rsidRPr="00BA2094" w:rsidRDefault="00BA2094" w:rsidP="00BA2094">
      <w:pPr>
        <w:rPr>
          <w:rFonts w:eastAsia="Times New Roman"/>
          <w:color w:val="1A1A1A"/>
        </w:rPr>
      </w:pPr>
      <w:r>
        <w:rPr>
          <w:rFonts w:eastAsia="Times New Roman"/>
          <w:color w:val="1A1A1A"/>
        </w:rPr>
        <w:br w:type="page"/>
      </w:r>
    </w:p>
    <w:p w14:paraId="7DB96BB9" w14:textId="28FA3449" w:rsidR="009F4BB7" w:rsidRDefault="009F4BB7" w:rsidP="00BA2094">
      <w:pPr>
        <w:rPr>
          <w:b/>
          <w:color w:val="000000" w:themeColor="text1"/>
          <w:szCs w:val="28"/>
        </w:rPr>
      </w:pPr>
      <w:bookmarkStart w:id="12" w:name="_Toc491191480"/>
      <w:bookmarkStart w:id="13" w:name="_Toc491440636"/>
      <w:r w:rsidRPr="00BA2094">
        <w:rPr>
          <w:b/>
          <w:color w:val="000000" w:themeColor="text1"/>
          <w:szCs w:val="28"/>
        </w:rPr>
        <w:lastRenderedPageBreak/>
        <w:t>Core Entrepreneurial Assessment</w:t>
      </w:r>
      <w:bookmarkEnd w:id="12"/>
      <w:bookmarkEnd w:id="13"/>
      <w:r w:rsidRPr="00BA2094">
        <w:rPr>
          <w:b/>
          <w:color w:val="000000" w:themeColor="text1"/>
          <w:szCs w:val="28"/>
        </w:rPr>
        <w:t xml:space="preserve">  </w:t>
      </w:r>
    </w:p>
    <w:p w14:paraId="364D7528" w14:textId="77777777" w:rsidR="00F727F5" w:rsidRPr="00BA2094" w:rsidRDefault="00F727F5" w:rsidP="00BA2094">
      <w:pPr>
        <w:rPr>
          <w:rFonts w:eastAsia="Cambria"/>
          <w:b/>
          <w:color w:val="000000" w:themeColor="text1"/>
          <w:sz w:val="28"/>
          <w:szCs w:val="28"/>
        </w:rPr>
      </w:pPr>
    </w:p>
    <w:p w14:paraId="2C676B8D" w14:textId="07BA8846" w:rsidR="00BA2094" w:rsidRDefault="00AB7A93" w:rsidP="00BA2094">
      <w:pPr>
        <w:widowControl w:val="0"/>
        <w:spacing w:line="300" w:lineRule="exact"/>
        <w:ind w:firstLine="432"/>
        <w:jc w:val="both"/>
        <w:rPr>
          <w:rFonts w:eastAsia="Times New Roman"/>
          <w:color w:val="1A1A1A"/>
        </w:rPr>
      </w:pPr>
      <w:r>
        <w:rPr>
          <w:noProof/>
        </w:rPr>
        <w:drawing>
          <wp:anchor distT="0" distB="0" distL="114300" distR="114300" simplePos="0" relativeHeight="251691008" behindDoc="0" locked="0" layoutInCell="1" allowOverlap="1" wp14:anchorId="05AB8E06" wp14:editId="32568B32">
            <wp:simplePos x="0" y="0"/>
            <wp:positionH relativeFrom="column">
              <wp:posOffset>2705100</wp:posOffset>
            </wp:positionH>
            <wp:positionV relativeFrom="paragraph">
              <wp:posOffset>1439227</wp:posOffset>
            </wp:positionV>
            <wp:extent cx="1595755" cy="1376045"/>
            <wp:effectExtent l="0" t="0" r="4445" b="0"/>
            <wp:wrapThrough wrapText="bothSides">
              <wp:wrapPolygon edited="0">
                <wp:start x="0" y="0"/>
                <wp:lineTo x="0" y="21231"/>
                <wp:lineTo x="21402" y="21231"/>
                <wp:lineTo x="21402"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04-25 at 9.38.51 PM.png"/>
                    <pic:cNvPicPr/>
                  </pic:nvPicPr>
                  <pic:blipFill>
                    <a:blip r:embed="rId9">
                      <a:extLst>
                        <a:ext uri="{28A0092B-C50C-407E-A947-70E740481C1C}">
                          <a14:useLocalDpi xmlns:a14="http://schemas.microsoft.com/office/drawing/2010/main" val="0"/>
                        </a:ext>
                      </a:extLst>
                    </a:blip>
                    <a:stretch>
                      <a:fillRect/>
                    </a:stretch>
                  </pic:blipFill>
                  <pic:spPr>
                    <a:xfrm>
                      <a:off x="0" y="0"/>
                      <a:ext cx="1595755" cy="1376045"/>
                    </a:xfrm>
                    <a:prstGeom prst="rect">
                      <a:avLst/>
                    </a:prstGeom>
                  </pic:spPr>
                </pic:pic>
              </a:graphicData>
            </a:graphic>
            <wp14:sizeRelH relativeFrom="page">
              <wp14:pctWidth>0</wp14:pctWidth>
            </wp14:sizeRelH>
            <wp14:sizeRelV relativeFrom="page">
              <wp14:pctHeight>0</wp14:pctHeight>
            </wp14:sizeRelV>
          </wp:anchor>
        </w:drawing>
      </w:r>
      <w:r w:rsidR="00F727F5" w:rsidRPr="00F727F5">
        <w:rPr>
          <w:rFonts w:eastAsia="Times New Roman"/>
          <w:color w:val="1A1A1A"/>
        </w:rPr>
        <w:t>A fundamental evaluation is the initial step that every Christian Entrepreneur ought to undertake prior to embarking on a business endeavor. The results of this fundamental evaluation can alleviate years of frustration and financial challenges that could affect the entrepreneur's life and those backing the business initiative by assessing the individual's preparedness. This fundamental evaluation relies on three (3) key competencies that collectively characterize an entrepreneur: Vision, Create, and Harvest.</w:t>
      </w:r>
    </w:p>
    <w:p w14:paraId="7400252B" w14:textId="7E01021A" w:rsidR="009F4BB7" w:rsidRDefault="009F4BB7" w:rsidP="00BA2094">
      <w:pPr>
        <w:widowControl w:val="0"/>
        <w:spacing w:line="300" w:lineRule="exact"/>
        <w:ind w:firstLine="432"/>
        <w:jc w:val="center"/>
        <w:rPr>
          <w:rFonts w:eastAsia="Times New Roman"/>
          <w:color w:val="1A1A1A"/>
        </w:rPr>
      </w:pPr>
    </w:p>
    <w:p w14:paraId="449ECDC5" w14:textId="246D609A" w:rsidR="009F4BB7" w:rsidRDefault="009F4BB7" w:rsidP="00BA2094">
      <w:pPr>
        <w:widowControl w:val="0"/>
        <w:spacing w:line="300" w:lineRule="exact"/>
        <w:ind w:firstLine="432"/>
        <w:jc w:val="both"/>
        <w:rPr>
          <w:rFonts w:eastAsia="Times New Roman"/>
          <w:color w:val="1A1A1A"/>
        </w:rPr>
      </w:pPr>
    </w:p>
    <w:p w14:paraId="1B48CED1" w14:textId="77777777" w:rsidR="009F4BB7" w:rsidRDefault="009F4BB7" w:rsidP="00BA2094">
      <w:pPr>
        <w:widowControl w:val="0"/>
        <w:spacing w:line="300" w:lineRule="exact"/>
        <w:ind w:firstLine="432"/>
        <w:jc w:val="both"/>
        <w:rPr>
          <w:rFonts w:eastAsia="Times New Roman"/>
          <w:color w:val="1A1A1A"/>
        </w:rPr>
      </w:pPr>
    </w:p>
    <w:p w14:paraId="5332F002" w14:textId="77777777" w:rsidR="009F4BB7" w:rsidRDefault="009F4BB7" w:rsidP="00BA2094">
      <w:pPr>
        <w:widowControl w:val="0"/>
        <w:spacing w:line="300" w:lineRule="exact"/>
        <w:ind w:firstLine="432"/>
        <w:jc w:val="both"/>
        <w:rPr>
          <w:rFonts w:eastAsia="Times New Roman"/>
          <w:color w:val="1A1A1A"/>
        </w:rPr>
      </w:pPr>
    </w:p>
    <w:p w14:paraId="642E4C86" w14:textId="77777777" w:rsidR="009F4BB7" w:rsidRDefault="009F4BB7" w:rsidP="00BA2094">
      <w:pPr>
        <w:widowControl w:val="0"/>
        <w:spacing w:line="300" w:lineRule="exact"/>
        <w:ind w:firstLine="432"/>
        <w:jc w:val="both"/>
        <w:rPr>
          <w:rFonts w:eastAsia="Times New Roman"/>
          <w:color w:val="1A1A1A"/>
        </w:rPr>
      </w:pPr>
    </w:p>
    <w:p w14:paraId="496C96A2" w14:textId="77777777" w:rsidR="009F4BB7" w:rsidRDefault="009F4BB7" w:rsidP="00AB7A93">
      <w:pPr>
        <w:widowControl w:val="0"/>
        <w:spacing w:line="300" w:lineRule="exact"/>
        <w:jc w:val="both"/>
        <w:rPr>
          <w:rFonts w:eastAsia="Times New Roman"/>
          <w:color w:val="1A1A1A"/>
        </w:rPr>
      </w:pPr>
    </w:p>
    <w:p w14:paraId="65DB8FC7" w14:textId="77777777" w:rsidR="009F4BB7" w:rsidRDefault="009F4BB7" w:rsidP="00BA2094">
      <w:pPr>
        <w:widowControl w:val="0"/>
        <w:spacing w:line="300" w:lineRule="exact"/>
        <w:ind w:firstLine="432"/>
        <w:jc w:val="both"/>
        <w:rPr>
          <w:rFonts w:eastAsia="Times New Roman"/>
          <w:color w:val="1A1A1A"/>
        </w:rPr>
      </w:pPr>
    </w:p>
    <w:p w14:paraId="0F11A849" w14:textId="77777777" w:rsidR="00200F9D" w:rsidRPr="00200F9D" w:rsidRDefault="00200F9D" w:rsidP="00200F9D">
      <w:pPr>
        <w:widowControl w:val="0"/>
        <w:spacing w:line="300" w:lineRule="exact"/>
        <w:ind w:firstLine="432"/>
        <w:jc w:val="both"/>
        <w:rPr>
          <w:rFonts w:eastAsia="Times New Roman"/>
          <w:color w:val="1A1A1A"/>
        </w:rPr>
      </w:pPr>
      <w:r w:rsidRPr="00200F9D">
        <w:rPr>
          <w:rFonts w:eastAsia="Times New Roman"/>
          <w:color w:val="1A1A1A"/>
        </w:rPr>
        <w:t xml:space="preserve">Vision, Create, and Harvest are essential fundamental assessments because many individuals may be visionaries or even innovators; however, if they lack the capacity to harvest from their vision or what they have devised, they cannot be regarded as complete entrepreneurs.  In straightforward terms, if you’re a creator who lacks the skills to harvest, which encompasses the ability to sell, distribute, and monetize a product or service, you are restrained as an entrepreneur.  An entrepreneur needs to be capable of constructing the infrastructure and systems to harvest and profit from whatever he or she develops.  Entrepreneurs are not merely problem-solvers and innovators; they are the implementers of their vision, creating the infrastructure to facilitate the exchange and delivery of their products or services. </w:t>
      </w:r>
    </w:p>
    <w:p w14:paraId="3371B2BD" w14:textId="77777777" w:rsidR="00200F9D" w:rsidRPr="00200F9D" w:rsidRDefault="00200F9D" w:rsidP="00200F9D">
      <w:pPr>
        <w:widowControl w:val="0"/>
        <w:spacing w:line="300" w:lineRule="exact"/>
        <w:ind w:firstLine="432"/>
        <w:jc w:val="both"/>
        <w:rPr>
          <w:rFonts w:eastAsia="Times New Roman"/>
          <w:color w:val="1A1A1A"/>
        </w:rPr>
      </w:pPr>
    </w:p>
    <w:p w14:paraId="2BE2DBAC" w14:textId="77777777" w:rsidR="00200F9D" w:rsidRPr="00200F9D" w:rsidRDefault="00200F9D" w:rsidP="00200F9D">
      <w:pPr>
        <w:widowControl w:val="0"/>
        <w:spacing w:line="300" w:lineRule="exact"/>
        <w:ind w:firstLine="432"/>
        <w:jc w:val="both"/>
        <w:rPr>
          <w:rFonts w:eastAsia="Times New Roman"/>
          <w:color w:val="1A1A1A"/>
        </w:rPr>
      </w:pPr>
      <w:r w:rsidRPr="00200F9D">
        <w:rPr>
          <w:rFonts w:eastAsia="Times New Roman"/>
          <w:color w:val="1A1A1A"/>
        </w:rPr>
        <w:t xml:space="preserve">For instance, consider the individual responsible for the invention of the first cell phone.  The act of inventing the cell phone would certainly classify that person as a "creator" or "inventor."  Nonetheless, unless this individual can generate the market for who will purchase this phone, set up the distribution networks where it can be acquired, decide on the pricing, including wholesale and retail costs, data plans, maintenance, and upgrades, then they cannot be viewed as an </w:t>
      </w:r>
      <w:r w:rsidRPr="00200F9D">
        <w:rPr>
          <w:rFonts w:eastAsia="Times New Roman"/>
          <w:color w:val="1A1A1A"/>
        </w:rPr>
        <w:lastRenderedPageBreak/>
        <w:t>entrepreneur.  This entrepreneurial journey is what we refer to as "harvesting" the vision.</w:t>
      </w:r>
    </w:p>
    <w:p w14:paraId="39121540" w14:textId="77777777" w:rsidR="00200F9D" w:rsidRPr="00200F9D" w:rsidRDefault="00200F9D" w:rsidP="00200F9D">
      <w:pPr>
        <w:widowControl w:val="0"/>
        <w:spacing w:line="300" w:lineRule="exact"/>
        <w:ind w:firstLine="432"/>
        <w:jc w:val="both"/>
        <w:rPr>
          <w:rFonts w:eastAsia="Times New Roman"/>
          <w:color w:val="1A1A1A"/>
        </w:rPr>
      </w:pPr>
    </w:p>
    <w:p w14:paraId="6008F8CB" w14:textId="02F713F5" w:rsidR="009F4BB7" w:rsidRDefault="00200F9D" w:rsidP="00200F9D">
      <w:pPr>
        <w:widowControl w:val="0"/>
        <w:spacing w:line="300" w:lineRule="exact"/>
        <w:ind w:firstLine="432"/>
        <w:jc w:val="both"/>
        <w:rPr>
          <w:rFonts w:eastAsia="Times New Roman"/>
          <w:color w:val="1A1A1A"/>
        </w:rPr>
      </w:pPr>
      <w:r w:rsidRPr="00200F9D">
        <w:rPr>
          <w:rFonts w:eastAsia="Times New Roman"/>
          <w:color w:val="1A1A1A"/>
        </w:rPr>
        <w:t xml:space="preserve">Each of these skills, which have been wonderfully depicted in scripture, also serve as foundational functions in understanding what Jesus indicated when he </w:t>
      </w:r>
      <w:r w:rsidR="009A0625" w:rsidRPr="00200F9D">
        <w:rPr>
          <w:rFonts w:eastAsia="Times New Roman"/>
          <w:color w:val="1A1A1A"/>
        </w:rPr>
        <w:t>expressed,</w:t>
      </w:r>
      <w:r w:rsidRPr="00200F9D">
        <w:rPr>
          <w:rFonts w:eastAsia="Times New Roman"/>
          <w:color w:val="1A1A1A"/>
        </w:rPr>
        <w:t xml:space="preserve"> he must be about his Father’s business (“Wist ye not that I must be about my Father’s business” [Luke 2:49]).  Let us explore these principles as the operational workflow of Jesus in his entrepreneurial role.</w:t>
      </w:r>
    </w:p>
    <w:p w14:paraId="122CF9A9" w14:textId="77777777" w:rsidR="00200F9D" w:rsidRDefault="00200F9D" w:rsidP="00200F9D">
      <w:pPr>
        <w:widowControl w:val="0"/>
        <w:spacing w:line="300" w:lineRule="exact"/>
        <w:ind w:firstLine="432"/>
        <w:jc w:val="both"/>
        <w:rPr>
          <w:rFonts w:eastAsia="Times New Roman"/>
          <w:color w:val="1A1A1A"/>
        </w:rPr>
      </w:pPr>
    </w:p>
    <w:p w14:paraId="533D6560" w14:textId="77777777" w:rsidR="009F4BB7" w:rsidRDefault="009F4BB7" w:rsidP="00BA2094">
      <w:pPr>
        <w:widowControl w:val="0"/>
        <w:spacing w:line="300" w:lineRule="exact"/>
        <w:ind w:firstLine="432"/>
        <w:jc w:val="both"/>
        <w:rPr>
          <w:rFonts w:eastAsia="Times New Roman"/>
          <w:b/>
          <w:color w:val="1A1A1A"/>
        </w:rPr>
      </w:pPr>
      <w:r>
        <w:rPr>
          <w:rFonts w:eastAsia="Times New Roman"/>
          <w:b/>
          <w:color w:val="1A1A1A"/>
        </w:rPr>
        <w:t>The Vision</w:t>
      </w:r>
    </w:p>
    <w:p w14:paraId="756707B6" w14:textId="3122BB63"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God Has Vision – The Light – The Christ (Vision is not a created thing; it is consciousness.)</w:t>
      </w:r>
    </w:p>
    <w:p w14:paraId="0C9FCA48" w14:textId="77777777" w:rsidR="009F4BB7" w:rsidRDefault="009F4BB7" w:rsidP="00BA2094">
      <w:pPr>
        <w:widowControl w:val="0"/>
        <w:spacing w:line="300" w:lineRule="exact"/>
        <w:ind w:firstLine="432"/>
        <w:jc w:val="both"/>
        <w:rPr>
          <w:rFonts w:eastAsia="Times New Roman"/>
          <w:b/>
          <w:color w:val="1A1A1A"/>
        </w:rPr>
      </w:pPr>
      <w:r>
        <w:rPr>
          <w:rFonts w:eastAsia="Times New Roman"/>
          <w:b/>
          <w:color w:val="1A1A1A"/>
        </w:rPr>
        <w:t>The Creation</w:t>
      </w:r>
    </w:p>
    <w:p w14:paraId="691FD4B1" w14:textId="77777777"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 xml:space="preserve">All things were created by God through Christ. </w:t>
      </w:r>
    </w:p>
    <w:p w14:paraId="052F6E69" w14:textId="77777777" w:rsidR="009F4BB7" w:rsidRDefault="009F4BB7" w:rsidP="00BA2094">
      <w:pPr>
        <w:widowControl w:val="0"/>
        <w:spacing w:line="300" w:lineRule="exact"/>
        <w:ind w:firstLine="432"/>
        <w:jc w:val="both"/>
        <w:rPr>
          <w:rFonts w:eastAsia="Times New Roman"/>
          <w:b/>
          <w:color w:val="1A1A1A"/>
        </w:rPr>
      </w:pPr>
      <w:r>
        <w:rPr>
          <w:rFonts w:eastAsia="Times New Roman"/>
          <w:b/>
          <w:color w:val="1A1A1A"/>
        </w:rPr>
        <w:t>The Sowing</w:t>
      </w:r>
    </w:p>
    <w:p w14:paraId="07AB5909" w14:textId="77777777" w:rsidR="009F4BB7" w:rsidRPr="0074606D" w:rsidRDefault="009F4BB7" w:rsidP="00BA2094">
      <w:pPr>
        <w:widowControl w:val="0"/>
        <w:numPr>
          <w:ilvl w:val="0"/>
          <w:numId w:val="1"/>
        </w:numPr>
        <w:spacing w:line="300" w:lineRule="exact"/>
        <w:ind w:firstLine="432"/>
        <w:contextualSpacing/>
        <w:jc w:val="both"/>
        <w:rPr>
          <w:rFonts w:eastAsia="Times New Roman"/>
          <w:b/>
          <w:color w:val="1A1A1A"/>
        </w:rPr>
      </w:pPr>
      <w:r>
        <w:rPr>
          <w:rFonts w:eastAsia="Times New Roman"/>
          <w:color w:val="1A1A1A"/>
        </w:rPr>
        <w:t>By and through Abraham, God sowed the seed of faith into the nations.</w:t>
      </w:r>
    </w:p>
    <w:p w14:paraId="53836C29" w14:textId="77777777" w:rsidR="009F4BB7" w:rsidRDefault="009F4BB7" w:rsidP="00BA2094">
      <w:pPr>
        <w:widowControl w:val="0"/>
        <w:spacing w:line="300" w:lineRule="exact"/>
        <w:ind w:firstLine="432"/>
        <w:jc w:val="both"/>
        <w:rPr>
          <w:rFonts w:eastAsia="Times New Roman"/>
          <w:b/>
          <w:color w:val="1A1A1A"/>
        </w:rPr>
      </w:pPr>
      <w:r>
        <w:rPr>
          <w:rFonts w:eastAsia="Times New Roman"/>
          <w:b/>
          <w:color w:val="1A1A1A"/>
        </w:rPr>
        <w:t>The Harvest</w:t>
      </w:r>
    </w:p>
    <w:p w14:paraId="73D93C14" w14:textId="77777777"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The Word is made flesh, Jesus the Christ.</w:t>
      </w:r>
    </w:p>
    <w:p w14:paraId="6FE2CDA3" w14:textId="36EB7B36"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Jesus recruited the Twelve (12) disciples for harvesting the seed</w:t>
      </w:r>
      <w:r w:rsidR="00E617C7">
        <w:rPr>
          <w:rFonts w:eastAsia="Times New Roman"/>
          <w:color w:val="1A1A1A"/>
        </w:rPr>
        <w:t>s</w:t>
      </w:r>
      <w:r>
        <w:rPr>
          <w:rFonts w:eastAsia="Times New Roman"/>
          <w:color w:val="1A1A1A"/>
        </w:rPr>
        <w:t xml:space="preserve"> of Abraham sowed into the nations.</w:t>
      </w:r>
    </w:p>
    <w:p w14:paraId="6AF7E883" w14:textId="77777777"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Jesus died on the cross for the forgiveness and atonement of sin.</w:t>
      </w:r>
    </w:p>
    <w:p w14:paraId="439FE4FF" w14:textId="77777777"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 xml:space="preserve">Jesus now commissioned the Twelve (12) disciples to go into the world/nations, harvesting God’s people, sown by the faith of Abraham, baptizing them into the business plan, and then equipping them to go forth and do the same. </w:t>
      </w:r>
    </w:p>
    <w:p w14:paraId="6820EAC5" w14:textId="77777777" w:rsidR="009F4BB7" w:rsidRDefault="009F4BB7" w:rsidP="00BA2094">
      <w:pPr>
        <w:widowControl w:val="0"/>
        <w:spacing w:line="300" w:lineRule="exact"/>
        <w:ind w:firstLine="432"/>
        <w:jc w:val="both"/>
        <w:rPr>
          <w:rFonts w:eastAsia="Times New Roman"/>
          <w:color w:val="1A1A1A"/>
        </w:rPr>
      </w:pPr>
    </w:p>
    <w:p w14:paraId="6876C17A" w14:textId="10399AFA" w:rsidR="009F4BB7" w:rsidRDefault="00200F9D" w:rsidP="00AB7A93">
      <w:pPr>
        <w:spacing w:after="200" w:line="300" w:lineRule="exact"/>
        <w:ind w:left="357" w:firstLine="432"/>
        <w:jc w:val="both"/>
        <w:rPr>
          <w:rFonts w:ascii="Cambria" w:eastAsia="Cambria" w:hAnsi="Cambria" w:cs="Cambria"/>
          <w:color w:val="366091"/>
          <w:sz w:val="32"/>
          <w:szCs w:val="32"/>
        </w:rPr>
      </w:pPr>
      <w:r w:rsidRPr="00200F9D">
        <w:rPr>
          <w:rFonts w:eastAsia="Times New Roman"/>
          <w:color w:val="1A1A1A"/>
        </w:rPr>
        <w:t xml:space="preserve">The aim here is not to trivialize or diminish the sanctity in the work of creation and salvation by framing it as a business strategy.  Rather, the goal is to demonstrate to Christian Entrepreneurs that the source of our creative capabilities and our roles as harvesters stem from the "light of Christ" from which we originate.  These capabilities are innate to us; however, we must consistently examine our hearts for righteousness in the deployment of these gifts.  </w:t>
      </w:r>
      <w:r w:rsidR="009F4BB7">
        <w:br w:type="page"/>
      </w:r>
    </w:p>
    <w:p w14:paraId="2EE95304" w14:textId="77777777" w:rsidR="009F4BB7" w:rsidRPr="002D2A79" w:rsidRDefault="009F4BB7" w:rsidP="00BA2094">
      <w:pPr>
        <w:pStyle w:val="Heading1"/>
        <w:spacing w:line="300" w:lineRule="exact"/>
        <w:contextualSpacing w:val="0"/>
        <w:rPr>
          <w:rFonts w:cs="Times New Roman"/>
          <w:sz w:val="24"/>
          <w:szCs w:val="28"/>
        </w:rPr>
      </w:pPr>
      <w:bookmarkStart w:id="14" w:name="_Toc491191481"/>
      <w:bookmarkStart w:id="15" w:name="_Toc491440637"/>
      <w:bookmarkStart w:id="16" w:name="_Toc495876771"/>
      <w:r w:rsidRPr="002D2A79">
        <w:rPr>
          <w:rFonts w:cs="Times New Roman"/>
          <w:sz w:val="24"/>
          <w:szCs w:val="28"/>
        </w:rPr>
        <w:lastRenderedPageBreak/>
        <w:t>Values of the Christian Entrepreneur</w:t>
      </w:r>
      <w:bookmarkEnd w:id="14"/>
      <w:bookmarkEnd w:id="15"/>
      <w:bookmarkEnd w:id="16"/>
    </w:p>
    <w:p w14:paraId="2AF67C05" w14:textId="77777777" w:rsidR="003D561C" w:rsidRPr="003D561C" w:rsidRDefault="003D561C" w:rsidP="00AB7A93">
      <w:pPr>
        <w:pStyle w:val="Heading1"/>
        <w:spacing w:before="100" w:beforeAutospacing="1" w:after="100" w:afterAutospacing="1" w:line="300" w:lineRule="exact"/>
        <w:jc w:val="both"/>
        <w:rPr>
          <w:rFonts w:eastAsia="Times New Roman" w:cs="Times New Roman"/>
          <w:b w:val="0"/>
          <w:color w:val="1A1A1A"/>
          <w:sz w:val="24"/>
          <w:szCs w:val="24"/>
        </w:rPr>
      </w:pPr>
      <w:bookmarkStart w:id="17" w:name="_Toc491191482"/>
      <w:bookmarkStart w:id="18" w:name="_Toc491440638"/>
      <w:bookmarkStart w:id="19" w:name="_Toc495876772"/>
      <w:r w:rsidRPr="003D561C">
        <w:rPr>
          <w:rFonts w:eastAsia="Times New Roman" w:cs="Times New Roman"/>
          <w:b w:val="0"/>
          <w:color w:val="1A1A1A"/>
          <w:sz w:val="24"/>
          <w:szCs w:val="24"/>
        </w:rPr>
        <w:t xml:space="preserve">As Christian Entrepreneurs, we participate in the activities of nurturing, trading, distributing, delivering, marketing, educating, instructing, training, and fostering resources. We adopt a lifestyle of creativity that emerges from our observations, assessments, and commitment to enhancing our way of living. When we identify deficiencies in processes and shortages of resources within our expanding communities, we develop innovative solutions to address these issues and create new tools and techniques that transform the way we exist. Nevertheless, when we stray from our inherent light, which represents our purpose, we can be easily lured by external influences, unseen forces that divert our attention from an inward, purpose-driven existence to an outward chase for wealth. In such instances, our innovations become motivated by profit rather than by purpose and mission. </w:t>
      </w:r>
    </w:p>
    <w:p w14:paraId="4D0085BC" w14:textId="77777777" w:rsidR="003D561C" w:rsidRPr="003D561C" w:rsidRDefault="003D561C" w:rsidP="00AB7A93">
      <w:pPr>
        <w:pStyle w:val="Heading1"/>
        <w:spacing w:before="100" w:beforeAutospacing="1" w:after="100" w:afterAutospacing="1" w:line="300" w:lineRule="exact"/>
        <w:jc w:val="both"/>
        <w:rPr>
          <w:rFonts w:eastAsia="Times New Roman" w:cs="Times New Roman"/>
          <w:b w:val="0"/>
          <w:color w:val="1A1A1A"/>
          <w:sz w:val="24"/>
          <w:szCs w:val="24"/>
        </w:rPr>
      </w:pPr>
    </w:p>
    <w:p w14:paraId="281766CC" w14:textId="77777777" w:rsidR="003D561C" w:rsidRPr="003D561C" w:rsidRDefault="003D561C" w:rsidP="00AB7A93">
      <w:pPr>
        <w:pStyle w:val="Heading1"/>
        <w:spacing w:before="100" w:beforeAutospacing="1" w:after="100" w:afterAutospacing="1" w:line="300" w:lineRule="exact"/>
        <w:jc w:val="both"/>
        <w:rPr>
          <w:rFonts w:eastAsia="Times New Roman" w:cs="Times New Roman"/>
          <w:b w:val="0"/>
          <w:color w:val="1A1A1A"/>
          <w:sz w:val="24"/>
          <w:szCs w:val="24"/>
        </w:rPr>
      </w:pPr>
      <w:r w:rsidRPr="003D561C">
        <w:rPr>
          <w:rFonts w:eastAsia="Times New Roman" w:cs="Times New Roman"/>
          <w:b w:val="0"/>
          <w:color w:val="1A1A1A"/>
          <w:sz w:val="24"/>
          <w:szCs w:val="24"/>
        </w:rPr>
        <w:t>As Christian Entrepreneurs, our fundamental inner principles are deeply connected to our purpose; hence, when we deviate, the brightness of our internal value system diminishes. Consequently, instead of our innovations being advancements that bolster our purpose and ultimately God's mission, we may find ourselves regressing [backsliding]. The significance of this point is illustrated by the following examples of human innovation:</w:t>
      </w:r>
    </w:p>
    <w:p w14:paraId="24CF705C" w14:textId="77777777" w:rsidR="003D561C" w:rsidRPr="003D561C" w:rsidRDefault="003D561C" w:rsidP="00AB7A93">
      <w:pPr>
        <w:pStyle w:val="Heading1"/>
        <w:spacing w:before="100" w:beforeAutospacing="1" w:after="100" w:afterAutospacing="1" w:line="300" w:lineRule="exact"/>
        <w:jc w:val="both"/>
        <w:rPr>
          <w:rFonts w:eastAsia="Times New Roman" w:cs="Times New Roman"/>
          <w:b w:val="0"/>
          <w:color w:val="1A1A1A"/>
          <w:sz w:val="24"/>
          <w:szCs w:val="24"/>
        </w:rPr>
      </w:pPr>
    </w:p>
    <w:p w14:paraId="45164181" w14:textId="77777777" w:rsidR="003D561C" w:rsidRPr="003D561C" w:rsidRDefault="003D561C" w:rsidP="00AB7A93">
      <w:pPr>
        <w:pStyle w:val="Heading1"/>
        <w:spacing w:before="100" w:beforeAutospacing="1" w:after="100" w:afterAutospacing="1" w:line="300" w:lineRule="exact"/>
        <w:jc w:val="both"/>
        <w:rPr>
          <w:rFonts w:eastAsia="Times New Roman" w:cs="Times New Roman"/>
          <w:b w:val="0"/>
          <w:color w:val="1A1A1A"/>
          <w:sz w:val="24"/>
          <w:szCs w:val="24"/>
        </w:rPr>
      </w:pPr>
      <w:r w:rsidRPr="003D561C">
        <w:rPr>
          <w:rFonts w:eastAsia="Times New Roman" w:cs="Times New Roman"/>
          <w:b w:val="0"/>
          <w:color w:val="1A1A1A"/>
          <w:sz w:val="24"/>
          <w:szCs w:val="24"/>
        </w:rPr>
        <w:t>1. The approach to treating diseases globally has transitioned from the provision of homeopathic remedies [natural herbs], which genuinely promote healing, to the efforts of the pharmaceutical sector to produce and market medications for profit. Thus, when the emphasis shifts from the objective of healing to the commercialization of individual health, a competition arises to be first to market with a product. The industry has become so profit-driven that it has swayed public regulatory bodies like the FDA, originally created to safeguard consumers by overseeing which medicines are approved for healthcare providers. This raises the question of how plants, herbs, or roots remain unapproved by the FDA when God has provided every herb of the field for nourishment and healing. In this instance, what is termed human innovation and societal progress has overshadowed God’s provisions.</w:t>
      </w:r>
    </w:p>
    <w:p w14:paraId="01DBC1AB" w14:textId="77777777" w:rsidR="003D561C" w:rsidRPr="003D561C" w:rsidRDefault="003D561C" w:rsidP="00AB7A93">
      <w:pPr>
        <w:pStyle w:val="Heading1"/>
        <w:spacing w:before="100" w:beforeAutospacing="1" w:after="100" w:afterAutospacing="1" w:line="300" w:lineRule="exact"/>
        <w:jc w:val="both"/>
        <w:rPr>
          <w:rFonts w:eastAsia="Times New Roman" w:cs="Times New Roman"/>
          <w:b w:val="0"/>
          <w:color w:val="1A1A1A"/>
          <w:sz w:val="24"/>
          <w:szCs w:val="24"/>
        </w:rPr>
      </w:pPr>
    </w:p>
    <w:p w14:paraId="66A15B64" w14:textId="77777777" w:rsidR="003D561C" w:rsidRPr="003D561C" w:rsidRDefault="003D561C" w:rsidP="00AB7A93">
      <w:pPr>
        <w:pStyle w:val="Heading1"/>
        <w:spacing w:before="100" w:beforeAutospacing="1" w:after="100" w:afterAutospacing="1" w:line="300" w:lineRule="exact"/>
        <w:jc w:val="both"/>
        <w:rPr>
          <w:rFonts w:eastAsia="Times New Roman" w:cs="Times New Roman"/>
          <w:b w:val="0"/>
          <w:color w:val="1A1A1A"/>
          <w:sz w:val="24"/>
          <w:szCs w:val="24"/>
        </w:rPr>
      </w:pPr>
      <w:r w:rsidRPr="003D561C">
        <w:rPr>
          <w:rFonts w:eastAsia="Times New Roman" w:cs="Times New Roman"/>
          <w:b w:val="0"/>
          <w:color w:val="1A1A1A"/>
          <w:sz w:val="24"/>
          <w:szCs w:val="24"/>
        </w:rPr>
        <w:lastRenderedPageBreak/>
        <w:t>2. In earlier generations, mothers were advised that breastfeeding was an outdated and uncivilized action, and that their infants should receive formula and cow's milk to guarantee proper nutrition for sufficient growth and development. Consequently, many mothers forsook their natural, God-given abilities in favor of human innovations. Even today, despite the extensive knowledge we possess, new products continue to emerge and prosper due to the fact that we have traded the God-established truth for a convenient lie (Romans 1:25).</w:t>
      </w:r>
    </w:p>
    <w:p w14:paraId="573BF3DB" w14:textId="77777777" w:rsidR="003D561C" w:rsidRPr="003D561C" w:rsidRDefault="003D561C" w:rsidP="00AB7A93">
      <w:pPr>
        <w:pStyle w:val="Heading1"/>
        <w:spacing w:before="100" w:beforeAutospacing="1" w:after="100" w:afterAutospacing="1" w:line="300" w:lineRule="exact"/>
        <w:jc w:val="both"/>
        <w:rPr>
          <w:rFonts w:eastAsia="Times New Roman" w:cs="Times New Roman"/>
          <w:b w:val="0"/>
          <w:color w:val="1A1A1A"/>
          <w:sz w:val="24"/>
          <w:szCs w:val="24"/>
        </w:rPr>
      </w:pPr>
    </w:p>
    <w:p w14:paraId="30935AF0" w14:textId="1A0A9D67" w:rsidR="003D561C" w:rsidRPr="00AB7A93" w:rsidRDefault="003D561C" w:rsidP="00AB7A93">
      <w:pPr>
        <w:pStyle w:val="Heading1"/>
        <w:spacing w:before="100" w:beforeAutospacing="1" w:after="100" w:afterAutospacing="1" w:line="300" w:lineRule="exact"/>
        <w:contextualSpacing w:val="0"/>
        <w:jc w:val="both"/>
        <w:rPr>
          <w:rFonts w:eastAsia="Times New Roman" w:cs="Times New Roman"/>
          <w:b w:val="0"/>
          <w:color w:val="1A1A1A"/>
          <w:sz w:val="24"/>
          <w:szCs w:val="24"/>
        </w:rPr>
      </w:pPr>
      <w:r w:rsidRPr="003D561C">
        <w:rPr>
          <w:rFonts w:eastAsia="Times New Roman" w:cs="Times New Roman"/>
          <w:b w:val="0"/>
          <w:color w:val="1A1A1A"/>
          <w:sz w:val="24"/>
          <w:szCs w:val="24"/>
        </w:rPr>
        <w:t>Therefore, one of the significant aims of Christian Entrepreneurs is to scrutinize the essence of their business to ensure alignment with the light of God. This may prove to be a considerable challenge for many Christian Entrepreneurs since numerous individuals have already established businesses that offer products or services that may contradict their beliefs. When this occurs, Christian Entrepreneurs must make sacrifices to achieve equilibrium in their offerings. We will elaborate on how this is accomplished when we explore the Law of Sacrifice in a subsequent chapter.</w:t>
      </w:r>
    </w:p>
    <w:p w14:paraId="6711CD00" w14:textId="528AF8A3" w:rsidR="009F4BB7" w:rsidRPr="002D2A79" w:rsidRDefault="009F4BB7" w:rsidP="003D561C">
      <w:pPr>
        <w:pStyle w:val="Heading1"/>
        <w:spacing w:before="100" w:beforeAutospacing="1" w:after="100" w:afterAutospacing="1" w:line="300" w:lineRule="exact"/>
        <w:contextualSpacing w:val="0"/>
        <w:rPr>
          <w:rFonts w:cs="Times New Roman"/>
          <w:sz w:val="24"/>
          <w:szCs w:val="28"/>
        </w:rPr>
      </w:pPr>
      <w:r w:rsidRPr="002D2A79">
        <w:rPr>
          <w:rFonts w:cs="Times New Roman"/>
          <w:sz w:val="24"/>
          <w:szCs w:val="28"/>
        </w:rPr>
        <w:t>Counting the Cost</w:t>
      </w:r>
      <w:bookmarkEnd w:id="17"/>
      <w:bookmarkEnd w:id="18"/>
      <w:bookmarkEnd w:id="19"/>
    </w:p>
    <w:p w14:paraId="0E164BE4" w14:textId="77777777" w:rsidR="001C6FF6" w:rsidRPr="001C6FF6" w:rsidRDefault="001C6FF6" w:rsidP="00AB7A93">
      <w:pPr>
        <w:widowControl w:val="0"/>
        <w:tabs>
          <w:tab w:val="left" w:pos="220"/>
          <w:tab w:val="left" w:pos="720"/>
        </w:tabs>
        <w:spacing w:line="300" w:lineRule="exact"/>
        <w:jc w:val="both"/>
        <w:rPr>
          <w:rFonts w:eastAsia="Times New Roman"/>
        </w:rPr>
      </w:pPr>
      <w:r w:rsidRPr="001C6FF6">
        <w:rPr>
          <w:rFonts w:eastAsia="Times New Roman"/>
        </w:rPr>
        <w:t xml:space="preserve">In Luke 14:25-33, Jesus conveys the demands of being a disciple:  </w:t>
      </w:r>
    </w:p>
    <w:p w14:paraId="086A2879" w14:textId="3B4676E8" w:rsidR="001C6FF6" w:rsidRPr="001C6FF6" w:rsidRDefault="001C6FF6" w:rsidP="00AB7A93">
      <w:pPr>
        <w:widowControl w:val="0"/>
        <w:tabs>
          <w:tab w:val="left" w:pos="220"/>
          <w:tab w:val="left" w:pos="720"/>
        </w:tabs>
        <w:spacing w:line="300" w:lineRule="exact"/>
        <w:jc w:val="both"/>
        <w:rPr>
          <w:rFonts w:eastAsia="Times New Roman"/>
          <w:i/>
          <w:iCs/>
        </w:rPr>
      </w:pPr>
      <w:r w:rsidRPr="001C6FF6">
        <w:rPr>
          <w:rFonts w:eastAsia="Times New Roman"/>
          <w:i/>
          <w:iCs/>
        </w:rPr>
        <w:t>“a</w:t>
      </w:r>
      <w:r w:rsidRPr="001C6FF6">
        <w:rPr>
          <w:rFonts w:eastAsia="Times New Roman"/>
          <w:i/>
          <w:iCs/>
        </w:rPr>
        <w:t xml:space="preserve">nd large crowds followed him; he turned to them and said, If anyone comes to me, and does not hate his father, mother, wife, children, brothers, sisters, and even his own life, he cannot be my disciple. And whoever does not carry his cross and follow me cannot be my disciple. For which of you, intending to construct a tower, does not sit down first and evaluate the cost, to determine if he has enough to complete it? Otherwise, after laying the foundation, if he cannot finish it, all who see it will begin to ridicule him, saying, This man started to build but was unable to complete it. Or what king, intending to wage war against another king, does not first sit down and consider whether he is able with ten thousand to confront the one who comes against him with twenty thousand? Or else, while the other is still far away, he sends a delegation and asks for conditions of peace. Likewise, any one of you who does not renounce all that he has cannot be my disciple.  </w:t>
      </w:r>
    </w:p>
    <w:p w14:paraId="6B9F57BC" w14:textId="77777777" w:rsidR="001C6FF6" w:rsidRPr="001C6FF6" w:rsidRDefault="001C6FF6" w:rsidP="001C6FF6">
      <w:pPr>
        <w:widowControl w:val="0"/>
        <w:tabs>
          <w:tab w:val="left" w:pos="220"/>
          <w:tab w:val="left" w:pos="720"/>
        </w:tabs>
        <w:spacing w:line="300" w:lineRule="exact"/>
        <w:ind w:firstLine="432"/>
        <w:jc w:val="both"/>
        <w:rPr>
          <w:rFonts w:eastAsia="Times New Roman"/>
        </w:rPr>
      </w:pPr>
    </w:p>
    <w:p w14:paraId="4B4C6EB7" w14:textId="5AF5C6D3" w:rsidR="009F4BB7" w:rsidRDefault="001C6FF6" w:rsidP="001C6FF6">
      <w:pPr>
        <w:widowControl w:val="0"/>
        <w:tabs>
          <w:tab w:val="left" w:pos="220"/>
          <w:tab w:val="left" w:pos="720"/>
        </w:tabs>
        <w:spacing w:line="300" w:lineRule="exact"/>
        <w:ind w:firstLine="432"/>
        <w:jc w:val="both"/>
        <w:rPr>
          <w:rFonts w:eastAsia="Times New Roman"/>
        </w:rPr>
      </w:pPr>
      <w:r w:rsidRPr="001C6FF6">
        <w:rPr>
          <w:rFonts w:eastAsia="Times New Roman"/>
        </w:rPr>
        <w:lastRenderedPageBreak/>
        <w:t xml:space="preserve">The essence of this teaching is that Jesus outlines what is required not only to be a disciple but also to nurture one. In his address to the crowd, he illustrates a spirit of unwavering dedication and loyalty to the calling. He emphasizes that without this dedication, one cannot be His disciple. Similarly, the entrepreneurial spirit is immensely powerful; when it ignites within someone, it awakens an unyielding and resolute drive to act. This resolve can be both a gift and a burden for entrepreneurs, and only by aligning with God's heart can they manage and temper their ambitions. It is a gift in that the entrepreneur’s inner strength is bolstered, and their faith deepens with each undertaking. Conversely, it can turn into a burden if the entrepreneur becomes so consumed by ambition that it results in financial strain and difficulties, leading to unwanted setbacks. Therefore, it is crucial for every Christian Entrepreneur to assess the costs of launching and running a kingdom business, with the specifics of these costs requiring careful review and analysis as follows:  </w:t>
      </w:r>
    </w:p>
    <w:p w14:paraId="4E404BE7" w14:textId="77777777" w:rsidR="009F4BB7" w:rsidRDefault="009F4BB7" w:rsidP="00BA2094">
      <w:pPr>
        <w:widowControl w:val="0"/>
        <w:tabs>
          <w:tab w:val="left" w:pos="220"/>
          <w:tab w:val="left" w:pos="720"/>
        </w:tabs>
        <w:spacing w:line="300" w:lineRule="exact"/>
        <w:ind w:firstLine="432"/>
        <w:jc w:val="both"/>
        <w:rPr>
          <w:rFonts w:eastAsia="Times New Roman"/>
        </w:rPr>
      </w:pPr>
    </w:p>
    <w:p w14:paraId="75C05679"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Is this opportunity aligned with my purpose?  </w:t>
      </w:r>
    </w:p>
    <w:p w14:paraId="6EC2512C"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Is this business opportunity consistent with my beliefs?  </w:t>
      </w:r>
    </w:p>
    <w:p w14:paraId="2FB0F082"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Will this opportunity negatively affect my family's stability?  </w:t>
      </w:r>
    </w:p>
    <w:p w14:paraId="320777E1"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What resources do I require?  </w:t>
      </w:r>
    </w:p>
    <w:p w14:paraId="638EC59B"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Who are the target customers?  </w:t>
      </w:r>
    </w:p>
    <w:p w14:paraId="773FC776"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Who is currently operating in this space?  </w:t>
      </w:r>
    </w:p>
    <w:p w14:paraId="64D3F93E"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How will my entry into this market affect others?  </w:t>
      </w:r>
    </w:p>
    <w:p w14:paraId="330DB7A2"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What is the potential financial gain?  </w:t>
      </w:r>
    </w:p>
    <w:p w14:paraId="304AA236"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How much initial capital do I need?  </w:t>
      </w:r>
    </w:p>
    <w:p w14:paraId="3A3DBBB9"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What is my expenditure rate?  </w:t>
      </w:r>
    </w:p>
    <w:p w14:paraId="6D577455"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Should I think about borrowing funds?  </w:t>
      </w:r>
    </w:p>
    <w:p w14:paraId="4F16CFB2" w14:textId="77777777"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Should I purchase or rent my equipment?  </w:t>
      </w:r>
    </w:p>
    <w:p w14:paraId="365D950E" w14:textId="77777777" w:rsid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Who are the individuals that will be impacted by this </w:t>
      </w:r>
    </w:p>
    <w:p w14:paraId="3AD5B099" w14:textId="5B02C26F" w:rsidR="00613D70" w:rsidRPr="00613D70" w:rsidRDefault="00613D70" w:rsidP="00613D70">
      <w:pPr>
        <w:widowControl w:val="0"/>
        <w:tabs>
          <w:tab w:val="left" w:pos="220"/>
          <w:tab w:val="left" w:pos="720"/>
        </w:tabs>
        <w:spacing w:line="300" w:lineRule="exact"/>
        <w:ind w:left="432" w:firstLine="432"/>
        <w:contextualSpacing/>
        <w:jc w:val="both"/>
        <w:rPr>
          <w:rFonts w:eastAsia="Times New Roman"/>
          <w:sz w:val="22"/>
          <w:szCs w:val="22"/>
        </w:rPr>
      </w:pPr>
      <w:r>
        <w:rPr>
          <w:rFonts w:eastAsia="Times New Roman"/>
          <w:sz w:val="22"/>
          <w:szCs w:val="22"/>
        </w:rPr>
        <w:t xml:space="preserve">           </w:t>
      </w:r>
      <w:r w:rsidRPr="00613D70">
        <w:rPr>
          <w:rFonts w:eastAsia="Times New Roman"/>
          <w:sz w:val="22"/>
          <w:szCs w:val="22"/>
        </w:rPr>
        <w:t xml:space="preserve">opportunity, both positively?  and negatively?  </w:t>
      </w:r>
    </w:p>
    <w:p w14:paraId="663D8865" w14:textId="0570C6BF" w:rsidR="00675ED1" w:rsidRPr="002340DB" w:rsidRDefault="00613D70" w:rsidP="00613D70">
      <w:pPr>
        <w:widowControl w:val="0"/>
        <w:tabs>
          <w:tab w:val="left" w:pos="220"/>
          <w:tab w:val="left" w:pos="720"/>
        </w:tabs>
        <w:spacing w:line="300" w:lineRule="exact"/>
        <w:ind w:left="432" w:firstLine="432"/>
        <w:contextualSpacing/>
        <w:jc w:val="both"/>
        <w:rPr>
          <w:rFonts w:eastAsia="Times New Roman"/>
        </w:rPr>
      </w:pPr>
      <w:r w:rsidRPr="00613D70">
        <w:rPr>
          <w:rFonts w:ascii="Segoe UI Symbol" w:eastAsia="Times New Roman" w:hAnsi="Segoe UI Symbol" w:cs="Segoe UI Symbol"/>
          <w:sz w:val="22"/>
          <w:szCs w:val="22"/>
        </w:rPr>
        <w:t>➢</w:t>
      </w:r>
      <w:r w:rsidRPr="00613D70">
        <w:rPr>
          <w:rFonts w:eastAsia="Times New Roman"/>
          <w:sz w:val="22"/>
          <w:szCs w:val="22"/>
        </w:rPr>
        <w:tab/>
        <w:t xml:space="preserve">What </w:t>
      </w:r>
      <w:r>
        <w:rPr>
          <w:rFonts w:eastAsia="Times New Roman"/>
          <w:sz w:val="22"/>
          <w:szCs w:val="22"/>
        </w:rPr>
        <w:t>value am I providing</w:t>
      </w:r>
      <w:r w:rsidRPr="00613D70">
        <w:rPr>
          <w:rFonts w:eastAsia="Times New Roman"/>
          <w:sz w:val="22"/>
          <w:szCs w:val="22"/>
        </w:rPr>
        <w:t xml:space="preserve">?  </w:t>
      </w:r>
    </w:p>
    <w:p w14:paraId="2BC4AD00" w14:textId="77777777" w:rsidR="009F4BB7" w:rsidRPr="002D2A79" w:rsidRDefault="009F4BB7" w:rsidP="00BA2094">
      <w:pPr>
        <w:pStyle w:val="Heading2"/>
        <w:spacing w:before="0" w:after="0" w:line="300" w:lineRule="exact"/>
        <w:contextualSpacing w:val="0"/>
        <w:rPr>
          <w:rFonts w:ascii="Times New Roman" w:hAnsi="Times New Roman" w:cs="Times New Roman"/>
          <w:color w:val="000000" w:themeColor="text1"/>
          <w:sz w:val="24"/>
          <w:szCs w:val="28"/>
        </w:rPr>
      </w:pPr>
      <w:bookmarkStart w:id="20" w:name="_Toc491191483"/>
      <w:bookmarkStart w:id="21" w:name="_Toc491440639"/>
      <w:bookmarkStart w:id="22" w:name="_Toc495876773"/>
      <w:r w:rsidRPr="002D2A79">
        <w:rPr>
          <w:rFonts w:ascii="Times New Roman" w:hAnsi="Times New Roman" w:cs="Times New Roman"/>
          <w:color w:val="000000" w:themeColor="text1"/>
          <w:sz w:val="24"/>
          <w:szCs w:val="28"/>
        </w:rPr>
        <w:lastRenderedPageBreak/>
        <w:t>Defining Business Value</w:t>
      </w:r>
      <w:bookmarkEnd w:id="20"/>
      <w:bookmarkEnd w:id="21"/>
      <w:bookmarkEnd w:id="22"/>
    </w:p>
    <w:p w14:paraId="0DD514D1" w14:textId="77777777" w:rsidR="001C6FF6" w:rsidRDefault="001C6FF6" w:rsidP="001B4A1B">
      <w:pPr>
        <w:pStyle w:val="Heading3"/>
        <w:spacing w:before="240" w:after="0" w:line="300" w:lineRule="exact"/>
        <w:contextualSpacing w:val="0"/>
        <w:jc w:val="both"/>
        <w:rPr>
          <w:rFonts w:ascii="Times New Roman" w:eastAsia="Times New Roman" w:hAnsi="Times New Roman" w:cs="Times New Roman"/>
          <w:b w:val="0"/>
          <w:color w:val="auto"/>
          <w:sz w:val="24"/>
          <w:szCs w:val="24"/>
        </w:rPr>
      </w:pPr>
      <w:bookmarkStart w:id="23" w:name="_Toc491191484"/>
      <w:bookmarkStart w:id="24" w:name="_Toc491440640"/>
      <w:bookmarkStart w:id="25" w:name="_Toc495876774"/>
      <w:r w:rsidRPr="001C6FF6">
        <w:rPr>
          <w:rFonts w:ascii="Times New Roman" w:eastAsia="Times New Roman" w:hAnsi="Times New Roman" w:cs="Times New Roman"/>
          <w:b w:val="0"/>
          <w:color w:val="auto"/>
          <w:sz w:val="24"/>
          <w:szCs w:val="24"/>
        </w:rPr>
        <w:t>For any enterprise to thrive, it needs to offer a product or service that delivers value to the end-user, the customer; however, prior to delivering customer value, we must have a clear grasp of what value signifies. In an article featured in the Harvard Business Review by James C. Anderson and James A. Narus, value in business markets is characterized as the monetary worth of the technical, economic, service, and social advantages that a customer or organization gains in exchange for the price it pays for a market offering. As a Christian Entrepreneur, this is one of the most crucial evaluations you will face when starting your business; it is termed "Business Value Modeling." This is essential because, as a Christian Entrepreneur, you should not only determine the business value and its marketing strategies, but you also need to ensure that the business value is in harmony with the foundational beliefs of your faith. Many Christian Entrepreneurs, along with business professionals, frequently discover that the value they are promoting and marketing is at odds with their beliefs; they spend years attempting to reconcile their professional pursuits with their faith. The main cause of this discord arises because conventional business criteria define value in monetary terms rather than through the principles of our faith in Christ.</w:t>
      </w:r>
    </w:p>
    <w:p w14:paraId="799D6602" w14:textId="67E206E2" w:rsidR="009F4BB7" w:rsidRPr="002D2A79" w:rsidRDefault="009F4BB7" w:rsidP="00BA2094">
      <w:pPr>
        <w:pStyle w:val="Heading3"/>
        <w:spacing w:before="240" w:after="0" w:line="300" w:lineRule="exact"/>
        <w:contextualSpacing w:val="0"/>
        <w:rPr>
          <w:rFonts w:ascii="Times New Roman" w:hAnsi="Times New Roman" w:cs="Times New Roman"/>
          <w:color w:val="000000" w:themeColor="text1"/>
          <w:sz w:val="24"/>
        </w:rPr>
      </w:pPr>
      <w:r w:rsidRPr="002D2A79">
        <w:rPr>
          <w:rFonts w:ascii="Times New Roman" w:hAnsi="Times New Roman" w:cs="Times New Roman"/>
          <w:color w:val="000000" w:themeColor="text1"/>
          <w:sz w:val="24"/>
        </w:rPr>
        <w:t>Measuring Business Value</w:t>
      </w:r>
      <w:bookmarkEnd w:id="23"/>
      <w:bookmarkEnd w:id="24"/>
      <w:bookmarkEnd w:id="25"/>
    </w:p>
    <w:p w14:paraId="33F68536" w14:textId="6D7721FC" w:rsidR="009F4BB7" w:rsidRDefault="00902B2A" w:rsidP="00902B2A">
      <w:pPr>
        <w:widowControl w:val="0"/>
        <w:tabs>
          <w:tab w:val="left" w:pos="220"/>
          <w:tab w:val="left" w:pos="720"/>
        </w:tabs>
        <w:spacing w:line="300" w:lineRule="exact"/>
        <w:ind w:firstLine="432"/>
        <w:jc w:val="both"/>
        <w:rPr>
          <w:rFonts w:eastAsia="Times New Roman"/>
        </w:rPr>
      </w:pPr>
      <w:r w:rsidRPr="00902B2A">
        <w:rPr>
          <w:rFonts w:eastAsia="Times New Roman"/>
        </w:rPr>
        <w:t xml:space="preserve">Once </w:t>
      </w:r>
      <w:r>
        <w:rPr>
          <w:rFonts w:eastAsia="Times New Roman"/>
        </w:rPr>
        <w:t>v</w:t>
      </w:r>
      <w:r w:rsidRPr="00902B2A">
        <w:rPr>
          <w:rFonts w:eastAsia="Times New Roman"/>
        </w:rPr>
        <w:t xml:space="preserve">alue is </w:t>
      </w:r>
      <w:r>
        <w:rPr>
          <w:rFonts w:eastAsia="Times New Roman"/>
        </w:rPr>
        <w:t>determined</w:t>
      </w:r>
      <w:r w:rsidRPr="00902B2A">
        <w:rPr>
          <w:rFonts w:eastAsia="Times New Roman"/>
        </w:rPr>
        <w:t>, it's essential to have a method for quantifying it. Traditional business approaches employ various strategies, including the value point system or other scoring frameworks based on tiered value classification. However, for the Christian Entrepreneur, it's vital that the assessment of business value is also consistent with the principles of being in Christ Jesus, a topic we will explore in depth in the following section. This measurement process for the Christian Entrepreneur should take place during the planning stage and should include examples and illustrations that embody the values of the Christian faith:</w:t>
      </w:r>
    </w:p>
    <w:p w14:paraId="1A9E9556" w14:textId="77777777" w:rsidR="00902B2A" w:rsidRDefault="00902B2A" w:rsidP="00BA2094">
      <w:pPr>
        <w:widowControl w:val="0"/>
        <w:tabs>
          <w:tab w:val="left" w:pos="220"/>
          <w:tab w:val="left" w:pos="720"/>
        </w:tabs>
        <w:spacing w:line="300" w:lineRule="exact"/>
        <w:ind w:firstLine="432"/>
        <w:rPr>
          <w:rFonts w:eastAsia="Times New Roman"/>
        </w:rPr>
      </w:pPr>
    </w:p>
    <w:p w14:paraId="13613233" w14:textId="77777777" w:rsidR="009F4BB7" w:rsidRDefault="009F4BB7" w:rsidP="00BA2094">
      <w:pPr>
        <w:widowControl w:val="0"/>
        <w:numPr>
          <w:ilvl w:val="0"/>
          <w:numId w:val="14"/>
        </w:numPr>
        <w:tabs>
          <w:tab w:val="left" w:pos="220"/>
          <w:tab w:val="left" w:pos="720"/>
        </w:tabs>
        <w:spacing w:line="300" w:lineRule="exact"/>
        <w:ind w:firstLine="432"/>
        <w:contextualSpacing/>
      </w:pPr>
      <w:r>
        <w:rPr>
          <w:rFonts w:eastAsia="Times New Roman"/>
          <w:b/>
        </w:rPr>
        <w:t>Harmonious</w:t>
      </w:r>
      <w:r>
        <w:rPr>
          <w:rFonts w:eastAsia="Times New Roman"/>
        </w:rPr>
        <w:t xml:space="preserve"> - does not create or produce conflict</w:t>
      </w:r>
    </w:p>
    <w:p w14:paraId="12CF903E" w14:textId="77777777" w:rsidR="009F4BB7" w:rsidRDefault="009F4BB7" w:rsidP="00BA2094">
      <w:pPr>
        <w:widowControl w:val="0"/>
        <w:numPr>
          <w:ilvl w:val="0"/>
          <w:numId w:val="14"/>
        </w:numPr>
        <w:tabs>
          <w:tab w:val="left" w:pos="220"/>
          <w:tab w:val="left" w:pos="720"/>
        </w:tabs>
        <w:spacing w:line="300" w:lineRule="exact"/>
        <w:ind w:firstLine="432"/>
        <w:contextualSpacing/>
      </w:pPr>
      <w:r>
        <w:rPr>
          <w:rFonts w:eastAsia="Times New Roman"/>
          <w:b/>
        </w:rPr>
        <w:t>Transformational</w:t>
      </w:r>
      <w:r>
        <w:rPr>
          <w:rFonts w:eastAsia="Times New Roman"/>
        </w:rPr>
        <w:t xml:space="preserve"> - creates or supports growth</w:t>
      </w:r>
    </w:p>
    <w:p w14:paraId="3FDD5977" w14:textId="77777777" w:rsidR="009F4BB7" w:rsidRDefault="009F4BB7" w:rsidP="00BA2094">
      <w:pPr>
        <w:widowControl w:val="0"/>
        <w:numPr>
          <w:ilvl w:val="0"/>
          <w:numId w:val="14"/>
        </w:numPr>
        <w:tabs>
          <w:tab w:val="left" w:pos="220"/>
          <w:tab w:val="left" w:pos="720"/>
        </w:tabs>
        <w:spacing w:line="300" w:lineRule="exact"/>
        <w:ind w:firstLine="432"/>
        <w:contextualSpacing/>
      </w:pPr>
      <w:r>
        <w:rPr>
          <w:rFonts w:eastAsia="Times New Roman"/>
          <w:b/>
        </w:rPr>
        <w:lastRenderedPageBreak/>
        <w:t>Reproductive</w:t>
      </w:r>
      <w:r>
        <w:rPr>
          <w:rFonts w:eastAsia="Times New Roman"/>
        </w:rPr>
        <w:t xml:space="preserve"> – fruitful</w:t>
      </w:r>
    </w:p>
    <w:p w14:paraId="29BDF3E3" w14:textId="23DC7B98" w:rsidR="009F4BB7" w:rsidRDefault="009F4BB7" w:rsidP="00BA2094">
      <w:pPr>
        <w:widowControl w:val="0"/>
        <w:numPr>
          <w:ilvl w:val="0"/>
          <w:numId w:val="14"/>
        </w:numPr>
        <w:tabs>
          <w:tab w:val="left" w:pos="220"/>
          <w:tab w:val="left" w:pos="720"/>
        </w:tabs>
        <w:spacing w:line="300" w:lineRule="exact"/>
        <w:ind w:firstLine="432"/>
        <w:contextualSpacing/>
      </w:pPr>
      <w:r>
        <w:rPr>
          <w:rFonts w:eastAsia="Times New Roman"/>
          <w:b/>
        </w:rPr>
        <w:t>Succession</w:t>
      </w:r>
      <w:r>
        <w:rPr>
          <w:rFonts w:eastAsia="Times New Roman"/>
        </w:rPr>
        <w:t xml:space="preserve"> – supports future generation</w:t>
      </w:r>
      <w:r w:rsidR="00D571C9">
        <w:rPr>
          <w:rFonts w:eastAsia="Times New Roman"/>
        </w:rPr>
        <w:t>s</w:t>
      </w:r>
    </w:p>
    <w:p w14:paraId="77421424" w14:textId="77777777" w:rsidR="009F4BB7" w:rsidRPr="00BF092D" w:rsidRDefault="009F4BB7" w:rsidP="00BA2094">
      <w:pPr>
        <w:widowControl w:val="0"/>
        <w:tabs>
          <w:tab w:val="left" w:pos="220"/>
          <w:tab w:val="left" w:pos="720"/>
        </w:tabs>
        <w:spacing w:line="300" w:lineRule="exact"/>
        <w:ind w:left="720" w:firstLine="432"/>
        <w:contextualSpacing/>
        <w:rPr>
          <w:rFonts w:eastAsia="Times New Roman"/>
        </w:rPr>
      </w:pPr>
    </w:p>
    <w:p w14:paraId="0483B43C" w14:textId="3C7344C1" w:rsidR="009F4BB7" w:rsidRDefault="00902B2A" w:rsidP="00902B2A">
      <w:pPr>
        <w:widowControl w:val="0"/>
        <w:tabs>
          <w:tab w:val="left" w:pos="220"/>
          <w:tab w:val="left" w:pos="720"/>
        </w:tabs>
        <w:spacing w:line="300" w:lineRule="exact"/>
        <w:ind w:firstLine="432"/>
        <w:jc w:val="both"/>
        <w:rPr>
          <w:rFonts w:eastAsia="Times New Roman"/>
        </w:rPr>
      </w:pPr>
      <w:r w:rsidRPr="00902B2A">
        <w:rPr>
          <w:rFonts w:eastAsia="Times New Roman"/>
        </w:rPr>
        <w:t>It is crucial to recognize that business value varies from person to person. Individuals [consumers] have diverse characteristics; their requirements differ; and they are influenced and motivated by a variety of factors that shape their perception of value. For instance, a 60-year-old individual will not hold the same values as someone who is 30. Christian Entrepreneurs should consistently be aware of their target audience and the numerous factors that affect what their consumers consider significant. Some examples include:</w:t>
      </w:r>
    </w:p>
    <w:p w14:paraId="76A12AB5" w14:textId="77777777" w:rsidR="00902B2A" w:rsidRDefault="00902B2A" w:rsidP="00902B2A">
      <w:pPr>
        <w:widowControl w:val="0"/>
        <w:tabs>
          <w:tab w:val="left" w:pos="220"/>
          <w:tab w:val="left" w:pos="720"/>
        </w:tabs>
        <w:spacing w:line="300" w:lineRule="exact"/>
        <w:ind w:firstLine="432"/>
        <w:jc w:val="both"/>
        <w:rPr>
          <w:rFonts w:eastAsia="Times New Roman"/>
        </w:rPr>
      </w:pPr>
    </w:p>
    <w:tbl>
      <w:tblPr>
        <w:tblW w:w="0" w:type="auto"/>
        <w:tblLook w:val="04A0" w:firstRow="1" w:lastRow="0" w:firstColumn="1" w:lastColumn="0" w:noHBand="0" w:noVBand="1"/>
      </w:tblPr>
      <w:tblGrid>
        <w:gridCol w:w="3418"/>
        <w:gridCol w:w="3422"/>
      </w:tblGrid>
      <w:tr w:rsidR="009F4BB7" w14:paraId="41D43CD8" w14:textId="77777777" w:rsidTr="009F4BB7">
        <w:tc>
          <w:tcPr>
            <w:tcW w:w="3544" w:type="dxa"/>
          </w:tcPr>
          <w:p w14:paraId="4BA6078F"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Cost</w:t>
            </w:r>
          </w:p>
        </w:tc>
        <w:tc>
          <w:tcPr>
            <w:tcW w:w="3544" w:type="dxa"/>
          </w:tcPr>
          <w:p w14:paraId="3B7CE7C5"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Uniqueness</w:t>
            </w:r>
          </w:p>
        </w:tc>
      </w:tr>
      <w:tr w:rsidR="009F4BB7" w14:paraId="58373AEE" w14:textId="77777777" w:rsidTr="009F4BB7">
        <w:tc>
          <w:tcPr>
            <w:tcW w:w="3544" w:type="dxa"/>
          </w:tcPr>
          <w:p w14:paraId="062F00DD"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Exclusivity</w:t>
            </w:r>
          </w:p>
        </w:tc>
        <w:tc>
          <w:tcPr>
            <w:tcW w:w="3544" w:type="dxa"/>
          </w:tcPr>
          <w:p w14:paraId="5440E252"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Safety</w:t>
            </w:r>
          </w:p>
        </w:tc>
      </w:tr>
      <w:tr w:rsidR="009F4BB7" w14:paraId="185EF073" w14:textId="77777777" w:rsidTr="009F4BB7">
        <w:tc>
          <w:tcPr>
            <w:tcW w:w="3544" w:type="dxa"/>
          </w:tcPr>
          <w:p w14:paraId="59DC9FD1"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Education</w:t>
            </w:r>
          </w:p>
        </w:tc>
        <w:tc>
          <w:tcPr>
            <w:tcW w:w="3544" w:type="dxa"/>
          </w:tcPr>
          <w:p w14:paraId="63B4A98A" w14:textId="77777777" w:rsidR="009F4BB7" w:rsidRDefault="009F4BB7" w:rsidP="00BA2094">
            <w:pPr>
              <w:pStyle w:val="ListParagraph"/>
              <w:widowControl w:val="0"/>
              <w:numPr>
                <w:ilvl w:val="0"/>
                <w:numId w:val="47"/>
              </w:numPr>
              <w:tabs>
                <w:tab w:val="left" w:pos="220"/>
                <w:tab w:val="left" w:pos="720"/>
              </w:tabs>
              <w:spacing w:line="300" w:lineRule="exact"/>
              <w:ind w:firstLine="432"/>
              <w:jc w:val="both"/>
              <w:rPr>
                <w:rFonts w:eastAsia="Times New Roman"/>
                <w:color w:val="000000" w:themeColor="text1"/>
              </w:rPr>
            </w:pPr>
            <w:r w:rsidRPr="00977AA5">
              <w:rPr>
                <w:rFonts w:eastAsia="Times New Roman"/>
                <w:color w:val="000000" w:themeColor="text1"/>
              </w:rPr>
              <w:t>Longevity</w:t>
            </w:r>
          </w:p>
          <w:p w14:paraId="7FEBE937" w14:textId="77777777" w:rsidR="00675ED1" w:rsidRPr="00977AA5" w:rsidRDefault="00675ED1" w:rsidP="00BA2094">
            <w:pPr>
              <w:pStyle w:val="ListParagraph"/>
              <w:widowControl w:val="0"/>
              <w:tabs>
                <w:tab w:val="left" w:pos="220"/>
                <w:tab w:val="left" w:pos="720"/>
              </w:tabs>
              <w:spacing w:line="300" w:lineRule="exact"/>
              <w:ind w:firstLine="432"/>
              <w:jc w:val="both"/>
              <w:rPr>
                <w:rFonts w:eastAsia="Times New Roman"/>
                <w:color w:val="000000" w:themeColor="text1"/>
              </w:rPr>
            </w:pPr>
          </w:p>
        </w:tc>
      </w:tr>
    </w:tbl>
    <w:p w14:paraId="0D3B1CDC" w14:textId="68CA30C2" w:rsidR="009F4BB7" w:rsidRPr="002D2A79" w:rsidRDefault="009F4BB7" w:rsidP="00BA2094">
      <w:pPr>
        <w:pStyle w:val="Heading4"/>
        <w:spacing w:before="0" w:after="0" w:line="300" w:lineRule="exact"/>
        <w:contextualSpacing w:val="0"/>
        <w:rPr>
          <w:rFonts w:ascii="Times New Roman" w:hAnsi="Times New Roman" w:cs="Times New Roman"/>
          <w:i w:val="0"/>
          <w:color w:val="000000" w:themeColor="text1"/>
        </w:rPr>
      </w:pPr>
      <w:bookmarkStart w:id="26" w:name="_Toc491191485"/>
      <w:r w:rsidRPr="002D2A79">
        <w:rPr>
          <w:rFonts w:ascii="Times New Roman" w:hAnsi="Times New Roman" w:cs="Times New Roman"/>
          <w:i w:val="0"/>
          <w:color w:val="000000" w:themeColor="text1"/>
        </w:rPr>
        <w:t>Delivering Business Value</w:t>
      </w:r>
      <w:bookmarkEnd w:id="26"/>
    </w:p>
    <w:p w14:paraId="55F92F33" w14:textId="2F9B5248" w:rsidR="009F4BB7" w:rsidRPr="008B3EA5" w:rsidRDefault="00902B2A" w:rsidP="008B5818">
      <w:pPr>
        <w:widowControl w:val="0"/>
        <w:tabs>
          <w:tab w:val="left" w:pos="220"/>
          <w:tab w:val="left" w:pos="720"/>
        </w:tabs>
        <w:spacing w:line="300" w:lineRule="exact"/>
        <w:ind w:firstLine="432"/>
        <w:jc w:val="both"/>
        <w:rPr>
          <w:rFonts w:eastAsia="Times New Roman"/>
        </w:rPr>
      </w:pPr>
      <w:r w:rsidRPr="00902B2A">
        <w:rPr>
          <w:rFonts w:eastAsia="Times New Roman"/>
        </w:rPr>
        <w:t>In the field of business value, fulfilling the promised value should be a key component of customer satisfaction for the Christian Entrepreneur. The act of delivery serves as the final part of maintaining integrity in the product or service being provided. Consumers who purchase a product or utilize a service expect to feel they have received what they paid for and perhaps even something extra. Numerous entrepreneurs stumble in this area because they excel at providing the product yet fall short in offering genuine value. For the Christian Entrepreneur, the delivery process does not conclude with simply packaging the product or finalizing the service; rather, it ends when the promised value has been fully realized. Here’s a straightforward real-life example: A company offers a weight-loss program priced at $500, assuring the customer they will lose at least 20 pounds in 60 days.</w:t>
      </w:r>
      <w:r w:rsidR="00A00BF9">
        <w:rPr>
          <w:rFonts w:eastAsia="Times New Roman"/>
        </w:rPr>
        <w:t xml:space="preserve"> </w:t>
      </w:r>
      <w:r w:rsidR="00A00BF9" w:rsidRPr="00A00BF9">
        <w:rPr>
          <w:rFonts w:eastAsia="Times New Roman"/>
        </w:rPr>
        <w:t xml:space="preserve">The organization crafts a clever marketing campaign that indicates the program essentially costs only $8.33 per day or 0.04 cents per pound. When framed this way, the opportunity cost seems clear-cut, leading customers to purchase the program immediately. However, this is where the program's integrity is put to the test in delivering on its commitments. To maintain integrity in the program delivery, it must not merely provide a package with usage instructions but also address and </w:t>
      </w:r>
      <w:r w:rsidR="00A00BF9" w:rsidRPr="00A00BF9">
        <w:rPr>
          <w:rFonts w:eastAsia="Times New Roman"/>
        </w:rPr>
        <w:lastRenderedPageBreak/>
        <w:t>oversee the numerous factors that will influence the individual’s success with the program</w:t>
      </w:r>
      <w:r w:rsidR="00A00BF9">
        <w:rPr>
          <w:rFonts w:eastAsia="Times New Roman"/>
        </w:rPr>
        <w:t xml:space="preserve">. </w:t>
      </w:r>
      <w:r w:rsidR="00A00BF9" w:rsidRPr="00A00BF9">
        <w:rPr>
          <w:rFonts w:eastAsia="Times New Roman"/>
        </w:rPr>
        <w:t xml:space="preserve">These factors encompass the consumer, the dedication shown in following the program, the financial resources available to secure all necessary tools for success, the nature of the individual's job, their habits, and more. To truly deliver value, the company has to effectively communicate and offer reasonable methods to manage the purchasers’ expectations. This might involve the development of a personal consultation </w:t>
      </w:r>
      <w:r w:rsidR="00A00BF9">
        <w:rPr>
          <w:rFonts w:eastAsia="Times New Roman"/>
        </w:rPr>
        <w:t xml:space="preserve">and on-boarding </w:t>
      </w:r>
      <w:r w:rsidR="00A00BF9" w:rsidRPr="00A00BF9">
        <w:rPr>
          <w:rFonts w:eastAsia="Times New Roman"/>
        </w:rPr>
        <w:t>program for each subscriber, aiding them in reaching their objectives. Examples of subscriber management could entail a five-day checkpoint review or an online tracking system with a program coach, among others. The main goal of delivering value is to guarantee that every product or service includes some form of assurance mechanism within its delivery model to uphold the integrity of the offering. Other straightforward examples of this can be observed in the comprehensive preparation instructions that accompany many cooking products.</w:t>
      </w:r>
    </w:p>
    <w:p w14:paraId="049CA034" w14:textId="6CECA2D8" w:rsidR="009F4BB7" w:rsidRPr="002D2A79" w:rsidRDefault="009F4BB7" w:rsidP="00BA2094">
      <w:pPr>
        <w:pStyle w:val="Heading1"/>
        <w:spacing w:line="300" w:lineRule="exact"/>
        <w:contextualSpacing w:val="0"/>
        <w:rPr>
          <w:rFonts w:eastAsia="Times New Roman" w:cs="Times New Roman"/>
          <w:sz w:val="24"/>
          <w:szCs w:val="28"/>
        </w:rPr>
      </w:pPr>
      <w:bookmarkStart w:id="27" w:name="_Toc491191486"/>
      <w:bookmarkStart w:id="28" w:name="_Toc491440641"/>
      <w:bookmarkStart w:id="29" w:name="_Toc495876775"/>
      <w:r w:rsidRPr="002D2A79">
        <w:rPr>
          <w:rFonts w:cs="Times New Roman"/>
          <w:sz w:val="24"/>
          <w:szCs w:val="28"/>
        </w:rPr>
        <w:t>Business Stakeholders</w:t>
      </w:r>
      <w:bookmarkEnd w:id="27"/>
      <w:bookmarkEnd w:id="28"/>
      <w:bookmarkEnd w:id="29"/>
    </w:p>
    <w:p w14:paraId="07BAAF4E" w14:textId="72543EE8" w:rsidR="009F4BB7" w:rsidRDefault="00A00BF9" w:rsidP="00BA2094">
      <w:pPr>
        <w:widowControl w:val="0"/>
        <w:tabs>
          <w:tab w:val="left" w:pos="220"/>
          <w:tab w:val="left" w:pos="720"/>
        </w:tabs>
        <w:spacing w:line="300" w:lineRule="exact"/>
        <w:ind w:firstLine="432"/>
        <w:jc w:val="both"/>
        <w:rPr>
          <w:rFonts w:eastAsia="Times New Roman"/>
        </w:rPr>
      </w:pPr>
      <w:r w:rsidRPr="00A00BF9">
        <w:rPr>
          <w:rFonts w:eastAsia="Times New Roman"/>
        </w:rPr>
        <w:t>Every company naturally offers a certain type of value linked to its goods or services for the broader consumer market. However, beyond the consumers, each company consists of a more extensive network of stakeholders, each of whom has their own criteria for value that they find significant when interacting with a business. Th</w:t>
      </w:r>
      <w:r>
        <w:rPr>
          <w:rFonts w:eastAsia="Times New Roman"/>
        </w:rPr>
        <w:t>e</w:t>
      </w:r>
      <w:r w:rsidRPr="00A00BF9">
        <w:rPr>
          <w:rFonts w:eastAsia="Times New Roman"/>
        </w:rPr>
        <w:t xml:space="preserve"> network of stakeholders is characterized as:</w:t>
      </w:r>
    </w:p>
    <w:p w14:paraId="49965324" w14:textId="77777777" w:rsidR="00A00BF9" w:rsidRDefault="00A00BF9" w:rsidP="00BA2094">
      <w:pPr>
        <w:widowControl w:val="0"/>
        <w:tabs>
          <w:tab w:val="left" w:pos="220"/>
          <w:tab w:val="left" w:pos="720"/>
        </w:tabs>
        <w:spacing w:line="300" w:lineRule="exact"/>
        <w:ind w:firstLine="432"/>
        <w:jc w:val="both"/>
        <w:rPr>
          <w:rFonts w:eastAsia="Times New Roman"/>
        </w:rPr>
      </w:pPr>
    </w:p>
    <w:p w14:paraId="1FE3F098" w14:textId="55D453A9" w:rsidR="009F4BB7" w:rsidRDefault="003E118C" w:rsidP="00BA2094">
      <w:pPr>
        <w:widowControl w:val="0"/>
        <w:numPr>
          <w:ilvl w:val="0"/>
          <w:numId w:val="31"/>
        </w:numPr>
        <w:tabs>
          <w:tab w:val="left" w:pos="220"/>
          <w:tab w:val="left" w:pos="720"/>
        </w:tabs>
        <w:spacing w:line="300" w:lineRule="exact"/>
        <w:ind w:left="0" w:firstLine="432"/>
        <w:contextualSpacing/>
      </w:pPr>
      <w:r>
        <w:rPr>
          <w:rFonts w:eastAsia="Times New Roman"/>
          <w:noProof/>
          <w:color w:val="262626"/>
        </w:rPr>
        <w:drawing>
          <wp:anchor distT="0" distB="0" distL="114300" distR="114300" simplePos="0" relativeHeight="251689984" behindDoc="0" locked="0" layoutInCell="1" allowOverlap="1" wp14:anchorId="31F8A975" wp14:editId="7CF02675">
            <wp:simplePos x="0" y="0"/>
            <wp:positionH relativeFrom="column">
              <wp:posOffset>2452370</wp:posOffset>
            </wp:positionH>
            <wp:positionV relativeFrom="paragraph">
              <wp:posOffset>77470</wp:posOffset>
            </wp:positionV>
            <wp:extent cx="1825625" cy="1668780"/>
            <wp:effectExtent l="0" t="0" r="3175" b="7620"/>
            <wp:wrapThrough wrapText="bothSides">
              <wp:wrapPolygon edited="0">
                <wp:start x="0" y="0"/>
                <wp:lineTo x="0" y="21370"/>
                <wp:lineTo x="21337" y="21370"/>
                <wp:lineTo x="2133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5-09 at 11.32.07 AM.png"/>
                    <pic:cNvPicPr/>
                  </pic:nvPicPr>
                  <pic:blipFill>
                    <a:blip r:embed="rId10">
                      <a:extLst>
                        <a:ext uri="{28A0092B-C50C-407E-A947-70E740481C1C}">
                          <a14:useLocalDpi xmlns:a14="http://schemas.microsoft.com/office/drawing/2010/main" val="0"/>
                        </a:ext>
                      </a:extLst>
                    </a:blip>
                    <a:stretch>
                      <a:fillRect/>
                    </a:stretch>
                  </pic:blipFill>
                  <pic:spPr>
                    <a:xfrm>
                      <a:off x="0" y="0"/>
                      <a:ext cx="1825625" cy="1668780"/>
                    </a:xfrm>
                    <a:prstGeom prst="rect">
                      <a:avLst/>
                    </a:prstGeom>
                  </pic:spPr>
                </pic:pic>
              </a:graphicData>
            </a:graphic>
            <wp14:sizeRelH relativeFrom="page">
              <wp14:pctWidth>0</wp14:pctWidth>
            </wp14:sizeRelH>
            <wp14:sizeRelV relativeFrom="page">
              <wp14:pctHeight>0</wp14:pctHeight>
            </wp14:sizeRelV>
          </wp:anchor>
        </w:drawing>
      </w:r>
      <w:r w:rsidR="009F4BB7">
        <w:rPr>
          <w:rFonts w:eastAsia="Times New Roman"/>
        </w:rPr>
        <w:t>Customers</w:t>
      </w:r>
    </w:p>
    <w:p w14:paraId="0691C5F9" w14:textId="77777777" w:rsidR="009F4BB7" w:rsidRDefault="009F4BB7" w:rsidP="00BA2094">
      <w:pPr>
        <w:widowControl w:val="0"/>
        <w:numPr>
          <w:ilvl w:val="0"/>
          <w:numId w:val="31"/>
        </w:numPr>
        <w:tabs>
          <w:tab w:val="left" w:pos="220"/>
          <w:tab w:val="left" w:pos="720"/>
        </w:tabs>
        <w:spacing w:line="300" w:lineRule="exact"/>
        <w:ind w:left="0" w:firstLine="432"/>
        <w:contextualSpacing/>
      </w:pPr>
      <w:r>
        <w:rPr>
          <w:rFonts w:eastAsia="Times New Roman"/>
        </w:rPr>
        <w:t>Investors</w:t>
      </w:r>
    </w:p>
    <w:p w14:paraId="21649143" w14:textId="77777777" w:rsidR="009F4BB7" w:rsidRDefault="009F4BB7" w:rsidP="00BA2094">
      <w:pPr>
        <w:widowControl w:val="0"/>
        <w:numPr>
          <w:ilvl w:val="0"/>
          <w:numId w:val="31"/>
        </w:numPr>
        <w:tabs>
          <w:tab w:val="left" w:pos="220"/>
          <w:tab w:val="left" w:pos="720"/>
        </w:tabs>
        <w:spacing w:line="300" w:lineRule="exact"/>
        <w:ind w:left="0" w:firstLine="432"/>
        <w:contextualSpacing/>
      </w:pPr>
      <w:r>
        <w:rPr>
          <w:rFonts w:eastAsia="Times New Roman"/>
        </w:rPr>
        <w:t>Employees</w:t>
      </w:r>
    </w:p>
    <w:p w14:paraId="2A258CD6" w14:textId="77777777" w:rsidR="009F4BB7" w:rsidRDefault="009F4BB7" w:rsidP="00BA2094">
      <w:pPr>
        <w:widowControl w:val="0"/>
        <w:numPr>
          <w:ilvl w:val="0"/>
          <w:numId w:val="31"/>
        </w:numPr>
        <w:tabs>
          <w:tab w:val="left" w:pos="220"/>
          <w:tab w:val="left" w:pos="720"/>
        </w:tabs>
        <w:spacing w:line="300" w:lineRule="exact"/>
        <w:ind w:left="0" w:firstLine="432"/>
        <w:contextualSpacing/>
      </w:pPr>
      <w:r>
        <w:rPr>
          <w:rFonts w:eastAsia="Times New Roman"/>
        </w:rPr>
        <w:t>Vendors</w:t>
      </w:r>
    </w:p>
    <w:p w14:paraId="7D98AAE1" w14:textId="77777777" w:rsidR="009F4BB7" w:rsidRDefault="009F4BB7" w:rsidP="00BA2094">
      <w:pPr>
        <w:widowControl w:val="0"/>
        <w:numPr>
          <w:ilvl w:val="0"/>
          <w:numId w:val="31"/>
        </w:numPr>
        <w:tabs>
          <w:tab w:val="left" w:pos="220"/>
          <w:tab w:val="left" w:pos="720"/>
        </w:tabs>
        <w:spacing w:line="300" w:lineRule="exact"/>
        <w:ind w:left="0" w:firstLine="432"/>
        <w:contextualSpacing/>
      </w:pPr>
      <w:r>
        <w:rPr>
          <w:rFonts w:eastAsia="Times New Roman"/>
        </w:rPr>
        <w:t>Trading and business partners</w:t>
      </w:r>
    </w:p>
    <w:p w14:paraId="64E08255" w14:textId="77777777" w:rsidR="009F4BB7" w:rsidRPr="00BF092D" w:rsidRDefault="009F4BB7" w:rsidP="00BA2094">
      <w:pPr>
        <w:widowControl w:val="0"/>
        <w:numPr>
          <w:ilvl w:val="0"/>
          <w:numId w:val="8"/>
        </w:numPr>
        <w:tabs>
          <w:tab w:val="left" w:pos="220"/>
          <w:tab w:val="left" w:pos="720"/>
        </w:tabs>
        <w:spacing w:line="300" w:lineRule="exact"/>
        <w:ind w:left="220" w:firstLine="432"/>
        <w:contextualSpacing/>
      </w:pPr>
      <w:r w:rsidRPr="00BF092D">
        <w:rPr>
          <w:rFonts w:eastAsia="Times New Roman"/>
        </w:rPr>
        <w:t>Distributors</w:t>
      </w:r>
    </w:p>
    <w:p w14:paraId="13F4D5D1" w14:textId="77777777" w:rsidR="009F4BB7" w:rsidRPr="00BF092D" w:rsidRDefault="009F4BB7" w:rsidP="00BA2094">
      <w:pPr>
        <w:widowControl w:val="0"/>
        <w:numPr>
          <w:ilvl w:val="0"/>
          <w:numId w:val="8"/>
        </w:numPr>
        <w:tabs>
          <w:tab w:val="left" w:pos="220"/>
          <w:tab w:val="left" w:pos="720"/>
        </w:tabs>
        <w:spacing w:line="300" w:lineRule="exact"/>
        <w:ind w:left="220" w:firstLine="432"/>
        <w:contextualSpacing/>
      </w:pPr>
      <w:r w:rsidRPr="00BF092D">
        <w:rPr>
          <w:rFonts w:eastAsia="Times New Roman"/>
        </w:rPr>
        <w:t>Retailers</w:t>
      </w:r>
    </w:p>
    <w:p w14:paraId="32BB6BB9" w14:textId="77777777" w:rsidR="009F4BB7" w:rsidRPr="00BF092D" w:rsidRDefault="009F4BB7" w:rsidP="00BA2094">
      <w:pPr>
        <w:widowControl w:val="0"/>
        <w:numPr>
          <w:ilvl w:val="0"/>
          <w:numId w:val="8"/>
        </w:numPr>
        <w:tabs>
          <w:tab w:val="left" w:pos="220"/>
          <w:tab w:val="left" w:pos="720"/>
        </w:tabs>
        <w:spacing w:line="300" w:lineRule="exact"/>
        <w:ind w:left="220" w:firstLine="432"/>
        <w:contextualSpacing/>
      </w:pPr>
      <w:r w:rsidRPr="00BF092D">
        <w:rPr>
          <w:rFonts w:eastAsia="Times New Roman"/>
        </w:rPr>
        <w:t xml:space="preserve">Branding </w:t>
      </w:r>
    </w:p>
    <w:p w14:paraId="5B2065E8" w14:textId="04EAF5EB" w:rsidR="009F4BB7" w:rsidRDefault="009F4BB7" w:rsidP="00BA2094">
      <w:pPr>
        <w:widowControl w:val="0"/>
        <w:spacing w:line="300" w:lineRule="exact"/>
        <w:ind w:firstLine="432"/>
        <w:rPr>
          <w:rFonts w:eastAsia="Times New Roman"/>
          <w:color w:val="262626"/>
        </w:rPr>
      </w:pPr>
    </w:p>
    <w:p w14:paraId="53F6E9B1" w14:textId="77777777" w:rsidR="00A00BF9" w:rsidRDefault="00A00BF9" w:rsidP="00BA2094">
      <w:pPr>
        <w:widowControl w:val="0"/>
        <w:spacing w:line="300" w:lineRule="exact"/>
        <w:ind w:firstLine="432"/>
        <w:rPr>
          <w:rFonts w:eastAsia="Times New Roman"/>
          <w:color w:val="262626"/>
        </w:rPr>
      </w:pPr>
    </w:p>
    <w:p w14:paraId="5E6DE8A7" w14:textId="77777777" w:rsidR="00A00BF9" w:rsidRDefault="00A00BF9" w:rsidP="00BA2094">
      <w:pPr>
        <w:widowControl w:val="0"/>
        <w:spacing w:line="300" w:lineRule="exact"/>
        <w:ind w:firstLine="432"/>
        <w:rPr>
          <w:rFonts w:eastAsia="Times New Roman"/>
          <w:color w:val="262626"/>
        </w:rPr>
      </w:pPr>
    </w:p>
    <w:p w14:paraId="7BF743E1" w14:textId="77777777" w:rsidR="00A00BF9" w:rsidRDefault="00A00BF9" w:rsidP="00BA2094">
      <w:pPr>
        <w:widowControl w:val="0"/>
        <w:spacing w:line="300" w:lineRule="exact"/>
        <w:ind w:firstLine="432"/>
        <w:rPr>
          <w:rFonts w:eastAsia="Times New Roman"/>
          <w:color w:val="262626"/>
        </w:rPr>
      </w:pPr>
    </w:p>
    <w:p w14:paraId="60E5F202" w14:textId="35CE177B" w:rsidR="009F4BB7" w:rsidRDefault="00A00BF9" w:rsidP="00A00BF9">
      <w:pPr>
        <w:widowControl w:val="0"/>
        <w:spacing w:line="300" w:lineRule="exact"/>
        <w:ind w:firstLine="432"/>
        <w:jc w:val="both"/>
        <w:rPr>
          <w:rFonts w:eastAsia="Times New Roman"/>
        </w:rPr>
      </w:pPr>
      <w:r w:rsidRPr="00A00BF9">
        <w:rPr>
          <w:rFonts w:eastAsia="Times New Roman"/>
          <w:color w:val="262626"/>
        </w:rPr>
        <w:lastRenderedPageBreak/>
        <w:t>As a Christian entrepreneur, recognizing who your stakeholders are allows you to weave the fundamental principles of your faith into the structure of each extended value system. Generally, it is this system of values that is reflected in the company’s mission statement or purpose declaration.</w:t>
      </w:r>
    </w:p>
    <w:p w14:paraId="43ABAF0D" w14:textId="77777777" w:rsidR="00BA2094" w:rsidRDefault="00BA2094" w:rsidP="00BA2094">
      <w:pPr>
        <w:spacing w:line="300" w:lineRule="exact"/>
        <w:ind w:firstLine="432"/>
        <w:rPr>
          <w:b/>
          <w:color w:val="000000" w:themeColor="text1"/>
          <w:szCs w:val="28"/>
        </w:rPr>
      </w:pPr>
    </w:p>
    <w:p w14:paraId="708214FC" w14:textId="77777777" w:rsidR="009F4BB7" w:rsidRDefault="009F4BB7" w:rsidP="00BA2094">
      <w:pPr>
        <w:spacing w:line="300" w:lineRule="exact"/>
        <w:rPr>
          <w:b/>
          <w:color w:val="000000" w:themeColor="text1"/>
          <w:szCs w:val="28"/>
        </w:rPr>
      </w:pPr>
      <w:r w:rsidRPr="002D2A79">
        <w:rPr>
          <w:b/>
          <w:color w:val="000000" w:themeColor="text1"/>
          <w:szCs w:val="28"/>
        </w:rPr>
        <w:t xml:space="preserve">Assurance and Confidence  </w:t>
      </w:r>
    </w:p>
    <w:p w14:paraId="37EE7EE3" w14:textId="77777777" w:rsidR="0056463D" w:rsidRPr="002D2A79" w:rsidRDefault="0056463D" w:rsidP="00BA2094">
      <w:pPr>
        <w:spacing w:line="300" w:lineRule="exact"/>
        <w:ind w:firstLine="432"/>
        <w:rPr>
          <w:rFonts w:ascii="Cambria" w:eastAsia="Cambria" w:hAnsi="Cambria" w:cs="Cambria"/>
          <w:b/>
          <w:color w:val="366091"/>
          <w:sz w:val="28"/>
          <w:szCs w:val="32"/>
        </w:rPr>
      </w:pPr>
    </w:p>
    <w:p w14:paraId="496BF4B8" w14:textId="64E3BF03" w:rsidR="009F4BB7" w:rsidRDefault="0056463D" w:rsidP="00BA2094">
      <w:pPr>
        <w:widowControl w:val="0"/>
        <w:tabs>
          <w:tab w:val="left" w:pos="20"/>
          <w:tab w:val="left" w:pos="478"/>
          <w:tab w:val="left" w:pos="720"/>
        </w:tabs>
        <w:spacing w:line="300" w:lineRule="exact"/>
        <w:ind w:firstLine="432"/>
        <w:jc w:val="both"/>
        <w:rPr>
          <w:rFonts w:eastAsia="Times New Roman"/>
        </w:rPr>
      </w:pPr>
      <w:r>
        <w:rPr>
          <w:rFonts w:eastAsia="Times New Roman"/>
        </w:rPr>
        <w:t>Exodus 14:13-16 reads</w:t>
      </w:r>
      <w:r>
        <w:rPr>
          <w:rFonts w:eastAsia="Times New Roman"/>
          <w:i/>
        </w:rPr>
        <w:t xml:space="preserve"> </w:t>
      </w:r>
      <w:r w:rsidRPr="004B378E">
        <w:rPr>
          <w:rFonts w:eastAsia="Times New Roman"/>
          <w:i/>
        </w:rPr>
        <w:t>“And</w:t>
      </w:r>
      <w:r w:rsidR="009F4BB7" w:rsidRPr="004B378E">
        <w:rPr>
          <w:rFonts w:eastAsia="Times New Roman"/>
          <w:i/>
        </w:rPr>
        <w:t xml:space="preserve"> Moses said unto the people, Fear ye not, stand still, and see the salvation of the Lor</w:t>
      </w:r>
      <w:r>
        <w:rPr>
          <w:rFonts w:eastAsia="Times New Roman"/>
          <w:i/>
        </w:rPr>
        <w:t>d, which he will shew to you to</w:t>
      </w:r>
      <w:r w:rsidR="009F4BB7" w:rsidRPr="004B378E">
        <w:rPr>
          <w:rFonts w:eastAsia="Times New Roman"/>
          <w:i/>
        </w:rPr>
        <w:t>day: for the</w:t>
      </w:r>
      <w:r>
        <w:rPr>
          <w:rFonts w:eastAsia="Times New Roman"/>
          <w:i/>
        </w:rPr>
        <w:t xml:space="preserve"> Egyptians whom ye have seen to</w:t>
      </w:r>
      <w:r w:rsidR="009F4BB7" w:rsidRPr="004B378E">
        <w:rPr>
          <w:rFonts w:eastAsia="Times New Roman"/>
          <w:i/>
        </w:rPr>
        <w:t xml:space="preserve">day, ye shall see them again no more forever. The Lord shall fight for you, and ye shall hold your peace. And the Lord said unto Moses, Wherefore </w:t>
      </w:r>
      <w:proofErr w:type="spellStart"/>
      <w:r w:rsidR="009F4BB7" w:rsidRPr="004B378E">
        <w:rPr>
          <w:rFonts w:eastAsia="Times New Roman"/>
          <w:i/>
        </w:rPr>
        <w:t>criest</w:t>
      </w:r>
      <w:proofErr w:type="spellEnd"/>
      <w:r w:rsidR="009F4BB7" w:rsidRPr="004B378E">
        <w:rPr>
          <w:rFonts w:eastAsia="Times New Roman"/>
          <w:i/>
        </w:rPr>
        <w:t xml:space="preserve"> thou unto me?  Speak unto the children of Israel, that they go forward: But lift thou up thy rod, and stretch out thine hand over the sea, and divide it: and the children of Israel shall go on dry ground through the midst of the sea</w:t>
      </w:r>
      <w:r w:rsidR="009F4BB7" w:rsidRPr="006A6D3E">
        <w:rPr>
          <w:rFonts w:eastAsia="Times New Roman"/>
          <w:i/>
        </w:rPr>
        <w:t>.</w:t>
      </w:r>
      <w:r w:rsidR="009F4BB7">
        <w:rPr>
          <w:rFonts w:eastAsia="Times New Roman"/>
        </w:rPr>
        <w:t xml:space="preserve">  </w:t>
      </w:r>
    </w:p>
    <w:p w14:paraId="4A3A8D06" w14:textId="362FE279" w:rsidR="00A00BF9" w:rsidRPr="00A00BF9" w:rsidRDefault="00A00BF9" w:rsidP="00A00BF9">
      <w:pPr>
        <w:widowControl w:val="0"/>
        <w:tabs>
          <w:tab w:val="left" w:pos="20"/>
          <w:tab w:val="left" w:pos="478"/>
          <w:tab w:val="left" w:pos="720"/>
        </w:tabs>
        <w:spacing w:line="300" w:lineRule="exact"/>
        <w:ind w:firstLine="432"/>
        <w:jc w:val="both"/>
        <w:rPr>
          <w:rFonts w:eastAsia="Times New Roman"/>
        </w:rPr>
      </w:pPr>
      <w:r w:rsidRPr="00A00BF9">
        <w:rPr>
          <w:rFonts w:eastAsia="Times New Roman"/>
        </w:rPr>
        <w:t>As Christian Entrepreneurs, it is essential to not only express confidence verbally that God will act, but to also embody that assurance by utilizing the tools God has provided us. In this passage, Moses confronted a situation where the Israelites found themselves trapped between the Egyptian army and the Red Sea. Moses addressed the people, urging them not to fear, for that day they would witness God's salvation through the defeat of the Egyptian forces. Nevertheless, in verses 15-16, God poses a question that offers further understanding of Moses' thoughts while he spoke: God asks, “</w:t>
      </w:r>
      <w:r w:rsidRPr="001B4A1B">
        <w:rPr>
          <w:rFonts w:eastAsia="Times New Roman"/>
          <w:i/>
          <w:iCs/>
        </w:rPr>
        <w:t xml:space="preserve">Wherefore </w:t>
      </w:r>
      <w:proofErr w:type="spellStart"/>
      <w:r w:rsidRPr="001B4A1B">
        <w:rPr>
          <w:rFonts w:eastAsia="Times New Roman"/>
          <w:i/>
          <w:iCs/>
        </w:rPr>
        <w:t>criest</w:t>
      </w:r>
      <w:proofErr w:type="spellEnd"/>
      <w:r w:rsidRPr="001B4A1B">
        <w:rPr>
          <w:rFonts w:eastAsia="Times New Roman"/>
          <w:i/>
          <w:iCs/>
        </w:rPr>
        <w:t xml:space="preserve"> thou unto me? Speak unto the children of Israel, that they go forward: But lift up thy rod, and stretch out thine hand over the sea, and divide it: and the children of Israel shall go on dry ground through the midst of the sea</w:t>
      </w:r>
      <w:r w:rsidRPr="00A00BF9">
        <w:rPr>
          <w:rFonts w:eastAsia="Times New Roman"/>
        </w:rPr>
        <w:t>.” The poignant question directed at Moses is, “</w:t>
      </w:r>
      <w:r w:rsidRPr="002F74ED">
        <w:rPr>
          <w:rFonts w:eastAsia="Times New Roman"/>
          <w:i/>
          <w:iCs/>
        </w:rPr>
        <w:t xml:space="preserve">Wherefore </w:t>
      </w:r>
      <w:proofErr w:type="spellStart"/>
      <w:r w:rsidRPr="002F74ED">
        <w:rPr>
          <w:rFonts w:eastAsia="Times New Roman"/>
          <w:i/>
          <w:iCs/>
        </w:rPr>
        <w:t>criest</w:t>
      </w:r>
      <w:proofErr w:type="spellEnd"/>
      <w:r w:rsidRPr="002F74ED">
        <w:rPr>
          <w:rFonts w:eastAsia="Times New Roman"/>
          <w:i/>
          <w:iCs/>
        </w:rPr>
        <w:t xml:space="preserve"> thou unto me</w:t>
      </w:r>
      <w:r w:rsidRPr="00A00BF9">
        <w:rPr>
          <w:rFonts w:eastAsia="Times New Roman"/>
        </w:rPr>
        <w:t xml:space="preserve">?” </w:t>
      </w:r>
      <w:r w:rsidR="002F74ED" w:rsidRPr="002F74ED">
        <w:rPr>
          <w:rFonts w:eastAsia="Times New Roman"/>
        </w:rPr>
        <w:t>Remember, Moses repeatedly showcased uncertainty regarding his c</w:t>
      </w:r>
      <w:r w:rsidR="002F74ED">
        <w:rPr>
          <w:rFonts w:eastAsia="Times New Roman"/>
        </w:rPr>
        <w:t>onfidence</w:t>
      </w:r>
      <w:r w:rsidR="002F74ED" w:rsidRPr="002F74ED">
        <w:rPr>
          <w:rFonts w:eastAsia="Times New Roman"/>
        </w:rPr>
        <w:t xml:space="preserve"> to accomplish God's intentions and the authority bestowed upon him. </w:t>
      </w:r>
      <w:r w:rsidR="002F74ED">
        <w:rPr>
          <w:rFonts w:eastAsia="Times New Roman"/>
        </w:rPr>
        <w:t xml:space="preserve">Even as a prince of Egypt, a military commander, Moses </w:t>
      </w:r>
      <w:r w:rsidR="002F74ED" w:rsidRPr="002F74ED">
        <w:rPr>
          <w:rFonts w:eastAsia="Times New Roman"/>
        </w:rPr>
        <w:t>lack of self-assurance was so evident that</w:t>
      </w:r>
      <w:r w:rsidR="002F74ED">
        <w:rPr>
          <w:rFonts w:eastAsia="Times New Roman"/>
        </w:rPr>
        <w:t xml:space="preserve"> in Exodus chapter 4,</w:t>
      </w:r>
      <w:r w:rsidR="002F74ED" w:rsidRPr="002F74ED">
        <w:rPr>
          <w:rFonts w:eastAsia="Times New Roman"/>
        </w:rPr>
        <w:t xml:space="preserve"> God carried out many miraculous deeds, to bolster his </w:t>
      </w:r>
      <w:r w:rsidR="002F74ED">
        <w:rPr>
          <w:rFonts w:eastAsia="Times New Roman"/>
        </w:rPr>
        <w:t>confidence in his mission</w:t>
      </w:r>
      <w:r w:rsidR="002F74ED" w:rsidRPr="002F74ED">
        <w:rPr>
          <w:rFonts w:eastAsia="Times New Roman"/>
        </w:rPr>
        <w:t xml:space="preserve">. In this pivotal moment, as Moses faced the assembly, God acknowledged </w:t>
      </w:r>
      <w:r w:rsidR="002F74ED">
        <w:rPr>
          <w:rFonts w:eastAsia="Times New Roman"/>
        </w:rPr>
        <w:t>the inward fear and uncertainty</w:t>
      </w:r>
      <w:r w:rsidR="002F74ED" w:rsidRPr="002F74ED">
        <w:rPr>
          <w:rFonts w:eastAsia="Times New Roman"/>
        </w:rPr>
        <w:t xml:space="preserve"> and asked</w:t>
      </w:r>
      <w:r w:rsidR="002F74ED">
        <w:rPr>
          <w:rFonts w:eastAsia="Times New Roman"/>
        </w:rPr>
        <w:t xml:space="preserve"> him</w:t>
      </w:r>
      <w:r w:rsidR="002F74ED" w:rsidRPr="002F74ED">
        <w:rPr>
          <w:rFonts w:eastAsia="Times New Roman"/>
        </w:rPr>
        <w:t>, “</w:t>
      </w:r>
      <w:r w:rsidR="002F74ED" w:rsidRPr="002F74ED">
        <w:rPr>
          <w:rFonts w:eastAsia="Times New Roman"/>
          <w:i/>
          <w:iCs/>
        </w:rPr>
        <w:t xml:space="preserve">Why are </w:t>
      </w:r>
      <w:r w:rsidR="002F74ED" w:rsidRPr="002F74ED">
        <w:rPr>
          <w:rFonts w:eastAsia="Times New Roman"/>
          <w:i/>
          <w:iCs/>
        </w:rPr>
        <w:lastRenderedPageBreak/>
        <w:t>you crying out to me</w:t>
      </w:r>
      <w:r w:rsidR="002F74ED" w:rsidRPr="002F74ED">
        <w:rPr>
          <w:rFonts w:eastAsia="Times New Roman"/>
        </w:rPr>
        <w:t xml:space="preserve">?” This question directed at Moses has transformed into a fundamental inquiry that every leader should contemplate when guiding God's people: Why are you crying out to me? As Christian Entrepreneurs, God equips us with all the essential resources to realize our objectives that align with our calling. Thus, as we journey through the execution of our mission, God continuously evaluates our </w:t>
      </w:r>
      <w:r w:rsidR="002F74ED">
        <w:rPr>
          <w:rFonts w:eastAsia="Times New Roman"/>
        </w:rPr>
        <w:t xml:space="preserve">conviction, </w:t>
      </w:r>
      <w:r w:rsidR="002F74ED" w:rsidRPr="002F74ED">
        <w:rPr>
          <w:rFonts w:eastAsia="Times New Roman"/>
        </w:rPr>
        <w:t xml:space="preserve">confidence and </w:t>
      </w:r>
      <w:r w:rsidR="002F74ED">
        <w:rPr>
          <w:rFonts w:eastAsia="Times New Roman"/>
        </w:rPr>
        <w:t>faith in him</w:t>
      </w:r>
      <w:r w:rsidR="002F74ED" w:rsidRPr="002F74ED">
        <w:rPr>
          <w:rFonts w:eastAsia="Times New Roman"/>
        </w:rPr>
        <w:t xml:space="preserve">; and as we exhibit </w:t>
      </w:r>
      <w:r w:rsidR="002F74ED">
        <w:rPr>
          <w:rFonts w:eastAsia="Times New Roman"/>
        </w:rPr>
        <w:t xml:space="preserve">a </w:t>
      </w:r>
      <w:r w:rsidR="002F74ED" w:rsidRPr="002F74ED">
        <w:rPr>
          <w:rFonts w:eastAsia="Times New Roman"/>
        </w:rPr>
        <w:t>growing faith with the resources He has provided, He persistently reveals the wealth of hidden talents within us.</w:t>
      </w:r>
    </w:p>
    <w:p w14:paraId="43410E00" w14:textId="77777777" w:rsidR="00A00BF9" w:rsidRPr="00A00BF9" w:rsidRDefault="00A00BF9" w:rsidP="00A00BF9">
      <w:pPr>
        <w:widowControl w:val="0"/>
        <w:tabs>
          <w:tab w:val="left" w:pos="20"/>
          <w:tab w:val="left" w:pos="478"/>
          <w:tab w:val="left" w:pos="720"/>
        </w:tabs>
        <w:spacing w:line="300" w:lineRule="exact"/>
        <w:ind w:firstLine="432"/>
        <w:jc w:val="both"/>
        <w:rPr>
          <w:rFonts w:eastAsia="Times New Roman"/>
        </w:rPr>
      </w:pPr>
    </w:p>
    <w:p w14:paraId="6E1C8C90" w14:textId="31C2E247" w:rsidR="00675ED1" w:rsidRDefault="00A00BF9" w:rsidP="00A00BF9">
      <w:pPr>
        <w:widowControl w:val="0"/>
        <w:tabs>
          <w:tab w:val="left" w:pos="20"/>
          <w:tab w:val="left" w:pos="478"/>
          <w:tab w:val="left" w:pos="720"/>
        </w:tabs>
        <w:spacing w:line="300" w:lineRule="exact"/>
        <w:ind w:firstLine="432"/>
        <w:jc w:val="both"/>
        <w:rPr>
          <w:rFonts w:eastAsia="Times New Roman"/>
        </w:rPr>
      </w:pPr>
      <w:r w:rsidRPr="00A00BF9">
        <w:rPr>
          <w:rFonts w:eastAsia="Times New Roman"/>
        </w:rPr>
        <w:t>For a Christian Entrepreneur, cultivating a strong sense of confidence is crucial, not just in the mission but also in your purpose relating to that mission. The most unfortunate outcome is to face challenges with a wavering sense of confidence. It is for this very reason that athletes train diligently for every competition, both during and outside of their seasons. Similarly, Christian Entrepreneurs should thoroughly prepare themselves to build confidence in their mission and purpose. Here are some strategies that can assist the Christian Entrepreneur in enhancing their confidence.</w:t>
      </w:r>
    </w:p>
    <w:p w14:paraId="7F94B978" w14:textId="77777777" w:rsidR="00A00BF9" w:rsidRDefault="00A00BF9" w:rsidP="00A00BF9">
      <w:pPr>
        <w:widowControl w:val="0"/>
        <w:tabs>
          <w:tab w:val="left" w:pos="20"/>
          <w:tab w:val="left" w:pos="478"/>
          <w:tab w:val="left" w:pos="720"/>
        </w:tabs>
        <w:spacing w:line="300" w:lineRule="exact"/>
        <w:ind w:firstLine="432"/>
        <w:jc w:val="both"/>
        <w:rPr>
          <w:rFonts w:eastAsia="Times New Roman"/>
        </w:rPr>
      </w:pPr>
    </w:p>
    <w:p w14:paraId="505B82ED" w14:textId="77777777" w:rsidR="009F4BB7" w:rsidRDefault="009F4BB7" w:rsidP="00BA2094">
      <w:pPr>
        <w:pStyle w:val="ListParagraph"/>
        <w:widowControl w:val="0"/>
        <w:numPr>
          <w:ilvl w:val="0"/>
          <w:numId w:val="52"/>
        </w:numPr>
        <w:tabs>
          <w:tab w:val="left" w:pos="20"/>
          <w:tab w:val="left" w:pos="478"/>
          <w:tab w:val="left" w:pos="720"/>
        </w:tabs>
        <w:spacing w:line="300" w:lineRule="exact"/>
        <w:ind w:firstLine="432"/>
      </w:pPr>
      <w:r w:rsidRPr="00856C3D">
        <w:rPr>
          <w:rFonts w:eastAsia="Times New Roman"/>
        </w:rPr>
        <w:t xml:space="preserve">Take stock of your strengths, gifts, and abilities by writing them down and cultivating them to be stronger than they are today.  </w:t>
      </w:r>
    </w:p>
    <w:p w14:paraId="61BA96E3" w14:textId="77777777" w:rsidR="009F4BB7" w:rsidRDefault="009F4BB7" w:rsidP="00BA2094">
      <w:pPr>
        <w:pStyle w:val="ListParagraph"/>
        <w:widowControl w:val="0"/>
        <w:numPr>
          <w:ilvl w:val="0"/>
          <w:numId w:val="52"/>
        </w:numPr>
        <w:tabs>
          <w:tab w:val="left" w:pos="20"/>
          <w:tab w:val="left" w:pos="478"/>
          <w:tab w:val="left" w:pos="720"/>
        </w:tabs>
        <w:spacing w:line="300" w:lineRule="exact"/>
        <w:ind w:firstLine="432"/>
      </w:pPr>
      <w:r w:rsidRPr="00856C3D">
        <w:rPr>
          <w:rFonts w:eastAsia="Times New Roman"/>
        </w:rPr>
        <w:t>Acknowledge weakness, but don’t consider them to be stumbling blocks.</w:t>
      </w:r>
    </w:p>
    <w:p w14:paraId="4E3B65AB" w14:textId="77777777" w:rsidR="009F4BB7" w:rsidRDefault="009F4BB7" w:rsidP="00BA2094">
      <w:pPr>
        <w:pStyle w:val="ListParagraph"/>
        <w:widowControl w:val="0"/>
        <w:numPr>
          <w:ilvl w:val="0"/>
          <w:numId w:val="52"/>
        </w:numPr>
        <w:tabs>
          <w:tab w:val="left" w:pos="20"/>
          <w:tab w:val="left" w:pos="478"/>
          <w:tab w:val="left" w:pos="720"/>
        </w:tabs>
        <w:spacing w:line="300" w:lineRule="exact"/>
        <w:ind w:firstLine="432"/>
      </w:pPr>
      <w:r w:rsidRPr="00856C3D">
        <w:rPr>
          <w:rFonts w:eastAsia="Times New Roman"/>
        </w:rPr>
        <w:t>Find the resources needed to complement your strengths and put them to work.</w:t>
      </w:r>
    </w:p>
    <w:p w14:paraId="57B83DD7" w14:textId="77777777" w:rsidR="009F4BB7" w:rsidRDefault="009F4BB7" w:rsidP="00BA2094">
      <w:pPr>
        <w:pStyle w:val="ListParagraph"/>
        <w:widowControl w:val="0"/>
        <w:numPr>
          <w:ilvl w:val="0"/>
          <w:numId w:val="52"/>
        </w:numPr>
        <w:tabs>
          <w:tab w:val="left" w:pos="20"/>
          <w:tab w:val="left" w:pos="478"/>
          <w:tab w:val="left" w:pos="720"/>
        </w:tabs>
        <w:spacing w:line="300" w:lineRule="exact"/>
        <w:ind w:firstLine="432"/>
      </w:pPr>
      <w:r w:rsidRPr="00856C3D">
        <w:rPr>
          <w:rFonts w:eastAsia="Times New Roman"/>
        </w:rPr>
        <w:t>Walk in the confidence of your strength by exercising your ability every day.</w:t>
      </w:r>
    </w:p>
    <w:p w14:paraId="52295073" w14:textId="77777777" w:rsidR="009F4BB7" w:rsidRPr="00856C3D" w:rsidRDefault="009F4BB7" w:rsidP="00BA2094">
      <w:pPr>
        <w:pStyle w:val="ListParagraph"/>
        <w:widowControl w:val="0"/>
        <w:numPr>
          <w:ilvl w:val="0"/>
          <w:numId w:val="52"/>
        </w:numPr>
        <w:tabs>
          <w:tab w:val="left" w:pos="20"/>
          <w:tab w:val="left" w:pos="478"/>
          <w:tab w:val="left" w:pos="720"/>
        </w:tabs>
        <w:spacing w:line="300" w:lineRule="exact"/>
        <w:ind w:firstLine="432"/>
        <w:rPr>
          <w:rFonts w:ascii="Cambria" w:eastAsia="Cambria" w:hAnsi="Cambria" w:cs="Cambria"/>
          <w:b/>
          <w:color w:val="366091"/>
          <w:sz w:val="32"/>
          <w:szCs w:val="32"/>
        </w:rPr>
      </w:pPr>
      <w:r w:rsidRPr="00856C3D">
        <w:rPr>
          <w:rFonts w:eastAsia="Times New Roman"/>
        </w:rPr>
        <w:t xml:space="preserve">Continually challenge, inspire, and motivate others to understand and adopt your mission. </w:t>
      </w:r>
    </w:p>
    <w:p w14:paraId="16002279" w14:textId="77777777" w:rsidR="009F4BB7" w:rsidRPr="002D2A79" w:rsidRDefault="009F4BB7" w:rsidP="00BA2094">
      <w:pPr>
        <w:pStyle w:val="Heading1"/>
        <w:spacing w:line="300" w:lineRule="exact"/>
        <w:contextualSpacing w:val="0"/>
        <w:rPr>
          <w:rFonts w:cs="Times New Roman"/>
          <w:sz w:val="24"/>
          <w:szCs w:val="28"/>
        </w:rPr>
      </w:pPr>
      <w:bookmarkStart w:id="30" w:name="_Toc491191487"/>
      <w:bookmarkStart w:id="31" w:name="_Toc491440642"/>
      <w:bookmarkStart w:id="32" w:name="_Toc495876776"/>
      <w:r w:rsidRPr="002D2A79">
        <w:rPr>
          <w:rFonts w:cs="Times New Roman"/>
          <w:sz w:val="24"/>
          <w:szCs w:val="28"/>
        </w:rPr>
        <w:t>Entrepreneurs are not Spectators</w:t>
      </w:r>
      <w:bookmarkEnd w:id="30"/>
      <w:bookmarkEnd w:id="31"/>
      <w:bookmarkEnd w:id="32"/>
      <w:r w:rsidRPr="002D2A79">
        <w:rPr>
          <w:rFonts w:cs="Times New Roman"/>
          <w:sz w:val="24"/>
          <w:szCs w:val="28"/>
        </w:rPr>
        <w:t xml:space="preserve"> </w:t>
      </w:r>
    </w:p>
    <w:p w14:paraId="1E373581" w14:textId="2ADA3CD1" w:rsidR="009F4BB7" w:rsidRDefault="002D222D" w:rsidP="00BA2094">
      <w:pPr>
        <w:widowControl w:val="0"/>
        <w:tabs>
          <w:tab w:val="left" w:pos="360"/>
          <w:tab w:val="left" w:pos="818"/>
        </w:tabs>
        <w:spacing w:line="300" w:lineRule="exact"/>
        <w:ind w:firstLine="432"/>
        <w:jc w:val="both"/>
        <w:rPr>
          <w:rFonts w:eastAsia="Times New Roman"/>
        </w:rPr>
      </w:pPr>
      <w:r w:rsidRPr="002D222D">
        <w:rPr>
          <w:rFonts w:eastAsia="Times New Roman"/>
        </w:rPr>
        <w:t xml:space="preserve">One of the most motivating and influential qualities of any entrepreneur, whether Christian or non-Christian, is their determination to succeed, to participate actively, and to take part in all aspects of the business. These traits are what distinguish entrepreneurs from others, </w:t>
      </w:r>
      <w:r w:rsidRPr="002D222D">
        <w:rPr>
          <w:rFonts w:eastAsia="Times New Roman"/>
        </w:rPr>
        <w:lastRenderedPageBreak/>
        <w:t xml:space="preserve">allowing them to become leaders with a clear focus and purpose. In the book of Exodus, the Bible provides us with an intimate glimpse into the qualities of a genuine leader through the figure of Joshua. Exodus 33:8-11 </w:t>
      </w:r>
      <w:r w:rsidR="009F4BB7">
        <w:rPr>
          <w:rFonts w:eastAsia="Times New Roman"/>
        </w:rPr>
        <w:t>reads;</w:t>
      </w:r>
    </w:p>
    <w:p w14:paraId="470C5C85" w14:textId="77777777" w:rsidR="009F4BB7" w:rsidRDefault="009F4BB7" w:rsidP="00BA2094">
      <w:pPr>
        <w:widowControl w:val="0"/>
        <w:tabs>
          <w:tab w:val="left" w:pos="360"/>
          <w:tab w:val="left" w:pos="818"/>
        </w:tabs>
        <w:spacing w:line="300" w:lineRule="exact"/>
        <w:ind w:left="720" w:firstLine="432"/>
        <w:jc w:val="both"/>
        <w:rPr>
          <w:rFonts w:eastAsia="Times New Roman"/>
          <w:color w:val="262626"/>
          <w:sz w:val="20"/>
          <w:szCs w:val="20"/>
        </w:rPr>
      </w:pPr>
    </w:p>
    <w:p w14:paraId="40463F2C" w14:textId="647D91F9" w:rsidR="009F4BB7" w:rsidRPr="0013557F" w:rsidRDefault="002D222D" w:rsidP="00BA2094">
      <w:pPr>
        <w:widowControl w:val="0"/>
        <w:tabs>
          <w:tab w:val="left" w:pos="360"/>
          <w:tab w:val="left" w:pos="818"/>
        </w:tabs>
        <w:spacing w:line="300" w:lineRule="exact"/>
        <w:ind w:firstLine="432"/>
        <w:jc w:val="both"/>
        <w:rPr>
          <w:rFonts w:eastAsia="Times New Roman"/>
          <w:i/>
          <w:color w:val="262626"/>
        </w:rPr>
      </w:pPr>
      <w:r>
        <w:rPr>
          <w:rFonts w:eastAsia="Times New Roman"/>
          <w:i/>
          <w:color w:val="262626"/>
        </w:rPr>
        <w:t>“</w:t>
      </w:r>
      <w:r w:rsidR="009F4BB7" w:rsidRPr="002D2A79">
        <w:rPr>
          <w:rFonts w:eastAsia="Times New Roman"/>
          <w:i/>
          <w:color w:val="262626"/>
        </w:rPr>
        <w:t>And Moses took the tabernacle, and pitched it without the camp, afar off from the camp, and called it the Tabernacle of the congregation. And it came to pass, that everyone who sought the LORD went out unto the tabernacle of the congregation, which was without the camp. And it came to pass, when Moses went out unto the tabernacle, that all the people rose up, and stood every man at his tent door, and looked after Moses until he was gone into the tabernacle. And it came to pass, as Moses entered into the tabernacle, the cloudy pillar descended, and stood at the door of the tabernacle, and the LORD talked with Moses.</w:t>
      </w:r>
      <w:r w:rsidR="009F4BB7" w:rsidRPr="0013557F">
        <w:rPr>
          <w:rFonts w:eastAsia="Times New Roman"/>
          <w:i/>
          <w:color w:val="262626"/>
        </w:rPr>
        <w:t xml:space="preserve"> </w:t>
      </w:r>
      <w:r w:rsidR="009F4BB7" w:rsidRPr="002D2A79">
        <w:rPr>
          <w:rFonts w:eastAsia="Times New Roman"/>
          <w:i/>
          <w:color w:val="262626"/>
        </w:rPr>
        <w:t xml:space="preserve">And all the people saw the cloudy pillar stand at the tabernacle door: and all the people rose up and worshipped, every man in his tent door. And the LORD </w:t>
      </w:r>
      <w:proofErr w:type="spellStart"/>
      <w:r w:rsidR="009F4BB7" w:rsidRPr="002D2A79">
        <w:rPr>
          <w:rFonts w:eastAsia="Times New Roman"/>
          <w:i/>
          <w:color w:val="262626"/>
        </w:rPr>
        <w:t>spake</w:t>
      </w:r>
      <w:proofErr w:type="spellEnd"/>
      <w:r w:rsidR="009F4BB7" w:rsidRPr="002D2A79">
        <w:rPr>
          <w:rFonts w:eastAsia="Times New Roman"/>
          <w:i/>
          <w:color w:val="262626"/>
        </w:rPr>
        <w:t xml:space="preserve"> unto Moses face to face, as a man </w:t>
      </w:r>
      <w:proofErr w:type="spellStart"/>
      <w:r w:rsidR="009F4BB7" w:rsidRPr="002D2A79">
        <w:rPr>
          <w:rFonts w:eastAsia="Times New Roman"/>
          <w:i/>
          <w:color w:val="262626"/>
        </w:rPr>
        <w:t>speaketh</w:t>
      </w:r>
      <w:proofErr w:type="spellEnd"/>
      <w:r w:rsidR="009F4BB7" w:rsidRPr="002D2A79">
        <w:rPr>
          <w:rFonts w:eastAsia="Times New Roman"/>
          <w:i/>
          <w:color w:val="262626"/>
        </w:rPr>
        <w:t xml:space="preserve"> unto his friend. And he turned again into the camp: but his servant Joshua, the son of Nun, a young man, departed not out of the tabernacle</w:t>
      </w:r>
      <w:r w:rsidR="009F4BB7" w:rsidRPr="0013557F">
        <w:rPr>
          <w:rFonts w:eastAsia="Times New Roman"/>
          <w:i/>
          <w:color w:val="262626"/>
        </w:rPr>
        <w:t>.</w:t>
      </w:r>
      <w:r>
        <w:rPr>
          <w:rFonts w:eastAsia="Times New Roman"/>
          <w:i/>
          <w:color w:val="262626"/>
        </w:rPr>
        <w:t>”</w:t>
      </w:r>
      <w:r w:rsidR="009F4BB7" w:rsidRPr="0013557F">
        <w:rPr>
          <w:rFonts w:eastAsia="Times New Roman"/>
          <w:i/>
          <w:color w:val="262626"/>
        </w:rPr>
        <w:t xml:space="preserve"> </w:t>
      </w:r>
    </w:p>
    <w:p w14:paraId="61F24131" w14:textId="77777777" w:rsidR="009F4BB7" w:rsidRDefault="009F4BB7" w:rsidP="00BA2094">
      <w:pPr>
        <w:widowControl w:val="0"/>
        <w:tabs>
          <w:tab w:val="left" w:pos="360"/>
          <w:tab w:val="left" w:pos="818"/>
        </w:tabs>
        <w:spacing w:line="300" w:lineRule="exact"/>
        <w:ind w:left="720" w:firstLine="432"/>
        <w:jc w:val="both"/>
        <w:rPr>
          <w:rFonts w:eastAsia="Times New Roman"/>
          <w:color w:val="262626"/>
        </w:rPr>
      </w:pPr>
    </w:p>
    <w:p w14:paraId="4F6CB447" w14:textId="77777777" w:rsidR="002D222D" w:rsidRDefault="002D222D" w:rsidP="002700E3">
      <w:pPr>
        <w:pStyle w:val="Heading1"/>
        <w:spacing w:line="300" w:lineRule="exact"/>
        <w:contextualSpacing w:val="0"/>
        <w:jc w:val="both"/>
        <w:rPr>
          <w:rFonts w:eastAsia="Times New Roman" w:cs="Times New Roman"/>
          <w:b w:val="0"/>
          <w:color w:val="262626"/>
          <w:sz w:val="24"/>
          <w:szCs w:val="24"/>
        </w:rPr>
      </w:pPr>
      <w:bookmarkStart w:id="33" w:name="_Toc491191488"/>
      <w:bookmarkStart w:id="34" w:name="_Toc491440643"/>
      <w:bookmarkStart w:id="35" w:name="_Toc495876777"/>
      <w:r w:rsidRPr="002D222D">
        <w:rPr>
          <w:rFonts w:eastAsia="Times New Roman" w:cs="Times New Roman"/>
          <w:b w:val="0"/>
          <w:color w:val="262626"/>
          <w:sz w:val="24"/>
          <w:szCs w:val="24"/>
        </w:rPr>
        <w:lastRenderedPageBreak/>
        <w:t>The central message of this passage for the Christian Entrepreneur is to actively participate rather than merely observe. In the text, we see that all who sought the Lord went to the tabernacle of the congregation; however, the people did not pursue God, but merely waited at the entrance of their tents until Moses entered. Conversely, Joshua did go into the tabernacle of the congregation. As Christian Entrepreneurs, our dedication to the vision God has bestowed upon us will also encourage others to engage and work towards that vision. Therefore, the crux of this message serves as a crucial metric for assessing, reviewing, and validating leadership at the management level. In summary, we do not select and appoint individuals who are inclined to sit on the sidelines; they must enter the tabernacle.</w:t>
      </w:r>
    </w:p>
    <w:p w14:paraId="32158E30" w14:textId="1AEE9F94" w:rsidR="009F4BB7" w:rsidRPr="002D2A79" w:rsidRDefault="009F4BB7" w:rsidP="00BA2094">
      <w:pPr>
        <w:pStyle w:val="Heading1"/>
        <w:spacing w:line="300" w:lineRule="exact"/>
        <w:contextualSpacing w:val="0"/>
        <w:rPr>
          <w:rFonts w:cs="Times New Roman"/>
          <w:sz w:val="24"/>
          <w:szCs w:val="28"/>
        </w:rPr>
      </w:pPr>
      <w:r w:rsidRPr="002D2A79">
        <w:rPr>
          <w:rFonts w:cs="Times New Roman"/>
          <w:sz w:val="24"/>
          <w:szCs w:val="28"/>
        </w:rPr>
        <w:t>Mission Preparation and Missed Opportunities</w:t>
      </w:r>
      <w:bookmarkEnd w:id="33"/>
      <w:bookmarkEnd w:id="34"/>
      <w:bookmarkEnd w:id="35"/>
    </w:p>
    <w:p w14:paraId="75CD9AA9" w14:textId="260F1BCE" w:rsidR="009F4BB7" w:rsidRDefault="003E118C" w:rsidP="00BA2094">
      <w:pPr>
        <w:widowControl w:val="0"/>
        <w:tabs>
          <w:tab w:val="left" w:pos="20"/>
          <w:tab w:val="left" w:pos="478"/>
          <w:tab w:val="left" w:pos="720"/>
        </w:tabs>
        <w:spacing w:line="300" w:lineRule="exact"/>
        <w:ind w:firstLine="432"/>
        <w:jc w:val="both"/>
        <w:rPr>
          <w:rFonts w:eastAsia="Times New Roman"/>
        </w:rPr>
      </w:pPr>
      <w:r>
        <w:rPr>
          <w:rFonts w:eastAsia="Times New Roman"/>
          <w:noProof/>
        </w:rPr>
        <w:drawing>
          <wp:anchor distT="0" distB="0" distL="114300" distR="114300" simplePos="0" relativeHeight="251688960" behindDoc="0" locked="0" layoutInCell="1" allowOverlap="1" wp14:anchorId="566A13AE" wp14:editId="6C1491AE">
            <wp:simplePos x="0" y="0"/>
            <wp:positionH relativeFrom="column">
              <wp:posOffset>12700</wp:posOffset>
            </wp:positionH>
            <wp:positionV relativeFrom="paragraph">
              <wp:posOffset>916940</wp:posOffset>
            </wp:positionV>
            <wp:extent cx="4343400" cy="972820"/>
            <wp:effectExtent l="0" t="0" r="0" b="0"/>
            <wp:wrapThrough wrapText="bothSides">
              <wp:wrapPolygon edited="0">
                <wp:start x="0" y="0"/>
                <wp:lineTo x="0" y="20867"/>
                <wp:lineTo x="21474" y="20867"/>
                <wp:lineTo x="2147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6-30 at 11.15.23 AM.png"/>
                    <pic:cNvPicPr/>
                  </pic:nvPicPr>
                  <pic:blipFill>
                    <a:blip r:embed="rId11">
                      <a:extLst>
                        <a:ext uri="{28A0092B-C50C-407E-A947-70E740481C1C}">
                          <a14:useLocalDpi xmlns:a14="http://schemas.microsoft.com/office/drawing/2010/main" val="0"/>
                        </a:ext>
                      </a:extLst>
                    </a:blip>
                    <a:stretch>
                      <a:fillRect/>
                    </a:stretch>
                  </pic:blipFill>
                  <pic:spPr>
                    <a:xfrm>
                      <a:off x="0" y="0"/>
                      <a:ext cx="4343400" cy="972820"/>
                    </a:xfrm>
                    <a:prstGeom prst="rect">
                      <a:avLst/>
                    </a:prstGeom>
                  </pic:spPr>
                </pic:pic>
              </a:graphicData>
            </a:graphic>
            <wp14:sizeRelH relativeFrom="page">
              <wp14:pctWidth>0</wp14:pctWidth>
            </wp14:sizeRelH>
            <wp14:sizeRelV relativeFrom="page">
              <wp14:pctHeight>0</wp14:pctHeight>
            </wp14:sizeRelV>
          </wp:anchor>
        </w:drawing>
      </w:r>
      <w:r w:rsidR="002D222D" w:rsidRPr="002D222D">
        <w:rPr>
          <w:rFonts w:eastAsia="Times New Roman"/>
        </w:rPr>
        <w:t>As a Christian Entrepreneur, one of the greatest challenges we must navigate is our ongoing awareness of the triune nature of how God discloses our purpose in relation to our talents, potential, and faith, with faith serving as the cornerstone of our purpose</w:t>
      </w:r>
      <w:r w:rsidR="009F4BB7">
        <w:rPr>
          <w:rFonts w:eastAsia="Times New Roman"/>
        </w:rPr>
        <w:t xml:space="preserve">.  </w:t>
      </w:r>
    </w:p>
    <w:p w14:paraId="6BB3496A" w14:textId="77777777" w:rsidR="009F4BB7" w:rsidRDefault="009F4BB7" w:rsidP="00BA2094">
      <w:pPr>
        <w:widowControl w:val="0"/>
        <w:tabs>
          <w:tab w:val="left" w:pos="20"/>
          <w:tab w:val="left" w:pos="478"/>
          <w:tab w:val="left" w:pos="720"/>
        </w:tabs>
        <w:spacing w:line="300" w:lineRule="exact"/>
        <w:ind w:firstLine="432"/>
        <w:jc w:val="both"/>
        <w:rPr>
          <w:rFonts w:eastAsia="Times New Roman"/>
        </w:rPr>
      </w:pPr>
    </w:p>
    <w:p w14:paraId="0CEBCD96" w14:textId="1C67DCFC" w:rsidR="009F4BB7" w:rsidRPr="00BA2094" w:rsidRDefault="002D222D" w:rsidP="00BA2094">
      <w:pPr>
        <w:widowControl w:val="0"/>
        <w:tabs>
          <w:tab w:val="left" w:pos="20"/>
          <w:tab w:val="left" w:pos="478"/>
          <w:tab w:val="left" w:pos="720"/>
        </w:tabs>
        <w:spacing w:line="300" w:lineRule="exact"/>
        <w:ind w:firstLine="432"/>
        <w:jc w:val="both"/>
        <w:rPr>
          <w:rFonts w:eastAsia="Times New Roman"/>
        </w:rPr>
      </w:pPr>
      <w:r w:rsidRPr="002D222D">
        <w:rPr>
          <w:rFonts w:eastAsia="Times New Roman"/>
        </w:rPr>
        <w:t xml:space="preserve">God frequently does this by presenting us with seemingly daunting obstacles, and while we confront these new challenges, He facilitates the unleashing of our untapped potential within us. Often, we fail to recognize our progress or grasp its significance until we have endured struggles. Hence, it is crucial that we not only continue preparing ourselves for our work but also remain vigilant by observing our own experiences to understand that God is not only enlarging our faith but also enhancing our skills and capabilities. The outcomes of these challenges crafted by God for our journey will consistently fortify us in our purpose and the strength we are cultivating in Him. Every challenge with God resembles training at the gym, where He occasionally adds more weight for us to lift; although we might struggle at times, He will </w:t>
      </w:r>
      <w:r w:rsidRPr="002D222D">
        <w:rPr>
          <w:rFonts w:eastAsia="Times New Roman"/>
        </w:rPr>
        <w:lastRenderedPageBreak/>
        <w:t xml:space="preserve">support us and assist us in lifting the burden until eventually, it becomes manageable on our own. It is through this heightened awareness that God continually prunes, tests, and refines us, elevating our consciousness in Him, which becomes our renewed strength for today and for the forthcoming trials we will inevitably face. However, if we remain disconnected from the Holy Spirit and inattentive to the exercises intended to fortify and maximize our potential, we may fall victim to our displeasure, frustration, and lost opportunities. A particular biblical narrative sheds light on how this expansion of our abilities can lead to missed chances. </w:t>
      </w:r>
      <w:r w:rsidR="009F4BB7">
        <w:rPr>
          <w:rFonts w:eastAsia="Times New Roman"/>
        </w:rPr>
        <w:t>Numbers 20:8-11 reads as follow:</w:t>
      </w:r>
      <w:r w:rsidR="00BA2094">
        <w:rPr>
          <w:rFonts w:eastAsia="Times New Roman"/>
        </w:rPr>
        <w:t xml:space="preserve">  </w:t>
      </w:r>
      <w:r w:rsidR="009F4BB7" w:rsidRPr="002D2A79">
        <w:rPr>
          <w:rFonts w:eastAsia="Times New Roman"/>
          <w:i/>
        </w:rPr>
        <w:t>Take the rod, and gather thou the assembly together, thou, and Aaron, thy brother, and speak ye unto the rock before their eyes; and it shall give forth his water, and thou shalt bring forth to them water out of the rock: so thou shalt give the congregation and their beasts drink. And Moses took the rod from before the LORD, as he commanded him. And Moses and Aaron gathered the congregation together before the rock, and he said unto them, Hear now, ye rebels; must we fetch you water out of this rock?  And Moses lifted up his hand, and with his rod, he smote the rock twice: and the water came out abundantly, and the congregation drank, and their beasts also.</w:t>
      </w:r>
      <w:r w:rsidR="009F4BB7" w:rsidRPr="0013557F">
        <w:rPr>
          <w:rFonts w:eastAsia="Times New Roman"/>
          <w:i/>
        </w:rPr>
        <w:t xml:space="preserve">  </w:t>
      </w:r>
    </w:p>
    <w:p w14:paraId="4D3AA1B9" w14:textId="77777777" w:rsidR="009F4BB7" w:rsidRDefault="009F4BB7" w:rsidP="00BA2094">
      <w:pPr>
        <w:widowControl w:val="0"/>
        <w:tabs>
          <w:tab w:val="left" w:pos="20"/>
          <w:tab w:val="left" w:pos="478"/>
          <w:tab w:val="left" w:pos="720"/>
        </w:tabs>
        <w:spacing w:line="300" w:lineRule="exact"/>
        <w:ind w:left="478" w:firstLine="432"/>
        <w:jc w:val="both"/>
        <w:rPr>
          <w:rFonts w:eastAsia="Times New Roman"/>
        </w:rPr>
      </w:pPr>
    </w:p>
    <w:p w14:paraId="09EDC940" w14:textId="78BFA464" w:rsidR="009F4BB7" w:rsidRDefault="00346353" w:rsidP="00BA2094">
      <w:pPr>
        <w:widowControl w:val="0"/>
        <w:tabs>
          <w:tab w:val="left" w:pos="20"/>
          <w:tab w:val="left" w:pos="478"/>
          <w:tab w:val="left" w:pos="720"/>
        </w:tabs>
        <w:spacing w:line="300" w:lineRule="exact"/>
        <w:ind w:firstLine="432"/>
        <w:rPr>
          <w:rFonts w:eastAsia="Times New Roman"/>
        </w:rPr>
      </w:pPr>
      <w:r w:rsidRPr="00346353">
        <w:rPr>
          <w:rFonts w:eastAsia="Times New Roman"/>
        </w:rPr>
        <w:t xml:space="preserve">To provide context for this passage, let us first reflect on the sequence from instruction to action.  </w:t>
      </w:r>
    </w:p>
    <w:p w14:paraId="41D807CF" w14:textId="77777777" w:rsidR="00346353" w:rsidRDefault="00346353" w:rsidP="00BA2094">
      <w:pPr>
        <w:widowControl w:val="0"/>
        <w:tabs>
          <w:tab w:val="left" w:pos="20"/>
          <w:tab w:val="left" w:pos="478"/>
          <w:tab w:val="left" w:pos="720"/>
        </w:tabs>
        <w:spacing w:line="300" w:lineRule="exact"/>
        <w:ind w:firstLine="432"/>
        <w:rPr>
          <w:rFonts w:eastAsia="Times New Roman"/>
        </w:rPr>
      </w:pPr>
    </w:p>
    <w:p w14:paraId="024E5041" w14:textId="77777777" w:rsidR="009F4BB7" w:rsidRPr="002D2A79" w:rsidRDefault="009F4BB7" w:rsidP="00BA2094">
      <w:pPr>
        <w:pStyle w:val="ListParagraph"/>
        <w:widowControl w:val="0"/>
        <w:numPr>
          <w:ilvl w:val="0"/>
          <w:numId w:val="35"/>
        </w:numPr>
        <w:tabs>
          <w:tab w:val="left" w:pos="20"/>
          <w:tab w:val="left" w:pos="478"/>
          <w:tab w:val="left" w:pos="720"/>
        </w:tabs>
        <w:spacing w:line="300" w:lineRule="exact"/>
        <w:ind w:firstLine="432"/>
        <w:jc w:val="both"/>
        <w:rPr>
          <w:rFonts w:eastAsia="Times New Roman"/>
        </w:rPr>
      </w:pPr>
      <w:r w:rsidRPr="002D2A79">
        <w:rPr>
          <w:rFonts w:eastAsia="Times New Roman"/>
        </w:rPr>
        <w:t xml:space="preserve">God instructs Moses to SPEAK to the rock before the eyes of the people.  </w:t>
      </w:r>
    </w:p>
    <w:p w14:paraId="11698357" w14:textId="77777777" w:rsidR="009F4BB7" w:rsidRPr="002D2A79" w:rsidRDefault="009F4BB7" w:rsidP="00BA2094">
      <w:pPr>
        <w:pStyle w:val="ListParagraph"/>
        <w:widowControl w:val="0"/>
        <w:numPr>
          <w:ilvl w:val="0"/>
          <w:numId w:val="35"/>
        </w:numPr>
        <w:tabs>
          <w:tab w:val="left" w:pos="20"/>
          <w:tab w:val="left" w:pos="478"/>
          <w:tab w:val="left" w:pos="720"/>
        </w:tabs>
        <w:spacing w:line="300" w:lineRule="exact"/>
        <w:ind w:firstLine="432"/>
        <w:jc w:val="both"/>
        <w:rPr>
          <w:rFonts w:eastAsia="Times New Roman"/>
        </w:rPr>
      </w:pPr>
      <w:r w:rsidRPr="002D2A79">
        <w:rPr>
          <w:rFonts w:eastAsia="Times New Roman"/>
        </w:rPr>
        <w:t>Moses took his rod, the [old] tool of choice, the external tool, and he STRUCK the rock twice.</w:t>
      </w:r>
    </w:p>
    <w:p w14:paraId="17E05D27" w14:textId="77777777" w:rsidR="009F4BB7" w:rsidRPr="002D2A79" w:rsidRDefault="009F4BB7" w:rsidP="00BA2094">
      <w:pPr>
        <w:pStyle w:val="ListParagraph"/>
        <w:widowControl w:val="0"/>
        <w:numPr>
          <w:ilvl w:val="0"/>
          <w:numId w:val="35"/>
        </w:numPr>
        <w:tabs>
          <w:tab w:val="left" w:pos="20"/>
          <w:tab w:val="left" w:pos="478"/>
          <w:tab w:val="left" w:pos="720"/>
        </w:tabs>
        <w:spacing w:line="300" w:lineRule="exact"/>
        <w:ind w:firstLine="432"/>
        <w:jc w:val="both"/>
        <w:rPr>
          <w:rFonts w:eastAsia="Times New Roman"/>
        </w:rPr>
      </w:pPr>
      <w:r w:rsidRPr="002D2A79">
        <w:rPr>
          <w:rFonts w:eastAsia="Times New Roman"/>
        </w:rPr>
        <w:t>The water came from the rock and the people and their animals had water to drink.</w:t>
      </w:r>
    </w:p>
    <w:p w14:paraId="156262A9" w14:textId="77777777" w:rsidR="009F4BB7" w:rsidRDefault="009F4BB7" w:rsidP="00BA2094">
      <w:pPr>
        <w:widowControl w:val="0"/>
        <w:tabs>
          <w:tab w:val="left" w:pos="20"/>
          <w:tab w:val="left" w:pos="478"/>
          <w:tab w:val="left" w:pos="720"/>
        </w:tabs>
        <w:spacing w:line="300" w:lineRule="exact"/>
        <w:ind w:left="720" w:firstLine="432"/>
        <w:jc w:val="both"/>
        <w:rPr>
          <w:rFonts w:eastAsia="Times New Roman"/>
        </w:rPr>
      </w:pPr>
    </w:p>
    <w:p w14:paraId="7A6F976D" w14:textId="615CE3ED" w:rsidR="009F4BB7" w:rsidRDefault="00346353" w:rsidP="00BA2094">
      <w:pPr>
        <w:widowControl w:val="0"/>
        <w:tabs>
          <w:tab w:val="left" w:pos="20"/>
          <w:tab w:val="left" w:pos="478"/>
          <w:tab w:val="left" w:pos="720"/>
        </w:tabs>
        <w:spacing w:line="300" w:lineRule="exact"/>
        <w:ind w:firstLine="432"/>
        <w:jc w:val="both"/>
        <w:rPr>
          <w:rFonts w:eastAsia="Times New Roman"/>
        </w:rPr>
      </w:pPr>
      <w:r w:rsidRPr="00346353">
        <w:rPr>
          <w:rFonts w:eastAsia="Times New Roman"/>
        </w:rPr>
        <w:t xml:space="preserve">When analyzing this scripture, one might wonder, "Why did God still allow the people to receive water if Moses struck the rock?" This question, in fact, is more crucial to our development than the answer itself. Nevertheless, to address it, the necessity of the people was secondary; God intended to ensure their access to water regardless. This event was primarily about Moses, his elevation in God, and his triumph </w:t>
      </w:r>
      <w:r w:rsidRPr="00346353">
        <w:rPr>
          <w:rFonts w:eastAsia="Times New Roman"/>
        </w:rPr>
        <w:lastRenderedPageBreak/>
        <w:t>over his shortcomings, including his speech impediment</w:t>
      </w:r>
      <w:r w:rsidR="002700E3">
        <w:rPr>
          <w:rFonts w:eastAsia="Times New Roman"/>
        </w:rPr>
        <w:t xml:space="preserve">, </w:t>
      </w:r>
      <w:r w:rsidRPr="00346353">
        <w:rPr>
          <w:rFonts w:eastAsia="Times New Roman"/>
        </w:rPr>
        <w:t>dependence on his staff</w:t>
      </w:r>
      <w:r w:rsidR="002700E3">
        <w:rPr>
          <w:rFonts w:eastAsia="Times New Roman"/>
        </w:rPr>
        <w:t xml:space="preserve"> and </w:t>
      </w:r>
      <w:r w:rsidR="007B6868">
        <w:rPr>
          <w:rFonts w:eastAsia="Times New Roman"/>
        </w:rPr>
        <w:t>faith in his relationship with God</w:t>
      </w:r>
      <w:r w:rsidRPr="00346353">
        <w:rPr>
          <w:rFonts w:eastAsia="Times New Roman"/>
        </w:rPr>
        <w:t>. God was</w:t>
      </w:r>
      <w:r w:rsidR="007B6868">
        <w:rPr>
          <w:rFonts w:eastAsia="Times New Roman"/>
        </w:rPr>
        <w:t xml:space="preserve"> test the relationship by</w:t>
      </w:r>
      <w:r w:rsidRPr="00346353">
        <w:rPr>
          <w:rFonts w:eastAsia="Times New Roman"/>
        </w:rPr>
        <w:t xml:space="preserve"> extending an invitation to Moses to speak to the rock and witness </w:t>
      </w:r>
      <w:r w:rsidR="007B6868">
        <w:rPr>
          <w:rFonts w:eastAsia="Times New Roman"/>
        </w:rPr>
        <w:t>the rocks</w:t>
      </w:r>
      <w:r w:rsidRPr="00346353">
        <w:rPr>
          <w:rFonts w:eastAsia="Times New Roman"/>
        </w:rPr>
        <w:t xml:space="preserve"> obedience to his voice, just as Jesus commanded the wind and it complied. </w:t>
      </w:r>
      <w:r w:rsidR="007B6868">
        <w:rPr>
          <w:rFonts w:eastAsia="Times New Roman"/>
        </w:rPr>
        <w:t xml:space="preserve"> </w:t>
      </w:r>
      <w:r w:rsidRPr="00346353">
        <w:rPr>
          <w:rFonts w:eastAsia="Times New Roman"/>
        </w:rPr>
        <w:t xml:space="preserve">It’s noteworthy that God didn’t specify what he should </w:t>
      </w:r>
      <w:r w:rsidR="007B6868" w:rsidRPr="00346353">
        <w:rPr>
          <w:rFonts w:eastAsia="Times New Roman"/>
        </w:rPr>
        <w:t>say,</w:t>
      </w:r>
      <w:r w:rsidRPr="00346353">
        <w:rPr>
          <w:rFonts w:eastAsia="Times New Roman"/>
        </w:rPr>
        <w:t xml:space="preserve"> He simply told Moses to address the rock so that the people could witness </w:t>
      </w:r>
      <w:r w:rsidR="00255BEB">
        <w:rPr>
          <w:rFonts w:eastAsia="Times New Roman"/>
        </w:rPr>
        <w:t xml:space="preserve">the </w:t>
      </w:r>
      <w:r w:rsidRPr="00346353">
        <w:rPr>
          <w:rFonts w:eastAsia="Times New Roman"/>
        </w:rPr>
        <w:t>power</w:t>
      </w:r>
      <w:r w:rsidR="00255BEB">
        <w:rPr>
          <w:rFonts w:eastAsia="Times New Roman"/>
        </w:rPr>
        <w:t xml:space="preserve"> of God</w:t>
      </w:r>
      <w:r w:rsidRPr="00346353">
        <w:rPr>
          <w:rFonts w:eastAsia="Times New Roman"/>
        </w:rPr>
        <w:t xml:space="preserve"> through Moses' voice. </w:t>
      </w:r>
      <w:r w:rsidR="007B6868">
        <w:rPr>
          <w:rFonts w:eastAsia="Times New Roman"/>
        </w:rPr>
        <w:t xml:space="preserve"> </w:t>
      </w:r>
      <w:r w:rsidR="00255BEB" w:rsidRPr="00255BEB">
        <w:rPr>
          <w:rFonts w:eastAsia="Times New Roman"/>
        </w:rPr>
        <w:t xml:space="preserve">Nevertheless, Moses became so overwhelmed by the grievances of the people that it echoed a previous episode documented in Exodus 17:6. Essentially, his feelings took control of him; he was engulfed by his rage and lost his connection to the source of life that called him and endowed him with power and authority. This situation is similar to relying on a </w:t>
      </w:r>
      <w:r w:rsidR="00255BEB">
        <w:rPr>
          <w:rFonts w:eastAsia="Times New Roman"/>
        </w:rPr>
        <w:t>general</w:t>
      </w:r>
      <w:r w:rsidR="00255BEB" w:rsidRPr="00255BEB">
        <w:rPr>
          <w:rFonts w:eastAsia="Times New Roman"/>
        </w:rPr>
        <w:t xml:space="preserve"> who, distracted by the enemy, jeopardizes the entire unit by leading them into a trap. Moses</w:t>
      </w:r>
      <w:r w:rsidR="00255BEB">
        <w:rPr>
          <w:rFonts w:eastAsia="Times New Roman"/>
        </w:rPr>
        <w:t xml:space="preserve"> faith in God was overshadowed by his human emotion</w:t>
      </w:r>
      <w:r w:rsidR="003055F3">
        <w:rPr>
          <w:rFonts w:eastAsia="Times New Roman"/>
        </w:rPr>
        <w:t xml:space="preserve">.  In other </w:t>
      </w:r>
      <w:r w:rsidR="005B41A9">
        <w:rPr>
          <w:rFonts w:eastAsia="Times New Roman"/>
        </w:rPr>
        <w:t>words,</w:t>
      </w:r>
      <w:r w:rsidR="003055F3">
        <w:rPr>
          <w:rFonts w:eastAsia="Times New Roman"/>
        </w:rPr>
        <w:t xml:space="preserve"> Moses was blinded by anger so much so </w:t>
      </w:r>
      <w:r w:rsidR="005B41A9">
        <w:rPr>
          <w:rFonts w:eastAsia="Times New Roman"/>
        </w:rPr>
        <w:t xml:space="preserve">that </w:t>
      </w:r>
      <w:r w:rsidR="003055F3">
        <w:rPr>
          <w:rFonts w:eastAsia="Times New Roman"/>
        </w:rPr>
        <w:t xml:space="preserve">he couldn’t see the vision </w:t>
      </w:r>
      <w:r w:rsidR="005B41A9">
        <w:rPr>
          <w:rFonts w:eastAsia="Times New Roman"/>
        </w:rPr>
        <w:t xml:space="preserve">God placed </w:t>
      </w:r>
      <w:r w:rsidR="003055F3">
        <w:rPr>
          <w:rFonts w:eastAsia="Times New Roman"/>
        </w:rPr>
        <w:t>before him</w:t>
      </w:r>
      <w:r w:rsidR="005B41A9">
        <w:rPr>
          <w:rFonts w:eastAsia="Times New Roman"/>
        </w:rPr>
        <w:t xml:space="preserve">. This is what happens in life when </w:t>
      </w:r>
      <w:r w:rsidR="003055F3">
        <w:rPr>
          <w:rFonts w:eastAsia="Times New Roman"/>
        </w:rPr>
        <w:t>opportunit</w:t>
      </w:r>
      <w:r w:rsidR="005B41A9">
        <w:rPr>
          <w:rFonts w:eastAsia="Times New Roman"/>
        </w:rPr>
        <w:t xml:space="preserve">ies are swallowed by pride, frustration, and anger. </w:t>
      </w:r>
      <w:r w:rsidR="00255BEB" w:rsidRPr="00255BEB">
        <w:rPr>
          <w:rFonts w:eastAsia="Times New Roman"/>
        </w:rPr>
        <w:t>As Christian Entrepreneurs, we should grasp the lesson of this passage</w:t>
      </w:r>
      <w:r w:rsidRPr="00346353">
        <w:rPr>
          <w:rFonts w:eastAsia="Times New Roman"/>
        </w:rPr>
        <w:t xml:space="preserve">:  </w:t>
      </w:r>
    </w:p>
    <w:p w14:paraId="26112CFB" w14:textId="77777777" w:rsidR="009F4BB7" w:rsidRDefault="009F4BB7" w:rsidP="00BA2094">
      <w:pPr>
        <w:widowControl w:val="0"/>
        <w:tabs>
          <w:tab w:val="left" w:pos="20"/>
          <w:tab w:val="left" w:pos="478"/>
          <w:tab w:val="left" w:pos="720"/>
        </w:tabs>
        <w:spacing w:line="300" w:lineRule="exact"/>
        <w:ind w:firstLine="432"/>
        <w:jc w:val="both"/>
        <w:rPr>
          <w:rFonts w:eastAsia="Times New Roman"/>
        </w:rPr>
      </w:pPr>
    </w:p>
    <w:p w14:paraId="2295091D" w14:textId="77777777" w:rsidR="00346353" w:rsidRPr="00346353" w:rsidRDefault="00346353" w:rsidP="00BA2094">
      <w:pPr>
        <w:widowControl w:val="0"/>
        <w:numPr>
          <w:ilvl w:val="0"/>
          <w:numId w:val="33"/>
        </w:numPr>
        <w:tabs>
          <w:tab w:val="left" w:pos="20"/>
          <w:tab w:val="left" w:pos="478"/>
          <w:tab w:val="left" w:pos="720"/>
        </w:tabs>
        <w:spacing w:line="300" w:lineRule="exact"/>
        <w:ind w:firstLine="432"/>
        <w:contextualSpacing/>
      </w:pPr>
      <w:r w:rsidRPr="00346353">
        <w:rPr>
          <w:rFonts w:eastAsia="Times New Roman"/>
        </w:rPr>
        <w:t>When God grants us instructions, we must remain alert not just to hear but to keenly observe what He is doing with us in every circumstance</w:t>
      </w:r>
    </w:p>
    <w:p w14:paraId="746B3DF3" w14:textId="77777777" w:rsidR="00346353" w:rsidRPr="00346353" w:rsidRDefault="00346353" w:rsidP="00BA2094">
      <w:pPr>
        <w:widowControl w:val="0"/>
        <w:numPr>
          <w:ilvl w:val="0"/>
          <w:numId w:val="33"/>
        </w:numPr>
        <w:tabs>
          <w:tab w:val="left" w:pos="20"/>
          <w:tab w:val="left" w:pos="478"/>
          <w:tab w:val="left" w:pos="720"/>
        </w:tabs>
        <w:spacing w:line="300" w:lineRule="exact"/>
        <w:ind w:firstLine="432"/>
        <w:contextualSpacing/>
      </w:pPr>
      <w:r w:rsidRPr="00346353">
        <w:rPr>
          <w:rFonts w:eastAsia="Times New Roman"/>
        </w:rPr>
        <w:t xml:space="preserve">We should avoid becoming complacent, irritated, or overly concentrated on our tasks to the point of missing the bigger picture.  </w:t>
      </w:r>
    </w:p>
    <w:p w14:paraId="051A78FD" w14:textId="74FDDA78" w:rsidR="009F4BB7" w:rsidRPr="00346353" w:rsidRDefault="00346353" w:rsidP="00346353">
      <w:pPr>
        <w:widowControl w:val="0"/>
        <w:numPr>
          <w:ilvl w:val="0"/>
          <w:numId w:val="33"/>
        </w:numPr>
        <w:tabs>
          <w:tab w:val="left" w:pos="20"/>
          <w:tab w:val="left" w:pos="478"/>
          <w:tab w:val="left" w:pos="720"/>
        </w:tabs>
        <w:spacing w:line="300" w:lineRule="exact"/>
        <w:ind w:firstLine="432"/>
        <w:contextualSpacing/>
      </w:pPr>
      <w:r w:rsidRPr="00346353">
        <w:rPr>
          <w:rFonts w:eastAsia="Times New Roman"/>
        </w:rPr>
        <w:t>God is perpetually broadening our scope, and we should be ready not only with our existing talents but also with the assurance that He can provide us with new resources beyond our current capabilities.</w:t>
      </w:r>
    </w:p>
    <w:p w14:paraId="0A281B4B" w14:textId="77777777" w:rsidR="00346353" w:rsidRPr="00346353" w:rsidRDefault="00346353" w:rsidP="00346353">
      <w:pPr>
        <w:widowControl w:val="0"/>
        <w:tabs>
          <w:tab w:val="left" w:pos="20"/>
          <w:tab w:val="left" w:pos="478"/>
          <w:tab w:val="left" w:pos="720"/>
        </w:tabs>
        <w:spacing w:line="300" w:lineRule="exact"/>
        <w:ind w:left="452"/>
        <w:contextualSpacing/>
      </w:pPr>
    </w:p>
    <w:p w14:paraId="09D257D2" w14:textId="77777777" w:rsidR="00346353" w:rsidRDefault="00346353" w:rsidP="00BA2094">
      <w:pPr>
        <w:widowControl w:val="0"/>
        <w:tabs>
          <w:tab w:val="left" w:pos="20"/>
          <w:tab w:val="left" w:pos="478"/>
          <w:tab w:val="left" w:pos="720"/>
        </w:tabs>
        <w:spacing w:line="300" w:lineRule="exact"/>
        <w:ind w:firstLine="432"/>
        <w:jc w:val="both"/>
        <w:rPr>
          <w:rFonts w:eastAsia="Times New Roman"/>
        </w:rPr>
      </w:pPr>
      <w:r w:rsidRPr="00346353">
        <w:rPr>
          <w:rFonts w:eastAsia="Times New Roman"/>
        </w:rPr>
        <w:t xml:space="preserve">Another illustration of how Christian Entrepreneurs should seize opportunities arises in John 9:2-4. Here, Jesus and His disciples come upon a man who was born blind, prompting the disciples to inquire about the cause. John 9:2 </w:t>
      </w:r>
      <w:r>
        <w:rPr>
          <w:rFonts w:eastAsia="Times New Roman"/>
        </w:rPr>
        <w:t>reads</w:t>
      </w:r>
      <w:r w:rsidRPr="00346353">
        <w:rPr>
          <w:rFonts w:eastAsia="Times New Roman"/>
        </w:rPr>
        <w:t>:</w:t>
      </w:r>
    </w:p>
    <w:p w14:paraId="131EB4CC" w14:textId="34DC7DC9" w:rsidR="009F4BB7" w:rsidRDefault="00346353" w:rsidP="00BA2094">
      <w:pPr>
        <w:widowControl w:val="0"/>
        <w:tabs>
          <w:tab w:val="left" w:pos="20"/>
          <w:tab w:val="left" w:pos="478"/>
          <w:tab w:val="left" w:pos="720"/>
        </w:tabs>
        <w:spacing w:line="300" w:lineRule="exact"/>
        <w:ind w:firstLine="432"/>
        <w:jc w:val="both"/>
        <w:rPr>
          <w:rFonts w:eastAsia="Times New Roman"/>
        </w:rPr>
      </w:pPr>
      <w:r w:rsidRPr="00346353">
        <w:rPr>
          <w:rFonts w:eastAsia="Times New Roman"/>
        </w:rPr>
        <w:t xml:space="preserve">  </w:t>
      </w:r>
    </w:p>
    <w:p w14:paraId="1C0AACE2" w14:textId="77777777" w:rsidR="009F4BB7" w:rsidRPr="002D2A79" w:rsidRDefault="009F4BB7" w:rsidP="00BA2094">
      <w:pPr>
        <w:widowControl w:val="0"/>
        <w:tabs>
          <w:tab w:val="left" w:pos="20"/>
          <w:tab w:val="left" w:pos="478"/>
          <w:tab w:val="left" w:pos="720"/>
        </w:tabs>
        <w:spacing w:line="300" w:lineRule="exact"/>
        <w:ind w:firstLine="432"/>
        <w:jc w:val="both"/>
        <w:rPr>
          <w:rFonts w:eastAsia="Times New Roman"/>
          <w:i/>
        </w:rPr>
      </w:pPr>
      <w:r w:rsidRPr="002D2A79">
        <w:rPr>
          <w:rFonts w:eastAsia="Times New Roman"/>
          <w:i/>
        </w:rPr>
        <w:t xml:space="preserve">And his disciples asked him, saying, Master, who did sin, this man, or his parents, that he was born blind? Jesus answered Neither hath this </w:t>
      </w:r>
      <w:r w:rsidRPr="002D2A79">
        <w:rPr>
          <w:rFonts w:eastAsia="Times New Roman"/>
          <w:i/>
        </w:rPr>
        <w:lastRenderedPageBreak/>
        <w:t>man sinned, nor his parents: but that the works of God should be made manifest in him. I must work the works of him that sent me, while it is day: the night cometh, when no man can work.</w:t>
      </w:r>
    </w:p>
    <w:p w14:paraId="226BA4D7" w14:textId="3F3E3C35" w:rsidR="009F4BB7" w:rsidRDefault="009F4BB7" w:rsidP="00BA2094">
      <w:pPr>
        <w:widowControl w:val="0"/>
        <w:tabs>
          <w:tab w:val="left" w:pos="20"/>
          <w:tab w:val="left" w:pos="478"/>
          <w:tab w:val="left" w:pos="720"/>
        </w:tabs>
        <w:spacing w:after="100" w:afterAutospacing="1" w:line="300" w:lineRule="exact"/>
        <w:ind w:firstLine="432"/>
        <w:jc w:val="both"/>
        <w:rPr>
          <w:rFonts w:ascii="Cambria" w:eastAsia="Cambria" w:hAnsi="Cambria" w:cs="Cambria"/>
          <w:b/>
          <w:color w:val="366091"/>
          <w:sz w:val="32"/>
          <w:szCs w:val="32"/>
        </w:rPr>
      </w:pPr>
      <w:r>
        <w:rPr>
          <w:rFonts w:eastAsia="Times New Roman"/>
        </w:rPr>
        <w:br/>
        <w:t xml:space="preserve">      </w:t>
      </w:r>
      <w:r w:rsidR="00346353" w:rsidRPr="00346353">
        <w:rPr>
          <w:rFonts w:eastAsia="Times New Roman"/>
        </w:rPr>
        <w:t xml:space="preserve">In this passage, we observe the disciples fixating on the origins of the man’s blindness, wholly neglecting the immediate opportunity to address his plight. In response, Jesus clarified that this circumstance was ordained by God to fulfill prophecy (Isaiah 42:7) and showcase God’s power manifesting within humanity for those who seek Him. During this interaction, Jesus expressed the necessity of executing God’s work while daylight persists, implying the urgency of acting on opportunities before they vanish with the night, signifying lost prospects. Unlike Moses, who faltered in his elevation, Jesus was acutely aware of His mission and aligned His actions with God's purpose. For the Christian Entrepreneur, it is vital to comprehend that God honors our purpose, and within the framework of our purpose, He also establishes His own. He enlarges our influence so that His glory can be reflected in our endeavors. We will explore this understanding further in subsequent sections as we deepen our comprehension of our purpose and the Kingdom of </w:t>
      </w:r>
      <w:r w:rsidR="005B41A9" w:rsidRPr="00346353">
        <w:rPr>
          <w:rFonts w:eastAsia="Times New Roman"/>
        </w:rPr>
        <w:t>God.</w:t>
      </w:r>
    </w:p>
    <w:p w14:paraId="169F8474" w14:textId="77777777" w:rsidR="009F4BB7" w:rsidRPr="002D2A79" w:rsidRDefault="009F4BB7" w:rsidP="00BA2094">
      <w:pPr>
        <w:pStyle w:val="Heading1"/>
        <w:spacing w:before="0" w:after="0" w:line="300" w:lineRule="exact"/>
        <w:contextualSpacing w:val="0"/>
        <w:rPr>
          <w:rFonts w:cs="Times New Roman"/>
          <w:sz w:val="24"/>
          <w:szCs w:val="28"/>
        </w:rPr>
      </w:pPr>
      <w:bookmarkStart w:id="36" w:name="_Toc491191489"/>
      <w:bookmarkStart w:id="37" w:name="_Toc491440644"/>
      <w:bookmarkStart w:id="38" w:name="_Toc495876778"/>
      <w:r w:rsidRPr="002D2A79">
        <w:rPr>
          <w:rFonts w:cs="Times New Roman"/>
          <w:sz w:val="24"/>
          <w:szCs w:val="28"/>
        </w:rPr>
        <w:t>Business Insight</w:t>
      </w:r>
      <w:bookmarkEnd w:id="36"/>
      <w:bookmarkEnd w:id="37"/>
      <w:bookmarkEnd w:id="38"/>
    </w:p>
    <w:tbl>
      <w:tblPr>
        <w:tblpPr w:leftFromText="180" w:rightFromText="180" w:vertAnchor="page" w:horzAnchor="margin" w:tblpY="8799"/>
        <w:tblW w:w="6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4"/>
        <w:gridCol w:w="3712"/>
      </w:tblGrid>
      <w:tr w:rsidR="000873E7" w:rsidRPr="005B41A9" w14:paraId="0B4680B9" w14:textId="77777777" w:rsidTr="005B41A9">
        <w:trPr>
          <w:trHeight w:val="299"/>
        </w:trPr>
        <w:tc>
          <w:tcPr>
            <w:tcW w:w="2944" w:type="dxa"/>
          </w:tcPr>
          <w:p w14:paraId="3E33FCB1"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b/>
                <w:sz w:val="18"/>
                <w:szCs w:val="18"/>
              </w:rPr>
              <w:t>Leading Indicators</w:t>
            </w:r>
          </w:p>
        </w:tc>
        <w:tc>
          <w:tcPr>
            <w:tcW w:w="3712" w:type="dxa"/>
          </w:tcPr>
          <w:p w14:paraId="6B71E40C"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b/>
                <w:sz w:val="18"/>
                <w:szCs w:val="18"/>
              </w:rPr>
              <w:t>Lagging Indicators</w:t>
            </w:r>
          </w:p>
        </w:tc>
      </w:tr>
      <w:tr w:rsidR="000873E7" w:rsidRPr="005B41A9" w14:paraId="358A8C05" w14:textId="77777777" w:rsidTr="005B41A9">
        <w:trPr>
          <w:trHeight w:val="299"/>
        </w:trPr>
        <w:tc>
          <w:tcPr>
            <w:tcW w:w="2944" w:type="dxa"/>
          </w:tcPr>
          <w:p w14:paraId="2AC4DD19"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Stock Market</w:t>
            </w:r>
          </w:p>
        </w:tc>
        <w:tc>
          <w:tcPr>
            <w:tcW w:w="3712" w:type="dxa"/>
          </w:tcPr>
          <w:p w14:paraId="5D62E225"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Changes in Gross Domestic Product “GDP”</w:t>
            </w:r>
          </w:p>
        </w:tc>
      </w:tr>
      <w:tr w:rsidR="000873E7" w:rsidRPr="005B41A9" w14:paraId="0E573A7B" w14:textId="77777777" w:rsidTr="005B41A9">
        <w:trPr>
          <w:trHeight w:val="327"/>
        </w:trPr>
        <w:tc>
          <w:tcPr>
            <w:tcW w:w="2944" w:type="dxa"/>
          </w:tcPr>
          <w:p w14:paraId="1F2A68D8"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Manufacturing</w:t>
            </w:r>
          </w:p>
        </w:tc>
        <w:tc>
          <w:tcPr>
            <w:tcW w:w="3712" w:type="dxa"/>
          </w:tcPr>
          <w:p w14:paraId="3904F5D2"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Income and Wages</w:t>
            </w:r>
          </w:p>
        </w:tc>
      </w:tr>
      <w:tr w:rsidR="000873E7" w:rsidRPr="005B41A9" w14:paraId="29F39089" w14:textId="77777777" w:rsidTr="005B41A9">
        <w:trPr>
          <w:trHeight w:val="312"/>
        </w:trPr>
        <w:tc>
          <w:tcPr>
            <w:tcW w:w="2944" w:type="dxa"/>
          </w:tcPr>
          <w:p w14:paraId="436B3535"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Inventory Levels</w:t>
            </w:r>
          </w:p>
        </w:tc>
        <w:tc>
          <w:tcPr>
            <w:tcW w:w="3712" w:type="dxa"/>
          </w:tcPr>
          <w:p w14:paraId="02E518C3"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Unemployment Rate</w:t>
            </w:r>
          </w:p>
        </w:tc>
      </w:tr>
      <w:tr w:rsidR="000873E7" w:rsidRPr="005B41A9" w14:paraId="57D17BF3" w14:textId="77777777" w:rsidTr="005B41A9">
        <w:trPr>
          <w:trHeight w:val="299"/>
        </w:trPr>
        <w:tc>
          <w:tcPr>
            <w:tcW w:w="2944" w:type="dxa"/>
          </w:tcPr>
          <w:p w14:paraId="7FFCAB3D"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Retail Sales</w:t>
            </w:r>
          </w:p>
        </w:tc>
        <w:tc>
          <w:tcPr>
            <w:tcW w:w="3712" w:type="dxa"/>
          </w:tcPr>
          <w:p w14:paraId="1B424158"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Consumer Price Index (Inflation)</w:t>
            </w:r>
          </w:p>
        </w:tc>
      </w:tr>
      <w:tr w:rsidR="000873E7" w:rsidRPr="005B41A9" w14:paraId="29B101AA" w14:textId="77777777" w:rsidTr="005B41A9">
        <w:trPr>
          <w:trHeight w:val="299"/>
        </w:trPr>
        <w:tc>
          <w:tcPr>
            <w:tcW w:w="2944" w:type="dxa"/>
          </w:tcPr>
          <w:p w14:paraId="1A8CEED9"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Building Permits</w:t>
            </w:r>
          </w:p>
        </w:tc>
        <w:tc>
          <w:tcPr>
            <w:tcW w:w="3712" w:type="dxa"/>
          </w:tcPr>
          <w:p w14:paraId="2BB3BEF2"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Currency Strength</w:t>
            </w:r>
          </w:p>
        </w:tc>
      </w:tr>
      <w:tr w:rsidR="000873E7" w:rsidRPr="005B41A9" w14:paraId="32022A1D" w14:textId="77777777" w:rsidTr="005B41A9">
        <w:trPr>
          <w:trHeight w:val="299"/>
        </w:trPr>
        <w:tc>
          <w:tcPr>
            <w:tcW w:w="2944" w:type="dxa"/>
          </w:tcPr>
          <w:p w14:paraId="06998FA2"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Housing Markets</w:t>
            </w:r>
          </w:p>
        </w:tc>
        <w:tc>
          <w:tcPr>
            <w:tcW w:w="3712" w:type="dxa"/>
          </w:tcPr>
          <w:p w14:paraId="4C27E828"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Interest Rates</w:t>
            </w:r>
          </w:p>
        </w:tc>
      </w:tr>
      <w:tr w:rsidR="000873E7" w:rsidRPr="005B41A9" w14:paraId="488FCFD1" w14:textId="77777777" w:rsidTr="005B41A9">
        <w:trPr>
          <w:trHeight w:val="299"/>
        </w:trPr>
        <w:tc>
          <w:tcPr>
            <w:tcW w:w="2944" w:type="dxa"/>
          </w:tcPr>
          <w:p w14:paraId="18165D60"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Level of New Business Start-ups</w:t>
            </w:r>
          </w:p>
        </w:tc>
        <w:tc>
          <w:tcPr>
            <w:tcW w:w="3712" w:type="dxa"/>
          </w:tcPr>
          <w:p w14:paraId="2D08E040" w14:textId="77777777" w:rsidR="000873E7" w:rsidRPr="005B41A9" w:rsidRDefault="000873E7" w:rsidP="005B41A9">
            <w:pPr>
              <w:widowControl w:val="0"/>
              <w:tabs>
                <w:tab w:val="left" w:pos="220"/>
                <w:tab w:val="left" w:pos="720"/>
              </w:tabs>
              <w:spacing w:line="300" w:lineRule="exact"/>
              <w:rPr>
                <w:rFonts w:eastAsia="Times New Roman"/>
                <w:sz w:val="18"/>
                <w:szCs w:val="18"/>
              </w:rPr>
            </w:pPr>
            <w:r w:rsidRPr="005B41A9">
              <w:rPr>
                <w:rFonts w:eastAsia="Times New Roman"/>
                <w:sz w:val="18"/>
                <w:szCs w:val="18"/>
              </w:rPr>
              <w:t>Corporate Profits</w:t>
            </w:r>
          </w:p>
        </w:tc>
      </w:tr>
    </w:tbl>
    <w:p w14:paraId="5D267EB1" w14:textId="746FC726" w:rsidR="009F4BB7" w:rsidRDefault="00346353" w:rsidP="00346353">
      <w:pPr>
        <w:spacing w:line="300" w:lineRule="exact"/>
        <w:ind w:firstLine="720"/>
        <w:rPr>
          <w:rFonts w:eastAsia="Times New Roman"/>
          <w:b/>
          <w:sz w:val="28"/>
          <w:szCs w:val="28"/>
        </w:rPr>
      </w:pPr>
      <w:r w:rsidRPr="00346353">
        <w:rPr>
          <w:rFonts w:eastAsia="Times New Roman"/>
        </w:rPr>
        <w:t xml:space="preserve">To effectively assess the operations of one’s enterprise in relation to the broader business landscape, a Christian Entrepreneur must possess sharp awareness, understanding, and fundamental measurement tools in the form of business indicators. This will enable a comprehension of the overall economic context concerning the existing and anticipated financial performance of an individual's </w:t>
      </w:r>
      <w:r w:rsidRPr="00346353">
        <w:rPr>
          <w:rFonts w:eastAsia="Times New Roman"/>
        </w:rPr>
        <w:lastRenderedPageBreak/>
        <w:t>business. These indicators are categorized into two (2) primary groups known as "Market Indicators" and "Business Performance Indicators," with Market Indicators further divided into two (2) subcategories, "leading indicators" and "lagging indicators." As illustrated in the charts below, these two (2) primary indicators and their subcategories assist businesses in gaining insight into the overall business environment by predicting future conditions and examining how the economy evolves over time (i.e., seasonal versus long-term trends).</w:t>
      </w:r>
    </w:p>
    <w:p w14:paraId="1F1AC845" w14:textId="77777777" w:rsidR="00346353" w:rsidRDefault="00346353" w:rsidP="009F4BB7">
      <w:pPr>
        <w:rPr>
          <w:rFonts w:eastAsia="Times New Roman"/>
          <w:b/>
          <w:szCs w:val="28"/>
        </w:rPr>
      </w:pPr>
    </w:p>
    <w:p w14:paraId="7F669FA3" w14:textId="66F7793B" w:rsidR="009D053B" w:rsidRDefault="009D053B" w:rsidP="005B41A9">
      <w:pPr>
        <w:widowControl w:val="0"/>
        <w:tabs>
          <w:tab w:val="left" w:pos="220"/>
          <w:tab w:val="left" w:pos="720"/>
        </w:tabs>
        <w:spacing w:line="300" w:lineRule="exact"/>
        <w:rPr>
          <w:rFonts w:eastAsia="Times New Roman"/>
        </w:rPr>
      </w:pPr>
      <w:r w:rsidRPr="0068119E">
        <w:rPr>
          <w:b/>
          <w:color w:val="000000" w:themeColor="text1"/>
        </w:rPr>
        <w:t>Business Performance Indicators</w:t>
      </w:r>
    </w:p>
    <w:tbl>
      <w:tblPr>
        <w:tblpPr w:leftFromText="180" w:rightFromText="180" w:vertAnchor="text" w:horzAnchor="page" w:tblpX="850" w:tblpY="189"/>
        <w:tblW w:w="661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309"/>
        <w:gridCol w:w="3307"/>
      </w:tblGrid>
      <w:tr w:rsidR="009F4BB7" w14:paraId="646AF79C" w14:textId="77777777" w:rsidTr="00977AA5">
        <w:trPr>
          <w:trHeight w:val="329"/>
        </w:trPr>
        <w:tc>
          <w:tcPr>
            <w:tcW w:w="3309" w:type="dxa"/>
          </w:tcPr>
          <w:p w14:paraId="1B308D1E"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Return on investment</w:t>
            </w:r>
          </w:p>
        </w:tc>
        <w:tc>
          <w:tcPr>
            <w:tcW w:w="3307" w:type="dxa"/>
          </w:tcPr>
          <w:p w14:paraId="30A27B8F"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Current ratio</w:t>
            </w:r>
          </w:p>
        </w:tc>
      </w:tr>
      <w:tr w:rsidR="009F4BB7" w14:paraId="61D74FC6" w14:textId="77777777" w:rsidTr="00977AA5">
        <w:trPr>
          <w:trHeight w:val="329"/>
        </w:trPr>
        <w:tc>
          <w:tcPr>
            <w:tcW w:w="3309" w:type="dxa"/>
          </w:tcPr>
          <w:p w14:paraId="76AA13A1"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Debt/equity</w:t>
            </w:r>
          </w:p>
        </w:tc>
        <w:tc>
          <w:tcPr>
            <w:tcW w:w="3307" w:type="dxa"/>
          </w:tcPr>
          <w:p w14:paraId="75C00045"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sz w:val="22"/>
                <w:szCs w:val="22"/>
              </w:rPr>
              <w:t xml:space="preserve">Business </w:t>
            </w:r>
          </w:p>
        </w:tc>
      </w:tr>
      <w:tr w:rsidR="009F4BB7" w14:paraId="49E5ED90" w14:textId="77777777" w:rsidTr="00977AA5">
        <w:trPr>
          <w:trHeight w:val="344"/>
        </w:trPr>
        <w:tc>
          <w:tcPr>
            <w:tcW w:w="3309" w:type="dxa"/>
          </w:tcPr>
          <w:p w14:paraId="1C1C50C0"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Gross profit margin</w:t>
            </w:r>
          </w:p>
        </w:tc>
        <w:tc>
          <w:tcPr>
            <w:tcW w:w="3307" w:type="dxa"/>
          </w:tcPr>
          <w:p w14:paraId="055285DC"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sz w:val="22"/>
                <w:szCs w:val="22"/>
              </w:rPr>
              <w:t>Gross &amp; Net Profit</w:t>
            </w:r>
          </w:p>
        </w:tc>
      </w:tr>
      <w:tr w:rsidR="009F4BB7" w14:paraId="37E6D172" w14:textId="77777777" w:rsidTr="00977AA5">
        <w:trPr>
          <w:trHeight w:val="313"/>
        </w:trPr>
        <w:tc>
          <w:tcPr>
            <w:tcW w:w="3309" w:type="dxa"/>
          </w:tcPr>
          <w:p w14:paraId="14D78056"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Break-even sales</w:t>
            </w:r>
          </w:p>
        </w:tc>
        <w:tc>
          <w:tcPr>
            <w:tcW w:w="3307" w:type="dxa"/>
          </w:tcPr>
          <w:p w14:paraId="2A63209C"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sz w:val="22"/>
                <w:szCs w:val="22"/>
              </w:rPr>
              <w:t>Aging Accounts Receivable</w:t>
            </w:r>
          </w:p>
        </w:tc>
      </w:tr>
    </w:tbl>
    <w:p w14:paraId="2CFDD4E9" w14:textId="77777777" w:rsidR="009F4BB7" w:rsidRDefault="009F4BB7" w:rsidP="009F4BB7">
      <w:pPr>
        <w:widowControl w:val="0"/>
        <w:tabs>
          <w:tab w:val="left" w:pos="220"/>
          <w:tab w:val="left" w:pos="720"/>
        </w:tabs>
        <w:spacing w:line="300" w:lineRule="exact"/>
        <w:jc w:val="both"/>
        <w:rPr>
          <w:rFonts w:eastAsia="Times New Roman"/>
        </w:rPr>
      </w:pPr>
    </w:p>
    <w:p w14:paraId="1C99AACB" w14:textId="2770073A" w:rsidR="000873E7" w:rsidRDefault="000873E7" w:rsidP="00E844F8">
      <w:pPr>
        <w:widowControl w:val="0"/>
        <w:tabs>
          <w:tab w:val="left" w:pos="220"/>
          <w:tab w:val="left" w:pos="720"/>
        </w:tabs>
        <w:spacing w:line="300" w:lineRule="exact"/>
        <w:ind w:firstLine="432"/>
        <w:jc w:val="both"/>
        <w:rPr>
          <w:rFonts w:eastAsia="Times New Roman"/>
        </w:rPr>
      </w:pPr>
      <w:r w:rsidRPr="000873E7">
        <w:rPr>
          <w:rFonts w:eastAsia="Times New Roman"/>
        </w:rPr>
        <w:t>Although these commercial and market metrics represent the conventional methods through which a company evaluates and assesses the vitality of the economy and general business expansion, the Christian Entrepreneur ought to employ an alternative standard to gauge the wellness and prosperity of their enterprise in relation to the communities they support. These metrics are outlined as follows:</w:t>
      </w:r>
    </w:p>
    <w:p w14:paraId="0754F7B4" w14:textId="77777777" w:rsidR="000873E7" w:rsidRPr="00E844F8" w:rsidRDefault="000873E7" w:rsidP="00E844F8">
      <w:pPr>
        <w:widowControl w:val="0"/>
        <w:tabs>
          <w:tab w:val="left" w:pos="220"/>
          <w:tab w:val="left" w:pos="720"/>
        </w:tabs>
        <w:spacing w:line="300" w:lineRule="exact"/>
        <w:ind w:firstLine="432"/>
        <w:jc w:val="both"/>
        <w:rPr>
          <w:rFonts w:eastAsia="Times New Roman"/>
        </w:rPr>
      </w:pPr>
    </w:p>
    <w:tbl>
      <w:tblPr>
        <w:tblW w:w="66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24"/>
      </w:tblGrid>
      <w:tr w:rsidR="009F4BB7" w14:paraId="3640D4C1" w14:textId="77777777" w:rsidTr="009F4BB7">
        <w:trPr>
          <w:trHeight w:val="317"/>
        </w:trPr>
        <w:tc>
          <w:tcPr>
            <w:tcW w:w="6624" w:type="dxa"/>
            <w:vAlign w:val="bottom"/>
          </w:tcPr>
          <w:p w14:paraId="5D919CFF" w14:textId="77777777" w:rsidR="009F4BB7" w:rsidRPr="005B41A9" w:rsidRDefault="009F4BB7" w:rsidP="009F4BB7">
            <w:pPr>
              <w:widowControl w:val="0"/>
              <w:tabs>
                <w:tab w:val="left" w:pos="220"/>
                <w:tab w:val="left" w:pos="720"/>
              </w:tabs>
              <w:spacing w:line="300" w:lineRule="exact"/>
              <w:ind w:firstLine="432"/>
              <w:rPr>
                <w:rFonts w:eastAsia="Times New Roman"/>
                <w:sz w:val="18"/>
                <w:szCs w:val="18"/>
              </w:rPr>
            </w:pPr>
            <w:r w:rsidRPr="005B41A9">
              <w:rPr>
                <w:rFonts w:eastAsia="Times New Roman"/>
                <w:b/>
                <w:color w:val="1A1A1A"/>
                <w:sz w:val="18"/>
                <w:szCs w:val="18"/>
              </w:rPr>
              <w:t>Community Well-Being</w:t>
            </w:r>
            <w:r w:rsidRPr="005B41A9">
              <w:rPr>
                <w:rFonts w:eastAsia="Times New Roman"/>
                <w:color w:val="1A1A1A"/>
                <w:sz w:val="18"/>
                <w:szCs w:val="18"/>
              </w:rPr>
              <w:t xml:space="preserve"> – the principal body of life. Social Impact</w:t>
            </w:r>
          </w:p>
        </w:tc>
      </w:tr>
      <w:tr w:rsidR="009F4BB7" w14:paraId="4BF29F3D" w14:textId="77777777" w:rsidTr="009F4BB7">
        <w:trPr>
          <w:trHeight w:val="354"/>
        </w:trPr>
        <w:tc>
          <w:tcPr>
            <w:tcW w:w="6624" w:type="dxa"/>
            <w:vAlign w:val="bottom"/>
          </w:tcPr>
          <w:p w14:paraId="702EBC17" w14:textId="77777777" w:rsidR="009F4BB7" w:rsidRPr="005B41A9" w:rsidRDefault="009F4BB7" w:rsidP="009F4BB7">
            <w:pPr>
              <w:widowControl w:val="0"/>
              <w:tabs>
                <w:tab w:val="left" w:pos="220"/>
                <w:tab w:val="left" w:pos="720"/>
              </w:tabs>
              <w:spacing w:line="300" w:lineRule="exact"/>
              <w:ind w:firstLine="432"/>
              <w:rPr>
                <w:rFonts w:eastAsia="Times New Roman"/>
                <w:sz w:val="18"/>
                <w:szCs w:val="18"/>
              </w:rPr>
            </w:pPr>
            <w:r w:rsidRPr="005B41A9">
              <w:rPr>
                <w:rFonts w:eastAsia="Times New Roman"/>
                <w:b/>
                <w:color w:val="1A1A1A"/>
                <w:sz w:val="18"/>
                <w:szCs w:val="18"/>
              </w:rPr>
              <w:t>Charity</w:t>
            </w:r>
            <w:r w:rsidRPr="005B41A9">
              <w:rPr>
                <w:rFonts w:eastAsia="Times New Roman"/>
                <w:color w:val="1A1A1A"/>
                <w:sz w:val="18"/>
                <w:szCs w:val="18"/>
              </w:rPr>
              <w:t xml:space="preserve"> – the heart of the business</w:t>
            </w:r>
          </w:p>
        </w:tc>
      </w:tr>
      <w:tr w:rsidR="009F4BB7" w14:paraId="16D6B7BA" w14:textId="77777777" w:rsidTr="009F4BB7">
        <w:trPr>
          <w:trHeight w:val="317"/>
        </w:trPr>
        <w:tc>
          <w:tcPr>
            <w:tcW w:w="6624" w:type="dxa"/>
            <w:vAlign w:val="bottom"/>
          </w:tcPr>
          <w:p w14:paraId="35D3BBC1" w14:textId="77777777" w:rsidR="009F4BB7" w:rsidRPr="005B41A9" w:rsidRDefault="009F4BB7" w:rsidP="009F4BB7">
            <w:pPr>
              <w:widowControl w:val="0"/>
              <w:tabs>
                <w:tab w:val="left" w:pos="220"/>
                <w:tab w:val="left" w:pos="720"/>
              </w:tabs>
              <w:spacing w:line="300" w:lineRule="exact"/>
              <w:ind w:firstLine="432"/>
              <w:rPr>
                <w:rFonts w:eastAsia="Times New Roman"/>
                <w:sz w:val="18"/>
                <w:szCs w:val="18"/>
              </w:rPr>
            </w:pPr>
            <w:r w:rsidRPr="005B41A9">
              <w:rPr>
                <w:rFonts w:eastAsia="Times New Roman"/>
                <w:b/>
                <w:sz w:val="18"/>
                <w:szCs w:val="18"/>
              </w:rPr>
              <w:t>Purpose</w:t>
            </w:r>
            <w:r w:rsidRPr="005B41A9">
              <w:rPr>
                <w:rFonts w:eastAsia="Times New Roman"/>
                <w:sz w:val="18"/>
                <w:szCs w:val="18"/>
              </w:rPr>
              <w:t xml:space="preserve"> – the expressed consciousness of a life</w:t>
            </w:r>
          </w:p>
        </w:tc>
      </w:tr>
      <w:tr w:rsidR="009F4BB7" w14:paraId="7E3A1267" w14:textId="77777777" w:rsidTr="009F4BB7">
        <w:trPr>
          <w:trHeight w:val="304"/>
        </w:trPr>
        <w:tc>
          <w:tcPr>
            <w:tcW w:w="6624" w:type="dxa"/>
            <w:vAlign w:val="bottom"/>
          </w:tcPr>
          <w:p w14:paraId="46532187" w14:textId="77777777" w:rsidR="009F4BB7" w:rsidRPr="005B41A9" w:rsidRDefault="009F4BB7" w:rsidP="009F4BB7">
            <w:pPr>
              <w:widowControl w:val="0"/>
              <w:tabs>
                <w:tab w:val="left" w:pos="220"/>
                <w:tab w:val="left" w:pos="720"/>
              </w:tabs>
              <w:spacing w:line="300" w:lineRule="exact"/>
              <w:ind w:firstLine="432"/>
              <w:rPr>
                <w:rFonts w:eastAsia="Times New Roman"/>
                <w:sz w:val="18"/>
                <w:szCs w:val="18"/>
              </w:rPr>
            </w:pPr>
            <w:r w:rsidRPr="005B41A9">
              <w:rPr>
                <w:rFonts w:eastAsia="Times New Roman"/>
                <w:b/>
                <w:sz w:val="18"/>
                <w:szCs w:val="18"/>
              </w:rPr>
              <w:t>Investment</w:t>
            </w:r>
            <w:r w:rsidRPr="005B41A9">
              <w:rPr>
                <w:rFonts w:eastAsia="Times New Roman"/>
                <w:sz w:val="18"/>
                <w:szCs w:val="18"/>
              </w:rPr>
              <w:t xml:space="preserve"> – the regeneration of life</w:t>
            </w:r>
          </w:p>
        </w:tc>
      </w:tr>
    </w:tbl>
    <w:p w14:paraId="5EC86A70" w14:textId="77777777" w:rsidR="000873E7" w:rsidRDefault="000873E7" w:rsidP="005B41A9">
      <w:pPr>
        <w:pStyle w:val="Heading1"/>
        <w:spacing w:line="320" w:lineRule="exact"/>
        <w:contextualSpacing w:val="0"/>
        <w:rPr>
          <w:rFonts w:eastAsia="Times New Roman" w:cs="Times New Roman"/>
          <w:b w:val="0"/>
          <w:color w:val="auto"/>
          <w:sz w:val="24"/>
          <w:szCs w:val="24"/>
        </w:rPr>
      </w:pPr>
      <w:bookmarkStart w:id="39" w:name="_1y810tw" w:colFirst="0" w:colLast="0"/>
      <w:bookmarkStart w:id="40" w:name="_Toc491191490"/>
      <w:bookmarkStart w:id="41" w:name="_Toc491440645"/>
      <w:bookmarkStart w:id="42" w:name="_Toc495876779"/>
      <w:bookmarkEnd w:id="39"/>
      <w:r w:rsidRPr="000873E7">
        <w:rPr>
          <w:rFonts w:eastAsia="Times New Roman" w:cs="Times New Roman"/>
          <w:b w:val="0"/>
          <w:color w:val="auto"/>
          <w:sz w:val="24"/>
          <w:szCs w:val="24"/>
        </w:rPr>
        <w:lastRenderedPageBreak/>
        <w:t>It is this kind of measure that can assist every Christian Entrepreneur in assessing the vitality of their business in accordance with the principles they uphold as Christians. These measures not only evaluate the extent to which we generate and deliver value to a consumer market for profit, but they are also crafted to assess and track the effects of how well the community is doing, in relation to the businesses they patronize. Consequently, this depth of understanding empowers Christian Entrepreneurs to fulfill their goals while simultaneously weighing their achievements against the influence they have on both local and global communities. These principles have also come to be recognized as a classification of business known as "Social Entrepreneurship."</w:t>
      </w:r>
    </w:p>
    <w:p w14:paraId="04DB23AF" w14:textId="6892B220" w:rsidR="009F4BB7" w:rsidRPr="002D2A79" w:rsidRDefault="009F4BB7" w:rsidP="00BA2094">
      <w:pPr>
        <w:pStyle w:val="Heading1"/>
        <w:spacing w:line="320" w:lineRule="exact"/>
        <w:contextualSpacing w:val="0"/>
        <w:rPr>
          <w:rFonts w:cs="Times New Roman"/>
          <w:sz w:val="24"/>
          <w:szCs w:val="28"/>
        </w:rPr>
      </w:pPr>
      <w:r w:rsidRPr="002D2A79">
        <w:rPr>
          <w:rFonts w:cs="Times New Roman"/>
          <w:sz w:val="24"/>
          <w:szCs w:val="28"/>
        </w:rPr>
        <w:t>Servant Leaders</w:t>
      </w:r>
      <w:bookmarkEnd w:id="40"/>
      <w:bookmarkEnd w:id="41"/>
      <w:bookmarkEnd w:id="42"/>
    </w:p>
    <w:p w14:paraId="6590B6D3" w14:textId="5B2720A0" w:rsidR="000873E7" w:rsidRPr="000873E7" w:rsidRDefault="000873E7" w:rsidP="000873E7">
      <w:pPr>
        <w:widowControl w:val="0"/>
        <w:tabs>
          <w:tab w:val="left" w:pos="480"/>
          <w:tab w:val="left" w:pos="829"/>
        </w:tabs>
        <w:spacing w:line="320" w:lineRule="exact"/>
        <w:ind w:firstLine="432"/>
        <w:jc w:val="both"/>
        <w:rPr>
          <w:rFonts w:eastAsia="Times New Roman"/>
        </w:rPr>
      </w:pPr>
      <w:r w:rsidRPr="000873E7">
        <w:rPr>
          <w:rFonts w:eastAsia="Times New Roman"/>
        </w:rPr>
        <w:t xml:space="preserve">At the essence of their nature, all Christian Entrepreneurs are fundamentally servant leaders. Regardless of the product or service they provide, Christian Entrepreneurs must be anchored in the understanding that all their actions ought to be performed as if for the Lord. From this perspective, they should also comprehend that the degree of service, the caliber of a product, their offerings, and the honesty in their business transactions all serve others; essentially, our purpose has been created to align with fulfilling God’s mission. Colossians 3:23-24 states, “And whatsoever ye do, do it heartily, as to the Lord, and not unto men; knowing that of the Lord ye shall receive the reward of the inheritance: for ye serve the Lord Christ.” We initiated this </w:t>
      </w:r>
      <w:r>
        <w:rPr>
          <w:rFonts w:eastAsia="Times New Roman"/>
        </w:rPr>
        <w:t>dis</w:t>
      </w:r>
      <w:r w:rsidRPr="000873E7">
        <w:rPr>
          <w:rFonts w:eastAsia="Times New Roman"/>
        </w:rPr>
        <w:t xml:space="preserve">course by reflecting on the heart so that we could look heavenward to maintain a pure and clean heart. Thus, as we navigate through life, the heart of the Christian Entrepreneur will function as a filter for the mind, applying systematic checks and balances that align our purpose with any desires that may intrude upon our heart, which do not correspond with our purpose. By recalling that our purpose originates from God and has been established as a vital component [purpose] in God’s plan, we will remain anchored and not lose sight of our mission. The only path to being eternally prosperous, and free from struggle, is to walk in the illumination of this </w:t>
      </w:r>
      <w:r w:rsidRPr="000873E7">
        <w:rPr>
          <w:rFonts w:eastAsia="Times New Roman"/>
        </w:rPr>
        <w:lastRenderedPageBreak/>
        <w:t xml:space="preserve">truth. Servant leaders recognize that they are servants above all, and no matter what title they carry—be it CEO, ED, VP, Partner, Dr., Esq., Pastor, Judge, Clerk, Administrator—it ultimately means; “I am here to serve you in this or that role.” </w:t>
      </w:r>
    </w:p>
    <w:p w14:paraId="7BC2B668" w14:textId="77777777" w:rsidR="000873E7" w:rsidRPr="000873E7" w:rsidRDefault="000873E7" w:rsidP="000873E7">
      <w:pPr>
        <w:widowControl w:val="0"/>
        <w:tabs>
          <w:tab w:val="left" w:pos="480"/>
          <w:tab w:val="left" w:pos="829"/>
        </w:tabs>
        <w:spacing w:line="320" w:lineRule="exact"/>
        <w:ind w:firstLine="432"/>
        <w:jc w:val="both"/>
        <w:rPr>
          <w:rFonts w:eastAsia="Times New Roman"/>
        </w:rPr>
      </w:pPr>
    </w:p>
    <w:p w14:paraId="0AD7BC4D" w14:textId="77DCBA59" w:rsidR="009F4BB7" w:rsidRPr="002D2A79" w:rsidRDefault="000873E7" w:rsidP="000873E7">
      <w:pPr>
        <w:widowControl w:val="0"/>
        <w:tabs>
          <w:tab w:val="left" w:pos="480"/>
          <w:tab w:val="left" w:pos="829"/>
        </w:tabs>
        <w:spacing w:line="320" w:lineRule="exact"/>
        <w:ind w:firstLine="432"/>
        <w:jc w:val="both"/>
        <w:rPr>
          <w:rFonts w:eastAsia="Times New Roman"/>
          <w:sz w:val="13"/>
        </w:rPr>
      </w:pPr>
      <w:r w:rsidRPr="000873E7">
        <w:rPr>
          <w:rFonts w:eastAsia="Times New Roman"/>
        </w:rPr>
        <w:t>Jesus provides us with examples of what it signifies to be a servant leader:</w:t>
      </w:r>
    </w:p>
    <w:p w14:paraId="115F8448" w14:textId="77777777" w:rsidR="009F4BB7" w:rsidRPr="00856C3D" w:rsidRDefault="009F4BB7" w:rsidP="00BA2094">
      <w:pPr>
        <w:pStyle w:val="ListParagraph"/>
        <w:widowControl w:val="0"/>
        <w:numPr>
          <w:ilvl w:val="0"/>
          <w:numId w:val="53"/>
        </w:numPr>
        <w:tabs>
          <w:tab w:val="left" w:pos="480"/>
          <w:tab w:val="left" w:pos="829"/>
        </w:tabs>
        <w:spacing w:line="320" w:lineRule="exact"/>
        <w:ind w:left="0" w:firstLine="432"/>
        <w:jc w:val="both"/>
        <w:rPr>
          <w:i/>
        </w:rPr>
      </w:pPr>
      <w:r w:rsidRPr="00856C3D">
        <w:rPr>
          <w:rFonts w:eastAsia="Times New Roman"/>
          <w:i/>
        </w:rPr>
        <w:t>“But it shall not be so among you: but whosoever will be great among you, let him be your minister; And whosoever will be chief among you, let him be your servant: Even as the Son of man came not to be ministered unto, but to minister, and to give his life as a ransom for many” (Matthew 20: 26-28).</w:t>
      </w:r>
    </w:p>
    <w:p w14:paraId="18627B60" w14:textId="77777777" w:rsidR="009F4BB7" w:rsidRPr="002D2A79" w:rsidRDefault="009F4BB7" w:rsidP="00BA2094">
      <w:pPr>
        <w:widowControl w:val="0"/>
        <w:tabs>
          <w:tab w:val="left" w:pos="480"/>
          <w:tab w:val="left" w:pos="829"/>
        </w:tabs>
        <w:spacing w:line="320" w:lineRule="exact"/>
        <w:ind w:firstLine="432"/>
        <w:jc w:val="both"/>
        <w:rPr>
          <w:rFonts w:eastAsia="Times New Roman"/>
          <w:sz w:val="13"/>
        </w:rPr>
      </w:pPr>
    </w:p>
    <w:p w14:paraId="1AA424DC" w14:textId="2C66148B" w:rsidR="009F4BB7" w:rsidRPr="00B81AB1" w:rsidRDefault="009F4BB7" w:rsidP="00BA2094">
      <w:pPr>
        <w:pStyle w:val="ListParagraph"/>
        <w:widowControl w:val="0"/>
        <w:numPr>
          <w:ilvl w:val="0"/>
          <w:numId w:val="53"/>
        </w:numPr>
        <w:tabs>
          <w:tab w:val="left" w:pos="480"/>
          <w:tab w:val="left" w:pos="829"/>
        </w:tabs>
        <w:spacing w:line="320" w:lineRule="exact"/>
        <w:ind w:left="0" w:firstLine="432"/>
        <w:jc w:val="both"/>
        <w:rPr>
          <w:rFonts w:eastAsia="Times New Roman"/>
          <w:i/>
        </w:rPr>
      </w:pPr>
      <w:r w:rsidRPr="00856C3D">
        <w:rPr>
          <w:rFonts w:eastAsia="Times New Roman"/>
          <w:i/>
        </w:rPr>
        <w:t xml:space="preserve">“So after he had washed their feet, and had taken his garments, and was set down again, he said unto them, Know </w:t>
      </w:r>
      <w:proofErr w:type="spellStart"/>
      <w:r w:rsidRPr="00856C3D">
        <w:rPr>
          <w:rFonts w:eastAsia="Times New Roman"/>
          <w:i/>
        </w:rPr>
        <w:t>ye</w:t>
      </w:r>
      <w:proofErr w:type="spellEnd"/>
      <w:r w:rsidRPr="00856C3D">
        <w:rPr>
          <w:rFonts w:eastAsia="Times New Roman"/>
          <w:i/>
        </w:rPr>
        <w:t xml:space="preserve"> what I have done to you? Ye call me Master and Lord: and ye say well; for so I am. If I then, your Lord and Master, have washed your feet; ye also ought to wash one another's feet. For I have given you an example, that ye should do as I have done to you. Verily, verily, I say unto you, The servant is not greater than his lord; neither he that is sent greater than </w:t>
      </w:r>
      <w:r w:rsidRPr="00B81AB1">
        <w:rPr>
          <w:rFonts w:eastAsia="Times New Roman"/>
          <w:i/>
        </w:rPr>
        <w:t>he that sent him. If ye know these things, happy are ye if ye do them” (John 13:12-17).</w:t>
      </w:r>
    </w:p>
    <w:p w14:paraId="37589FED" w14:textId="77777777" w:rsidR="009F4BB7" w:rsidRPr="002D2A79" w:rsidRDefault="009F4BB7" w:rsidP="00BA2094">
      <w:pPr>
        <w:pStyle w:val="Heading1"/>
        <w:spacing w:line="320" w:lineRule="exact"/>
        <w:contextualSpacing w:val="0"/>
        <w:rPr>
          <w:rFonts w:cs="Times New Roman"/>
          <w:sz w:val="24"/>
          <w:szCs w:val="28"/>
        </w:rPr>
      </w:pPr>
      <w:bookmarkStart w:id="43" w:name="_Toc491191491"/>
      <w:bookmarkStart w:id="44" w:name="_Toc491440646"/>
      <w:bookmarkStart w:id="45" w:name="_Toc495876780"/>
      <w:r w:rsidRPr="002D2A79">
        <w:rPr>
          <w:rFonts w:cs="Times New Roman"/>
          <w:sz w:val="24"/>
          <w:szCs w:val="28"/>
        </w:rPr>
        <w:t>Discipleship</w:t>
      </w:r>
      <w:bookmarkEnd w:id="43"/>
      <w:bookmarkEnd w:id="44"/>
      <w:bookmarkEnd w:id="45"/>
    </w:p>
    <w:p w14:paraId="74D5D2CB" w14:textId="5CE87A71" w:rsidR="00675ED1" w:rsidRDefault="00B75214" w:rsidP="009F4BB7">
      <w:pPr>
        <w:spacing w:line="300" w:lineRule="exact"/>
        <w:ind w:firstLine="432"/>
        <w:jc w:val="both"/>
        <w:rPr>
          <w:rFonts w:eastAsia="Times New Roman"/>
        </w:rPr>
      </w:pPr>
      <w:r w:rsidRPr="00B75214">
        <w:rPr>
          <w:rFonts w:eastAsia="Times New Roman"/>
        </w:rPr>
        <w:t xml:space="preserve">Discipleship functions on two (2) levels, with neither level being superior to the other. The initial level entails being a disciple amongst others, while the subsequent level is characterized by the disciple becoming a teacher, who, like Jesus, has individuals serving under their guidance. The qualities of discipleship are distinctly functional yet equally significant. This is due to the fact that both the disciple-maker, [the teacher], and the learner, [the student], necessitate submission, trust, and obedience. Without a teacher, disciples cannot exist, and without disciples, there would be no educators. Hence, neither can practically function without the other; there must always be a voluntary submission from either side to participate. In the Gospel according to </w:t>
      </w:r>
      <w:r w:rsidRPr="00B75214">
        <w:rPr>
          <w:rFonts w:eastAsia="Times New Roman"/>
        </w:rPr>
        <w:lastRenderedPageBreak/>
        <w:t>Matthew 28:19-20, it states, "Go therefore and make disciples of all nations, baptizing them in the name of the Father, the Son, and the Holy Spirit: Teaching them to observe all things that I have commanded you: and surely I am with you always, to the very end of the age. Amen.” As Christian Entrepreneurs, it is this fundamental aspect of discipleship that has positioned it as the ideal framework for numerous business initiatives, especially those founded on networking or multi-level marketing. Additionally, it is inherent in the essence of discipleship for growth to be exponential rather than linear.</w:t>
      </w:r>
    </w:p>
    <w:p w14:paraId="634EC3C4" w14:textId="77777777" w:rsidR="00675ED1" w:rsidRDefault="00675ED1" w:rsidP="009F4BB7">
      <w:pPr>
        <w:spacing w:line="300" w:lineRule="exact"/>
        <w:ind w:firstLine="432"/>
        <w:jc w:val="both"/>
        <w:rPr>
          <w:rFonts w:eastAsia="Times New Roman"/>
        </w:rPr>
      </w:pPr>
    </w:p>
    <w:tbl>
      <w:tblPr>
        <w:tblpPr w:leftFromText="180" w:rightFromText="180" w:vertAnchor="text" w:horzAnchor="page" w:tblpX="1090" w:tblpY="545"/>
        <w:tblW w:w="6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3"/>
        <w:gridCol w:w="1645"/>
        <w:gridCol w:w="3494"/>
      </w:tblGrid>
      <w:tr w:rsidR="009F4BB7" w14:paraId="6CBBD694" w14:textId="77777777" w:rsidTr="009F4BB7">
        <w:trPr>
          <w:trHeight w:val="625"/>
        </w:trPr>
        <w:tc>
          <w:tcPr>
            <w:tcW w:w="1113" w:type="dxa"/>
          </w:tcPr>
          <w:p w14:paraId="2B775526"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Week</w:t>
            </w:r>
          </w:p>
        </w:tc>
        <w:tc>
          <w:tcPr>
            <w:tcW w:w="1645" w:type="dxa"/>
          </w:tcPr>
          <w:p w14:paraId="1C0A4DB3"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 new member per week</w:t>
            </w:r>
          </w:p>
        </w:tc>
        <w:tc>
          <w:tcPr>
            <w:tcW w:w="3494" w:type="dxa"/>
          </w:tcPr>
          <w:p w14:paraId="52539D06"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 xml:space="preserve">Each new member brings a new member </w:t>
            </w:r>
          </w:p>
        </w:tc>
      </w:tr>
      <w:tr w:rsidR="009F4BB7" w14:paraId="2CA5FE55" w14:textId="77777777" w:rsidTr="009F4BB7">
        <w:trPr>
          <w:trHeight w:val="306"/>
        </w:trPr>
        <w:tc>
          <w:tcPr>
            <w:tcW w:w="1113" w:type="dxa"/>
          </w:tcPr>
          <w:p w14:paraId="7D23DF14" w14:textId="77777777" w:rsidR="009F4BB7" w:rsidRPr="002D2A79" w:rsidRDefault="009F4BB7" w:rsidP="009F4BB7">
            <w:pPr>
              <w:spacing w:line="300" w:lineRule="exact"/>
              <w:ind w:firstLine="432"/>
              <w:jc w:val="both"/>
              <w:rPr>
                <w:rFonts w:eastAsia="Times New Roman"/>
                <w:sz w:val="22"/>
                <w:szCs w:val="22"/>
              </w:rPr>
            </w:pPr>
            <w:r w:rsidRPr="002D2A79">
              <w:rPr>
                <w:rFonts w:eastAsia="Times New Roman"/>
                <w:sz w:val="22"/>
                <w:szCs w:val="22"/>
              </w:rPr>
              <w:t>1</w:t>
            </w:r>
          </w:p>
        </w:tc>
        <w:tc>
          <w:tcPr>
            <w:tcW w:w="1645" w:type="dxa"/>
          </w:tcPr>
          <w:p w14:paraId="6431F115"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w:t>
            </w:r>
          </w:p>
        </w:tc>
        <w:tc>
          <w:tcPr>
            <w:tcW w:w="3494" w:type="dxa"/>
          </w:tcPr>
          <w:p w14:paraId="6AFAA558"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 xml:space="preserve">1 </w:t>
            </w:r>
          </w:p>
        </w:tc>
      </w:tr>
      <w:tr w:rsidR="009F4BB7" w14:paraId="4345452F" w14:textId="77777777" w:rsidTr="009F4BB7">
        <w:trPr>
          <w:trHeight w:val="306"/>
        </w:trPr>
        <w:tc>
          <w:tcPr>
            <w:tcW w:w="1113" w:type="dxa"/>
          </w:tcPr>
          <w:p w14:paraId="771AC2F1" w14:textId="77777777" w:rsidR="009F4BB7" w:rsidRPr="002D2A79" w:rsidRDefault="009F4BB7" w:rsidP="009F4BB7">
            <w:pPr>
              <w:spacing w:line="300" w:lineRule="exact"/>
              <w:ind w:firstLine="432"/>
              <w:jc w:val="both"/>
              <w:rPr>
                <w:rFonts w:eastAsia="Times New Roman"/>
                <w:sz w:val="22"/>
                <w:szCs w:val="22"/>
              </w:rPr>
            </w:pPr>
            <w:r w:rsidRPr="002D2A79">
              <w:rPr>
                <w:rFonts w:eastAsia="Times New Roman"/>
                <w:sz w:val="22"/>
                <w:szCs w:val="22"/>
              </w:rPr>
              <w:t>2</w:t>
            </w:r>
          </w:p>
        </w:tc>
        <w:tc>
          <w:tcPr>
            <w:tcW w:w="1645" w:type="dxa"/>
          </w:tcPr>
          <w:p w14:paraId="58B57D01"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1+1 = 2</w:t>
            </w:r>
          </w:p>
        </w:tc>
        <w:tc>
          <w:tcPr>
            <w:tcW w:w="3494" w:type="dxa"/>
          </w:tcPr>
          <w:p w14:paraId="4589671B"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 yields 2</w:t>
            </w:r>
          </w:p>
        </w:tc>
      </w:tr>
      <w:tr w:rsidR="009F4BB7" w14:paraId="70FD38C3" w14:textId="77777777" w:rsidTr="009F4BB7">
        <w:trPr>
          <w:trHeight w:val="435"/>
        </w:trPr>
        <w:tc>
          <w:tcPr>
            <w:tcW w:w="1113" w:type="dxa"/>
          </w:tcPr>
          <w:p w14:paraId="537BF5C3" w14:textId="77777777" w:rsidR="009F4BB7" w:rsidRPr="002D2A79" w:rsidRDefault="009F4BB7" w:rsidP="009F4BB7">
            <w:pPr>
              <w:spacing w:line="300" w:lineRule="exact"/>
              <w:ind w:firstLine="432"/>
              <w:jc w:val="both"/>
              <w:rPr>
                <w:rFonts w:eastAsia="Times New Roman"/>
                <w:sz w:val="22"/>
                <w:szCs w:val="22"/>
              </w:rPr>
            </w:pPr>
            <w:r w:rsidRPr="002D2A79">
              <w:rPr>
                <w:rFonts w:eastAsia="Times New Roman"/>
                <w:sz w:val="22"/>
                <w:szCs w:val="22"/>
              </w:rPr>
              <w:t>3</w:t>
            </w:r>
          </w:p>
        </w:tc>
        <w:tc>
          <w:tcPr>
            <w:tcW w:w="1645" w:type="dxa"/>
          </w:tcPr>
          <w:p w14:paraId="559023F0"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1+1+1 = 3</w:t>
            </w:r>
          </w:p>
        </w:tc>
        <w:tc>
          <w:tcPr>
            <w:tcW w:w="3494" w:type="dxa"/>
          </w:tcPr>
          <w:p w14:paraId="15BF8FD2"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2 yields 4</w:t>
            </w:r>
          </w:p>
        </w:tc>
      </w:tr>
      <w:tr w:rsidR="009F4BB7" w14:paraId="3B259FA5" w14:textId="77777777" w:rsidTr="009F4BB7">
        <w:trPr>
          <w:trHeight w:val="428"/>
        </w:trPr>
        <w:tc>
          <w:tcPr>
            <w:tcW w:w="1113" w:type="dxa"/>
          </w:tcPr>
          <w:p w14:paraId="3D778A00" w14:textId="77777777" w:rsidR="009F4BB7" w:rsidRPr="002D2A79" w:rsidRDefault="009F4BB7" w:rsidP="009F4BB7">
            <w:pPr>
              <w:spacing w:line="300" w:lineRule="exact"/>
              <w:ind w:firstLine="432"/>
              <w:jc w:val="both"/>
              <w:rPr>
                <w:rFonts w:eastAsia="Times New Roman"/>
                <w:sz w:val="22"/>
                <w:szCs w:val="22"/>
              </w:rPr>
            </w:pPr>
            <w:r w:rsidRPr="002D2A79">
              <w:rPr>
                <w:rFonts w:eastAsia="Times New Roman"/>
                <w:sz w:val="22"/>
                <w:szCs w:val="22"/>
              </w:rPr>
              <w:t>4</w:t>
            </w:r>
          </w:p>
        </w:tc>
        <w:tc>
          <w:tcPr>
            <w:tcW w:w="1645" w:type="dxa"/>
          </w:tcPr>
          <w:p w14:paraId="2DF5F0E7"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1+1+1+1 = 4</w:t>
            </w:r>
          </w:p>
        </w:tc>
        <w:tc>
          <w:tcPr>
            <w:tcW w:w="3494" w:type="dxa"/>
          </w:tcPr>
          <w:p w14:paraId="4F278BA9"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4 yields 8</w:t>
            </w:r>
          </w:p>
        </w:tc>
      </w:tr>
    </w:tbl>
    <w:p w14:paraId="2D6A6132" w14:textId="77777777" w:rsidR="009F4BB7" w:rsidRPr="002D2A79" w:rsidRDefault="009F4BB7" w:rsidP="009F4BB7">
      <w:pPr>
        <w:spacing w:line="300" w:lineRule="exact"/>
        <w:ind w:firstLine="432"/>
        <w:rPr>
          <w:rFonts w:eastAsia="Times New Roman"/>
          <w:b/>
        </w:rPr>
      </w:pPr>
      <w:r>
        <w:rPr>
          <w:rFonts w:eastAsia="Times New Roman"/>
        </w:rPr>
        <w:t xml:space="preserve">                       </w:t>
      </w:r>
      <w:r w:rsidRPr="002D2A79">
        <w:rPr>
          <w:rFonts w:eastAsia="Times New Roman"/>
          <w:b/>
        </w:rPr>
        <w:t>Linear growth</w:t>
      </w:r>
      <w:r>
        <w:rPr>
          <w:rFonts w:eastAsia="Times New Roman"/>
          <w:b/>
        </w:rPr>
        <w:t xml:space="preserve">        </w:t>
      </w:r>
      <w:r w:rsidRPr="002D2A79">
        <w:rPr>
          <w:rFonts w:eastAsia="Times New Roman"/>
          <w:b/>
        </w:rPr>
        <w:t>Exponential growth</w:t>
      </w:r>
    </w:p>
    <w:p w14:paraId="651F965A" w14:textId="77777777" w:rsidR="009F4BB7" w:rsidRDefault="009F4BB7" w:rsidP="009F4BB7">
      <w:pPr>
        <w:spacing w:line="300" w:lineRule="exact"/>
        <w:ind w:firstLine="432"/>
        <w:jc w:val="both"/>
        <w:rPr>
          <w:rFonts w:eastAsia="Times New Roman"/>
        </w:rPr>
      </w:pPr>
    </w:p>
    <w:p w14:paraId="7E54B9B0" w14:textId="7EC6DE35" w:rsidR="009F4BB7" w:rsidRDefault="00B75214" w:rsidP="009F4BB7">
      <w:pPr>
        <w:spacing w:line="300" w:lineRule="exact"/>
        <w:ind w:firstLine="432"/>
        <w:jc w:val="both"/>
        <w:rPr>
          <w:rFonts w:eastAsia="Times New Roman"/>
        </w:rPr>
      </w:pPr>
      <w:r w:rsidRPr="00B75214">
        <w:rPr>
          <w:rFonts w:eastAsia="Times New Roman"/>
        </w:rPr>
        <w:t>The journey of establishing an organization based on a discipleship framework may initially seem rather trivial. Nevertheless, as time progresses, growth can become remarkably intense. This is illustrated by the example of Jesus, who started with just twelve (12) disciples and saw remarkable expansion over the years. Currently, there are millions of disciples, each motivated by leaders who persist in broadening and instilling their beliefs in followers beyond the original teachings. It is also significant that Jesus did not conduct individual discipleship, but instead selected a small group of followers for indoctrination. Nevertheless, He maintained one-on-one or smaller group interactions within the larger community. Even today, most churches generally favor expanding their ministries through discipleship instead of adhering to the conventional linear approach.</w:t>
      </w:r>
    </w:p>
    <w:p w14:paraId="13649046" w14:textId="77777777" w:rsidR="009F4BB7" w:rsidRDefault="009F4BB7" w:rsidP="009F4BB7">
      <w:pPr>
        <w:spacing w:line="300" w:lineRule="exact"/>
        <w:ind w:firstLine="432"/>
        <w:rPr>
          <w:rFonts w:ascii="Helvetica Neue" w:eastAsia="Helvetica Neue" w:hAnsi="Helvetica Neue" w:cs="Helvetica Neue"/>
          <w:b/>
        </w:rPr>
      </w:pPr>
      <w:r>
        <w:br w:type="page"/>
      </w:r>
    </w:p>
    <w:p w14:paraId="13FF804F"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4BEA16FD"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6E80BBE7"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5BB57E82"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5CC32927"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460E9489" w14:textId="77777777" w:rsidR="009F4BB7" w:rsidRDefault="009F4BB7" w:rsidP="009F4BB7">
      <w:pPr>
        <w:widowControl w:val="0"/>
        <w:spacing w:line="300" w:lineRule="exact"/>
        <w:ind w:firstLine="432"/>
        <w:jc w:val="both"/>
        <w:rPr>
          <w:rFonts w:eastAsia="Times New Roman"/>
          <w:b/>
        </w:rPr>
      </w:pPr>
    </w:p>
    <w:p w14:paraId="38651DAB" w14:textId="77777777" w:rsidR="009F4BB7" w:rsidRDefault="009F4BB7" w:rsidP="009F4BB7">
      <w:pPr>
        <w:widowControl w:val="0"/>
        <w:spacing w:line="300" w:lineRule="exact"/>
        <w:ind w:firstLine="432"/>
        <w:jc w:val="both"/>
        <w:rPr>
          <w:rFonts w:eastAsia="Times New Roman"/>
          <w:b/>
        </w:rPr>
      </w:pPr>
    </w:p>
    <w:p w14:paraId="1A2FF10E" w14:textId="77777777" w:rsidR="009F4BB7" w:rsidRDefault="009F4BB7" w:rsidP="009F4BB7">
      <w:pPr>
        <w:widowControl w:val="0"/>
        <w:spacing w:line="300" w:lineRule="exact"/>
        <w:ind w:firstLine="432"/>
        <w:jc w:val="both"/>
        <w:rPr>
          <w:rFonts w:eastAsia="Times New Roman"/>
          <w:b/>
        </w:rPr>
      </w:pPr>
    </w:p>
    <w:p w14:paraId="3C3F67F3" w14:textId="77777777" w:rsidR="009F4BB7" w:rsidRDefault="009F4BB7" w:rsidP="009F4BB7">
      <w:pPr>
        <w:widowControl w:val="0"/>
        <w:spacing w:line="300" w:lineRule="exact"/>
        <w:ind w:firstLine="432"/>
        <w:jc w:val="both"/>
        <w:rPr>
          <w:rFonts w:eastAsia="Times New Roman"/>
          <w:b/>
        </w:rPr>
      </w:pPr>
    </w:p>
    <w:p w14:paraId="6783A227" w14:textId="77777777" w:rsidR="009F4BB7" w:rsidRDefault="009F4BB7" w:rsidP="009F4BB7">
      <w:pPr>
        <w:widowControl w:val="0"/>
        <w:spacing w:line="300" w:lineRule="exact"/>
        <w:ind w:firstLine="432"/>
        <w:jc w:val="both"/>
        <w:rPr>
          <w:rFonts w:eastAsia="Times New Roman"/>
          <w:b/>
          <w:sz w:val="28"/>
          <w:szCs w:val="28"/>
        </w:rPr>
      </w:pPr>
    </w:p>
    <w:p w14:paraId="3FF099F2" w14:textId="77777777" w:rsidR="009F4BB7" w:rsidRPr="005A6D98" w:rsidRDefault="009F4BB7" w:rsidP="009F4BB7">
      <w:pPr>
        <w:pStyle w:val="Heading1"/>
        <w:spacing w:line="300" w:lineRule="exact"/>
        <w:ind w:firstLine="432"/>
        <w:contextualSpacing w:val="0"/>
        <w:jc w:val="center"/>
        <w:rPr>
          <w:rFonts w:cs="Times New Roman"/>
          <w:szCs w:val="28"/>
        </w:rPr>
      </w:pPr>
    </w:p>
    <w:p w14:paraId="0C4EA259" w14:textId="1948F172" w:rsidR="009F4BB7" w:rsidRPr="002D2A79" w:rsidRDefault="009F4BB7" w:rsidP="009F4BB7">
      <w:pPr>
        <w:pStyle w:val="Heading1"/>
        <w:spacing w:before="0" w:after="0" w:line="360" w:lineRule="auto"/>
        <w:contextualSpacing w:val="0"/>
        <w:jc w:val="center"/>
        <w:rPr>
          <w:rFonts w:cs="Times New Roman"/>
          <w:sz w:val="40"/>
          <w:szCs w:val="48"/>
        </w:rPr>
      </w:pPr>
      <w:bookmarkStart w:id="46" w:name="_Toc491191492"/>
      <w:bookmarkStart w:id="47" w:name="_Toc491440647"/>
      <w:bookmarkStart w:id="48" w:name="_Toc495876781"/>
      <w:r w:rsidRPr="002D2A79">
        <w:rPr>
          <w:rFonts w:cs="Times New Roman"/>
          <w:sz w:val="40"/>
          <w:szCs w:val="48"/>
        </w:rPr>
        <w:t xml:space="preserve">Decoding and </w:t>
      </w:r>
      <w:r w:rsidR="005B41A9">
        <w:rPr>
          <w:rFonts w:cs="Times New Roman"/>
          <w:sz w:val="40"/>
          <w:szCs w:val="48"/>
        </w:rPr>
        <w:t>d</w:t>
      </w:r>
      <w:r w:rsidRPr="002D2A79">
        <w:rPr>
          <w:rFonts w:cs="Times New Roman"/>
          <w:sz w:val="40"/>
          <w:szCs w:val="48"/>
        </w:rPr>
        <w:t xml:space="preserve">emystifying </w:t>
      </w:r>
      <w:r w:rsidRPr="002D2A79">
        <w:rPr>
          <w:rFonts w:cs="Times New Roman"/>
          <w:sz w:val="40"/>
          <w:szCs w:val="48"/>
        </w:rPr>
        <w:br/>
        <w:t>our Light</w:t>
      </w:r>
      <w:bookmarkEnd w:id="46"/>
      <w:bookmarkEnd w:id="47"/>
      <w:bookmarkEnd w:id="48"/>
    </w:p>
    <w:p w14:paraId="3FB6E41C" w14:textId="77777777" w:rsidR="009F4BB7" w:rsidRDefault="009F4BB7" w:rsidP="009F4BB7">
      <w:pPr>
        <w:spacing w:line="300" w:lineRule="exact"/>
        <w:ind w:firstLine="432"/>
        <w:rPr>
          <w:rFonts w:eastAsia="Times New Roman"/>
          <w:b/>
        </w:rPr>
      </w:pPr>
      <w:r>
        <w:br w:type="page"/>
      </w:r>
    </w:p>
    <w:p w14:paraId="6659CD5A" w14:textId="4BCF5BED" w:rsidR="009F4BB7" w:rsidRDefault="00BF3278" w:rsidP="009F4BB7">
      <w:pPr>
        <w:widowControl w:val="0"/>
        <w:tabs>
          <w:tab w:val="left" w:pos="220"/>
          <w:tab w:val="left" w:pos="720"/>
        </w:tabs>
        <w:spacing w:line="300" w:lineRule="exact"/>
        <w:rPr>
          <w:rFonts w:eastAsia="Times New Roman"/>
        </w:rPr>
      </w:pPr>
      <w:r>
        <w:rPr>
          <w:rFonts w:eastAsia="Times New Roman"/>
        </w:rPr>
        <w:lastRenderedPageBreak/>
        <w:tab/>
        <w:t xml:space="preserve">    </w:t>
      </w:r>
      <w:r w:rsidR="009F4BB7">
        <w:rPr>
          <w:noProof/>
        </w:rPr>
        <w:drawing>
          <wp:anchor distT="0" distB="0" distL="114300" distR="114300" simplePos="0" relativeHeight="251673600" behindDoc="0" locked="0" layoutInCell="1" allowOverlap="1" wp14:anchorId="6495ABE3" wp14:editId="7EB5244F">
            <wp:simplePos x="0" y="0"/>
            <wp:positionH relativeFrom="column">
              <wp:posOffset>89535</wp:posOffset>
            </wp:positionH>
            <wp:positionV relativeFrom="paragraph">
              <wp:posOffset>566420</wp:posOffset>
            </wp:positionV>
            <wp:extent cx="3961765" cy="812800"/>
            <wp:effectExtent l="0" t="0" r="635" b="0"/>
            <wp:wrapThrough wrapText="bothSides">
              <wp:wrapPolygon edited="0">
                <wp:start x="0" y="0"/>
                <wp:lineTo x="0" y="20925"/>
                <wp:lineTo x="21465" y="20925"/>
                <wp:lineTo x="21465" y="0"/>
                <wp:lineTo x="0" y="0"/>
              </wp:wrapPolygon>
            </wp:wrapThrough>
            <wp:docPr id="4" name="image9.png"/>
            <wp:cNvGraphicFramePr/>
            <a:graphic xmlns:a="http://schemas.openxmlformats.org/drawingml/2006/main">
              <a:graphicData uri="http://schemas.openxmlformats.org/drawingml/2006/picture">
                <pic:pic xmlns:pic="http://schemas.openxmlformats.org/drawingml/2006/picture">
                  <pic:nvPicPr>
                    <pic:cNvPr id="123358132" name="image9.png"/>
                    <pic:cNvPicPr/>
                  </pic:nvPicPr>
                  <pic:blipFill>
                    <a:blip r:embed="rId12">
                      <a:extLst>
                        <a:ext uri="{28A0092B-C50C-407E-A947-70E740481C1C}">
                          <a14:useLocalDpi xmlns:a14="http://schemas.microsoft.com/office/drawing/2010/main" val="0"/>
                        </a:ext>
                      </a:extLst>
                    </a:blip>
                    <a:stretch>
                      <a:fillRect/>
                    </a:stretch>
                  </pic:blipFill>
                  <pic:spPr>
                    <a:xfrm>
                      <a:off x="0" y="0"/>
                      <a:ext cx="3961765" cy="812800"/>
                    </a:xfrm>
                    <a:prstGeom prst="rect">
                      <a:avLst/>
                    </a:prstGeom>
                  </pic:spPr>
                </pic:pic>
              </a:graphicData>
            </a:graphic>
            <wp14:sizeRelH relativeFrom="page">
              <wp14:pctWidth>0</wp14:pctWidth>
            </wp14:sizeRelH>
            <wp14:sizeRelV relativeFrom="page">
              <wp14:pctHeight>0</wp14:pctHeight>
            </wp14:sizeRelV>
          </wp:anchor>
        </w:drawing>
      </w:r>
      <w:r w:rsidR="009F4BB7">
        <w:rPr>
          <w:rFonts w:eastAsia="Times New Roman"/>
        </w:rPr>
        <w:t xml:space="preserve">The study of Christian Entrepreneurship, as in the study of any discipline, begins with the individual student.  </w:t>
      </w:r>
    </w:p>
    <w:p w14:paraId="1E27E4F7" w14:textId="77777777" w:rsidR="009F4BB7" w:rsidRDefault="009F4BB7" w:rsidP="00977AA5">
      <w:pPr>
        <w:widowControl w:val="0"/>
        <w:numPr>
          <w:ilvl w:val="0"/>
          <w:numId w:val="13"/>
        </w:numPr>
        <w:tabs>
          <w:tab w:val="left" w:pos="220"/>
          <w:tab w:val="left" w:pos="720"/>
        </w:tabs>
        <w:spacing w:line="300" w:lineRule="exact"/>
        <w:ind w:firstLine="432"/>
        <w:contextualSpacing/>
      </w:pPr>
      <w:r>
        <w:rPr>
          <w:rFonts w:eastAsia="Times New Roman"/>
        </w:rPr>
        <w:t xml:space="preserve">What are you looking for?   </w:t>
      </w:r>
      <w:r>
        <w:rPr>
          <w:rFonts w:eastAsia="Times New Roman"/>
        </w:rPr>
        <w:tab/>
      </w:r>
      <w:r>
        <w:rPr>
          <w:rFonts w:eastAsia="Times New Roman"/>
        </w:rPr>
        <w:tab/>
        <w:t xml:space="preserve">  Purpose</w:t>
      </w:r>
    </w:p>
    <w:p w14:paraId="7B87A773" w14:textId="77777777" w:rsidR="009F4BB7" w:rsidRDefault="009F4BB7" w:rsidP="00977AA5">
      <w:pPr>
        <w:widowControl w:val="0"/>
        <w:numPr>
          <w:ilvl w:val="0"/>
          <w:numId w:val="13"/>
        </w:numPr>
        <w:tabs>
          <w:tab w:val="left" w:pos="220"/>
          <w:tab w:val="left" w:pos="720"/>
        </w:tabs>
        <w:spacing w:line="300" w:lineRule="exact"/>
        <w:ind w:firstLine="432"/>
        <w:contextualSpacing/>
      </w:pPr>
      <w:r>
        <w:rPr>
          <w:rFonts w:eastAsia="Times New Roman"/>
        </w:rPr>
        <w:t xml:space="preserve">Why are you looking for it? </w:t>
      </w:r>
      <w:r>
        <w:rPr>
          <w:rFonts w:eastAsia="Times New Roman"/>
        </w:rPr>
        <w:tab/>
      </w:r>
      <w:r>
        <w:rPr>
          <w:rFonts w:eastAsia="Times New Roman"/>
        </w:rPr>
        <w:tab/>
        <w:t xml:space="preserve">  Relationship</w:t>
      </w:r>
    </w:p>
    <w:p w14:paraId="1E2FF12C" w14:textId="29F9F9D1" w:rsidR="009F4BB7" w:rsidRPr="00FA19A6" w:rsidRDefault="009F4BB7" w:rsidP="00977AA5">
      <w:pPr>
        <w:widowControl w:val="0"/>
        <w:numPr>
          <w:ilvl w:val="0"/>
          <w:numId w:val="13"/>
        </w:numPr>
        <w:tabs>
          <w:tab w:val="left" w:pos="220"/>
          <w:tab w:val="left" w:pos="720"/>
        </w:tabs>
        <w:spacing w:line="300" w:lineRule="exact"/>
        <w:ind w:firstLine="432"/>
        <w:contextualSpacing/>
      </w:pPr>
      <w:r>
        <w:rPr>
          <w:rFonts w:eastAsia="Times New Roman"/>
        </w:rPr>
        <w:t>What are you looking to do with it?     Sustainability</w:t>
      </w:r>
    </w:p>
    <w:p w14:paraId="3E0E5846" w14:textId="2C08D6E1" w:rsidR="00112033" w:rsidRDefault="009F4BB7" w:rsidP="00112033">
      <w:pPr>
        <w:pStyle w:val="Heading1"/>
        <w:spacing w:line="320" w:lineRule="exact"/>
        <w:jc w:val="both"/>
        <w:rPr>
          <w:rFonts w:eastAsia="Times New Roman" w:cs="Times New Roman"/>
          <w:b w:val="0"/>
          <w:color w:val="auto"/>
          <w:sz w:val="24"/>
          <w:szCs w:val="24"/>
        </w:rPr>
      </w:pPr>
      <w:bookmarkStart w:id="49" w:name="_Toc491191493"/>
      <w:bookmarkStart w:id="50" w:name="_Toc491440648"/>
      <w:r w:rsidRPr="00FA19A6">
        <w:rPr>
          <w:rFonts w:cs="Times New Roman"/>
          <w:iCs/>
        </w:rPr>
        <w:t xml:space="preserve">Self-Examination </w:t>
      </w:r>
      <w:r w:rsidR="00112033">
        <w:rPr>
          <w:rFonts w:cs="Times New Roman"/>
          <w:b w:val="0"/>
          <w:iCs/>
        </w:rPr>
        <w:t>–</w:t>
      </w:r>
      <w:r w:rsidRPr="00FA19A6">
        <w:rPr>
          <w:rFonts w:cs="Times New Roman"/>
          <w:iCs/>
        </w:rPr>
        <w:t xml:space="preserve"> PURPOSE</w:t>
      </w:r>
      <w:bookmarkEnd w:id="49"/>
      <w:bookmarkEnd w:id="50"/>
      <w:r w:rsidR="00112033" w:rsidRPr="00112033">
        <w:rPr>
          <w:rFonts w:eastAsia="Times New Roman" w:cs="Times New Roman"/>
          <w:b w:val="0"/>
          <w:color w:val="auto"/>
          <w:sz w:val="24"/>
          <w:szCs w:val="24"/>
        </w:rPr>
        <w:t xml:space="preserve"> </w:t>
      </w:r>
    </w:p>
    <w:p w14:paraId="344407CE" w14:textId="73E8260E" w:rsidR="00112033" w:rsidRPr="00112033" w:rsidRDefault="00112033" w:rsidP="00112033">
      <w:pPr>
        <w:pStyle w:val="Heading1"/>
        <w:spacing w:line="320" w:lineRule="exact"/>
        <w:jc w:val="both"/>
        <w:rPr>
          <w:rFonts w:eastAsia="Times New Roman" w:cs="Times New Roman"/>
          <w:b w:val="0"/>
          <w:color w:val="auto"/>
          <w:sz w:val="24"/>
          <w:szCs w:val="24"/>
        </w:rPr>
      </w:pPr>
      <w:r w:rsidRPr="00B75214">
        <w:rPr>
          <w:rFonts w:eastAsia="Times New Roman" w:cs="Times New Roman"/>
          <w:b w:val="0"/>
          <w:color w:val="auto"/>
          <w:sz w:val="24"/>
          <w:szCs w:val="24"/>
        </w:rPr>
        <w:t>The journey of introspection starts with self-awareness.  Are you conscious of your own existence?  This inquiry may seem somewhat rhetorical, yet the reality is that many individuals navigate through life without a genuine comprehension of their identities.  In fact, when posed with this question, a majority assume that self-awareness equates to a superior level of enlightenment regarding their being.  This presumption is far from accurate.  Self-awareness initiates with:</w:t>
      </w:r>
    </w:p>
    <w:p w14:paraId="5BCBFEF5" w14:textId="77777777" w:rsidR="00112033" w:rsidRPr="00112033" w:rsidRDefault="00112033" w:rsidP="00112033">
      <w:pPr>
        <w:rPr>
          <w:sz w:val="22"/>
          <w:szCs w:val="22"/>
        </w:rPr>
      </w:pPr>
      <w:bookmarkStart w:id="51" w:name="_Toc491191494"/>
      <w:bookmarkStart w:id="52" w:name="_Toc491440649"/>
      <w:bookmarkStart w:id="53" w:name="_Toc495876782"/>
      <w:r w:rsidRPr="00112033">
        <w:rPr>
          <w:sz w:val="22"/>
          <w:szCs w:val="22"/>
        </w:rPr>
        <w:t xml:space="preserve">1. Recognizing our existence in relation to all of creation.  </w:t>
      </w:r>
    </w:p>
    <w:p w14:paraId="3C00DAE4" w14:textId="77777777" w:rsidR="00112033" w:rsidRPr="00112033" w:rsidRDefault="00112033" w:rsidP="00112033">
      <w:pPr>
        <w:rPr>
          <w:sz w:val="22"/>
          <w:szCs w:val="22"/>
        </w:rPr>
      </w:pPr>
      <w:r w:rsidRPr="00112033">
        <w:rPr>
          <w:sz w:val="22"/>
          <w:szCs w:val="22"/>
        </w:rPr>
        <w:t xml:space="preserve">2. Comprehending our emotions and their impact on ourselves and others.  </w:t>
      </w:r>
    </w:p>
    <w:p w14:paraId="07DA2729" w14:textId="77777777" w:rsidR="00112033" w:rsidRPr="00112033" w:rsidRDefault="00112033" w:rsidP="00112033">
      <w:pPr>
        <w:rPr>
          <w:sz w:val="22"/>
          <w:szCs w:val="22"/>
        </w:rPr>
      </w:pPr>
      <w:r w:rsidRPr="00112033">
        <w:rPr>
          <w:sz w:val="22"/>
          <w:szCs w:val="22"/>
        </w:rPr>
        <w:t xml:space="preserve">3. Grasping how our body operates.  </w:t>
      </w:r>
    </w:p>
    <w:p w14:paraId="571D0A90" w14:textId="77777777" w:rsidR="00112033" w:rsidRPr="00112033" w:rsidRDefault="00112033" w:rsidP="00112033">
      <w:pPr>
        <w:rPr>
          <w:sz w:val="22"/>
          <w:szCs w:val="22"/>
        </w:rPr>
      </w:pPr>
      <w:r w:rsidRPr="00112033">
        <w:rPr>
          <w:sz w:val="22"/>
          <w:szCs w:val="22"/>
        </w:rPr>
        <w:t xml:space="preserve">4. Acknowledging the food, we consume compared to what we believe is healthy.  </w:t>
      </w:r>
    </w:p>
    <w:p w14:paraId="102B18C6" w14:textId="77777777" w:rsidR="00112033" w:rsidRPr="00112033" w:rsidRDefault="00112033" w:rsidP="00112033">
      <w:pPr>
        <w:rPr>
          <w:sz w:val="22"/>
          <w:szCs w:val="22"/>
        </w:rPr>
      </w:pPr>
      <w:r w:rsidRPr="00112033">
        <w:rPr>
          <w:sz w:val="22"/>
          <w:szCs w:val="22"/>
        </w:rPr>
        <w:t xml:space="preserve">5. Understanding the essence of all our senses including our sensory perception.  </w:t>
      </w:r>
    </w:p>
    <w:p w14:paraId="60620AF7" w14:textId="77777777" w:rsidR="00112033" w:rsidRPr="00112033" w:rsidRDefault="00112033" w:rsidP="00112033">
      <w:pPr>
        <w:rPr>
          <w:sz w:val="22"/>
          <w:szCs w:val="22"/>
        </w:rPr>
      </w:pPr>
      <w:r w:rsidRPr="00112033">
        <w:rPr>
          <w:sz w:val="22"/>
          <w:szCs w:val="22"/>
        </w:rPr>
        <w:t xml:space="preserve">6. Identifying our strengths and vulnerabilities.  </w:t>
      </w:r>
    </w:p>
    <w:p w14:paraId="2C4B97EC" w14:textId="77777777" w:rsidR="00112033" w:rsidRPr="00112033" w:rsidRDefault="00112033" w:rsidP="00112033">
      <w:pPr>
        <w:rPr>
          <w:sz w:val="22"/>
          <w:szCs w:val="22"/>
        </w:rPr>
      </w:pPr>
      <w:r w:rsidRPr="00112033">
        <w:rPr>
          <w:sz w:val="22"/>
          <w:szCs w:val="22"/>
        </w:rPr>
        <w:t xml:space="preserve">7. Recognizing our skills and the areas in which we excel.  </w:t>
      </w:r>
    </w:p>
    <w:p w14:paraId="6B100BAD" w14:textId="77777777" w:rsidR="00112033" w:rsidRPr="00112033" w:rsidRDefault="00112033" w:rsidP="00112033">
      <w:pPr>
        <w:rPr>
          <w:sz w:val="22"/>
          <w:szCs w:val="22"/>
        </w:rPr>
      </w:pPr>
      <w:r w:rsidRPr="00112033">
        <w:rPr>
          <w:sz w:val="22"/>
          <w:szCs w:val="22"/>
        </w:rPr>
        <w:t xml:space="preserve">8. Engaging in self-reflection and personal assessment.  </w:t>
      </w:r>
    </w:p>
    <w:p w14:paraId="619CEEF8" w14:textId="77777777" w:rsidR="00112033" w:rsidRPr="00112033" w:rsidRDefault="00112033" w:rsidP="00112033">
      <w:pPr>
        <w:rPr>
          <w:sz w:val="22"/>
          <w:szCs w:val="22"/>
        </w:rPr>
      </w:pPr>
      <w:r w:rsidRPr="00112033">
        <w:rPr>
          <w:sz w:val="22"/>
          <w:szCs w:val="22"/>
        </w:rPr>
        <w:t xml:space="preserve">9. Becoming aware of our habits: both positive and negative.  </w:t>
      </w:r>
    </w:p>
    <w:p w14:paraId="5C889B80" w14:textId="77777777" w:rsidR="00112033" w:rsidRPr="00112033" w:rsidRDefault="00112033" w:rsidP="00112033">
      <w:pPr>
        <w:rPr>
          <w:sz w:val="22"/>
          <w:szCs w:val="22"/>
        </w:rPr>
      </w:pPr>
      <w:r w:rsidRPr="00112033">
        <w:rPr>
          <w:sz w:val="22"/>
          <w:szCs w:val="22"/>
        </w:rPr>
        <w:t xml:space="preserve">10. Realizing how others perceive us versus how we wish to be perceived.  </w:t>
      </w:r>
    </w:p>
    <w:p w14:paraId="7FC25D8E" w14:textId="77777777" w:rsidR="00112033" w:rsidRPr="00112033" w:rsidRDefault="00112033" w:rsidP="00112033">
      <w:pPr>
        <w:rPr>
          <w:sz w:val="22"/>
          <w:szCs w:val="22"/>
        </w:rPr>
      </w:pPr>
      <w:r w:rsidRPr="00112033">
        <w:rPr>
          <w:sz w:val="22"/>
          <w:szCs w:val="22"/>
        </w:rPr>
        <w:t xml:space="preserve">11. Discovering our passions.  </w:t>
      </w:r>
    </w:p>
    <w:p w14:paraId="0ED20FC9" w14:textId="6A284FE0" w:rsidR="00B75214" w:rsidRPr="00112033" w:rsidRDefault="00112033" w:rsidP="00112033">
      <w:pPr>
        <w:rPr>
          <w:sz w:val="22"/>
          <w:szCs w:val="22"/>
        </w:rPr>
      </w:pPr>
      <w:r w:rsidRPr="00112033">
        <w:rPr>
          <w:sz w:val="22"/>
          <w:szCs w:val="22"/>
        </w:rPr>
        <w:t xml:space="preserve">12. Understanding God's role in relation to ourselves.  </w:t>
      </w:r>
    </w:p>
    <w:p w14:paraId="13BBD4A0" w14:textId="53480FE5" w:rsidR="00B75214" w:rsidRDefault="00B75214" w:rsidP="00AD6726">
      <w:pPr>
        <w:pStyle w:val="Heading1"/>
        <w:spacing w:line="320" w:lineRule="exact"/>
        <w:jc w:val="both"/>
        <w:rPr>
          <w:rFonts w:eastAsia="Times New Roman" w:cs="Times New Roman"/>
          <w:b w:val="0"/>
          <w:color w:val="auto"/>
          <w:sz w:val="24"/>
          <w:szCs w:val="24"/>
        </w:rPr>
      </w:pPr>
      <w:r w:rsidRPr="00B75214">
        <w:rPr>
          <w:rFonts w:eastAsia="Times New Roman" w:cs="Times New Roman"/>
          <w:b w:val="0"/>
          <w:color w:val="auto"/>
          <w:sz w:val="24"/>
          <w:szCs w:val="24"/>
        </w:rPr>
        <w:lastRenderedPageBreak/>
        <w:t xml:space="preserve">Although this compilation is certainly not all-encompassing, these are some essential themes, inquiries, and recognitions that draw us nearer to self-awareness.  Once we acknowledge our true selves, we can then start to analyze who we are.  The examination process enables us to pinpoint within our findings the aspects that can be enhanced, those that hold little significance for us, and the aspects that we have always felt passionate about and loved.  Interestingly, when we do uncover our purpose, it often occurs later in life, and if we are truthful, we can recognize that it has always been right in front of us, waiting to be recognized and nurtured. Regrettably, the necessity of securing a reliable income has morphed into an economic snare for many of us.  Some of us are also distracted by financial prospects, while the true wealth lies not in what we strive to “BECOME,” but rather in the inner riches that have been formed within our purpose by God.  (Deuteronomy 8:18 states, "But thou shalt remember the LORD thy God: for it is he that giveth thee power to get wealth.”)  Thus, by uncovering our purpose, we gain access to the means to unlock our inner wealth instead of tirelessly working to obtain it.  Proverbs 23:5 proclaims, “Wilt thou set thine eyes upon that which is not? For riches certainly make themselves wings; they fly away as an eagle toward heaven.” </w:t>
      </w:r>
    </w:p>
    <w:p w14:paraId="2CF92520" w14:textId="280CF265" w:rsidR="009F4BB7" w:rsidRPr="002D2A79" w:rsidRDefault="009F4BB7" w:rsidP="00B75214">
      <w:pPr>
        <w:pStyle w:val="Heading1"/>
        <w:spacing w:line="320" w:lineRule="exact"/>
        <w:contextualSpacing w:val="0"/>
        <w:rPr>
          <w:rFonts w:cs="Times New Roman"/>
          <w:sz w:val="24"/>
          <w:szCs w:val="28"/>
        </w:rPr>
      </w:pPr>
      <w:r w:rsidRPr="002D2A79">
        <w:rPr>
          <w:rFonts w:cs="Times New Roman"/>
          <w:sz w:val="24"/>
          <w:szCs w:val="28"/>
        </w:rPr>
        <w:t>Self-Assessment -  Evaluation</w:t>
      </w:r>
      <w:bookmarkEnd w:id="51"/>
      <w:bookmarkEnd w:id="52"/>
      <w:bookmarkEnd w:id="53"/>
    </w:p>
    <w:p w14:paraId="6E511F59" w14:textId="77777777" w:rsidR="00AD6726" w:rsidRPr="00AD6726" w:rsidRDefault="00AD6726" w:rsidP="00AD6726">
      <w:pPr>
        <w:pStyle w:val="Heading1"/>
        <w:spacing w:line="320" w:lineRule="exact"/>
        <w:jc w:val="both"/>
        <w:rPr>
          <w:rFonts w:eastAsia="Times New Roman" w:cs="Times New Roman"/>
          <w:b w:val="0"/>
          <w:color w:val="auto"/>
          <w:sz w:val="24"/>
          <w:szCs w:val="24"/>
        </w:rPr>
      </w:pPr>
      <w:bookmarkStart w:id="54" w:name="_3as4poj" w:colFirst="0" w:colLast="0"/>
      <w:bookmarkStart w:id="55" w:name="_Toc491191495"/>
      <w:bookmarkStart w:id="56" w:name="_Toc491440650"/>
      <w:bookmarkStart w:id="57" w:name="_Toc495876783"/>
      <w:bookmarkEnd w:id="54"/>
      <w:r w:rsidRPr="00AD6726">
        <w:rPr>
          <w:rFonts w:eastAsia="Times New Roman" w:cs="Times New Roman"/>
          <w:b w:val="0"/>
          <w:color w:val="auto"/>
          <w:sz w:val="24"/>
          <w:szCs w:val="24"/>
        </w:rPr>
        <w:t xml:space="preserve">Self-evaluation is consistently the initial phase in recognizing potential, identifying weaknesses, setting objectives and milestones, and creating standards for change and tracking progress. The act of evaluating ourselves allows us to recognize the behaviors that obstruct our growth, while simultaneously crafting suitable strategies to build and implement new habits that align with our purpose; self-reflection and subsequent evaluations are merely the starting point of any journey toward uncovering your inner light.  </w:t>
      </w:r>
    </w:p>
    <w:p w14:paraId="392C7CFD" w14:textId="77777777" w:rsidR="00AD6726" w:rsidRPr="00AD6726" w:rsidRDefault="00AD6726" w:rsidP="00AD6726">
      <w:pPr>
        <w:pStyle w:val="Heading1"/>
        <w:spacing w:line="320" w:lineRule="exact"/>
        <w:jc w:val="both"/>
        <w:rPr>
          <w:rFonts w:eastAsia="Times New Roman" w:cs="Times New Roman"/>
          <w:b w:val="0"/>
          <w:color w:val="auto"/>
          <w:sz w:val="24"/>
          <w:szCs w:val="24"/>
        </w:rPr>
      </w:pPr>
    </w:p>
    <w:p w14:paraId="579D81FE" w14:textId="77777777" w:rsidR="00AD6726" w:rsidRDefault="00AD6726" w:rsidP="00AD6726">
      <w:pPr>
        <w:pStyle w:val="Heading1"/>
        <w:spacing w:line="320" w:lineRule="exact"/>
        <w:contextualSpacing w:val="0"/>
        <w:jc w:val="both"/>
        <w:rPr>
          <w:rFonts w:eastAsia="Times New Roman" w:cs="Times New Roman"/>
          <w:b w:val="0"/>
          <w:color w:val="auto"/>
          <w:sz w:val="24"/>
          <w:szCs w:val="24"/>
        </w:rPr>
      </w:pPr>
      <w:r w:rsidRPr="00AD6726">
        <w:rPr>
          <w:rFonts w:eastAsia="Times New Roman" w:cs="Times New Roman"/>
          <w:b w:val="0"/>
          <w:color w:val="auto"/>
          <w:sz w:val="24"/>
          <w:szCs w:val="24"/>
        </w:rPr>
        <w:lastRenderedPageBreak/>
        <w:t>Self-reflection and self-evaluation are essential not only to determine, analyze, and gauge who we are, but they are also necessary to align our understanding with the inner guide for the direction that has been set for our lives. Although the saying, "To thine own self be true," is not Biblically rooted, it resonates with the essence of residing in the presence of our light, which is Christ.</w:t>
      </w:r>
    </w:p>
    <w:p w14:paraId="12948CA3" w14:textId="5A21A400" w:rsidR="009F4BB7" w:rsidRPr="002D2A79" w:rsidRDefault="009F4BB7" w:rsidP="00AD6726">
      <w:pPr>
        <w:pStyle w:val="Heading1"/>
        <w:spacing w:line="320" w:lineRule="exact"/>
        <w:contextualSpacing w:val="0"/>
        <w:rPr>
          <w:rFonts w:cs="Times New Roman"/>
          <w:sz w:val="24"/>
          <w:szCs w:val="28"/>
        </w:rPr>
      </w:pPr>
      <w:r w:rsidRPr="002D2A79">
        <w:rPr>
          <w:rFonts w:cs="Times New Roman"/>
          <w:sz w:val="24"/>
          <w:szCs w:val="28"/>
        </w:rPr>
        <w:t xml:space="preserve">We are born </w:t>
      </w:r>
      <w:r w:rsidRPr="002D2A79">
        <w:rPr>
          <w:rFonts w:cs="Times New Roman"/>
          <w:i/>
          <w:sz w:val="24"/>
          <w:szCs w:val="28"/>
        </w:rPr>
        <w:t>of</w:t>
      </w:r>
      <w:r w:rsidRPr="002D2A79">
        <w:rPr>
          <w:rFonts w:cs="Times New Roman"/>
          <w:sz w:val="24"/>
          <w:szCs w:val="28"/>
        </w:rPr>
        <w:t xml:space="preserve"> the Light</w:t>
      </w:r>
      <w:bookmarkEnd w:id="55"/>
      <w:bookmarkEnd w:id="56"/>
      <w:bookmarkEnd w:id="57"/>
      <w:r w:rsidRPr="002D2A79">
        <w:rPr>
          <w:rFonts w:cs="Times New Roman"/>
          <w:sz w:val="24"/>
          <w:szCs w:val="28"/>
        </w:rPr>
        <w:t xml:space="preserve"> </w:t>
      </w:r>
    </w:p>
    <w:p w14:paraId="066E44E4" w14:textId="77777777" w:rsidR="00AD6726" w:rsidRPr="00AD6726" w:rsidRDefault="00AD6726" w:rsidP="00AD6726">
      <w:pPr>
        <w:widowControl w:val="0"/>
        <w:tabs>
          <w:tab w:val="left" w:pos="220"/>
          <w:tab w:val="left" w:pos="720"/>
        </w:tabs>
        <w:spacing w:line="300" w:lineRule="exact"/>
        <w:ind w:firstLine="432"/>
        <w:jc w:val="both"/>
        <w:rPr>
          <w:rFonts w:eastAsia="Times New Roman"/>
        </w:rPr>
      </w:pPr>
      <w:r w:rsidRPr="00AD6726">
        <w:rPr>
          <w:rFonts w:eastAsia="Times New Roman"/>
        </w:rPr>
        <w:t>Declaring that we originate from the light or are offspring of the light is a notion that can be simply expressed; nevertheless, embracing this notion as an undeniable truth is a completely different matter.  Fortunately for us, as Christian Entrepreneurs, the Bible supplies sufficient evidence and testimony across various scriptures that allows us to reach a clear conclusion that we embody the light of Christ. To expand on this principle and to comprehend it from a biblical standpoint, let us examine some scripture to ground us in this truth.  We will start with John 1:1 (KJV), which states, "In the beginning was the Word, and the Word was with God, and the Word was God."   Let’s pause for a moment.  Often, we read without taking the time to question, interpret, or cross-reference Scripture to accurately understand its meaning.  Thus, let’s dissect this scripture into smaller components, known in theological study as a pericope.</w:t>
      </w:r>
    </w:p>
    <w:p w14:paraId="4F559AB2" w14:textId="77777777" w:rsidR="00AD6726" w:rsidRPr="00AD6726" w:rsidRDefault="00AD6726" w:rsidP="00AD6726">
      <w:pPr>
        <w:widowControl w:val="0"/>
        <w:tabs>
          <w:tab w:val="left" w:pos="220"/>
          <w:tab w:val="left" w:pos="720"/>
        </w:tabs>
        <w:spacing w:line="300" w:lineRule="exact"/>
        <w:ind w:firstLine="432"/>
        <w:jc w:val="both"/>
        <w:rPr>
          <w:rFonts w:eastAsia="Times New Roman"/>
        </w:rPr>
      </w:pPr>
    </w:p>
    <w:p w14:paraId="221C7D87" w14:textId="77777777" w:rsidR="00AD6726" w:rsidRPr="00AD6726" w:rsidRDefault="00AD6726" w:rsidP="00AD6726">
      <w:pPr>
        <w:widowControl w:val="0"/>
        <w:tabs>
          <w:tab w:val="left" w:pos="220"/>
          <w:tab w:val="left" w:pos="720"/>
        </w:tabs>
        <w:spacing w:line="300" w:lineRule="exact"/>
        <w:ind w:firstLine="432"/>
        <w:jc w:val="both"/>
        <w:rPr>
          <w:rFonts w:eastAsia="Times New Roman"/>
        </w:rPr>
      </w:pPr>
      <w:r w:rsidRPr="00AD6726">
        <w:rPr>
          <w:rFonts w:eastAsia="Times New Roman"/>
        </w:rPr>
        <w:t xml:space="preserve">1. "In the beginning was the word"  </w:t>
      </w:r>
    </w:p>
    <w:p w14:paraId="3A0855DF" w14:textId="77777777" w:rsidR="00AD6726" w:rsidRPr="00AD6726" w:rsidRDefault="00AD6726" w:rsidP="00AD6726">
      <w:pPr>
        <w:widowControl w:val="0"/>
        <w:tabs>
          <w:tab w:val="left" w:pos="220"/>
          <w:tab w:val="left" w:pos="720"/>
        </w:tabs>
        <w:spacing w:line="300" w:lineRule="exact"/>
        <w:ind w:firstLine="432"/>
        <w:jc w:val="both"/>
        <w:rPr>
          <w:rFonts w:eastAsia="Times New Roman"/>
        </w:rPr>
      </w:pPr>
      <w:r w:rsidRPr="00AD6726">
        <w:rPr>
          <w:rFonts w:eastAsia="Times New Roman"/>
        </w:rPr>
        <w:t>2. "And the word was with God"</w:t>
      </w:r>
    </w:p>
    <w:p w14:paraId="6CD31DD5" w14:textId="77777777" w:rsidR="00AD6726" w:rsidRPr="00AD6726" w:rsidRDefault="00AD6726" w:rsidP="00AD6726">
      <w:pPr>
        <w:widowControl w:val="0"/>
        <w:tabs>
          <w:tab w:val="left" w:pos="220"/>
          <w:tab w:val="left" w:pos="720"/>
        </w:tabs>
        <w:spacing w:line="300" w:lineRule="exact"/>
        <w:ind w:firstLine="432"/>
        <w:jc w:val="both"/>
        <w:rPr>
          <w:rFonts w:eastAsia="Times New Roman"/>
        </w:rPr>
      </w:pPr>
      <w:r w:rsidRPr="00AD6726">
        <w:rPr>
          <w:rFonts w:eastAsia="Times New Roman"/>
        </w:rPr>
        <w:t>3. “And the Word was God”</w:t>
      </w:r>
    </w:p>
    <w:p w14:paraId="7A2C5BB4" w14:textId="77777777" w:rsidR="00AD6726" w:rsidRPr="00AD6726" w:rsidRDefault="00AD6726" w:rsidP="00AD6726">
      <w:pPr>
        <w:widowControl w:val="0"/>
        <w:tabs>
          <w:tab w:val="left" w:pos="220"/>
          <w:tab w:val="left" w:pos="720"/>
        </w:tabs>
        <w:spacing w:line="300" w:lineRule="exact"/>
        <w:ind w:firstLine="432"/>
        <w:jc w:val="both"/>
        <w:rPr>
          <w:rFonts w:eastAsia="Times New Roman"/>
        </w:rPr>
      </w:pPr>
    </w:p>
    <w:p w14:paraId="4085BDD6" w14:textId="12C6F4D1" w:rsidR="009B7265" w:rsidRDefault="00AD6726" w:rsidP="00AD6726">
      <w:pPr>
        <w:widowControl w:val="0"/>
        <w:tabs>
          <w:tab w:val="left" w:pos="220"/>
          <w:tab w:val="left" w:pos="720"/>
        </w:tabs>
        <w:spacing w:line="300" w:lineRule="exact"/>
        <w:ind w:firstLine="432"/>
        <w:jc w:val="both"/>
        <w:rPr>
          <w:rFonts w:eastAsia="Times New Roman"/>
        </w:rPr>
      </w:pPr>
      <w:r w:rsidRPr="00AD6726">
        <w:rPr>
          <w:rFonts w:eastAsia="Times New Roman"/>
        </w:rPr>
        <w:t xml:space="preserve">Now that we’ve divided our text into smaller, more manageable parts, let’s begin probing the text, beginning with "in the beginning was the Word."  Here, we may either take the view that the author John is being lyrical in his narrative or that he is making a biblical reference that can be verified as the basis of his statement. Assuming the latter, that the commentary is not merely poetic, this guides us to the inception of scripture found in the book of Genesis.  Upon examining Genesis 1, we discover our initial reference for John 1:1, stating, "In the beginning, God created the heaven and the earth," where the Hebrew term for God </w:t>
      </w:r>
      <w:r w:rsidRPr="00AD6726">
        <w:rPr>
          <w:rFonts w:eastAsia="Times New Roman"/>
        </w:rPr>
        <w:lastRenderedPageBreak/>
        <w:t xml:space="preserve">in this passage is Elohim, a plural form meaning "the Gods" or "the mighty ones."  In the subsequent verse of Genesis 1:2, the author depicts the state of the world as utter darkness and explains that the spirit of God/Elohim moved upon the waters; thus far, we have established that we are at the beginning.  Yet, we still need to reconcile the phrase “In the beginning was the Word.”  Moving to Genesis 1:3, this marks the first instance where we encounter a “WORD”; the passage reveals that God spoke, and the words He declared were "Let there be light."  Therefore, if we interpret the Apostle John correctly and assert that his account aligns with scripture, reconciling it against scripture, the words He spoke “Let there be light” equate to “In the beginning was the word.”  In simpler terms, the “Word in the beginning” was “Let there be Light.”  To further affirm this idea, the Apostle Paul corroborates it in Colossians 1:15 by asserting that Christ “is the image of the invisible God, the firstborn of every creature.”  Jesus also affirms that He is the light of the world in John 8:12, and this is not a metaphor or poetic expression, but a reality.  The challenge for Christian Entrepreneurs and all believers is whether we can grasp this truth.  Scripture additionally indicates in John 1:4 that in Him [Christ] was life, and that life was the light of men, suggesting that we possessed the light, I use "possessed" because John states it “was” the life of men.  As the light of Christ, we embody the awareness of "The Christ," as Christ is the origin of all created things and we are branches that extend from Him.  Finally, it is crucial to understand that when we refer to Christ Consciousness, we are alluding to the mind of God that comprehends everything and has granted every being its essence, purpose, and intuitive intelligence.  Let’s review the illustration that guides us through this principle.  </w:t>
      </w:r>
    </w:p>
    <w:p w14:paraId="633B43AF" w14:textId="77777777" w:rsidR="009B7265" w:rsidRDefault="009B7265">
      <w:pPr>
        <w:rPr>
          <w:rFonts w:eastAsia="Times New Roman"/>
          <w:b/>
        </w:rPr>
      </w:pPr>
      <w:r>
        <w:rPr>
          <w:rFonts w:eastAsia="Times New Roman"/>
          <w:b/>
        </w:rPr>
        <w:br w:type="page"/>
      </w:r>
    </w:p>
    <w:p w14:paraId="490DE228" w14:textId="0CC4569C" w:rsidR="009B7265" w:rsidRPr="009B7265" w:rsidDel="0005333E" w:rsidRDefault="009B7265" w:rsidP="009B7265">
      <w:pPr>
        <w:widowControl w:val="0"/>
        <w:tabs>
          <w:tab w:val="left" w:pos="220"/>
          <w:tab w:val="left" w:pos="720"/>
        </w:tabs>
        <w:spacing w:line="300" w:lineRule="exact"/>
        <w:ind w:firstLine="432"/>
        <w:jc w:val="both"/>
        <w:rPr>
          <w:rFonts w:eastAsia="Times New Roman"/>
        </w:rPr>
      </w:pPr>
      <w:r w:rsidRPr="00BE2A6E">
        <w:rPr>
          <w:rFonts w:eastAsia="Times New Roman"/>
          <w:b/>
        </w:rPr>
        <w:lastRenderedPageBreak/>
        <w:t>John 1                                                    Genesis 1</w:t>
      </w:r>
    </w:p>
    <w:tbl>
      <w:tblPr>
        <w:tblpPr w:leftFromText="180" w:rightFromText="180" w:vertAnchor="text" w:horzAnchor="page" w:tblpX="931" w:tblpY="365"/>
        <w:tblW w:w="6406" w:type="dxa"/>
        <w:tblBorders>
          <w:top w:val="single" w:sz="4" w:space="0" w:color="000000"/>
          <w:left w:val="nil"/>
          <w:bottom w:val="nil"/>
          <w:right w:val="nil"/>
          <w:insideH w:val="single" w:sz="4" w:space="0" w:color="000000"/>
          <w:insideV w:val="single" w:sz="4" w:space="0" w:color="000000"/>
        </w:tblBorders>
        <w:tblLayout w:type="fixed"/>
        <w:tblLook w:val="0400" w:firstRow="0" w:lastRow="0" w:firstColumn="0" w:lastColumn="0" w:noHBand="0" w:noVBand="1"/>
      </w:tblPr>
      <w:tblGrid>
        <w:gridCol w:w="2667"/>
        <w:gridCol w:w="3739"/>
      </w:tblGrid>
      <w:tr w:rsidR="009F4BB7" w14:paraId="2DA7A638" w14:textId="77777777" w:rsidTr="000445CB">
        <w:trPr>
          <w:trHeight w:val="3514"/>
        </w:trPr>
        <w:tc>
          <w:tcPr>
            <w:tcW w:w="2667" w:type="dxa"/>
          </w:tcPr>
          <w:p w14:paraId="2BBE044C" w14:textId="7ACEFBA8" w:rsidR="009F4BB7" w:rsidRPr="00662192" w:rsidRDefault="0065200B" w:rsidP="009F4BB7">
            <w:pPr>
              <w:widowControl w:val="0"/>
              <w:tabs>
                <w:tab w:val="left" w:pos="220"/>
                <w:tab w:val="left" w:pos="720"/>
              </w:tabs>
              <w:spacing w:line="300" w:lineRule="exact"/>
              <w:ind w:firstLine="432"/>
              <w:jc w:val="both"/>
              <w:rPr>
                <w:rFonts w:eastAsia="Times New Roman"/>
                <w:color w:val="1C1C1C"/>
                <w:sz w:val="22"/>
                <w:szCs w:val="22"/>
              </w:rPr>
            </w:pPr>
            <w:r>
              <w:rPr>
                <w:noProof/>
              </w:rPr>
              <mc:AlternateContent>
                <mc:Choice Requires="wps">
                  <w:drawing>
                    <wp:anchor distT="0" distB="0" distL="114300" distR="114300" simplePos="0" relativeHeight="251667456" behindDoc="0" locked="0" layoutInCell="1" allowOverlap="1" wp14:anchorId="38D9B358" wp14:editId="0A33A85F">
                      <wp:simplePos x="0" y="0"/>
                      <wp:positionH relativeFrom="margin">
                        <wp:posOffset>91440</wp:posOffset>
                      </wp:positionH>
                      <wp:positionV relativeFrom="paragraph">
                        <wp:posOffset>445770</wp:posOffset>
                      </wp:positionV>
                      <wp:extent cx="1701165" cy="1033145"/>
                      <wp:effectExtent l="0" t="0" r="51435" b="109855"/>
                      <wp:wrapNone/>
                      <wp:docPr id="1675756158" name="Connector: Elbow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01165" cy="1033145"/>
                              </a:xfrm>
                              <a:prstGeom prst="bentConnector3">
                                <a:avLst>
                                  <a:gd name="adj1" fmla="val 50000"/>
                                </a:avLst>
                              </a:prstGeom>
                              <a:noFill/>
                              <a:ln w="9525">
                                <a:solidFill>
                                  <a:srgbClr val="7F7F7F"/>
                                </a:solidFill>
                                <a:prstDash val="dash"/>
                                <a:round/>
                                <a:headEnd/>
                                <a:tailEnd type="triangle" w="lg" len="lg"/>
                              </a:ln>
                            </wps:spPr>
                            <wps:bodyPr/>
                          </wps:wsp>
                        </a:graphicData>
                      </a:graphic>
                      <wp14:sizeRelH relativeFrom="margin">
                        <wp14:pctWidth>0</wp14:pctWidth>
                      </wp14:sizeRelH>
                      <wp14:sizeRelV relativeFrom="margin">
                        <wp14:pctHeight>0</wp14:pctHeight>
                      </wp14:sizeRelV>
                    </wp:anchor>
                  </w:drawing>
                </mc:Choice>
                <mc:Fallback>
                  <w:pict>
                    <v:shapetype w14:anchorId="30B0226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026" type="#_x0000_t34" style="position:absolute;margin-left:7.2pt;margin-top:35.1pt;width:133.95pt;height:81.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" strokecolor="#7f7f7f">
                      <v:stroke dashstyle="dash" endarrow="block" endarrowwidth="wide" endarrowlength="long" joinstyle="round"/>
                      <o:lock v:ext="edit" shapetype="f"/>
                      <w10:wrap anchorx="margin"/>
                    </v:shape>
                  </w:pict>
                </mc:Fallback>
              </mc:AlternateContent>
            </w:r>
            <w:r w:rsidR="009F4BB7" w:rsidRPr="00662192">
              <w:rPr>
                <w:rFonts w:eastAsia="Times New Roman"/>
                <w:color w:val="1C1C1C"/>
                <w:sz w:val="22"/>
                <w:szCs w:val="22"/>
              </w:rPr>
              <w:t>and the Word was with God, and the Word was God.</w:t>
            </w:r>
            <w:r>
              <w:rPr>
                <w:noProof/>
              </w:rPr>
              <mc:AlternateContent>
                <mc:Choice Requires="wps">
                  <w:drawing>
                    <wp:anchor distT="0" distB="0" distL="114300" distR="114300" simplePos="0" relativeHeight="251668480" behindDoc="1" locked="0" layoutInCell="1" allowOverlap="1" wp14:anchorId="7BB62D22" wp14:editId="1E8AF99D">
                      <wp:simplePos x="0" y="0"/>
                      <wp:positionH relativeFrom="margin">
                        <wp:posOffset>-63500</wp:posOffset>
                      </wp:positionH>
                      <wp:positionV relativeFrom="paragraph">
                        <wp:posOffset>0</wp:posOffset>
                      </wp:positionV>
                      <wp:extent cx="2108200" cy="520700"/>
                      <wp:effectExtent l="10795" t="9525" r="5080" b="12700"/>
                      <wp:wrapSquare wrapText="bothSides"/>
                      <wp:docPr id="12960999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0" cy="520700"/>
                              </a:xfrm>
                              <a:prstGeom prst="rect">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14:paraId="0E2EC13C" w14:textId="77777777" w:rsidR="00885299" w:rsidRDefault="00885299" w:rsidP="009F4BB7">
                                  <w:pPr>
                                    <w:jc w:val="both"/>
                                  </w:pPr>
                                  <w:r>
                                    <w:rPr>
                                      <w:rFonts w:ascii="Helvetica Neue" w:eastAsia="Helvetica Neue" w:hAnsi="Helvetica Neue" w:cs="Helvetica Neue"/>
                                      <w:color w:val="FF0000"/>
                                      <w:sz w:val="28"/>
                                    </w:rPr>
                                    <w:t>In the beginning was the Word,</w:t>
                                  </w:r>
                                </w:p>
                              </w:txbxContent>
                            </wps:txbx>
                            <wps:bodyPr rot="0" vert="horz" wrap="square" lIns="91425" tIns="45698" rIns="91425" bIns="45698"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B62D22" id="Rectangle 1" o:spid="_x0000_s1026" style="position:absolute;left:0;text-align:left;margin-left:-5pt;margin-top:0;width:166pt;height:41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" filled="f" strokecolor="red">
                      <v:stroke joinstyle="round"/>
                      <v:textbox inset="2.53958mm,1.2694mm,2.53958mm,1.2694mm">
                        <w:txbxContent>
                          <w:p w14:paraId="0E2EC13C" w14:textId="77777777" w:rsidR="00885299" w:rsidRDefault="00885299" w:rsidP="009F4BB7">
                            <w:pPr>
                              <w:jc w:val="both"/>
                            </w:pPr>
                            <w:r>
                              <w:rPr>
                                <w:rFonts w:ascii="Helvetica Neue" w:eastAsia="Helvetica Neue" w:hAnsi="Helvetica Neue" w:cs="Helvetica Neue"/>
                                <w:color w:val="FF0000"/>
                                <w:sz w:val="28"/>
                              </w:rPr>
                              <w:t>In the beginning was the Word,</w:t>
                            </w:r>
                          </w:p>
                        </w:txbxContent>
                      </v:textbox>
                      <w10:wrap type="square" anchorx="margin"/>
                    </v:rect>
                  </w:pict>
                </mc:Fallback>
              </mc:AlternateContent>
            </w:r>
          </w:p>
          <w:p w14:paraId="33B79D12" w14:textId="77777777" w:rsidR="009F4BB7" w:rsidRPr="00662192" w:rsidRDefault="009F4BB7" w:rsidP="009F4BB7">
            <w:pPr>
              <w:widowControl w:val="0"/>
              <w:tabs>
                <w:tab w:val="left" w:pos="220"/>
                <w:tab w:val="left" w:pos="720"/>
              </w:tabs>
              <w:spacing w:line="300" w:lineRule="exact"/>
              <w:ind w:firstLine="432"/>
              <w:jc w:val="both"/>
              <w:rPr>
                <w:rFonts w:eastAsia="Times New Roman"/>
                <w:color w:val="1C1C1C"/>
                <w:sz w:val="22"/>
                <w:szCs w:val="22"/>
              </w:rPr>
            </w:pPr>
          </w:p>
          <w:p w14:paraId="26117DA1"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p>
          <w:p w14:paraId="080D44E9"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p>
        </w:tc>
        <w:tc>
          <w:tcPr>
            <w:tcW w:w="3739" w:type="dxa"/>
          </w:tcPr>
          <w:p w14:paraId="001953B3" w14:textId="77777777" w:rsidR="009F4BB7" w:rsidRPr="00662192" w:rsidRDefault="009F4BB7" w:rsidP="009F4BB7">
            <w:pPr>
              <w:widowControl w:val="0"/>
              <w:spacing w:line="300" w:lineRule="exact"/>
              <w:ind w:firstLine="432"/>
              <w:rPr>
                <w:rFonts w:eastAsia="Times New Roman"/>
                <w:sz w:val="22"/>
                <w:szCs w:val="22"/>
              </w:rPr>
            </w:pPr>
            <w:r w:rsidRPr="00662192">
              <w:rPr>
                <w:rFonts w:eastAsia="Times New Roman"/>
                <w:sz w:val="22"/>
                <w:szCs w:val="22"/>
              </w:rPr>
              <w:t>In the beginning, God created the heaven and the earth.</w:t>
            </w:r>
          </w:p>
          <w:p w14:paraId="66AC9E37" w14:textId="08CE5309" w:rsidR="009F4BB7" w:rsidRPr="00662192" w:rsidRDefault="0065200B" w:rsidP="009F4BB7">
            <w:pPr>
              <w:widowControl w:val="0"/>
              <w:spacing w:line="300" w:lineRule="exact"/>
              <w:ind w:firstLine="432"/>
              <w:rPr>
                <w:rFonts w:eastAsia="Times New Roman"/>
                <w:sz w:val="22"/>
                <w:szCs w:val="22"/>
              </w:rPr>
            </w:pPr>
            <w:r>
              <w:rPr>
                <w:noProof/>
              </w:rPr>
              <mc:AlternateContent>
                <mc:Choice Requires="wps">
                  <w:drawing>
                    <wp:anchor distT="0" distB="0" distL="114300" distR="114300" simplePos="0" relativeHeight="251669504" behindDoc="1" locked="0" layoutInCell="1" allowOverlap="1" wp14:anchorId="6D139E40" wp14:editId="5636A114">
                      <wp:simplePos x="0" y="0"/>
                      <wp:positionH relativeFrom="margin">
                        <wp:posOffset>-62865</wp:posOffset>
                      </wp:positionH>
                      <wp:positionV relativeFrom="paragraph">
                        <wp:posOffset>827405</wp:posOffset>
                      </wp:positionV>
                      <wp:extent cx="2218690" cy="520700"/>
                      <wp:effectExtent l="12700" t="8255" r="6985" b="13970"/>
                      <wp:wrapSquare wrapText="bothSides"/>
                      <wp:docPr id="24786759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8690" cy="520700"/>
                              </a:xfrm>
                              <a:prstGeom prst="rect">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14:paraId="54175B12" w14:textId="77777777" w:rsidR="00885299" w:rsidRDefault="00885299" w:rsidP="009F4BB7">
                                  <w:r>
                                    <w:rPr>
                                      <w:rFonts w:ascii="Helvetica Neue" w:eastAsia="Helvetica Neue" w:hAnsi="Helvetica Neue" w:cs="Helvetica Neue"/>
                                      <w:b/>
                                      <w:sz w:val="28"/>
                                    </w:rPr>
                                    <w:t>Let there be light: and there was ligh</w:t>
                                  </w:r>
                                  <w:r w:rsidRPr="004B378E">
                                    <w:rPr>
                                      <w:rFonts w:ascii="Helvetica Neue" w:eastAsia="Helvetica Neue" w:hAnsi="Helvetica Neue" w:cs="Helvetica Neue"/>
                                      <w:b/>
                                      <w:sz w:val="28"/>
                                    </w:rPr>
                                    <w:t>t</w:t>
                                  </w:r>
                                  <w:r>
                                    <w:rPr>
                                      <w:rFonts w:ascii="Helvetica Neue" w:eastAsia="Helvetica Neue" w:hAnsi="Helvetica Neue" w:cs="Helvetica Neue"/>
                                      <w:sz w:val="28"/>
                                    </w:rPr>
                                    <w:t>.</w:t>
                                  </w:r>
                                </w:p>
                              </w:txbxContent>
                            </wps:txbx>
                            <wps:bodyPr rot="0" vert="horz" wrap="square" lIns="91425" tIns="45698" rIns="91425" bIns="45698"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139E40" id="Rectangle 24" o:spid="_x0000_s1027" style="position:absolute;left:0;text-align:left;margin-left:-4.95pt;margin-top:65.15pt;width:174.7pt;height:41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" filled="f" strokecolor="red">
                      <v:stroke joinstyle="round"/>
                      <v:textbox inset="2.53958mm,1.2694mm,2.53958mm,1.2694mm">
                        <w:txbxContent>
                          <w:p w14:paraId="54175B12" w14:textId="77777777" w:rsidR="00885299" w:rsidRDefault="00885299" w:rsidP="009F4BB7">
                            <w:r>
                              <w:rPr>
                                <w:rFonts w:ascii="Helvetica Neue" w:eastAsia="Helvetica Neue" w:hAnsi="Helvetica Neue" w:cs="Helvetica Neue"/>
                                <w:b/>
                                <w:sz w:val="28"/>
                              </w:rPr>
                              <w:t>Let there be light: and there was ligh</w:t>
                            </w:r>
                            <w:r w:rsidRPr="004B378E">
                              <w:rPr>
                                <w:rFonts w:ascii="Helvetica Neue" w:eastAsia="Helvetica Neue" w:hAnsi="Helvetica Neue" w:cs="Helvetica Neue"/>
                                <w:b/>
                                <w:sz w:val="28"/>
                              </w:rPr>
                              <w:t>t</w:t>
                            </w:r>
                            <w:r>
                              <w:rPr>
                                <w:rFonts w:ascii="Helvetica Neue" w:eastAsia="Helvetica Neue" w:hAnsi="Helvetica Neue" w:cs="Helvetica Neue"/>
                                <w:sz w:val="28"/>
                              </w:rPr>
                              <w:t>.</w:t>
                            </w:r>
                          </w:p>
                        </w:txbxContent>
                      </v:textbox>
                      <w10:wrap type="square" anchorx="margin"/>
                    </v:rect>
                  </w:pict>
                </mc:Fallback>
              </mc:AlternateContent>
            </w:r>
            <w:r w:rsidR="009F4BB7" w:rsidRPr="00662192">
              <w:rPr>
                <w:rFonts w:eastAsia="Times New Roman"/>
                <w:b/>
                <w:sz w:val="22"/>
                <w:szCs w:val="22"/>
              </w:rPr>
              <w:t>2 </w:t>
            </w:r>
            <w:r w:rsidR="009F4BB7" w:rsidRPr="00662192">
              <w:rPr>
                <w:rFonts w:eastAsia="Times New Roman"/>
                <w:sz w:val="22"/>
                <w:szCs w:val="22"/>
              </w:rPr>
              <w:t>And the earth was without form, and void; and darkness was upon the face of the deep. And the Spirit of God moved upon the face of the waters.</w:t>
            </w:r>
          </w:p>
          <w:p w14:paraId="073E99EC"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r w:rsidRPr="00662192">
              <w:rPr>
                <w:rFonts w:eastAsia="Times New Roman"/>
                <w:b/>
                <w:sz w:val="22"/>
                <w:szCs w:val="22"/>
              </w:rPr>
              <w:t>3 </w:t>
            </w:r>
            <w:r w:rsidRPr="00662192">
              <w:rPr>
                <w:rFonts w:eastAsia="Times New Roman"/>
                <w:sz w:val="22"/>
                <w:szCs w:val="22"/>
              </w:rPr>
              <w:t xml:space="preserve">And God said, </w:t>
            </w:r>
          </w:p>
          <w:p w14:paraId="07A3B01B" w14:textId="77777777" w:rsidR="009F4BB7" w:rsidRPr="00662192" w:rsidRDefault="009F4BB7" w:rsidP="009F4BB7">
            <w:pPr>
              <w:widowControl w:val="0"/>
              <w:tabs>
                <w:tab w:val="left" w:pos="220"/>
                <w:tab w:val="left" w:pos="720"/>
              </w:tabs>
              <w:spacing w:line="300" w:lineRule="exact"/>
              <w:ind w:left="800" w:firstLine="432"/>
              <w:jc w:val="both"/>
              <w:rPr>
                <w:rFonts w:eastAsia="Times New Roman"/>
                <w:sz w:val="22"/>
                <w:szCs w:val="22"/>
              </w:rPr>
            </w:pPr>
            <w:r w:rsidRPr="00662192">
              <w:rPr>
                <w:rFonts w:eastAsia="Times New Roman"/>
                <w:sz w:val="22"/>
                <w:szCs w:val="22"/>
              </w:rPr>
              <w:t>*** note: This is not the same created light as in Genesis 1:14-18.</w:t>
            </w:r>
          </w:p>
        </w:tc>
      </w:tr>
      <w:tr w:rsidR="009F4BB7" w14:paraId="32E059B3" w14:textId="77777777" w:rsidTr="000445CB">
        <w:trPr>
          <w:trHeight w:val="1490"/>
        </w:trPr>
        <w:tc>
          <w:tcPr>
            <w:tcW w:w="2667" w:type="dxa"/>
          </w:tcPr>
          <w:p w14:paraId="13A084D8" w14:textId="77777777" w:rsidR="009F4BB7" w:rsidRPr="00662192" w:rsidRDefault="009F4BB7" w:rsidP="009F4BB7">
            <w:pPr>
              <w:widowControl w:val="0"/>
              <w:tabs>
                <w:tab w:val="left" w:pos="220"/>
                <w:tab w:val="left" w:pos="720"/>
              </w:tabs>
              <w:spacing w:line="300" w:lineRule="exact"/>
              <w:ind w:firstLine="432"/>
              <w:jc w:val="both"/>
              <w:rPr>
                <w:rFonts w:eastAsia="Times New Roman"/>
                <w:b/>
                <w:sz w:val="22"/>
                <w:szCs w:val="22"/>
              </w:rPr>
            </w:pPr>
            <w:r w:rsidRPr="00662192">
              <w:rPr>
                <w:rFonts w:eastAsia="Times New Roman"/>
                <w:b/>
                <w:sz w:val="22"/>
                <w:szCs w:val="22"/>
              </w:rPr>
              <w:t>John 1:3</w:t>
            </w:r>
          </w:p>
          <w:p w14:paraId="1015056C"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r w:rsidRPr="00662192">
              <w:rPr>
                <w:rFonts w:eastAsia="Times New Roman"/>
                <w:sz w:val="22"/>
                <w:szCs w:val="22"/>
              </w:rPr>
              <w:t>All things were made by him; and without him was not anything made that was made.</w:t>
            </w:r>
          </w:p>
          <w:p w14:paraId="117DC77F" w14:textId="77777777" w:rsidR="009F4BB7" w:rsidRPr="00662192" w:rsidRDefault="009F4BB7" w:rsidP="009F4BB7">
            <w:pPr>
              <w:widowControl w:val="0"/>
              <w:tabs>
                <w:tab w:val="left" w:pos="220"/>
                <w:tab w:val="left" w:pos="720"/>
              </w:tabs>
              <w:spacing w:line="300" w:lineRule="exact"/>
              <w:ind w:firstLine="432"/>
              <w:jc w:val="both"/>
              <w:rPr>
                <w:rFonts w:eastAsia="Times New Roman"/>
                <w:b/>
                <w:sz w:val="22"/>
                <w:szCs w:val="22"/>
              </w:rPr>
            </w:pPr>
            <w:r w:rsidRPr="00662192">
              <w:rPr>
                <w:rFonts w:eastAsia="Times New Roman"/>
                <w:b/>
                <w:sz w:val="22"/>
                <w:szCs w:val="22"/>
              </w:rPr>
              <w:t>John 1:4</w:t>
            </w:r>
          </w:p>
          <w:p w14:paraId="215AFCA6"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r w:rsidRPr="00662192">
              <w:rPr>
                <w:rFonts w:eastAsia="Times New Roman"/>
                <w:sz w:val="22"/>
                <w:szCs w:val="22"/>
              </w:rPr>
              <w:t xml:space="preserve">In him was life; and </w:t>
            </w:r>
            <w:r w:rsidRPr="00662192">
              <w:rPr>
                <w:rFonts w:eastAsia="Times New Roman"/>
                <w:b/>
                <w:sz w:val="22"/>
                <w:szCs w:val="22"/>
              </w:rPr>
              <w:t>the life</w:t>
            </w:r>
            <w:r w:rsidRPr="00662192">
              <w:rPr>
                <w:rFonts w:eastAsia="Times New Roman"/>
                <w:sz w:val="22"/>
                <w:szCs w:val="22"/>
              </w:rPr>
              <w:t xml:space="preserve"> was the </w:t>
            </w:r>
            <w:r w:rsidRPr="00662192">
              <w:rPr>
                <w:rFonts w:eastAsia="Times New Roman"/>
                <w:b/>
                <w:sz w:val="22"/>
                <w:szCs w:val="22"/>
              </w:rPr>
              <w:t>light of men</w:t>
            </w:r>
            <w:r w:rsidRPr="00662192">
              <w:rPr>
                <w:rFonts w:eastAsia="Times New Roman"/>
                <w:sz w:val="22"/>
                <w:szCs w:val="22"/>
              </w:rPr>
              <w:t>.</w:t>
            </w:r>
          </w:p>
        </w:tc>
        <w:tc>
          <w:tcPr>
            <w:tcW w:w="3739" w:type="dxa"/>
          </w:tcPr>
          <w:p w14:paraId="3A9B37E8" w14:textId="77777777" w:rsidR="009F4BB7" w:rsidRPr="00662192" w:rsidRDefault="009F4BB7" w:rsidP="009F4BB7">
            <w:pPr>
              <w:widowControl w:val="0"/>
              <w:tabs>
                <w:tab w:val="left" w:pos="220"/>
                <w:tab w:val="left" w:pos="720"/>
              </w:tabs>
              <w:spacing w:line="300" w:lineRule="exact"/>
              <w:ind w:firstLine="432"/>
              <w:jc w:val="both"/>
              <w:rPr>
                <w:rFonts w:eastAsia="Times New Roman"/>
                <w:b/>
                <w:sz w:val="22"/>
                <w:szCs w:val="22"/>
              </w:rPr>
            </w:pPr>
            <w:r w:rsidRPr="00662192">
              <w:rPr>
                <w:rFonts w:eastAsia="Times New Roman"/>
                <w:b/>
                <w:sz w:val="22"/>
                <w:szCs w:val="22"/>
              </w:rPr>
              <w:t>Col 1:15</w:t>
            </w:r>
          </w:p>
          <w:p w14:paraId="6FBCA3AF"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r w:rsidRPr="00662192">
              <w:rPr>
                <w:rFonts w:eastAsia="Times New Roman"/>
                <w:color w:val="010C2C"/>
                <w:sz w:val="22"/>
                <w:szCs w:val="22"/>
              </w:rPr>
              <w:t xml:space="preserve">Who is the image of the invisible God, the firstborn of every creature: For by him were all things created, that are in heaven, and that are in earth, visible and invisible, whether </w:t>
            </w:r>
            <w:r w:rsidRPr="00662192">
              <w:rPr>
                <w:rFonts w:eastAsia="Times New Roman"/>
                <w:i/>
                <w:color w:val="010C2C"/>
                <w:sz w:val="22"/>
                <w:szCs w:val="22"/>
              </w:rPr>
              <w:t>they be</w:t>
            </w:r>
            <w:r w:rsidRPr="00662192">
              <w:rPr>
                <w:rFonts w:eastAsia="Times New Roman"/>
                <w:color w:val="010C2C"/>
                <w:sz w:val="22"/>
                <w:szCs w:val="22"/>
              </w:rPr>
              <w:t xml:space="preserve"> thrones, or dominions, or principalities, or powers: all things were created by him, and for him.</w:t>
            </w:r>
          </w:p>
        </w:tc>
      </w:tr>
    </w:tbl>
    <w:p w14:paraId="56147DAA" w14:textId="77777777" w:rsidR="009F4BB7" w:rsidRPr="00BE2A6E" w:rsidRDefault="009F4BB7" w:rsidP="009F4BB7">
      <w:pPr>
        <w:widowControl w:val="0"/>
        <w:tabs>
          <w:tab w:val="left" w:pos="220"/>
          <w:tab w:val="left" w:pos="720"/>
        </w:tabs>
        <w:spacing w:line="300" w:lineRule="exact"/>
        <w:jc w:val="both"/>
        <w:rPr>
          <w:rFonts w:eastAsia="Times New Roman"/>
          <w:b/>
        </w:rPr>
      </w:pPr>
    </w:p>
    <w:p w14:paraId="6B25D2EC"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2519A4B7" w14:textId="77777777" w:rsidR="009F4BB7" w:rsidRDefault="009F4BB7" w:rsidP="009F4BB7">
      <w:pPr>
        <w:rPr>
          <w:rFonts w:eastAsia="Times New Roman"/>
          <w:b/>
        </w:rPr>
      </w:pPr>
      <w:r>
        <w:rPr>
          <w:rFonts w:eastAsia="Times New Roman"/>
          <w:b/>
        </w:rPr>
        <w:t>Christ is the Light and the Vision by which all things were made.</w:t>
      </w:r>
    </w:p>
    <w:p w14:paraId="63D0D96B"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73A0866F" w14:textId="4DA88D0F" w:rsidR="009B7265" w:rsidRDefault="009F4BB7" w:rsidP="009F4BB7">
      <w:pPr>
        <w:widowControl w:val="0"/>
        <w:tabs>
          <w:tab w:val="left" w:pos="220"/>
          <w:tab w:val="left" w:pos="720"/>
        </w:tabs>
        <w:spacing w:line="300" w:lineRule="exact"/>
        <w:jc w:val="both"/>
        <w:rPr>
          <w:rFonts w:eastAsia="Times New Roman"/>
          <w:b/>
        </w:rPr>
      </w:pPr>
      <w:r>
        <w:rPr>
          <w:rFonts w:eastAsia="Times New Roman"/>
          <w:b/>
        </w:rPr>
        <w:t xml:space="preserve">John 8:12 </w:t>
      </w:r>
      <w:r w:rsidRPr="002D2A79">
        <w:rPr>
          <w:rFonts w:eastAsia="Times New Roman"/>
          <w:i/>
          <w:color w:val="010F18"/>
        </w:rPr>
        <w:t>Jesus spoke again to the people, he said, "I am the light of the world. Whoever follows me will never walk in darkness, but will have the light of life."</w:t>
      </w:r>
    </w:p>
    <w:p w14:paraId="343155AD" w14:textId="63B0A7C2" w:rsidR="007363ED" w:rsidRPr="003F74A1" w:rsidRDefault="009F4BB7" w:rsidP="001D745E">
      <w:pPr>
        <w:pStyle w:val="Heading1"/>
        <w:rPr>
          <w:rFonts w:cs="Times New Roman"/>
          <w:sz w:val="24"/>
          <w:szCs w:val="24"/>
        </w:rPr>
      </w:pPr>
      <w:bookmarkStart w:id="58" w:name="_Toc495876784"/>
      <w:r w:rsidRPr="003F74A1">
        <w:rPr>
          <w:rFonts w:cs="Times New Roman"/>
          <w:sz w:val="24"/>
          <w:szCs w:val="24"/>
        </w:rPr>
        <w:t>What is light?</w:t>
      </w:r>
      <w:bookmarkEnd w:id="58"/>
      <w:r w:rsidRPr="003F74A1">
        <w:rPr>
          <w:rFonts w:cs="Times New Roman"/>
          <w:sz w:val="24"/>
          <w:szCs w:val="24"/>
        </w:rPr>
        <w:t xml:space="preserve"> </w:t>
      </w:r>
    </w:p>
    <w:p w14:paraId="79637136" w14:textId="70A3B8D9" w:rsidR="009F4BB7" w:rsidRDefault="00AD6726" w:rsidP="009F4BB7">
      <w:pPr>
        <w:widowControl w:val="0"/>
        <w:tabs>
          <w:tab w:val="left" w:pos="220"/>
          <w:tab w:val="left" w:pos="720"/>
        </w:tabs>
        <w:spacing w:line="300" w:lineRule="exact"/>
        <w:ind w:firstLine="432"/>
        <w:jc w:val="both"/>
        <w:rPr>
          <w:rFonts w:eastAsia="Times New Roman"/>
        </w:rPr>
      </w:pPr>
      <w:r w:rsidRPr="00AD6726">
        <w:rPr>
          <w:rFonts w:eastAsia="Times New Roman"/>
        </w:rPr>
        <w:t xml:space="preserve">When we refer to “Light,” we are speaking of the Consciousness of God that radiated from the Divine, creating time, space, and matter, often referred to as "The Christ," the firstborn of creation. Thus, the Christ, the light of God, generated everything else in the cosmos. </w:t>
      </w:r>
      <w:r w:rsidRPr="00AD6726">
        <w:rPr>
          <w:rFonts w:eastAsia="Times New Roman"/>
        </w:rPr>
        <w:lastRenderedPageBreak/>
        <w:t>Consequently, with the creation of anything else, a spectrum of light from Christ the Son was infused into its manifestation. This spectrum of light embodies the consciousness of that entity, representing the intuitive intelligence that contains the guidelines for its existence and reproduction. Similarly, when God breathed into humanity and we became living souls, the life of Christ, which embodies the consciousness of all things, also became the light of humankind. Therefore, understand that we are created in the image of God, and our abilities to perceive the world and our internal self-awareness have also been established, resulting in the light of God within us existing on two levels, which are:</w:t>
      </w:r>
    </w:p>
    <w:p w14:paraId="71239604" w14:textId="77777777" w:rsidR="00F527E5" w:rsidRPr="002D2A79" w:rsidRDefault="00F527E5" w:rsidP="009F4BB7">
      <w:pPr>
        <w:widowControl w:val="0"/>
        <w:tabs>
          <w:tab w:val="left" w:pos="220"/>
          <w:tab w:val="left" w:pos="720"/>
        </w:tabs>
        <w:spacing w:line="300" w:lineRule="exact"/>
        <w:ind w:firstLine="432"/>
        <w:jc w:val="both"/>
        <w:rPr>
          <w:rFonts w:eastAsia="Times New Roman"/>
        </w:rPr>
      </w:pPr>
    </w:p>
    <w:tbl>
      <w:tblPr>
        <w:tblW w:w="3166" w:type="dxa"/>
        <w:jc w:val="center"/>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3166"/>
      </w:tblGrid>
      <w:tr w:rsidR="009F4BB7" w14:paraId="1C3BF88D" w14:textId="77777777" w:rsidTr="009F4BB7">
        <w:trPr>
          <w:trHeight w:val="403"/>
          <w:jc w:val="center"/>
        </w:trPr>
        <w:tc>
          <w:tcPr>
            <w:tcW w:w="3166" w:type="dxa"/>
          </w:tcPr>
          <w:p w14:paraId="4AC2117C" w14:textId="77777777" w:rsidR="00F527E5" w:rsidRDefault="00F527E5" w:rsidP="009F4BB7">
            <w:pPr>
              <w:widowControl w:val="0"/>
              <w:tabs>
                <w:tab w:val="left" w:pos="220"/>
                <w:tab w:val="left" w:pos="720"/>
              </w:tabs>
              <w:spacing w:line="300" w:lineRule="exact"/>
              <w:rPr>
                <w:rFonts w:eastAsia="Times New Roman"/>
                <w:b/>
              </w:rPr>
            </w:pPr>
            <w:r>
              <w:rPr>
                <w:rFonts w:eastAsia="Times New Roman"/>
                <w:b/>
              </w:rPr>
              <w:t xml:space="preserve">1. </w:t>
            </w:r>
            <w:r w:rsidR="009F4BB7" w:rsidRPr="002D2A79">
              <w:rPr>
                <w:rFonts w:eastAsia="Times New Roman"/>
                <w:b/>
              </w:rPr>
              <w:t>Involuntary</w:t>
            </w:r>
          </w:p>
          <w:p w14:paraId="76FB280A" w14:textId="4A0D091E" w:rsidR="009F4BB7" w:rsidRPr="002D2A79" w:rsidRDefault="00F527E5" w:rsidP="009F4BB7">
            <w:pPr>
              <w:widowControl w:val="0"/>
              <w:tabs>
                <w:tab w:val="left" w:pos="220"/>
                <w:tab w:val="left" w:pos="720"/>
              </w:tabs>
              <w:spacing w:line="300" w:lineRule="exact"/>
              <w:rPr>
                <w:rFonts w:eastAsia="Times New Roman"/>
                <w:b/>
              </w:rPr>
            </w:pPr>
            <w:r>
              <w:rPr>
                <w:rFonts w:eastAsia="Times New Roman"/>
                <w:b/>
              </w:rPr>
              <w:t xml:space="preserve">2. </w:t>
            </w:r>
            <w:r w:rsidR="009F4BB7" w:rsidRPr="002D2A79">
              <w:rPr>
                <w:rFonts w:eastAsia="Times New Roman"/>
                <w:b/>
              </w:rPr>
              <w:t>Voluntary</w:t>
            </w:r>
          </w:p>
        </w:tc>
      </w:tr>
    </w:tbl>
    <w:p w14:paraId="7D3F1AA6" w14:textId="77777777" w:rsidR="00F527E5" w:rsidRDefault="00F527E5" w:rsidP="009F4BB7">
      <w:pPr>
        <w:widowControl w:val="0"/>
        <w:tabs>
          <w:tab w:val="left" w:pos="220"/>
          <w:tab w:val="left" w:pos="720"/>
        </w:tabs>
        <w:spacing w:line="300" w:lineRule="exact"/>
        <w:ind w:firstLine="432"/>
        <w:jc w:val="both"/>
        <w:rPr>
          <w:rFonts w:eastAsia="Times New Roman"/>
        </w:rPr>
      </w:pPr>
    </w:p>
    <w:p w14:paraId="43BB08DF" w14:textId="77777777" w:rsidR="009F4BB7" w:rsidRDefault="009F4BB7" w:rsidP="009F4BB7">
      <w:pPr>
        <w:widowControl w:val="0"/>
        <w:tabs>
          <w:tab w:val="left" w:pos="220"/>
          <w:tab w:val="left" w:pos="720"/>
        </w:tabs>
        <w:spacing w:line="300" w:lineRule="exact"/>
        <w:ind w:firstLine="432"/>
        <w:jc w:val="both"/>
        <w:rPr>
          <w:rFonts w:eastAsia="Times New Roman"/>
        </w:rPr>
      </w:pPr>
      <w:r>
        <w:rPr>
          <w:rFonts w:eastAsia="Times New Roman"/>
        </w:rPr>
        <w:tab/>
      </w:r>
      <w:r>
        <w:rPr>
          <w:rFonts w:eastAsia="Times New Roman"/>
        </w:rPr>
        <w:tab/>
      </w:r>
      <w:r>
        <w:rPr>
          <w:rFonts w:eastAsia="Times New Roman"/>
        </w:rPr>
        <w:tab/>
      </w:r>
      <w:r>
        <w:rPr>
          <w:rFonts w:eastAsia="Times New Roman"/>
        </w:rPr>
        <w:tab/>
      </w:r>
      <w:r>
        <w:rPr>
          <w:rFonts w:eastAsia="Times New Roman"/>
        </w:rPr>
        <w:tab/>
      </w:r>
    </w:p>
    <w:p w14:paraId="1451134F" w14:textId="61BD2650" w:rsidR="009F4BB7" w:rsidRPr="00104812" w:rsidRDefault="009F4BB7" w:rsidP="00104812">
      <w:pPr>
        <w:pStyle w:val="Heading2"/>
        <w:rPr>
          <w:rFonts w:ascii="Times New Roman" w:hAnsi="Times New Roman" w:cs="Times New Roman"/>
          <w:color w:val="000000" w:themeColor="text1"/>
          <w:sz w:val="24"/>
          <w:szCs w:val="24"/>
        </w:rPr>
      </w:pPr>
      <w:bookmarkStart w:id="59" w:name="_Toc495876785"/>
      <w:r w:rsidRPr="00104812">
        <w:rPr>
          <w:rFonts w:ascii="Times New Roman" w:hAnsi="Times New Roman" w:cs="Times New Roman"/>
          <w:color w:val="000000" w:themeColor="text1"/>
          <w:sz w:val="24"/>
          <w:szCs w:val="24"/>
        </w:rPr>
        <w:t>Christ is our Light and The Light is Our Life</w:t>
      </w:r>
      <w:bookmarkEnd w:id="59"/>
      <w:r w:rsidRPr="00104812">
        <w:rPr>
          <w:rFonts w:ascii="Times New Roman" w:hAnsi="Times New Roman" w:cs="Times New Roman"/>
          <w:color w:val="000000" w:themeColor="text1"/>
          <w:sz w:val="24"/>
          <w:szCs w:val="24"/>
        </w:rPr>
        <w:t xml:space="preserve">  </w:t>
      </w:r>
    </w:p>
    <w:p w14:paraId="154AC473" w14:textId="1EA1A279" w:rsidR="009F4BB7" w:rsidRDefault="00AD6726" w:rsidP="009F4BB7">
      <w:pPr>
        <w:widowControl w:val="0"/>
        <w:spacing w:line="300" w:lineRule="exact"/>
        <w:ind w:firstLine="432"/>
        <w:jc w:val="both"/>
        <w:rPr>
          <w:rFonts w:eastAsia="Times New Roman"/>
          <w:color w:val="1A1A1A"/>
        </w:rPr>
      </w:pPr>
      <w:r w:rsidRPr="00AD6726">
        <w:rPr>
          <w:rFonts w:eastAsia="Times New Roman"/>
          <w:color w:val="1A1A1A"/>
        </w:rPr>
        <w:t>Therefore, be aware that we recognize our light as our God-Consciousness; it is essential to highlight that it is characterized by our state of existence (involuntary) and our state of being (voluntary). Let us explore this principle.</w:t>
      </w:r>
    </w:p>
    <w:p w14:paraId="4C2E3BEE" w14:textId="77777777" w:rsidR="00AD6726" w:rsidRDefault="00AD6726" w:rsidP="009F4BB7">
      <w:pPr>
        <w:widowControl w:val="0"/>
        <w:spacing w:line="300" w:lineRule="exact"/>
        <w:ind w:firstLine="432"/>
        <w:jc w:val="both"/>
        <w:rPr>
          <w:rFonts w:eastAsia="Times New Roman"/>
        </w:rPr>
      </w:pPr>
    </w:p>
    <w:p w14:paraId="705F396E" w14:textId="77777777" w:rsidR="009F4BB7" w:rsidRDefault="009F4BB7" w:rsidP="009F4BB7">
      <w:pPr>
        <w:widowControl w:val="0"/>
        <w:tabs>
          <w:tab w:val="left" w:pos="220"/>
          <w:tab w:val="left" w:pos="720"/>
        </w:tabs>
        <w:spacing w:line="300" w:lineRule="exact"/>
        <w:ind w:firstLine="432"/>
        <w:jc w:val="both"/>
        <w:rPr>
          <w:rFonts w:eastAsia="Times New Roman"/>
          <w:b/>
        </w:rPr>
      </w:pPr>
      <w:r>
        <w:rPr>
          <w:rFonts w:eastAsia="Times New Roman"/>
          <w:b/>
        </w:rPr>
        <w:t xml:space="preserve">Involuntary     </w:t>
      </w:r>
      <w:r>
        <w:rPr>
          <w:rFonts w:eastAsia="Times New Roman"/>
          <w:b/>
        </w:rPr>
        <w:tab/>
      </w:r>
      <w:r>
        <w:rPr>
          <w:rFonts w:eastAsia="Times New Roman"/>
          <w:b/>
        </w:rPr>
        <w:tab/>
      </w:r>
      <w:r>
        <w:rPr>
          <w:rFonts w:eastAsia="Times New Roman"/>
          <w:b/>
        </w:rPr>
        <w:tab/>
      </w:r>
      <w:r>
        <w:rPr>
          <w:rFonts w:eastAsia="Times New Roman"/>
          <w:b/>
        </w:rPr>
        <w:tab/>
        <w:t xml:space="preserve">      Voluntary</w:t>
      </w:r>
    </w:p>
    <w:tbl>
      <w:tblPr>
        <w:tblW w:w="5940"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960"/>
        <w:gridCol w:w="1980"/>
      </w:tblGrid>
      <w:tr w:rsidR="009F4BB7" w:rsidRPr="00737568" w14:paraId="719933BE" w14:textId="77777777" w:rsidTr="009F4BB7">
        <w:trPr>
          <w:jc w:val="center"/>
        </w:trPr>
        <w:tc>
          <w:tcPr>
            <w:tcW w:w="3960" w:type="dxa"/>
          </w:tcPr>
          <w:p w14:paraId="102B2002" w14:textId="77777777" w:rsidR="009F4BB7" w:rsidRPr="002D2A79" w:rsidRDefault="009F4BB7" w:rsidP="009F4BB7">
            <w:pPr>
              <w:widowControl w:val="0"/>
              <w:tabs>
                <w:tab w:val="left" w:pos="220"/>
                <w:tab w:val="left" w:pos="720"/>
              </w:tabs>
              <w:spacing w:line="300" w:lineRule="exact"/>
              <w:jc w:val="both"/>
              <w:rPr>
                <w:rFonts w:eastAsia="Times New Roman"/>
                <w:color w:val="1C1C1C"/>
                <w:sz w:val="20"/>
                <w:szCs w:val="20"/>
              </w:rPr>
            </w:pPr>
            <w:r w:rsidRPr="002D2A79">
              <w:rPr>
                <w:rFonts w:eastAsia="Times New Roman"/>
                <w:color w:val="1C1C1C"/>
                <w:sz w:val="20"/>
                <w:szCs w:val="20"/>
              </w:rPr>
              <w:t>Our Breathing</w:t>
            </w:r>
          </w:p>
          <w:p w14:paraId="6177A7B2" w14:textId="77777777" w:rsidR="009F4BB7" w:rsidRPr="002D2A79" w:rsidRDefault="009F4BB7" w:rsidP="009F4BB7">
            <w:pPr>
              <w:widowControl w:val="0"/>
              <w:tabs>
                <w:tab w:val="left" w:pos="220"/>
                <w:tab w:val="left" w:pos="720"/>
              </w:tabs>
              <w:spacing w:line="300" w:lineRule="exact"/>
              <w:jc w:val="both"/>
              <w:rPr>
                <w:rFonts w:eastAsia="Times New Roman"/>
                <w:color w:val="1C1C1C"/>
                <w:sz w:val="20"/>
                <w:szCs w:val="20"/>
              </w:rPr>
            </w:pPr>
            <w:r w:rsidRPr="002D2A79">
              <w:rPr>
                <w:rFonts w:eastAsia="Times New Roman"/>
                <w:color w:val="1C1C1C"/>
                <w:sz w:val="20"/>
                <w:szCs w:val="20"/>
              </w:rPr>
              <w:t>The heart pumping blood</w:t>
            </w:r>
          </w:p>
          <w:p w14:paraId="46692FA1"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Digestion</w:t>
            </w:r>
          </w:p>
          <w:p w14:paraId="4C5516C5"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Hearing</w:t>
            </w:r>
          </w:p>
        </w:tc>
        <w:tc>
          <w:tcPr>
            <w:tcW w:w="1980" w:type="dxa"/>
          </w:tcPr>
          <w:p w14:paraId="775750E4"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Exercising</w:t>
            </w:r>
          </w:p>
          <w:p w14:paraId="6BC7260C"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Daily decisions</w:t>
            </w:r>
          </w:p>
          <w:p w14:paraId="520B97DD"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Praying</w:t>
            </w:r>
          </w:p>
          <w:p w14:paraId="21CDDCB8"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Eating / Fasting</w:t>
            </w:r>
          </w:p>
        </w:tc>
      </w:tr>
    </w:tbl>
    <w:p w14:paraId="1D62E302" w14:textId="77777777" w:rsidR="009F4BB7" w:rsidRDefault="009F4BB7" w:rsidP="009F4BB7">
      <w:pPr>
        <w:widowControl w:val="0"/>
        <w:spacing w:line="300" w:lineRule="exact"/>
        <w:ind w:firstLine="432"/>
        <w:jc w:val="both"/>
        <w:rPr>
          <w:rFonts w:eastAsia="Times New Roman"/>
          <w:b/>
          <w:color w:val="1A1A1A"/>
        </w:rPr>
      </w:pPr>
    </w:p>
    <w:p w14:paraId="75AB7540" w14:textId="77777777" w:rsidR="009F4BB7" w:rsidRPr="00104812" w:rsidRDefault="009F4BB7" w:rsidP="003F74A1">
      <w:pPr>
        <w:pStyle w:val="Heading2"/>
        <w:rPr>
          <w:rFonts w:ascii="Times New Roman" w:eastAsia="Times New Roman" w:hAnsi="Times New Roman" w:cs="Times New Roman"/>
          <w:color w:val="000000" w:themeColor="text1"/>
          <w:sz w:val="24"/>
          <w:szCs w:val="24"/>
        </w:rPr>
      </w:pPr>
      <w:bookmarkStart w:id="60" w:name="_Toc495876786"/>
      <w:r w:rsidRPr="00104812">
        <w:rPr>
          <w:rFonts w:ascii="Times New Roman" w:eastAsia="Times New Roman" w:hAnsi="Times New Roman" w:cs="Times New Roman"/>
          <w:color w:val="000000" w:themeColor="text1"/>
          <w:sz w:val="24"/>
          <w:szCs w:val="24"/>
        </w:rPr>
        <w:t>T</w:t>
      </w:r>
      <w:r w:rsidRPr="00104812">
        <w:rPr>
          <w:rFonts w:ascii="Times New Roman" w:hAnsi="Times New Roman" w:cs="Times New Roman"/>
          <w:color w:val="000000" w:themeColor="text1"/>
          <w:sz w:val="24"/>
          <w:szCs w:val="24"/>
        </w:rPr>
        <w:t>he Light as Involuntary</w:t>
      </w:r>
      <w:bookmarkEnd w:id="60"/>
      <w:r w:rsidRPr="00104812">
        <w:rPr>
          <w:rFonts w:ascii="Times New Roman" w:eastAsia="Times New Roman" w:hAnsi="Times New Roman" w:cs="Times New Roman"/>
          <w:color w:val="000000" w:themeColor="text1"/>
          <w:sz w:val="24"/>
          <w:szCs w:val="24"/>
        </w:rPr>
        <w:t xml:space="preserve">  </w:t>
      </w:r>
    </w:p>
    <w:p w14:paraId="111BC78C" w14:textId="24B8DD29" w:rsidR="009F4BB7" w:rsidRDefault="00130761" w:rsidP="00C511CC">
      <w:pPr>
        <w:widowControl w:val="0"/>
        <w:spacing w:line="320" w:lineRule="exact"/>
        <w:ind w:firstLine="432"/>
        <w:jc w:val="both"/>
        <w:rPr>
          <w:rFonts w:eastAsia="Times New Roman"/>
          <w:color w:val="1A1A1A"/>
        </w:rPr>
      </w:pPr>
      <w:r w:rsidRPr="00130761">
        <w:rPr>
          <w:rFonts w:eastAsia="Times New Roman"/>
          <w:color w:val="1A1A1A"/>
        </w:rPr>
        <w:t xml:space="preserve">According to Webster's dictionary, "involuntary" refers to "performed without desire or conscious control." This divine light also manifests in our physical bodies through various functions, which harmoniously operate like a flawless machine to maintain our functioning at </w:t>
      </w:r>
      <w:r w:rsidR="00FA19A6">
        <w:rPr>
          <w:rFonts w:eastAsia="Times New Roman"/>
          <w:color w:val="1A1A1A"/>
        </w:rPr>
        <w:t>every</w:t>
      </w:r>
      <w:r w:rsidRPr="00130761">
        <w:rPr>
          <w:rFonts w:eastAsia="Times New Roman"/>
          <w:color w:val="1A1A1A"/>
        </w:rPr>
        <w:t xml:space="preserve"> levels. Regardless of our consciousness, defined as our awareness, the human body and all its systems and organs possess a form of self-awareness and do not depend on our intellect to operate </w:t>
      </w:r>
      <w:r w:rsidRPr="00130761">
        <w:rPr>
          <w:rFonts w:eastAsia="Times New Roman"/>
          <w:color w:val="1A1A1A"/>
        </w:rPr>
        <w:lastRenderedPageBreak/>
        <w:t xml:space="preserve">collectively. With this insight, we acknowledge that the brain and organs within us possess a kind of consciousness and an interdependent understanding of one another, all working together as vital contributors to the body's life. This consciousness is exemplified when the brain detects food in the stomach and sends signals to the digestive system to start the process of nourishing the entire body, including the removal of what it identifies as waste. Other organs, such as the liver, participate in this collaborative effort by initially filtering blood from the digestive system before it moves on to other parts of the body. Despite this ongoing activity, we possess no conscious control </w:t>
      </w:r>
      <w:r w:rsidR="00FA19A6">
        <w:rPr>
          <w:rFonts w:eastAsia="Times New Roman"/>
          <w:color w:val="1A1A1A"/>
        </w:rPr>
        <w:t>over</w:t>
      </w:r>
      <w:r w:rsidRPr="00130761">
        <w:rPr>
          <w:rFonts w:eastAsia="Times New Roman"/>
          <w:color w:val="1A1A1A"/>
        </w:rPr>
        <w:t xml:space="preserve"> our heart, lungs, or other organs to initiate or cease the</w:t>
      </w:r>
      <w:r w:rsidR="00FA19A6">
        <w:rPr>
          <w:rFonts w:eastAsia="Times New Roman"/>
          <w:color w:val="1A1A1A"/>
        </w:rPr>
        <w:t>ir</w:t>
      </w:r>
      <w:r w:rsidRPr="00130761">
        <w:rPr>
          <w:rFonts w:eastAsia="Times New Roman"/>
          <w:color w:val="1A1A1A"/>
        </w:rPr>
        <w:t xml:space="preserve"> functions at </w:t>
      </w:r>
      <w:r w:rsidR="00FA19A6">
        <w:rPr>
          <w:rFonts w:eastAsia="Times New Roman"/>
          <w:color w:val="1A1A1A"/>
        </w:rPr>
        <w:t xml:space="preserve">our </w:t>
      </w:r>
      <w:r w:rsidRPr="00130761">
        <w:rPr>
          <w:rFonts w:eastAsia="Times New Roman"/>
          <w:color w:val="1A1A1A"/>
        </w:rPr>
        <w:t>will. We lack legislative rights or influence in this regard because it aligns with the will and design of our Creator. Therefore, our organs communicate, share information and resources, and work internally with the brain and other parts of our body to sustain themselves as the involuntary light or consciousness of the body instilled by Christ. In summary, our bodies function like a well-oiled machine. As Christian Entrepreneurs, similar to our Creator, we have established business structures that encompass systems of internal controls, business processes, and workflows, which, independent of the individuals within our organization, continue to operate effectively.</w:t>
      </w:r>
    </w:p>
    <w:p w14:paraId="761859EB" w14:textId="77777777" w:rsidR="00130761" w:rsidRDefault="00130761" w:rsidP="00C511CC">
      <w:pPr>
        <w:widowControl w:val="0"/>
        <w:spacing w:line="320" w:lineRule="exact"/>
        <w:ind w:firstLine="432"/>
        <w:jc w:val="both"/>
        <w:rPr>
          <w:rFonts w:eastAsia="Times New Roman"/>
          <w:color w:val="1A1A1A"/>
        </w:rPr>
      </w:pPr>
    </w:p>
    <w:p w14:paraId="71C30A57" w14:textId="77777777" w:rsidR="009F4BB7" w:rsidRPr="00104812" w:rsidRDefault="009F4BB7" w:rsidP="00C511CC">
      <w:pPr>
        <w:pStyle w:val="Heading2"/>
        <w:spacing w:line="320" w:lineRule="exact"/>
        <w:rPr>
          <w:rFonts w:ascii="Times New Roman" w:eastAsia="Times New Roman" w:hAnsi="Times New Roman" w:cs="Times New Roman"/>
          <w:color w:val="000000" w:themeColor="text1"/>
          <w:sz w:val="24"/>
          <w:szCs w:val="24"/>
        </w:rPr>
      </w:pPr>
      <w:bookmarkStart w:id="61" w:name="_Toc495876787"/>
      <w:r w:rsidRPr="00104812">
        <w:rPr>
          <w:rFonts w:ascii="Times New Roman" w:hAnsi="Times New Roman" w:cs="Times New Roman"/>
          <w:color w:val="000000" w:themeColor="text1"/>
          <w:sz w:val="24"/>
          <w:szCs w:val="24"/>
        </w:rPr>
        <w:t>The Light as Voluntary</w:t>
      </w:r>
      <w:bookmarkEnd w:id="61"/>
      <w:r w:rsidRPr="00104812">
        <w:rPr>
          <w:rFonts w:ascii="Times New Roman" w:eastAsia="Times New Roman" w:hAnsi="Times New Roman" w:cs="Times New Roman"/>
          <w:color w:val="000000" w:themeColor="text1"/>
          <w:sz w:val="24"/>
          <w:szCs w:val="24"/>
        </w:rPr>
        <w:t xml:space="preserve">  </w:t>
      </w:r>
    </w:p>
    <w:p w14:paraId="6270AC8E" w14:textId="664A6304" w:rsidR="009F4BB7" w:rsidRDefault="00130761" w:rsidP="00C511CC">
      <w:pPr>
        <w:widowControl w:val="0"/>
        <w:spacing w:line="320" w:lineRule="exact"/>
        <w:ind w:firstLine="432"/>
        <w:jc w:val="both"/>
        <w:rPr>
          <w:rFonts w:eastAsia="Times New Roman"/>
          <w:color w:val="1A1A1A"/>
        </w:rPr>
      </w:pPr>
      <w:r w:rsidRPr="00130761">
        <w:rPr>
          <w:rFonts w:eastAsia="Times New Roman"/>
          <w:color w:val="1A1A1A"/>
        </w:rPr>
        <w:t xml:space="preserve">According to Webster's dictionary, "voluntary" signifies "performed, given, or acting of one's own free will." When we refer to the light as voluntary, we are discussing the free will choice bestowed upon us by the creator to either accept or reject the light of our divine consciousness. Our free will is influenced by our trust, understanding, desires, impulses, influences, and habits. It is our choice that determines whether we live in the absence of Christ, which equates to living in darkness, or dwell in the light of Christ, prepared to cooperate and live in unity with our inherent involuntary divine consciousness and the entirety of creation. In relation to the involuntary light, we either elect to follow the path illuminated by our involuntary light, or we remain in </w:t>
      </w:r>
      <w:r w:rsidRPr="00130761">
        <w:rPr>
          <w:rFonts w:eastAsia="Times New Roman"/>
          <w:color w:val="1A1A1A"/>
        </w:rPr>
        <w:lastRenderedPageBreak/>
        <w:t>darkness and face the repercussions of our mistakes (such as disease, organ failure, depletion, etc.); and while our internal systems will strive to fend off every intrusion from an unwanted substance, over time, the light of our physical existence is diminished by the voluntary choices we make as we walk in darkness. Consequently, the physical body seeks and longs for a spiritual being who is ready to align with its consciousness to maintain a healthy body. When we attain self-awareness, it is not a moment of realization from an external higher consciousness, but rather the comprehension of ourselves, which includes our mind, body, and spirit. With this comprehension, we recognize that our thoughts do not originate solely from the mind; instead, the mind functions as an empty computer that we utilize to retrieve stored information and can only process what is already contained within it. Just as God desires for us to move in harmony and alignment with the essence of our being, as Christian Entrepreneurs, we should also aspire for all the resources we employ in our work to carefully acknowledge the guidance, best practices, and business processes to ensure our ventures can optimize their performance and productivity. However, when even a single individual is out of sync, it can impact overall productivity and ultimately render some, if not all, of our output subpar or flawed.</w:t>
      </w:r>
    </w:p>
    <w:p w14:paraId="1798B4A8" w14:textId="77777777" w:rsidR="009F4BB7" w:rsidRDefault="009F4BB7" w:rsidP="00C511CC">
      <w:pPr>
        <w:widowControl w:val="0"/>
        <w:spacing w:line="320" w:lineRule="exact"/>
        <w:ind w:firstLine="432"/>
        <w:jc w:val="both"/>
        <w:rPr>
          <w:rFonts w:eastAsia="Times New Roman"/>
          <w:color w:val="1A1A1A"/>
        </w:rPr>
      </w:pPr>
    </w:p>
    <w:p w14:paraId="5857482D" w14:textId="77777777" w:rsidR="009F4BB7" w:rsidRPr="00104812" w:rsidRDefault="009F4BB7" w:rsidP="00C511CC">
      <w:pPr>
        <w:pStyle w:val="Heading2"/>
        <w:spacing w:line="320" w:lineRule="exact"/>
        <w:ind w:firstLine="432"/>
        <w:rPr>
          <w:rFonts w:ascii="Times New Roman" w:eastAsia="Times New Roman" w:hAnsi="Times New Roman" w:cs="Times New Roman"/>
          <w:color w:val="000000" w:themeColor="text1"/>
          <w:sz w:val="24"/>
          <w:szCs w:val="24"/>
        </w:rPr>
      </w:pPr>
      <w:bookmarkStart w:id="62" w:name="_Toc495876788"/>
      <w:r w:rsidRPr="00104812">
        <w:rPr>
          <w:rFonts w:ascii="Times New Roman" w:hAnsi="Times New Roman" w:cs="Times New Roman"/>
          <w:color w:val="000000" w:themeColor="text1"/>
          <w:sz w:val="24"/>
          <w:szCs w:val="24"/>
        </w:rPr>
        <w:t>When Voluntary Light becomes Self-Aware</w:t>
      </w:r>
      <w:bookmarkEnd w:id="62"/>
      <w:r w:rsidRPr="00104812">
        <w:rPr>
          <w:rFonts w:ascii="Times New Roman" w:eastAsia="Times New Roman" w:hAnsi="Times New Roman" w:cs="Times New Roman"/>
          <w:color w:val="000000" w:themeColor="text1"/>
          <w:sz w:val="24"/>
          <w:szCs w:val="24"/>
        </w:rPr>
        <w:t xml:space="preserve">  </w:t>
      </w:r>
    </w:p>
    <w:p w14:paraId="40C528AE" w14:textId="77777777" w:rsidR="00130761" w:rsidRPr="00130761" w:rsidRDefault="00130761" w:rsidP="00130761">
      <w:pPr>
        <w:widowControl w:val="0"/>
        <w:spacing w:line="320" w:lineRule="exact"/>
        <w:ind w:firstLine="432"/>
        <w:jc w:val="both"/>
        <w:rPr>
          <w:rFonts w:eastAsia="Times New Roman"/>
          <w:color w:val="1A1A1A"/>
        </w:rPr>
      </w:pPr>
      <w:r w:rsidRPr="00130761">
        <w:rPr>
          <w:rFonts w:eastAsia="Times New Roman"/>
          <w:color w:val="1A1A1A"/>
        </w:rPr>
        <w:t xml:space="preserve">As we progress through life, we start to understand that we possess not only a physical body with consciousness but also a spiritual body that is evolving; and as we begin to transform our minds with the highest level of consciousness, which is Christ, we establish a perfect vertical alignment between our spiritual body and the divine source above. </w:t>
      </w:r>
    </w:p>
    <w:p w14:paraId="66B66FF4" w14:textId="77777777" w:rsidR="00130761" w:rsidRPr="00130761" w:rsidRDefault="00130761" w:rsidP="00130761">
      <w:pPr>
        <w:widowControl w:val="0"/>
        <w:spacing w:line="320" w:lineRule="exact"/>
        <w:ind w:firstLine="432"/>
        <w:jc w:val="both"/>
        <w:rPr>
          <w:rFonts w:eastAsia="Times New Roman"/>
          <w:color w:val="1A1A1A"/>
        </w:rPr>
      </w:pPr>
    </w:p>
    <w:p w14:paraId="6E287C12" w14:textId="7FF1CE2F" w:rsidR="009F4BB7" w:rsidRDefault="00130761" w:rsidP="00130761">
      <w:pPr>
        <w:widowControl w:val="0"/>
        <w:spacing w:line="320" w:lineRule="exact"/>
        <w:ind w:firstLine="432"/>
        <w:jc w:val="both"/>
        <w:rPr>
          <w:rFonts w:eastAsia="Times New Roman"/>
          <w:color w:val="1A1A1A"/>
        </w:rPr>
      </w:pPr>
      <w:r w:rsidRPr="00130761">
        <w:rPr>
          <w:rFonts w:eastAsia="Times New Roman"/>
          <w:color w:val="1A1A1A"/>
        </w:rPr>
        <w:t xml:space="preserve">As Christian Entrepreneurs, the journey of self-awareness should also be reflected in the value system we apply to create businesses as an independent vehicle of consciousness dedicated to our mission and purpose. In this regard, Jesus gathered twelve (12) disciples to serve and to establish a Gospel of truth, which would serve as the foundational </w:t>
      </w:r>
      <w:r w:rsidRPr="00130761">
        <w:rPr>
          <w:rFonts w:eastAsia="Times New Roman"/>
          <w:color w:val="1A1A1A"/>
        </w:rPr>
        <w:lastRenderedPageBreak/>
        <w:t>element of a new, operational spiritual body with Jesus the Christ as its leader</w:t>
      </w:r>
    </w:p>
    <w:p w14:paraId="2A64A7C6" w14:textId="77777777" w:rsidR="009F4BB7" w:rsidRDefault="009F4BB7" w:rsidP="009F4BB7">
      <w:pPr>
        <w:widowControl w:val="0"/>
        <w:spacing w:line="300" w:lineRule="exact"/>
        <w:rPr>
          <w:rFonts w:eastAsia="Times New Roman"/>
          <w:b/>
          <w:color w:val="1A1A1A"/>
        </w:rPr>
      </w:pPr>
    </w:p>
    <w:p w14:paraId="72852082" w14:textId="77777777" w:rsidR="009F4BB7" w:rsidRDefault="009F4BB7" w:rsidP="009F4BB7">
      <w:pPr>
        <w:widowControl w:val="0"/>
        <w:spacing w:line="300" w:lineRule="exact"/>
        <w:rPr>
          <w:rFonts w:eastAsia="Times New Roman"/>
          <w:b/>
          <w:color w:val="1A1A1A"/>
        </w:rPr>
      </w:pPr>
      <w:r>
        <w:rPr>
          <w:rFonts w:eastAsia="Times New Roman"/>
          <w:b/>
          <w:color w:val="1A1A1A"/>
        </w:rPr>
        <w:t xml:space="preserve">Total Self-awareness is the Purpose of Our Light.  </w:t>
      </w:r>
    </w:p>
    <w:p w14:paraId="783D034D" w14:textId="77777777" w:rsidR="009F4BB7" w:rsidRDefault="009F4BB7" w:rsidP="009F4BB7">
      <w:pPr>
        <w:widowControl w:val="0"/>
        <w:spacing w:line="300" w:lineRule="exact"/>
        <w:rPr>
          <w:rFonts w:eastAsia="Times New Roman"/>
          <w:b/>
          <w:color w:val="1A1A1A"/>
        </w:rPr>
      </w:pPr>
      <w:r>
        <w:rPr>
          <w:rFonts w:eastAsia="Times New Roman"/>
          <w:b/>
          <w:color w:val="1A1A1A"/>
        </w:rPr>
        <w:t>From our Light, we experience:</w:t>
      </w:r>
    </w:p>
    <w:tbl>
      <w:tblPr>
        <w:tblW w:w="6490"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9"/>
        <w:gridCol w:w="3841"/>
      </w:tblGrid>
      <w:tr w:rsidR="009F4BB7" w14:paraId="78C31D37" w14:textId="77777777" w:rsidTr="009F4BB7">
        <w:trPr>
          <w:trHeight w:val="283"/>
        </w:trPr>
        <w:tc>
          <w:tcPr>
            <w:tcW w:w="2649" w:type="dxa"/>
          </w:tcPr>
          <w:p w14:paraId="57B48659" w14:textId="77777777" w:rsidR="009F4BB7" w:rsidRPr="002D2A79" w:rsidRDefault="009F4BB7" w:rsidP="00695D79">
            <w:pPr>
              <w:pStyle w:val="ListParagraph"/>
              <w:widowControl w:val="0"/>
              <w:numPr>
                <w:ilvl w:val="0"/>
                <w:numId w:val="46"/>
              </w:numPr>
              <w:spacing w:line="300" w:lineRule="exact"/>
              <w:rPr>
                <w:rFonts w:eastAsia="Times New Roman"/>
                <w:color w:val="1A1A1A"/>
                <w:sz w:val="22"/>
                <w:szCs w:val="22"/>
              </w:rPr>
            </w:pPr>
            <w:r w:rsidRPr="002D2A79">
              <w:rPr>
                <w:rFonts w:eastAsia="Times New Roman"/>
                <w:color w:val="1A1A1A"/>
                <w:sz w:val="22"/>
                <w:szCs w:val="22"/>
              </w:rPr>
              <w:t>Our Abilities</w:t>
            </w:r>
          </w:p>
        </w:tc>
        <w:tc>
          <w:tcPr>
            <w:tcW w:w="3840" w:type="dxa"/>
          </w:tcPr>
          <w:p w14:paraId="4392FB65"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Involuntary and Voluntary</w:t>
            </w:r>
          </w:p>
        </w:tc>
      </w:tr>
      <w:tr w:rsidR="009F4BB7" w14:paraId="2F772B03" w14:textId="77777777" w:rsidTr="009F4BB7">
        <w:trPr>
          <w:trHeight w:val="580"/>
        </w:trPr>
        <w:tc>
          <w:tcPr>
            <w:tcW w:w="2649" w:type="dxa"/>
          </w:tcPr>
          <w:p w14:paraId="7044CAC7" w14:textId="77777777" w:rsidR="009F4BB7" w:rsidRPr="002D2A79" w:rsidRDefault="009F4BB7" w:rsidP="00695D79">
            <w:pPr>
              <w:pStyle w:val="ListParagraph"/>
              <w:widowControl w:val="0"/>
              <w:numPr>
                <w:ilvl w:val="0"/>
                <w:numId w:val="46"/>
              </w:numPr>
              <w:spacing w:line="300" w:lineRule="exact"/>
              <w:rPr>
                <w:rFonts w:eastAsia="Times New Roman"/>
                <w:color w:val="1A1A1A"/>
                <w:sz w:val="22"/>
                <w:szCs w:val="22"/>
              </w:rPr>
            </w:pPr>
            <w:r w:rsidRPr="002D2A79">
              <w:rPr>
                <w:rFonts w:eastAsia="Times New Roman"/>
                <w:color w:val="1A1A1A"/>
                <w:sz w:val="22"/>
                <w:szCs w:val="22"/>
              </w:rPr>
              <w:t>Our Uniqueness</w:t>
            </w:r>
          </w:p>
        </w:tc>
        <w:tc>
          <w:tcPr>
            <w:tcW w:w="3840" w:type="dxa"/>
          </w:tcPr>
          <w:p w14:paraId="1A24219E"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Involuntary and Voluntary</w:t>
            </w:r>
          </w:p>
          <w:p w14:paraId="772A5E78"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DNA individual personality, Gifts</w:t>
            </w:r>
          </w:p>
        </w:tc>
      </w:tr>
      <w:tr w:rsidR="009F4BB7" w14:paraId="44901509" w14:textId="77777777" w:rsidTr="009F4BB7">
        <w:trPr>
          <w:trHeight w:val="569"/>
        </w:trPr>
        <w:tc>
          <w:tcPr>
            <w:tcW w:w="2649" w:type="dxa"/>
          </w:tcPr>
          <w:p w14:paraId="09B9F107" w14:textId="77777777" w:rsidR="009F4BB7" w:rsidRPr="002D2A79" w:rsidRDefault="009F4BB7" w:rsidP="00695D79">
            <w:pPr>
              <w:pStyle w:val="ListParagraph"/>
              <w:widowControl w:val="0"/>
              <w:numPr>
                <w:ilvl w:val="0"/>
                <w:numId w:val="46"/>
              </w:numPr>
              <w:spacing w:line="300" w:lineRule="exact"/>
              <w:rPr>
                <w:rFonts w:eastAsia="Times New Roman"/>
                <w:color w:val="1A1A1A"/>
                <w:sz w:val="22"/>
                <w:szCs w:val="22"/>
              </w:rPr>
            </w:pPr>
            <w:r w:rsidRPr="002D2A79">
              <w:rPr>
                <w:rFonts w:eastAsia="Times New Roman"/>
                <w:color w:val="1A1A1A"/>
                <w:sz w:val="22"/>
                <w:szCs w:val="22"/>
              </w:rPr>
              <w:t>Our Purpose</w:t>
            </w:r>
          </w:p>
        </w:tc>
        <w:tc>
          <w:tcPr>
            <w:tcW w:w="3840" w:type="dxa"/>
          </w:tcPr>
          <w:p w14:paraId="3D605257"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Our Voluntary Submission</w:t>
            </w:r>
          </w:p>
          <w:p w14:paraId="3343A14F"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Obedience – Live our Truth – being</w:t>
            </w:r>
          </w:p>
        </w:tc>
      </w:tr>
      <w:tr w:rsidR="009F4BB7" w14:paraId="6CABEDFA" w14:textId="77777777" w:rsidTr="009F4BB7">
        <w:trPr>
          <w:trHeight w:val="281"/>
        </w:trPr>
        <w:tc>
          <w:tcPr>
            <w:tcW w:w="6490" w:type="dxa"/>
            <w:gridSpan w:val="2"/>
          </w:tcPr>
          <w:p w14:paraId="6683E318" w14:textId="77777777" w:rsidR="009F4BB7" w:rsidRPr="002D2A79" w:rsidRDefault="009F4BB7" w:rsidP="009F4BB7">
            <w:pPr>
              <w:widowControl w:val="0"/>
              <w:spacing w:line="300" w:lineRule="exact"/>
              <w:jc w:val="center"/>
              <w:rPr>
                <w:rFonts w:eastAsia="Times New Roman"/>
                <w:color w:val="1A1A1A"/>
                <w:sz w:val="22"/>
                <w:szCs w:val="22"/>
              </w:rPr>
            </w:pPr>
            <w:r>
              <w:rPr>
                <w:rFonts w:eastAsia="Times New Roman"/>
                <w:color w:val="1A1A1A"/>
                <w:sz w:val="22"/>
                <w:szCs w:val="22"/>
              </w:rPr>
              <w:t xml:space="preserve">4. </w:t>
            </w:r>
            <w:r w:rsidRPr="002D2A79">
              <w:rPr>
                <w:rFonts w:eastAsia="Times New Roman"/>
                <w:color w:val="1A1A1A"/>
                <w:sz w:val="22"/>
                <w:szCs w:val="22"/>
              </w:rPr>
              <w:t>The Grace of God</w:t>
            </w:r>
          </w:p>
        </w:tc>
      </w:tr>
    </w:tbl>
    <w:p w14:paraId="0AE1F72E" w14:textId="77777777" w:rsidR="001A3DE7" w:rsidRDefault="001A3DE7" w:rsidP="00104812">
      <w:pPr>
        <w:pStyle w:val="Heading2"/>
        <w:rPr>
          <w:rFonts w:ascii="Times New Roman" w:hAnsi="Times New Roman" w:cs="Times New Roman"/>
          <w:color w:val="000000" w:themeColor="text1"/>
          <w:sz w:val="28"/>
          <w:szCs w:val="28"/>
        </w:rPr>
      </w:pPr>
      <w:bookmarkStart w:id="63" w:name="_Toc491191496"/>
    </w:p>
    <w:p w14:paraId="7F7FE184" w14:textId="77777777" w:rsidR="001A3DE7" w:rsidRDefault="001A3DE7">
      <w:pPr>
        <w:rPr>
          <w:rFonts w:eastAsia="Cambria"/>
          <w:b/>
          <w:color w:val="000000" w:themeColor="text1"/>
          <w:sz w:val="28"/>
          <w:szCs w:val="28"/>
        </w:rPr>
      </w:pPr>
      <w:r>
        <w:rPr>
          <w:color w:val="000000" w:themeColor="text1"/>
          <w:sz w:val="28"/>
          <w:szCs w:val="28"/>
        </w:rPr>
        <w:br w:type="page"/>
      </w:r>
    </w:p>
    <w:p w14:paraId="0B28E8C7" w14:textId="19D445A1" w:rsidR="009F4BB7" w:rsidRPr="00104812" w:rsidRDefault="009F4BB7" w:rsidP="00104812">
      <w:pPr>
        <w:pStyle w:val="Heading2"/>
        <w:rPr>
          <w:rFonts w:ascii="Times New Roman" w:hAnsi="Times New Roman" w:cs="Times New Roman"/>
          <w:color w:val="000000" w:themeColor="text1"/>
          <w:sz w:val="24"/>
          <w:szCs w:val="24"/>
        </w:rPr>
      </w:pPr>
      <w:bookmarkStart w:id="64" w:name="_Toc495876789"/>
      <w:r w:rsidRPr="00104812">
        <w:rPr>
          <w:rFonts w:ascii="Times New Roman" w:hAnsi="Times New Roman" w:cs="Times New Roman"/>
          <w:color w:val="000000" w:themeColor="text1"/>
          <w:sz w:val="24"/>
          <w:szCs w:val="24"/>
        </w:rPr>
        <w:lastRenderedPageBreak/>
        <w:t>Grace is the goodness of the light</w:t>
      </w:r>
      <w:bookmarkEnd w:id="63"/>
      <w:bookmarkEnd w:id="64"/>
      <w:r w:rsidRPr="00104812">
        <w:rPr>
          <w:rFonts w:ascii="Times New Roman" w:hAnsi="Times New Roman" w:cs="Times New Roman"/>
          <w:color w:val="000000" w:themeColor="text1"/>
          <w:sz w:val="24"/>
          <w:szCs w:val="24"/>
        </w:rPr>
        <w:t xml:space="preserve"> </w:t>
      </w:r>
    </w:p>
    <w:p w14:paraId="004944EA" w14:textId="77777777" w:rsidR="000D593C" w:rsidRPr="000D593C" w:rsidRDefault="000D593C" w:rsidP="000D593C">
      <w:pPr>
        <w:widowControl w:val="0"/>
        <w:spacing w:line="320" w:lineRule="exact"/>
        <w:ind w:firstLine="432"/>
        <w:jc w:val="both"/>
        <w:rPr>
          <w:rFonts w:eastAsia="Times New Roman"/>
          <w:color w:val="1A1A1A"/>
        </w:rPr>
      </w:pPr>
      <w:r w:rsidRPr="000D593C">
        <w:rPr>
          <w:rFonts w:eastAsia="Times New Roman"/>
          <w:color w:val="1A1A1A"/>
        </w:rPr>
        <w:t>1.</w:t>
      </w:r>
      <w:r w:rsidRPr="000D593C">
        <w:rPr>
          <w:rFonts w:eastAsia="Times New Roman"/>
          <w:color w:val="1A1A1A"/>
        </w:rPr>
        <w:tab/>
        <w:t>Within the Christian belief system, grace is described as the unearned and generous favor of God, evident in the salvation of wrongdoers and the granting of blessings.  While this interpretation of Grace is widely accepted, for the purpose of this course, I propose that the Christian Entrepreneur perceives "grace" as the "wholeness" or "completeness" of something as intended by God.  What does this entail? Initially, when God created anything, He looked at it and declared, "It was good." Thus, we should comprehend "grace" to signify:</w:t>
      </w:r>
    </w:p>
    <w:p w14:paraId="15E577D0" w14:textId="77777777" w:rsidR="000D593C" w:rsidRPr="000D593C" w:rsidRDefault="000D593C" w:rsidP="000D593C">
      <w:pPr>
        <w:widowControl w:val="0"/>
        <w:spacing w:line="320" w:lineRule="exact"/>
        <w:ind w:firstLine="432"/>
        <w:jc w:val="both"/>
        <w:rPr>
          <w:rFonts w:eastAsia="Times New Roman"/>
          <w:color w:val="1A1A1A"/>
        </w:rPr>
      </w:pPr>
    </w:p>
    <w:p w14:paraId="1F321FE3" w14:textId="77777777" w:rsidR="000D593C" w:rsidRPr="000D593C" w:rsidRDefault="000D593C" w:rsidP="000D593C">
      <w:pPr>
        <w:widowControl w:val="0"/>
        <w:spacing w:line="320" w:lineRule="exact"/>
        <w:ind w:firstLine="432"/>
        <w:jc w:val="both"/>
        <w:rPr>
          <w:rFonts w:eastAsia="Times New Roman"/>
          <w:color w:val="1A1A1A"/>
        </w:rPr>
      </w:pPr>
      <w:r w:rsidRPr="000D593C">
        <w:rPr>
          <w:rFonts w:eastAsia="Times New Roman"/>
          <w:color w:val="1A1A1A"/>
        </w:rPr>
        <w:t>-</w:t>
      </w:r>
      <w:r w:rsidRPr="000D593C">
        <w:rPr>
          <w:rFonts w:eastAsia="Times New Roman"/>
          <w:color w:val="1A1A1A"/>
        </w:rPr>
        <w:tab/>
        <w:t>Something that is flawlessly created.</w:t>
      </w:r>
    </w:p>
    <w:p w14:paraId="60FE0795" w14:textId="77777777" w:rsidR="000D593C" w:rsidRPr="000D593C" w:rsidRDefault="000D593C" w:rsidP="000D593C">
      <w:pPr>
        <w:widowControl w:val="0"/>
        <w:spacing w:line="320" w:lineRule="exact"/>
        <w:ind w:firstLine="432"/>
        <w:jc w:val="both"/>
        <w:rPr>
          <w:rFonts w:eastAsia="Times New Roman"/>
          <w:color w:val="1A1A1A"/>
        </w:rPr>
      </w:pPr>
      <w:r w:rsidRPr="000D593C">
        <w:rPr>
          <w:rFonts w:eastAsia="Times New Roman"/>
          <w:color w:val="1A1A1A"/>
        </w:rPr>
        <w:t>-</w:t>
      </w:r>
      <w:r w:rsidRPr="000D593C">
        <w:rPr>
          <w:rFonts w:eastAsia="Times New Roman"/>
          <w:color w:val="1A1A1A"/>
        </w:rPr>
        <w:tab/>
        <w:t>A thing that is whole.</w:t>
      </w:r>
    </w:p>
    <w:p w14:paraId="0C75D36C" w14:textId="77777777" w:rsidR="000D593C" w:rsidRPr="000D593C" w:rsidRDefault="000D593C" w:rsidP="000D593C">
      <w:pPr>
        <w:widowControl w:val="0"/>
        <w:spacing w:line="320" w:lineRule="exact"/>
        <w:ind w:firstLine="432"/>
        <w:jc w:val="both"/>
        <w:rPr>
          <w:rFonts w:eastAsia="Times New Roman"/>
          <w:color w:val="1A1A1A"/>
        </w:rPr>
      </w:pPr>
      <w:r w:rsidRPr="000D593C">
        <w:rPr>
          <w:rFonts w:eastAsia="Times New Roman"/>
          <w:color w:val="1A1A1A"/>
        </w:rPr>
        <w:t>-</w:t>
      </w:r>
      <w:r w:rsidRPr="000D593C">
        <w:rPr>
          <w:rFonts w:eastAsia="Times New Roman"/>
          <w:color w:val="1A1A1A"/>
        </w:rPr>
        <w:tab/>
        <w:t>A thing that is complete.</w:t>
      </w:r>
    </w:p>
    <w:p w14:paraId="1F3C861E" w14:textId="77777777" w:rsidR="000D593C" w:rsidRPr="000D593C" w:rsidRDefault="000D593C" w:rsidP="000D593C">
      <w:pPr>
        <w:widowControl w:val="0"/>
        <w:spacing w:line="320" w:lineRule="exact"/>
        <w:ind w:firstLine="432"/>
        <w:jc w:val="both"/>
        <w:rPr>
          <w:rFonts w:eastAsia="Times New Roman"/>
          <w:color w:val="1A1A1A"/>
        </w:rPr>
      </w:pPr>
      <w:r w:rsidRPr="000D593C">
        <w:rPr>
          <w:rFonts w:eastAsia="Times New Roman"/>
          <w:color w:val="1A1A1A"/>
        </w:rPr>
        <w:t>-</w:t>
      </w:r>
      <w:r w:rsidRPr="000D593C">
        <w:rPr>
          <w:rFonts w:eastAsia="Times New Roman"/>
          <w:color w:val="1A1A1A"/>
        </w:rPr>
        <w:tab/>
        <w:t>A thing that is designated.</w:t>
      </w:r>
    </w:p>
    <w:p w14:paraId="6FF1E2FE" w14:textId="77777777" w:rsidR="000D593C" w:rsidRPr="000D593C" w:rsidRDefault="000D593C" w:rsidP="000D593C">
      <w:pPr>
        <w:widowControl w:val="0"/>
        <w:spacing w:line="320" w:lineRule="exact"/>
        <w:ind w:firstLine="432"/>
        <w:jc w:val="both"/>
        <w:rPr>
          <w:rFonts w:eastAsia="Times New Roman"/>
          <w:color w:val="1A1A1A"/>
        </w:rPr>
      </w:pPr>
      <w:r w:rsidRPr="000D593C">
        <w:rPr>
          <w:rFonts w:eastAsia="Times New Roman"/>
          <w:color w:val="1A1A1A"/>
        </w:rPr>
        <w:t>-</w:t>
      </w:r>
      <w:r w:rsidRPr="000D593C">
        <w:rPr>
          <w:rFonts w:eastAsia="Times New Roman"/>
          <w:color w:val="1A1A1A"/>
        </w:rPr>
        <w:tab/>
        <w:t>A thing that possesses purpose.</w:t>
      </w:r>
    </w:p>
    <w:p w14:paraId="2D9E3006" w14:textId="77777777" w:rsidR="000D593C" w:rsidRPr="000D593C" w:rsidRDefault="000D593C" w:rsidP="000D593C">
      <w:pPr>
        <w:widowControl w:val="0"/>
        <w:spacing w:line="320" w:lineRule="exact"/>
        <w:ind w:firstLine="432"/>
        <w:jc w:val="both"/>
        <w:rPr>
          <w:rFonts w:eastAsia="Times New Roman"/>
          <w:color w:val="1A1A1A"/>
        </w:rPr>
      </w:pPr>
      <w:r w:rsidRPr="000D593C">
        <w:rPr>
          <w:rFonts w:eastAsia="Times New Roman"/>
          <w:color w:val="1A1A1A"/>
        </w:rPr>
        <w:t>-</w:t>
      </w:r>
      <w:r w:rsidRPr="000D593C">
        <w:rPr>
          <w:rFonts w:eastAsia="Times New Roman"/>
          <w:color w:val="1A1A1A"/>
        </w:rPr>
        <w:tab/>
        <w:t>A thing that is balanced and operates in harmony with all of creation.</w:t>
      </w:r>
    </w:p>
    <w:p w14:paraId="28A51280" w14:textId="77777777" w:rsidR="000D593C" w:rsidRPr="000D593C" w:rsidRDefault="000D593C" w:rsidP="000D593C">
      <w:pPr>
        <w:widowControl w:val="0"/>
        <w:spacing w:line="320" w:lineRule="exact"/>
        <w:ind w:firstLine="432"/>
        <w:jc w:val="both"/>
        <w:rPr>
          <w:rFonts w:eastAsia="Times New Roman"/>
          <w:color w:val="1A1A1A"/>
        </w:rPr>
      </w:pPr>
    </w:p>
    <w:p w14:paraId="68F46442" w14:textId="5FC37471" w:rsidR="00003EC0" w:rsidRDefault="000D593C" w:rsidP="000D593C">
      <w:pPr>
        <w:widowControl w:val="0"/>
        <w:spacing w:line="320" w:lineRule="exact"/>
        <w:ind w:firstLine="432"/>
        <w:jc w:val="both"/>
        <w:rPr>
          <w:rFonts w:eastAsia="Times New Roman"/>
          <w:color w:val="1A1A1A"/>
        </w:rPr>
      </w:pPr>
      <w:r w:rsidRPr="000D593C">
        <w:rPr>
          <w:rFonts w:eastAsia="Times New Roman"/>
          <w:color w:val="1A1A1A"/>
        </w:rPr>
        <w:t>All that was created fell under God's grace, implying it was sacred, or in simpler terms, "having a spiritually pure essence."  When humanity lost grace, the decline was from our state of purity or total completeness, leading us to become unholy or existing outside the pure whole state in which we were formed.  Thus, as individuals born of light, we navigate life, toiling for our sustenance, existing in incompleteness and being unholy, meaning not whole.  I recognize that this concept might be hard for some to understand, as we Christians often perceive Holiness as that which is set apart, as defined by the church.   However, the term “</w:t>
      </w:r>
      <w:proofErr w:type="spellStart"/>
      <w:r w:rsidRPr="000D593C">
        <w:rPr>
          <w:rFonts w:eastAsia="Times New Roman"/>
          <w:color w:val="1A1A1A"/>
        </w:rPr>
        <w:t>qodesh</w:t>
      </w:r>
      <w:proofErr w:type="spellEnd"/>
      <w:r w:rsidRPr="000D593C">
        <w:rPr>
          <w:rFonts w:eastAsia="Times New Roman"/>
          <w:color w:val="1A1A1A"/>
        </w:rPr>
        <w:t xml:space="preserve">” in the Old Testament, translated to Holy in English, is applied to numerous subjects such as Holy Land, Holy nation, Holy oil, Holy place [remove your shoes for you are standing on Holy ground], Holy garments, and the list continues.  Therefore, when we contextualize the word Holy appropriately, it becomes evident that God is distinguishing things as Holy in scripture to differentiate between what He is </w:t>
      </w:r>
      <w:r w:rsidRPr="000D593C">
        <w:rPr>
          <w:rFonts w:eastAsia="Times New Roman"/>
          <w:color w:val="1A1A1A"/>
        </w:rPr>
        <w:lastRenderedPageBreak/>
        <w:t>reestablishing as Holy and what has become tainted in its purpose and intent.  So, yes, Holy defines that which is set-apart, but everything created was Holy, indicating that all things were set-apart and hold purpose and significance in God, making them Holy creations, crafted by God, with His fingerprint and His DNA [Grace] embedded in them.  Thus, when we exist in the light of our essence, which means to walk in Grace or the wholeness of our being, we evolve into living by grace, fulfilling the purpose for which we were established.  In the Law of Grace, I will further elaborate on the essence of Grace as not being merely unmerited favor, though it is indeed true that we can do nothing to attain it, nor have we done anything to earn it.</w:t>
      </w:r>
    </w:p>
    <w:p w14:paraId="0BEB5509" w14:textId="77777777" w:rsidR="000D593C" w:rsidRDefault="000D593C" w:rsidP="000D593C">
      <w:pPr>
        <w:widowControl w:val="0"/>
        <w:spacing w:line="320" w:lineRule="exact"/>
        <w:ind w:firstLine="432"/>
        <w:jc w:val="both"/>
        <w:rPr>
          <w:rFonts w:eastAsia="Times New Roman"/>
          <w:b/>
          <w:color w:val="1A1A1A"/>
        </w:rPr>
      </w:pPr>
    </w:p>
    <w:p w14:paraId="31C4C26D" w14:textId="77777777" w:rsidR="009F4BB7" w:rsidRPr="002D2A79" w:rsidRDefault="009F4BB7" w:rsidP="00C511CC">
      <w:pPr>
        <w:pStyle w:val="Heading6"/>
        <w:spacing w:line="320" w:lineRule="exact"/>
        <w:contextualSpacing w:val="0"/>
        <w:jc w:val="both"/>
        <w:rPr>
          <w:rFonts w:ascii="Times New Roman" w:hAnsi="Times New Roman" w:cs="Times New Roman"/>
          <w:color w:val="000000" w:themeColor="text1"/>
          <w:sz w:val="24"/>
          <w:szCs w:val="28"/>
        </w:rPr>
      </w:pPr>
      <w:bookmarkStart w:id="65" w:name="_Toc491191497"/>
      <w:r w:rsidRPr="002D2A79">
        <w:rPr>
          <w:rFonts w:ascii="Times New Roman" w:hAnsi="Times New Roman" w:cs="Times New Roman"/>
          <w:color w:val="000000" w:themeColor="text1"/>
          <w:sz w:val="24"/>
          <w:szCs w:val="28"/>
        </w:rPr>
        <w:t>Grace Involves God’s Rest</w:t>
      </w:r>
      <w:bookmarkEnd w:id="65"/>
      <w:r w:rsidRPr="002D2A79">
        <w:rPr>
          <w:rFonts w:ascii="Times New Roman" w:hAnsi="Times New Roman" w:cs="Times New Roman"/>
          <w:color w:val="000000" w:themeColor="text1"/>
          <w:sz w:val="24"/>
          <w:szCs w:val="28"/>
        </w:rPr>
        <w:t xml:space="preserve"> </w:t>
      </w:r>
    </w:p>
    <w:p w14:paraId="5E0C037F" w14:textId="1873E786" w:rsidR="009F4BB7" w:rsidRDefault="000D593C" w:rsidP="00C511CC">
      <w:pPr>
        <w:spacing w:line="320" w:lineRule="exact"/>
        <w:ind w:firstLine="432"/>
        <w:jc w:val="both"/>
        <w:rPr>
          <w:color w:val="000000" w:themeColor="text1"/>
        </w:rPr>
      </w:pPr>
      <w:r w:rsidRPr="000D593C">
        <w:rPr>
          <w:color w:val="000000" w:themeColor="text1"/>
        </w:rPr>
        <w:t>There are moments when, as Christian Entrepreneurs, we have entered into God’s peace. It is in these moments that we are moving in the light (voluntary awareness) of our existence and our efforts are in harmony with the “peace” found in God. This represents the eternal Sabbath where we live through grace. This is the same “peace” mentioned in Hebrews 3:11: “</w:t>
      </w:r>
      <w:r w:rsidRPr="00733357">
        <w:rPr>
          <w:i/>
          <w:iCs/>
          <w:color w:val="000000" w:themeColor="text1"/>
        </w:rPr>
        <w:t>So I swear in my anger, They shall not enter into my peace</w:t>
      </w:r>
      <w:r w:rsidRPr="000D593C">
        <w:rPr>
          <w:color w:val="000000" w:themeColor="text1"/>
        </w:rPr>
        <w:t>” or Matthew 11:28: “</w:t>
      </w:r>
      <w:r w:rsidRPr="00733357">
        <w:rPr>
          <w:i/>
          <w:iCs/>
          <w:color w:val="000000" w:themeColor="text1"/>
        </w:rPr>
        <w:t>Come to me, all you who are weary and burdened, and I will give you peace</w:t>
      </w:r>
      <w:r w:rsidRPr="000D593C">
        <w:rPr>
          <w:color w:val="000000" w:themeColor="text1"/>
        </w:rPr>
        <w:t>.” When we align ourselves with God’s purpose, everything flows smoothly, and it seems as if God has supernaturally intervened in our work, resulting in abundance and sustainability. Sometimes our natural minds may try to persuade us that we are fortunate; however, as Christian Entrepreneurs, we must understand that when we walk righteously, our achievements are not merely luck, but rather the manifestation of the promise. "</w:t>
      </w:r>
      <w:r w:rsidRPr="000D593C">
        <w:rPr>
          <w:i/>
          <w:iCs/>
          <w:color w:val="000000" w:themeColor="text1"/>
        </w:rPr>
        <w:t>And he shall be like a tree planted by the streams of water, that yields its fruit in its season; its leaf also shall not fade; and whatever he does shall succeed</w:t>
      </w:r>
      <w:r w:rsidRPr="000D593C">
        <w:rPr>
          <w:color w:val="000000" w:themeColor="text1"/>
        </w:rPr>
        <w:t>” (Psalm 1:3).</w:t>
      </w:r>
    </w:p>
    <w:p w14:paraId="70BE1CA2" w14:textId="77777777" w:rsidR="000D593C" w:rsidRDefault="000D593C" w:rsidP="00C511CC">
      <w:pPr>
        <w:spacing w:line="320" w:lineRule="exact"/>
        <w:ind w:firstLine="432"/>
        <w:jc w:val="both"/>
        <w:rPr>
          <w:rFonts w:eastAsia="Times New Roman"/>
          <w:color w:val="1A1A1A"/>
        </w:rPr>
      </w:pPr>
    </w:p>
    <w:p w14:paraId="0DEF0950" w14:textId="77777777" w:rsidR="009F4BB7" w:rsidRPr="006C0C15" w:rsidRDefault="009F4BB7" w:rsidP="00C511CC">
      <w:pPr>
        <w:pStyle w:val="Heading2"/>
        <w:spacing w:line="320" w:lineRule="exact"/>
        <w:rPr>
          <w:rFonts w:ascii="Times New Roman" w:hAnsi="Times New Roman" w:cs="Times New Roman"/>
          <w:color w:val="000000" w:themeColor="text1"/>
          <w:sz w:val="24"/>
          <w:szCs w:val="24"/>
        </w:rPr>
      </w:pPr>
      <w:bookmarkStart w:id="66" w:name="_Toc495876790"/>
      <w:r w:rsidRPr="006C0C15">
        <w:rPr>
          <w:rFonts w:ascii="Times New Roman" w:hAnsi="Times New Roman" w:cs="Times New Roman"/>
          <w:color w:val="000000" w:themeColor="text1"/>
          <w:sz w:val="24"/>
          <w:szCs w:val="24"/>
        </w:rPr>
        <w:t>Strengthening Our Light - Live Holy by Grace</w:t>
      </w:r>
      <w:bookmarkEnd w:id="66"/>
    </w:p>
    <w:p w14:paraId="67FB6F59" w14:textId="0AA8BC20" w:rsidR="001A3DE7" w:rsidRDefault="005F57CE" w:rsidP="00C511CC">
      <w:pPr>
        <w:widowControl w:val="0"/>
        <w:spacing w:line="320" w:lineRule="exact"/>
        <w:ind w:firstLine="432"/>
        <w:jc w:val="both"/>
        <w:rPr>
          <w:rFonts w:eastAsia="Times New Roman"/>
          <w:color w:val="1A1A1A"/>
        </w:rPr>
      </w:pPr>
      <w:r w:rsidRPr="005F57CE">
        <w:rPr>
          <w:rFonts w:eastAsia="Times New Roman"/>
          <w:color w:val="1A1A1A"/>
        </w:rPr>
        <w:t xml:space="preserve">We are endowed with both physical and spiritual strengths; however, neither is fully formed at the time of our birth, resulting in a </w:t>
      </w:r>
      <w:r w:rsidRPr="005F57CE">
        <w:rPr>
          <w:rFonts w:eastAsia="Times New Roman"/>
          <w:color w:val="1A1A1A"/>
        </w:rPr>
        <w:lastRenderedPageBreak/>
        <w:t>lack of power in our muscles to tackle everyday tasks. On the other hand, as we start to train these muscles (both physical and spiritual), they gain strength, and we reveal the latent abilities bestowed upon us by the light [Christ]. Our light [consciousness], therefore, functions as the DNA blueprint that outlines our potential and should clearly show that by walking in God’s light, we grow increasingly strong. Psalm 18:32 states, “</w:t>
      </w:r>
      <w:r w:rsidRPr="00733357">
        <w:rPr>
          <w:rFonts w:eastAsia="Times New Roman"/>
          <w:i/>
          <w:iCs/>
          <w:color w:val="1A1A1A"/>
        </w:rPr>
        <w:t xml:space="preserve">It is God that </w:t>
      </w:r>
      <w:proofErr w:type="spellStart"/>
      <w:r w:rsidRPr="00733357">
        <w:rPr>
          <w:rFonts w:eastAsia="Times New Roman"/>
          <w:i/>
          <w:iCs/>
          <w:color w:val="1A1A1A"/>
        </w:rPr>
        <w:t>girdeth</w:t>
      </w:r>
      <w:proofErr w:type="spellEnd"/>
      <w:r w:rsidRPr="00733357">
        <w:rPr>
          <w:rFonts w:eastAsia="Times New Roman"/>
          <w:i/>
          <w:iCs/>
          <w:color w:val="1A1A1A"/>
        </w:rPr>
        <w:t xml:space="preserve"> me with strength, and maketh my way perfect</w:t>
      </w:r>
      <w:r w:rsidRPr="005F57CE">
        <w:rPr>
          <w:rFonts w:eastAsia="Times New Roman"/>
          <w:color w:val="1A1A1A"/>
        </w:rPr>
        <w:t xml:space="preserve">.” When we neglect and do not walk in the light, we weaken (Galatians 6:9). Conversely, walking in the light allows </w:t>
      </w:r>
      <w:r w:rsidR="00733357">
        <w:rPr>
          <w:rFonts w:eastAsia="Times New Roman"/>
          <w:color w:val="1A1A1A"/>
        </w:rPr>
        <w:t>our spirit</w:t>
      </w:r>
      <w:r w:rsidRPr="005F57CE">
        <w:rPr>
          <w:rFonts w:eastAsia="Times New Roman"/>
          <w:color w:val="1A1A1A"/>
        </w:rPr>
        <w:t xml:space="preserve"> to grow, enhancing our </w:t>
      </w:r>
      <w:r w:rsidR="00733357">
        <w:rPr>
          <w:rFonts w:eastAsia="Times New Roman"/>
          <w:color w:val="1A1A1A"/>
        </w:rPr>
        <w:t xml:space="preserve">inner </w:t>
      </w:r>
      <w:r w:rsidRPr="005F57CE">
        <w:rPr>
          <w:rFonts w:eastAsia="Times New Roman"/>
          <w:color w:val="1A1A1A"/>
        </w:rPr>
        <w:t>strength. Our abilities sharpen progressively. Our light represents our essence, the origin of our strength if we choose to embrace it. Consequently, as Christian Entrepreneurs, we should seize every chance to cultivate and fortify our business determination by enhancing the muscles of our faith, enabling us to withstand every trial and serve as a channel of God’s grace during times of abundance. Instances where we can develop this muscle include participating in conferences, seminars, workshops, community discussions, charitable business efforts, and other activities that strengthen our business and our dedication to God.</w:t>
      </w:r>
    </w:p>
    <w:p w14:paraId="4B4C8890" w14:textId="77777777" w:rsidR="005F57CE" w:rsidRDefault="005F57CE" w:rsidP="00C511CC">
      <w:pPr>
        <w:widowControl w:val="0"/>
        <w:spacing w:line="320" w:lineRule="exact"/>
        <w:ind w:firstLine="432"/>
        <w:jc w:val="both"/>
        <w:rPr>
          <w:rFonts w:eastAsia="Times New Roman"/>
          <w:b/>
          <w:color w:val="1A1A1A"/>
        </w:rPr>
      </w:pPr>
    </w:p>
    <w:p w14:paraId="0B65B4B1" w14:textId="77777777" w:rsidR="009F4BB7" w:rsidRPr="006C0C15" w:rsidRDefault="009F4BB7" w:rsidP="00C511CC">
      <w:pPr>
        <w:pStyle w:val="Heading2"/>
        <w:spacing w:line="320" w:lineRule="exact"/>
        <w:rPr>
          <w:rFonts w:ascii="Times New Roman" w:hAnsi="Times New Roman" w:cs="Times New Roman"/>
          <w:color w:val="000000" w:themeColor="text1"/>
          <w:sz w:val="24"/>
          <w:szCs w:val="24"/>
        </w:rPr>
      </w:pPr>
      <w:bookmarkStart w:id="67" w:name="_Toc495876791"/>
      <w:r w:rsidRPr="006C0C15">
        <w:rPr>
          <w:rFonts w:ascii="Times New Roman" w:hAnsi="Times New Roman" w:cs="Times New Roman"/>
          <w:color w:val="000000" w:themeColor="text1"/>
          <w:sz w:val="24"/>
          <w:szCs w:val="24"/>
        </w:rPr>
        <w:t>We are One with the Source of the Light</w:t>
      </w:r>
      <w:bookmarkEnd w:id="67"/>
      <w:r w:rsidRPr="006C0C15">
        <w:rPr>
          <w:rFonts w:ascii="Times New Roman" w:hAnsi="Times New Roman" w:cs="Times New Roman"/>
          <w:color w:val="000000" w:themeColor="text1"/>
          <w:sz w:val="24"/>
          <w:szCs w:val="24"/>
        </w:rPr>
        <w:t xml:space="preserve"> </w:t>
      </w:r>
    </w:p>
    <w:p w14:paraId="2207934D" w14:textId="057C2214" w:rsidR="00E96D76" w:rsidRDefault="005F57CE" w:rsidP="00C511CC">
      <w:pPr>
        <w:widowControl w:val="0"/>
        <w:spacing w:line="320" w:lineRule="exact"/>
        <w:ind w:firstLine="432"/>
        <w:jc w:val="both"/>
        <w:rPr>
          <w:rFonts w:eastAsia="Times New Roman"/>
          <w:color w:val="1A1A1A"/>
        </w:rPr>
      </w:pPr>
      <w:r w:rsidRPr="005F57CE">
        <w:rPr>
          <w:rFonts w:eastAsia="Times New Roman"/>
          <w:color w:val="1A1A1A"/>
        </w:rPr>
        <w:t>As a child of the light, you cannot distance yourself from Christ. (“</w:t>
      </w:r>
      <w:r w:rsidRPr="00733357">
        <w:rPr>
          <w:rFonts w:eastAsia="Times New Roman"/>
          <w:i/>
          <w:iCs/>
          <w:color w:val="1A1A1A"/>
        </w:rPr>
        <w:t>Ye are all the children of light, and the children of the day: we are not of the night, nor of darkness</w:t>
      </w:r>
      <w:r w:rsidRPr="005F57CE">
        <w:rPr>
          <w:rFonts w:eastAsia="Times New Roman"/>
          <w:color w:val="1A1A1A"/>
        </w:rPr>
        <w:t xml:space="preserve">”, 1 Thessalonians 5:5.) Just as Jesus proclaimed, “I and My Father are one,” these statements remain valid because Jesus knew that the very core of His existence, His spirit, His awareness, and His mission were generated from the Father. He was the light at the beginning. Likewise, you and I are unified with Christ because we are born again from His light, and without it, we do not exist. For Christian Entrepreneurs, grasping this principle is crucial for our sustainability. Numerous entrepreneurs struggle because we perceive our own distinctiveness as separate from the source. By doing this, we overlook that we are not independent, but rather like a ray of light emanating from the sun, and each ray exists to celebrate the unified </w:t>
      </w:r>
      <w:r w:rsidRPr="005F57CE">
        <w:rPr>
          <w:rFonts w:eastAsia="Times New Roman"/>
          <w:color w:val="1A1A1A"/>
        </w:rPr>
        <w:lastRenderedPageBreak/>
        <w:t>manifestation of the sun. Thus, when the Christian Entrepreneur is grounded in this insight, they start to recognize not only their purpose but that their purpose originates from Christ, the source from which we are all created.</w:t>
      </w:r>
    </w:p>
    <w:p w14:paraId="14FC50A8" w14:textId="77777777" w:rsidR="005F57CE" w:rsidRDefault="005F57CE" w:rsidP="00C511CC">
      <w:pPr>
        <w:widowControl w:val="0"/>
        <w:spacing w:line="320" w:lineRule="exact"/>
        <w:ind w:firstLine="432"/>
        <w:jc w:val="both"/>
        <w:rPr>
          <w:rFonts w:eastAsia="Times New Roman"/>
          <w:b/>
          <w:color w:val="1A1A1A"/>
        </w:rPr>
      </w:pPr>
    </w:p>
    <w:p w14:paraId="14021A56" w14:textId="77777777" w:rsidR="009F4BB7" w:rsidRPr="00281A96" w:rsidRDefault="009F4BB7" w:rsidP="00C511CC">
      <w:pPr>
        <w:widowControl w:val="0"/>
        <w:tabs>
          <w:tab w:val="left" w:pos="20"/>
          <w:tab w:val="left" w:pos="478"/>
          <w:tab w:val="left" w:pos="720"/>
        </w:tabs>
        <w:spacing w:line="320" w:lineRule="exact"/>
        <w:jc w:val="both"/>
        <w:rPr>
          <w:rFonts w:eastAsia="Times New Roman"/>
          <w:color w:val="1A1A1A"/>
        </w:rPr>
      </w:pPr>
      <w:r w:rsidRPr="00281A96">
        <w:rPr>
          <w:rFonts w:eastAsia="Times New Roman"/>
          <w:b/>
          <w:color w:val="1A1A1A"/>
        </w:rPr>
        <w:t xml:space="preserve">Why is </w:t>
      </w:r>
      <w:r>
        <w:rPr>
          <w:rFonts w:eastAsia="Times New Roman"/>
          <w:b/>
          <w:color w:val="1A1A1A"/>
        </w:rPr>
        <w:t>Source,</w:t>
      </w:r>
      <w:r w:rsidRPr="00281A96">
        <w:rPr>
          <w:rFonts w:eastAsia="Times New Roman"/>
          <w:b/>
          <w:color w:val="1A1A1A"/>
        </w:rPr>
        <w:t xml:space="preserve"> Significant to the Christian Entrepreneur?  </w:t>
      </w:r>
    </w:p>
    <w:p w14:paraId="676DF993" w14:textId="12BADAE9" w:rsidR="009F4BB7" w:rsidRDefault="005F57CE" w:rsidP="00C511CC">
      <w:pPr>
        <w:widowControl w:val="0"/>
        <w:spacing w:line="320" w:lineRule="exact"/>
        <w:ind w:firstLine="432"/>
        <w:jc w:val="both"/>
        <w:rPr>
          <w:rFonts w:eastAsia="Times New Roman"/>
          <w:color w:val="1A1A1A"/>
        </w:rPr>
      </w:pPr>
      <w:r w:rsidRPr="005F57CE">
        <w:rPr>
          <w:rFonts w:eastAsia="Times New Roman"/>
          <w:color w:val="1A1A1A"/>
        </w:rPr>
        <w:t>The explanation is straightforward: It is crucial for the Christian Entrepreneur to recognize the fundamental source of influence behind their business goals, decisions, and beliefs. By fully comprehending the origin that shapes our vision, our objectives, and our mission (along with the strategies for execution), we can determine whether our actions are in harmony with our guiding principles and if they stem from the spirit of God.</w:t>
      </w:r>
    </w:p>
    <w:p w14:paraId="5BA3F97B" w14:textId="77777777" w:rsidR="005F57CE" w:rsidRDefault="005F57CE" w:rsidP="00C511CC">
      <w:pPr>
        <w:widowControl w:val="0"/>
        <w:spacing w:line="320" w:lineRule="exact"/>
        <w:ind w:firstLine="432"/>
        <w:jc w:val="both"/>
        <w:rPr>
          <w:rFonts w:eastAsia="Times New Roman"/>
          <w:b/>
          <w:color w:val="1A1A1A"/>
        </w:rPr>
      </w:pPr>
    </w:p>
    <w:p w14:paraId="29BF9F38" w14:textId="77777777" w:rsidR="005F57CE" w:rsidRDefault="009F4BB7" w:rsidP="005F57CE">
      <w:pPr>
        <w:pStyle w:val="Heading2"/>
        <w:spacing w:line="320" w:lineRule="exact"/>
        <w:rPr>
          <w:rFonts w:ascii="Times New Roman" w:hAnsi="Times New Roman" w:cs="Times New Roman"/>
          <w:color w:val="000000" w:themeColor="text1"/>
          <w:sz w:val="24"/>
          <w:szCs w:val="24"/>
        </w:rPr>
      </w:pPr>
      <w:bookmarkStart w:id="68" w:name="_Toc495876792"/>
      <w:r w:rsidRPr="006C0C15">
        <w:rPr>
          <w:rFonts w:ascii="Times New Roman" w:hAnsi="Times New Roman" w:cs="Times New Roman"/>
          <w:color w:val="000000" w:themeColor="text1"/>
          <w:sz w:val="24"/>
          <w:szCs w:val="24"/>
        </w:rPr>
        <w:t>Our Light is Our Guide</w:t>
      </w:r>
      <w:bookmarkStart w:id="69" w:name="_Toc491191498"/>
      <w:bookmarkStart w:id="70" w:name="_Toc491440651"/>
      <w:bookmarkStart w:id="71" w:name="_Toc495876793"/>
      <w:bookmarkEnd w:id="68"/>
    </w:p>
    <w:p w14:paraId="10B26D42" w14:textId="78B3EE08" w:rsidR="005F57CE" w:rsidRPr="005F57CE" w:rsidRDefault="005F57CE" w:rsidP="005F57CE">
      <w:pPr>
        <w:pStyle w:val="Heading2"/>
        <w:spacing w:line="320" w:lineRule="exact"/>
        <w:ind w:firstLine="720"/>
        <w:rPr>
          <w:rFonts w:ascii="Times New Roman" w:hAnsi="Times New Roman" w:cs="Times New Roman"/>
          <w:color w:val="000000" w:themeColor="text1"/>
          <w:sz w:val="24"/>
          <w:szCs w:val="24"/>
        </w:rPr>
      </w:pPr>
      <w:r w:rsidRPr="005F57CE">
        <w:rPr>
          <w:rFonts w:eastAsia="Times New Roman" w:cs="Times New Roman"/>
          <w:b w:val="0"/>
          <w:color w:val="1A1A1A"/>
          <w:sz w:val="24"/>
          <w:szCs w:val="24"/>
        </w:rPr>
        <w:t>As Christian Entrepreneurs, we all naturally resonate with our inner guidance, our light; consequently, it is crucial to keep in mind that worldly influences can swiftly overshadow this light. By recognizing our genuine essence, which is rooted in Christ, we can make wiser decisions and cultivate behaviors that nurture and fortify our voluntary light. In doing this, we (1) start to act according to the will of God, (2) gain authority, not just over the world, but also within ourselves, and (3) as a result, we can control urges and cravings that do not align with the true light of our existence. By comprehending our light as Christian Entrepreneurs, we understand our purpose, and God will bestow upon us a vision.</w:t>
      </w:r>
    </w:p>
    <w:p w14:paraId="1E717CA7" w14:textId="48982AE5" w:rsidR="009F4BB7" w:rsidRDefault="009F4BB7" w:rsidP="00C511CC">
      <w:pPr>
        <w:pStyle w:val="Heading1"/>
        <w:spacing w:line="320" w:lineRule="exact"/>
        <w:contextualSpacing w:val="0"/>
      </w:pPr>
      <w:r w:rsidRPr="00CA1D5E">
        <w:rPr>
          <w:rFonts w:cs="Times New Roman"/>
          <w:sz w:val="24"/>
          <w:szCs w:val="24"/>
        </w:rPr>
        <w:t>Benefits to the Christian Entrepreneur</w:t>
      </w:r>
      <w:bookmarkEnd w:id="69"/>
      <w:bookmarkEnd w:id="70"/>
      <w:bookmarkEnd w:id="71"/>
      <w:r w:rsidRPr="00281A96">
        <w:rPr>
          <w:rFonts w:cs="Times New Roman"/>
          <w:sz w:val="24"/>
          <w:szCs w:val="24"/>
        </w:rPr>
        <w:t> </w:t>
      </w:r>
    </w:p>
    <w:p w14:paraId="1524CB85" w14:textId="77777777" w:rsidR="005F57CE" w:rsidRPr="005F57CE" w:rsidRDefault="005F57CE" w:rsidP="005F57CE">
      <w:pPr>
        <w:widowControl w:val="0"/>
        <w:tabs>
          <w:tab w:val="left" w:pos="220"/>
          <w:tab w:val="left" w:pos="720"/>
        </w:tabs>
        <w:spacing w:line="320" w:lineRule="exact"/>
        <w:ind w:firstLine="432"/>
        <w:jc w:val="both"/>
        <w:rPr>
          <w:rFonts w:eastAsia="Times New Roman"/>
          <w:color w:val="1A1A1A"/>
        </w:rPr>
      </w:pPr>
      <w:r w:rsidRPr="005F57CE">
        <w:rPr>
          <w:rFonts w:eastAsia="Times New Roman"/>
          <w:color w:val="1A1A1A"/>
        </w:rPr>
        <w:t xml:space="preserve">Our light serves not only as our navigator but also as a means to align our decision-making, enabling us to effectively coordinate our objectives, business motivations, and strategies. Additionally, our light aids us in ensuring that our passions and our purpose are carried out within the framework of our faith. In this manner, we move as the light, and our light transforms into our ethical guide in all our business </w:t>
      </w:r>
      <w:r w:rsidRPr="005F57CE">
        <w:rPr>
          <w:rFonts w:eastAsia="Times New Roman"/>
          <w:color w:val="1A1A1A"/>
        </w:rPr>
        <w:lastRenderedPageBreak/>
        <w:t xml:space="preserve">endeavors.  </w:t>
      </w:r>
    </w:p>
    <w:p w14:paraId="3FA05BB3" w14:textId="77777777" w:rsidR="005F57CE" w:rsidRPr="005F57CE" w:rsidRDefault="005F57CE" w:rsidP="005F57CE">
      <w:pPr>
        <w:widowControl w:val="0"/>
        <w:tabs>
          <w:tab w:val="left" w:pos="220"/>
          <w:tab w:val="left" w:pos="720"/>
        </w:tabs>
        <w:spacing w:line="320" w:lineRule="exact"/>
        <w:ind w:firstLine="432"/>
        <w:jc w:val="both"/>
        <w:rPr>
          <w:rFonts w:eastAsia="Times New Roman"/>
          <w:color w:val="1A1A1A"/>
        </w:rPr>
      </w:pPr>
      <w:r w:rsidRPr="005F57CE">
        <w:rPr>
          <w:rFonts w:eastAsia="Times New Roman"/>
          <w:color w:val="1A1A1A"/>
        </w:rPr>
        <w:t xml:space="preserve">  </w:t>
      </w:r>
    </w:p>
    <w:p w14:paraId="3CB1DC97" w14:textId="05EAA637" w:rsidR="009F4BB7" w:rsidRDefault="005F57CE" w:rsidP="005F57CE">
      <w:pPr>
        <w:widowControl w:val="0"/>
        <w:tabs>
          <w:tab w:val="left" w:pos="220"/>
          <w:tab w:val="left" w:pos="720"/>
        </w:tabs>
        <w:spacing w:line="320" w:lineRule="exact"/>
        <w:ind w:firstLine="432"/>
        <w:jc w:val="both"/>
        <w:rPr>
          <w:rFonts w:eastAsia="Times New Roman"/>
          <w:color w:val="1A1A1A"/>
        </w:rPr>
      </w:pPr>
      <w:r w:rsidRPr="005F57CE">
        <w:rPr>
          <w:rFonts w:eastAsia="Times New Roman"/>
          <w:color w:val="1A1A1A"/>
        </w:rPr>
        <w:t>Involuntary and voluntary light are structures created by God. Our bodies, along with the surrounding world, possess internal mechanisms, processes, and workflows that function independently of our assistance. Similarly, we structure our business operations by encapsulating our understanding of business needs, procedures, and practices into programmable systems, which subsequently drive our business activities. An illustration of this is evident when we program computers or other devices to automatically execute tasks based on the conditions and parameters we've set. I refer to this as involuntary consciousness because the computer simply acts according to its programming; even in decision-making, the choices are not from its own volition but rather from the range of options or logical conclusions derived from our coding. Thus, it should be a primary goal for every Christian Entrepreneur to become a learner in the entirety of their existence, which includes every facet of the human experience to walk in harmony with the light.</w:t>
      </w:r>
    </w:p>
    <w:p w14:paraId="4AF969C7" w14:textId="77777777" w:rsidR="005F57CE" w:rsidRDefault="005F57CE" w:rsidP="005F57CE">
      <w:pPr>
        <w:widowControl w:val="0"/>
        <w:tabs>
          <w:tab w:val="left" w:pos="220"/>
          <w:tab w:val="left" w:pos="720"/>
        </w:tabs>
        <w:spacing w:line="320" w:lineRule="exact"/>
        <w:ind w:firstLine="432"/>
        <w:jc w:val="both"/>
        <w:rPr>
          <w:rFonts w:eastAsia="Times New Roman"/>
          <w:b/>
        </w:rPr>
      </w:pPr>
    </w:p>
    <w:p w14:paraId="0E685A69" w14:textId="77777777"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b/>
        </w:rPr>
        <w:t>What is our spiritual light?</w:t>
      </w:r>
      <w:r>
        <w:rPr>
          <w:rFonts w:eastAsia="Times New Roman"/>
        </w:rPr>
        <w:t xml:space="preserve"> Our God-consciousness</w:t>
      </w:r>
    </w:p>
    <w:p w14:paraId="5461218B" w14:textId="77777777"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b/>
        </w:rPr>
        <w:t xml:space="preserve">What is our physical light? </w:t>
      </w:r>
      <w:r>
        <w:rPr>
          <w:rFonts w:eastAsia="Times New Roman"/>
        </w:rPr>
        <w:t>The manifestation of our living in and by our God-consciousness.</w:t>
      </w:r>
    </w:p>
    <w:p w14:paraId="2D50C290" w14:textId="77777777" w:rsidR="009F4BB7" w:rsidRDefault="009F4BB7" w:rsidP="00C511CC">
      <w:pPr>
        <w:widowControl w:val="0"/>
        <w:tabs>
          <w:tab w:val="left" w:pos="220"/>
          <w:tab w:val="left" w:pos="720"/>
        </w:tabs>
        <w:spacing w:line="320" w:lineRule="exact"/>
        <w:ind w:left="720" w:firstLine="432"/>
        <w:jc w:val="both"/>
        <w:rPr>
          <w:rFonts w:eastAsia="Times New Roman"/>
        </w:rPr>
      </w:pPr>
    </w:p>
    <w:p w14:paraId="6E2CEE4F" w14:textId="77777777" w:rsidR="00040511" w:rsidRPr="00040511" w:rsidRDefault="009F4BB7" w:rsidP="00040511">
      <w:pPr>
        <w:widowControl w:val="0"/>
        <w:tabs>
          <w:tab w:val="left" w:pos="220"/>
          <w:tab w:val="left" w:pos="720"/>
        </w:tabs>
        <w:spacing w:line="320" w:lineRule="exact"/>
        <w:ind w:firstLine="432"/>
        <w:jc w:val="both"/>
        <w:rPr>
          <w:rFonts w:eastAsia="Times New Roman"/>
        </w:rPr>
      </w:pPr>
      <w:r>
        <w:rPr>
          <w:rFonts w:eastAsia="Times New Roman"/>
          <w:b/>
        </w:rPr>
        <w:t>Example:</w:t>
      </w:r>
      <w:r>
        <w:rPr>
          <w:rFonts w:eastAsia="Times New Roman"/>
        </w:rPr>
        <w:t xml:space="preserve"> </w:t>
      </w:r>
      <w:r w:rsidR="00040511" w:rsidRPr="00040511">
        <w:rPr>
          <w:rFonts w:eastAsia="Times New Roman"/>
        </w:rPr>
        <w:t xml:space="preserve">We are all familiar with the saying, "You are what you eat." God has bestowed upon us an awareness of what foods are suitable and what should be avoided. Our bodies naturally seek the right nourishment and are equipped to protect themselves against harmful substances that may enter. This constitutes our involuntary spiritual light; an innate understanding beyond our control. </w:t>
      </w:r>
    </w:p>
    <w:p w14:paraId="4CBF476E" w14:textId="77777777" w:rsidR="00040511" w:rsidRPr="00040511" w:rsidRDefault="00040511" w:rsidP="00040511">
      <w:pPr>
        <w:widowControl w:val="0"/>
        <w:tabs>
          <w:tab w:val="left" w:pos="220"/>
          <w:tab w:val="left" w:pos="720"/>
        </w:tabs>
        <w:spacing w:line="320" w:lineRule="exact"/>
        <w:ind w:firstLine="432"/>
        <w:jc w:val="both"/>
        <w:rPr>
          <w:rFonts w:eastAsia="Times New Roman"/>
        </w:rPr>
      </w:pPr>
    </w:p>
    <w:p w14:paraId="6124352E" w14:textId="77777777" w:rsidR="00040511" w:rsidRPr="00040511" w:rsidRDefault="00040511" w:rsidP="00040511">
      <w:pPr>
        <w:widowControl w:val="0"/>
        <w:tabs>
          <w:tab w:val="left" w:pos="220"/>
          <w:tab w:val="left" w:pos="720"/>
        </w:tabs>
        <w:spacing w:line="320" w:lineRule="exact"/>
        <w:ind w:firstLine="432"/>
        <w:jc w:val="both"/>
        <w:rPr>
          <w:rFonts w:eastAsia="Times New Roman"/>
        </w:rPr>
      </w:pPr>
      <w:r w:rsidRPr="00040511">
        <w:rPr>
          <w:rFonts w:eastAsia="Times New Roman"/>
        </w:rPr>
        <w:t xml:space="preserve">Conversely, the voluntary light reflects our free will, which can either align with and respect the requirements of our involuntary (inner) light that governs our physical forms, or we can choose to ignore this inner guidance, ultimately harming our bodies. Therefore, our conduct represents the free will to exist in harmony and equilibrium by </w:t>
      </w:r>
      <w:r w:rsidRPr="00040511">
        <w:rPr>
          <w:rFonts w:eastAsia="Times New Roman"/>
        </w:rPr>
        <w:lastRenderedPageBreak/>
        <w:t xml:space="preserve">consuming foods that resonate with our involuntary awareness. </w:t>
      </w:r>
    </w:p>
    <w:p w14:paraId="451906F8" w14:textId="77777777" w:rsidR="00040511" w:rsidRPr="00040511" w:rsidRDefault="00040511" w:rsidP="00040511">
      <w:pPr>
        <w:widowControl w:val="0"/>
        <w:tabs>
          <w:tab w:val="left" w:pos="220"/>
          <w:tab w:val="left" w:pos="720"/>
        </w:tabs>
        <w:spacing w:line="320" w:lineRule="exact"/>
        <w:ind w:firstLine="432"/>
        <w:jc w:val="both"/>
        <w:rPr>
          <w:rFonts w:eastAsia="Times New Roman"/>
        </w:rPr>
      </w:pPr>
    </w:p>
    <w:p w14:paraId="5E68331B" w14:textId="6C2D2917" w:rsidR="00B85D46" w:rsidRDefault="00040511" w:rsidP="00040511">
      <w:pPr>
        <w:widowControl w:val="0"/>
        <w:tabs>
          <w:tab w:val="left" w:pos="220"/>
          <w:tab w:val="left" w:pos="720"/>
        </w:tabs>
        <w:spacing w:line="320" w:lineRule="exact"/>
        <w:ind w:firstLine="432"/>
        <w:jc w:val="both"/>
        <w:rPr>
          <w:rFonts w:eastAsia="Times New Roman"/>
        </w:rPr>
      </w:pPr>
      <w:r w:rsidRPr="00040511">
        <w:rPr>
          <w:rFonts w:eastAsia="Times New Roman"/>
        </w:rPr>
        <w:t>The other option is to dwell in darkness by refusing to obey and eat in accordance with the body's involuntary consciousness. (This is to live in opposition to God's grace). Isaiah 30:21 “</w:t>
      </w:r>
      <w:r w:rsidRPr="00733357">
        <w:rPr>
          <w:rFonts w:eastAsia="Times New Roman"/>
          <w:i/>
          <w:iCs/>
        </w:rPr>
        <w:t>And thine ears shall hear a word behind thee, saying, this is the way, walk ye in it, when ye turn to the right hand, and when ye turn to the left</w:t>
      </w:r>
      <w:r w:rsidRPr="00040511">
        <w:rPr>
          <w:rFonts w:eastAsia="Times New Roman"/>
        </w:rPr>
        <w:t>.”</w:t>
      </w:r>
    </w:p>
    <w:p w14:paraId="3B0A656E" w14:textId="77777777" w:rsidR="00040511" w:rsidRDefault="00040511" w:rsidP="00040511">
      <w:pPr>
        <w:widowControl w:val="0"/>
        <w:tabs>
          <w:tab w:val="left" w:pos="220"/>
          <w:tab w:val="left" w:pos="720"/>
        </w:tabs>
        <w:spacing w:line="320" w:lineRule="exact"/>
        <w:ind w:firstLine="432"/>
        <w:jc w:val="both"/>
        <w:rPr>
          <w:rFonts w:eastAsia="Times New Roman"/>
          <w:b/>
          <w:color w:val="1A1A1A"/>
        </w:rPr>
      </w:pPr>
    </w:p>
    <w:p w14:paraId="0517CB82" w14:textId="30257DE4" w:rsidR="009F4BB7" w:rsidRDefault="009F4BB7" w:rsidP="00C511CC">
      <w:pPr>
        <w:pStyle w:val="Heading1"/>
        <w:spacing w:before="0" w:after="0" w:line="320" w:lineRule="exact"/>
        <w:contextualSpacing w:val="0"/>
        <w:rPr>
          <w:rFonts w:cs="Times New Roman"/>
          <w:sz w:val="24"/>
          <w:szCs w:val="24"/>
        </w:rPr>
      </w:pPr>
      <w:bookmarkStart w:id="72" w:name="_Toc491191499"/>
      <w:bookmarkStart w:id="73" w:name="_Toc491440652"/>
      <w:bookmarkStart w:id="74" w:name="_Toc495876794"/>
      <w:r>
        <w:rPr>
          <w:rFonts w:cs="Times New Roman"/>
          <w:sz w:val="24"/>
          <w:szCs w:val="24"/>
        </w:rPr>
        <w:t>Vision in Conflict</w:t>
      </w:r>
      <w:bookmarkEnd w:id="72"/>
      <w:bookmarkEnd w:id="73"/>
      <w:bookmarkEnd w:id="74"/>
    </w:p>
    <w:p w14:paraId="40A4964C" w14:textId="14BBA20C" w:rsidR="009F4BB7" w:rsidRDefault="00040511" w:rsidP="00040511">
      <w:pPr>
        <w:widowControl w:val="0"/>
        <w:spacing w:line="320" w:lineRule="exact"/>
        <w:ind w:firstLine="432"/>
        <w:jc w:val="both"/>
        <w:rPr>
          <w:rFonts w:eastAsia="Times New Roman"/>
          <w:color w:val="1A1A1A"/>
        </w:rPr>
      </w:pPr>
      <w:r w:rsidRPr="00040511">
        <w:rPr>
          <w:rFonts w:eastAsia="Times New Roman"/>
          <w:color w:val="1A1A1A"/>
        </w:rPr>
        <w:t>From the moment we enter the world, we are exposed to various currents of thought that deviate from the true nature of our existence. These currents of thought manifest as:</w:t>
      </w:r>
    </w:p>
    <w:p w14:paraId="4100C662" w14:textId="77777777" w:rsidR="00040511" w:rsidRDefault="00040511" w:rsidP="00B85D46">
      <w:pPr>
        <w:widowControl w:val="0"/>
        <w:spacing w:line="200" w:lineRule="exact"/>
        <w:ind w:firstLine="432"/>
        <w:jc w:val="both"/>
        <w:rPr>
          <w:rFonts w:eastAsia="Times New Roman"/>
          <w:color w:val="1A1A1A"/>
        </w:rPr>
      </w:pPr>
    </w:p>
    <w:p w14:paraId="0526C0B3" w14:textId="4CCE6466" w:rsidR="009F4BB7" w:rsidRDefault="0065200B" w:rsidP="00695D79">
      <w:pPr>
        <w:widowControl w:val="0"/>
        <w:numPr>
          <w:ilvl w:val="0"/>
          <w:numId w:val="54"/>
        </w:numPr>
        <w:spacing w:line="300" w:lineRule="exact"/>
        <w:contextualSpacing/>
        <w:rPr>
          <w:rFonts w:eastAsia="Times New Roman"/>
          <w:color w:val="1A1A1A"/>
        </w:rPr>
      </w:pPr>
      <w:r>
        <w:rPr>
          <w:noProof/>
        </w:rPr>
        <mc:AlternateContent>
          <mc:Choice Requires="wps">
            <w:drawing>
              <wp:anchor distT="0" distB="0" distL="114300" distR="114300" simplePos="0" relativeHeight="251664384" behindDoc="1" locked="0" layoutInCell="1" allowOverlap="1" wp14:anchorId="3AE76F43" wp14:editId="490E8342">
                <wp:simplePos x="0" y="0"/>
                <wp:positionH relativeFrom="margin">
                  <wp:posOffset>2302510</wp:posOffset>
                </wp:positionH>
                <wp:positionV relativeFrom="paragraph">
                  <wp:posOffset>74930</wp:posOffset>
                </wp:positionV>
                <wp:extent cx="309880" cy="1085850"/>
                <wp:effectExtent l="0" t="0" r="0" b="0"/>
                <wp:wrapThrough wrapText="bothSides">
                  <wp:wrapPolygon edited="0">
                    <wp:start x="0" y="0"/>
                    <wp:lineTo x="0" y="758"/>
                    <wp:lineTo x="7967" y="6063"/>
                    <wp:lineTo x="7967" y="18189"/>
                    <wp:lineTo x="0" y="21600"/>
                    <wp:lineTo x="13279" y="21600"/>
                    <wp:lineTo x="13279" y="12126"/>
                    <wp:lineTo x="21246" y="10989"/>
                    <wp:lineTo x="21246" y="10232"/>
                    <wp:lineTo x="13279" y="6063"/>
                    <wp:lineTo x="11951" y="0"/>
                    <wp:lineTo x="0" y="0"/>
                  </wp:wrapPolygon>
                </wp:wrapThrough>
                <wp:docPr id="1636377098" name="Right Brac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880" cy="1085850"/>
                        </a:xfrm>
                        <a:prstGeom prst="rightBrace">
                          <a:avLst>
                            <a:gd name="adj1" fmla="val 8333"/>
                            <a:gd name="adj2" fmla="val 47576"/>
                          </a:avLst>
                        </a:prstGeom>
                        <a:noFill/>
                        <a:ln w="9525">
                          <a:solidFill>
                            <a:srgbClr val="4A7DBA"/>
                          </a:solidFill>
                          <a:round/>
                          <a:headEnd/>
                          <a:tailEnd/>
                        </a:ln>
                      </wps:spPr>
                      <wps:txbx>
                        <w:txbxContent>
                          <w:p w14:paraId="687EC4DD" w14:textId="77777777" w:rsidR="00885299" w:rsidRDefault="00885299" w:rsidP="009F4BB7"/>
                        </w:txbxContent>
                      </wps:txbx>
                      <wps:bodyPr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AE76F4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5" o:spid="_x0000_s1028" type="#_x0000_t88" style="position:absolute;left:0;text-align:left;margin-left:181.3pt;margin-top:5.9pt;width:24.4pt;height:85.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" adj="514,10276" strokecolor="#4a7dba">
                <v:textbox inset="2.53958mm,2.53958mm,2.53958mm,2.53958mm">
                  <w:txbxContent>
                    <w:p w14:paraId="687EC4DD" w14:textId="77777777" w:rsidR="00885299" w:rsidRDefault="00885299" w:rsidP="009F4BB7"/>
                  </w:txbxContent>
                </v:textbox>
                <w10:wrap type="through" anchorx="margin"/>
              </v:shape>
            </w:pict>
          </mc:Fallback>
        </mc:AlternateContent>
      </w:r>
      <w:r w:rsidR="009F4BB7">
        <w:rPr>
          <w:rFonts w:eastAsia="Times New Roman"/>
          <w:color w:val="1A1A1A"/>
        </w:rPr>
        <w:t>Cultural beliefs/ disbeliefs</w:t>
      </w:r>
    </w:p>
    <w:p w14:paraId="3ABB3366" w14:textId="677624E6" w:rsidR="009F4BB7" w:rsidRDefault="009F4BB7" w:rsidP="00695D79">
      <w:pPr>
        <w:widowControl w:val="0"/>
        <w:numPr>
          <w:ilvl w:val="0"/>
          <w:numId w:val="54"/>
        </w:numPr>
        <w:spacing w:line="300" w:lineRule="exact"/>
        <w:contextualSpacing/>
        <w:rPr>
          <w:rFonts w:eastAsia="Times New Roman"/>
          <w:color w:val="1A1A1A"/>
        </w:rPr>
      </w:pPr>
      <w:r>
        <w:rPr>
          <w:rFonts w:eastAsia="Times New Roman"/>
          <w:color w:val="1A1A1A"/>
        </w:rPr>
        <w:t xml:space="preserve">Visual world observation </w:t>
      </w:r>
    </w:p>
    <w:p w14:paraId="3AAF9584" w14:textId="09CAB7A7" w:rsidR="009F4BB7" w:rsidRDefault="0065200B" w:rsidP="00695D79">
      <w:pPr>
        <w:widowControl w:val="0"/>
        <w:numPr>
          <w:ilvl w:val="0"/>
          <w:numId w:val="54"/>
        </w:numPr>
        <w:spacing w:line="300" w:lineRule="exact"/>
        <w:contextualSpacing/>
        <w:rPr>
          <w:rFonts w:eastAsia="Times New Roman"/>
          <w:color w:val="1A1A1A"/>
        </w:rPr>
      </w:pPr>
      <w:r>
        <w:rPr>
          <w:noProof/>
        </w:rPr>
        <mc:AlternateContent>
          <mc:Choice Requires="wps">
            <w:drawing>
              <wp:anchor distT="0" distB="0" distL="114300" distR="114300" simplePos="0" relativeHeight="251665408" behindDoc="0" locked="0" layoutInCell="1" allowOverlap="1" wp14:anchorId="2C4FFD96" wp14:editId="6BA0903F">
                <wp:simplePos x="0" y="0"/>
                <wp:positionH relativeFrom="column">
                  <wp:posOffset>2600325</wp:posOffset>
                </wp:positionH>
                <wp:positionV relativeFrom="paragraph">
                  <wp:posOffset>99060</wp:posOffset>
                </wp:positionV>
                <wp:extent cx="1675765" cy="345440"/>
                <wp:effectExtent l="0" t="0" r="0" b="0"/>
                <wp:wrapSquare wrapText="bothSides"/>
                <wp:docPr id="12522095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576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684467" w14:textId="77777777" w:rsidR="00885299" w:rsidRPr="002D2A79" w:rsidRDefault="00885299" w:rsidP="009F4BB7">
                            <w:pPr>
                              <w:rPr>
                                <w:rFonts w:eastAsia="Times New Roman"/>
                                <w:b/>
                                <w:i/>
                                <w:color w:val="1A1A1A"/>
                                <w:sz w:val="22"/>
                                <w:szCs w:val="22"/>
                              </w:rPr>
                            </w:pPr>
                            <w:r w:rsidRPr="002D2A79">
                              <w:rPr>
                                <w:rFonts w:eastAsia="Times New Roman"/>
                                <w:b/>
                                <w:i/>
                                <w:color w:val="1A1A1A"/>
                                <w:sz w:val="22"/>
                                <w:szCs w:val="22"/>
                              </w:rPr>
                              <w:t>streams of consciousness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FFD96" id="_x0000_t202" coordsize="21600,21600" o:spt="202" path="m,l,21600r21600,l21600,xe">
                <v:stroke joinstyle="miter"/>
                <v:path gradientshapeok="t" o:connecttype="rect"/>
              </v:shapetype>
              <v:shape id="Text Box 3" o:spid="_x0000_s1029" type="#_x0000_t202" style="position:absolute;left:0;text-align:left;margin-left:204.75pt;margin-top:7.8pt;width:131.95pt;height:2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" filled="f" stroked="f">
                <v:textbox>
                  <w:txbxContent>
                    <w:p w14:paraId="30684467" w14:textId="77777777" w:rsidR="00885299" w:rsidRPr="002D2A79" w:rsidRDefault="00885299" w:rsidP="009F4BB7">
                      <w:pPr>
                        <w:rPr>
                          <w:rFonts w:eastAsia="Times New Roman"/>
                          <w:b/>
                          <w:i/>
                          <w:color w:val="1A1A1A"/>
                          <w:sz w:val="22"/>
                          <w:szCs w:val="22"/>
                        </w:rPr>
                      </w:pPr>
                      <w:r w:rsidRPr="002D2A79">
                        <w:rPr>
                          <w:rFonts w:eastAsia="Times New Roman"/>
                          <w:b/>
                          <w:i/>
                          <w:color w:val="1A1A1A"/>
                          <w:sz w:val="22"/>
                          <w:szCs w:val="22"/>
                        </w:rPr>
                        <w:t>streams of consciousness</w:t>
                      </w:r>
                    </w:p>
                  </w:txbxContent>
                </v:textbox>
                <w10:wrap type="square"/>
              </v:shape>
            </w:pict>
          </mc:Fallback>
        </mc:AlternateContent>
      </w:r>
      <w:r w:rsidR="009F4BB7">
        <w:rPr>
          <w:rFonts w:eastAsia="Times New Roman"/>
          <w:color w:val="1A1A1A"/>
        </w:rPr>
        <w:t xml:space="preserve">Society’s conditioning </w:t>
      </w:r>
    </w:p>
    <w:p w14:paraId="7D07AB09" w14:textId="078FDBBB" w:rsidR="009F4BB7" w:rsidRDefault="00134E78" w:rsidP="00695D79">
      <w:pPr>
        <w:widowControl w:val="0"/>
        <w:numPr>
          <w:ilvl w:val="0"/>
          <w:numId w:val="54"/>
        </w:numPr>
        <w:spacing w:line="300" w:lineRule="exact"/>
        <w:contextualSpacing/>
        <w:rPr>
          <w:rFonts w:eastAsia="Times New Roman"/>
          <w:color w:val="1A1A1A"/>
        </w:rPr>
      </w:pPr>
      <w:r>
        <w:rPr>
          <w:rFonts w:eastAsia="Times New Roman"/>
          <w:color w:val="1A1A1A"/>
        </w:rPr>
        <w:t>C</w:t>
      </w:r>
      <w:r w:rsidR="009F4BB7">
        <w:rPr>
          <w:rFonts w:eastAsia="Times New Roman"/>
          <w:color w:val="1A1A1A"/>
        </w:rPr>
        <w:t xml:space="preserve">onforming to acceptable norms </w:t>
      </w:r>
    </w:p>
    <w:p w14:paraId="2A39806A" w14:textId="77777777" w:rsidR="009F4BB7" w:rsidRDefault="009F4BB7" w:rsidP="00695D79">
      <w:pPr>
        <w:widowControl w:val="0"/>
        <w:numPr>
          <w:ilvl w:val="0"/>
          <w:numId w:val="54"/>
        </w:numPr>
        <w:spacing w:line="300" w:lineRule="exact"/>
        <w:contextualSpacing/>
        <w:rPr>
          <w:rFonts w:eastAsia="Times New Roman"/>
          <w:color w:val="1A1A1A"/>
        </w:rPr>
      </w:pPr>
      <w:r>
        <w:rPr>
          <w:rFonts w:eastAsia="Times New Roman"/>
          <w:color w:val="1A1A1A"/>
        </w:rPr>
        <w:t>Peer pressure, following the herd</w:t>
      </w:r>
    </w:p>
    <w:p w14:paraId="7B003DFE" w14:textId="77777777" w:rsidR="009F4BB7" w:rsidRDefault="009F4BB7" w:rsidP="00695D79">
      <w:pPr>
        <w:widowControl w:val="0"/>
        <w:numPr>
          <w:ilvl w:val="0"/>
          <w:numId w:val="54"/>
        </w:numPr>
        <w:spacing w:line="300" w:lineRule="exact"/>
        <w:contextualSpacing/>
        <w:rPr>
          <w:rFonts w:eastAsia="Times New Roman"/>
          <w:color w:val="1A1A1A"/>
        </w:rPr>
      </w:pPr>
      <w:r>
        <w:rPr>
          <w:rFonts w:eastAsia="Times New Roman"/>
          <w:color w:val="1A1A1A"/>
        </w:rPr>
        <w:t>Role models and influences</w:t>
      </w:r>
    </w:p>
    <w:p w14:paraId="53573128" w14:textId="77777777" w:rsidR="009F4BB7" w:rsidRDefault="009F4BB7" w:rsidP="009F4BB7">
      <w:pPr>
        <w:widowControl w:val="0"/>
        <w:spacing w:line="300" w:lineRule="exact"/>
        <w:ind w:firstLine="432"/>
        <w:jc w:val="both"/>
        <w:rPr>
          <w:rFonts w:eastAsia="Times New Roman"/>
          <w:color w:val="1A1A1A"/>
        </w:rPr>
      </w:pPr>
    </w:p>
    <w:p w14:paraId="58BF17F9" w14:textId="77777777" w:rsidR="00040511" w:rsidRPr="00040511" w:rsidRDefault="00040511" w:rsidP="00040511">
      <w:pPr>
        <w:widowControl w:val="0"/>
        <w:spacing w:line="320" w:lineRule="exact"/>
        <w:ind w:firstLine="432"/>
        <w:jc w:val="both"/>
        <w:rPr>
          <w:rFonts w:eastAsia="Times New Roman"/>
          <w:color w:val="1A1A1A"/>
        </w:rPr>
      </w:pPr>
      <w:r w:rsidRPr="00040511">
        <w:rPr>
          <w:rFonts w:eastAsia="Times New Roman"/>
          <w:color w:val="1A1A1A"/>
        </w:rPr>
        <w:t>The results of these streams of thought create “the Ego” of the self, and its influence leads to both internal and external struggles. As Psalms 82:5 states, “</w:t>
      </w:r>
      <w:r w:rsidRPr="00733357">
        <w:rPr>
          <w:rFonts w:eastAsia="Times New Roman"/>
          <w:i/>
          <w:iCs/>
          <w:color w:val="1A1A1A"/>
        </w:rPr>
        <w:t>They know nothing, nor do they understand; they walk in darkness: all the foundations of the earth are shaken</w:t>
      </w:r>
      <w:r w:rsidRPr="00040511">
        <w:rPr>
          <w:rFonts w:eastAsia="Times New Roman"/>
          <w:color w:val="1A1A1A"/>
        </w:rPr>
        <w:t xml:space="preserve">.” Nevertheless, the Ego inherently serves as the residence of the Holy Spirit, our God-awareness, which is ONE (i.e. one Lord, one faith, one baptism). God also grants us free will, allowing us the choice to either embrace or reject our God-awareness and follow our own understanding. The outcome of our choice will either promote conscious alignment, which is “Oneness,” or “Ego,” as characterized by Chuck C., one of the founding members of Alcoholics Anonymous, who defined Ego as “a conscious separation from...” What from? From everything.  </w:t>
      </w:r>
    </w:p>
    <w:p w14:paraId="39E6C056" w14:textId="3607A212" w:rsidR="009F4BB7" w:rsidRDefault="00040511" w:rsidP="00040511">
      <w:pPr>
        <w:widowControl w:val="0"/>
        <w:spacing w:line="320" w:lineRule="exact"/>
        <w:ind w:firstLine="432"/>
        <w:jc w:val="both"/>
        <w:rPr>
          <w:rFonts w:eastAsia="Times New Roman"/>
          <w:color w:val="1A1A1A"/>
        </w:rPr>
      </w:pPr>
      <w:r w:rsidRPr="00040511">
        <w:rPr>
          <w:rFonts w:eastAsia="Times New Roman"/>
          <w:color w:val="1A1A1A"/>
        </w:rPr>
        <w:t xml:space="preserve">These streams of thought drive us to pursue our desires regardless of the repercussions. The aim is self-indulgence and personal ambition; hence, the endeavors of every Christian Entrepreneur should continually </w:t>
      </w:r>
      <w:r w:rsidRPr="00040511">
        <w:rPr>
          <w:rFonts w:eastAsia="Times New Roman"/>
          <w:color w:val="1A1A1A"/>
        </w:rPr>
        <w:lastRenderedPageBreak/>
        <w:t>be led by our spiritual illumination, our highest form of God-awareness. When we are not mature in our God-awareness, outside influences will provide us with conflicting or insufficient guidance based on desire, passion, or ignorance. It will overshadow our true essence and leave us spiritually lifeless. This is precisely why we must be reborn, born of water and the spirit. Without the light of God, our purpose is never fulfilled, and we do not act in accordance with the eternal will of our heavenly Father.</w:t>
      </w:r>
    </w:p>
    <w:p w14:paraId="28782790" w14:textId="77777777" w:rsidR="00040511" w:rsidRDefault="00040511" w:rsidP="00040511">
      <w:pPr>
        <w:widowControl w:val="0"/>
        <w:spacing w:line="320" w:lineRule="exact"/>
        <w:ind w:firstLine="432"/>
        <w:jc w:val="both"/>
        <w:rPr>
          <w:rFonts w:eastAsia="Times New Roman"/>
          <w:b/>
          <w:color w:val="1A1A1A"/>
        </w:rPr>
      </w:pPr>
    </w:p>
    <w:p w14:paraId="646D7403" w14:textId="77777777" w:rsidR="009F4BB7" w:rsidRPr="002D2A79" w:rsidRDefault="009F4BB7" w:rsidP="00C511CC">
      <w:pPr>
        <w:widowControl w:val="0"/>
        <w:spacing w:line="320" w:lineRule="exact"/>
        <w:jc w:val="both"/>
        <w:rPr>
          <w:rFonts w:eastAsia="Times New Roman"/>
          <w:b/>
          <w:color w:val="1A1A1A"/>
        </w:rPr>
      </w:pPr>
      <w:r w:rsidRPr="002D2A79">
        <w:rPr>
          <w:rFonts w:eastAsia="Times New Roman"/>
          <w:b/>
          <w:color w:val="1A1A1A"/>
        </w:rPr>
        <w:t>Vision</w:t>
      </w:r>
    </w:p>
    <w:p w14:paraId="6C3BB533" w14:textId="7E7907FA" w:rsidR="00134E78" w:rsidRDefault="00040511" w:rsidP="00C511CC">
      <w:pPr>
        <w:widowControl w:val="0"/>
        <w:tabs>
          <w:tab w:val="left" w:pos="220"/>
          <w:tab w:val="left" w:pos="720"/>
        </w:tabs>
        <w:spacing w:line="320" w:lineRule="exact"/>
        <w:ind w:firstLine="432"/>
        <w:jc w:val="both"/>
        <w:rPr>
          <w:rFonts w:eastAsia="Times New Roman"/>
        </w:rPr>
      </w:pPr>
      <w:r w:rsidRPr="00040511">
        <w:rPr>
          <w:rFonts w:eastAsia="Times New Roman"/>
        </w:rPr>
        <w:t>For the Christian Entrepreneur, our path starts with a vision; however, possessing or obtaining a vision is often not a one-time occurrence but usually emerges as a result of the subsequent activities:</w:t>
      </w:r>
    </w:p>
    <w:p w14:paraId="58026B96" w14:textId="77777777" w:rsidR="00040511" w:rsidRDefault="00040511" w:rsidP="00C511CC">
      <w:pPr>
        <w:widowControl w:val="0"/>
        <w:tabs>
          <w:tab w:val="left" w:pos="220"/>
          <w:tab w:val="left" w:pos="720"/>
        </w:tabs>
        <w:spacing w:line="320" w:lineRule="exact"/>
        <w:ind w:firstLine="432"/>
        <w:jc w:val="both"/>
        <w:rPr>
          <w:rFonts w:eastAsia="Times New Roman"/>
        </w:rPr>
      </w:pPr>
    </w:p>
    <w:tbl>
      <w:tblPr>
        <w:tblW w:w="0" w:type="auto"/>
        <w:tblInd w:w="840" w:type="dxa"/>
        <w:tblLook w:val="04A0" w:firstRow="1" w:lastRow="0" w:firstColumn="1" w:lastColumn="0" w:noHBand="0" w:noVBand="1"/>
      </w:tblPr>
      <w:tblGrid>
        <w:gridCol w:w="2879"/>
        <w:gridCol w:w="3121"/>
      </w:tblGrid>
      <w:tr w:rsidR="00134E78" w14:paraId="184E7F44" w14:textId="77777777" w:rsidTr="00134E78">
        <w:tc>
          <w:tcPr>
            <w:tcW w:w="4675" w:type="dxa"/>
          </w:tcPr>
          <w:p w14:paraId="49A34EBA"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Surveying</w:t>
            </w:r>
          </w:p>
        </w:tc>
        <w:tc>
          <w:tcPr>
            <w:tcW w:w="4675" w:type="dxa"/>
          </w:tcPr>
          <w:p w14:paraId="19101050"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Examining</w:t>
            </w:r>
          </w:p>
        </w:tc>
      </w:tr>
      <w:tr w:rsidR="00134E78" w14:paraId="55CE3AD9" w14:textId="77777777" w:rsidTr="00134E78">
        <w:trPr>
          <w:trHeight w:val="333"/>
        </w:trPr>
        <w:tc>
          <w:tcPr>
            <w:tcW w:w="4675" w:type="dxa"/>
          </w:tcPr>
          <w:p w14:paraId="16752202"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Observing</w:t>
            </w:r>
          </w:p>
        </w:tc>
        <w:tc>
          <w:tcPr>
            <w:tcW w:w="4675" w:type="dxa"/>
          </w:tcPr>
          <w:p w14:paraId="26A65316"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Pondering</w:t>
            </w:r>
          </w:p>
        </w:tc>
      </w:tr>
      <w:tr w:rsidR="00134E78" w14:paraId="3BACC8A7" w14:textId="77777777" w:rsidTr="00134E78">
        <w:tc>
          <w:tcPr>
            <w:tcW w:w="4675" w:type="dxa"/>
          </w:tcPr>
          <w:p w14:paraId="63B47816" w14:textId="77777777" w:rsidR="00134E78" w:rsidRPr="00AF2F49"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Introspection</w:t>
            </w:r>
          </w:p>
          <w:p w14:paraId="1D6FDB5B"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Pr>
                <w:rFonts w:eastAsia="Times New Roman"/>
                <w:color w:val="000000" w:themeColor="text1"/>
              </w:rPr>
              <w:t>Study</w:t>
            </w:r>
          </w:p>
        </w:tc>
        <w:tc>
          <w:tcPr>
            <w:tcW w:w="4675" w:type="dxa"/>
          </w:tcPr>
          <w:p w14:paraId="673EF318" w14:textId="77777777" w:rsidR="00134E78" w:rsidRPr="00AF2F49"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 xml:space="preserve">Experimentation </w:t>
            </w:r>
          </w:p>
          <w:p w14:paraId="7500D308"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Pr>
                <w:rFonts w:eastAsia="Times New Roman"/>
                <w:color w:val="000000" w:themeColor="text1"/>
              </w:rPr>
              <w:t>Dream</w:t>
            </w:r>
          </w:p>
        </w:tc>
      </w:tr>
    </w:tbl>
    <w:p w14:paraId="6E9A7420" w14:textId="77777777" w:rsidR="00134E78" w:rsidRDefault="00134E78" w:rsidP="00C511CC">
      <w:pPr>
        <w:widowControl w:val="0"/>
        <w:tabs>
          <w:tab w:val="left" w:pos="220"/>
          <w:tab w:val="left" w:pos="720"/>
        </w:tabs>
        <w:spacing w:line="320" w:lineRule="exact"/>
        <w:ind w:firstLine="432"/>
        <w:contextualSpacing/>
        <w:jc w:val="both"/>
      </w:pPr>
    </w:p>
    <w:p w14:paraId="61B2BAF1" w14:textId="77777777" w:rsidR="00040511" w:rsidRDefault="00040511" w:rsidP="00C511CC">
      <w:pPr>
        <w:widowControl w:val="0"/>
        <w:tabs>
          <w:tab w:val="left" w:pos="220"/>
          <w:tab w:val="left" w:pos="720"/>
        </w:tabs>
        <w:spacing w:line="320" w:lineRule="exact"/>
        <w:ind w:firstLine="432"/>
        <w:jc w:val="both"/>
        <w:rPr>
          <w:rFonts w:eastAsia="Times New Roman"/>
        </w:rPr>
      </w:pPr>
      <w:r w:rsidRPr="00040511">
        <w:rPr>
          <w:rFonts w:eastAsia="Times New Roman"/>
        </w:rPr>
        <w:t>It is essential for every Christian Entrepreneur to understand that vision is a spiritual force granted to us by the creator. Just as the Apostle Paul warned us to forgive when he wrote in 2 Corinthians 2:11 “</w:t>
      </w:r>
      <w:r w:rsidRPr="00733357">
        <w:rPr>
          <w:rFonts w:eastAsia="Times New Roman"/>
          <w:i/>
          <w:iCs/>
        </w:rPr>
        <w:t>Lest Satan should gain an advantage over us: for we are not unaware of his schemes</w:t>
      </w:r>
      <w:r w:rsidRPr="00040511">
        <w:rPr>
          <w:rFonts w:eastAsia="Times New Roman"/>
        </w:rPr>
        <w:t xml:space="preserve">” and also in Romans 6:7 that we should not let sin rule in our mortal bodies, leading us to obey its desires. Consequently, we must be cautious in how we implement a vision, reflecting critically on our motives, aims, and objectives to protect our vision from being corrupted by our sinful inclinations. By carefully assessing our hearts, we can craft a mission that weighs against the fundamental values of community, charity, purpose, and investments. I am not referring to a vision that arises from self-importance; rather, I am discussing a vision that is divinely inspired, meant for good but susceptible to sin, which can ultimately obstruct our potential to impact many lives. Therefore, analyzing our vision and its execution will ensure that it aligns with the creator’s mission. In essence, God would not provide us with a vision </w:t>
      </w:r>
      <w:r w:rsidRPr="00040511">
        <w:rPr>
          <w:rFonts w:eastAsia="Times New Roman"/>
        </w:rPr>
        <w:lastRenderedPageBreak/>
        <w:t>that contradicts his purpose. At first glance, this may seem like a requirement to submit our vision to a God who wishes to control everything. However, if we delve into our purpose as defined by God and the value that our vision can generate, we will comprehend not only how to shape the vision but also how to implement it in a way that is righteous and harmonious with the creator. In brief, our heavenly father does not oppose our vision; he has empowered us to possess it; nonetheless, he does oppose any vision that is not rooted or founded in Him. Again, this might sound as though God is exerting control, but consider what businessman would build a business empire and then permit someone to pursue a vision within that established empire that could threaten its stability. For those who cite the achievements of companies not grounded in God, be assured that their success will only be temporary.</w:t>
      </w:r>
    </w:p>
    <w:p w14:paraId="05745DE5" w14:textId="3CCB6371"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rPr>
        <w:tab/>
      </w:r>
    </w:p>
    <w:p w14:paraId="5C42CE31" w14:textId="77777777" w:rsidR="009F4BB7" w:rsidRDefault="009F4BB7" w:rsidP="00C511CC">
      <w:pPr>
        <w:pStyle w:val="Heading2"/>
        <w:spacing w:line="320" w:lineRule="exact"/>
        <w:contextualSpacing w:val="0"/>
        <w:rPr>
          <w:rFonts w:ascii="Times New Roman" w:hAnsi="Times New Roman" w:cs="Times New Roman"/>
          <w:color w:val="000000" w:themeColor="text1"/>
          <w:sz w:val="24"/>
          <w:szCs w:val="24"/>
        </w:rPr>
      </w:pPr>
      <w:bookmarkStart w:id="75" w:name="_Toc495876795"/>
      <w:bookmarkStart w:id="76" w:name="_Toc491191500"/>
      <w:bookmarkStart w:id="77" w:name="_Toc491440653"/>
      <w:r w:rsidRPr="00281A96">
        <w:rPr>
          <w:rFonts w:ascii="Times New Roman" w:hAnsi="Times New Roman" w:cs="Times New Roman"/>
          <w:color w:val="000000" w:themeColor="text1"/>
          <w:sz w:val="24"/>
          <w:szCs w:val="24"/>
        </w:rPr>
        <w:t>The Essence of Vision:</w:t>
      </w:r>
      <w:bookmarkEnd w:id="75"/>
      <w:r>
        <w:rPr>
          <w:rFonts w:ascii="Times New Roman" w:hAnsi="Times New Roman" w:cs="Times New Roman"/>
          <w:color w:val="000000" w:themeColor="text1"/>
          <w:sz w:val="24"/>
          <w:szCs w:val="24"/>
        </w:rPr>
        <w:t xml:space="preserve">  </w:t>
      </w:r>
      <w:bookmarkEnd w:id="76"/>
      <w:bookmarkEnd w:id="77"/>
    </w:p>
    <w:p w14:paraId="777150EA" w14:textId="77777777" w:rsidR="00BC1A56" w:rsidRDefault="00BC1A56" w:rsidP="00BC1A56">
      <w:pPr>
        <w:spacing w:line="320" w:lineRule="exact"/>
        <w:ind w:firstLine="432"/>
        <w:jc w:val="both"/>
      </w:pPr>
      <w:r w:rsidRPr="00BC1A56">
        <w:t>As Christian Entrepreneurs, we have realized that God has bestowed upon us our purpose and the insight for achieving it. Yet, we must remain constantly aware that our purpose, akin to a beam of sunlight, stems from a broader vision for a more significant purpose. We achieve our Vision's objectives by engaging in the following activities:</w:t>
      </w:r>
      <w:r w:rsidR="009F4BB7" w:rsidRPr="00267EEE">
        <w:t xml:space="preserve">  </w:t>
      </w:r>
      <w:r w:rsidRPr="00BC1A56">
        <w:t>The Apostle Peter, although not particularly articulate, nonetheless expressed himself poetically when he stated in Acts 10:34-35, “</w:t>
      </w:r>
      <w:r w:rsidRPr="00733357">
        <w:rPr>
          <w:i/>
          <w:iCs/>
        </w:rPr>
        <w:t>Indeed, I understand that God shows no favoritism: But in every nation, anyone who fears Him and performs righteousness is welcomed by Him</w:t>
      </w:r>
      <w:r w:rsidRPr="00BC1A56">
        <w:t>.” As Christian Entrepreneurs, this is our reality and our mission to pursue our righteousness, which emerges from Christ as our light. In this pursuit, we come to the understanding that our business is not the Kingdom itself but an extension of the Kingdom that resides within us. Below are six (6) guiding principles to shed more light on this truth:</w:t>
      </w:r>
    </w:p>
    <w:p w14:paraId="65A12C5E" w14:textId="1A2ACFC4" w:rsidR="009F4BB7" w:rsidRPr="00E01DDC" w:rsidRDefault="009F4BB7" w:rsidP="00BC1A56">
      <w:pPr>
        <w:spacing w:line="320" w:lineRule="exact"/>
        <w:ind w:firstLine="432"/>
        <w:jc w:val="both"/>
      </w:pPr>
      <w:r>
        <w:rPr>
          <w:rFonts w:ascii="Arimo" w:eastAsia="Times New Roman" w:hAnsi="Arimo"/>
          <w:color w:val="001320"/>
          <w:sz w:val="23"/>
          <w:szCs w:val="23"/>
          <w:shd w:val="clear" w:color="auto" w:fill="FDFEFF"/>
        </w:rPr>
        <w:t xml:space="preserve"> </w:t>
      </w:r>
      <w:r>
        <w:t xml:space="preserve"> </w:t>
      </w:r>
    </w:p>
    <w:p w14:paraId="7330095B" w14:textId="77777777" w:rsidR="009F4BB7" w:rsidRPr="002D2A79" w:rsidRDefault="009F4BB7" w:rsidP="00977AA5">
      <w:pPr>
        <w:pStyle w:val="ListParagraph"/>
        <w:widowControl w:val="0"/>
        <w:numPr>
          <w:ilvl w:val="0"/>
          <w:numId w:val="6"/>
        </w:numPr>
        <w:tabs>
          <w:tab w:val="left" w:pos="220"/>
          <w:tab w:val="left" w:pos="720"/>
        </w:tabs>
        <w:spacing w:line="300" w:lineRule="exact"/>
        <w:jc w:val="both"/>
        <w:rPr>
          <w:rFonts w:eastAsia="Times New Roman"/>
        </w:rPr>
      </w:pPr>
      <w:r w:rsidRPr="002D2A79">
        <w:rPr>
          <w:rFonts w:eastAsia="Times New Roman"/>
        </w:rPr>
        <w:t xml:space="preserve">We </w:t>
      </w:r>
      <w:r w:rsidRPr="002D2A79">
        <w:rPr>
          <w:rFonts w:eastAsia="Times New Roman"/>
          <w:i/>
        </w:rPr>
        <w:t>are</w:t>
      </w:r>
      <w:r w:rsidRPr="002D2A79">
        <w:rPr>
          <w:rFonts w:eastAsia="Times New Roman"/>
        </w:rPr>
        <w:t xml:space="preserve"> God’s Vision, and Vision is conceived by the light of God in us: </w:t>
      </w:r>
    </w:p>
    <w:p w14:paraId="14E3E7E4" w14:textId="725F1720" w:rsidR="009F4BB7" w:rsidRPr="00E01DDC" w:rsidRDefault="001E53ED" w:rsidP="00695D79">
      <w:pPr>
        <w:widowControl w:val="0"/>
        <w:numPr>
          <w:ilvl w:val="0"/>
          <w:numId w:val="37"/>
        </w:numPr>
        <w:tabs>
          <w:tab w:val="left" w:pos="220"/>
          <w:tab w:val="left" w:pos="720"/>
        </w:tabs>
        <w:spacing w:line="300" w:lineRule="exact"/>
        <w:contextualSpacing/>
        <w:jc w:val="both"/>
        <w:rPr>
          <w:rFonts w:eastAsia="Times New Roman"/>
        </w:rPr>
      </w:pPr>
      <w:r>
        <w:rPr>
          <w:rFonts w:eastAsia="Times New Roman"/>
        </w:rPr>
        <w:t xml:space="preserve">The Word of God = Logos </w:t>
      </w:r>
      <w:r>
        <w:rPr>
          <w:rFonts w:eastAsia="Times New Roman"/>
        </w:rPr>
        <w:sym w:font="Symbol" w:char="F0DE"/>
      </w:r>
      <w:r w:rsidR="009F4BB7" w:rsidRPr="00E01DDC">
        <w:rPr>
          <w:rFonts w:eastAsia="Times New Roman"/>
        </w:rPr>
        <w:t xml:space="preserve"> Thought (Christ the source from </w:t>
      </w:r>
      <w:r w:rsidR="009F4BB7" w:rsidRPr="00E01DDC">
        <w:rPr>
          <w:rFonts w:eastAsia="Times New Roman"/>
        </w:rPr>
        <w:lastRenderedPageBreak/>
        <w:t>all vision</w:t>
      </w:r>
      <w:r>
        <w:rPr>
          <w:rFonts w:eastAsia="Times New Roman"/>
        </w:rPr>
        <w:t xml:space="preserve"> is born [ability and not motive]</w:t>
      </w:r>
    </w:p>
    <w:p w14:paraId="0643C4D0" w14:textId="77777777" w:rsidR="009F4BB7" w:rsidRPr="00E01DDC" w:rsidRDefault="009F4BB7" w:rsidP="00695D79">
      <w:pPr>
        <w:widowControl w:val="0"/>
        <w:numPr>
          <w:ilvl w:val="0"/>
          <w:numId w:val="37"/>
        </w:numPr>
        <w:tabs>
          <w:tab w:val="left" w:pos="220"/>
          <w:tab w:val="left" w:pos="720"/>
        </w:tabs>
        <w:spacing w:line="300" w:lineRule="exact"/>
        <w:contextualSpacing/>
        <w:jc w:val="both"/>
        <w:rPr>
          <w:rFonts w:eastAsia="Times New Roman"/>
        </w:rPr>
      </w:pPr>
      <w:r w:rsidRPr="00E01DDC">
        <w:rPr>
          <w:rFonts w:eastAsia="Times New Roman"/>
        </w:rPr>
        <w:t>All Vision comes from “our being” because of the Christ that gives us this faculty. Christ is the source of everything.  Isaiah 45:7</w:t>
      </w:r>
    </w:p>
    <w:p w14:paraId="2B5D5FAE" w14:textId="1E9AB0DB" w:rsidR="009F4BB7" w:rsidRPr="007A20AE" w:rsidRDefault="009F4BB7" w:rsidP="007A20AE">
      <w:pPr>
        <w:widowControl w:val="0"/>
        <w:numPr>
          <w:ilvl w:val="0"/>
          <w:numId w:val="37"/>
        </w:numPr>
        <w:tabs>
          <w:tab w:val="left" w:pos="220"/>
          <w:tab w:val="left" w:pos="720"/>
        </w:tabs>
        <w:spacing w:line="300" w:lineRule="exact"/>
        <w:contextualSpacing/>
        <w:jc w:val="both"/>
        <w:rPr>
          <w:rFonts w:eastAsia="Times New Roman"/>
        </w:rPr>
      </w:pPr>
      <w:r w:rsidRPr="00E01DDC">
        <w:rPr>
          <w:rFonts w:eastAsia="Times New Roman"/>
        </w:rPr>
        <w:t>Christ is the consciousness of everything.</w:t>
      </w:r>
    </w:p>
    <w:p w14:paraId="382C4E09" w14:textId="49E7C2EB" w:rsidR="009F4BB7" w:rsidRPr="002D2A79" w:rsidRDefault="001E53ED" w:rsidP="00977AA5">
      <w:pPr>
        <w:widowControl w:val="0"/>
        <w:numPr>
          <w:ilvl w:val="0"/>
          <w:numId w:val="6"/>
        </w:numPr>
        <w:tabs>
          <w:tab w:val="left" w:pos="220"/>
          <w:tab w:val="left" w:pos="720"/>
        </w:tabs>
        <w:spacing w:line="300" w:lineRule="exact"/>
        <w:ind w:firstLine="432"/>
        <w:contextualSpacing/>
        <w:jc w:val="both"/>
        <w:rPr>
          <w:rFonts w:eastAsia="Times New Roman"/>
        </w:rPr>
      </w:pPr>
      <w:r>
        <w:rPr>
          <w:rFonts w:eastAsia="Times New Roman"/>
        </w:rPr>
        <w:t>Vision is first s</w:t>
      </w:r>
      <w:r w:rsidR="009F4BB7" w:rsidRPr="002D2A79">
        <w:rPr>
          <w:rFonts w:eastAsia="Times New Roman"/>
        </w:rPr>
        <w:t>piritual.</w:t>
      </w:r>
    </w:p>
    <w:p w14:paraId="16BA6F1C" w14:textId="77777777" w:rsidR="009F4BB7" w:rsidRPr="00E01DDC" w:rsidRDefault="009F4BB7" w:rsidP="00695D79">
      <w:pPr>
        <w:widowControl w:val="0"/>
        <w:numPr>
          <w:ilvl w:val="0"/>
          <w:numId w:val="38"/>
        </w:numPr>
        <w:tabs>
          <w:tab w:val="left" w:pos="220"/>
          <w:tab w:val="left" w:pos="720"/>
        </w:tabs>
        <w:spacing w:line="300" w:lineRule="exact"/>
        <w:contextualSpacing/>
        <w:jc w:val="both"/>
        <w:rPr>
          <w:rFonts w:eastAsia="Times New Roman"/>
        </w:rPr>
      </w:pPr>
      <w:r w:rsidRPr="00E01DDC">
        <w:rPr>
          <w:rFonts w:eastAsia="Times New Roman"/>
        </w:rPr>
        <w:t xml:space="preserve">The Firstborn of creation is the source of spiritual and physical light. </w:t>
      </w:r>
    </w:p>
    <w:p w14:paraId="094555B9" w14:textId="571503B2" w:rsidR="009F4BB7" w:rsidRPr="002D2A79" w:rsidRDefault="001E53ED" w:rsidP="00977AA5">
      <w:pPr>
        <w:widowControl w:val="0"/>
        <w:numPr>
          <w:ilvl w:val="0"/>
          <w:numId w:val="6"/>
        </w:numPr>
        <w:tabs>
          <w:tab w:val="left" w:pos="220"/>
          <w:tab w:val="left" w:pos="720"/>
        </w:tabs>
        <w:spacing w:line="300" w:lineRule="exact"/>
        <w:ind w:firstLine="432"/>
        <w:contextualSpacing/>
        <w:jc w:val="both"/>
        <w:rPr>
          <w:rFonts w:eastAsia="Times New Roman"/>
        </w:rPr>
      </w:pPr>
      <w:r>
        <w:rPr>
          <w:rFonts w:eastAsia="Times New Roman"/>
        </w:rPr>
        <w:t>Vision is always s</w:t>
      </w:r>
      <w:r w:rsidR="009F4BB7" w:rsidRPr="002D2A79">
        <w:rPr>
          <w:rFonts w:eastAsia="Times New Roman"/>
        </w:rPr>
        <w:t xml:space="preserve">poken. </w:t>
      </w:r>
    </w:p>
    <w:p w14:paraId="43F657CC" w14:textId="77777777" w:rsidR="009F4BB7" w:rsidRPr="00E01DDC" w:rsidRDefault="009F4BB7" w:rsidP="00695D79">
      <w:pPr>
        <w:widowControl w:val="0"/>
        <w:numPr>
          <w:ilvl w:val="0"/>
          <w:numId w:val="39"/>
        </w:numPr>
        <w:tabs>
          <w:tab w:val="left" w:pos="220"/>
          <w:tab w:val="left" w:pos="720"/>
        </w:tabs>
        <w:spacing w:line="300" w:lineRule="exact"/>
        <w:contextualSpacing/>
        <w:jc w:val="both"/>
        <w:rPr>
          <w:rFonts w:eastAsia="Times New Roman"/>
        </w:rPr>
      </w:pPr>
      <w:r w:rsidRPr="00E01DDC">
        <w:rPr>
          <w:rFonts w:eastAsia="Times New Roman"/>
        </w:rPr>
        <w:t>And the Lord said, “</w:t>
      </w:r>
      <w:r w:rsidRPr="00733357">
        <w:rPr>
          <w:rFonts w:eastAsia="Times New Roman"/>
          <w:i/>
          <w:iCs/>
        </w:rPr>
        <w:t>Let there be Light</w:t>
      </w:r>
      <w:r w:rsidRPr="00E01DDC">
        <w:rPr>
          <w:rFonts w:eastAsia="Times New Roman"/>
        </w:rPr>
        <w:t xml:space="preserve">.” This was the declaration, the “ah hah” moment, the revelation of what is born out of the darkness.  </w:t>
      </w:r>
    </w:p>
    <w:p w14:paraId="5C9312C9" w14:textId="77777777" w:rsidR="009F4BB7" w:rsidRPr="00E01DDC" w:rsidRDefault="009F4BB7" w:rsidP="00695D79">
      <w:pPr>
        <w:widowControl w:val="0"/>
        <w:numPr>
          <w:ilvl w:val="0"/>
          <w:numId w:val="39"/>
        </w:numPr>
        <w:tabs>
          <w:tab w:val="left" w:pos="220"/>
          <w:tab w:val="left" w:pos="720"/>
        </w:tabs>
        <w:spacing w:line="300" w:lineRule="exact"/>
        <w:contextualSpacing/>
        <w:jc w:val="both"/>
        <w:rPr>
          <w:rFonts w:eastAsia="Times New Roman"/>
        </w:rPr>
      </w:pPr>
      <w:r w:rsidRPr="00E01DDC">
        <w:rPr>
          <w:rFonts w:eastAsia="Times New Roman"/>
        </w:rPr>
        <w:t>Without a declaration, there is no vision.</w:t>
      </w:r>
    </w:p>
    <w:p w14:paraId="11449585" w14:textId="77777777" w:rsidR="009F4BB7" w:rsidRPr="00E01DDC" w:rsidRDefault="009F4BB7" w:rsidP="009F4BB7">
      <w:pPr>
        <w:widowControl w:val="0"/>
        <w:tabs>
          <w:tab w:val="left" w:pos="220"/>
          <w:tab w:val="left" w:pos="720"/>
        </w:tabs>
        <w:spacing w:line="300" w:lineRule="exact"/>
        <w:ind w:left="792"/>
        <w:contextualSpacing/>
        <w:jc w:val="both"/>
        <w:rPr>
          <w:rFonts w:eastAsia="Times New Roman"/>
        </w:rPr>
      </w:pPr>
    </w:p>
    <w:p w14:paraId="0F28C365" w14:textId="18CF60CA" w:rsidR="009F4BB7" w:rsidRPr="00E01DDC" w:rsidRDefault="009F4BB7" w:rsidP="00977AA5">
      <w:pPr>
        <w:widowControl w:val="0"/>
        <w:numPr>
          <w:ilvl w:val="0"/>
          <w:numId w:val="6"/>
        </w:numPr>
        <w:tabs>
          <w:tab w:val="left" w:pos="220"/>
          <w:tab w:val="left" w:pos="720"/>
        </w:tabs>
        <w:spacing w:line="300" w:lineRule="exact"/>
        <w:ind w:firstLine="432"/>
        <w:contextualSpacing/>
        <w:jc w:val="both"/>
        <w:rPr>
          <w:rFonts w:eastAsia="Times New Roman"/>
        </w:rPr>
      </w:pPr>
      <w:r w:rsidRPr="00E01DDC">
        <w:rPr>
          <w:rFonts w:eastAsia="Times New Roman"/>
        </w:rPr>
        <w:t>Understandi</w:t>
      </w:r>
      <w:r w:rsidR="001E53ED">
        <w:rPr>
          <w:rFonts w:eastAsia="Times New Roman"/>
        </w:rPr>
        <w:t>ng our Purpose will facilitate v</w:t>
      </w:r>
      <w:r w:rsidRPr="00E01DDC">
        <w:rPr>
          <w:rFonts w:eastAsia="Times New Roman"/>
        </w:rPr>
        <w:t xml:space="preserve">ision. </w:t>
      </w:r>
    </w:p>
    <w:p w14:paraId="29DCB663" w14:textId="77777777" w:rsidR="009F4BB7" w:rsidRPr="00E01DDC" w:rsidRDefault="009F4BB7" w:rsidP="009F4BB7">
      <w:pPr>
        <w:widowControl w:val="0"/>
        <w:tabs>
          <w:tab w:val="left" w:pos="220"/>
          <w:tab w:val="left" w:pos="720"/>
        </w:tabs>
        <w:spacing w:line="300" w:lineRule="exact"/>
        <w:ind w:left="432"/>
        <w:contextualSpacing/>
        <w:jc w:val="both"/>
        <w:rPr>
          <w:rFonts w:eastAsia="Times New Roman"/>
        </w:rPr>
      </w:pPr>
    </w:p>
    <w:p w14:paraId="134DAC64" w14:textId="3AA2A783" w:rsidR="009F4BB7" w:rsidRPr="00E01DDC" w:rsidRDefault="009F4BB7" w:rsidP="00977AA5">
      <w:pPr>
        <w:widowControl w:val="0"/>
        <w:numPr>
          <w:ilvl w:val="0"/>
          <w:numId w:val="6"/>
        </w:numPr>
        <w:tabs>
          <w:tab w:val="left" w:pos="220"/>
          <w:tab w:val="left" w:pos="720"/>
        </w:tabs>
        <w:spacing w:line="300" w:lineRule="exact"/>
        <w:ind w:firstLine="432"/>
        <w:contextualSpacing/>
        <w:jc w:val="both"/>
        <w:rPr>
          <w:rFonts w:eastAsia="Times New Roman"/>
        </w:rPr>
      </w:pPr>
      <w:r w:rsidRPr="002D2A79">
        <w:rPr>
          <w:rFonts w:eastAsia="Times New Roman"/>
        </w:rPr>
        <w:t xml:space="preserve">The mission is how we </w:t>
      </w:r>
      <w:r w:rsidR="00733357" w:rsidRPr="002D2A79">
        <w:rPr>
          <w:rFonts w:eastAsia="Times New Roman"/>
        </w:rPr>
        <w:t>live</w:t>
      </w:r>
      <w:r w:rsidR="001E53ED">
        <w:rPr>
          <w:rFonts w:eastAsia="Times New Roman"/>
        </w:rPr>
        <w:t xml:space="preserve"> and work the v</w:t>
      </w:r>
      <w:r w:rsidRPr="00E01DDC">
        <w:rPr>
          <w:rFonts w:eastAsia="Times New Roman"/>
        </w:rPr>
        <w:t>ision given to us by the Creator.</w:t>
      </w:r>
    </w:p>
    <w:p w14:paraId="25DB2330" w14:textId="77777777" w:rsidR="009F4BB7" w:rsidRPr="00E01DDC" w:rsidRDefault="009F4BB7" w:rsidP="009F4BB7">
      <w:pPr>
        <w:widowControl w:val="0"/>
        <w:tabs>
          <w:tab w:val="left" w:pos="220"/>
          <w:tab w:val="left" w:pos="720"/>
        </w:tabs>
        <w:spacing w:line="300" w:lineRule="exact"/>
        <w:contextualSpacing/>
        <w:jc w:val="both"/>
        <w:rPr>
          <w:rFonts w:eastAsia="Times New Roman"/>
        </w:rPr>
      </w:pPr>
    </w:p>
    <w:p w14:paraId="62E1BE61" w14:textId="77777777" w:rsidR="009F4BB7" w:rsidRPr="00E01DDC" w:rsidRDefault="009F4BB7" w:rsidP="00977AA5">
      <w:pPr>
        <w:widowControl w:val="0"/>
        <w:numPr>
          <w:ilvl w:val="0"/>
          <w:numId w:val="6"/>
        </w:numPr>
        <w:tabs>
          <w:tab w:val="left" w:pos="220"/>
          <w:tab w:val="left" w:pos="720"/>
        </w:tabs>
        <w:spacing w:line="300" w:lineRule="exact"/>
        <w:ind w:firstLine="432"/>
        <w:contextualSpacing/>
        <w:jc w:val="both"/>
        <w:rPr>
          <w:rFonts w:eastAsia="Times New Roman"/>
        </w:rPr>
      </w:pPr>
      <w:r w:rsidRPr="002D2A79">
        <w:rPr>
          <w:rFonts w:eastAsia="Times New Roman"/>
        </w:rPr>
        <w:t>Faith is required for a Vision to exist</w:t>
      </w:r>
      <w:r w:rsidRPr="00E01DDC">
        <w:rPr>
          <w:rFonts w:eastAsia="Times New Roman"/>
        </w:rPr>
        <w:t xml:space="preserve"> for the Christian Entrepreneur.</w:t>
      </w:r>
    </w:p>
    <w:p w14:paraId="09517632" w14:textId="77777777" w:rsidR="009F4BB7" w:rsidRDefault="009F4BB7" w:rsidP="009F4BB7">
      <w:pPr>
        <w:pStyle w:val="Heading3"/>
        <w:spacing w:line="300" w:lineRule="exact"/>
        <w:contextualSpacing w:val="0"/>
        <w:rPr>
          <w:rFonts w:ascii="Times New Roman" w:hAnsi="Times New Roman" w:cs="Times New Roman"/>
          <w:color w:val="000000" w:themeColor="text1"/>
          <w:sz w:val="24"/>
          <w:szCs w:val="24"/>
        </w:rPr>
      </w:pPr>
      <w:bookmarkStart w:id="78" w:name="_Toc491191501"/>
    </w:p>
    <w:p w14:paraId="3A94043E" w14:textId="77777777" w:rsidR="00B85D46" w:rsidRDefault="00B85D46">
      <w:pPr>
        <w:rPr>
          <w:rFonts w:eastAsia="Cambria"/>
          <w:b/>
          <w:color w:val="000000" w:themeColor="text1"/>
        </w:rPr>
      </w:pPr>
      <w:bookmarkStart w:id="79" w:name="_Toc491440654"/>
      <w:r>
        <w:rPr>
          <w:color w:val="000000" w:themeColor="text1"/>
        </w:rPr>
        <w:br w:type="page"/>
      </w:r>
    </w:p>
    <w:p w14:paraId="152FFF4F" w14:textId="690E3645" w:rsidR="009F4BB7" w:rsidRPr="00281A96" w:rsidRDefault="009F4BB7" w:rsidP="009F4BB7">
      <w:pPr>
        <w:pStyle w:val="Heading3"/>
        <w:spacing w:line="300" w:lineRule="exact"/>
        <w:contextualSpacing w:val="0"/>
        <w:rPr>
          <w:rFonts w:ascii="Times New Roman" w:hAnsi="Times New Roman" w:cs="Times New Roman"/>
          <w:color w:val="000000" w:themeColor="text1"/>
          <w:sz w:val="24"/>
          <w:szCs w:val="24"/>
        </w:rPr>
      </w:pPr>
      <w:bookmarkStart w:id="80" w:name="_Toc495876796"/>
      <w:r w:rsidRPr="00281A96">
        <w:rPr>
          <w:rFonts w:ascii="Times New Roman" w:hAnsi="Times New Roman" w:cs="Times New Roman"/>
          <w:color w:val="000000" w:themeColor="text1"/>
          <w:sz w:val="24"/>
          <w:szCs w:val="24"/>
        </w:rPr>
        <w:lastRenderedPageBreak/>
        <w:t>Vision Objectives</w:t>
      </w:r>
      <w:bookmarkEnd w:id="78"/>
      <w:bookmarkEnd w:id="79"/>
      <w:bookmarkEnd w:id="80"/>
    </w:p>
    <w:p w14:paraId="66C42DD7" w14:textId="77777777" w:rsidR="00371430" w:rsidRPr="00371430" w:rsidRDefault="00371430" w:rsidP="00371430">
      <w:pPr>
        <w:widowControl w:val="0"/>
        <w:tabs>
          <w:tab w:val="left" w:pos="220"/>
          <w:tab w:val="left" w:pos="720"/>
        </w:tabs>
        <w:spacing w:line="300" w:lineRule="exact"/>
        <w:ind w:firstLine="432"/>
        <w:jc w:val="both"/>
        <w:rPr>
          <w:rFonts w:eastAsia="Times New Roman"/>
        </w:rPr>
      </w:pPr>
      <w:r w:rsidRPr="00371430">
        <w:rPr>
          <w:rFonts w:eastAsia="Times New Roman"/>
        </w:rPr>
        <w:t>We achieve our Vision's objectives by engaging in the following activities:</w:t>
      </w:r>
    </w:p>
    <w:p w14:paraId="0F1F8A6B" w14:textId="77777777" w:rsidR="00371430" w:rsidRPr="00371430" w:rsidRDefault="00371430" w:rsidP="00371430">
      <w:pPr>
        <w:widowControl w:val="0"/>
        <w:tabs>
          <w:tab w:val="left" w:pos="220"/>
          <w:tab w:val="left" w:pos="720"/>
        </w:tabs>
        <w:spacing w:line="300" w:lineRule="exact"/>
        <w:ind w:firstLine="432"/>
        <w:jc w:val="both"/>
        <w:rPr>
          <w:rFonts w:eastAsia="Times New Roman"/>
        </w:rPr>
      </w:pPr>
    </w:p>
    <w:p w14:paraId="480DE145" w14:textId="77777777" w:rsidR="00371430" w:rsidRPr="00371430" w:rsidRDefault="00371430" w:rsidP="00371430">
      <w:pPr>
        <w:widowControl w:val="0"/>
        <w:tabs>
          <w:tab w:val="left" w:pos="220"/>
          <w:tab w:val="left" w:pos="720"/>
        </w:tabs>
        <w:spacing w:line="300" w:lineRule="exact"/>
        <w:ind w:firstLine="432"/>
        <w:jc w:val="both"/>
        <w:rPr>
          <w:rFonts w:eastAsia="Times New Roman"/>
        </w:rPr>
      </w:pPr>
      <w:r w:rsidRPr="00371430">
        <w:rPr>
          <w:rFonts w:eastAsia="Times New Roman"/>
        </w:rPr>
        <w:t>- Documenting the Vision - This task outlines what you have perceived and the method you will use to fulfill the vision. Documenting the vision will generate the plan.</w:t>
      </w:r>
    </w:p>
    <w:p w14:paraId="5787E8F6" w14:textId="77777777" w:rsidR="00371430" w:rsidRPr="00371430" w:rsidRDefault="00371430" w:rsidP="00371430">
      <w:pPr>
        <w:widowControl w:val="0"/>
        <w:tabs>
          <w:tab w:val="left" w:pos="220"/>
          <w:tab w:val="left" w:pos="720"/>
        </w:tabs>
        <w:spacing w:line="300" w:lineRule="exact"/>
        <w:ind w:firstLine="432"/>
        <w:jc w:val="both"/>
        <w:rPr>
          <w:rFonts w:eastAsia="Times New Roman"/>
        </w:rPr>
      </w:pPr>
    </w:p>
    <w:p w14:paraId="1400F77E" w14:textId="77777777" w:rsidR="00371430" w:rsidRPr="00371430" w:rsidRDefault="00371430" w:rsidP="00371430">
      <w:pPr>
        <w:widowControl w:val="0"/>
        <w:tabs>
          <w:tab w:val="left" w:pos="220"/>
          <w:tab w:val="left" w:pos="720"/>
        </w:tabs>
        <w:spacing w:line="300" w:lineRule="exact"/>
        <w:ind w:firstLine="432"/>
        <w:jc w:val="both"/>
        <w:rPr>
          <w:rFonts w:eastAsia="Times New Roman"/>
        </w:rPr>
      </w:pPr>
      <w:r w:rsidRPr="00371430">
        <w:rPr>
          <w:rFonts w:eastAsia="Times New Roman"/>
        </w:rPr>
        <w:t>- Objectives | Milestones</w:t>
      </w:r>
    </w:p>
    <w:p w14:paraId="04235340" w14:textId="77777777" w:rsidR="00371430" w:rsidRPr="00371430" w:rsidRDefault="00371430" w:rsidP="00371430">
      <w:pPr>
        <w:widowControl w:val="0"/>
        <w:tabs>
          <w:tab w:val="left" w:pos="220"/>
          <w:tab w:val="left" w:pos="720"/>
        </w:tabs>
        <w:spacing w:line="300" w:lineRule="exact"/>
        <w:ind w:firstLine="432"/>
        <w:jc w:val="both"/>
        <w:rPr>
          <w:rFonts w:eastAsia="Times New Roman"/>
        </w:rPr>
      </w:pPr>
    </w:p>
    <w:p w14:paraId="3625968A" w14:textId="5A3D73BF" w:rsidR="000B5822" w:rsidRDefault="00371430" w:rsidP="00371430">
      <w:pPr>
        <w:widowControl w:val="0"/>
        <w:tabs>
          <w:tab w:val="left" w:pos="220"/>
          <w:tab w:val="left" w:pos="720"/>
        </w:tabs>
        <w:spacing w:line="300" w:lineRule="exact"/>
        <w:ind w:firstLine="432"/>
        <w:jc w:val="both"/>
        <w:rPr>
          <w:rFonts w:eastAsia="Times New Roman"/>
        </w:rPr>
      </w:pPr>
      <w:r w:rsidRPr="00371430">
        <w:rPr>
          <w:rFonts w:eastAsia="Times New Roman"/>
        </w:rPr>
        <w:t>Keep it straightforward: Clarity is essential. Just as God has granted you a clear understanding of a vision, it is our duty to convey the vision to others, so they too can comprehend and see what we aim to achieve. What are some of the innovative methods we use to clarify the vision?</w:t>
      </w:r>
    </w:p>
    <w:p w14:paraId="2A3C54F6" w14:textId="77777777" w:rsidR="00371430" w:rsidRPr="00DB62B6" w:rsidRDefault="00371430" w:rsidP="00371430">
      <w:pPr>
        <w:widowControl w:val="0"/>
        <w:tabs>
          <w:tab w:val="left" w:pos="220"/>
          <w:tab w:val="left" w:pos="720"/>
        </w:tabs>
        <w:spacing w:line="300" w:lineRule="exact"/>
        <w:ind w:firstLine="432"/>
        <w:jc w:val="both"/>
        <w:rPr>
          <w:rFonts w:eastAsia="Times New Roman"/>
        </w:rPr>
      </w:pPr>
    </w:p>
    <w:p w14:paraId="2A6664EA" w14:textId="77777777" w:rsidR="009F4BB7"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A Business Plan</w:t>
      </w:r>
    </w:p>
    <w:p w14:paraId="353A3B2D" w14:textId="77777777" w:rsidR="009F4BB7"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 xml:space="preserve">A Vision Statement </w:t>
      </w:r>
    </w:p>
    <w:p w14:paraId="15FD02D8" w14:textId="77777777" w:rsidR="009F4BB7" w:rsidRPr="004B378E"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A Mission Statement</w:t>
      </w:r>
    </w:p>
    <w:p w14:paraId="2662D59D" w14:textId="77777777" w:rsidR="009F4BB7"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A Value Proposition</w:t>
      </w:r>
    </w:p>
    <w:p w14:paraId="38A9A3E7" w14:textId="77777777" w:rsidR="009F4BB7"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A Pitch Deck</w:t>
      </w:r>
    </w:p>
    <w:p w14:paraId="43D4B154" w14:textId="77777777" w:rsidR="009F4BB7" w:rsidRDefault="009F4BB7" w:rsidP="00DD1561">
      <w:pPr>
        <w:widowControl w:val="0"/>
        <w:tabs>
          <w:tab w:val="left" w:pos="220"/>
          <w:tab w:val="left" w:pos="720"/>
        </w:tabs>
        <w:spacing w:line="300" w:lineRule="exact"/>
        <w:jc w:val="both"/>
        <w:rPr>
          <w:rFonts w:eastAsia="Times New Roman"/>
          <w:b/>
        </w:rPr>
      </w:pPr>
    </w:p>
    <w:p w14:paraId="51A3C67F" w14:textId="77777777" w:rsidR="009F4BB7" w:rsidRDefault="009F4BB7" w:rsidP="00C511CC">
      <w:pPr>
        <w:widowControl w:val="0"/>
        <w:tabs>
          <w:tab w:val="left" w:pos="220"/>
          <w:tab w:val="left" w:pos="720"/>
        </w:tabs>
        <w:spacing w:line="320" w:lineRule="exact"/>
        <w:jc w:val="both"/>
        <w:rPr>
          <w:rFonts w:eastAsia="Times New Roman"/>
        </w:rPr>
      </w:pPr>
      <w:r>
        <w:rPr>
          <w:rFonts w:eastAsia="Times New Roman"/>
          <w:b/>
        </w:rPr>
        <w:t>Vision Strategy</w:t>
      </w:r>
      <w:r>
        <w:rPr>
          <w:rFonts w:eastAsia="Times New Roman"/>
        </w:rPr>
        <w:t xml:space="preserve"> </w:t>
      </w:r>
    </w:p>
    <w:p w14:paraId="6DAA8B0F" w14:textId="3F1ACB6B" w:rsidR="00DD1561" w:rsidRDefault="00BC1A56" w:rsidP="00733357">
      <w:pPr>
        <w:widowControl w:val="0"/>
        <w:tabs>
          <w:tab w:val="left" w:pos="220"/>
          <w:tab w:val="left" w:pos="720"/>
        </w:tabs>
        <w:spacing w:line="320" w:lineRule="exact"/>
        <w:jc w:val="both"/>
        <w:rPr>
          <w:rFonts w:eastAsia="Times New Roman"/>
        </w:rPr>
      </w:pPr>
      <w:r>
        <w:rPr>
          <w:rFonts w:eastAsia="Times New Roman"/>
        </w:rPr>
        <w:t>When</w:t>
      </w:r>
      <w:r w:rsidRPr="00BC1A56">
        <w:rPr>
          <w:rFonts w:eastAsia="Times New Roman"/>
        </w:rPr>
        <w:t xml:space="preserve"> </w:t>
      </w:r>
      <w:r>
        <w:rPr>
          <w:rFonts w:eastAsia="Times New Roman"/>
        </w:rPr>
        <w:t>studying</w:t>
      </w:r>
      <w:r w:rsidRPr="00BC1A56">
        <w:rPr>
          <w:rFonts w:eastAsia="Times New Roman"/>
        </w:rPr>
        <w:t xml:space="preserve"> the Word of God in the book of Genesis, we observe that God not only had a vision for the world He was forming but also devised a plan for how He was going to bring His vision to fruition. This is what we refer to as "the how" or the "strategy" in our efforts to execute the [business] plan. It is crucial to distinguish “the how” from “the vision” because </w:t>
      </w:r>
      <w:r>
        <w:rPr>
          <w:rFonts w:eastAsia="Times New Roman"/>
        </w:rPr>
        <w:t>having</w:t>
      </w:r>
      <w:r w:rsidRPr="00BC1A56">
        <w:rPr>
          <w:rFonts w:eastAsia="Times New Roman"/>
        </w:rPr>
        <w:t xml:space="preserve"> a vision does not necessarily reveal how it will be achieved. This is why God has empowered us as Christian Entrepreneurs to thoughtfully consider our strategy for engaging with our vision, the resources required at each stage, and the management of challenges that may arise along the journey.</w:t>
      </w:r>
    </w:p>
    <w:p w14:paraId="08EC3FD8" w14:textId="77777777" w:rsidR="00BC1A56" w:rsidRDefault="00BC1A56" w:rsidP="00DD1561">
      <w:pPr>
        <w:widowControl w:val="0"/>
        <w:tabs>
          <w:tab w:val="left" w:pos="220"/>
          <w:tab w:val="left" w:pos="720"/>
        </w:tabs>
        <w:spacing w:line="320" w:lineRule="exact"/>
        <w:rPr>
          <w:rFonts w:eastAsia="Times New Roman"/>
        </w:rPr>
      </w:pPr>
    </w:p>
    <w:p w14:paraId="15B56C00" w14:textId="77777777" w:rsidR="00BC1A56" w:rsidRDefault="00BC1A56" w:rsidP="00DD1561">
      <w:pPr>
        <w:widowControl w:val="0"/>
        <w:tabs>
          <w:tab w:val="left" w:pos="220"/>
          <w:tab w:val="left" w:pos="720"/>
        </w:tabs>
        <w:spacing w:line="320" w:lineRule="exact"/>
        <w:rPr>
          <w:rFonts w:eastAsia="Times New Roman"/>
        </w:rPr>
      </w:pPr>
    </w:p>
    <w:p w14:paraId="28944BE3" w14:textId="77777777" w:rsidR="00DD1561" w:rsidRPr="00281A96" w:rsidRDefault="00DD1561" w:rsidP="00DD1561">
      <w:pPr>
        <w:pStyle w:val="Heading4"/>
        <w:spacing w:before="0" w:after="0" w:line="360" w:lineRule="auto"/>
        <w:contextualSpacing w:val="0"/>
        <w:rPr>
          <w:rFonts w:ascii="Times New Roman" w:hAnsi="Times New Roman" w:cs="Times New Roman"/>
          <w:i w:val="0"/>
          <w:color w:val="000000" w:themeColor="text1"/>
        </w:rPr>
      </w:pPr>
      <w:r w:rsidRPr="00281A96">
        <w:rPr>
          <w:rFonts w:ascii="Times New Roman" w:hAnsi="Times New Roman" w:cs="Times New Roman"/>
          <w:i w:val="0"/>
          <w:color w:val="000000" w:themeColor="text1"/>
        </w:rPr>
        <w:lastRenderedPageBreak/>
        <w:t>Vision Execution</w:t>
      </w:r>
      <w:r>
        <w:rPr>
          <w:rFonts w:ascii="Times New Roman" w:hAnsi="Times New Roman" w:cs="Times New Roman"/>
          <w:i w:val="0"/>
          <w:color w:val="000000" w:themeColor="text1"/>
        </w:rPr>
        <w:t xml:space="preserve"> = Action</w:t>
      </w:r>
    </w:p>
    <w:p w14:paraId="5C300088" w14:textId="77777777" w:rsidR="00DD1561" w:rsidRDefault="00DD1561" w:rsidP="00DD1561">
      <w:pPr>
        <w:widowControl w:val="0"/>
        <w:numPr>
          <w:ilvl w:val="0"/>
          <w:numId w:val="5"/>
        </w:numPr>
        <w:tabs>
          <w:tab w:val="left" w:pos="220"/>
          <w:tab w:val="left" w:pos="720"/>
        </w:tabs>
        <w:spacing w:line="300" w:lineRule="exact"/>
        <w:ind w:firstLine="432"/>
        <w:contextualSpacing/>
      </w:pPr>
      <w:r>
        <w:rPr>
          <w:rFonts w:eastAsia="Times New Roman"/>
        </w:rPr>
        <w:t>Strategy (Holy Spirit moved upon the face of the waters.)</w:t>
      </w:r>
    </w:p>
    <w:p w14:paraId="38913CAB" w14:textId="77777777" w:rsidR="00DD1561" w:rsidRDefault="00DD1561" w:rsidP="00DD1561">
      <w:pPr>
        <w:widowControl w:val="0"/>
        <w:numPr>
          <w:ilvl w:val="0"/>
          <w:numId w:val="5"/>
        </w:numPr>
        <w:tabs>
          <w:tab w:val="left" w:pos="220"/>
          <w:tab w:val="left" w:pos="720"/>
        </w:tabs>
        <w:spacing w:line="300" w:lineRule="exact"/>
        <w:ind w:firstLine="432"/>
        <w:contextualSpacing/>
      </w:pPr>
      <w:r>
        <w:rPr>
          <w:rFonts w:eastAsia="Times New Roman"/>
        </w:rPr>
        <w:t>Resources (Let there be Light.)</w:t>
      </w:r>
    </w:p>
    <w:p w14:paraId="36D14F1A" w14:textId="77777777" w:rsidR="00DD1561" w:rsidRDefault="00DD1561" w:rsidP="00DD1561">
      <w:pPr>
        <w:widowControl w:val="0"/>
        <w:numPr>
          <w:ilvl w:val="0"/>
          <w:numId w:val="5"/>
        </w:numPr>
        <w:tabs>
          <w:tab w:val="left" w:pos="220"/>
          <w:tab w:val="left" w:pos="720"/>
        </w:tabs>
        <w:spacing w:line="300" w:lineRule="exact"/>
        <w:ind w:firstLine="432"/>
        <w:contextualSpacing/>
      </w:pPr>
      <w:r>
        <w:rPr>
          <w:rFonts w:eastAsia="Times New Roman"/>
        </w:rPr>
        <w:t>Order (1</w:t>
      </w:r>
      <w:r>
        <w:rPr>
          <w:rFonts w:eastAsia="Times New Roman"/>
          <w:vertAlign w:val="superscript"/>
        </w:rPr>
        <w:t>st</w:t>
      </w:r>
      <w:r>
        <w:rPr>
          <w:rFonts w:eastAsia="Times New Roman"/>
        </w:rPr>
        <w:t xml:space="preserve"> day, 2</w:t>
      </w:r>
      <w:r>
        <w:rPr>
          <w:rFonts w:eastAsia="Times New Roman"/>
          <w:vertAlign w:val="superscript"/>
        </w:rPr>
        <w:t>nd</w:t>
      </w:r>
      <w:r>
        <w:rPr>
          <w:rFonts w:eastAsia="Times New Roman"/>
        </w:rPr>
        <w:t xml:space="preserve"> day, 3</w:t>
      </w:r>
      <w:r>
        <w:rPr>
          <w:rFonts w:eastAsia="Times New Roman"/>
          <w:vertAlign w:val="superscript"/>
        </w:rPr>
        <w:t>rd</w:t>
      </w:r>
      <w:r>
        <w:rPr>
          <w:rFonts w:eastAsia="Times New Roman"/>
        </w:rPr>
        <w:t xml:space="preserve"> day, 4</w:t>
      </w:r>
      <w:r>
        <w:rPr>
          <w:rFonts w:eastAsia="Times New Roman"/>
          <w:vertAlign w:val="superscript"/>
        </w:rPr>
        <w:t>th</w:t>
      </w:r>
      <w:r>
        <w:rPr>
          <w:rFonts w:eastAsia="Times New Roman"/>
        </w:rPr>
        <w:t xml:space="preserve"> day, 5</w:t>
      </w:r>
      <w:r>
        <w:rPr>
          <w:rFonts w:eastAsia="Times New Roman"/>
          <w:vertAlign w:val="superscript"/>
        </w:rPr>
        <w:t>th</w:t>
      </w:r>
      <w:r>
        <w:rPr>
          <w:rFonts w:eastAsia="Times New Roman"/>
        </w:rPr>
        <w:t xml:space="preserve"> day, 6</w:t>
      </w:r>
      <w:r>
        <w:rPr>
          <w:rFonts w:eastAsia="Times New Roman"/>
          <w:vertAlign w:val="superscript"/>
        </w:rPr>
        <w:t>th</w:t>
      </w:r>
      <w:r>
        <w:rPr>
          <w:rFonts w:eastAsia="Times New Roman"/>
        </w:rPr>
        <w:t xml:space="preserve"> day, 7</w:t>
      </w:r>
      <w:r>
        <w:rPr>
          <w:rFonts w:eastAsia="Times New Roman"/>
          <w:vertAlign w:val="superscript"/>
        </w:rPr>
        <w:t>th</w:t>
      </w:r>
      <w:r>
        <w:rPr>
          <w:rFonts w:eastAsia="Times New Roman"/>
        </w:rPr>
        <w:t xml:space="preserve"> day)</w:t>
      </w:r>
    </w:p>
    <w:p w14:paraId="16D47044" w14:textId="77777777" w:rsidR="00DD1561" w:rsidRDefault="00DD1561" w:rsidP="00DD1561">
      <w:pPr>
        <w:widowControl w:val="0"/>
        <w:numPr>
          <w:ilvl w:val="1"/>
          <w:numId w:val="5"/>
        </w:numPr>
        <w:tabs>
          <w:tab w:val="left" w:pos="220"/>
          <w:tab w:val="left" w:pos="720"/>
        </w:tabs>
        <w:spacing w:line="300" w:lineRule="exact"/>
        <w:ind w:firstLine="432"/>
        <w:contextualSpacing/>
      </w:pPr>
      <w:r>
        <w:rPr>
          <w:rFonts w:eastAsia="Times New Roman"/>
        </w:rPr>
        <w:t>Process (faith- driven process)</w:t>
      </w:r>
    </w:p>
    <w:p w14:paraId="6EE38FAE" w14:textId="77777777" w:rsidR="00DD1561" w:rsidRDefault="00DD1561" w:rsidP="00DD1561">
      <w:pPr>
        <w:widowControl w:val="0"/>
        <w:numPr>
          <w:ilvl w:val="1"/>
          <w:numId w:val="5"/>
        </w:numPr>
        <w:tabs>
          <w:tab w:val="left" w:pos="220"/>
          <w:tab w:val="left" w:pos="720"/>
        </w:tabs>
        <w:spacing w:line="300" w:lineRule="exact"/>
        <w:ind w:firstLine="432"/>
        <w:contextualSpacing/>
      </w:pPr>
      <w:r>
        <w:rPr>
          <w:rFonts w:eastAsia="Times New Roman"/>
        </w:rPr>
        <w:t>Assessment (“and God said it was good”)</w:t>
      </w:r>
    </w:p>
    <w:p w14:paraId="42A59DAF" w14:textId="77777777" w:rsidR="00DD1561" w:rsidRDefault="00DD1561" w:rsidP="00DD1561">
      <w:pPr>
        <w:widowControl w:val="0"/>
        <w:tabs>
          <w:tab w:val="left" w:pos="220"/>
          <w:tab w:val="left" w:pos="720"/>
        </w:tabs>
        <w:spacing w:line="320" w:lineRule="exact"/>
        <w:rPr>
          <w:rFonts w:eastAsia="Times New Roman"/>
        </w:rPr>
      </w:pPr>
    </w:p>
    <w:p w14:paraId="42AE3F1D" w14:textId="77777777" w:rsidR="009F4BB7" w:rsidRPr="006C0C15" w:rsidRDefault="009F4BB7" w:rsidP="00C511CC">
      <w:pPr>
        <w:pStyle w:val="Heading2"/>
        <w:spacing w:line="320" w:lineRule="exact"/>
        <w:rPr>
          <w:rFonts w:ascii="Times New Roman" w:hAnsi="Times New Roman" w:cs="Times New Roman"/>
          <w:color w:val="000000" w:themeColor="text1"/>
          <w:sz w:val="24"/>
          <w:szCs w:val="24"/>
        </w:rPr>
      </w:pPr>
      <w:bookmarkStart w:id="81" w:name="_Toc491191503"/>
      <w:bookmarkStart w:id="82" w:name="_Toc495876797"/>
      <w:r w:rsidRPr="006C0C15">
        <w:rPr>
          <w:rFonts w:ascii="Times New Roman" w:hAnsi="Times New Roman" w:cs="Times New Roman"/>
          <w:color w:val="000000" w:themeColor="text1"/>
          <w:sz w:val="24"/>
          <w:szCs w:val="24"/>
        </w:rPr>
        <w:t>Faith is Vision in Action – The Execution</w:t>
      </w:r>
      <w:bookmarkEnd w:id="81"/>
      <w:bookmarkEnd w:id="82"/>
    </w:p>
    <w:p w14:paraId="009CB895" w14:textId="77FD3252" w:rsidR="009F4BB7" w:rsidRDefault="00BC1A56" w:rsidP="009F4BB7">
      <w:pPr>
        <w:spacing w:line="300" w:lineRule="exact"/>
        <w:jc w:val="both"/>
      </w:pPr>
      <w:r w:rsidRPr="00BC1A56">
        <w:t>As Christian Entrepreneurs, it is crucial that we start to embrace the idea that our faith is not simply an internal expectation lying dormant within us until needed; on the contrary, it is a continual assurance that necessitates our actions to achieve its purpose in the lives of Christian Entrepreneurs. Our faith serves as our motivation, our spiritual power that transforms vision from idea to reality. Without faith, our speech lacks integrity because our words become empty and devoid of substance or energy to bring about results. Therefore, as our heavenly father declares in Isaiah 55:11, “</w:t>
      </w:r>
      <w:r w:rsidRPr="00733357">
        <w:rPr>
          <w:i/>
          <w:iCs/>
        </w:rPr>
        <w:t xml:space="preserve">So shall my word be that </w:t>
      </w:r>
      <w:proofErr w:type="spellStart"/>
      <w:r w:rsidRPr="00733357">
        <w:rPr>
          <w:i/>
          <w:iCs/>
        </w:rPr>
        <w:t>goeth</w:t>
      </w:r>
      <w:proofErr w:type="spellEnd"/>
      <w:r w:rsidRPr="00733357">
        <w:rPr>
          <w:i/>
          <w:iCs/>
        </w:rPr>
        <w:t xml:space="preserve"> forth out of my mouth: it shall not return unto me void, but it shall accomplish that which I please, and it shall prosper in the thing whereto I sent it</w:t>
      </w:r>
      <w:r w:rsidRPr="00BC1A56">
        <w:t xml:space="preserve">.” Similarly, </w:t>
      </w:r>
      <w:r w:rsidR="0041495A">
        <w:t xml:space="preserve">by </w:t>
      </w:r>
      <w:r w:rsidRPr="00BC1A56">
        <w:t xml:space="preserve">the Grace of God, our faith </w:t>
      </w:r>
      <w:r w:rsidR="0041495A">
        <w:t xml:space="preserve">inhabits </w:t>
      </w:r>
      <w:r w:rsidRPr="00BC1A56">
        <w:t>the vision as we declare it.</w:t>
      </w:r>
    </w:p>
    <w:p w14:paraId="793EF2AE" w14:textId="77777777" w:rsidR="00BC1A56" w:rsidRDefault="00BC1A56" w:rsidP="009F4BB7">
      <w:pPr>
        <w:spacing w:line="300" w:lineRule="exact"/>
        <w:jc w:val="both"/>
        <w:rPr>
          <w:rFonts w:eastAsia="Times New Roman"/>
          <w:b/>
        </w:rPr>
      </w:pPr>
    </w:p>
    <w:p w14:paraId="1761DCC3" w14:textId="77777777" w:rsidR="009F4BB7" w:rsidRPr="002D2A79" w:rsidRDefault="009F4BB7" w:rsidP="009F4BB7">
      <w:pPr>
        <w:spacing w:line="360" w:lineRule="auto"/>
        <w:jc w:val="both"/>
        <w:rPr>
          <w:rFonts w:eastAsia="Times New Roman"/>
          <w:b/>
        </w:rPr>
      </w:pPr>
      <w:r w:rsidRPr="002D2A79">
        <w:rPr>
          <w:rFonts w:eastAsia="Times New Roman"/>
          <w:b/>
        </w:rPr>
        <w:t>The Faith Driven Process</w:t>
      </w:r>
    </w:p>
    <w:p w14:paraId="205ED3E6" w14:textId="77777777" w:rsidR="009F4BB7" w:rsidRDefault="009F4BB7" w:rsidP="00134E78">
      <w:pPr>
        <w:widowControl w:val="0"/>
        <w:numPr>
          <w:ilvl w:val="0"/>
          <w:numId w:val="12"/>
        </w:numPr>
        <w:tabs>
          <w:tab w:val="left" w:pos="220"/>
          <w:tab w:val="left" w:pos="720"/>
        </w:tabs>
        <w:spacing w:line="300" w:lineRule="exact"/>
        <w:contextualSpacing/>
        <w:rPr>
          <w:rFonts w:eastAsia="Times New Roman"/>
        </w:rPr>
      </w:pPr>
      <w:r>
        <w:rPr>
          <w:rFonts w:eastAsia="Times New Roman"/>
        </w:rPr>
        <w:t>The Lord Said - The Declaration</w:t>
      </w:r>
    </w:p>
    <w:p w14:paraId="70F3E03A" w14:textId="77777777" w:rsidR="009F4BB7" w:rsidRDefault="009F4BB7" w:rsidP="00134E78">
      <w:pPr>
        <w:widowControl w:val="0"/>
        <w:numPr>
          <w:ilvl w:val="0"/>
          <w:numId w:val="12"/>
        </w:numPr>
        <w:tabs>
          <w:tab w:val="left" w:pos="220"/>
          <w:tab w:val="left" w:pos="720"/>
        </w:tabs>
        <w:spacing w:line="300" w:lineRule="exact"/>
        <w:contextualSpacing/>
        <w:rPr>
          <w:rFonts w:eastAsia="Times New Roman"/>
        </w:rPr>
      </w:pPr>
      <w:r>
        <w:rPr>
          <w:rFonts w:eastAsia="Times New Roman"/>
        </w:rPr>
        <w:t>The Lord Made - The Labor (integrity in the word)</w:t>
      </w:r>
    </w:p>
    <w:p w14:paraId="56EE0612" w14:textId="77777777" w:rsidR="009F4BB7" w:rsidRDefault="009F4BB7" w:rsidP="009F4BB7">
      <w:pPr>
        <w:widowControl w:val="0"/>
        <w:tabs>
          <w:tab w:val="left" w:pos="220"/>
          <w:tab w:val="left" w:pos="720"/>
        </w:tabs>
        <w:spacing w:line="300" w:lineRule="exact"/>
        <w:ind w:firstLine="432"/>
        <w:rPr>
          <w:rFonts w:eastAsia="Times New Roman"/>
        </w:rPr>
      </w:pPr>
      <w:r>
        <w:rPr>
          <w:rFonts w:eastAsia="Times New Roman"/>
        </w:rPr>
        <w:tab/>
      </w:r>
    </w:p>
    <w:p w14:paraId="349D641E" w14:textId="13ACD9E4" w:rsidR="009F4BB7" w:rsidRPr="00281A96" w:rsidRDefault="009F4BB7" w:rsidP="00C511CC">
      <w:pPr>
        <w:widowControl w:val="0"/>
        <w:tabs>
          <w:tab w:val="left" w:pos="220"/>
          <w:tab w:val="left" w:pos="720"/>
        </w:tabs>
        <w:spacing w:line="300" w:lineRule="exact"/>
        <w:rPr>
          <w:rFonts w:eastAsia="Times New Roman"/>
        </w:rPr>
      </w:pPr>
      <w:r w:rsidRPr="002D2A79">
        <w:rPr>
          <w:rFonts w:eastAsia="Times New Roman"/>
          <w:b/>
        </w:rPr>
        <w:t>Evaluation and Analysis</w:t>
      </w:r>
      <w:r w:rsidR="00BC66ED" w:rsidRPr="002D2A79">
        <w:rPr>
          <w:rFonts w:eastAsia="Times New Roman"/>
          <w:b/>
        </w:rPr>
        <w:t>:</w:t>
      </w:r>
      <w:r w:rsidR="00BC66ED">
        <w:rPr>
          <w:rFonts w:eastAsia="Times New Roman"/>
        </w:rPr>
        <w:t xml:space="preserve"> “</w:t>
      </w:r>
      <w:r>
        <w:rPr>
          <w:rFonts w:eastAsia="Times New Roman"/>
        </w:rPr>
        <w:t xml:space="preserve">And God said, ‘It is good.’” </w:t>
      </w:r>
    </w:p>
    <w:p w14:paraId="692FC6B5" w14:textId="19843978" w:rsidR="00C511CC" w:rsidRDefault="0041495A" w:rsidP="0041495A">
      <w:pPr>
        <w:widowControl w:val="0"/>
        <w:tabs>
          <w:tab w:val="left" w:pos="220"/>
          <w:tab w:val="left" w:pos="720"/>
        </w:tabs>
        <w:spacing w:line="320" w:lineRule="exact"/>
        <w:jc w:val="both"/>
        <w:rPr>
          <w:rFonts w:eastAsia="Times New Roman"/>
          <w:b/>
          <w:color w:val="0E0E0E"/>
        </w:rPr>
      </w:pPr>
      <w:r w:rsidRPr="0041495A">
        <w:rPr>
          <w:rFonts w:eastAsia="Times New Roman"/>
        </w:rPr>
        <w:t xml:space="preserve">Mission statements are frequently characterized as a declaration of intent or a mission statement that serves to convey the aim of an organization. In our instance, our mission clarifies how we will embody our purpose. In the book, The Purpose Driven Life by Rick Warren, the main idea is "What on Earth Am I Here For?" As Christian Entrepreneurs, our foremost aim is to comprehend our purpose, our calling, and our contribution to humanity. We achieve our purpose by setting goals and objectives and subsequently implementing them; this </w:t>
      </w:r>
      <w:r w:rsidRPr="0041495A">
        <w:rPr>
          <w:rFonts w:eastAsia="Times New Roman"/>
        </w:rPr>
        <w:lastRenderedPageBreak/>
        <w:t>is referred to as "walking it out," or "walking by faith" or "walking in the light."</w:t>
      </w:r>
    </w:p>
    <w:p w14:paraId="6B9DB3FB" w14:textId="77777777" w:rsidR="009F4BB7" w:rsidRDefault="009F4BB7" w:rsidP="00EA0B8C">
      <w:pPr>
        <w:widowControl w:val="0"/>
        <w:tabs>
          <w:tab w:val="left" w:pos="220"/>
          <w:tab w:val="left" w:pos="720"/>
        </w:tabs>
        <w:spacing w:line="360" w:lineRule="auto"/>
        <w:jc w:val="both"/>
        <w:rPr>
          <w:rFonts w:eastAsia="Times New Roman"/>
          <w:b/>
          <w:color w:val="0E0E0E"/>
        </w:rPr>
      </w:pPr>
      <w:r>
        <w:rPr>
          <w:rFonts w:eastAsia="Times New Roman"/>
          <w:b/>
          <w:color w:val="0E0E0E"/>
        </w:rPr>
        <w:t>Some mission statements found in the Bible</w:t>
      </w:r>
    </w:p>
    <w:p w14:paraId="1C0E8272" w14:textId="0EB2A3FE" w:rsidR="009F4BB7" w:rsidRPr="004B378E" w:rsidRDefault="009F4BB7" w:rsidP="00977AA5">
      <w:pPr>
        <w:widowControl w:val="0"/>
        <w:numPr>
          <w:ilvl w:val="0"/>
          <w:numId w:val="2"/>
        </w:numPr>
        <w:tabs>
          <w:tab w:val="left" w:pos="220"/>
          <w:tab w:val="left" w:pos="720"/>
        </w:tabs>
        <w:spacing w:line="300" w:lineRule="exact"/>
        <w:ind w:left="0" w:firstLine="432"/>
        <w:contextualSpacing/>
        <w:jc w:val="both"/>
        <w:rPr>
          <w:i/>
          <w:color w:val="262626"/>
        </w:rPr>
      </w:pPr>
      <w:r w:rsidRPr="004B378E">
        <w:rPr>
          <w:rFonts w:eastAsia="Times New Roman"/>
          <w:i/>
          <w:color w:val="262626"/>
        </w:rPr>
        <w:t xml:space="preserve">“Go </w:t>
      </w:r>
      <w:hyperlink r:id="rId13" w:history="1">
        <w:r w:rsidR="00987024">
          <w:rPr>
            <w:rFonts w:eastAsia="Times New Roman"/>
            <w:i/>
            <w:color w:val="262626"/>
          </w:rPr>
          <w:t>9-</w:t>
        </w:r>
      </w:hyperlink>
      <w:r w:rsidRPr="004B378E">
        <w:rPr>
          <w:rFonts w:eastAsia="Times New Roman"/>
          <w:i/>
          <w:color w:val="262626"/>
        </w:rPr>
        <w:t xml:space="preserve"> </w:t>
      </w:r>
      <w:hyperlink r:id="rId14" w:history="1">
        <w:r w:rsidRPr="004B378E">
          <w:rPr>
            <w:rFonts w:eastAsia="Times New Roman"/>
            <w:i/>
            <w:color w:val="262626"/>
          </w:rPr>
          <w:t>therefore,</w:t>
        </w:r>
      </w:hyperlink>
      <w:r w:rsidRPr="004B378E">
        <w:rPr>
          <w:rFonts w:eastAsia="Times New Roman"/>
          <w:i/>
          <w:color w:val="262626"/>
        </w:rPr>
        <w:t xml:space="preserve"> and </w:t>
      </w:r>
      <w:hyperlink r:id="rId15" w:history="1">
        <w:r w:rsidRPr="004B378E">
          <w:rPr>
            <w:rFonts w:eastAsia="Times New Roman"/>
            <w:i/>
            <w:color w:val="262626"/>
          </w:rPr>
          <w:t>teach</w:t>
        </w:r>
      </w:hyperlink>
      <w:r w:rsidRPr="004B378E">
        <w:rPr>
          <w:rFonts w:eastAsia="Times New Roman"/>
          <w:i/>
          <w:color w:val="262626"/>
        </w:rPr>
        <w:t xml:space="preserve"> </w:t>
      </w:r>
      <w:hyperlink r:id="rId16" w:history="1">
        <w:r w:rsidRPr="004B378E">
          <w:rPr>
            <w:rFonts w:eastAsia="Times New Roman"/>
            <w:i/>
            <w:color w:val="262626"/>
          </w:rPr>
          <w:t>all</w:t>
        </w:r>
      </w:hyperlink>
      <w:r w:rsidRPr="004B378E">
        <w:rPr>
          <w:rFonts w:eastAsia="Times New Roman"/>
          <w:i/>
          <w:color w:val="262626"/>
        </w:rPr>
        <w:t xml:space="preserve"> </w:t>
      </w:r>
      <w:hyperlink r:id="rId17" w:history="1">
        <w:r w:rsidRPr="004B378E">
          <w:rPr>
            <w:rFonts w:eastAsia="Times New Roman"/>
            <w:i/>
            <w:color w:val="262626"/>
          </w:rPr>
          <w:t>nations,</w:t>
        </w:r>
      </w:hyperlink>
      <w:r w:rsidRPr="004B378E">
        <w:rPr>
          <w:rFonts w:eastAsia="Times New Roman"/>
          <w:i/>
          <w:color w:val="262626"/>
        </w:rPr>
        <w:t xml:space="preserve"> </w:t>
      </w:r>
      <w:hyperlink r:id="rId18" w:history="1">
        <w:r w:rsidRPr="004B378E">
          <w:rPr>
            <w:rFonts w:eastAsia="Times New Roman"/>
            <w:i/>
            <w:color w:val="262626"/>
          </w:rPr>
          <w:t>baptizing</w:t>
        </w:r>
      </w:hyperlink>
      <w:r w:rsidRPr="004B378E">
        <w:rPr>
          <w:rFonts w:eastAsia="Times New Roman"/>
          <w:i/>
          <w:color w:val="262626"/>
        </w:rPr>
        <w:t xml:space="preserve"> </w:t>
      </w:r>
      <w:hyperlink r:id="rId19" w:history="1">
        <w:r w:rsidRPr="004B378E">
          <w:rPr>
            <w:rFonts w:eastAsia="Times New Roman"/>
            <w:i/>
            <w:color w:val="262626"/>
          </w:rPr>
          <w:t>them</w:t>
        </w:r>
      </w:hyperlink>
      <w:r w:rsidRPr="004B378E">
        <w:rPr>
          <w:rFonts w:eastAsia="Times New Roman"/>
          <w:i/>
          <w:color w:val="262626"/>
        </w:rPr>
        <w:t xml:space="preserve"> </w:t>
      </w:r>
      <w:hyperlink r:id="rId20" w:history="1">
        <w:r w:rsidRPr="004B378E">
          <w:rPr>
            <w:rFonts w:eastAsia="Times New Roman"/>
            <w:i/>
            <w:color w:val="262626"/>
          </w:rPr>
          <w:t>in</w:t>
        </w:r>
      </w:hyperlink>
      <w:r w:rsidRPr="004B378E">
        <w:rPr>
          <w:rFonts w:eastAsia="Times New Roman"/>
          <w:i/>
          <w:color w:val="262626"/>
        </w:rPr>
        <w:t xml:space="preserve"> the </w:t>
      </w:r>
      <w:hyperlink r:id="rId21" w:history="1">
        <w:r w:rsidRPr="004B378E">
          <w:rPr>
            <w:rFonts w:eastAsia="Times New Roman"/>
            <w:i/>
            <w:color w:val="262626"/>
          </w:rPr>
          <w:t>name</w:t>
        </w:r>
      </w:hyperlink>
      <w:r w:rsidRPr="004B378E">
        <w:rPr>
          <w:rFonts w:eastAsia="Times New Roman"/>
          <w:i/>
          <w:color w:val="262626"/>
        </w:rPr>
        <w:t xml:space="preserve"> of the </w:t>
      </w:r>
      <w:hyperlink r:id="rId22" w:history="1">
        <w:r w:rsidRPr="004B378E">
          <w:rPr>
            <w:rFonts w:eastAsia="Times New Roman"/>
            <w:i/>
            <w:color w:val="262626"/>
          </w:rPr>
          <w:t>Father,</w:t>
        </w:r>
      </w:hyperlink>
      <w:r w:rsidRPr="004B378E">
        <w:rPr>
          <w:rFonts w:eastAsia="Times New Roman"/>
          <w:i/>
          <w:color w:val="262626"/>
        </w:rPr>
        <w:t xml:space="preserve"> </w:t>
      </w:r>
      <w:hyperlink r:id="rId23" w:history="1">
        <w:r w:rsidRPr="004B378E">
          <w:rPr>
            <w:rFonts w:eastAsia="Times New Roman"/>
            <w:i/>
            <w:color w:val="262626"/>
          </w:rPr>
          <w:t>and</w:t>
        </w:r>
      </w:hyperlink>
      <w:r w:rsidRPr="004B378E">
        <w:rPr>
          <w:rFonts w:eastAsia="Times New Roman"/>
          <w:i/>
          <w:color w:val="262626"/>
        </w:rPr>
        <w:t xml:space="preserve"> of the </w:t>
      </w:r>
      <w:hyperlink r:id="rId24" w:history="1">
        <w:r w:rsidRPr="004B378E">
          <w:rPr>
            <w:rFonts w:eastAsia="Times New Roman"/>
            <w:i/>
            <w:color w:val="262626"/>
          </w:rPr>
          <w:t>Son,</w:t>
        </w:r>
      </w:hyperlink>
      <w:r w:rsidRPr="004B378E">
        <w:rPr>
          <w:rFonts w:eastAsia="Times New Roman"/>
          <w:i/>
          <w:color w:val="262626"/>
        </w:rPr>
        <w:t xml:space="preserve"> </w:t>
      </w:r>
      <w:hyperlink r:id="rId25" w:history="1">
        <w:r w:rsidRPr="004B378E">
          <w:rPr>
            <w:rFonts w:eastAsia="Times New Roman"/>
            <w:i/>
            <w:color w:val="262626"/>
          </w:rPr>
          <w:t>and</w:t>
        </w:r>
      </w:hyperlink>
      <w:r w:rsidRPr="004B378E">
        <w:rPr>
          <w:rFonts w:eastAsia="Times New Roman"/>
          <w:i/>
          <w:color w:val="262626"/>
        </w:rPr>
        <w:t xml:space="preserve"> of the </w:t>
      </w:r>
      <w:hyperlink r:id="rId26" w:history="1">
        <w:r w:rsidRPr="004B378E">
          <w:rPr>
            <w:rFonts w:eastAsia="Times New Roman"/>
            <w:i/>
            <w:color w:val="262626"/>
          </w:rPr>
          <w:t>Holy</w:t>
        </w:r>
      </w:hyperlink>
      <w:r w:rsidRPr="004B378E">
        <w:rPr>
          <w:rFonts w:eastAsia="Times New Roman"/>
          <w:i/>
          <w:color w:val="262626"/>
        </w:rPr>
        <w:t xml:space="preserve"> Ghost” (Matthew 28:19).</w:t>
      </w:r>
    </w:p>
    <w:p w14:paraId="73AF165E" w14:textId="77777777" w:rsidR="009F4BB7" w:rsidRPr="004B378E" w:rsidRDefault="009F4BB7" w:rsidP="00977AA5">
      <w:pPr>
        <w:widowControl w:val="0"/>
        <w:numPr>
          <w:ilvl w:val="0"/>
          <w:numId w:val="2"/>
        </w:numPr>
        <w:tabs>
          <w:tab w:val="left" w:pos="220"/>
          <w:tab w:val="left" w:pos="720"/>
        </w:tabs>
        <w:spacing w:line="300" w:lineRule="exact"/>
        <w:ind w:left="0" w:firstLine="432"/>
        <w:contextualSpacing/>
        <w:jc w:val="both"/>
        <w:rPr>
          <w:i/>
          <w:color w:val="262626"/>
        </w:rPr>
      </w:pPr>
      <w:r w:rsidRPr="004B378E">
        <w:rPr>
          <w:rFonts w:eastAsia="Times New Roman"/>
          <w:i/>
        </w:rPr>
        <w:t>“</w:t>
      </w:r>
      <w:hyperlink r:id="rId27" w:history="1">
        <w:r w:rsidRPr="004B378E">
          <w:rPr>
            <w:rFonts w:eastAsia="Times New Roman"/>
            <w:i/>
            <w:color w:val="262626"/>
          </w:rPr>
          <w:t>But</w:t>
        </w:r>
      </w:hyperlink>
      <w:r w:rsidRPr="004B378E">
        <w:rPr>
          <w:rFonts w:eastAsia="Times New Roman"/>
          <w:i/>
          <w:color w:val="262626"/>
        </w:rPr>
        <w:t xml:space="preserve"> ye shall </w:t>
      </w:r>
      <w:hyperlink r:id="rId28" w:history="1">
        <w:r w:rsidRPr="004B378E">
          <w:rPr>
            <w:rFonts w:eastAsia="Times New Roman"/>
            <w:i/>
            <w:color w:val="262626"/>
          </w:rPr>
          <w:t>receive</w:t>
        </w:r>
      </w:hyperlink>
      <w:r w:rsidRPr="004B378E">
        <w:rPr>
          <w:rFonts w:eastAsia="Times New Roman"/>
          <w:i/>
          <w:color w:val="262626"/>
        </w:rPr>
        <w:t xml:space="preserve"> </w:t>
      </w:r>
      <w:hyperlink r:id="rId29" w:history="1">
        <w:r w:rsidRPr="004B378E">
          <w:rPr>
            <w:rFonts w:eastAsia="Times New Roman"/>
            <w:i/>
            <w:color w:val="262626"/>
          </w:rPr>
          <w:t>power,</w:t>
        </w:r>
      </w:hyperlink>
      <w:r w:rsidRPr="004B378E">
        <w:rPr>
          <w:rFonts w:eastAsia="Times New Roman"/>
          <w:i/>
          <w:color w:val="262626"/>
        </w:rPr>
        <w:t xml:space="preserve"> after that the </w:t>
      </w:r>
      <w:hyperlink r:id="rId30" w:history="1">
        <w:r w:rsidRPr="004B378E">
          <w:rPr>
            <w:rFonts w:eastAsia="Times New Roman"/>
            <w:i/>
            <w:color w:val="262626"/>
          </w:rPr>
          <w:t>Holy</w:t>
        </w:r>
      </w:hyperlink>
      <w:r w:rsidRPr="004B378E">
        <w:rPr>
          <w:rFonts w:eastAsia="Times New Roman"/>
          <w:i/>
          <w:color w:val="262626"/>
        </w:rPr>
        <w:t xml:space="preserve"> </w:t>
      </w:r>
      <w:hyperlink r:id="rId31" w:history="1">
        <w:r w:rsidRPr="004B378E">
          <w:rPr>
            <w:rFonts w:eastAsia="Times New Roman"/>
            <w:i/>
            <w:color w:val="262626"/>
          </w:rPr>
          <w:t>Ghost</w:t>
        </w:r>
      </w:hyperlink>
      <w:r w:rsidRPr="004B378E">
        <w:rPr>
          <w:rFonts w:eastAsia="Times New Roman"/>
          <w:i/>
          <w:color w:val="262626"/>
        </w:rPr>
        <w:t xml:space="preserve"> is </w:t>
      </w:r>
      <w:hyperlink r:id="rId32" w:history="1">
        <w:r w:rsidRPr="004B378E">
          <w:rPr>
            <w:rFonts w:eastAsia="Times New Roman"/>
            <w:i/>
            <w:color w:val="262626"/>
          </w:rPr>
          <w:t>come</w:t>
        </w:r>
      </w:hyperlink>
      <w:r w:rsidRPr="004B378E">
        <w:rPr>
          <w:rFonts w:eastAsia="Times New Roman"/>
          <w:i/>
          <w:color w:val="262626"/>
        </w:rPr>
        <w:t xml:space="preserve"> </w:t>
      </w:r>
      <w:hyperlink r:id="rId33" w:history="1">
        <w:r w:rsidRPr="004B378E">
          <w:rPr>
            <w:rFonts w:eastAsia="Times New Roman"/>
            <w:i/>
            <w:color w:val="262626"/>
          </w:rPr>
          <w:t>upon</w:t>
        </w:r>
      </w:hyperlink>
      <w:r w:rsidRPr="004B378E">
        <w:rPr>
          <w:rFonts w:eastAsia="Times New Roman"/>
          <w:i/>
          <w:color w:val="262626"/>
        </w:rPr>
        <w:t xml:space="preserve"> </w:t>
      </w:r>
      <w:hyperlink r:id="rId34" w:history="1">
        <w:r w:rsidRPr="004B378E">
          <w:rPr>
            <w:rFonts w:eastAsia="Times New Roman"/>
            <w:i/>
            <w:color w:val="262626"/>
          </w:rPr>
          <w:t>you:</w:t>
        </w:r>
      </w:hyperlink>
      <w:r w:rsidRPr="004B378E">
        <w:rPr>
          <w:rFonts w:eastAsia="Times New Roman"/>
          <w:i/>
          <w:color w:val="262626"/>
        </w:rPr>
        <w:t xml:space="preserve"> </w:t>
      </w:r>
      <w:hyperlink r:id="rId35" w:history="1">
        <w:r w:rsidRPr="004B378E">
          <w:rPr>
            <w:rFonts w:eastAsia="Times New Roman"/>
            <w:i/>
            <w:color w:val="262626"/>
          </w:rPr>
          <w:t>and</w:t>
        </w:r>
      </w:hyperlink>
      <w:r w:rsidRPr="004B378E">
        <w:rPr>
          <w:rFonts w:eastAsia="Times New Roman"/>
          <w:i/>
          <w:color w:val="262626"/>
        </w:rPr>
        <w:t xml:space="preserve"> ye shall </w:t>
      </w:r>
      <w:hyperlink r:id="rId36" w:history="1">
        <w:r w:rsidRPr="004B378E">
          <w:rPr>
            <w:rFonts w:eastAsia="Times New Roman"/>
            <w:i/>
            <w:color w:val="262626"/>
          </w:rPr>
          <w:t>be</w:t>
        </w:r>
      </w:hyperlink>
      <w:r w:rsidRPr="004B378E">
        <w:rPr>
          <w:rFonts w:eastAsia="Times New Roman"/>
          <w:i/>
          <w:color w:val="262626"/>
        </w:rPr>
        <w:t xml:space="preserve"> </w:t>
      </w:r>
      <w:hyperlink r:id="rId37" w:history="1">
        <w:r w:rsidRPr="004B378E">
          <w:rPr>
            <w:rFonts w:eastAsia="Times New Roman"/>
            <w:i/>
            <w:color w:val="262626"/>
          </w:rPr>
          <w:t>witnesses</w:t>
        </w:r>
      </w:hyperlink>
      <w:r w:rsidRPr="004B378E">
        <w:rPr>
          <w:rFonts w:eastAsia="Times New Roman"/>
          <w:i/>
          <w:color w:val="262626"/>
        </w:rPr>
        <w:t xml:space="preserve"> unto </w:t>
      </w:r>
      <w:hyperlink r:id="rId38" w:history="1">
        <w:r w:rsidRPr="004B378E">
          <w:rPr>
            <w:rFonts w:eastAsia="Times New Roman"/>
            <w:i/>
            <w:color w:val="262626"/>
          </w:rPr>
          <w:t>me</w:t>
        </w:r>
      </w:hyperlink>
      <w:r w:rsidRPr="004B378E">
        <w:rPr>
          <w:rFonts w:eastAsia="Times New Roman"/>
          <w:i/>
          <w:color w:val="262626"/>
        </w:rPr>
        <w:t xml:space="preserve"> </w:t>
      </w:r>
      <w:hyperlink r:id="rId39" w:history="1">
        <w:r w:rsidRPr="004B378E">
          <w:rPr>
            <w:rFonts w:eastAsia="Times New Roman"/>
            <w:i/>
            <w:color w:val="262626"/>
          </w:rPr>
          <w:t>both</w:t>
        </w:r>
      </w:hyperlink>
      <w:r w:rsidRPr="004B378E">
        <w:rPr>
          <w:rFonts w:eastAsia="Times New Roman"/>
          <w:i/>
          <w:color w:val="262626"/>
        </w:rPr>
        <w:t xml:space="preserve"> </w:t>
      </w:r>
      <w:hyperlink r:id="rId40" w:history="1">
        <w:r w:rsidRPr="004B378E">
          <w:rPr>
            <w:rFonts w:eastAsia="Times New Roman"/>
            <w:i/>
            <w:color w:val="262626"/>
          </w:rPr>
          <w:t>in</w:t>
        </w:r>
      </w:hyperlink>
      <w:r w:rsidRPr="004B378E">
        <w:rPr>
          <w:rFonts w:eastAsia="Times New Roman"/>
          <w:i/>
          <w:color w:val="262626"/>
        </w:rPr>
        <w:t xml:space="preserve"> </w:t>
      </w:r>
      <w:hyperlink r:id="rId41" w:history="1">
        <w:r w:rsidRPr="004B378E">
          <w:rPr>
            <w:rFonts w:eastAsia="Times New Roman"/>
            <w:i/>
            <w:color w:val="262626"/>
          </w:rPr>
          <w:t>Jerusalem,</w:t>
        </w:r>
      </w:hyperlink>
      <w:r w:rsidRPr="004B378E">
        <w:rPr>
          <w:rFonts w:eastAsia="Times New Roman"/>
          <w:i/>
          <w:color w:val="262626"/>
        </w:rPr>
        <w:t xml:space="preserve"> </w:t>
      </w:r>
      <w:hyperlink r:id="rId42" w:history="1">
        <w:r w:rsidRPr="004B378E">
          <w:rPr>
            <w:rFonts w:eastAsia="Times New Roman"/>
            <w:i/>
            <w:color w:val="262626"/>
          </w:rPr>
          <w:t>and</w:t>
        </w:r>
      </w:hyperlink>
      <w:r w:rsidRPr="004B378E">
        <w:rPr>
          <w:rFonts w:eastAsia="Times New Roman"/>
          <w:i/>
          <w:color w:val="262626"/>
        </w:rPr>
        <w:t xml:space="preserve"> </w:t>
      </w:r>
      <w:hyperlink r:id="rId43" w:history="1">
        <w:r w:rsidRPr="004B378E">
          <w:rPr>
            <w:rFonts w:eastAsia="Times New Roman"/>
            <w:i/>
            <w:color w:val="262626"/>
          </w:rPr>
          <w:t>in</w:t>
        </w:r>
      </w:hyperlink>
      <w:r w:rsidRPr="004B378E">
        <w:rPr>
          <w:rFonts w:eastAsia="Times New Roman"/>
          <w:i/>
          <w:color w:val="262626"/>
        </w:rPr>
        <w:t xml:space="preserve"> </w:t>
      </w:r>
      <w:hyperlink r:id="rId44" w:history="1">
        <w:r w:rsidRPr="004B378E">
          <w:rPr>
            <w:rFonts w:eastAsia="Times New Roman"/>
            <w:i/>
            <w:color w:val="262626"/>
          </w:rPr>
          <w:t>all</w:t>
        </w:r>
      </w:hyperlink>
      <w:r w:rsidRPr="004B378E">
        <w:rPr>
          <w:rFonts w:eastAsia="Times New Roman"/>
          <w:i/>
          <w:color w:val="262626"/>
        </w:rPr>
        <w:t xml:space="preserve"> </w:t>
      </w:r>
      <w:hyperlink r:id="rId45" w:history="1">
        <w:r w:rsidRPr="004B378E">
          <w:rPr>
            <w:rFonts w:eastAsia="Times New Roman"/>
            <w:i/>
            <w:color w:val="262626"/>
          </w:rPr>
          <w:t>Judaea,</w:t>
        </w:r>
      </w:hyperlink>
      <w:r w:rsidRPr="004B378E">
        <w:rPr>
          <w:rFonts w:eastAsia="Times New Roman"/>
          <w:i/>
          <w:color w:val="262626"/>
        </w:rPr>
        <w:t xml:space="preserve"> </w:t>
      </w:r>
      <w:hyperlink r:id="rId46" w:history="1">
        <w:r w:rsidRPr="004B378E">
          <w:rPr>
            <w:rFonts w:eastAsia="Times New Roman"/>
            <w:i/>
            <w:color w:val="262626"/>
          </w:rPr>
          <w:t>and</w:t>
        </w:r>
      </w:hyperlink>
      <w:r w:rsidRPr="004B378E">
        <w:rPr>
          <w:rFonts w:eastAsia="Times New Roman"/>
          <w:i/>
          <w:color w:val="262626"/>
        </w:rPr>
        <w:t xml:space="preserve"> in </w:t>
      </w:r>
      <w:hyperlink r:id="rId47" w:history="1">
        <w:r w:rsidRPr="004B378E">
          <w:rPr>
            <w:rFonts w:eastAsia="Times New Roman"/>
            <w:i/>
            <w:color w:val="262626"/>
          </w:rPr>
          <w:t>Samaria,</w:t>
        </w:r>
      </w:hyperlink>
      <w:r w:rsidRPr="004B378E">
        <w:rPr>
          <w:rFonts w:eastAsia="Times New Roman"/>
          <w:i/>
          <w:color w:val="262626"/>
        </w:rPr>
        <w:t xml:space="preserve"> </w:t>
      </w:r>
      <w:hyperlink r:id="rId48" w:history="1">
        <w:r w:rsidRPr="004B378E">
          <w:rPr>
            <w:rFonts w:eastAsia="Times New Roman"/>
            <w:i/>
            <w:color w:val="262626"/>
          </w:rPr>
          <w:t>and</w:t>
        </w:r>
      </w:hyperlink>
      <w:r w:rsidRPr="004B378E">
        <w:rPr>
          <w:rFonts w:eastAsia="Times New Roman"/>
          <w:i/>
          <w:color w:val="262626"/>
        </w:rPr>
        <w:t xml:space="preserve"> </w:t>
      </w:r>
      <w:hyperlink r:id="rId49" w:history="1">
        <w:r w:rsidRPr="004B378E">
          <w:rPr>
            <w:rFonts w:eastAsia="Times New Roman"/>
            <w:i/>
            <w:color w:val="262626"/>
          </w:rPr>
          <w:t>unto</w:t>
        </w:r>
      </w:hyperlink>
      <w:r w:rsidRPr="004B378E">
        <w:rPr>
          <w:rFonts w:eastAsia="Times New Roman"/>
          <w:i/>
          <w:color w:val="262626"/>
        </w:rPr>
        <w:t xml:space="preserve"> the uttermost </w:t>
      </w:r>
      <w:hyperlink r:id="rId50" w:history="1">
        <w:r w:rsidRPr="004B378E">
          <w:rPr>
            <w:rFonts w:eastAsia="Times New Roman"/>
            <w:i/>
            <w:color w:val="262626"/>
          </w:rPr>
          <w:t>part</w:t>
        </w:r>
      </w:hyperlink>
      <w:r w:rsidRPr="004B378E">
        <w:rPr>
          <w:rFonts w:eastAsia="Times New Roman"/>
          <w:i/>
          <w:color w:val="262626"/>
        </w:rPr>
        <w:t xml:space="preserve"> of the </w:t>
      </w:r>
      <w:hyperlink r:id="rId51" w:history="1">
        <w:r w:rsidRPr="004B378E">
          <w:rPr>
            <w:rFonts w:eastAsia="Times New Roman"/>
            <w:i/>
            <w:color w:val="262626"/>
          </w:rPr>
          <w:t>earth”</w:t>
        </w:r>
      </w:hyperlink>
      <w:r w:rsidRPr="004B378E">
        <w:rPr>
          <w:rFonts w:eastAsia="Times New Roman"/>
          <w:i/>
          <w:color w:val="262626"/>
        </w:rPr>
        <w:t xml:space="preserve"> (</w:t>
      </w:r>
      <w:r w:rsidRPr="004B378E">
        <w:rPr>
          <w:rFonts w:eastAsia="Times New Roman"/>
          <w:i/>
        </w:rPr>
        <w:t>Acts 1:8).</w:t>
      </w:r>
    </w:p>
    <w:p w14:paraId="1EFA14E1" w14:textId="77777777" w:rsidR="009F4BB7" w:rsidRPr="00A968EC" w:rsidRDefault="009F4BB7" w:rsidP="009F4BB7">
      <w:pPr>
        <w:widowControl w:val="0"/>
        <w:tabs>
          <w:tab w:val="left" w:pos="220"/>
          <w:tab w:val="left" w:pos="720"/>
        </w:tabs>
        <w:spacing w:line="300" w:lineRule="exact"/>
        <w:ind w:firstLine="432"/>
        <w:contextualSpacing/>
        <w:jc w:val="both"/>
        <w:rPr>
          <w:i/>
          <w:color w:val="262626"/>
        </w:rPr>
      </w:pPr>
    </w:p>
    <w:p w14:paraId="7AFFB19C" w14:textId="134506A9" w:rsidR="009F4BB7" w:rsidRPr="004B378E" w:rsidRDefault="009F4BB7" w:rsidP="00977AA5">
      <w:pPr>
        <w:widowControl w:val="0"/>
        <w:numPr>
          <w:ilvl w:val="0"/>
          <w:numId w:val="2"/>
        </w:numPr>
        <w:tabs>
          <w:tab w:val="left" w:pos="220"/>
          <w:tab w:val="left" w:pos="720"/>
        </w:tabs>
        <w:spacing w:line="300" w:lineRule="exact"/>
        <w:ind w:left="0" w:firstLine="432"/>
        <w:contextualSpacing/>
        <w:jc w:val="both"/>
        <w:rPr>
          <w:i/>
        </w:rPr>
      </w:pPr>
      <w:r w:rsidRPr="00A968EC">
        <w:rPr>
          <w:rFonts w:eastAsia="Times New Roman"/>
          <w:i/>
          <w:color w:val="0E0E0E"/>
        </w:rPr>
        <w:t>“</w:t>
      </w:r>
      <w:r w:rsidRPr="00A968EC">
        <w:rPr>
          <w:rFonts w:eastAsia="Times New Roman"/>
          <w:i/>
        </w:rPr>
        <w:t>Now the Lord said to Abram, ‘Go from your country[</w:t>
      </w:r>
      <w:r w:rsidRPr="00A968EC">
        <w:rPr>
          <w:rFonts w:eastAsia="Times New Roman"/>
          <w:i/>
          <w:color w:val="4F1512"/>
        </w:rPr>
        <w:t>b</w:t>
      </w:r>
      <w:r w:rsidRPr="00A968EC">
        <w:rPr>
          <w:rFonts w:eastAsia="Times New Roman"/>
          <w:i/>
        </w:rPr>
        <w:t>] and your kindred and your father's house to the land that I will show you.</w:t>
      </w:r>
      <w:r w:rsidRPr="00A968EC">
        <w:rPr>
          <w:rFonts w:eastAsia="Times New Roman"/>
          <w:b/>
          <w:i/>
        </w:rPr>
        <w:t> </w:t>
      </w:r>
      <w:r w:rsidRPr="00A968EC">
        <w:rPr>
          <w:rFonts w:eastAsia="Times New Roman"/>
          <w:i/>
        </w:rPr>
        <w:t>And I will make of you a great nation, and I will bless you and make your name great, so that you will be a blessing.</w:t>
      </w:r>
      <w:r w:rsidRPr="00A968EC">
        <w:rPr>
          <w:rFonts w:eastAsia="Times New Roman"/>
          <w:b/>
          <w:i/>
        </w:rPr>
        <w:t> </w:t>
      </w:r>
      <w:r w:rsidRPr="00A968EC">
        <w:rPr>
          <w:rFonts w:eastAsia="Times New Roman"/>
          <w:i/>
        </w:rPr>
        <w:t>I will bless those who bless you, and him who dishonors you I will curse, and in you, all the families of the earth shall be blessed'"</w:t>
      </w:r>
      <w:r w:rsidRPr="004B378E">
        <w:rPr>
          <w:rFonts w:eastAsia="Times New Roman"/>
          <w:i/>
          <w:color w:val="0E0E0E"/>
        </w:rPr>
        <w:t xml:space="preserve"> (Genesis 12:1-3).</w:t>
      </w:r>
    </w:p>
    <w:p w14:paraId="3E4D9E84" w14:textId="77777777" w:rsidR="009F4BB7" w:rsidRPr="00A968EC" w:rsidRDefault="009F4BB7" w:rsidP="009F4BB7">
      <w:pPr>
        <w:widowControl w:val="0"/>
        <w:tabs>
          <w:tab w:val="left" w:pos="220"/>
          <w:tab w:val="left" w:pos="720"/>
        </w:tabs>
        <w:spacing w:line="300" w:lineRule="exact"/>
        <w:ind w:firstLine="432"/>
        <w:contextualSpacing/>
        <w:jc w:val="both"/>
        <w:rPr>
          <w:i/>
        </w:rPr>
      </w:pPr>
    </w:p>
    <w:p w14:paraId="42C6F6B5" w14:textId="77777777" w:rsidR="009F4BB7" w:rsidRPr="00A968EC" w:rsidRDefault="009F4BB7" w:rsidP="00977AA5">
      <w:pPr>
        <w:widowControl w:val="0"/>
        <w:numPr>
          <w:ilvl w:val="0"/>
          <w:numId w:val="2"/>
        </w:numPr>
        <w:spacing w:line="300" w:lineRule="exact"/>
        <w:ind w:left="0" w:firstLine="432"/>
        <w:contextualSpacing/>
        <w:jc w:val="both"/>
        <w:rPr>
          <w:i/>
        </w:rPr>
      </w:pPr>
      <w:r w:rsidRPr="00A968EC">
        <w:rPr>
          <w:rFonts w:eastAsia="Times New Roman"/>
          <w:i/>
        </w:rPr>
        <w:t>“And said unto them, ‘Thus it is written, and thus it behooved Christ to suffer, and to rise from the dead the third day: And that repentance and remission of sins should be preached in his name among all nations, beginning at Jerusalem’” (Luke 24: 46-48).</w:t>
      </w:r>
    </w:p>
    <w:p w14:paraId="65F365E7"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5817D04F" w14:textId="47F87545" w:rsidR="003C0F08" w:rsidRDefault="0041495A" w:rsidP="009F4BB7">
      <w:pPr>
        <w:widowControl w:val="0"/>
        <w:tabs>
          <w:tab w:val="left" w:pos="220"/>
          <w:tab w:val="left" w:pos="720"/>
        </w:tabs>
        <w:spacing w:line="300" w:lineRule="exact"/>
        <w:ind w:firstLine="432"/>
        <w:jc w:val="both"/>
        <w:rPr>
          <w:rFonts w:eastAsia="Times New Roman"/>
        </w:rPr>
      </w:pPr>
      <w:r w:rsidRPr="0041495A">
        <w:rPr>
          <w:rFonts w:eastAsia="Times New Roman"/>
        </w:rPr>
        <w:t>It is essential for every Christian Entrepreneur to recognize that our skills, talents, gifts, and distinctive expressions do not originate solely from our personal existence. Failure to acknowledge this will lead us to mistakenly believe that our successes are solely due to our own strength, and this belief is inherently purposeless and stems from our Ego. As Christian Entrepreneurs, we have come to understand that our purpose is found in our “being” rather than in our “doing”; and that the core of our individuality is derived from Christ. These shared principles can be summarized as follows:</w:t>
      </w:r>
    </w:p>
    <w:p w14:paraId="1FEBBA8D" w14:textId="77777777" w:rsidR="0041495A" w:rsidRDefault="0041495A" w:rsidP="009F4BB7">
      <w:pPr>
        <w:widowControl w:val="0"/>
        <w:tabs>
          <w:tab w:val="left" w:pos="220"/>
          <w:tab w:val="left" w:pos="720"/>
        </w:tabs>
        <w:spacing w:line="300" w:lineRule="exact"/>
        <w:ind w:firstLine="432"/>
        <w:jc w:val="both"/>
        <w:rPr>
          <w:rFonts w:eastAsia="Times New Roman"/>
          <w:b/>
        </w:rPr>
      </w:pPr>
    </w:p>
    <w:p w14:paraId="22808C56" w14:textId="77777777" w:rsidR="009F4BB7" w:rsidRDefault="009F4BB7" w:rsidP="00695D79">
      <w:pPr>
        <w:pStyle w:val="ListParagraph"/>
        <w:widowControl w:val="0"/>
        <w:numPr>
          <w:ilvl w:val="0"/>
          <w:numId w:val="48"/>
        </w:numPr>
        <w:tabs>
          <w:tab w:val="left" w:pos="220"/>
          <w:tab w:val="left" w:pos="720"/>
        </w:tabs>
        <w:spacing w:line="300" w:lineRule="exact"/>
        <w:jc w:val="both"/>
      </w:pPr>
      <w:r w:rsidRPr="003C0F08">
        <w:rPr>
          <w:rFonts w:eastAsia="Times New Roman"/>
        </w:rPr>
        <w:t xml:space="preserve">Vision is born of the Light/God-consciousness. </w:t>
      </w:r>
    </w:p>
    <w:p w14:paraId="3894884C" w14:textId="77777777" w:rsidR="009F4BB7" w:rsidRDefault="009F4BB7" w:rsidP="00695D79">
      <w:pPr>
        <w:pStyle w:val="ListParagraph"/>
        <w:widowControl w:val="0"/>
        <w:numPr>
          <w:ilvl w:val="0"/>
          <w:numId w:val="48"/>
        </w:numPr>
        <w:tabs>
          <w:tab w:val="left" w:pos="220"/>
          <w:tab w:val="left" w:pos="720"/>
        </w:tabs>
        <w:spacing w:line="300" w:lineRule="exact"/>
        <w:jc w:val="both"/>
      </w:pPr>
      <w:r w:rsidRPr="003C0F08">
        <w:rPr>
          <w:rFonts w:eastAsia="Times New Roman"/>
        </w:rPr>
        <w:t>Christ is the consciousness of all things.</w:t>
      </w:r>
    </w:p>
    <w:p w14:paraId="353DA945" w14:textId="77777777" w:rsidR="009F4BB7" w:rsidRDefault="009F4BB7" w:rsidP="00695D79">
      <w:pPr>
        <w:pStyle w:val="ListParagraph"/>
        <w:widowControl w:val="0"/>
        <w:numPr>
          <w:ilvl w:val="0"/>
          <w:numId w:val="48"/>
        </w:numPr>
        <w:tabs>
          <w:tab w:val="left" w:pos="220"/>
          <w:tab w:val="left" w:pos="720"/>
        </w:tabs>
        <w:spacing w:line="300" w:lineRule="exact"/>
        <w:jc w:val="both"/>
      </w:pPr>
      <w:r w:rsidRPr="003C0F08">
        <w:rPr>
          <w:rFonts w:eastAsia="Times New Roman"/>
        </w:rPr>
        <w:t xml:space="preserve">Everything in creation has consciousness/light. </w:t>
      </w:r>
    </w:p>
    <w:p w14:paraId="199397DB" w14:textId="422746DC" w:rsidR="009F4BB7" w:rsidRDefault="009F4BB7" w:rsidP="00695D79">
      <w:pPr>
        <w:pStyle w:val="ListParagraph"/>
        <w:widowControl w:val="0"/>
        <w:numPr>
          <w:ilvl w:val="0"/>
          <w:numId w:val="48"/>
        </w:numPr>
        <w:tabs>
          <w:tab w:val="left" w:pos="220"/>
          <w:tab w:val="left" w:pos="720"/>
        </w:tabs>
        <w:spacing w:line="300" w:lineRule="exact"/>
        <w:jc w:val="both"/>
      </w:pPr>
      <w:r w:rsidRPr="003C0F08">
        <w:rPr>
          <w:rFonts w:eastAsia="Times New Roman"/>
        </w:rPr>
        <w:lastRenderedPageBreak/>
        <w:t xml:space="preserve">It is </w:t>
      </w:r>
      <w:r w:rsidR="000434F2">
        <w:rPr>
          <w:rFonts w:eastAsia="Times New Roman"/>
        </w:rPr>
        <w:t xml:space="preserve">the </w:t>
      </w:r>
      <w:r w:rsidRPr="003C0F08">
        <w:rPr>
          <w:rFonts w:eastAsia="Times New Roman"/>
        </w:rPr>
        <w:t>light</w:t>
      </w:r>
      <w:r w:rsidR="000434F2">
        <w:rPr>
          <w:rFonts w:eastAsia="Times New Roman"/>
        </w:rPr>
        <w:t xml:space="preserve"> of Christ</w:t>
      </w:r>
      <w:r w:rsidRPr="003C0F08">
        <w:rPr>
          <w:rFonts w:eastAsia="Times New Roman"/>
        </w:rPr>
        <w:t xml:space="preserve"> that gives all things in </w:t>
      </w:r>
      <w:r w:rsidR="000918CA">
        <w:rPr>
          <w:rFonts w:eastAsia="Times New Roman"/>
        </w:rPr>
        <w:t>the world</w:t>
      </w:r>
      <w:r w:rsidR="003C0F08" w:rsidRPr="003C0F08">
        <w:rPr>
          <w:rFonts w:eastAsia="Times New Roman"/>
        </w:rPr>
        <w:t xml:space="preserve"> their being</w:t>
      </w:r>
      <w:r w:rsidRPr="003C0F08">
        <w:rPr>
          <w:rFonts w:eastAsia="Times New Roman"/>
        </w:rPr>
        <w:t>.</w:t>
      </w:r>
    </w:p>
    <w:p w14:paraId="4E357397" w14:textId="6279C86F" w:rsidR="009F4BB7" w:rsidRDefault="003C0F08" w:rsidP="00695D79">
      <w:pPr>
        <w:pStyle w:val="ListParagraph"/>
        <w:widowControl w:val="0"/>
        <w:numPr>
          <w:ilvl w:val="0"/>
          <w:numId w:val="48"/>
        </w:numPr>
        <w:tabs>
          <w:tab w:val="left" w:pos="220"/>
          <w:tab w:val="left" w:pos="720"/>
        </w:tabs>
        <w:spacing w:line="300" w:lineRule="exact"/>
        <w:jc w:val="both"/>
      </w:pPr>
      <w:r>
        <w:rPr>
          <w:rFonts w:eastAsia="Times New Roman"/>
        </w:rPr>
        <w:t>There is another</w:t>
      </w:r>
      <w:r w:rsidR="009F4BB7" w:rsidRPr="003C0F08">
        <w:rPr>
          <w:rFonts w:eastAsia="Times New Roman"/>
        </w:rPr>
        <w:t xml:space="preserve"> so</w:t>
      </w:r>
      <w:r>
        <w:rPr>
          <w:rFonts w:eastAsia="Times New Roman"/>
        </w:rPr>
        <w:t xml:space="preserve">urce of consciousness, </w:t>
      </w:r>
      <w:r w:rsidR="009F4BB7" w:rsidRPr="003C0F08">
        <w:rPr>
          <w:rFonts w:eastAsia="Times New Roman"/>
        </w:rPr>
        <w:t>called darkness.</w:t>
      </w:r>
    </w:p>
    <w:p w14:paraId="73A0492F" w14:textId="77777777" w:rsidR="009F4BB7" w:rsidRDefault="009F4BB7" w:rsidP="00977AA5">
      <w:pPr>
        <w:widowControl w:val="0"/>
        <w:numPr>
          <w:ilvl w:val="0"/>
          <w:numId w:val="4"/>
        </w:numPr>
        <w:tabs>
          <w:tab w:val="left" w:pos="220"/>
          <w:tab w:val="left" w:pos="720"/>
        </w:tabs>
        <w:spacing w:line="300" w:lineRule="exact"/>
        <w:ind w:firstLine="432"/>
        <w:contextualSpacing/>
        <w:jc w:val="both"/>
      </w:pPr>
      <w:r>
        <w:rPr>
          <w:rFonts w:eastAsia="Times New Roman"/>
        </w:rPr>
        <w:t>We must walk in the light to develop strength.</w:t>
      </w:r>
    </w:p>
    <w:p w14:paraId="67248E67" w14:textId="77777777" w:rsidR="009F4BB7" w:rsidRDefault="009F4BB7" w:rsidP="00977AA5">
      <w:pPr>
        <w:widowControl w:val="0"/>
        <w:numPr>
          <w:ilvl w:val="0"/>
          <w:numId w:val="4"/>
        </w:numPr>
        <w:tabs>
          <w:tab w:val="left" w:pos="220"/>
          <w:tab w:val="left" w:pos="720"/>
        </w:tabs>
        <w:spacing w:line="300" w:lineRule="exact"/>
        <w:ind w:firstLine="432"/>
        <w:contextualSpacing/>
        <w:jc w:val="both"/>
      </w:pPr>
      <w:r>
        <w:rPr>
          <w:rFonts w:eastAsia="Times New Roman"/>
        </w:rPr>
        <w:t>Everything created has a purpose.</w:t>
      </w:r>
    </w:p>
    <w:p w14:paraId="0077E8DA" w14:textId="77777777" w:rsidR="009F4BB7" w:rsidRDefault="009F4BB7" w:rsidP="00977AA5">
      <w:pPr>
        <w:widowControl w:val="0"/>
        <w:numPr>
          <w:ilvl w:val="0"/>
          <w:numId w:val="4"/>
        </w:numPr>
        <w:tabs>
          <w:tab w:val="left" w:pos="220"/>
          <w:tab w:val="left" w:pos="720"/>
        </w:tabs>
        <w:spacing w:line="300" w:lineRule="exact"/>
        <w:ind w:firstLine="432"/>
        <w:contextualSpacing/>
        <w:jc w:val="both"/>
      </w:pPr>
      <w:r>
        <w:rPr>
          <w:rFonts w:eastAsia="Times New Roman"/>
        </w:rPr>
        <w:t>Understanding our purpose will give us a vision.</w:t>
      </w:r>
    </w:p>
    <w:p w14:paraId="132CA819" w14:textId="73E85006" w:rsidR="009F4BB7" w:rsidRDefault="000918CA" w:rsidP="00977AA5">
      <w:pPr>
        <w:widowControl w:val="0"/>
        <w:numPr>
          <w:ilvl w:val="0"/>
          <w:numId w:val="4"/>
        </w:numPr>
        <w:tabs>
          <w:tab w:val="left" w:pos="220"/>
          <w:tab w:val="left" w:pos="720"/>
        </w:tabs>
        <w:spacing w:line="300" w:lineRule="exact"/>
        <w:ind w:firstLine="432"/>
        <w:contextualSpacing/>
        <w:jc w:val="both"/>
      </w:pPr>
      <w:r>
        <w:rPr>
          <w:rFonts w:eastAsia="Times New Roman"/>
        </w:rPr>
        <w:t>Our mission is to live out our</w:t>
      </w:r>
      <w:r w:rsidR="009F4BB7">
        <w:rPr>
          <w:rFonts w:eastAsia="Times New Roman"/>
        </w:rPr>
        <w:t xml:space="preserve"> purpose.</w:t>
      </w:r>
    </w:p>
    <w:p w14:paraId="333983B4" w14:textId="77777777" w:rsidR="009F4BB7" w:rsidRDefault="009F4BB7" w:rsidP="00977AA5">
      <w:pPr>
        <w:widowControl w:val="0"/>
        <w:numPr>
          <w:ilvl w:val="0"/>
          <w:numId w:val="4"/>
        </w:numPr>
        <w:tabs>
          <w:tab w:val="left" w:pos="220"/>
          <w:tab w:val="left" w:pos="720"/>
        </w:tabs>
        <w:spacing w:line="300" w:lineRule="exact"/>
        <w:ind w:firstLine="432"/>
        <w:contextualSpacing/>
        <w:jc w:val="both"/>
      </w:pPr>
      <w:r>
        <w:rPr>
          <w:rFonts w:eastAsia="Times New Roman"/>
        </w:rPr>
        <w:t>We execute our mission by faith.</w:t>
      </w:r>
    </w:p>
    <w:p w14:paraId="407E4D58" w14:textId="77777777" w:rsidR="009F4BB7" w:rsidRDefault="009F4BB7" w:rsidP="009F4BB7">
      <w:pPr>
        <w:widowControl w:val="0"/>
        <w:spacing w:line="300" w:lineRule="exact"/>
        <w:ind w:firstLine="432"/>
        <w:jc w:val="center"/>
        <w:rPr>
          <w:rFonts w:eastAsia="Times New Roman"/>
          <w:b/>
        </w:rPr>
      </w:pPr>
    </w:p>
    <w:p w14:paraId="486A0CF6" w14:textId="750B4474" w:rsidR="003C0F08" w:rsidRDefault="003C0F08">
      <w:pPr>
        <w:rPr>
          <w:rFonts w:eastAsia="Cambria"/>
          <w:b/>
          <w:color w:val="000000" w:themeColor="text1"/>
          <w:sz w:val="48"/>
          <w:szCs w:val="48"/>
        </w:rPr>
      </w:pPr>
      <w:bookmarkStart w:id="83" w:name="_32hioqz" w:colFirst="0" w:colLast="0"/>
      <w:bookmarkStart w:id="84" w:name="_Toc491191504"/>
      <w:bookmarkEnd w:id="83"/>
      <w:r>
        <w:rPr>
          <w:color w:val="000000" w:themeColor="text1"/>
          <w:sz w:val="48"/>
          <w:szCs w:val="48"/>
        </w:rPr>
        <w:br w:type="page"/>
      </w:r>
    </w:p>
    <w:p w14:paraId="4C4E1931" w14:textId="77777777" w:rsidR="009F4BB7" w:rsidRDefault="009F4BB7" w:rsidP="009F4BB7">
      <w:pPr>
        <w:pStyle w:val="Heading1"/>
        <w:spacing w:line="300" w:lineRule="exact"/>
        <w:ind w:firstLine="432"/>
        <w:contextualSpacing w:val="0"/>
        <w:jc w:val="center"/>
        <w:rPr>
          <w:rFonts w:cs="Times New Roman"/>
          <w:sz w:val="48"/>
          <w:szCs w:val="48"/>
        </w:rPr>
      </w:pPr>
    </w:p>
    <w:p w14:paraId="27800F63" w14:textId="77777777" w:rsidR="009F4BB7" w:rsidRDefault="009F4BB7" w:rsidP="009F4BB7">
      <w:pPr>
        <w:pStyle w:val="Heading1"/>
        <w:spacing w:line="300" w:lineRule="exact"/>
        <w:ind w:firstLine="432"/>
        <w:contextualSpacing w:val="0"/>
        <w:jc w:val="center"/>
        <w:rPr>
          <w:rFonts w:cs="Times New Roman"/>
          <w:sz w:val="48"/>
          <w:szCs w:val="48"/>
        </w:rPr>
      </w:pPr>
    </w:p>
    <w:p w14:paraId="76DB1085" w14:textId="77777777" w:rsidR="009F4BB7" w:rsidRDefault="009F4BB7" w:rsidP="009F4BB7">
      <w:pPr>
        <w:pStyle w:val="Heading1"/>
        <w:spacing w:line="300" w:lineRule="exact"/>
        <w:ind w:firstLine="432"/>
        <w:contextualSpacing w:val="0"/>
        <w:jc w:val="center"/>
        <w:rPr>
          <w:rFonts w:cs="Times New Roman"/>
          <w:sz w:val="48"/>
          <w:szCs w:val="48"/>
        </w:rPr>
      </w:pPr>
    </w:p>
    <w:p w14:paraId="4D15AA10" w14:textId="77777777" w:rsidR="009F4BB7" w:rsidRDefault="009F4BB7" w:rsidP="009F4BB7">
      <w:pPr>
        <w:pStyle w:val="Heading1"/>
        <w:spacing w:line="300" w:lineRule="exact"/>
        <w:ind w:firstLine="432"/>
        <w:contextualSpacing w:val="0"/>
        <w:jc w:val="center"/>
        <w:rPr>
          <w:rFonts w:cs="Times New Roman"/>
          <w:sz w:val="48"/>
          <w:szCs w:val="48"/>
        </w:rPr>
      </w:pPr>
    </w:p>
    <w:p w14:paraId="532A0971" w14:textId="77777777" w:rsidR="009F4BB7" w:rsidRDefault="009F4BB7" w:rsidP="009F4BB7">
      <w:pPr>
        <w:pStyle w:val="Heading1"/>
        <w:spacing w:line="300" w:lineRule="exact"/>
        <w:ind w:firstLine="432"/>
        <w:contextualSpacing w:val="0"/>
        <w:jc w:val="center"/>
        <w:rPr>
          <w:rFonts w:cs="Times New Roman"/>
          <w:sz w:val="48"/>
          <w:szCs w:val="48"/>
        </w:rPr>
      </w:pPr>
    </w:p>
    <w:p w14:paraId="0EB927E5" w14:textId="77777777" w:rsidR="009F4BB7" w:rsidRDefault="009F4BB7" w:rsidP="009F4BB7">
      <w:pPr>
        <w:pStyle w:val="Heading1"/>
        <w:spacing w:line="300" w:lineRule="exact"/>
        <w:ind w:firstLine="432"/>
        <w:contextualSpacing w:val="0"/>
        <w:jc w:val="center"/>
        <w:rPr>
          <w:rFonts w:cs="Times New Roman"/>
          <w:sz w:val="48"/>
          <w:szCs w:val="48"/>
        </w:rPr>
      </w:pPr>
    </w:p>
    <w:p w14:paraId="703C289F" w14:textId="77777777" w:rsidR="009F4BB7" w:rsidRDefault="009F4BB7" w:rsidP="009F4BB7"/>
    <w:p w14:paraId="4EEF50F3" w14:textId="77777777" w:rsidR="009F4BB7" w:rsidRDefault="009F4BB7" w:rsidP="009F4BB7"/>
    <w:p w14:paraId="4E01576A" w14:textId="77777777" w:rsidR="009F4BB7" w:rsidRPr="002D2A79" w:rsidRDefault="009F4BB7" w:rsidP="009F4BB7"/>
    <w:p w14:paraId="5C75F19E" w14:textId="4F19AABC" w:rsidR="009F4BB7" w:rsidRPr="002D2A79" w:rsidRDefault="009F4BB7" w:rsidP="00931A9A">
      <w:pPr>
        <w:pStyle w:val="Heading1"/>
        <w:spacing w:before="0" w:after="0" w:line="360" w:lineRule="auto"/>
        <w:contextualSpacing w:val="0"/>
        <w:jc w:val="center"/>
        <w:rPr>
          <w:rFonts w:cs="Times New Roman"/>
          <w:sz w:val="40"/>
          <w:szCs w:val="48"/>
        </w:rPr>
      </w:pPr>
      <w:bookmarkStart w:id="85" w:name="_Toc491440655"/>
      <w:bookmarkStart w:id="86" w:name="_Toc495876798"/>
      <w:r w:rsidRPr="002D2A79">
        <w:rPr>
          <w:rFonts w:cs="Times New Roman"/>
          <w:sz w:val="40"/>
          <w:szCs w:val="48"/>
        </w:rPr>
        <w:t>Developing</w:t>
      </w:r>
      <w:r w:rsidR="00931A9A">
        <w:rPr>
          <w:rFonts w:cs="Times New Roman"/>
          <w:sz w:val="40"/>
          <w:szCs w:val="48"/>
        </w:rPr>
        <w:t xml:space="preserve"> our Entrepreneurial Light</w:t>
      </w:r>
      <w:bookmarkEnd w:id="84"/>
      <w:bookmarkEnd w:id="85"/>
      <w:bookmarkEnd w:id="86"/>
    </w:p>
    <w:p w14:paraId="33C3191C" w14:textId="77777777" w:rsidR="009F4BB7" w:rsidRPr="00E03035" w:rsidRDefault="009F4BB7" w:rsidP="009F4BB7">
      <w:pPr>
        <w:pStyle w:val="Heading1"/>
        <w:spacing w:line="300" w:lineRule="exact"/>
        <w:ind w:firstLine="432"/>
        <w:contextualSpacing w:val="0"/>
        <w:jc w:val="center"/>
        <w:rPr>
          <w:rFonts w:cs="Times New Roman"/>
          <w:szCs w:val="28"/>
        </w:rPr>
      </w:pPr>
      <w:r>
        <w:rPr>
          <w:rFonts w:cs="Times New Roman"/>
          <w:szCs w:val="28"/>
        </w:rPr>
        <w:br/>
      </w:r>
    </w:p>
    <w:p w14:paraId="5EA7116D" w14:textId="77777777" w:rsidR="009F4BB7" w:rsidRDefault="009F4BB7" w:rsidP="009F4BB7">
      <w:pPr>
        <w:widowControl w:val="0"/>
        <w:spacing w:line="300" w:lineRule="exact"/>
        <w:ind w:firstLine="432"/>
        <w:jc w:val="both"/>
        <w:rPr>
          <w:rFonts w:eastAsia="Times New Roman"/>
          <w:b/>
          <w:color w:val="1A1A1A"/>
        </w:rPr>
      </w:pPr>
    </w:p>
    <w:p w14:paraId="4A545CA9" w14:textId="77777777" w:rsidR="009F4BB7" w:rsidRDefault="009F4BB7" w:rsidP="009F4BB7">
      <w:pPr>
        <w:widowControl w:val="0"/>
        <w:spacing w:line="300" w:lineRule="exact"/>
        <w:ind w:firstLine="432"/>
        <w:jc w:val="both"/>
        <w:rPr>
          <w:rFonts w:eastAsia="Times New Roman"/>
          <w:b/>
          <w:color w:val="1A1A1A"/>
        </w:rPr>
      </w:pPr>
    </w:p>
    <w:p w14:paraId="2173A5F9" w14:textId="02520DFA" w:rsidR="009F4BB7" w:rsidRDefault="009F4BB7" w:rsidP="009F4BB7">
      <w:r>
        <w:br w:type="page"/>
      </w:r>
    </w:p>
    <w:p w14:paraId="6CB30E7B" w14:textId="7B9DF5C0" w:rsidR="009F4BB7" w:rsidRPr="00675ED1" w:rsidRDefault="009F4BB7" w:rsidP="00675ED1">
      <w:pPr>
        <w:pStyle w:val="Heading1"/>
        <w:rPr>
          <w:rFonts w:cs="Times New Roman"/>
          <w:sz w:val="24"/>
          <w:szCs w:val="24"/>
        </w:rPr>
      </w:pPr>
      <w:bookmarkStart w:id="87" w:name="_Toc495876799"/>
      <w:r w:rsidRPr="00675ED1">
        <w:rPr>
          <w:rFonts w:cs="Times New Roman"/>
          <w:sz w:val="24"/>
          <w:szCs w:val="24"/>
        </w:rPr>
        <w:lastRenderedPageBreak/>
        <w:t>Mission of Christ</w:t>
      </w:r>
      <w:bookmarkEnd w:id="87"/>
      <w:r w:rsidRPr="00675ED1">
        <w:rPr>
          <w:rFonts w:cs="Times New Roman"/>
          <w:sz w:val="24"/>
          <w:szCs w:val="24"/>
        </w:rPr>
        <w:t xml:space="preserve"> </w:t>
      </w:r>
    </w:p>
    <w:p w14:paraId="1A475C52" w14:textId="4BC384CC" w:rsidR="009F4BB7" w:rsidRDefault="00696F99" w:rsidP="00C511CC">
      <w:pPr>
        <w:widowControl w:val="0"/>
        <w:tabs>
          <w:tab w:val="left" w:pos="20"/>
          <w:tab w:val="left" w:pos="478"/>
          <w:tab w:val="left" w:pos="720"/>
        </w:tabs>
        <w:spacing w:line="320" w:lineRule="exact"/>
        <w:ind w:firstLine="432"/>
        <w:rPr>
          <w:rFonts w:eastAsia="Times New Roman"/>
          <w:color w:val="1A1A1A"/>
        </w:rPr>
      </w:pPr>
      <w:r w:rsidRPr="00696F99">
        <w:rPr>
          <w:rFonts w:eastAsia="Times New Roman"/>
          <w:color w:val="1A1A1A"/>
        </w:rPr>
        <w:t>As a Christian Entrepreneur, you must reflect on how your business mission aligns with the goals and mission of Christ. If you find it difficult to answer this question, you should evaluate how your business mission connects to your purpose as a person born of Christ</w:t>
      </w:r>
    </w:p>
    <w:p w14:paraId="3E456E23" w14:textId="77777777" w:rsidR="00696F99" w:rsidRPr="00281A96" w:rsidRDefault="00696F99" w:rsidP="00C511CC">
      <w:pPr>
        <w:widowControl w:val="0"/>
        <w:tabs>
          <w:tab w:val="left" w:pos="20"/>
          <w:tab w:val="left" w:pos="478"/>
          <w:tab w:val="left" w:pos="720"/>
        </w:tabs>
        <w:spacing w:line="320" w:lineRule="exact"/>
        <w:ind w:firstLine="432"/>
        <w:rPr>
          <w:rFonts w:eastAsia="Times New Roman"/>
          <w:b/>
          <w:color w:val="1A1A1A"/>
        </w:rPr>
      </w:pPr>
    </w:p>
    <w:p w14:paraId="1EDFB98A" w14:textId="134536CF" w:rsidR="009F4BB7" w:rsidRDefault="00696F99" w:rsidP="00C511CC">
      <w:pPr>
        <w:widowControl w:val="0"/>
        <w:tabs>
          <w:tab w:val="left" w:pos="20"/>
          <w:tab w:val="left" w:pos="478"/>
          <w:tab w:val="left" w:pos="720"/>
        </w:tabs>
        <w:spacing w:line="320" w:lineRule="exact"/>
        <w:ind w:firstLine="432"/>
        <w:jc w:val="both"/>
        <w:rPr>
          <w:rFonts w:eastAsia="Times New Roman"/>
          <w:color w:val="010F18"/>
        </w:rPr>
      </w:pPr>
      <w:r w:rsidRPr="00696F99">
        <w:rPr>
          <w:rFonts w:eastAsia="Times New Roman"/>
          <w:color w:val="010F18"/>
        </w:rPr>
        <w:t>In Luke 4:18, Jesus stated, “</w:t>
      </w:r>
      <w:r w:rsidRPr="00733357">
        <w:rPr>
          <w:rFonts w:eastAsia="Times New Roman"/>
          <w:i/>
          <w:iCs/>
          <w:color w:val="010F18"/>
        </w:rPr>
        <w:t>The Spirit of the Lord is upon me, because he hath anointed me to preach the gospel to the poor; he hath sent me to heal the brokenhearted, to preach deliverance to the captives, and recovering of sight to the blind, to set at liberty them that are bruised.</w:t>
      </w:r>
      <w:r w:rsidRPr="00696F99">
        <w:rPr>
          <w:rFonts w:eastAsia="Times New Roman"/>
          <w:color w:val="010F18"/>
        </w:rPr>
        <w:t>” A significant aspect of this passage is found in the depth of its truth. In this context, we can understand the following:</w:t>
      </w:r>
    </w:p>
    <w:p w14:paraId="7E9BD957" w14:textId="77777777" w:rsidR="00696F99" w:rsidRDefault="00696F99" w:rsidP="00C511CC">
      <w:pPr>
        <w:widowControl w:val="0"/>
        <w:tabs>
          <w:tab w:val="left" w:pos="20"/>
          <w:tab w:val="left" w:pos="478"/>
          <w:tab w:val="left" w:pos="720"/>
        </w:tabs>
        <w:spacing w:line="320" w:lineRule="exact"/>
        <w:ind w:firstLine="432"/>
        <w:jc w:val="both"/>
        <w:rPr>
          <w:rFonts w:eastAsia="Times New Roman"/>
          <w:color w:val="1A1A1A"/>
        </w:rPr>
      </w:pPr>
    </w:p>
    <w:p w14:paraId="07DDA992" w14:textId="77777777" w:rsidR="009F4BB7" w:rsidRDefault="009F4BB7" w:rsidP="00C511CC">
      <w:pPr>
        <w:widowControl w:val="0"/>
        <w:tabs>
          <w:tab w:val="left" w:pos="20"/>
          <w:tab w:val="left" w:pos="478"/>
          <w:tab w:val="left" w:pos="720"/>
        </w:tabs>
        <w:spacing w:line="320" w:lineRule="exact"/>
        <w:jc w:val="both"/>
        <w:rPr>
          <w:rFonts w:eastAsia="Times New Roman"/>
          <w:color w:val="1A1A1A"/>
        </w:rPr>
      </w:pPr>
      <w:r>
        <w:rPr>
          <w:rFonts w:eastAsia="Times New Roman"/>
          <w:color w:val="1A1A1A"/>
        </w:rPr>
        <w:t>Jesus’ mission was and continues to:</w:t>
      </w:r>
    </w:p>
    <w:p w14:paraId="2F661EEC" w14:textId="77777777" w:rsidR="00696F99" w:rsidRPr="00696F99" w:rsidRDefault="00696F99" w:rsidP="00696F99">
      <w:pPr>
        <w:widowControl w:val="0"/>
        <w:tabs>
          <w:tab w:val="left" w:pos="20"/>
          <w:tab w:val="left" w:pos="478"/>
          <w:tab w:val="left" w:pos="720"/>
        </w:tabs>
        <w:spacing w:line="320" w:lineRule="exact"/>
        <w:ind w:left="20" w:firstLine="432"/>
        <w:contextualSpacing/>
        <w:jc w:val="both"/>
        <w:rPr>
          <w:rFonts w:eastAsia="Times New Roman"/>
          <w:color w:val="1A1A1A"/>
        </w:rPr>
      </w:pPr>
      <w:r w:rsidRPr="00696F99">
        <w:rPr>
          <w:rFonts w:eastAsia="Times New Roman"/>
          <w:color w:val="1A1A1A"/>
        </w:rPr>
        <w:t>1. Serve those who experience poverty.</w:t>
      </w:r>
    </w:p>
    <w:p w14:paraId="7BBD1507" w14:textId="77777777" w:rsidR="00696F99" w:rsidRPr="00696F99" w:rsidRDefault="00696F99" w:rsidP="00696F99">
      <w:pPr>
        <w:widowControl w:val="0"/>
        <w:tabs>
          <w:tab w:val="left" w:pos="20"/>
          <w:tab w:val="left" w:pos="478"/>
          <w:tab w:val="left" w:pos="720"/>
        </w:tabs>
        <w:spacing w:line="320" w:lineRule="exact"/>
        <w:ind w:left="20" w:firstLine="432"/>
        <w:contextualSpacing/>
        <w:jc w:val="both"/>
        <w:rPr>
          <w:rFonts w:eastAsia="Times New Roman"/>
          <w:color w:val="1A1A1A"/>
        </w:rPr>
      </w:pPr>
      <w:r w:rsidRPr="00696F99">
        <w:rPr>
          <w:rFonts w:eastAsia="Times New Roman"/>
          <w:color w:val="1A1A1A"/>
        </w:rPr>
        <w:t>2. Offer healing to those who are mentally and spiritually wounded.</w:t>
      </w:r>
    </w:p>
    <w:p w14:paraId="1FDCB0D2" w14:textId="77777777" w:rsidR="00696F99" w:rsidRPr="00696F99" w:rsidRDefault="00696F99" w:rsidP="00696F99">
      <w:pPr>
        <w:widowControl w:val="0"/>
        <w:tabs>
          <w:tab w:val="left" w:pos="20"/>
          <w:tab w:val="left" w:pos="478"/>
          <w:tab w:val="left" w:pos="720"/>
        </w:tabs>
        <w:spacing w:line="320" w:lineRule="exact"/>
        <w:ind w:left="20" w:firstLine="432"/>
        <w:contextualSpacing/>
        <w:jc w:val="both"/>
        <w:rPr>
          <w:rFonts w:eastAsia="Times New Roman"/>
          <w:color w:val="1A1A1A"/>
        </w:rPr>
      </w:pPr>
      <w:r w:rsidRPr="00696F99">
        <w:rPr>
          <w:rFonts w:eastAsia="Times New Roman"/>
          <w:color w:val="1A1A1A"/>
        </w:rPr>
        <w:t>3. Free those who are imprisoned.</w:t>
      </w:r>
    </w:p>
    <w:p w14:paraId="67331E38" w14:textId="707824C1" w:rsidR="009F4BB7" w:rsidRDefault="00696F99" w:rsidP="00696F99">
      <w:pPr>
        <w:widowControl w:val="0"/>
        <w:tabs>
          <w:tab w:val="left" w:pos="20"/>
          <w:tab w:val="left" w:pos="478"/>
          <w:tab w:val="left" w:pos="720"/>
        </w:tabs>
        <w:spacing w:line="320" w:lineRule="exact"/>
        <w:ind w:left="20" w:firstLine="432"/>
        <w:contextualSpacing/>
        <w:jc w:val="both"/>
        <w:rPr>
          <w:rFonts w:eastAsia="Times New Roman"/>
          <w:color w:val="1A1A1A"/>
        </w:rPr>
      </w:pPr>
      <w:r w:rsidRPr="00696F99">
        <w:rPr>
          <w:rFonts w:eastAsia="Times New Roman"/>
          <w:color w:val="1A1A1A"/>
        </w:rPr>
        <w:t>4. Restore sight to the visually impaired.</w:t>
      </w:r>
    </w:p>
    <w:p w14:paraId="1711F339" w14:textId="77777777" w:rsidR="00696F99" w:rsidRDefault="00696F99" w:rsidP="00696F99">
      <w:pPr>
        <w:widowControl w:val="0"/>
        <w:tabs>
          <w:tab w:val="left" w:pos="20"/>
          <w:tab w:val="left" w:pos="478"/>
          <w:tab w:val="left" w:pos="720"/>
        </w:tabs>
        <w:spacing w:line="320" w:lineRule="exact"/>
        <w:ind w:left="20" w:firstLine="432"/>
        <w:contextualSpacing/>
        <w:jc w:val="both"/>
        <w:rPr>
          <w:rFonts w:eastAsia="Times New Roman"/>
          <w:color w:val="1A1A1A"/>
        </w:rPr>
      </w:pPr>
    </w:p>
    <w:p w14:paraId="412AF206" w14:textId="35C28255" w:rsidR="009F4BB7" w:rsidRDefault="00696F99" w:rsidP="00C511CC">
      <w:pPr>
        <w:widowControl w:val="0"/>
        <w:tabs>
          <w:tab w:val="left" w:pos="20"/>
          <w:tab w:val="left" w:pos="478"/>
          <w:tab w:val="left" w:pos="720"/>
        </w:tabs>
        <w:spacing w:line="320" w:lineRule="exact"/>
        <w:ind w:firstLine="432"/>
        <w:jc w:val="both"/>
        <w:rPr>
          <w:rFonts w:eastAsia="Times New Roman"/>
          <w:color w:val="1A1A1A"/>
        </w:rPr>
      </w:pPr>
      <w:r w:rsidRPr="00696F99">
        <w:rPr>
          <w:rFonts w:eastAsia="Times New Roman"/>
          <w:color w:val="1A1A1A"/>
        </w:rPr>
        <w:t xml:space="preserve">However, a deeper reflection on Luke 4:18 reveals that Jesus does not show preference to those who are materially wealthy over those who are materially poor. Therefore, it is the essence of our existence, the awakening or rebirth of our Christ-consciousness, that leads us to understand that Jesus was anointed to share the Gospel with the needy. As Christian Entrepreneurs, we too are endowed with the spirit of transformation that empowers, challenges, sustains, and consistently provides hope and encouragement to those in need. Every Christian Entrepreneur should recognize that material wealth is not the foundation of true prosperity; rather, it is the ability to live one's life with purpose. An illustration of this can be found in the story of the rich young ruler in the Gospel of Matthew 19:16-30. The rich young man was spiritually impoverished when he approached Jesus for guidance on entering the kingdom of heaven. Upon Jesus advising him to relinquish all his possessions and follow Him, he departed disheartened, as he was </w:t>
      </w:r>
      <w:r w:rsidRPr="00696F99">
        <w:rPr>
          <w:rFonts w:eastAsia="Times New Roman"/>
          <w:color w:val="1A1A1A"/>
        </w:rPr>
        <w:lastRenderedPageBreak/>
        <w:t>unwilling to part with his belongings that he felt defined him. Here is our comprehension as Christian Entrepreneurs:</w:t>
      </w:r>
    </w:p>
    <w:p w14:paraId="0B368DDE" w14:textId="77777777" w:rsidR="00696F99" w:rsidRDefault="00696F99" w:rsidP="00C511CC">
      <w:pPr>
        <w:widowControl w:val="0"/>
        <w:tabs>
          <w:tab w:val="left" w:pos="20"/>
          <w:tab w:val="left" w:pos="478"/>
          <w:tab w:val="left" w:pos="720"/>
        </w:tabs>
        <w:spacing w:line="320" w:lineRule="exact"/>
        <w:ind w:firstLine="432"/>
        <w:jc w:val="both"/>
        <w:rPr>
          <w:rFonts w:eastAsia="Times New Roman"/>
          <w:color w:val="1A1A1A"/>
        </w:rPr>
      </w:pPr>
    </w:p>
    <w:p w14:paraId="27939EB5" w14:textId="77777777" w:rsidR="009F4BB7" w:rsidRPr="002D2A79" w:rsidRDefault="009F4BB7" w:rsidP="00C511CC">
      <w:pPr>
        <w:pStyle w:val="ListParagraph"/>
        <w:widowControl w:val="0"/>
        <w:numPr>
          <w:ilvl w:val="0"/>
          <w:numId w:val="42"/>
        </w:numPr>
        <w:tabs>
          <w:tab w:val="left" w:pos="20"/>
          <w:tab w:val="left" w:pos="478"/>
          <w:tab w:val="left" w:pos="720"/>
        </w:tabs>
        <w:spacing w:line="320" w:lineRule="exact"/>
        <w:jc w:val="both"/>
        <w:rPr>
          <w:rFonts w:eastAsia="Times New Roman"/>
          <w:color w:val="1A1A1A"/>
        </w:rPr>
      </w:pPr>
      <w:r w:rsidRPr="002D2A79">
        <w:rPr>
          <w:rFonts w:eastAsia="Times New Roman"/>
          <w:color w:val="1A1A1A"/>
        </w:rPr>
        <w:t>Material wealth cannot deliver nor satisfy an impoverished spirit, which is bound by the physical laws of its existence. (“</w:t>
      </w:r>
      <w:r w:rsidRPr="002D2A79">
        <w:rPr>
          <w:rFonts w:eastAsia="Times New Roman"/>
          <w:i/>
        </w:rPr>
        <w:t xml:space="preserve">Why do ye spend money for that which is not bread, and your labor for that which </w:t>
      </w:r>
      <w:r w:rsidR="00BC66ED" w:rsidRPr="002D2A79">
        <w:rPr>
          <w:rFonts w:eastAsia="Times New Roman"/>
          <w:i/>
        </w:rPr>
        <w:t>satisfied</w:t>
      </w:r>
      <w:r w:rsidRPr="002D2A79">
        <w:rPr>
          <w:rFonts w:eastAsia="Times New Roman"/>
          <w:i/>
        </w:rPr>
        <w:t xml:space="preserve"> not? Hearken diligently unto Me, and eat ye that which is good, and let your soul delight itself in fatness</w:t>
      </w:r>
      <w:r w:rsidRPr="002D2A79">
        <w:rPr>
          <w:rFonts w:eastAsia="Times New Roman"/>
        </w:rPr>
        <w:t>”</w:t>
      </w:r>
      <w:r w:rsidRPr="002D2A79">
        <w:rPr>
          <w:rFonts w:eastAsia="Times New Roman"/>
          <w:color w:val="1A1A1A"/>
        </w:rPr>
        <w:t>, Isaiah 55:2).</w:t>
      </w:r>
    </w:p>
    <w:p w14:paraId="653C4704" w14:textId="77777777" w:rsidR="009F4BB7" w:rsidRPr="002D2A79" w:rsidRDefault="009F4BB7" w:rsidP="00C511CC">
      <w:pPr>
        <w:pStyle w:val="ListParagraph"/>
        <w:widowControl w:val="0"/>
        <w:numPr>
          <w:ilvl w:val="0"/>
          <w:numId w:val="42"/>
        </w:numPr>
        <w:tabs>
          <w:tab w:val="left" w:pos="20"/>
          <w:tab w:val="left" w:pos="478"/>
          <w:tab w:val="left" w:pos="720"/>
        </w:tabs>
        <w:spacing w:line="320" w:lineRule="exact"/>
        <w:jc w:val="both"/>
        <w:rPr>
          <w:rFonts w:eastAsia="Times New Roman"/>
          <w:color w:val="1A1A1A"/>
        </w:rPr>
      </w:pPr>
      <w:r w:rsidRPr="002D2A79">
        <w:rPr>
          <w:rFonts w:eastAsia="Times New Roman"/>
          <w:color w:val="1A1A1A"/>
        </w:rPr>
        <w:t xml:space="preserve">The essence of the Gospel is designed to: </w:t>
      </w:r>
    </w:p>
    <w:p w14:paraId="547D464F" w14:textId="7696D9FD" w:rsidR="009F4BB7" w:rsidRDefault="00696F99"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sidRPr="00696F99">
        <w:rPr>
          <w:rFonts w:eastAsia="Times New Roman"/>
          <w:color w:val="1A1A1A"/>
        </w:rPr>
        <w:t>Spiritually restore us and liberate us from poverty.</w:t>
      </w:r>
      <w:r w:rsidR="009F4BB7">
        <w:rPr>
          <w:rFonts w:eastAsia="Times New Roman"/>
          <w:color w:val="1A1A1A"/>
        </w:rPr>
        <w:t>.</w:t>
      </w:r>
      <w:r w:rsidR="009F4BB7">
        <w:rPr>
          <w:rFonts w:eastAsia="Times New Roman"/>
          <w:color w:val="010F18"/>
        </w:rPr>
        <w:t xml:space="preserve"> (“</w:t>
      </w:r>
      <w:r w:rsidR="009F4BB7" w:rsidRPr="004B378E">
        <w:rPr>
          <w:rFonts w:eastAsia="Times New Roman"/>
          <w:i/>
          <w:color w:val="010F18"/>
        </w:rPr>
        <w:t>Blessed are the poor in spirit: for theirs is the kingdom of heaven</w:t>
      </w:r>
      <w:r w:rsidR="009F4BB7" w:rsidRPr="004B378E">
        <w:rPr>
          <w:rFonts w:eastAsia="Times New Roman"/>
          <w:i/>
          <w:color w:val="1A1A1A"/>
        </w:rPr>
        <w:t xml:space="preserve"> which begins in the spirit</w:t>
      </w:r>
      <w:r w:rsidR="009F4BB7">
        <w:rPr>
          <w:rFonts w:eastAsia="Times New Roman"/>
          <w:color w:val="1A1A1A"/>
        </w:rPr>
        <w:t>”, Matthew 5:3).</w:t>
      </w:r>
    </w:p>
    <w:p w14:paraId="64FF2714" w14:textId="335A15E6" w:rsidR="009F4BB7" w:rsidRDefault="00696F99"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sidRPr="00696F99">
        <w:rPr>
          <w:rFonts w:eastAsia="Times New Roman"/>
          <w:color w:val="1A1A1A"/>
        </w:rPr>
        <w:t>Spiritually liberate us from the bondage of sin and restore the vision lost in Eden, bringing freedom and liberation of the spirit.</w:t>
      </w:r>
      <w:r w:rsidR="009F4BB7">
        <w:rPr>
          <w:rFonts w:eastAsia="Times New Roman"/>
          <w:color w:val="1A1A1A"/>
        </w:rPr>
        <w:t xml:space="preserve"> ("</w:t>
      </w:r>
      <w:r w:rsidR="009F4BB7" w:rsidRPr="004B378E">
        <w:rPr>
          <w:rFonts w:eastAsia="Times New Roman"/>
          <w:i/>
          <w:color w:val="010F18"/>
        </w:rPr>
        <w:t>If the Son, therefore, shall make you free, ye shall be free indeed</w:t>
      </w:r>
      <w:r w:rsidR="009F4BB7">
        <w:rPr>
          <w:rFonts w:eastAsia="Times New Roman"/>
          <w:color w:val="010F18"/>
        </w:rPr>
        <w:t>"</w:t>
      </w:r>
      <w:r w:rsidR="009F4BB7">
        <w:rPr>
          <w:rFonts w:eastAsia="Times New Roman"/>
          <w:color w:val="1A1A1A"/>
        </w:rPr>
        <w:t>, John 8:36).</w:t>
      </w:r>
    </w:p>
    <w:p w14:paraId="2B8B1710" w14:textId="31C62855" w:rsidR="009F4BB7" w:rsidRDefault="00696F99"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sidRPr="00696F99">
        <w:rPr>
          <w:rFonts w:eastAsia="Times New Roman"/>
          <w:color w:val="010F18"/>
        </w:rPr>
        <w:t>Heal and mend the injuries of our wrongdoings, and re-establish us in our purpose, which is to embrace our individuality</w:t>
      </w:r>
      <w:r w:rsidR="009F4BB7">
        <w:rPr>
          <w:rFonts w:eastAsia="Times New Roman"/>
          <w:color w:val="010F18"/>
        </w:rPr>
        <w:t>. (“</w:t>
      </w:r>
      <w:r w:rsidR="009F4BB7" w:rsidRPr="004B378E">
        <w:rPr>
          <w:rFonts w:eastAsia="Times New Roman"/>
          <w:i/>
        </w:rPr>
        <w:t xml:space="preserve">If we say we have fellowship with him while we walk in darkness, we lie and do not practice the truth. </w:t>
      </w:r>
      <w:r w:rsidR="009F4BB7" w:rsidRPr="004B378E">
        <w:rPr>
          <w:rFonts w:eastAsia="Times New Roman"/>
          <w:b/>
          <w:i/>
        </w:rPr>
        <w:t> </w:t>
      </w:r>
      <w:r w:rsidR="009F4BB7" w:rsidRPr="004B378E">
        <w:rPr>
          <w:rFonts w:eastAsia="Times New Roman"/>
          <w:i/>
        </w:rPr>
        <w:t>But if we walk in the light, as he is in the light, we have fellowship with one another, and the blood of Jesus his Son cleanses us from all sin</w:t>
      </w:r>
      <w:r w:rsidR="009F4BB7">
        <w:rPr>
          <w:rFonts w:eastAsia="Times New Roman"/>
        </w:rPr>
        <w:t>”,</w:t>
      </w:r>
      <w:r w:rsidR="009F4BB7">
        <w:rPr>
          <w:rFonts w:eastAsia="Times New Roman"/>
          <w:color w:val="010F18"/>
        </w:rPr>
        <w:t xml:space="preserve"> 1 John 1:6-7).</w:t>
      </w:r>
    </w:p>
    <w:p w14:paraId="120090C4" w14:textId="77777777" w:rsidR="009F4BB7" w:rsidRDefault="009F4BB7"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Pr>
          <w:rFonts w:eastAsia="Times New Roman"/>
          <w:color w:val="010F18"/>
        </w:rPr>
        <w:t>Experience the grace of God. (“</w:t>
      </w:r>
      <w:r w:rsidRPr="004B378E">
        <w:rPr>
          <w:rFonts w:eastAsia="Times New Roman"/>
          <w:i/>
          <w:color w:val="010F18"/>
        </w:rPr>
        <w:t>I will go before thee, and make the crooked places straight; I will break in pieces the gates of brass, and cut in sunder the bars of iron</w:t>
      </w:r>
      <w:r>
        <w:rPr>
          <w:rFonts w:eastAsia="Times New Roman"/>
          <w:color w:val="010F18"/>
        </w:rPr>
        <w:t>”, Isaiah 45:2).</w:t>
      </w:r>
    </w:p>
    <w:p w14:paraId="248CFD54" w14:textId="2D606956" w:rsidR="00687468" w:rsidRPr="00C511CC" w:rsidRDefault="009F4BB7"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sidRPr="00AE2BBB">
        <w:rPr>
          <w:rFonts w:eastAsia="Times New Roman"/>
          <w:color w:val="1A1A1A"/>
        </w:rPr>
        <w:t xml:space="preserve">Restore sight to the blind, </w:t>
      </w:r>
      <w:r w:rsidR="00696F99">
        <w:rPr>
          <w:rFonts w:eastAsia="Times New Roman"/>
          <w:color w:val="1A1A1A"/>
        </w:rPr>
        <w:t>and</w:t>
      </w:r>
      <w:r w:rsidRPr="00AE2BBB">
        <w:rPr>
          <w:rFonts w:eastAsia="Times New Roman"/>
          <w:color w:val="1A1A1A"/>
        </w:rPr>
        <w:t xml:space="preserve"> give back</w:t>
      </w:r>
      <w:r>
        <w:rPr>
          <w:rFonts w:eastAsia="Times New Roman"/>
          <w:color w:val="1A1A1A"/>
        </w:rPr>
        <w:t xml:space="preserve"> to us</w:t>
      </w:r>
      <w:r w:rsidRPr="00AE2BBB">
        <w:rPr>
          <w:rFonts w:eastAsia="Times New Roman"/>
          <w:color w:val="1A1A1A"/>
        </w:rPr>
        <w:t xml:space="preserve"> the ability to see spiritually. </w:t>
      </w:r>
      <w:r w:rsidR="00696F99" w:rsidRPr="00696F99">
        <w:rPr>
          <w:rFonts w:eastAsia="Times New Roman"/>
          <w:color w:val="1A1A1A"/>
        </w:rPr>
        <w:t>When our spiritual vision is renewed, the opportunities we encounter are assessed for their alignment and harmony with the entirety of creation. In this manner, our purpose is realized, as the world will not present obstacles or challenges that oppose our being.</w:t>
      </w:r>
      <w:r w:rsidR="00696F99">
        <w:rPr>
          <w:rFonts w:eastAsia="Times New Roman"/>
          <w:color w:val="1A1A1A"/>
        </w:rPr>
        <w:t xml:space="preserve"> </w:t>
      </w:r>
      <w:r w:rsidR="00BC66ED" w:rsidRPr="002D2A79">
        <w:rPr>
          <w:rFonts w:eastAsia="Times New Roman"/>
          <w:color w:val="1A1A1A"/>
        </w:rPr>
        <w:t>Genesis</w:t>
      </w:r>
      <w:r w:rsidRPr="002D2A79">
        <w:rPr>
          <w:rFonts w:eastAsia="Times New Roman"/>
          <w:color w:val="1A1A1A"/>
        </w:rPr>
        <w:t xml:space="preserve"> 3:18</w:t>
      </w:r>
      <w:bookmarkStart w:id="88" w:name="_Toc491191505"/>
      <w:bookmarkStart w:id="89" w:name="_Toc491440657"/>
    </w:p>
    <w:p w14:paraId="414E5E19" w14:textId="34D90782" w:rsidR="009F4BB7" w:rsidRPr="00281A96" w:rsidRDefault="00687468" w:rsidP="009F4BB7">
      <w:pPr>
        <w:pStyle w:val="Heading1"/>
        <w:spacing w:line="300" w:lineRule="exact"/>
        <w:contextualSpacing w:val="0"/>
        <w:rPr>
          <w:rFonts w:cs="Times New Roman"/>
          <w:sz w:val="24"/>
          <w:szCs w:val="24"/>
        </w:rPr>
      </w:pPr>
      <w:bookmarkStart w:id="90" w:name="_Toc495876800"/>
      <w:r>
        <w:rPr>
          <w:noProof/>
        </w:rPr>
        <w:lastRenderedPageBreak/>
        <w:drawing>
          <wp:anchor distT="0" distB="0" distL="114300" distR="114300" simplePos="0" relativeHeight="251692032" behindDoc="0" locked="0" layoutInCell="1" allowOverlap="1" wp14:anchorId="25C8DDF1" wp14:editId="3CCBDF3C">
            <wp:simplePos x="0" y="0"/>
            <wp:positionH relativeFrom="column">
              <wp:posOffset>13335</wp:posOffset>
            </wp:positionH>
            <wp:positionV relativeFrom="paragraph">
              <wp:posOffset>269240</wp:posOffset>
            </wp:positionV>
            <wp:extent cx="4271010" cy="2105025"/>
            <wp:effectExtent l="0" t="0" r="0" b="3175"/>
            <wp:wrapThrough wrapText="bothSides">
              <wp:wrapPolygon edited="0">
                <wp:start x="0" y="0"/>
                <wp:lineTo x="0" y="21372"/>
                <wp:lineTo x="21452" y="21372"/>
                <wp:lineTo x="21452"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06-30 at 11.10.25 AM.png"/>
                    <pic:cNvPicPr/>
                  </pic:nvPicPr>
                  <pic:blipFill>
                    <a:blip r:embed="rId52">
                      <a:extLst>
                        <a:ext uri="{28A0092B-C50C-407E-A947-70E740481C1C}">
                          <a14:useLocalDpi xmlns:a14="http://schemas.microsoft.com/office/drawing/2010/main" val="0"/>
                        </a:ext>
                      </a:extLst>
                    </a:blip>
                    <a:stretch>
                      <a:fillRect/>
                    </a:stretch>
                  </pic:blipFill>
                  <pic:spPr>
                    <a:xfrm>
                      <a:off x="0" y="0"/>
                      <a:ext cx="4271010" cy="2105025"/>
                    </a:xfrm>
                    <a:prstGeom prst="rect">
                      <a:avLst/>
                    </a:prstGeom>
                  </pic:spPr>
                </pic:pic>
              </a:graphicData>
            </a:graphic>
            <wp14:sizeRelH relativeFrom="page">
              <wp14:pctWidth>0</wp14:pctWidth>
            </wp14:sizeRelH>
            <wp14:sizeRelV relativeFrom="page">
              <wp14:pctHeight>0</wp14:pctHeight>
            </wp14:sizeRelV>
          </wp:anchor>
        </w:drawing>
      </w:r>
      <w:r w:rsidR="009F4BB7" w:rsidRPr="00281A96">
        <w:rPr>
          <w:rFonts w:cs="Times New Roman"/>
          <w:sz w:val="24"/>
          <w:szCs w:val="24"/>
        </w:rPr>
        <w:t>Our Mission - Doing vs. Being</w:t>
      </w:r>
      <w:bookmarkEnd w:id="88"/>
      <w:bookmarkEnd w:id="89"/>
      <w:bookmarkEnd w:id="90"/>
    </w:p>
    <w:p w14:paraId="294545F6" w14:textId="6D7072D4" w:rsidR="009F4BB7" w:rsidRDefault="00696F99" w:rsidP="00C511CC">
      <w:pPr>
        <w:widowControl w:val="0"/>
        <w:tabs>
          <w:tab w:val="left" w:pos="220"/>
          <w:tab w:val="left" w:pos="720"/>
        </w:tabs>
        <w:spacing w:line="320" w:lineRule="exact"/>
        <w:ind w:firstLine="432"/>
        <w:jc w:val="both"/>
        <w:rPr>
          <w:rFonts w:eastAsia="Times New Roman"/>
        </w:rPr>
      </w:pPr>
      <w:r w:rsidRPr="00696F99">
        <w:rPr>
          <w:rFonts w:eastAsia="Times New Roman"/>
        </w:rPr>
        <w:t>As Christian Entrepreneurs, numerous individuals among us spend years focused on “Doing (a thing)” instead of “Being (a thing).” We have grown so skilled at “Doing” that we frequently assume that what we are engaged in is, indeed, our purpose. Nevertheless, there comes a moment when each of us must reflect on our work and the opportunities that come our way in relation to our purpose. We can assess this by pondering these inquiries: Are we content? Are we satisfied? Are we exhausted? Are we finding joy? Are we fostering joy?</w:t>
      </w:r>
    </w:p>
    <w:p w14:paraId="1AFC97DB" w14:textId="77777777" w:rsidR="00696F99" w:rsidRDefault="00696F99" w:rsidP="00C511CC">
      <w:pPr>
        <w:widowControl w:val="0"/>
        <w:tabs>
          <w:tab w:val="left" w:pos="220"/>
          <w:tab w:val="left" w:pos="720"/>
        </w:tabs>
        <w:spacing w:line="320" w:lineRule="exact"/>
        <w:ind w:firstLine="432"/>
        <w:jc w:val="both"/>
        <w:rPr>
          <w:rFonts w:eastAsia="Times New Roman"/>
        </w:rPr>
      </w:pPr>
    </w:p>
    <w:p w14:paraId="6C673CCF" w14:textId="78C9038B" w:rsidR="000B5822" w:rsidRDefault="009F4BB7" w:rsidP="00C511CC">
      <w:pPr>
        <w:widowControl w:val="0"/>
        <w:tabs>
          <w:tab w:val="left" w:pos="220"/>
          <w:tab w:val="left" w:pos="720"/>
        </w:tabs>
        <w:spacing w:line="320" w:lineRule="exact"/>
        <w:ind w:firstLine="432"/>
        <w:jc w:val="both"/>
        <w:rPr>
          <w:rFonts w:eastAsia="Times New Roman"/>
        </w:rPr>
      </w:pPr>
      <w:r>
        <w:rPr>
          <w:rFonts w:eastAsia="Times New Roman"/>
        </w:rPr>
        <w:t>Joel 1:12 reads, “</w:t>
      </w:r>
      <w:r w:rsidRPr="004B378E">
        <w:rPr>
          <w:rFonts w:eastAsia="Times New Roman"/>
          <w:i/>
        </w:rPr>
        <w:t xml:space="preserve">The vine is dried up, and the fig tree </w:t>
      </w:r>
      <w:r w:rsidR="00BC66ED" w:rsidRPr="004B378E">
        <w:rPr>
          <w:rFonts w:eastAsia="Times New Roman"/>
          <w:i/>
        </w:rPr>
        <w:t>languished</w:t>
      </w:r>
      <w:r w:rsidRPr="004B378E">
        <w:rPr>
          <w:rFonts w:eastAsia="Times New Roman"/>
          <w:i/>
        </w:rPr>
        <w:t>; the pomegranate tree, the palm tree also, and the apple tree, even all the trees of the field, are withered: because joy is withered away from the sons of men</w:t>
      </w:r>
      <w:r>
        <w:rPr>
          <w:rFonts w:eastAsia="Times New Roman"/>
        </w:rPr>
        <w:t>.”</w:t>
      </w:r>
      <w:r>
        <w:rPr>
          <w:rFonts w:eastAsia="Times New Roman"/>
          <w:i/>
        </w:rPr>
        <w:t xml:space="preserve"> </w:t>
      </w:r>
      <w:r w:rsidR="00696F99" w:rsidRPr="00696F99">
        <w:rPr>
          <w:rFonts w:eastAsia="Times New Roman"/>
        </w:rPr>
        <w:t xml:space="preserve">From this, we understand that our joy infuses the atmosphere with our energy and spiritual health; this joy not only provides us with a sense of well-being but also emanates throughout all creation and enhances the productivity of every living being within God's kingdom. When we evaluate our lives (which we ought to do regularly), we notice that a lack of fruitfulness in the world is often due to the joy of God having diminished within us. This situation is not communal; instead, it reflects the kingdom of God within each individual, manifesting as a vibrant creation with purpose. Therefore, we must consider: How and when did we relinquish our glory, which </w:t>
      </w:r>
      <w:r w:rsidR="00696F99" w:rsidRPr="00696F99">
        <w:rPr>
          <w:rFonts w:eastAsia="Times New Roman"/>
        </w:rPr>
        <w:lastRenderedPageBreak/>
        <w:t>signifies our purpose, merely to exist in this world in a condition of “doing”? How and when did we begin living from paycheck to paycheck? The answers are straightforward, yet deeply significant:</w:t>
      </w:r>
    </w:p>
    <w:p w14:paraId="77A3305F" w14:textId="77777777" w:rsidR="00696F99" w:rsidRDefault="00696F99" w:rsidP="00C511CC">
      <w:pPr>
        <w:widowControl w:val="0"/>
        <w:tabs>
          <w:tab w:val="left" w:pos="220"/>
          <w:tab w:val="left" w:pos="720"/>
        </w:tabs>
        <w:spacing w:line="320" w:lineRule="exact"/>
        <w:ind w:firstLine="432"/>
        <w:jc w:val="both"/>
        <w:rPr>
          <w:rFonts w:eastAsia="Times New Roman"/>
        </w:rPr>
      </w:pPr>
    </w:p>
    <w:p w14:paraId="5F2A3519" w14:textId="72DA8713" w:rsidR="00AE1637" w:rsidRPr="00B95911" w:rsidRDefault="00B95911" w:rsidP="00C511CC">
      <w:pPr>
        <w:widowControl w:val="0"/>
        <w:tabs>
          <w:tab w:val="left" w:pos="220"/>
          <w:tab w:val="left" w:pos="720"/>
        </w:tabs>
        <w:spacing w:line="320" w:lineRule="exact"/>
        <w:ind w:firstLine="432"/>
        <w:jc w:val="both"/>
        <w:rPr>
          <w:rFonts w:eastAsia="Times New Roman"/>
        </w:rPr>
      </w:pPr>
      <w:r w:rsidRPr="00B95911">
        <w:rPr>
          <w:rFonts w:eastAsia="Times New Roman"/>
          <w:b/>
        </w:rPr>
        <w:t>How:</w:t>
      </w:r>
      <w:r w:rsidRPr="00B95911">
        <w:rPr>
          <w:rFonts w:eastAsia="Times New Roman"/>
        </w:rPr>
        <w:t xml:space="preserve"> </w:t>
      </w:r>
      <w:r w:rsidR="00696F99" w:rsidRPr="00696F99">
        <w:rPr>
          <w:rFonts w:eastAsia="Times New Roman"/>
        </w:rPr>
        <w:t>We traded the uncomplicated pleasures in life that</w:t>
      </w:r>
      <w:r w:rsidR="00696F99">
        <w:rPr>
          <w:rFonts w:eastAsia="Times New Roman"/>
        </w:rPr>
        <w:t xml:space="preserve"> gave us the joy of the Lord</w:t>
      </w:r>
      <w:r w:rsidR="00696F99" w:rsidRPr="00696F99">
        <w:rPr>
          <w:rFonts w:eastAsia="Times New Roman"/>
        </w:rPr>
        <w:t xml:space="preserve"> </w:t>
      </w:r>
      <w:r w:rsidR="00696F99">
        <w:rPr>
          <w:rFonts w:eastAsia="Times New Roman"/>
        </w:rPr>
        <w:t xml:space="preserve">the </w:t>
      </w:r>
      <w:r w:rsidR="00696F99" w:rsidRPr="00696F99">
        <w:rPr>
          <w:rFonts w:eastAsia="Times New Roman"/>
        </w:rPr>
        <w:t>deception</w:t>
      </w:r>
      <w:r w:rsidR="00696F99">
        <w:rPr>
          <w:rFonts w:eastAsia="Times New Roman"/>
        </w:rPr>
        <w:t xml:space="preserve"> of happiness</w:t>
      </w:r>
      <w:r w:rsidR="00696F99" w:rsidRPr="00696F99">
        <w:rPr>
          <w:rFonts w:eastAsia="Times New Roman"/>
        </w:rPr>
        <w:t xml:space="preserve"> [Romans 1:25]. We start to feel the urge to define ourselves through worldly standards which encompass the acquisition of </w:t>
      </w:r>
      <w:r w:rsidR="005F555F">
        <w:rPr>
          <w:rFonts w:eastAsia="Times New Roman"/>
        </w:rPr>
        <w:t>material things</w:t>
      </w:r>
      <w:r w:rsidR="00696F99" w:rsidRPr="00696F99">
        <w:rPr>
          <w:rFonts w:eastAsia="Times New Roman"/>
        </w:rPr>
        <w:t xml:space="preserve">, all of which are representations of </w:t>
      </w:r>
      <w:r w:rsidR="005F555F">
        <w:rPr>
          <w:rFonts w:eastAsia="Times New Roman"/>
        </w:rPr>
        <w:t xml:space="preserve">worldly </w:t>
      </w:r>
      <w:r w:rsidR="00696F99" w:rsidRPr="00696F99">
        <w:rPr>
          <w:rFonts w:eastAsia="Times New Roman"/>
        </w:rPr>
        <w:t xml:space="preserve">success that lure us into paying for an image that will signify and communicate to others that we have succeeded. Just as the serpent entranced the woman [Eve] in the Garden of Eden with the fruit from the tree of knowledge of good and evil, this is the very tactic he [Satan] uses today to divert us from the </w:t>
      </w:r>
      <w:r w:rsidR="005F555F">
        <w:rPr>
          <w:rFonts w:eastAsia="Times New Roman"/>
        </w:rPr>
        <w:t>joy of the Lord</w:t>
      </w:r>
      <w:r w:rsidR="00696F99" w:rsidRPr="00696F99">
        <w:rPr>
          <w:rFonts w:eastAsia="Times New Roman"/>
        </w:rPr>
        <w:t xml:space="preserve"> and the intrinsic worth of simply "being."</w:t>
      </w:r>
    </w:p>
    <w:p w14:paraId="05104C69" w14:textId="77777777" w:rsidR="00B95911" w:rsidRDefault="00B95911" w:rsidP="00C511CC">
      <w:pPr>
        <w:widowControl w:val="0"/>
        <w:tabs>
          <w:tab w:val="left" w:pos="220"/>
          <w:tab w:val="left" w:pos="720"/>
        </w:tabs>
        <w:spacing w:line="320" w:lineRule="exact"/>
        <w:ind w:firstLine="432"/>
        <w:jc w:val="both"/>
        <w:rPr>
          <w:rFonts w:eastAsia="Times New Roman"/>
          <w:b/>
        </w:rPr>
      </w:pPr>
    </w:p>
    <w:p w14:paraId="12EE7570" w14:textId="77777777" w:rsidR="005F555F" w:rsidRPr="005F555F" w:rsidRDefault="00BB61A2" w:rsidP="005F555F">
      <w:pPr>
        <w:widowControl w:val="0"/>
        <w:tabs>
          <w:tab w:val="left" w:pos="220"/>
          <w:tab w:val="left" w:pos="720"/>
        </w:tabs>
        <w:spacing w:line="320" w:lineRule="exact"/>
        <w:ind w:firstLine="432"/>
        <w:jc w:val="both"/>
        <w:rPr>
          <w:rFonts w:eastAsia="Times New Roman"/>
        </w:rPr>
      </w:pPr>
      <w:r w:rsidRPr="00BB61A2">
        <w:rPr>
          <w:rFonts w:eastAsia="Times New Roman"/>
          <w:b/>
        </w:rPr>
        <w:t>When</w:t>
      </w:r>
      <w:r w:rsidR="00B95911">
        <w:rPr>
          <w:rFonts w:eastAsia="Times New Roman"/>
          <w:b/>
        </w:rPr>
        <w:t xml:space="preserve">: </w:t>
      </w:r>
      <w:r w:rsidR="005F555F" w:rsidRPr="005F555F">
        <w:rPr>
          <w:rFonts w:eastAsia="Times New Roman"/>
        </w:rPr>
        <w:t>Jesus frequently discussed the Kingdom of God, detailing it with a variety of characteristics, requirements, nouns, and adjectives. Nonetheless, there is one specific occasion when He stated the condition necessary for entering the Kingdom. In the Gospel of Matthew 18:3, He declares, "</w:t>
      </w:r>
      <w:r w:rsidR="005F555F" w:rsidRPr="00112033">
        <w:rPr>
          <w:rFonts w:eastAsia="Times New Roman"/>
          <w:i/>
          <w:iCs/>
        </w:rPr>
        <w:t>Verily I say unto you, except ye be converted, and become as little children, ye shall not enter into the kingdom of heaven</w:t>
      </w:r>
      <w:r w:rsidR="005F555F" w:rsidRPr="005F555F">
        <w:rPr>
          <w:rFonts w:eastAsia="Times New Roman"/>
        </w:rPr>
        <w:t xml:space="preserve">.” Jesus intended for His disciples to grasp that as we transition into adulthood, we lose something critically significant: our ability to imagine that anything is achievable, our growing curiosity about the surrounding world and our eagerness to investigate its potential, and our urge to simply "be" and express ourselves meaningfully. Eventually, children grow into adults, and parents take on the duty of preparing them for what they view as "the real world" and how they [children] must be “prepared” as adults for the upcoming challenges. However, Jesus stated that entry into the kingdom requires becoming “as” a child. Therefore, as Christian Entrepreneurs, we must regularly evaluate our viewpoint on life, to determine if our aspirations are driven by our purpose or if we are adopting ambitions originating from a vision that is not ours. This leads to the initial question of timing arises when our hearts are misled from the joy of simplicity and our creativity and </w:t>
      </w:r>
      <w:r w:rsidR="005F555F" w:rsidRPr="005F555F">
        <w:rPr>
          <w:rFonts w:eastAsia="Times New Roman"/>
        </w:rPr>
        <w:lastRenderedPageBreak/>
        <w:t>adventurous spirit yield to the monotonous routine of “</w:t>
      </w:r>
      <w:r w:rsidR="005F555F" w:rsidRPr="00112033">
        <w:rPr>
          <w:rFonts w:eastAsia="Times New Roman"/>
          <w:i/>
          <w:iCs/>
        </w:rPr>
        <w:t>eating and living by the sweat of our brow</w:t>
      </w:r>
      <w:r w:rsidR="005F555F" w:rsidRPr="005F555F">
        <w:rPr>
          <w:rFonts w:eastAsia="Times New Roman"/>
        </w:rPr>
        <w:t>,” all for the sake of being perceived as successful.</w:t>
      </w:r>
    </w:p>
    <w:p w14:paraId="611C087A" w14:textId="77777777" w:rsidR="005F555F" w:rsidRPr="005F555F" w:rsidRDefault="005F555F" w:rsidP="005F555F">
      <w:pPr>
        <w:widowControl w:val="0"/>
        <w:tabs>
          <w:tab w:val="left" w:pos="220"/>
          <w:tab w:val="left" w:pos="720"/>
        </w:tabs>
        <w:spacing w:line="320" w:lineRule="exact"/>
        <w:ind w:firstLine="432"/>
        <w:jc w:val="both"/>
        <w:rPr>
          <w:rFonts w:eastAsia="Times New Roman"/>
        </w:rPr>
      </w:pPr>
    </w:p>
    <w:p w14:paraId="33C0CAE8" w14:textId="0B7E1268" w:rsidR="009F4BB7" w:rsidRDefault="005F555F" w:rsidP="005F555F">
      <w:pPr>
        <w:widowControl w:val="0"/>
        <w:tabs>
          <w:tab w:val="left" w:pos="220"/>
          <w:tab w:val="left" w:pos="720"/>
        </w:tabs>
        <w:spacing w:line="320" w:lineRule="exact"/>
        <w:ind w:firstLine="432"/>
        <w:jc w:val="both"/>
        <w:rPr>
          <w:color w:val="000000" w:themeColor="text1"/>
          <w:sz w:val="28"/>
          <w:szCs w:val="28"/>
        </w:rPr>
      </w:pPr>
      <w:r w:rsidRPr="005F555F">
        <w:rPr>
          <w:rFonts w:eastAsia="Times New Roman"/>
        </w:rPr>
        <w:t>This is not a reprimand to those [of us] who have spent years, even decades, concentrating on earning a living, caring for family, striving to improve ourselves, and leaving a legacy for our children. There is certainly no disgrace or absence of godliness in the integrity of our work; many of us have accumulated significant savings, eagerly anticipating retirement from our jobs. However, this serves to establish a kingdom vision that does not manifest as the outcome of our labor, but rather as the fruits of the spirit that arise from living our lives in alignment with God's will, allowing us to experience the glory intended for us by God. When we experience joy, we bring that joy into our relationships, granting abundant grace to our loved ones, our children, our colleagues, and our clients. For the Christian Entrepreneur, discovering your purpose can often be one of the most challenging obstacles. Why? Because we have become so proficient at "doing," that we have concluded our purpose must be linked to what we "do" rather than what we are meant to “be.”</w:t>
      </w:r>
    </w:p>
    <w:p w14:paraId="0634E872" w14:textId="77777777" w:rsidR="009F4BB7" w:rsidRDefault="009F4BB7" w:rsidP="009F4BB7">
      <w:pPr>
        <w:rPr>
          <w:b/>
          <w:color w:val="000000" w:themeColor="text1"/>
          <w:sz w:val="28"/>
          <w:szCs w:val="28"/>
        </w:rPr>
      </w:pPr>
      <w:r>
        <w:rPr>
          <w:b/>
          <w:color w:val="000000" w:themeColor="text1"/>
          <w:sz w:val="28"/>
          <w:szCs w:val="28"/>
        </w:rPr>
        <w:br w:type="page"/>
      </w:r>
    </w:p>
    <w:p w14:paraId="36C61FCD" w14:textId="77777777" w:rsidR="009F4BB7" w:rsidRPr="00675ED1" w:rsidRDefault="009F4BB7" w:rsidP="00675ED1">
      <w:pPr>
        <w:pStyle w:val="Heading1"/>
        <w:rPr>
          <w:rFonts w:cs="Times New Roman"/>
          <w:sz w:val="24"/>
          <w:szCs w:val="24"/>
        </w:rPr>
      </w:pPr>
      <w:bookmarkStart w:id="91" w:name="_Toc495876801"/>
      <w:r w:rsidRPr="00675ED1">
        <w:rPr>
          <w:rFonts w:cs="Times New Roman"/>
          <w:sz w:val="24"/>
          <w:szCs w:val="24"/>
        </w:rPr>
        <w:lastRenderedPageBreak/>
        <w:t>THE JOEL JOY ASSESSMENT</w:t>
      </w:r>
      <w:bookmarkEnd w:id="91"/>
      <w:r w:rsidRPr="00675ED1">
        <w:rPr>
          <w:rFonts w:cs="Times New Roman"/>
          <w:sz w:val="24"/>
          <w:szCs w:val="24"/>
        </w:rPr>
        <w:t xml:space="preserve"> </w:t>
      </w:r>
    </w:p>
    <w:p w14:paraId="58A87421" w14:textId="4328A967" w:rsidR="009F4BB7" w:rsidRDefault="005F555F" w:rsidP="009F4BB7">
      <w:pPr>
        <w:widowControl w:val="0"/>
        <w:tabs>
          <w:tab w:val="left" w:pos="220"/>
          <w:tab w:val="left" w:pos="720"/>
        </w:tabs>
        <w:spacing w:line="300" w:lineRule="exact"/>
        <w:ind w:firstLine="432"/>
        <w:rPr>
          <w:rFonts w:eastAsia="Times New Roman"/>
        </w:rPr>
      </w:pPr>
      <w:r w:rsidRPr="005F555F">
        <w:rPr>
          <w:rFonts w:eastAsia="Times New Roman"/>
        </w:rPr>
        <w:t>How does the Christian Entrepreneur assess their "doing" as opposed to their "being?" I utilize a technique that I refer to as the "Joel Joy Assessment." This principle's foundation splits a Christian's life into three fundamental categories where joy can be found.</w:t>
      </w:r>
    </w:p>
    <w:p w14:paraId="7BDF82EC" w14:textId="77777777" w:rsidR="005F555F" w:rsidRDefault="005F555F" w:rsidP="009F4BB7">
      <w:pPr>
        <w:widowControl w:val="0"/>
        <w:tabs>
          <w:tab w:val="left" w:pos="220"/>
          <w:tab w:val="left" w:pos="720"/>
        </w:tabs>
        <w:spacing w:line="300" w:lineRule="exact"/>
        <w:ind w:firstLine="432"/>
        <w:rPr>
          <w:rFonts w:eastAsia="Times New Roman"/>
        </w:rPr>
      </w:pPr>
    </w:p>
    <w:p w14:paraId="517C0867" w14:textId="45377D62" w:rsidR="009F4BB7" w:rsidRDefault="0065200B" w:rsidP="009F4BB7">
      <w:pPr>
        <w:widowControl w:val="0"/>
        <w:tabs>
          <w:tab w:val="left" w:pos="220"/>
          <w:tab w:val="left" w:pos="720"/>
        </w:tabs>
        <w:spacing w:line="300" w:lineRule="exact"/>
        <w:ind w:firstLine="432"/>
        <w:rPr>
          <w:rFonts w:eastAsia="Times New Roman"/>
        </w:rPr>
      </w:pPr>
      <w:r>
        <w:rPr>
          <w:noProof/>
        </w:rPr>
        <mc:AlternateContent>
          <mc:Choice Requires="wps">
            <w:drawing>
              <wp:anchor distT="0" distB="0" distL="114300" distR="114300" simplePos="0" relativeHeight="251662336" behindDoc="0" locked="0" layoutInCell="1" allowOverlap="1" wp14:anchorId="58495B1F" wp14:editId="269F3816">
                <wp:simplePos x="0" y="0"/>
                <wp:positionH relativeFrom="column">
                  <wp:posOffset>394335</wp:posOffset>
                </wp:positionH>
                <wp:positionV relativeFrom="paragraph">
                  <wp:posOffset>1270</wp:posOffset>
                </wp:positionV>
                <wp:extent cx="4040505" cy="340360"/>
                <wp:effectExtent l="0" t="0" r="0" b="0"/>
                <wp:wrapThrough wrapText="bothSides">
                  <wp:wrapPolygon edited="0">
                    <wp:start x="204" y="0"/>
                    <wp:lineTo x="204" y="20552"/>
                    <wp:lineTo x="21284" y="20552"/>
                    <wp:lineTo x="21284" y="0"/>
                    <wp:lineTo x="204" y="0"/>
                  </wp:wrapPolygon>
                </wp:wrapThrough>
                <wp:docPr id="15924094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0505"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F923B28" w14:textId="2330F7FA" w:rsidR="00885299" w:rsidRPr="00675ED1" w:rsidRDefault="00885299" w:rsidP="009F4BB7">
                            <w:pPr>
                              <w:jc w:val="center"/>
                              <w:rPr>
                                <w:b/>
                              </w:rPr>
                            </w:pPr>
                            <w:r w:rsidRPr="00675ED1">
                              <w:rPr>
                                <w:b/>
                              </w:rPr>
                              <w:t>JOEL JOY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95B1F" id="Text Box 1" o:spid="_x0000_s1030" type="#_x0000_t202" style="position:absolute;left:0;text-align:left;margin-left:31.05pt;margin-top:.1pt;width:318.15pt;height:2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" filled="f" stroked="f">
                <v:textbox>
                  <w:txbxContent>
                    <w:p w14:paraId="5F923B28" w14:textId="2330F7FA" w:rsidR="00885299" w:rsidRPr="00675ED1" w:rsidRDefault="00885299" w:rsidP="009F4BB7">
                      <w:pPr>
                        <w:jc w:val="center"/>
                        <w:rPr>
                          <w:b/>
                        </w:rPr>
                      </w:pPr>
                      <w:r w:rsidRPr="00675ED1">
                        <w:rPr>
                          <w:b/>
                        </w:rPr>
                        <w:t>JOEL JOY ASSESSMENT</w:t>
                      </w:r>
                    </w:p>
                  </w:txbxContent>
                </v:textbox>
                <w10:wrap type="through"/>
              </v:shape>
            </w:pict>
          </mc:Fallback>
        </mc:AlternateContent>
      </w:r>
    </w:p>
    <w:p w14:paraId="1E5B3F45" w14:textId="77777777" w:rsidR="009F4BB7" w:rsidRDefault="009F4BB7" w:rsidP="009F4BB7">
      <w:pPr>
        <w:widowControl w:val="0"/>
        <w:tabs>
          <w:tab w:val="left" w:pos="220"/>
          <w:tab w:val="left" w:pos="720"/>
        </w:tabs>
        <w:spacing w:line="300" w:lineRule="exact"/>
        <w:ind w:firstLine="432"/>
        <w:rPr>
          <w:rFonts w:eastAsia="Times New Roman"/>
        </w:rPr>
      </w:pPr>
      <w:r>
        <w:rPr>
          <w:noProof/>
        </w:rPr>
        <w:drawing>
          <wp:anchor distT="0" distB="0" distL="114300" distR="114300" simplePos="0" relativeHeight="251675648" behindDoc="0" locked="0" layoutInCell="1" allowOverlap="1" wp14:anchorId="7F707A7B" wp14:editId="70E388B7">
            <wp:simplePos x="0" y="0"/>
            <wp:positionH relativeFrom="column">
              <wp:posOffset>777240</wp:posOffset>
            </wp:positionH>
            <wp:positionV relativeFrom="paragraph">
              <wp:posOffset>78740</wp:posOffset>
            </wp:positionV>
            <wp:extent cx="3121660" cy="929640"/>
            <wp:effectExtent l="0" t="0" r="2540" b="10160"/>
            <wp:wrapThrough wrapText="bothSides">
              <wp:wrapPolygon edited="0">
                <wp:start x="0" y="0"/>
                <wp:lineTo x="0" y="21246"/>
                <wp:lineTo x="21442" y="21246"/>
                <wp:lineTo x="21442" y="0"/>
                <wp:lineTo x="0" y="0"/>
              </wp:wrapPolygon>
            </wp:wrapThrough>
            <wp:docPr id="6" name="image14.png"/>
            <wp:cNvGraphicFramePr/>
            <a:graphic xmlns:a="http://schemas.openxmlformats.org/drawingml/2006/main">
              <a:graphicData uri="http://schemas.openxmlformats.org/drawingml/2006/picture">
                <pic:pic xmlns:pic="http://schemas.openxmlformats.org/drawingml/2006/picture">
                  <pic:nvPicPr>
                    <pic:cNvPr id="1399956196" name="image14.png"/>
                    <pic:cNvPicPr/>
                  </pic:nvPicPr>
                  <pic:blipFill>
                    <a:blip r:embed="rId53">
                      <a:extLst>
                        <a:ext uri="{28A0092B-C50C-407E-A947-70E740481C1C}">
                          <a14:useLocalDpi xmlns:a14="http://schemas.microsoft.com/office/drawing/2010/main" val="0"/>
                        </a:ext>
                      </a:extLst>
                    </a:blip>
                    <a:stretch>
                      <a:fillRect/>
                    </a:stretch>
                  </pic:blipFill>
                  <pic:spPr>
                    <a:xfrm>
                      <a:off x="0" y="0"/>
                      <a:ext cx="3121660" cy="929640"/>
                    </a:xfrm>
                    <a:prstGeom prst="rect">
                      <a:avLst/>
                    </a:prstGeom>
                  </pic:spPr>
                </pic:pic>
              </a:graphicData>
            </a:graphic>
            <wp14:sizeRelH relativeFrom="page">
              <wp14:pctWidth>0</wp14:pctWidth>
            </wp14:sizeRelH>
            <wp14:sizeRelV relativeFrom="page">
              <wp14:pctHeight>0</wp14:pctHeight>
            </wp14:sizeRelV>
          </wp:anchor>
        </w:drawing>
      </w:r>
    </w:p>
    <w:p w14:paraId="2D970A77" w14:textId="77777777" w:rsidR="009F4BB7" w:rsidRDefault="009F4BB7" w:rsidP="009F4BB7">
      <w:pPr>
        <w:widowControl w:val="0"/>
        <w:tabs>
          <w:tab w:val="left" w:pos="220"/>
          <w:tab w:val="left" w:pos="720"/>
        </w:tabs>
        <w:spacing w:line="300" w:lineRule="exact"/>
        <w:ind w:firstLine="432"/>
        <w:rPr>
          <w:rFonts w:eastAsia="Times New Roman"/>
        </w:rPr>
      </w:pPr>
    </w:p>
    <w:p w14:paraId="16794D40"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469557CE"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6A566595" w14:textId="77777777" w:rsidR="009F4BB7" w:rsidRDefault="009F4BB7" w:rsidP="009F4BB7">
      <w:pPr>
        <w:widowControl w:val="0"/>
        <w:tabs>
          <w:tab w:val="left" w:pos="220"/>
          <w:tab w:val="left" w:pos="720"/>
        </w:tabs>
        <w:spacing w:line="300" w:lineRule="exact"/>
        <w:jc w:val="both"/>
        <w:rPr>
          <w:rFonts w:eastAsia="Times New Roman"/>
        </w:rPr>
      </w:pPr>
    </w:p>
    <w:p w14:paraId="14E57926" w14:textId="77777777" w:rsidR="005A17B4" w:rsidRDefault="005A17B4" w:rsidP="009F4BB7">
      <w:pPr>
        <w:widowControl w:val="0"/>
        <w:tabs>
          <w:tab w:val="left" w:pos="220"/>
          <w:tab w:val="left" w:pos="720"/>
        </w:tabs>
        <w:spacing w:line="300" w:lineRule="exact"/>
        <w:ind w:firstLine="432"/>
        <w:jc w:val="both"/>
        <w:rPr>
          <w:rFonts w:eastAsia="Times New Roman"/>
        </w:rPr>
      </w:pPr>
    </w:p>
    <w:p w14:paraId="0F83E69D" w14:textId="7651C819" w:rsidR="009F4BB7" w:rsidRDefault="005A17B4" w:rsidP="00C511CC">
      <w:pPr>
        <w:widowControl w:val="0"/>
        <w:tabs>
          <w:tab w:val="left" w:pos="220"/>
          <w:tab w:val="left" w:pos="720"/>
        </w:tabs>
        <w:spacing w:line="320" w:lineRule="exact"/>
        <w:ind w:firstLine="432"/>
        <w:jc w:val="both"/>
        <w:rPr>
          <w:rFonts w:eastAsia="Times New Roman"/>
        </w:rPr>
      </w:pPr>
      <w:r>
        <w:rPr>
          <w:rFonts w:eastAsia="Times New Roman"/>
        </w:rPr>
        <w:t>Each of these categories depicts</w:t>
      </w:r>
      <w:r w:rsidR="009F4BB7">
        <w:rPr>
          <w:rFonts w:eastAsia="Times New Roman"/>
        </w:rPr>
        <w:t xml:space="preserve"> a separate yet intertwined </w:t>
      </w:r>
      <w:r>
        <w:rPr>
          <w:rFonts w:eastAsia="Times New Roman"/>
        </w:rPr>
        <w:t xml:space="preserve">circle of </w:t>
      </w:r>
      <w:r w:rsidR="009F4BB7">
        <w:rPr>
          <w:rFonts w:eastAsia="Times New Roman"/>
        </w:rPr>
        <w:t xml:space="preserve">measure in the totality of our being.  However, when we do not find our purpose, there is no convergence of the three categories, and they remain separate. Our purpose, however, is to establish harmony and balance, which brings us into </w:t>
      </w:r>
      <w:r w:rsidR="009F4BB7" w:rsidRPr="004B378E">
        <w:rPr>
          <w:rFonts w:eastAsia="Times New Roman"/>
          <w:i/>
        </w:rPr>
        <w:t>grace</w:t>
      </w:r>
      <w:r w:rsidR="009F4BB7">
        <w:rPr>
          <w:rFonts w:eastAsia="Times New Roman"/>
        </w:rPr>
        <w:t xml:space="preserve"> and in the unification of all three.  And when done, we find “</w:t>
      </w:r>
      <w:r w:rsidR="009F4BB7">
        <w:rPr>
          <w:rFonts w:eastAsia="Times New Roman"/>
          <w:b/>
          <w:u w:val="single"/>
        </w:rPr>
        <w:t>JOY</w:t>
      </w:r>
      <w:r w:rsidR="009F4BB7">
        <w:rPr>
          <w:rFonts w:eastAsia="Times New Roman"/>
          <w:b/>
        </w:rPr>
        <w:t xml:space="preserve">” </w:t>
      </w:r>
      <w:r w:rsidR="009F4BB7">
        <w:rPr>
          <w:rFonts w:eastAsia="Times New Roman"/>
        </w:rPr>
        <w:t>at the center of each of these categories.</w:t>
      </w:r>
    </w:p>
    <w:p w14:paraId="5232D493" w14:textId="77777777" w:rsidR="009F4BB7" w:rsidRDefault="009F4BB7" w:rsidP="009F4BB7">
      <w:pPr>
        <w:widowControl w:val="0"/>
        <w:tabs>
          <w:tab w:val="left" w:pos="220"/>
          <w:tab w:val="left" w:pos="720"/>
        </w:tabs>
        <w:spacing w:line="300" w:lineRule="exact"/>
        <w:ind w:firstLine="432"/>
        <w:jc w:val="center"/>
        <w:rPr>
          <w:rFonts w:eastAsia="Times New Roman"/>
          <w:b/>
          <w:u w:val="single"/>
        </w:rPr>
      </w:pPr>
      <w:r>
        <w:rPr>
          <w:noProof/>
        </w:rPr>
        <w:drawing>
          <wp:anchor distT="0" distB="0" distL="114300" distR="114300" simplePos="0" relativeHeight="251676672" behindDoc="0" locked="0" layoutInCell="1" allowOverlap="1" wp14:anchorId="3E9A7E49" wp14:editId="22D61313">
            <wp:simplePos x="0" y="0"/>
            <wp:positionH relativeFrom="column">
              <wp:posOffset>1384935</wp:posOffset>
            </wp:positionH>
            <wp:positionV relativeFrom="paragraph">
              <wp:posOffset>118110</wp:posOffset>
            </wp:positionV>
            <wp:extent cx="1675765" cy="1336040"/>
            <wp:effectExtent l="0" t="0" r="635" b="10160"/>
            <wp:wrapThrough wrapText="bothSides">
              <wp:wrapPolygon edited="0">
                <wp:start x="0" y="0"/>
                <wp:lineTo x="0" y="21354"/>
                <wp:lineTo x="21281" y="21354"/>
                <wp:lineTo x="21281" y="0"/>
                <wp:lineTo x="0" y="0"/>
              </wp:wrapPolygon>
            </wp:wrapThrough>
            <wp:docPr id="9" name="image19.png"/>
            <wp:cNvGraphicFramePr/>
            <a:graphic xmlns:a="http://schemas.openxmlformats.org/drawingml/2006/main">
              <a:graphicData uri="http://schemas.openxmlformats.org/drawingml/2006/picture">
                <pic:pic xmlns:pic="http://schemas.openxmlformats.org/drawingml/2006/picture">
                  <pic:nvPicPr>
                    <pic:cNvPr id="182284274" name="image19.png"/>
                    <pic:cNvPicPr/>
                  </pic:nvPicPr>
                  <pic:blipFill>
                    <a:blip r:embed="rId54">
                      <a:extLst>
                        <a:ext uri="{28A0092B-C50C-407E-A947-70E740481C1C}">
                          <a14:useLocalDpi xmlns:a14="http://schemas.microsoft.com/office/drawing/2010/main" val="0"/>
                        </a:ext>
                      </a:extLst>
                    </a:blip>
                    <a:stretch>
                      <a:fillRect/>
                    </a:stretch>
                  </pic:blipFill>
                  <pic:spPr>
                    <a:xfrm>
                      <a:off x="0" y="0"/>
                      <a:ext cx="1675765" cy="1336040"/>
                    </a:xfrm>
                    <a:prstGeom prst="rect">
                      <a:avLst/>
                    </a:prstGeom>
                  </pic:spPr>
                </pic:pic>
              </a:graphicData>
            </a:graphic>
            <wp14:sizeRelH relativeFrom="page">
              <wp14:pctWidth>0</wp14:pctWidth>
            </wp14:sizeRelH>
            <wp14:sizeRelV relativeFrom="page">
              <wp14:pctHeight>0</wp14:pctHeight>
            </wp14:sizeRelV>
          </wp:anchor>
        </w:drawing>
      </w:r>
    </w:p>
    <w:p w14:paraId="0311E672"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60C24B20"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18C8EECF"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6F7E400E"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596C5684"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2C3FE27E" w14:textId="77777777" w:rsidR="009F4BB7" w:rsidRDefault="009F4BB7" w:rsidP="009F4BB7">
      <w:pPr>
        <w:widowControl w:val="0"/>
        <w:tabs>
          <w:tab w:val="left" w:pos="220"/>
          <w:tab w:val="left" w:pos="720"/>
        </w:tabs>
        <w:spacing w:line="300" w:lineRule="exact"/>
        <w:rPr>
          <w:rFonts w:eastAsia="Times New Roman"/>
          <w:b/>
          <w:u w:val="single"/>
        </w:rPr>
      </w:pPr>
    </w:p>
    <w:p w14:paraId="09A697F2" w14:textId="77777777" w:rsidR="005A17B4" w:rsidRDefault="005A17B4" w:rsidP="009F4BB7">
      <w:pPr>
        <w:widowControl w:val="0"/>
        <w:tabs>
          <w:tab w:val="left" w:pos="220"/>
          <w:tab w:val="left" w:pos="720"/>
        </w:tabs>
        <w:spacing w:line="300" w:lineRule="exact"/>
        <w:ind w:firstLine="432"/>
        <w:rPr>
          <w:rFonts w:eastAsia="Times New Roman"/>
          <w:b/>
          <w:u w:val="single"/>
        </w:rPr>
      </w:pPr>
    </w:p>
    <w:p w14:paraId="29E0BBC4" w14:textId="77777777" w:rsidR="009F4BB7" w:rsidRDefault="009F4BB7" w:rsidP="009F4BB7">
      <w:pPr>
        <w:widowControl w:val="0"/>
        <w:tabs>
          <w:tab w:val="left" w:pos="220"/>
          <w:tab w:val="left" w:pos="720"/>
        </w:tabs>
        <w:spacing w:line="300" w:lineRule="exact"/>
        <w:ind w:firstLine="432"/>
        <w:rPr>
          <w:rFonts w:eastAsia="Times New Roman"/>
        </w:rPr>
      </w:pPr>
      <w:r w:rsidRPr="004B378E">
        <w:rPr>
          <w:rFonts w:eastAsia="Times New Roman"/>
          <w:b/>
          <w:u w:val="single"/>
        </w:rPr>
        <w:t>Worship</w:t>
      </w:r>
      <w:r>
        <w:rPr>
          <w:rFonts w:eastAsia="Times New Roman"/>
          <w:b/>
        </w:rPr>
        <w:t>:</w:t>
      </w:r>
      <w:r>
        <w:rPr>
          <w:rFonts w:eastAsia="Times New Roman"/>
        </w:rPr>
        <w:t xml:space="preserve"> When you don’t find joy in your worship:</w:t>
      </w:r>
    </w:p>
    <w:p w14:paraId="2D900653" w14:textId="77777777" w:rsidR="009F4BB7"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be continually searching for something else.</w:t>
      </w:r>
    </w:p>
    <w:p w14:paraId="094F79DE" w14:textId="77777777" w:rsidR="009F4BB7"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not feel whole and spiritually complete.</w:t>
      </w:r>
    </w:p>
    <w:p w14:paraId="4902F9B6" w14:textId="77777777" w:rsidR="009F4BB7"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have questions that have not been resolved.</w:t>
      </w:r>
    </w:p>
    <w:p w14:paraId="1232A093" w14:textId="77777777" w:rsidR="009F4BB7"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struggle to stay committed and engaged in your development.</w:t>
      </w:r>
    </w:p>
    <w:p w14:paraId="3B46D8A1" w14:textId="77777777" w:rsidR="009F4BB7" w:rsidRPr="0079272A"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not find your service.</w:t>
      </w:r>
    </w:p>
    <w:p w14:paraId="27F17F4B"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76AD1BD0"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571FE2CC" w14:textId="77777777" w:rsidR="005A17B4" w:rsidRDefault="005A17B4" w:rsidP="009F4BB7">
      <w:pPr>
        <w:widowControl w:val="0"/>
        <w:tabs>
          <w:tab w:val="left" w:pos="220"/>
          <w:tab w:val="left" w:pos="720"/>
        </w:tabs>
        <w:spacing w:line="300" w:lineRule="exact"/>
        <w:ind w:firstLine="432"/>
        <w:rPr>
          <w:rFonts w:eastAsia="Times New Roman"/>
          <w:b/>
          <w:u w:val="single"/>
        </w:rPr>
      </w:pPr>
    </w:p>
    <w:p w14:paraId="6A10E3E9" w14:textId="77777777" w:rsidR="009F4BB7" w:rsidRDefault="009F4BB7" w:rsidP="009F4BB7">
      <w:pPr>
        <w:widowControl w:val="0"/>
        <w:tabs>
          <w:tab w:val="left" w:pos="220"/>
          <w:tab w:val="left" w:pos="720"/>
        </w:tabs>
        <w:spacing w:line="300" w:lineRule="exact"/>
        <w:ind w:firstLine="432"/>
        <w:rPr>
          <w:rFonts w:eastAsia="Times New Roman"/>
        </w:rPr>
      </w:pPr>
      <w:r w:rsidRPr="004B378E">
        <w:rPr>
          <w:rFonts w:eastAsia="Times New Roman"/>
          <w:b/>
          <w:u w:val="single"/>
        </w:rPr>
        <w:t>Family</w:t>
      </w:r>
      <w:r>
        <w:rPr>
          <w:rFonts w:eastAsia="Times New Roman"/>
          <w:b/>
        </w:rPr>
        <w:t>:</w:t>
      </w:r>
      <w:r>
        <w:rPr>
          <w:rFonts w:eastAsia="Times New Roman"/>
        </w:rPr>
        <w:t xml:space="preserve"> When you don’t find joy in your family:</w:t>
      </w:r>
    </w:p>
    <w:p w14:paraId="25044A79" w14:textId="77777777" w:rsidR="009F4BB7" w:rsidRDefault="009F4BB7" w:rsidP="00977AA5">
      <w:pPr>
        <w:widowControl w:val="0"/>
        <w:numPr>
          <w:ilvl w:val="0"/>
          <w:numId w:val="11"/>
        </w:numPr>
        <w:tabs>
          <w:tab w:val="left" w:pos="220"/>
          <w:tab w:val="left" w:pos="720"/>
        </w:tabs>
        <w:spacing w:line="300" w:lineRule="exact"/>
        <w:ind w:firstLine="432"/>
        <w:contextualSpacing/>
      </w:pPr>
      <w:r>
        <w:rPr>
          <w:rFonts w:eastAsia="Times New Roman"/>
        </w:rPr>
        <w:t>You will not be content in your relationships or marriage.</w:t>
      </w:r>
    </w:p>
    <w:p w14:paraId="30A9BBDB" w14:textId="77777777" w:rsidR="009F4BB7" w:rsidRDefault="009F4BB7" w:rsidP="00977AA5">
      <w:pPr>
        <w:widowControl w:val="0"/>
        <w:numPr>
          <w:ilvl w:val="0"/>
          <w:numId w:val="11"/>
        </w:numPr>
        <w:tabs>
          <w:tab w:val="left" w:pos="220"/>
          <w:tab w:val="left" w:pos="720"/>
        </w:tabs>
        <w:spacing w:line="300" w:lineRule="exact"/>
        <w:ind w:firstLine="432"/>
        <w:contextualSpacing/>
      </w:pPr>
      <w:r>
        <w:rPr>
          <w:rFonts w:eastAsia="Times New Roman"/>
        </w:rPr>
        <w:t>You will always be looking for something or someone different.</w:t>
      </w:r>
    </w:p>
    <w:p w14:paraId="7A98875D" w14:textId="77777777" w:rsidR="009F4BB7" w:rsidRDefault="009F4BB7" w:rsidP="00977AA5">
      <w:pPr>
        <w:widowControl w:val="0"/>
        <w:numPr>
          <w:ilvl w:val="0"/>
          <w:numId w:val="11"/>
        </w:numPr>
        <w:tabs>
          <w:tab w:val="left" w:pos="220"/>
          <w:tab w:val="left" w:pos="720"/>
        </w:tabs>
        <w:spacing w:line="300" w:lineRule="exact"/>
        <w:ind w:firstLine="432"/>
        <w:contextualSpacing/>
      </w:pPr>
      <w:r>
        <w:rPr>
          <w:rFonts w:eastAsia="Times New Roman"/>
        </w:rPr>
        <w:t>You will not have peace in your home.</w:t>
      </w:r>
    </w:p>
    <w:p w14:paraId="488DED93" w14:textId="77777777" w:rsidR="009F4BB7" w:rsidRDefault="009F4BB7" w:rsidP="00977AA5">
      <w:pPr>
        <w:widowControl w:val="0"/>
        <w:numPr>
          <w:ilvl w:val="0"/>
          <w:numId w:val="11"/>
        </w:numPr>
        <w:tabs>
          <w:tab w:val="left" w:pos="220"/>
          <w:tab w:val="left" w:pos="720"/>
        </w:tabs>
        <w:spacing w:line="300" w:lineRule="exact"/>
        <w:ind w:firstLine="432"/>
        <w:contextualSpacing/>
      </w:pPr>
      <w:r>
        <w:rPr>
          <w:rFonts w:eastAsia="Times New Roman"/>
        </w:rPr>
        <w:t>You will avoid family at all cost.</w:t>
      </w:r>
    </w:p>
    <w:p w14:paraId="07E004BC" w14:textId="77777777" w:rsidR="009F4BB7" w:rsidRPr="00451053" w:rsidRDefault="009F4BB7" w:rsidP="00977AA5">
      <w:pPr>
        <w:widowControl w:val="0"/>
        <w:numPr>
          <w:ilvl w:val="0"/>
          <w:numId w:val="11"/>
        </w:numPr>
        <w:tabs>
          <w:tab w:val="left" w:pos="220"/>
          <w:tab w:val="left" w:pos="720"/>
        </w:tabs>
        <w:spacing w:line="300" w:lineRule="exact"/>
        <w:ind w:firstLine="432"/>
        <w:contextualSpacing/>
        <w:rPr>
          <w:rFonts w:eastAsia="Times New Roman"/>
        </w:rPr>
      </w:pPr>
      <w:r>
        <w:rPr>
          <w:rFonts w:eastAsia="Times New Roman"/>
        </w:rPr>
        <w:t>You will argue constantly.</w:t>
      </w:r>
    </w:p>
    <w:p w14:paraId="38225C17" w14:textId="77777777" w:rsidR="009F4BB7" w:rsidRDefault="009F4BB7" w:rsidP="009F4BB7">
      <w:pPr>
        <w:widowControl w:val="0"/>
        <w:tabs>
          <w:tab w:val="left" w:pos="220"/>
          <w:tab w:val="left" w:pos="720"/>
        </w:tabs>
        <w:spacing w:line="300" w:lineRule="exact"/>
        <w:ind w:firstLine="432"/>
        <w:rPr>
          <w:rFonts w:eastAsia="Times New Roman"/>
          <w:b/>
        </w:rPr>
      </w:pPr>
    </w:p>
    <w:p w14:paraId="1933B640" w14:textId="77777777" w:rsidR="009F4BB7" w:rsidRDefault="009F4BB7" w:rsidP="009F4BB7">
      <w:pPr>
        <w:widowControl w:val="0"/>
        <w:tabs>
          <w:tab w:val="left" w:pos="220"/>
          <w:tab w:val="left" w:pos="720"/>
        </w:tabs>
        <w:spacing w:line="300" w:lineRule="exact"/>
        <w:ind w:firstLine="432"/>
        <w:rPr>
          <w:rFonts w:eastAsia="Times New Roman"/>
        </w:rPr>
      </w:pPr>
      <w:r w:rsidRPr="004B378E">
        <w:rPr>
          <w:rFonts w:eastAsia="Times New Roman"/>
          <w:b/>
          <w:u w:val="single"/>
        </w:rPr>
        <w:t>Work</w:t>
      </w:r>
      <w:r>
        <w:rPr>
          <w:rFonts w:eastAsia="Times New Roman"/>
          <w:b/>
        </w:rPr>
        <w:t>:</w:t>
      </w:r>
      <w:r>
        <w:rPr>
          <w:rFonts w:eastAsia="Times New Roman"/>
        </w:rPr>
        <w:t xml:space="preserve"> When you don’t find joy in your work:</w:t>
      </w:r>
    </w:p>
    <w:p w14:paraId="6FE36B32"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will be looking forward to getting off or taking a vacation.</w:t>
      </w:r>
    </w:p>
    <w:p w14:paraId="029454FA"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will find reasons to get out of work.</w:t>
      </w:r>
    </w:p>
    <w:p w14:paraId="0F8CBF62"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cannot wait until retirement.</w:t>
      </w:r>
    </w:p>
    <w:p w14:paraId="2596CDCD"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complain about your job/clients consistently.</w:t>
      </w:r>
    </w:p>
    <w:p w14:paraId="0FBB20E1" w14:textId="77777777" w:rsidR="005F555F" w:rsidRPr="005F555F" w:rsidRDefault="009F4BB7" w:rsidP="005F555F">
      <w:pPr>
        <w:widowControl w:val="0"/>
        <w:numPr>
          <w:ilvl w:val="0"/>
          <w:numId w:val="7"/>
        </w:numPr>
        <w:tabs>
          <w:tab w:val="left" w:pos="220"/>
          <w:tab w:val="left" w:pos="720"/>
        </w:tabs>
        <w:spacing w:line="300" w:lineRule="exact"/>
        <w:ind w:firstLine="432"/>
        <w:contextualSpacing/>
      </w:pPr>
      <w:r>
        <w:rPr>
          <w:rFonts w:eastAsia="Times New Roman"/>
        </w:rPr>
        <w:t>You will leave/close your doors if given the opportunity.</w:t>
      </w:r>
      <w:bookmarkStart w:id="92" w:name="_Toc491191506"/>
      <w:bookmarkStart w:id="93" w:name="_Toc491440658"/>
      <w:bookmarkStart w:id="94" w:name="_Toc495876802"/>
    </w:p>
    <w:p w14:paraId="3E7FD8BD" w14:textId="77777777" w:rsidR="005F555F" w:rsidRPr="005F555F" w:rsidRDefault="005F555F" w:rsidP="005F555F">
      <w:pPr>
        <w:widowControl w:val="0"/>
        <w:tabs>
          <w:tab w:val="left" w:pos="220"/>
          <w:tab w:val="left" w:pos="720"/>
        </w:tabs>
        <w:spacing w:line="300" w:lineRule="exact"/>
        <w:ind w:left="1152"/>
        <w:contextualSpacing/>
      </w:pPr>
    </w:p>
    <w:p w14:paraId="059730A3" w14:textId="18E9055F" w:rsidR="005F555F" w:rsidRPr="005F555F" w:rsidRDefault="005F555F" w:rsidP="005F555F">
      <w:pPr>
        <w:widowControl w:val="0"/>
        <w:tabs>
          <w:tab w:val="left" w:pos="220"/>
          <w:tab w:val="left" w:pos="720"/>
        </w:tabs>
        <w:spacing w:line="300" w:lineRule="exact"/>
        <w:ind w:left="220"/>
        <w:contextualSpacing/>
      </w:pPr>
      <w:r w:rsidRPr="005F555F">
        <w:t>As Christian Entrepreneurs, we ought to consistently reflect on what brings us happiness and fosters the greatest fulfillment in our lives. You might discover joy in activities like dancing, cooking, assisting others, constructing, repairing items, selling products, reading, painting, and many other pursuits. Nevertheless, what is paramount in our "Joy Joel Assessment" is that when we identify this [joy], we must deliberately prioritize creating an environment for our passions to flourish within it.</w:t>
      </w:r>
    </w:p>
    <w:p w14:paraId="45D8E648" w14:textId="0AA8B793" w:rsidR="009F4BB7" w:rsidRPr="00281A96" w:rsidRDefault="009F4BB7" w:rsidP="00C511CC">
      <w:pPr>
        <w:pStyle w:val="Heading1"/>
        <w:spacing w:line="320" w:lineRule="exact"/>
        <w:contextualSpacing w:val="0"/>
        <w:rPr>
          <w:rFonts w:cs="Times New Roman"/>
          <w:sz w:val="24"/>
          <w:szCs w:val="24"/>
        </w:rPr>
      </w:pPr>
      <w:r w:rsidRPr="00281A96">
        <w:rPr>
          <w:rFonts w:cs="Times New Roman"/>
          <w:sz w:val="24"/>
          <w:szCs w:val="24"/>
        </w:rPr>
        <w:t>Kingdom Vision</w:t>
      </w:r>
      <w:bookmarkEnd w:id="92"/>
      <w:bookmarkEnd w:id="93"/>
      <w:bookmarkEnd w:id="94"/>
    </w:p>
    <w:p w14:paraId="31521991" w14:textId="1C2899BE" w:rsidR="006126EB" w:rsidRPr="006126EB" w:rsidRDefault="006126EB" w:rsidP="006126EB">
      <w:pPr>
        <w:widowControl w:val="0"/>
        <w:tabs>
          <w:tab w:val="left" w:pos="20"/>
          <w:tab w:val="left" w:pos="478"/>
          <w:tab w:val="left" w:pos="720"/>
        </w:tabs>
        <w:spacing w:line="320" w:lineRule="exact"/>
        <w:ind w:firstLine="432"/>
        <w:jc w:val="both"/>
        <w:rPr>
          <w:rFonts w:eastAsia="Times New Roman"/>
          <w:color w:val="1A1A1A"/>
        </w:rPr>
      </w:pPr>
      <w:r w:rsidRPr="006126EB">
        <w:rPr>
          <w:rFonts w:eastAsia="Times New Roman"/>
          <w:color w:val="1A1A1A"/>
        </w:rPr>
        <w:t xml:space="preserve">The mission of Jesus for salvation was to </w:t>
      </w:r>
      <w:r>
        <w:rPr>
          <w:rFonts w:eastAsia="Times New Roman"/>
          <w:color w:val="1A1A1A"/>
        </w:rPr>
        <w:t xml:space="preserve">make and atonement for </w:t>
      </w:r>
      <w:r w:rsidRPr="006126EB">
        <w:rPr>
          <w:rFonts w:eastAsia="Times New Roman"/>
          <w:color w:val="1A1A1A"/>
        </w:rPr>
        <w:t>sin</w:t>
      </w:r>
      <w:r>
        <w:rPr>
          <w:rFonts w:eastAsia="Times New Roman"/>
          <w:color w:val="1A1A1A"/>
        </w:rPr>
        <w:t>s of humanity</w:t>
      </w:r>
      <w:r w:rsidRPr="006126EB">
        <w:rPr>
          <w:rFonts w:eastAsia="Times New Roman"/>
          <w:color w:val="1A1A1A"/>
        </w:rPr>
        <w:t xml:space="preserve">, and to transform </w:t>
      </w:r>
      <w:r>
        <w:rPr>
          <w:rFonts w:eastAsia="Times New Roman"/>
          <w:color w:val="1A1A1A"/>
        </w:rPr>
        <w:t xml:space="preserve">by the faith of the believers, there </w:t>
      </w:r>
      <w:r w:rsidRPr="006126EB">
        <w:rPr>
          <w:rFonts w:eastAsia="Times New Roman"/>
          <w:color w:val="1A1A1A"/>
        </w:rPr>
        <w:t xml:space="preserve">soul into a new creation resembling Christ. In the Gospel of John, Jesus provides Nicodemus with the answer regarding what one must do to become a member of God's Kingdom. Unlike other scriptural references to the Kingdom where Jesus largely employs parables, in this context, He makes clear the method through which God's kingdom is unveiled </w:t>
      </w:r>
      <w:r w:rsidRPr="006126EB">
        <w:rPr>
          <w:rFonts w:eastAsia="Times New Roman"/>
          <w:color w:val="1A1A1A"/>
        </w:rPr>
        <w:lastRenderedPageBreak/>
        <w:t xml:space="preserve">and attained. He refers to this method as "being born again," and I use the term "method" because He identifies two criteria for entering the Kingdom: first is the act of seeing, and the second is the act of entering. To clarify, this is not merely a sight that Jesus references, but it is a vision that pertains to the Kingdom. For over 2000 years, the statement made by Jesus to Nicodemus, as noted in John chapter 3 verses 3-8, remains the most pivotal passage for every Christian Entrepreneur's journey. </w:t>
      </w:r>
    </w:p>
    <w:p w14:paraId="35AB8F71" w14:textId="77777777" w:rsidR="006126EB" w:rsidRPr="006126EB" w:rsidRDefault="006126EB" w:rsidP="006126EB">
      <w:pPr>
        <w:widowControl w:val="0"/>
        <w:tabs>
          <w:tab w:val="left" w:pos="20"/>
          <w:tab w:val="left" w:pos="478"/>
          <w:tab w:val="left" w:pos="720"/>
        </w:tabs>
        <w:spacing w:line="320" w:lineRule="exact"/>
        <w:ind w:firstLine="432"/>
        <w:jc w:val="both"/>
        <w:rPr>
          <w:rFonts w:eastAsia="Times New Roman"/>
          <w:color w:val="1A1A1A"/>
        </w:rPr>
      </w:pPr>
    </w:p>
    <w:p w14:paraId="11AAABA2" w14:textId="20F8D67F" w:rsidR="006126EB" w:rsidRPr="006126EB" w:rsidRDefault="006126EB" w:rsidP="006126EB">
      <w:pPr>
        <w:widowControl w:val="0"/>
        <w:tabs>
          <w:tab w:val="left" w:pos="20"/>
          <w:tab w:val="left" w:pos="478"/>
          <w:tab w:val="left" w:pos="720"/>
        </w:tabs>
        <w:spacing w:line="320" w:lineRule="exact"/>
        <w:ind w:firstLine="432"/>
        <w:jc w:val="both"/>
        <w:rPr>
          <w:rFonts w:eastAsia="Times New Roman"/>
          <w:color w:val="1A1A1A"/>
        </w:rPr>
      </w:pPr>
      <w:r w:rsidRPr="006126EB">
        <w:rPr>
          <w:rFonts w:eastAsia="Times New Roman"/>
          <w:color w:val="1A1A1A"/>
        </w:rPr>
        <w:t xml:space="preserve">In contrast to various business metrics that influence markets, profits, and economic situations, the dialogue between Jesus and Nicodemus has fostered a new generation of Christian Entrepreneurs. This new class does not wholly adhere to the principles of capitalism but believes that the ongoing struggle between "the haves" and "the have-nots" is their mission, alongside the belief that </w:t>
      </w:r>
      <w:r w:rsidR="00C661B6">
        <w:rPr>
          <w:rFonts w:eastAsia="Times New Roman"/>
          <w:color w:val="1A1A1A"/>
        </w:rPr>
        <w:t xml:space="preserve">the spirit of </w:t>
      </w:r>
      <w:r w:rsidRPr="006126EB">
        <w:rPr>
          <w:rFonts w:eastAsia="Times New Roman"/>
          <w:color w:val="1A1A1A"/>
        </w:rPr>
        <w:t>God will rectify inequalities through our just efforts.</w:t>
      </w:r>
    </w:p>
    <w:p w14:paraId="5B872790" w14:textId="77777777" w:rsidR="006126EB" w:rsidRPr="006126EB" w:rsidRDefault="006126EB" w:rsidP="006126EB">
      <w:pPr>
        <w:widowControl w:val="0"/>
        <w:tabs>
          <w:tab w:val="left" w:pos="20"/>
          <w:tab w:val="left" w:pos="478"/>
          <w:tab w:val="left" w:pos="720"/>
        </w:tabs>
        <w:spacing w:line="320" w:lineRule="exact"/>
        <w:ind w:firstLine="432"/>
        <w:jc w:val="both"/>
        <w:rPr>
          <w:rFonts w:eastAsia="Times New Roman"/>
          <w:color w:val="1A1A1A"/>
        </w:rPr>
      </w:pPr>
    </w:p>
    <w:p w14:paraId="537ABBA6" w14:textId="6B05A49D" w:rsidR="006F7483" w:rsidRDefault="006126EB" w:rsidP="006126EB">
      <w:pPr>
        <w:widowControl w:val="0"/>
        <w:tabs>
          <w:tab w:val="left" w:pos="20"/>
          <w:tab w:val="left" w:pos="478"/>
          <w:tab w:val="left" w:pos="720"/>
        </w:tabs>
        <w:spacing w:line="320" w:lineRule="exact"/>
        <w:ind w:firstLine="432"/>
        <w:jc w:val="both"/>
        <w:rPr>
          <w:rFonts w:eastAsia="Times New Roman"/>
          <w:color w:val="1A1A1A"/>
        </w:rPr>
      </w:pPr>
      <w:r w:rsidRPr="006126EB">
        <w:rPr>
          <w:rFonts w:eastAsia="Times New Roman"/>
          <w:color w:val="1A1A1A"/>
        </w:rPr>
        <w:t xml:space="preserve">It is essential to clarify that when I mention capitalism, I am not condemning the concept of business profitability since everything we undertake in the Spirit of God is meant to be successful. Nonetheless, profitability is not merely an economic framework; it denotes a state of being fruitful as intended by the Creator. Its outcomes can lead to both wealth and poverty. Conversely, capitalism is a human-designed economic model that tends to concentrate wealth among a select few, which is not aligned with the principles of creation. Currently, capitalism creates a divide between those with the ability to innovate and profit and those with various skills and capabilities that support this endeavor. Yet, economic inequality under capitalism arises when compensation relies on individual talent, education, and other measures of capitalistic worth. Thus, it shifts from our social and moral duty to serve the community and collaborate with others to pursuing our personal agendas, leading to competition for resources in a way that suggests supply is limited. Adherents of this doctrine hold that the personal accumulation of wealth or resources is what constitutes power and governance. So, when Nicodemus, a respected figure in society, </w:t>
      </w:r>
      <w:r w:rsidRPr="006126EB">
        <w:rPr>
          <w:rFonts w:eastAsia="Times New Roman"/>
          <w:color w:val="1A1A1A"/>
        </w:rPr>
        <w:lastRenderedPageBreak/>
        <w:t>approaches Jesus by night, He provides him with the means and the approach to acquire the keys to the kingdom. These keys will also instigate an economic transformation, altering the landscape of economic disparity, where the last will ultimately take precedence. Let us explore this framework.</w:t>
      </w:r>
    </w:p>
    <w:p w14:paraId="6E79E0D7" w14:textId="77777777" w:rsidR="006126EB" w:rsidRDefault="006126EB" w:rsidP="006126EB">
      <w:pPr>
        <w:widowControl w:val="0"/>
        <w:tabs>
          <w:tab w:val="left" w:pos="20"/>
          <w:tab w:val="left" w:pos="478"/>
          <w:tab w:val="left" w:pos="720"/>
        </w:tabs>
        <w:spacing w:line="320" w:lineRule="exact"/>
        <w:ind w:firstLine="432"/>
        <w:jc w:val="both"/>
        <w:rPr>
          <w:rFonts w:eastAsia="Times New Roman"/>
          <w:color w:val="1A1A1A"/>
        </w:rPr>
      </w:pPr>
    </w:p>
    <w:p w14:paraId="139E9617" w14:textId="77777777"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r>
        <w:rPr>
          <w:rFonts w:eastAsia="Times New Roman"/>
          <w:color w:val="343434"/>
        </w:rPr>
        <w:t>John 3:3-7 reads, “</w:t>
      </w:r>
      <w:r w:rsidRPr="004B378E">
        <w:rPr>
          <w:rFonts w:eastAsia="Times New Roman"/>
          <w:i/>
          <w:color w:val="343434"/>
        </w:rPr>
        <w:t>I tell you the truth, no one can see the kingdom of God unless he is born again.’ ‘How can a man be born when he is old?’ Nicodemus asked. ‘Surely he cannot enter a second time into his mother’s womb to be born</w:t>
      </w:r>
      <w:r>
        <w:rPr>
          <w:rFonts w:eastAsia="Times New Roman"/>
          <w:color w:val="343434"/>
        </w:rPr>
        <w:t>!’ Jesus answered, “</w:t>
      </w:r>
      <w:r w:rsidRPr="004B378E">
        <w:rPr>
          <w:rFonts w:eastAsia="Times New Roman"/>
          <w:i/>
          <w:color w:val="343434"/>
        </w:rPr>
        <w:t>I tell you the truth, no one can enter the kingdom of God unless he is born of water and the Spirit. Flesh gives birth to flesh, but the Spirit gives birth to spirit. You should not be surprised at my saying, “You must be born again</w:t>
      </w:r>
      <w:r>
        <w:rPr>
          <w:rFonts w:eastAsia="Times New Roman"/>
          <w:color w:val="343434"/>
        </w:rPr>
        <w:t>.’”</w:t>
      </w:r>
      <w:r>
        <w:rPr>
          <w:rFonts w:eastAsia="Times New Roman"/>
          <w:color w:val="1A1A1A"/>
        </w:rPr>
        <w:t xml:space="preserve"> </w:t>
      </w:r>
    </w:p>
    <w:p w14:paraId="45F0B105" w14:textId="77777777" w:rsidR="009F4BB7" w:rsidRDefault="009F4BB7" w:rsidP="00C511CC">
      <w:pPr>
        <w:widowControl w:val="0"/>
        <w:tabs>
          <w:tab w:val="left" w:pos="20"/>
          <w:tab w:val="left" w:pos="478"/>
          <w:tab w:val="left" w:pos="720"/>
        </w:tabs>
        <w:spacing w:line="320" w:lineRule="exact"/>
        <w:ind w:firstLine="432"/>
        <w:rPr>
          <w:rFonts w:eastAsia="Times New Roman"/>
          <w:color w:val="1A1A1A"/>
        </w:rPr>
      </w:pPr>
    </w:p>
    <w:p w14:paraId="3DC3DD4A" w14:textId="77777777" w:rsidR="009F4BB7" w:rsidRDefault="009F4BB7" w:rsidP="00C511CC">
      <w:pPr>
        <w:pStyle w:val="Heading2"/>
        <w:spacing w:line="320" w:lineRule="exact"/>
        <w:contextualSpacing w:val="0"/>
      </w:pPr>
      <w:bookmarkStart w:id="95" w:name="_Toc491191507"/>
      <w:bookmarkStart w:id="96" w:name="_Toc491440659"/>
      <w:bookmarkStart w:id="97" w:name="_Toc495876803"/>
      <w:r w:rsidRPr="00281A96">
        <w:rPr>
          <w:rFonts w:ascii="Times New Roman" w:hAnsi="Times New Roman" w:cs="Times New Roman"/>
          <w:color w:val="000000" w:themeColor="text1"/>
          <w:sz w:val="24"/>
          <w:szCs w:val="24"/>
        </w:rPr>
        <w:t>Analysis of Kingdom Vision</w:t>
      </w:r>
      <w:bookmarkEnd w:id="95"/>
      <w:bookmarkEnd w:id="96"/>
      <w:bookmarkEnd w:id="97"/>
      <w:r w:rsidRPr="00281A96">
        <w:rPr>
          <w:rFonts w:ascii="Times New Roman" w:hAnsi="Times New Roman" w:cs="Times New Roman"/>
          <w:color w:val="000000" w:themeColor="text1"/>
          <w:sz w:val="24"/>
          <w:szCs w:val="24"/>
        </w:rPr>
        <w:t xml:space="preserve"> </w:t>
      </w:r>
    </w:p>
    <w:p w14:paraId="1E0D3CDF" w14:textId="77777777" w:rsidR="009F4BB7" w:rsidRDefault="009F4BB7" w:rsidP="00C511CC">
      <w:pPr>
        <w:widowControl w:val="0"/>
        <w:tabs>
          <w:tab w:val="left" w:pos="20"/>
          <w:tab w:val="left" w:pos="478"/>
          <w:tab w:val="left" w:pos="720"/>
        </w:tabs>
        <w:spacing w:line="320" w:lineRule="exact"/>
        <w:rPr>
          <w:rFonts w:eastAsia="Times New Roman"/>
          <w:color w:val="1A1A1A"/>
        </w:rPr>
      </w:pPr>
      <w:r w:rsidRPr="004B378E">
        <w:rPr>
          <w:rFonts w:eastAsia="Times New Roman"/>
          <w:color w:val="1A1A1A"/>
          <w:u w:val="single"/>
        </w:rPr>
        <w:t>Part 1: Born Again</w:t>
      </w:r>
      <w:r>
        <w:rPr>
          <w:rFonts w:eastAsia="Times New Roman"/>
          <w:color w:val="1A1A1A"/>
        </w:rPr>
        <w:t xml:space="preserve">  </w:t>
      </w:r>
    </w:p>
    <w:p w14:paraId="7CE4FA72" w14:textId="5A0FA93B" w:rsidR="009F4BB7" w:rsidRDefault="009F4BB7" w:rsidP="00C511CC">
      <w:pPr>
        <w:widowControl w:val="0"/>
        <w:tabs>
          <w:tab w:val="left" w:pos="20"/>
          <w:tab w:val="left" w:pos="478"/>
          <w:tab w:val="left" w:pos="720"/>
        </w:tabs>
        <w:spacing w:line="320" w:lineRule="exact"/>
        <w:ind w:firstLine="432"/>
        <w:rPr>
          <w:rFonts w:eastAsia="Times New Roman"/>
          <w:color w:val="1A1A1A"/>
        </w:rPr>
      </w:pPr>
      <w:r>
        <w:rPr>
          <w:rFonts w:eastAsia="Times New Roman"/>
          <w:color w:val="1A1A1A"/>
        </w:rPr>
        <w:t xml:space="preserve">This is where our voluntary, God-consciousness is restored. We are re-established </w:t>
      </w:r>
      <w:r w:rsidR="003C4E5E">
        <w:rPr>
          <w:rFonts w:eastAsia="Times New Roman"/>
          <w:color w:val="1A1A1A"/>
        </w:rPr>
        <w:t>by</w:t>
      </w:r>
      <w:r>
        <w:rPr>
          <w:rFonts w:eastAsia="Times New Roman"/>
          <w:color w:val="1A1A1A"/>
        </w:rPr>
        <w:t xml:space="preserve"> grace</w:t>
      </w:r>
      <w:r w:rsidR="003C4E5E">
        <w:rPr>
          <w:rFonts w:eastAsia="Times New Roman"/>
          <w:color w:val="1A1A1A"/>
        </w:rPr>
        <w:t xml:space="preserve"> through the regeneration of the spirit</w:t>
      </w:r>
      <w:r>
        <w:rPr>
          <w:rFonts w:eastAsia="Times New Roman"/>
          <w:color w:val="1A1A1A"/>
        </w:rPr>
        <w:t>. When we are born again, our spiritual eyes are re-opened because we are born anew:</w:t>
      </w:r>
    </w:p>
    <w:p w14:paraId="0B880CCF" w14:textId="397FE1E0" w:rsidR="009F4BB7" w:rsidRDefault="009F4BB7" w:rsidP="00C661B6">
      <w:pPr>
        <w:widowControl w:val="0"/>
        <w:numPr>
          <w:ilvl w:val="1"/>
          <w:numId w:val="17"/>
        </w:numPr>
        <w:tabs>
          <w:tab w:val="left" w:pos="20"/>
          <w:tab w:val="left" w:pos="478"/>
          <w:tab w:val="left" w:pos="720"/>
        </w:tabs>
        <w:spacing w:line="320" w:lineRule="exact"/>
        <w:ind w:firstLine="432"/>
        <w:contextualSpacing/>
        <w:rPr>
          <w:rFonts w:eastAsia="Times New Roman"/>
          <w:color w:val="1A1A1A"/>
        </w:rPr>
      </w:pPr>
      <w:r>
        <w:rPr>
          <w:rFonts w:eastAsia="Times New Roman"/>
          <w:color w:val="1A1A1A"/>
        </w:rPr>
        <w:t>Jesus said in John 3:3, “</w:t>
      </w:r>
      <w:r w:rsidRPr="004B378E">
        <w:rPr>
          <w:rFonts w:eastAsia="Times New Roman"/>
          <w:i/>
        </w:rPr>
        <w:t xml:space="preserve">Verily, verily, I say unto thee, except a man be born again, he cannot </w:t>
      </w:r>
      <w:r w:rsidRPr="004B378E">
        <w:rPr>
          <w:rFonts w:eastAsia="Times New Roman"/>
          <w:b/>
          <w:i/>
          <w:szCs w:val="32"/>
        </w:rPr>
        <w:t>see</w:t>
      </w:r>
      <w:r w:rsidRPr="004B378E">
        <w:rPr>
          <w:rFonts w:eastAsia="Times New Roman"/>
          <w:i/>
          <w:sz w:val="21"/>
        </w:rPr>
        <w:t xml:space="preserve"> </w:t>
      </w:r>
      <w:r w:rsidRPr="004B378E">
        <w:rPr>
          <w:rFonts w:eastAsia="Times New Roman"/>
          <w:i/>
        </w:rPr>
        <w:t>the kingdom of God</w:t>
      </w:r>
      <w:r>
        <w:rPr>
          <w:rFonts w:eastAsia="Times New Roman"/>
          <w:color w:val="1A1A1A"/>
        </w:rPr>
        <w:t>.”</w:t>
      </w:r>
    </w:p>
    <w:p w14:paraId="4A6A2DE5" w14:textId="77777777" w:rsidR="00C661B6" w:rsidRPr="00C661B6" w:rsidRDefault="00C661B6" w:rsidP="00C661B6">
      <w:pPr>
        <w:widowControl w:val="0"/>
        <w:tabs>
          <w:tab w:val="left" w:pos="20"/>
          <w:tab w:val="left" w:pos="478"/>
          <w:tab w:val="left" w:pos="720"/>
        </w:tabs>
        <w:spacing w:line="320" w:lineRule="exact"/>
        <w:ind w:left="1872"/>
        <w:contextualSpacing/>
        <w:rPr>
          <w:rFonts w:eastAsia="Times New Roman"/>
          <w:color w:val="1A1A1A"/>
        </w:rPr>
      </w:pPr>
    </w:p>
    <w:p w14:paraId="69CC851B" w14:textId="4C0BFBB1" w:rsidR="009F4BB7" w:rsidRDefault="00C661B6" w:rsidP="00C661B6">
      <w:pPr>
        <w:widowControl w:val="0"/>
        <w:tabs>
          <w:tab w:val="left" w:pos="20"/>
          <w:tab w:val="left" w:pos="478"/>
          <w:tab w:val="left" w:pos="720"/>
        </w:tabs>
        <w:spacing w:line="320" w:lineRule="exact"/>
        <w:ind w:firstLine="432"/>
        <w:jc w:val="both"/>
        <w:rPr>
          <w:rFonts w:eastAsia="Times New Roman"/>
          <w:color w:val="1A1A1A"/>
        </w:rPr>
      </w:pPr>
      <w:r w:rsidRPr="00C661B6">
        <w:rPr>
          <w:rFonts w:eastAsia="Times New Roman"/>
          <w:color w:val="1A1A1A"/>
        </w:rPr>
        <w:t xml:space="preserve">Take note that Jesus mentioned in John 3:3 that the initial phase in the journey towards the kingdom lies in our perception, which is synonymous with our awareness of God. This is why Jesus indicates that unless you are born again, you cannot perceive the Kingdom of God. Furthermore, in John 3:3, Jesus refers to the initial stage as “Kingdom awareness.” Thus, when we are reborn into the freshness of God, we are able to "see" the Kingdom. For every Christian Entrepreneur, this marks the first step in the journey of discovering purpose or recognizing the unique anointing: the recovery of sight, “I was blind but now I see.” It should also be clear at this stage that one </w:t>
      </w:r>
      <w:r w:rsidRPr="00C661B6">
        <w:rPr>
          <w:rFonts w:eastAsia="Times New Roman"/>
          <w:color w:val="1A1A1A"/>
        </w:rPr>
        <w:lastRenderedPageBreak/>
        <w:t>cannot enter into what one is unable to perceive.</w:t>
      </w:r>
    </w:p>
    <w:p w14:paraId="61DAD98A" w14:textId="77777777" w:rsidR="00C661B6" w:rsidRDefault="00C661B6" w:rsidP="00C511CC">
      <w:pPr>
        <w:widowControl w:val="0"/>
        <w:tabs>
          <w:tab w:val="left" w:pos="20"/>
          <w:tab w:val="left" w:pos="478"/>
          <w:tab w:val="left" w:pos="720"/>
        </w:tabs>
        <w:spacing w:line="320" w:lineRule="exact"/>
        <w:rPr>
          <w:rFonts w:eastAsia="Times New Roman"/>
          <w:color w:val="1A1A1A"/>
          <w:u w:val="single"/>
        </w:rPr>
      </w:pPr>
    </w:p>
    <w:p w14:paraId="661B3C0A" w14:textId="666F9603" w:rsidR="009F4BB7" w:rsidRDefault="009F4BB7" w:rsidP="00C511CC">
      <w:pPr>
        <w:widowControl w:val="0"/>
        <w:tabs>
          <w:tab w:val="left" w:pos="20"/>
          <w:tab w:val="left" w:pos="478"/>
          <w:tab w:val="left" w:pos="720"/>
        </w:tabs>
        <w:spacing w:line="320" w:lineRule="exact"/>
        <w:rPr>
          <w:rFonts w:eastAsia="Times New Roman"/>
          <w:color w:val="1A1A1A"/>
        </w:rPr>
      </w:pPr>
      <w:r w:rsidRPr="004B378E">
        <w:rPr>
          <w:rFonts w:eastAsia="Times New Roman"/>
          <w:color w:val="1A1A1A"/>
          <w:u w:val="single"/>
        </w:rPr>
        <w:t>Part 2: The Consecration</w:t>
      </w:r>
      <w:r>
        <w:rPr>
          <w:rFonts w:eastAsia="Times New Roman"/>
          <w:color w:val="1A1A1A"/>
        </w:rPr>
        <w:t xml:space="preserve"> </w:t>
      </w:r>
    </w:p>
    <w:p w14:paraId="3DDB46AA" w14:textId="60A98F7D" w:rsidR="009F4BB7" w:rsidRDefault="00B5112F" w:rsidP="00C511CC">
      <w:pPr>
        <w:widowControl w:val="0"/>
        <w:tabs>
          <w:tab w:val="left" w:pos="20"/>
          <w:tab w:val="left" w:pos="478"/>
          <w:tab w:val="left" w:pos="720"/>
        </w:tabs>
        <w:spacing w:line="320" w:lineRule="exact"/>
        <w:ind w:left="14" w:firstLine="432"/>
        <w:contextualSpacing/>
        <w:jc w:val="both"/>
        <w:rPr>
          <w:rFonts w:eastAsia="Times New Roman"/>
          <w:color w:val="1A1A1A"/>
        </w:rPr>
      </w:pPr>
      <w:r w:rsidRPr="00B5112F">
        <w:rPr>
          <w:rFonts w:eastAsia="Times New Roman"/>
          <w:color w:val="1A1A1A"/>
        </w:rPr>
        <w:t xml:space="preserve">Jesus shares with Nicodemus the </w:t>
      </w:r>
      <w:r>
        <w:rPr>
          <w:rFonts w:eastAsia="Times New Roman"/>
          <w:color w:val="1A1A1A"/>
        </w:rPr>
        <w:t xml:space="preserve">consecration into </w:t>
      </w:r>
      <w:r w:rsidRPr="00B5112F">
        <w:rPr>
          <w:rFonts w:eastAsia="Times New Roman"/>
          <w:color w:val="1A1A1A"/>
        </w:rPr>
        <w:t xml:space="preserve">the Kingdom, stating once more, “Truly, truly, I tell you, unless a person is born of water and the Spirit, he cannot enter the kingdom of God.” Therefore, assuming we are born again, we can now perceive the kingdom as indicated in John 3:3. In John 3:5, Jesus defines the means by which we can now access what we perceive. At this juncture, we must start to align our actions in order to be consecrated into what we perceive, which is the Kingdom, the </w:t>
      </w:r>
      <w:r>
        <w:rPr>
          <w:rFonts w:eastAsia="Times New Roman"/>
          <w:color w:val="1A1A1A"/>
        </w:rPr>
        <w:t xml:space="preserve">same </w:t>
      </w:r>
      <w:r w:rsidRPr="00B5112F">
        <w:rPr>
          <w:rFonts w:eastAsia="Times New Roman"/>
          <w:color w:val="1A1A1A"/>
        </w:rPr>
        <w:t xml:space="preserve">Kingdom of God </w:t>
      </w:r>
      <w:r>
        <w:rPr>
          <w:rFonts w:eastAsia="Times New Roman"/>
          <w:color w:val="1A1A1A"/>
        </w:rPr>
        <w:t xml:space="preserve">that is </w:t>
      </w:r>
      <w:r w:rsidRPr="00B5112F">
        <w:rPr>
          <w:rFonts w:eastAsia="Times New Roman"/>
          <w:color w:val="1A1A1A"/>
        </w:rPr>
        <w:t xml:space="preserve">within us. Thus, the second part pertains to what Jesus calls being born of water and spirit; it signifies our baptism into the internal revelation of that which we see and who we are intended to become [our </w:t>
      </w:r>
      <w:r>
        <w:rPr>
          <w:rFonts w:eastAsia="Times New Roman"/>
          <w:color w:val="1A1A1A"/>
        </w:rPr>
        <w:t>transformation</w:t>
      </w:r>
      <w:r w:rsidRPr="00B5112F">
        <w:rPr>
          <w:rFonts w:eastAsia="Times New Roman"/>
          <w:color w:val="1A1A1A"/>
        </w:rPr>
        <w:t>].</w:t>
      </w:r>
    </w:p>
    <w:p w14:paraId="24532992" w14:textId="77777777" w:rsidR="00B5112F" w:rsidRDefault="00B5112F" w:rsidP="00C511CC">
      <w:pPr>
        <w:widowControl w:val="0"/>
        <w:tabs>
          <w:tab w:val="left" w:pos="20"/>
          <w:tab w:val="left" w:pos="478"/>
          <w:tab w:val="left" w:pos="720"/>
        </w:tabs>
        <w:spacing w:line="320" w:lineRule="exact"/>
        <w:ind w:left="14" w:firstLine="432"/>
        <w:contextualSpacing/>
        <w:jc w:val="both"/>
        <w:rPr>
          <w:rFonts w:eastAsia="Times New Roman"/>
        </w:rPr>
      </w:pPr>
    </w:p>
    <w:p w14:paraId="63B4D46B" w14:textId="5ED69A40" w:rsidR="002130D1" w:rsidRDefault="00B5112F" w:rsidP="009F4BB7">
      <w:pPr>
        <w:widowControl w:val="0"/>
        <w:tabs>
          <w:tab w:val="left" w:pos="20"/>
          <w:tab w:val="left" w:pos="478"/>
          <w:tab w:val="left" w:pos="720"/>
        </w:tabs>
        <w:spacing w:line="300" w:lineRule="exact"/>
        <w:ind w:firstLine="432"/>
        <w:jc w:val="both"/>
        <w:rPr>
          <w:rFonts w:eastAsia="Times New Roman"/>
        </w:rPr>
      </w:pPr>
      <w:r w:rsidRPr="00B5112F">
        <w:rPr>
          <w:rFonts w:eastAsia="Times New Roman"/>
        </w:rPr>
        <w:t xml:space="preserve">The term consecration refers to the process of designating or declaring </w:t>
      </w:r>
      <w:r w:rsidR="00112033" w:rsidRPr="00B5112F">
        <w:rPr>
          <w:rFonts w:eastAsia="Times New Roman"/>
        </w:rPr>
        <w:t>something</w:t>
      </w:r>
      <w:r w:rsidRPr="00B5112F">
        <w:rPr>
          <w:rFonts w:eastAsia="Times New Roman"/>
        </w:rPr>
        <w:t xml:space="preserve"> sacred and distinct. Our journey is regarded as a holy endeavor, where tests, trials, and temptations serve as actionable moments initiated by the Holy Spirit to sanctify us for our baptism, preparing us for the spiritual body we will receive at the first resurrection [Rev 20:4-6]. This consecration process may take a brief period or extend over many years; throughout this duration, the Holy Spirit guide</w:t>
      </w:r>
      <w:r>
        <w:rPr>
          <w:rFonts w:eastAsia="Times New Roman"/>
        </w:rPr>
        <w:t xml:space="preserve">s us into </w:t>
      </w:r>
      <w:r w:rsidRPr="00B5112F">
        <w:rPr>
          <w:rFonts w:eastAsia="Times New Roman"/>
        </w:rPr>
        <w:t xml:space="preserve">trials, tests, and temptations. It is crucial to understand that while God certainly does not tempt us (James 1:13), these temptations resemble a testing of our determination, for which He has also equipped us, just as He did with Jesus. As Christian Entrepreneurs, we mirror this process through quality control "QC" measures that assess and establish the reliability of a product or service and the company’s guarantee of them. Furthermore, Jesus reveals a mystery to the Pharisees in Luke 17:20-21: </w:t>
      </w:r>
      <w:r w:rsidRPr="00B5112F">
        <w:rPr>
          <w:rFonts w:eastAsia="Times New Roman"/>
          <w:i/>
          <w:iCs/>
        </w:rPr>
        <w:t>“…when he was questioned by the Pharisees about the arrival of the kingdom of God, he responded, saying, the kingdom of God does not come with observation: Nor will they say, look here! or, look there! for, indeed, the kingdom of God is within you.</w:t>
      </w:r>
      <w:r w:rsidRPr="00B5112F">
        <w:rPr>
          <w:rFonts w:eastAsia="Times New Roman"/>
        </w:rPr>
        <w:t>”</w:t>
      </w:r>
    </w:p>
    <w:p w14:paraId="73456AF8" w14:textId="77777777" w:rsidR="002130D1" w:rsidRDefault="002130D1" w:rsidP="009F4BB7">
      <w:pPr>
        <w:widowControl w:val="0"/>
        <w:tabs>
          <w:tab w:val="left" w:pos="20"/>
          <w:tab w:val="left" w:pos="478"/>
          <w:tab w:val="left" w:pos="720"/>
        </w:tabs>
        <w:spacing w:line="300" w:lineRule="exact"/>
        <w:ind w:firstLine="432"/>
        <w:jc w:val="both"/>
        <w:rPr>
          <w:rFonts w:eastAsia="Times New Roman"/>
        </w:rPr>
      </w:pPr>
    </w:p>
    <w:p w14:paraId="2B4601B0" w14:textId="77777777" w:rsidR="002130D1" w:rsidRDefault="002130D1" w:rsidP="009F4BB7">
      <w:pPr>
        <w:widowControl w:val="0"/>
        <w:tabs>
          <w:tab w:val="left" w:pos="20"/>
          <w:tab w:val="left" w:pos="478"/>
          <w:tab w:val="left" w:pos="720"/>
        </w:tabs>
        <w:spacing w:line="300" w:lineRule="exact"/>
        <w:ind w:firstLine="432"/>
        <w:jc w:val="both"/>
        <w:rPr>
          <w:rFonts w:eastAsia="Times New Roman"/>
        </w:rPr>
      </w:pPr>
    </w:p>
    <w:p w14:paraId="2571857D" w14:textId="38023092" w:rsidR="009F4BB7" w:rsidRDefault="002F2A1B" w:rsidP="009F4BB7">
      <w:pPr>
        <w:widowControl w:val="0"/>
        <w:tabs>
          <w:tab w:val="left" w:pos="20"/>
          <w:tab w:val="left" w:pos="478"/>
          <w:tab w:val="left" w:pos="720"/>
        </w:tabs>
        <w:spacing w:line="300" w:lineRule="exact"/>
        <w:ind w:firstLine="432"/>
        <w:jc w:val="both"/>
        <w:rPr>
          <w:rFonts w:eastAsia="Times New Roman"/>
        </w:rPr>
      </w:pPr>
      <w:r>
        <w:rPr>
          <w:noProof/>
        </w:rPr>
        <w:lastRenderedPageBreak/>
        <w:drawing>
          <wp:anchor distT="0" distB="0" distL="114300" distR="114300" simplePos="0" relativeHeight="251663360" behindDoc="0" locked="0" layoutInCell="1" allowOverlap="1" wp14:anchorId="31A69B43" wp14:editId="4C78284E">
            <wp:simplePos x="0" y="0"/>
            <wp:positionH relativeFrom="column">
              <wp:posOffset>625182</wp:posOffset>
            </wp:positionH>
            <wp:positionV relativeFrom="paragraph">
              <wp:posOffset>82257</wp:posOffset>
            </wp:positionV>
            <wp:extent cx="2971800" cy="1145540"/>
            <wp:effectExtent l="0" t="0" r="0" b="0"/>
            <wp:wrapNone/>
            <wp:docPr id="8" name="image18.png"/>
            <wp:cNvGraphicFramePr/>
            <a:graphic xmlns:a="http://schemas.openxmlformats.org/drawingml/2006/main">
              <a:graphicData uri="http://schemas.openxmlformats.org/drawingml/2006/picture">
                <pic:pic xmlns:pic="http://schemas.openxmlformats.org/drawingml/2006/picture">
                  <pic:nvPicPr>
                    <pic:cNvPr id="239226930" name="image18.png"/>
                    <pic:cNvPicPr/>
                  </pic:nvPicPr>
                  <pic:blipFill>
                    <a:blip r:embed="rId55">
                      <a:extLst>
                        <a:ext uri="{28A0092B-C50C-407E-A947-70E740481C1C}">
                          <a14:useLocalDpi xmlns:a14="http://schemas.microsoft.com/office/drawing/2010/main" val="0"/>
                        </a:ext>
                      </a:extLst>
                    </a:blip>
                    <a:stretch>
                      <a:fillRect/>
                    </a:stretch>
                  </pic:blipFill>
                  <pic:spPr>
                    <a:xfrm>
                      <a:off x="0" y="0"/>
                      <a:ext cx="2971800" cy="1145540"/>
                    </a:xfrm>
                    <a:prstGeom prst="rect">
                      <a:avLst/>
                    </a:prstGeom>
                  </pic:spPr>
                </pic:pic>
              </a:graphicData>
            </a:graphic>
            <wp14:sizeRelH relativeFrom="page">
              <wp14:pctWidth>0</wp14:pctWidth>
            </wp14:sizeRelH>
            <wp14:sizeRelV relativeFrom="page">
              <wp14:pctHeight>0</wp14:pctHeight>
            </wp14:sizeRelV>
          </wp:anchor>
        </w:drawing>
      </w:r>
    </w:p>
    <w:p w14:paraId="35A596B1"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2C92D7B3"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1869A7E0"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2859F88B"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1EA0C0DE"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1813CC5C"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35A267FB" w14:textId="37ADE2CB" w:rsidR="006225A8" w:rsidRPr="006225A8" w:rsidRDefault="00112033" w:rsidP="00112033">
      <w:pPr>
        <w:spacing w:line="320" w:lineRule="exact"/>
        <w:ind w:firstLine="432"/>
        <w:jc w:val="both"/>
        <w:rPr>
          <w:rFonts w:eastAsia="Times New Roman"/>
        </w:rPr>
      </w:pPr>
      <w:r>
        <w:rPr>
          <w:rFonts w:eastAsia="Times New Roman"/>
        </w:rPr>
        <w:t>I</w:t>
      </w:r>
      <w:r w:rsidR="006225A8" w:rsidRPr="006225A8">
        <w:rPr>
          <w:rFonts w:eastAsia="Times New Roman"/>
        </w:rPr>
        <w:t>n this excerpt, Jesus makes it known that true understanding comes not from outside observations, but from spiritual self-reflection which resembles what we refer to as "the third eye." This sight is sacred, also known as insight, granting us the capacity to perceive the Kingdom of God within ourselves. Once we attain this vision, it becomes our duty to embrace this new perspective, the Kingdom perspective. There will be challenges, as the world is filled with them, and the journey ahead may seem daunting through our natural sight. Nonetheless, the Kingdom of God, which emerges from within us, serves as our purpose; and since God is the designer of our purpose, our foundation will be robust and our purpose will endure. This is the reason behind Jesus’ baptism. He understood that He is and will continue to be the light, the way, and the entry point for all who choose to follow Him. Consequently, despite the distress of His impending death, Jesus recognized that by pursuing and fulfilling His purpose, He would allow all believers to "see" and subsequently "enter" the kingdom. Thus, the responsibility of a Christian Entrepreneur during their growth phase is to achieve that level of maturity, understanding their purpose in Christ, which should enable others to perceive and enter what God has built through you [your service to others] that ultimately accomplishes His purpose. The Bible states in 2 Corinthians 13:5, "</w:t>
      </w:r>
      <w:r w:rsidR="006225A8" w:rsidRPr="00112033">
        <w:rPr>
          <w:rFonts w:eastAsia="Times New Roman"/>
          <w:i/>
          <w:iCs/>
        </w:rPr>
        <w:t>Examine yourselves, whether ye be in the faith; prove your selves. Know ye not your own selves, how that Jesus Christ is in you, except ye be reprobates</w:t>
      </w:r>
      <w:r w:rsidR="006225A8" w:rsidRPr="006225A8">
        <w:rPr>
          <w:rFonts w:eastAsia="Times New Roman"/>
        </w:rPr>
        <w:t>?"</w:t>
      </w:r>
    </w:p>
    <w:p w14:paraId="327BD6C9" w14:textId="77777777" w:rsidR="006225A8" w:rsidRPr="006225A8" w:rsidRDefault="006225A8" w:rsidP="00112033">
      <w:pPr>
        <w:spacing w:line="320" w:lineRule="exact"/>
        <w:ind w:firstLine="432"/>
        <w:jc w:val="both"/>
        <w:rPr>
          <w:rFonts w:eastAsia="Times New Roman"/>
        </w:rPr>
      </w:pPr>
    </w:p>
    <w:p w14:paraId="1BE3D04C" w14:textId="53EBA540" w:rsidR="00245AF3" w:rsidRDefault="006225A8" w:rsidP="00112033">
      <w:pPr>
        <w:spacing w:line="320" w:lineRule="exact"/>
        <w:ind w:firstLine="432"/>
        <w:jc w:val="both"/>
        <w:rPr>
          <w:rFonts w:eastAsia="Times New Roman"/>
          <w:highlight w:val="yellow"/>
        </w:rPr>
      </w:pPr>
      <w:r w:rsidRPr="006225A8">
        <w:rPr>
          <w:rFonts w:eastAsia="Times New Roman"/>
        </w:rPr>
        <w:t xml:space="preserve">As a Christian Entrepreneur, we can be confident that as we strive to align and transition our personal aims and objectives from "doing" to embodying our purpose [being], we will continue to encounter various temptations and challenges meant to reshape what we currently </w:t>
      </w:r>
      <w:r w:rsidRPr="006225A8">
        <w:rPr>
          <w:rFonts w:eastAsia="Times New Roman"/>
        </w:rPr>
        <w:lastRenderedPageBreak/>
        <w:t>understand to be true. Similarly, following Jesus’ baptism, He faced three temptations analogous to those we confront as we are baptized into our journey, into the kingdom. This idea is further conveyed to the Christian Entrepreneur through the numerous temptations, the trials from God, the misuse of the power bestowed upon us, and the allure of worldly wealth that will attract our desires. Therefore, it should be evident that baptism is not merely a public demonstration of our faith and acceptance of Christ as our Savior, but, more significantly, a sacred commitment of the inner spirit man, who is baptized into the mission and is now prepared to be tested in order to fulfill its purpose as an extension of God's power here on earth. This journey commences with:</w:t>
      </w:r>
    </w:p>
    <w:p w14:paraId="1F48DB83" w14:textId="77777777" w:rsidR="009F4BB7" w:rsidRPr="002D2A79" w:rsidRDefault="009F4BB7" w:rsidP="00112033">
      <w:pPr>
        <w:pStyle w:val="ListParagraph"/>
        <w:numPr>
          <w:ilvl w:val="0"/>
          <w:numId w:val="44"/>
        </w:numPr>
        <w:spacing w:line="320" w:lineRule="exact"/>
        <w:ind w:firstLine="432"/>
        <w:jc w:val="both"/>
        <w:rPr>
          <w:rFonts w:eastAsia="Times New Roman"/>
        </w:rPr>
      </w:pPr>
      <w:r w:rsidRPr="002D2A79">
        <w:rPr>
          <w:rFonts w:eastAsia="Times New Roman"/>
        </w:rPr>
        <w:t>Our acknowledgment that we are born sinners.</w:t>
      </w:r>
    </w:p>
    <w:p w14:paraId="4919EDF5" w14:textId="77777777" w:rsidR="009F4BB7" w:rsidRPr="002D2A79" w:rsidRDefault="009F4BB7" w:rsidP="00112033">
      <w:pPr>
        <w:pStyle w:val="ListParagraph"/>
        <w:numPr>
          <w:ilvl w:val="0"/>
          <w:numId w:val="44"/>
        </w:numPr>
        <w:spacing w:line="320" w:lineRule="exact"/>
        <w:ind w:firstLine="432"/>
        <w:jc w:val="both"/>
        <w:rPr>
          <w:rFonts w:eastAsia="Times New Roman"/>
        </w:rPr>
      </w:pPr>
      <w:r w:rsidRPr="002D2A79">
        <w:rPr>
          <w:rFonts w:eastAsia="Times New Roman"/>
        </w:rPr>
        <w:t>Our acceptance of Christ as our Savior with a true heart of repentance.</w:t>
      </w:r>
    </w:p>
    <w:p w14:paraId="02CAA0C8" w14:textId="77777777" w:rsidR="009F4BB7" w:rsidRPr="002D2A79" w:rsidRDefault="009F4BB7" w:rsidP="00112033">
      <w:pPr>
        <w:pStyle w:val="ListParagraph"/>
        <w:numPr>
          <w:ilvl w:val="0"/>
          <w:numId w:val="44"/>
        </w:numPr>
        <w:spacing w:line="320" w:lineRule="exact"/>
        <w:ind w:firstLine="432"/>
        <w:jc w:val="both"/>
        <w:rPr>
          <w:rFonts w:eastAsia="Times New Roman"/>
        </w:rPr>
      </w:pPr>
      <w:r w:rsidRPr="002D2A79">
        <w:rPr>
          <w:rFonts w:eastAsia="Times New Roman"/>
        </w:rPr>
        <w:t xml:space="preserve">Our seeking God to re-establish our spirit and </w:t>
      </w:r>
      <w:r w:rsidR="00BC66ED" w:rsidRPr="002D2A79">
        <w:rPr>
          <w:rFonts w:eastAsia="Times New Roman"/>
        </w:rPr>
        <w:t>align</w:t>
      </w:r>
      <w:r w:rsidRPr="002D2A79">
        <w:rPr>
          <w:rFonts w:eastAsia="Times New Roman"/>
        </w:rPr>
        <w:t xml:space="preserve"> our walk in the light of truth</w:t>
      </w:r>
    </w:p>
    <w:p w14:paraId="3286C4CA" w14:textId="77777777" w:rsidR="009F4BB7" w:rsidRPr="002D2A79" w:rsidRDefault="009F4BB7" w:rsidP="00112033">
      <w:pPr>
        <w:pStyle w:val="ListParagraph"/>
        <w:numPr>
          <w:ilvl w:val="0"/>
          <w:numId w:val="44"/>
        </w:numPr>
        <w:spacing w:line="320" w:lineRule="exact"/>
        <w:ind w:firstLine="432"/>
        <w:jc w:val="both"/>
        <w:rPr>
          <w:rFonts w:eastAsia="Times New Roman"/>
        </w:rPr>
      </w:pPr>
      <w:r w:rsidRPr="002D2A79">
        <w:rPr>
          <w:rFonts w:eastAsia="Times New Roman"/>
        </w:rPr>
        <w:t>Our understanding that as we are born again into our new life, that our walk begins with our baptism and our consecration into the newness.</w:t>
      </w:r>
    </w:p>
    <w:p w14:paraId="773852B2" w14:textId="77777777" w:rsidR="009F4BB7" w:rsidRDefault="009F4BB7" w:rsidP="00112033">
      <w:pPr>
        <w:widowControl w:val="0"/>
        <w:spacing w:line="320" w:lineRule="exact"/>
        <w:ind w:firstLine="432"/>
        <w:contextualSpacing/>
        <w:jc w:val="both"/>
        <w:rPr>
          <w:rFonts w:eastAsia="Times New Roman"/>
          <w:b/>
        </w:rPr>
      </w:pPr>
    </w:p>
    <w:p w14:paraId="46C97B49" w14:textId="77777777" w:rsidR="009F4BB7" w:rsidRPr="00675ED1" w:rsidRDefault="009F4BB7" w:rsidP="00112033">
      <w:pPr>
        <w:pStyle w:val="Heading2"/>
        <w:spacing w:line="320" w:lineRule="exact"/>
        <w:jc w:val="both"/>
        <w:rPr>
          <w:rFonts w:ascii="Times New Roman" w:hAnsi="Times New Roman" w:cs="Times New Roman"/>
          <w:color w:val="000000" w:themeColor="text1"/>
          <w:sz w:val="24"/>
          <w:szCs w:val="24"/>
        </w:rPr>
      </w:pPr>
      <w:bookmarkStart w:id="98" w:name="_Toc495876804"/>
      <w:r w:rsidRPr="00675ED1">
        <w:rPr>
          <w:rFonts w:ascii="Times New Roman" w:hAnsi="Times New Roman" w:cs="Times New Roman"/>
          <w:color w:val="000000" w:themeColor="text1"/>
          <w:sz w:val="24"/>
          <w:szCs w:val="24"/>
        </w:rPr>
        <w:t>The Results of Kingdom Vision</w:t>
      </w:r>
      <w:bookmarkEnd w:id="98"/>
    </w:p>
    <w:p w14:paraId="60D8D299" w14:textId="77777777" w:rsidR="006225A8" w:rsidRPr="006225A8" w:rsidRDefault="006225A8" w:rsidP="00112033">
      <w:pPr>
        <w:widowControl w:val="0"/>
        <w:tabs>
          <w:tab w:val="left" w:pos="20"/>
          <w:tab w:val="left" w:pos="478"/>
          <w:tab w:val="left" w:pos="720"/>
        </w:tabs>
        <w:spacing w:line="320" w:lineRule="exact"/>
        <w:ind w:firstLine="432"/>
        <w:jc w:val="both"/>
        <w:rPr>
          <w:rFonts w:eastAsia="Times New Roman"/>
          <w:color w:val="1A1A1A"/>
        </w:rPr>
      </w:pPr>
      <w:r w:rsidRPr="006225A8">
        <w:rPr>
          <w:rFonts w:eastAsia="Times New Roman"/>
          <w:color w:val="1A1A1A"/>
        </w:rPr>
        <w:t xml:space="preserve">The Kingdom of God is not merely a refuge from our wrongdoings, but a space to turn away from them. Thus, as we experience rebirth, so too does our approach to business transform. In recognizing the kingdom within us, we not only discern our purpose but also acknowledge our mistakes and the distortions in our balance. When we perceive the kingdom and receive baptism into the renewal of God, we begin to walk in the spirit, and like infants, it takes time to learn how to find our balance and stabilize our journey. When we behold the Kingdom of God, our desires also shift, and God’s word becomes incorporated into our daily nourishment. Our view of business evolves when we see the kingdom; our efforts are no longer in conflict or rivalry, because we understand our purpose, which is rooted in God. Consequently, our guiding principle becomes, “What God has in store </w:t>
      </w:r>
      <w:r w:rsidRPr="006225A8">
        <w:rPr>
          <w:rFonts w:eastAsia="Times New Roman"/>
          <w:color w:val="1A1A1A"/>
        </w:rPr>
        <w:lastRenderedPageBreak/>
        <w:t>for me is meant for everyone to be enriched by.”</w:t>
      </w:r>
    </w:p>
    <w:p w14:paraId="791416E3" w14:textId="77777777" w:rsidR="006225A8" w:rsidRPr="006225A8" w:rsidRDefault="006225A8" w:rsidP="00112033">
      <w:pPr>
        <w:widowControl w:val="0"/>
        <w:tabs>
          <w:tab w:val="left" w:pos="20"/>
          <w:tab w:val="left" w:pos="478"/>
          <w:tab w:val="left" w:pos="720"/>
        </w:tabs>
        <w:spacing w:line="320" w:lineRule="exact"/>
        <w:ind w:firstLine="432"/>
        <w:jc w:val="both"/>
        <w:rPr>
          <w:rFonts w:eastAsia="Times New Roman"/>
          <w:color w:val="1A1A1A"/>
        </w:rPr>
      </w:pPr>
    </w:p>
    <w:p w14:paraId="3B27A34B" w14:textId="12BF0478" w:rsidR="00D94834" w:rsidRDefault="006225A8" w:rsidP="00112033">
      <w:pPr>
        <w:widowControl w:val="0"/>
        <w:tabs>
          <w:tab w:val="left" w:pos="20"/>
          <w:tab w:val="left" w:pos="478"/>
          <w:tab w:val="left" w:pos="720"/>
        </w:tabs>
        <w:spacing w:line="320" w:lineRule="exact"/>
        <w:ind w:firstLine="432"/>
        <w:jc w:val="both"/>
        <w:rPr>
          <w:rFonts w:eastAsia="Times New Roman"/>
          <w:color w:val="1A1A1A"/>
        </w:rPr>
      </w:pPr>
      <w:r w:rsidRPr="006225A8">
        <w:rPr>
          <w:rFonts w:eastAsia="Times New Roman"/>
          <w:color w:val="1A1A1A"/>
        </w:rPr>
        <w:t>As Christian Entrepreneurs and followers of Christ, it is our shared duty to recognize that the current climate, rife with turmoil, conflict, and social, political, and economic discord, presents us an opportunity to reach out and immerse God’s people in the vision bestowed upon us. Jesus stated that the harvest is plentiful, yet the laborers are few. Therefore, as Christian Entrepreneurs, spreading the Gospel of hope should take precedence, and we ought to utilize what the Lord has provided us to contribute our part in this mission.</w:t>
      </w:r>
    </w:p>
    <w:p w14:paraId="3DF7B162" w14:textId="77777777" w:rsidR="006225A8" w:rsidRDefault="006225A8" w:rsidP="006225A8">
      <w:pPr>
        <w:widowControl w:val="0"/>
        <w:tabs>
          <w:tab w:val="left" w:pos="20"/>
          <w:tab w:val="left" w:pos="478"/>
          <w:tab w:val="left" w:pos="720"/>
        </w:tabs>
        <w:spacing w:line="320" w:lineRule="exact"/>
        <w:ind w:firstLine="432"/>
        <w:rPr>
          <w:rFonts w:eastAsia="Times New Roman"/>
          <w:color w:val="1A1A1A"/>
        </w:rPr>
      </w:pPr>
    </w:p>
    <w:p w14:paraId="3EE122BF" w14:textId="77777777" w:rsidR="009F4BB7" w:rsidRDefault="009F4BB7" w:rsidP="00FF702E">
      <w:pPr>
        <w:widowControl w:val="0"/>
        <w:tabs>
          <w:tab w:val="left" w:pos="20"/>
          <w:tab w:val="left" w:pos="478"/>
          <w:tab w:val="left" w:pos="720"/>
        </w:tabs>
        <w:spacing w:line="320" w:lineRule="exact"/>
        <w:jc w:val="both"/>
        <w:rPr>
          <w:rFonts w:eastAsia="Times New Roman"/>
          <w:b/>
          <w:color w:val="1A1A1A"/>
        </w:rPr>
      </w:pPr>
      <w:r>
        <w:rPr>
          <w:rFonts w:eastAsia="Times New Roman"/>
          <w:b/>
          <w:color w:val="1A1A1A"/>
        </w:rPr>
        <w:t>The unified purpose of the Christian Entrepreneur</w:t>
      </w:r>
    </w:p>
    <w:p w14:paraId="13EBCA64" w14:textId="072068A3" w:rsidR="009F4BB7" w:rsidRPr="002F2A1B" w:rsidRDefault="009F4BB7" w:rsidP="00FF702E">
      <w:pPr>
        <w:pStyle w:val="ListParagraph"/>
        <w:widowControl w:val="0"/>
        <w:numPr>
          <w:ilvl w:val="0"/>
          <w:numId w:val="45"/>
        </w:numPr>
        <w:tabs>
          <w:tab w:val="left" w:pos="20"/>
          <w:tab w:val="left" w:pos="478"/>
          <w:tab w:val="left" w:pos="720"/>
        </w:tabs>
        <w:spacing w:line="320" w:lineRule="exact"/>
        <w:ind w:left="380" w:firstLine="432"/>
        <w:jc w:val="both"/>
        <w:rPr>
          <w:rFonts w:eastAsia="Times New Roman"/>
          <w:color w:val="1A1A1A"/>
        </w:rPr>
      </w:pPr>
      <w:r w:rsidRPr="002D2A79">
        <w:rPr>
          <w:rFonts w:eastAsia="Times New Roman"/>
          <w:color w:val="1A1A1A"/>
        </w:rPr>
        <w:t xml:space="preserve">See and walk in our God-ordained purpose. </w:t>
      </w:r>
    </w:p>
    <w:p w14:paraId="57C025F5" w14:textId="77777777" w:rsidR="009F4BB7" w:rsidRPr="002D2A79" w:rsidRDefault="009F4BB7" w:rsidP="00FF702E">
      <w:pPr>
        <w:pStyle w:val="ListParagraph"/>
        <w:widowControl w:val="0"/>
        <w:numPr>
          <w:ilvl w:val="0"/>
          <w:numId w:val="45"/>
        </w:numPr>
        <w:tabs>
          <w:tab w:val="left" w:pos="20"/>
          <w:tab w:val="left" w:pos="478"/>
          <w:tab w:val="left" w:pos="720"/>
        </w:tabs>
        <w:spacing w:line="320" w:lineRule="exact"/>
        <w:ind w:left="380" w:firstLine="432"/>
        <w:jc w:val="both"/>
        <w:rPr>
          <w:rFonts w:eastAsia="Times New Roman"/>
          <w:color w:val="1A1A1A"/>
        </w:rPr>
      </w:pPr>
      <w:r w:rsidRPr="002D2A79">
        <w:rPr>
          <w:rFonts w:eastAsia="Times New Roman"/>
          <w:color w:val="1A1A1A"/>
        </w:rPr>
        <w:t xml:space="preserve">We must have God vision or God’s insight to see our purpose and our possibilities. This is the kingdom that lives in you. </w:t>
      </w:r>
      <w:r w:rsidRPr="002D2A79">
        <w:rPr>
          <w:rFonts w:eastAsia="Times New Roman"/>
          <w:i/>
          <w:color w:val="1A1A1A"/>
        </w:rPr>
        <w:t>(“</w:t>
      </w:r>
      <w:r w:rsidRPr="002D2A79">
        <w:rPr>
          <w:rFonts w:eastAsia="Times New Roman"/>
          <w:i/>
          <w:color w:val="010F18"/>
        </w:rPr>
        <w:t>Neither shall they say, Lo here! or, lo there! for, behold, the kingdom of God is within you,</w:t>
      </w:r>
      <w:r w:rsidRPr="002D2A79">
        <w:rPr>
          <w:rFonts w:eastAsia="Times New Roman"/>
          <w:i/>
          <w:color w:val="1A1A1A"/>
        </w:rPr>
        <w:t xml:space="preserve"> </w:t>
      </w:r>
      <w:r w:rsidRPr="002D2A79">
        <w:rPr>
          <w:rFonts w:eastAsia="Times New Roman"/>
          <w:color w:val="1A1A1A"/>
        </w:rPr>
        <w:t>Luke 17:21</w:t>
      </w:r>
      <w:r w:rsidRPr="002D2A79">
        <w:rPr>
          <w:rFonts w:eastAsia="Times New Roman"/>
          <w:i/>
          <w:color w:val="1A1A1A"/>
        </w:rPr>
        <w:t>)</w:t>
      </w:r>
      <w:r w:rsidRPr="002D2A79">
        <w:rPr>
          <w:rFonts w:eastAsia="Times New Roman"/>
          <w:color w:val="1A1A1A"/>
        </w:rPr>
        <w:t>.</w:t>
      </w:r>
    </w:p>
    <w:p w14:paraId="017D1AB9" w14:textId="77777777" w:rsidR="009F4BB7" w:rsidRPr="002F2A1B" w:rsidRDefault="009F4BB7" w:rsidP="00FF702E">
      <w:pPr>
        <w:pStyle w:val="ListParagraph"/>
        <w:widowControl w:val="0"/>
        <w:tabs>
          <w:tab w:val="left" w:pos="20"/>
          <w:tab w:val="left" w:pos="478"/>
          <w:tab w:val="left" w:pos="720"/>
        </w:tabs>
        <w:spacing w:line="320" w:lineRule="exact"/>
        <w:ind w:firstLine="432"/>
        <w:jc w:val="both"/>
        <w:rPr>
          <w:rFonts w:eastAsia="Times New Roman"/>
          <w:color w:val="1A1A1A"/>
          <w:sz w:val="20"/>
        </w:rPr>
      </w:pPr>
    </w:p>
    <w:p w14:paraId="66D0CB2B" w14:textId="7B6F47CD" w:rsidR="009F4BB7" w:rsidRDefault="009F4BB7" w:rsidP="00FF702E">
      <w:pPr>
        <w:pStyle w:val="ListParagraph"/>
        <w:widowControl w:val="0"/>
        <w:numPr>
          <w:ilvl w:val="0"/>
          <w:numId w:val="45"/>
        </w:numPr>
        <w:tabs>
          <w:tab w:val="left" w:pos="20"/>
          <w:tab w:val="left" w:pos="478"/>
          <w:tab w:val="left" w:pos="720"/>
        </w:tabs>
        <w:spacing w:line="320" w:lineRule="exact"/>
        <w:ind w:left="380" w:firstLine="432"/>
        <w:jc w:val="both"/>
        <w:rPr>
          <w:rFonts w:eastAsia="Times New Roman"/>
          <w:color w:val="1A1A1A"/>
        </w:rPr>
      </w:pPr>
      <w:r w:rsidRPr="002D2A79">
        <w:rPr>
          <w:rFonts w:eastAsia="Times New Roman"/>
          <w:color w:val="1A1A1A"/>
        </w:rPr>
        <w:t>We must be prepared to walk correctly; this is our consecration into living by grace. ("</w:t>
      </w:r>
      <w:r w:rsidRPr="002D2A79">
        <w:rPr>
          <w:rFonts w:eastAsia="Times New Roman"/>
          <w:i/>
        </w:rPr>
        <w:t xml:space="preserve">Enter ye in at the strait gate: for wide is the gate, and broad is the way, that leadeth to destruction, and many there be which go in </w:t>
      </w:r>
      <w:proofErr w:type="spellStart"/>
      <w:r w:rsidRPr="002D2A79">
        <w:rPr>
          <w:rFonts w:eastAsia="Times New Roman"/>
          <w:i/>
        </w:rPr>
        <w:t>thereat</w:t>
      </w:r>
      <w:proofErr w:type="spellEnd"/>
      <w:r w:rsidRPr="002D2A79">
        <w:rPr>
          <w:rFonts w:eastAsia="Times New Roman"/>
          <w:i/>
        </w:rPr>
        <w:t>:</w:t>
      </w:r>
      <w:r w:rsidRPr="002D2A79">
        <w:rPr>
          <w:rFonts w:eastAsia="Times New Roman"/>
          <w:b/>
          <w:i/>
        </w:rPr>
        <w:t> </w:t>
      </w:r>
      <w:r w:rsidRPr="002D2A79">
        <w:rPr>
          <w:rFonts w:eastAsia="Times New Roman"/>
          <w:i/>
        </w:rPr>
        <w:t>Because strait is the gate, and narrow is the way, which leadeth unto life, and few there be that find it</w:t>
      </w:r>
      <w:r w:rsidRPr="002D2A79">
        <w:rPr>
          <w:rFonts w:eastAsia="Times New Roman"/>
        </w:rPr>
        <w:t>”,</w:t>
      </w:r>
      <w:r w:rsidRPr="002D2A79">
        <w:rPr>
          <w:rFonts w:eastAsia="Times New Roman"/>
          <w:color w:val="1A1A1A"/>
        </w:rPr>
        <w:t xml:space="preserve"> Matthew 7:13-14).</w:t>
      </w:r>
    </w:p>
    <w:p w14:paraId="645FAB48" w14:textId="77777777" w:rsidR="006225A8" w:rsidRPr="006225A8" w:rsidRDefault="006225A8" w:rsidP="006225A8">
      <w:pPr>
        <w:pStyle w:val="ListParagraph"/>
        <w:rPr>
          <w:rFonts w:eastAsia="Times New Roman"/>
          <w:color w:val="1A1A1A"/>
        </w:rPr>
      </w:pPr>
    </w:p>
    <w:p w14:paraId="730F1399" w14:textId="45FF58B8" w:rsidR="009F4BB7" w:rsidRPr="006225A8" w:rsidRDefault="006225A8" w:rsidP="00FF702E">
      <w:pPr>
        <w:pStyle w:val="ListParagraph"/>
        <w:widowControl w:val="0"/>
        <w:numPr>
          <w:ilvl w:val="0"/>
          <w:numId w:val="45"/>
        </w:numPr>
        <w:tabs>
          <w:tab w:val="left" w:pos="20"/>
          <w:tab w:val="left" w:pos="478"/>
          <w:tab w:val="left" w:pos="720"/>
        </w:tabs>
        <w:spacing w:line="320" w:lineRule="exact"/>
        <w:ind w:left="380" w:firstLine="432"/>
        <w:jc w:val="both"/>
        <w:rPr>
          <w:rFonts w:eastAsia="Times New Roman"/>
          <w:color w:val="1A1A1A"/>
        </w:rPr>
      </w:pPr>
      <w:r w:rsidRPr="006225A8">
        <w:rPr>
          <w:rFonts w:eastAsia="Times New Roman"/>
          <w:color w:val="1A1A1A"/>
        </w:rPr>
        <w:t>As Christian Entrepreneurs, it is our mindset regarding our faith, our effort to live in accordance with our beliefs, and our determination to remain true to our purpose that will provide us with clarity in business.</w:t>
      </w:r>
      <w:r w:rsidR="009F4BB7">
        <w:br w:type="page"/>
      </w:r>
    </w:p>
    <w:p w14:paraId="246FD2C3" w14:textId="77777777" w:rsidR="009F4BB7" w:rsidRDefault="009F4BB7" w:rsidP="009F4BB7">
      <w:pPr>
        <w:pStyle w:val="Heading1"/>
        <w:spacing w:line="300" w:lineRule="exact"/>
        <w:ind w:firstLine="432"/>
        <w:contextualSpacing w:val="0"/>
        <w:jc w:val="center"/>
        <w:rPr>
          <w:rFonts w:cs="Times New Roman"/>
          <w:szCs w:val="28"/>
        </w:rPr>
      </w:pPr>
    </w:p>
    <w:p w14:paraId="70F5582E" w14:textId="77777777" w:rsidR="009F4BB7" w:rsidRDefault="009F4BB7" w:rsidP="009F4BB7">
      <w:pPr>
        <w:pStyle w:val="Heading1"/>
        <w:spacing w:line="300" w:lineRule="exact"/>
        <w:ind w:firstLine="432"/>
        <w:contextualSpacing w:val="0"/>
        <w:jc w:val="center"/>
        <w:rPr>
          <w:rFonts w:cs="Times New Roman"/>
          <w:szCs w:val="28"/>
        </w:rPr>
      </w:pPr>
    </w:p>
    <w:p w14:paraId="0F44D8A5" w14:textId="77777777" w:rsidR="009F4BB7" w:rsidRDefault="009F4BB7" w:rsidP="009F4BB7">
      <w:pPr>
        <w:pStyle w:val="Heading1"/>
        <w:spacing w:line="300" w:lineRule="exact"/>
        <w:ind w:firstLine="432"/>
        <w:contextualSpacing w:val="0"/>
        <w:jc w:val="center"/>
        <w:rPr>
          <w:rFonts w:cs="Times New Roman"/>
          <w:szCs w:val="28"/>
        </w:rPr>
      </w:pPr>
    </w:p>
    <w:p w14:paraId="5F37F633" w14:textId="77777777" w:rsidR="009F4BB7" w:rsidRDefault="009F4BB7" w:rsidP="009F4BB7">
      <w:pPr>
        <w:pStyle w:val="Heading1"/>
        <w:spacing w:line="300" w:lineRule="exact"/>
        <w:ind w:firstLine="432"/>
        <w:contextualSpacing w:val="0"/>
        <w:jc w:val="center"/>
        <w:rPr>
          <w:rFonts w:cs="Times New Roman"/>
          <w:szCs w:val="28"/>
        </w:rPr>
      </w:pPr>
    </w:p>
    <w:p w14:paraId="00ECEE94" w14:textId="77777777" w:rsidR="009F4BB7" w:rsidRDefault="009F4BB7" w:rsidP="009F4BB7">
      <w:pPr>
        <w:pStyle w:val="Heading1"/>
        <w:spacing w:line="300" w:lineRule="exact"/>
        <w:ind w:firstLine="432"/>
        <w:contextualSpacing w:val="0"/>
        <w:jc w:val="center"/>
        <w:rPr>
          <w:rFonts w:cs="Times New Roman"/>
          <w:szCs w:val="28"/>
        </w:rPr>
      </w:pPr>
    </w:p>
    <w:p w14:paraId="1C895466" w14:textId="77777777" w:rsidR="009F4BB7" w:rsidRDefault="009F4BB7" w:rsidP="009F4BB7">
      <w:pPr>
        <w:pStyle w:val="Heading1"/>
        <w:spacing w:line="300" w:lineRule="exact"/>
        <w:ind w:firstLine="432"/>
        <w:contextualSpacing w:val="0"/>
        <w:jc w:val="center"/>
        <w:rPr>
          <w:rFonts w:cs="Times New Roman"/>
          <w:szCs w:val="28"/>
        </w:rPr>
      </w:pPr>
    </w:p>
    <w:p w14:paraId="6400B68F" w14:textId="77777777" w:rsidR="00CC579F" w:rsidRPr="00CC579F" w:rsidRDefault="00CC579F" w:rsidP="00CC579F"/>
    <w:p w14:paraId="5B777C1C" w14:textId="77777777" w:rsidR="009F4BB7" w:rsidRPr="002D2A79" w:rsidRDefault="009F4BB7" w:rsidP="009F4BB7">
      <w:pPr>
        <w:pStyle w:val="Heading1"/>
        <w:spacing w:line="360" w:lineRule="auto"/>
        <w:ind w:firstLine="432"/>
        <w:contextualSpacing w:val="0"/>
        <w:jc w:val="center"/>
        <w:rPr>
          <w:rFonts w:cs="Times New Roman"/>
          <w:sz w:val="48"/>
          <w:szCs w:val="48"/>
        </w:rPr>
      </w:pPr>
      <w:bookmarkStart w:id="99" w:name="_Toc491191508"/>
      <w:bookmarkStart w:id="100" w:name="_Toc491440660"/>
      <w:bookmarkStart w:id="101" w:name="_Toc495876805"/>
      <w:r w:rsidRPr="002D2A79">
        <w:rPr>
          <w:rFonts w:cs="Times New Roman"/>
          <w:sz w:val="40"/>
          <w:szCs w:val="48"/>
        </w:rPr>
        <w:t xml:space="preserve">13 Spiritual Laws of </w:t>
      </w:r>
      <w:r w:rsidRPr="002D2A79">
        <w:rPr>
          <w:rFonts w:cs="Times New Roman"/>
          <w:sz w:val="40"/>
          <w:szCs w:val="48"/>
        </w:rPr>
        <w:br/>
        <w:t>Christian Entrepreneurship</w:t>
      </w:r>
      <w:bookmarkEnd w:id="99"/>
      <w:bookmarkEnd w:id="100"/>
      <w:bookmarkEnd w:id="101"/>
      <w:r w:rsidRPr="002D2A79">
        <w:rPr>
          <w:rFonts w:cs="Times New Roman"/>
          <w:sz w:val="48"/>
          <w:szCs w:val="48"/>
        </w:rPr>
        <w:br/>
      </w:r>
    </w:p>
    <w:p w14:paraId="11E12637" w14:textId="77777777" w:rsidR="009F4BB7" w:rsidRDefault="009F4BB7" w:rsidP="009F4BB7">
      <w:pPr>
        <w:pStyle w:val="Heading1"/>
        <w:spacing w:line="300" w:lineRule="exact"/>
        <w:ind w:firstLine="432"/>
        <w:contextualSpacing w:val="0"/>
        <w:rPr>
          <w:rFonts w:cs="Times New Roman"/>
          <w:sz w:val="24"/>
          <w:szCs w:val="24"/>
        </w:rPr>
      </w:pPr>
    </w:p>
    <w:p w14:paraId="0583B44C" w14:textId="77777777" w:rsidR="009F4BB7" w:rsidRDefault="009F4BB7" w:rsidP="009F4BB7">
      <w:pPr>
        <w:spacing w:line="300" w:lineRule="exact"/>
        <w:ind w:firstLine="432"/>
        <w:rPr>
          <w:rFonts w:eastAsia="Cambria"/>
          <w:b/>
          <w:color w:val="000000" w:themeColor="text1"/>
        </w:rPr>
      </w:pPr>
      <w:r>
        <w:rPr>
          <w:color w:val="000000" w:themeColor="text1"/>
        </w:rPr>
        <w:br w:type="page"/>
      </w:r>
    </w:p>
    <w:p w14:paraId="28A87072" w14:textId="127BEEA2" w:rsidR="009F4BB7" w:rsidRPr="00281A96" w:rsidRDefault="009F4BB7" w:rsidP="009F4BB7">
      <w:pPr>
        <w:pStyle w:val="Heading1"/>
        <w:spacing w:line="300" w:lineRule="exact"/>
        <w:contextualSpacing w:val="0"/>
        <w:rPr>
          <w:rFonts w:cs="Times New Roman"/>
          <w:sz w:val="24"/>
          <w:szCs w:val="24"/>
        </w:rPr>
      </w:pPr>
      <w:bookmarkStart w:id="102" w:name="_Toc491440661"/>
      <w:bookmarkStart w:id="103" w:name="_Toc491191509"/>
      <w:bookmarkStart w:id="104" w:name="_Toc495876806"/>
      <w:r w:rsidRPr="00281A96">
        <w:rPr>
          <w:rFonts w:cs="Times New Roman"/>
          <w:sz w:val="24"/>
          <w:szCs w:val="24"/>
        </w:rPr>
        <w:lastRenderedPageBreak/>
        <w:t xml:space="preserve">Our </w:t>
      </w:r>
      <w:r w:rsidR="008D1A67">
        <w:rPr>
          <w:rFonts w:cs="Times New Roman"/>
          <w:sz w:val="24"/>
          <w:szCs w:val="24"/>
        </w:rPr>
        <w:t xml:space="preserve">Spiritual </w:t>
      </w:r>
      <w:r w:rsidRPr="00281A96">
        <w:rPr>
          <w:rFonts w:cs="Times New Roman"/>
          <w:sz w:val="24"/>
          <w:szCs w:val="24"/>
        </w:rPr>
        <w:t>Constitution</w:t>
      </w:r>
      <w:bookmarkEnd w:id="102"/>
      <w:bookmarkEnd w:id="103"/>
      <w:bookmarkEnd w:id="104"/>
    </w:p>
    <w:p w14:paraId="7E20066E" w14:textId="6A02DB23" w:rsidR="0041240F" w:rsidRPr="0041240F" w:rsidRDefault="0041240F" w:rsidP="00112033">
      <w:pPr>
        <w:widowControl w:val="0"/>
        <w:tabs>
          <w:tab w:val="left" w:pos="220"/>
          <w:tab w:val="left" w:pos="720"/>
        </w:tabs>
        <w:spacing w:line="300" w:lineRule="exact"/>
        <w:jc w:val="both"/>
        <w:rPr>
          <w:rFonts w:eastAsia="Times New Roman"/>
          <w:color w:val="1A1A1A"/>
        </w:rPr>
      </w:pPr>
      <w:r w:rsidRPr="0041240F">
        <w:rPr>
          <w:rFonts w:eastAsia="Times New Roman"/>
          <w:color w:val="1A1A1A"/>
        </w:rPr>
        <w:t xml:space="preserve">Webster describes a </w:t>
      </w:r>
      <w:r w:rsidR="002C46A9" w:rsidRPr="0041240F">
        <w:rPr>
          <w:rFonts w:eastAsia="Times New Roman"/>
          <w:color w:val="1A1A1A"/>
        </w:rPr>
        <w:t>constitution</w:t>
      </w:r>
      <w:r w:rsidRPr="0041240F">
        <w:rPr>
          <w:rFonts w:eastAsia="Times New Roman"/>
          <w:color w:val="1A1A1A"/>
        </w:rPr>
        <w:t xml:space="preserve"> as a collection of fundamental principles or established precedents by which a state or organization is recognized to be governed; the arrangement, creation, or foundation of something. </w:t>
      </w:r>
    </w:p>
    <w:p w14:paraId="2DA3958F" w14:textId="77777777" w:rsidR="0041240F" w:rsidRPr="0041240F" w:rsidRDefault="0041240F" w:rsidP="00112033">
      <w:pPr>
        <w:widowControl w:val="0"/>
        <w:tabs>
          <w:tab w:val="left" w:pos="220"/>
          <w:tab w:val="left" w:pos="720"/>
        </w:tabs>
        <w:spacing w:line="300" w:lineRule="exact"/>
        <w:jc w:val="both"/>
        <w:rPr>
          <w:rFonts w:eastAsia="Times New Roman"/>
          <w:color w:val="1A1A1A"/>
        </w:rPr>
      </w:pPr>
    </w:p>
    <w:p w14:paraId="77AD627E" w14:textId="77777777" w:rsidR="0041240F" w:rsidRPr="0041240F" w:rsidRDefault="0041240F" w:rsidP="00112033">
      <w:pPr>
        <w:widowControl w:val="0"/>
        <w:tabs>
          <w:tab w:val="left" w:pos="220"/>
          <w:tab w:val="left" w:pos="720"/>
        </w:tabs>
        <w:spacing w:line="300" w:lineRule="exact"/>
        <w:jc w:val="both"/>
        <w:rPr>
          <w:rFonts w:eastAsia="Times New Roman"/>
          <w:color w:val="1A1A1A"/>
        </w:rPr>
      </w:pPr>
      <w:r w:rsidRPr="0041240F">
        <w:rPr>
          <w:rFonts w:eastAsia="Times New Roman"/>
          <w:color w:val="1A1A1A"/>
        </w:rPr>
        <w:t xml:space="preserve">The entire cosmos and all that exists, whether visible or not, is governed by a set of divine spiritual laws. Even though we may not fully comprehend these spiritual laws, they operate harmoniously every day within creation to bring about order, balance, sustenance, and peace. Even during seemingly chaotic times, these spiritual laws are at work. Therefore, in this part of our study, we will delve into the unseen nature of God to examine the forces influencing the life of the Christian Entrepreneur. </w:t>
      </w:r>
    </w:p>
    <w:p w14:paraId="51A869EB" w14:textId="77777777" w:rsidR="0041240F" w:rsidRPr="0041240F" w:rsidRDefault="0041240F" w:rsidP="00112033">
      <w:pPr>
        <w:widowControl w:val="0"/>
        <w:tabs>
          <w:tab w:val="left" w:pos="220"/>
          <w:tab w:val="left" w:pos="720"/>
        </w:tabs>
        <w:spacing w:line="300" w:lineRule="exact"/>
        <w:jc w:val="both"/>
        <w:rPr>
          <w:rFonts w:eastAsia="Times New Roman"/>
          <w:color w:val="1A1A1A"/>
        </w:rPr>
      </w:pPr>
    </w:p>
    <w:p w14:paraId="18F945F9" w14:textId="44F436CF" w:rsidR="009F4BB7" w:rsidRDefault="0041240F" w:rsidP="00112033">
      <w:pPr>
        <w:widowControl w:val="0"/>
        <w:tabs>
          <w:tab w:val="left" w:pos="220"/>
          <w:tab w:val="left" w:pos="720"/>
        </w:tabs>
        <w:spacing w:line="300" w:lineRule="exact"/>
        <w:jc w:val="both"/>
        <w:rPr>
          <w:rFonts w:eastAsia="Times New Roman"/>
          <w:color w:val="1A1A1A"/>
        </w:rPr>
      </w:pPr>
      <w:r w:rsidRPr="0041240F">
        <w:rPr>
          <w:rFonts w:eastAsia="Times New Roman"/>
          <w:color w:val="1A1A1A"/>
        </w:rPr>
        <w:t>For a Christian Entrepreneur to achieve enduring business sustainability, a sturdy foundation is essential. This foundation, which is rooted in God, is expressed through our purpose, and this purpose is derived from Christ. However, alongside our foundational purpose, we need a system of spiritual laws that will affect our purpose similarly to how a specific type of seed requires soil, water, sunlight, and other resources to achieve its intended purpose. These laws will also support us in maintaining our purpose, acting as the heartbeat of our business that consistently reviews our actions, efforts, and intentions, ensuring we uphold harmony and balance with the rest of creation. These constitute the laws that form our constitution. We will explore them in depth.</w:t>
      </w:r>
    </w:p>
    <w:p w14:paraId="38164A66" w14:textId="77777777" w:rsidR="0041240F" w:rsidRDefault="0041240F" w:rsidP="0041240F">
      <w:pPr>
        <w:widowControl w:val="0"/>
        <w:tabs>
          <w:tab w:val="left" w:pos="220"/>
          <w:tab w:val="left" w:pos="720"/>
        </w:tabs>
        <w:spacing w:line="300" w:lineRule="exact"/>
        <w:rPr>
          <w:rFonts w:eastAsia="Times New Roman"/>
          <w:b/>
          <w:color w:val="1A1A1A"/>
        </w:rPr>
      </w:pPr>
    </w:p>
    <w:tbl>
      <w:tblPr>
        <w:tblW w:w="0" w:type="auto"/>
        <w:tblLook w:val="04A0" w:firstRow="1" w:lastRow="0" w:firstColumn="1" w:lastColumn="0" w:noHBand="0" w:noVBand="1"/>
      </w:tblPr>
      <w:tblGrid>
        <w:gridCol w:w="3415"/>
        <w:gridCol w:w="3415"/>
      </w:tblGrid>
      <w:tr w:rsidR="009F4BB7" w14:paraId="2FAB447B" w14:textId="77777777" w:rsidTr="009F4BB7">
        <w:tc>
          <w:tcPr>
            <w:tcW w:w="3415" w:type="dxa"/>
          </w:tcPr>
          <w:p w14:paraId="2DFE12E9" w14:textId="77777777" w:rsidR="009F4BB7" w:rsidRDefault="009F4BB7" w:rsidP="009F4BB7">
            <w:pPr>
              <w:widowControl w:val="0"/>
              <w:tabs>
                <w:tab w:val="left" w:pos="220"/>
                <w:tab w:val="left" w:pos="720"/>
              </w:tabs>
              <w:spacing w:line="300" w:lineRule="exact"/>
              <w:rPr>
                <w:rFonts w:eastAsia="Times New Roman"/>
                <w:color w:val="1A1A1A"/>
              </w:rPr>
            </w:pPr>
            <w:r w:rsidRPr="00B10F90">
              <w:rPr>
                <w:rFonts w:eastAsia="Times New Roman"/>
                <w:color w:val="1A1A1A"/>
                <w:sz w:val="22"/>
                <w:szCs w:val="22"/>
              </w:rPr>
              <w:t>#1 - The Law of Faith</w:t>
            </w:r>
          </w:p>
        </w:tc>
        <w:tc>
          <w:tcPr>
            <w:tcW w:w="3415" w:type="dxa"/>
          </w:tcPr>
          <w:p w14:paraId="072849FE"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#7 - The Law of Investing</w:t>
            </w:r>
          </w:p>
        </w:tc>
      </w:tr>
      <w:tr w:rsidR="009F4BB7" w14:paraId="4F9DCBCB" w14:textId="77777777" w:rsidTr="009F4BB7">
        <w:tc>
          <w:tcPr>
            <w:tcW w:w="3415" w:type="dxa"/>
          </w:tcPr>
          <w:p w14:paraId="586EE6CB" w14:textId="77777777" w:rsidR="009F4BB7" w:rsidRDefault="009F4BB7" w:rsidP="009F4BB7">
            <w:pPr>
              <w:widowControl w:val="0"/>
              <w:tabs>
                <w:tab w:val="left" w:pos="220"/>
                <w:tab w:val="left" w:pos="720"/>
              </w:tabs>
              <w:spacing w:line="300" w:lineRule="exact"/>
              <w:rPr>
                <w:rFonts w:eastAsia="Times New Roman"/>
                <w:color w:val="1A1A1A"/>
              </w:rPr>
            </w:pPr>
            <w:r w:rsidRPr="00B10F90">
              <w:rPr>
                <w:rFonts w:eastAsia="Times New Roman"/>
                <w:sz w:val="22"/>
                <w:szCs w:val="22"/>
              </w:rPr>
              <w:t xml:space="preserve">#2 - The Law of Kind /Category </w:t>
            </w:r>
          </w:p>
        </w:tc>
        <w:tc>
          <w:tcPr>
            <w:tcW w:w="3415" w:type="dxa"/>
          </w:tcPr>
          <w:p w14:paraId="3198D7DB" w14:textId="77777777" w:rsidR="009F4BB7" w:rsidRDefault="009F4BB7" w:rsidP="009F4BB7">
            <w:pPr>
              <w:widowControl w:val="0"/>
              <w:tabs>
                <w:tab w:val="left" w:pos="220"/>
                <w:tab w:val="left" w:pos="720"/>
              </w:tabs>
              <w:spacing w:line="300" w:lineRule="exact"/>
              <w:rPr>
                <w:rFonts w:eastAsia="Times New Roman"/>
                <w:color w:val="1A1A1A"/>
              </w:rPr>
            </w:pPr>
            <w:r>
              <w:rPr>
                <w:rFonts w:eastAsia="Times New Roman"/>
                <w:sz w:val="22"/>
                <w:szCs w:val="22"/>
              </w:rPr>
              <w:t>#8 - The Law of Order</w:t>
            </w:r>
          </w:p>
        </w:tc>
      </w:tr>
      <w:tr w:rsidR="009F4BB7" w14:paraId="62CA5A44" w14:textId="77777777" w:rsidTr="009F4BB7">
        <w:tc>
          <w:tcPr>
            <w:tcW w:w="3415" w:type="dxa"/>
          </w:tcPr>
          <w:p w14:paraId="739FFF6A" w14:textId="77777777" w:rsidR="009F4BB7" w:rsidRDefault="009F4BB7" w:rsidP="009F4BB7">
            <w:pPr>
              <w:widowControl w:val="0"/>
              <w:tabs>
                <w:tab w:val="left" w:pos="220"/>
                <w:tab w:val="left" w:pos="720"/>
              </w:tabs>
              <w:spacing w:line="300" w:lineRule="exact"/>
              <w:rPr>
                <w:rFonts w:eastAsia="Times New Roman"/>
                <w:color w:val="1A1A1A"/>
              </w:rPr>
            </w:pPr>
            <w:r w:rsidRPr="00B10F90">
              <w:rPr>
                <w:rFonts w:eastAsia="Times New Roman"/>
                <w:sz w:val="22"/>
                <w:szCs w:val="22"/>
              </w:rPr>
              <w:t xml:space="preserve">#3 - The Law of Unity </w:t>
            </w:r>
          </w:p>
        </w:tc>
        <w:tc>
          <w:tcPr>
            <w:tcW w:w="3415" w:type="dxa"/>
          </w:tcPr>
          <w:p w14:paraId="5C166916"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#9 - The Law of Charity</w:t>
            </w:r>
          </w:p>
        </w:tc>
      </w:tr>
      <w:tr w:rsidR="009F4BB7" w14:paraId="1F8EA388" w14:textId="77777777" w:rsidTr="009F4BB7">
        <w:tc>
          <w:tcPr>
            <w:tcW w:w="3415" w:type="dxa"/>
          </w:tcPr>
          <w:p w14:paraId="07F5C46A" w14:textId="77777777" w:rsidR="009F4BB7" w:rsidRDefault="009F4BB7" w:rsidP="009F4BB7">
            <w:pPr>
              <w:widowControl w:val="0"/>
              <w:tabs>
                <w:tab w:val="left" w:pos="220"/>
                <w:tab w:val="left" w:pos="720"/>
              </w:tabs>
              <w:spacing w:line="300" w:lineRule="exact"/>
              <w:rPr>
                <w:rFonts w:eastAsia="Times New Roman"/>
                <w:color w:val="1A1A1A"/>
              </w:rPr>
            </w:pPr>
            <w:r w:rsidRPr="00B10F90">
              <w:rPr>
                <w:rFonts w:eastAsia="Times New Roman"/>
                <w:sz w:val="22"/>
                <w:szCs w:val="22"/>
              </w:rPr>
              <w:t xml:space="preserve">#4 - The Law of Practice </w:t>
            </w:r>
          </w:p>
        </w:tc>
        <w:tc>
          <w:tcPr>
            <w:tcW w:w="3415" w:type="dxa"/>
          </w:tcPr>
          <w:p w14:paraId="7A7CC496"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#10 - The Law of Forgiveness</w:t>
            </w:r>
          </w:p>
        </w:tc>
      </w:tr>
      <w:tr w:rsidR="009F4BB7" w14:paraId="3249DAA6" w14:textId="77777777" w:rsidTr="009F4BB7">
        <w:tc>
          <w:tcPr>
            <w:tcW w:w="3415" w:type="dxa"/>
          </w:tcPr>
          <w:p w14:paraId="3E2467C1"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#5</w:t>
            </w:r>
            <w:r>
              <w:rPr>
                <w:rFonts w:eastAsia="Times New Roman"/>
                <w:sz w:val="22"/>
                <w:szCs w:val="22"/>
              </w:rPr>
              <w:t xml:space="preserve"> - The Law of Communion</w:t>
            </w:r>
          </w:p>
        </w:tc>
        <w:tc>
          <w:tcPr>
            <w:tcW w:w="3415" w:type="dxa"/>
          </w:tcPr>
          <w:p w14:paraId="15AD3EAB" w14:textId="491C6D08" w:rsidR="009F4BB7" w:rsidRDefault="009F4BB7" w:rsidP="009F4BB7">
            <w:pPr>
              <w:widowControl w:val="0"/>
              <w:tabs>
                <w:tab w:val="left" w:pos="220"/>
                <w:tab w:val="left" w:pos="720"/>
              </w:tabs>
              <w:spacing w:line="300" w:lineRule="exact"/>
              <w:rPr>
                <w:rFonts w:eastAsia="Times New Roman"/>
                <w:color w:val="1A1A1A"/>
              </w:rPr>
            </w:pPr>
            <w:r>
              <w:rPr>
                <w:rFonts w:eastAsia="Times New Roman"/>
                <w:sz w:val="22"/>
                <w:szCs w:val="22"/>
              </w:rPr>
              <w:t>#11 – The Law of Harvest</w:t>
            </w:r>
          </w:p>
        </w:tc>
      </w:tr>
      <w:tr w:rsidR="009F4BB7" w14:paraId="36E5666E" w14:textId="77777777" w:rsidTr="009F4BB7">
        <w:tc>
          <w:tcPr>
            <w:tcW w:w="3415" w:type="dxa"/>
          </w:tcPr>
          <w:p w14:paraId="5655D271"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#6 - The Law of Compensation</w:t>
            </w:r>
          </w:p>
        </w:tc>
        <w:tc>
          <w:tcPr>
            <w:tcW w:w="3415" w:type="dxa"/>
          </w:tcPr>
          <w:p w14:paraId="35772579" w14:textId="77777777" w:rsidR="009F4BB7" w:rsidRPr="002D2A79" w:rsidRDefault="009F4BB7" w:rsidP="009F4BB7">
            <w:pPr>
              <w:widowControl w:val="0"/>
              <w:tabs>
                <w:tab w:val="left" w:pos="220"/>
                <w:tab w:val="left" w:pos="720"/>
              </w:tabs>
              <w:spacing w:line="300" w:lineRule="exact"/>
              <w:jc w:val="both"/>
              <w:rPr>
                <w:rFonts w:eastAsia="Times New Roman"/>
                <w:sz w:val="22"/>
                <w:szCs w:val="22"/>
              </w:rPr>
            </w:pPr>
            <w:r w:rsidRPr="002D2A79">
              <w:rPr>
                <w:rFonts w:eastAsia="Times New Roman"/>
                <w:sz w:val="22"/>
                <w:szCs w:val="22"/>
              </w:rPr>
              <w:t>#12 - The Law of Grace</w:t>
            </w:r>
          </w:p>
        </w:tc>
      </w:tr>
      <w:tr w:rsidR="009F4BB7" w14:paraId="5C1C6C57" w14:textId="77777777" w:rsidTr="009F4BB7">
        <w:trPr>
          <w:trHeight w:val="305"/>
        </w:trPr>
        <w:tc>
          <w:tcPr>
            <w:tcW w:w="6830" w:type="dxa"/>
            <w:gridSpan w:val="2"/>
          </w:tcPr>
          <w:p w14:paraId="19974AC7" w14:textId="77777777" w:rsidR="009F4BB7" w:rsidRPr="002D2A79" w:rsidRDefault="009F4BB7" w:rsidP="009F4BB7">
            <w:pPr>
              <w:widowControl w:val="0"/>
              <w:tabs>
                <w:tab w:val="left" w:pos="220"/>
                <w:tab w:val="left" w:pos="720"/>
              </w:tabs>
              <w:spacing w:line="300" w:lineRule="exact"/>
              <w:jc w:val="center"/>
              <w:rPr>
                <w:rFonts w:eastAsia="Times New Roman"/>
                <w:color w:val="1A1A1A"/>
              </w:rPr>
            </w:pPr>
            <w:r w:rsidRPr="002D2A79">
              <w:rPr>
                <w:rFonts w:eastAsia="Times New Roman"/>
                <w:color w:val="1A1A1A"/>
                <w:sz w:val="22"/>
              </w:rPr>
              <w:t xml:space="preserve">#13 – The Law of </w:t>
            </w:r>
            <w:r w:rsidR="00BC66ED" w:rsidRPr="002D2A79">
              <w:rPr>
                <w:rFonts w:eastAsia="Times New Roman"/>
                <w:color w:val="1A1A1A"/>
                <w:sz w:val="22"/>
              </w:rPr>
              <w:t>Sacrifice</w:t>
            </w:r>
          </w:p>
        </w:tc>
      </w:tr>
    </w:tbl>
    <w:p w14:paraId="28B89B0A" w14:textId="2899313E" w:rsidR="009F4BB7" w:rsidRPr="00D30CC8" w:rsidRDefault="009F4BB7" w:rsidP="007A20AE">
      <w:pPr>
        <w:pStyle w:val="Heading1"/>
        <w:jc w:val="center"/>
      </w:pPr>
      <w:bookmarkStart w:id="105" w:name="_3tbugp1" w:colFirst="0" w:colLast="0"/>
      <w:bookmarkStart w:id="106" w:name="_28h4qwu" w:colFirst="0" w:colLast="0"/>
      <w:bookmarkStart w:id="107" w:name="_Toc491191510"/>
      <w:bookmarkStart w:id="108" w:name="_Toc491440662"/>
      <w:bookmarkStart w:id="109" w:name="_Toc495876807"/>
      <w:bookmarkEnd w:id="105"/>
      <w:bookmarkEnd w:id="106"/>
      <w:r w:rsidRPr="00D30CC8">
        <w:lastRenderedPageBreak/>
        <w:t>#1 - The Law of Faith</w:t>
      </w:r>
      <w:bookmarkEnd w:id="107"/>
      <w:bookmarkEnd w:id="108"/>
      <w:bookmarkEnd w:id="109"/>
    </w:p>
    <w:p w14:paraId="4D20A3AD" w14:textId="77777777" w:rsidR="009F4BB7" w:rsidRDefault="009F4BB7" w:rsidP="009F4BB7">
      <w:pPr>
        <w:widowControl w:val="0"/>
        <w:tabs>
          <w:tab w:val="left" w:pos="20"/>
          <w:tab w:val="left" w:pos="478"/>
          <w:tab w:val="left" w:pos="720"/>
        </w:tabs>
        <w:spacing w:line="300" w:lineRule="exact"/>
        <w:ind w:firstLine="432"/>
        <w:rPr>
          <w:rFonts w:eastAsia="Times New Roman"/>
          <w:i/>
          <w:color w:val="1A1A1A"/>
        </w:rPr>
      </w:pPr>
    </w:p>
    <w:p w14:paraId="783403E7" w14:textId="77777777" w:rsidR="009F4BB7" w:rsidRDefault="009F4BB7" w:rsidP="009F4BB7">
      <w:pPr>
        <w:widowControl w:val="0"/>
        <w:tabs>
          <w:tab w:val="left" w:pos="20"/>
          <w:tab w:val="left" w:pos="478"/>
          <w:tab w:val="left" w:pos="720"/>
        </w:tabs>
        <w:spacing w:line="300" w:lineRule="exact"/>
        <w:ind w:firstLine="432"/>
        <w:rPr>
          <w:rFonts w:eastAsia="Times New Roman"/>
          <w:color w:val="1A1A1A"/>
        </w:rPr>
      </w:pPr>
      <w:r w:rsidRPr="002D2A79">
        <w:rPr>
          <w:rFonts w:eastAsia="Times New Roman"/>
          <w:i/>
          <w:color w:val="1A1A1A"/>
        </w:rPr>
        <w:t>For we walk by faith, not by sight:</w:t>
      </w:r>
      <w:r w:rsidRPr="00120A58">
        <w:rPr>
          <w:rFonts w:eastAsia="Times New Roman"/>
          <w:color w:val="1A1A1A"/>
        </w:rPr>
        <w:t xml:space="preserve"> </w:t>
      </w:r>
      <w:r w:rsidR="00BC66ED">
        <w:rPr>
          <w:rFonts w:eastAsia="Times New Roman"/>
          <w:color w:val="1A1A1A"/>
        </w:rPr>
        <w:t>(2</w:t>
      </w:r>
      <w:r>
        <w:rPr>
          <w:rFonts w:eastAsia="Times New Roman"/>
          <w:color w:val="1A1A1A"/>
        </w:rPr>
        <w:t xml:space="preserve"> Corinthians 5:7)</w:t>
      </w:r>
    </w:p>
    <w:p w14:paraId="7E86AFDF" w14:textId="77777777" w:rsidR="009F4BB7" w:rsidRDefault="009F4BB7" w:rsidP="009F4BB7">
      <w:pPr>
        <w:widowControl w:val="0"/>
        <w:tabs>
          <w:tab w:val="left" w:pos="20"/>
          <w:tab w:val="left" w:pos="478"/>
          <w:tab w:val="left" w:pos="720"/>
        </w:tabs>
        <w:spacing w:line="300" w:lineRule="exact"/>
        <w:ind w:firstLine="432"/>
        <w:rPr>
          <w:rFonts w:eastAsia="Times New Roman"/>
          <w:color w:val="1A1A1A"/>
        </w:rPr>
      </w:pPr>
    </w:p>
    <w:p w14:paraId="70B9FF81" w14:textId="1136E143" w:rsidR="003A003D" w:rsidRDefault="0041240F" w:rsidP="00670FD7">
      <w:pPr>
        <w:widowControl w:val="0"/>
        <w:tabs>
          <w:tab w:val="left" w:pos="20"/>
          <w:tab w:val="left" w:pos="478"/>
          <w:tab w:val="left" w:pos="720"/>
        </w:tabs>
        <w:spacing w:line="320" w:lineRule="exact"/>
        <w:ind w:firstLine="432"/>
        <w:jc w:val="both"/>
        <w:rPr>
          <w:color w:val="141414"/>
        </w:rPr>
      </w:pPr>
      <w:r w:rsidRPr="0041240F">
        <w:rPr>
          <w:color w:val="141414"/>
        </w:rPr>
        <w:t xml:space="preserve">The scripture states that it is impossible to please God without faith (Hebrews 11:6). Therefore, for the Christian Entrepreneur, these words suggest that our divine purpose has been </w:t>
      </w:r>
      <w:r>
        <w:rPr>
          <w:color w:val="141414"/>
        </w:rPr>
        <w:t>encapsulated</w:t>
      </w:r>
      <w:r w:rsidRPr="0041240F">
        <w:rPr>
          <w:color w:val="141414"/>
        </w:rPr>
        <w:t xml:space="preserve"> by Him, as a potential seed. He subsequently places us into the sphere of life, leading to our birth into a world where we awaken the faith necessary to fulfill our ordained destiny. Just as God communicated to Jeremiah in 1:5, "Before I formed you in the womb I knew you, before you were born I set you apart; I appointed you as a prophet to the nations," God is also aware of us and the type of tree [purpose] we could become, as the seed was established in Him. Thus, our faith stands as one of the most vital spiritual principles that empowers us to create a business, but we must ensure that it aligns with God's will.</w:t>
      </w:r>
    </w:p>
    <w:p w14:paraId="5E2B1F87" w14:textId="77777777" w:rsidR="0041240F" w:rsidRPr="003A003D" w:rsidRDefault="0041240F" w:rsidP="00670FD7">
      <w:pPr>
        <w:widowControl w:val="0"/>
        <w:tabs>
          <w:tab w:val="left" w:pos="20"/>
          <w:tab w:val="left" w:pos="478"/>
          <w:tab w:val="left" w:pos="720"/>
        </w:tabs>
        <w:spacing w:line="320" w:lineRule="exact"/>
        <w:ind w:firstLine="432"/>
        <w:jc w:val="both"/>
        <w:rPr>
          <w:rFonts w:eastAsia="Times New Roman"/>
          <w:b/>
          <w:color w:val="1A1A1A"/>
        </w:rPr>
      </w:pPr>
    </w:p>
    <w:p w14:paraId="504758C6" w14:textId="77777777" w:rsidR="009F4BB7" w:rsidRDefault="009F4BB7" w:rsidP="00670FD7">
      <w:pPr>
        <w:widowControl w:val="0"/>
        <w:tabs>
          <w:tab w:val="left" w:pos="20"/>
          <w:tab w:val="left" w:pos="478"/>
          <w:tab w:val="left" w:pos="720"/>
        </w:tabs>
        <w:spacing w:line="320" w:lineRule="exact"/>
        <w:jc w:val="both"/>
        <w:rPr>
          <w:rFonts w:eastAsia="Times New Roman"/>
          <w:color w:val="1A1A1A"/>
        </w:rPr>
      </w:pPr>
      <w:r>
        <w:rPr>
          <w:rFonts w:eastAsia="Times New Roman"/>
          <w:b/>
          <w:color w:val="1A1A1A"/>
        </w:rPr>
        <w:t>Principle #1: Faith defined:</w:t>
      </w:r>
      <w:r>
        <w:rPr>
          <w:rFonts w:eastAsia="Times New Roman"/>
          <w:color w:val="1A1A1A"/>
        </w:rPr>
        <w:t xml:space="preserve"> </w:t>
      </w:r>
    </w:p>
    <w:p w14:paraId="251D42D4" w14:textId="11A06E9F" w:rsidR="009F4BB7" w:rsidRDefault="0041240F" w:rsidP="00670FD7">
      <w:pPr>
        <w:widowControl w:val="0"/>
        <w:tabs>
          <w:tab w:val="left" w:pos="20"/>
          <w:tab w:val="left" w:pos="478"/>
          <w:tab w:val="left" w:pos="720"/>
        </w:tabs>
        <w:spacing w:line="320" w:lineRule="exact"/>
        <w:ind w:firstLine="432"/>
        <w:jc w:val="both"/>
        <w:rPr>
          <w:rFonts w:eastAsia="Times New Roman"/>
          <w:color w:val="1A1A1A"/>
        </w:rPr>
      </w:pPr>
      <w:r w:rsidRPr="0041240F">
        <w:rPr>
          <w:rFonts w:eastAsia="Times New Roman"/>
          <w:color w:val="1A1A1A"/>
        </w:rPr>
        <w:t>In the text of Hebrews 11:2, it states, “Now faith is the substance [hypostasis] of things hoped for, the evidence of things not seen." Consequently, it is logical to affirm that faith consists of two parts: the substance of what is hoped for and the evidence of the unseen.</w:t>
      </w:r>
    </w:p>
    <w:p w14:paraId="3D3E0295" w14:textId="77777777" w:rsidR="0041240F" w:rsidRDefault="0041240F" w:rsidP="00670FD7">
      <w:pPr>
        <w:widowControl w:val="0"/>
        <w:tabs>
          <w:tab w:val="left" w:pos="20"/>
          <w:tab w:val="left" w:pos="478"/>
          <w:tab w:val="left" w:pos="720"/>
        </w:tabs>
        <w:spacing w:line="320" w:lineRule="exact"/>
        <w:ind w:firstLine="432"/>
        <w:jc w:val="both"/>
        <w:rPr>
          <w:rFonts w:eastAsia="Times New Roman"/>
          <w:color w:val="010F18"/>
        </w:rPr>
      </w:pPr>
    </w:p>
    <w:p w14:paraId="66ADE33C" w14:textId="621A365A" w:rsidR="0005480D" w:rsidRDefault="0005480D" w:rsidP="00670FD7">
      <w:pPr>
        <w:widowControl w:val="0"/>
        <w:tabs>
          <w:tab w:val="left" w:pos="20"/>
          <w:tab w:val="left" w:pos="478"/>
          <w:tab w:val="left" w:pos="720"/>
        </w:tabs>
        <w:spacing w:line="320" w:lineRule="exact"/>
        <w:ind w:firstLine="432"/>
        <w:jc w:val="both"/>
        <w:rPr>
          <w:rFonts w:eastAsia="Times New Roman"/>
          <w:color w:val="010F18"/>
        </w:rPr>
      </w:pPr>
      <w:r w:rsidRPr="0005480D">
        <w:rPr>
          <w:rFonts w:eastAsia="Times New Roman"/>
          <w:color w:val="010F18"/>
        </w:rPr>
        <w:t xml:space="preserve">Let's explore the initial segment of this scripture, "Now faith is the substance of things hoped for." As we delve into this smaller excerpt, the first aspect we notice is that the author indicates that faith is tied to our hopes, suggesting it has not yet come to fruition. We should also recognize that since faith is associated with hope, once the object of our "hope" is realized, it transitions from being faith to the proof of the faith we once possessed. With this insight, it becomes evident in our analysis that for faith to be active and present, we need to maintain an ongoing hope for what is not presently visible or has not yet manifested. This understanding is why, as Christians, we center our faith in Christ, anticipating the arrival of the Kingdom of God both within ourselves </w:t>
      </w:r>
      <w:r w:rsidRPr="0005480D">
        <w:rPr>
          <w:rFonts w:eastAsia="Times New Roman"/>
          <w:color w:val="010F18"/>
        </w:rPr>
        <w:lastRenderedPageBreak/>
        <w:t xml:space="preserve">and on earth. Our hope further engages us in our service to Christ, which is viewed as our spiritual contribution [co-labors] to the realization of the Kingdom of God on this earth. Thus, as Christian Entrepreneurs, faith serves as the driving force we require in fulfilling our purpose. Without faith, we are unable to perceive or </w:t>
      </w:r>
      <w:r>
        <w:rPr>
          <w:rFonts w:eastAsia="Times New Roman"/>
          <w:color w:val="010F18"/>
        </w:rPr>
        <w:t>demonstrate</w:t>
      </w:r>
      <w:r w:rsidRPr="0005480D">
        <w:rPr>
          <w:rFonts w:eastAsia="Times New Roman"/>
          <w:color w:val="010F18"/>
        </w:rPr>
        <w:t xml:space="preserve"> the capability to become what God has destined us to be.</w:t>
      </w:r>
      <w:r>
        <w:rPr>
          <w:rFonts w:eastAsia="Times New Roman"/>
          <w:color w:val="010F18"/>
        </w:rPr>
        <w:t xml:space="preserve"> </w:t>
      </w:r>
      <w:r w:rsidRPr="0005480D">
        <w:rPr>
          <w:rFonts w:eastAsia="Times New Roman"/>
          <w:color w:val="010F18"/>
        </w:rPr>
        <w:t xml:space="preserve">Even </w:t>
      </w:r>
      <w:r w:rsidR="00021B60">
        <w:rPr>
          <w:rFonts w:eastAsia="Times New Roman"/>
          <w:color w:val="010F18"/>
        </w:rPr>
        <w:t xml:space="preserve">when </w:t>
      </w:r>
      <w:r w:rsidRPr="0005480D">
        <w:rPr>
          <w:rFonts w:eastAsia="Times New Roman"/>
          <w:color w:val="010F18"/>
        </w:rPr>
        <w:t xml:space="preserve">our </w:t>
      </w:r>
      <w:r>
        <w:rPr>
          <w:rFonts w:eastAsia="Times New Roman"/>
          <w:color w:val="010F18"/>
        </w:rPr>
        <w:t>faith</w:t>
      </w:r>
      <w:r w:rsidRPr="0005480D">
        <w:rPr>
          <w:rFonts w:eastAsia="Times New Roman"/>
          <w:color w:val="010F18"/>
        </w:rPr>
        <w:t xml:space="preserve"> </w:t>
      </w:r>
      <w:r w:rsidR="00021B60">
        <w:rPr>
          <w:rFonts w:eastAsia="Times New Roman"/>
          <w:color w:val="010F18"/>
        </w:rPr>
        <w:t xml:space="preserve">operated </w:t>
      </w:r>
      <w:r w:rsidRPr="0005480D">
        <w:rPr>
          <w:rFonts w:eastAsia="Times New Roman"/>
          <w:color w:val="010F18"/>
        </w:rPr>
        <w:t>beyond the boundaries of God</w:t>
      </w:r>
      <w:r w:rsidR="00021B60">
        <w:rPr>
          <w:rFonts w:eastAsia="Times New Roman"/>
          <w:color w:val="010F18"/>
        </w:rPr>
        <w:t>, our faith</w:t>
      </w:r>
      <w:r w:rsidRPr="0005480D">
        <w:rPr>
          <w:rFonts w:eastAsia="Times New Roman"/>
          <w:color w:val="010F18"/>
        </w:rPr>
        <w:t xml:space="preserve"> </w:t>
      </w:r>
      <w:r w:rsidR="00021B60">
        <w:rPr>
          <w:rFonts w:eastAsia="Times New Roman"/>
          <w:color w:val="010F18"/>
        </w:rPr>
        <w:t xml:space="preserve">is still </w:t>
      </w:r>
      <w:r w:rsidRPr="0005480D">
        <w:rPr>
          <w:rFonts w:eastAsia="Times New Roman"/>
          <w:color w:val="010F18"/>
        </w:rPr>
        <w:t xml:space="preserve">grounded in </w:t>
      </w:r>
      <w:r w:rsidR="00021B60">
        <w:rPr>
          <w:rFonts w:eastAsia="Times New Roman"/>
          <w:color w:val="010F18"/>
        </w:rPr>
        <w:t>vision</w:t>
      </w:r>
      <w:r w:rsidRPr="0005480D">
        <w:rPr>
          <w:rFonts w:eastAsia="Times New Roman"/>
          <w:color w:val="010F18"/>
        </w:rPr>
        <w:t xml:space="preserve"> and brought to fruition by navigating through experimentation and failure until the </w:t>
      </w:r>
      <w:r w:rsidR="00021B60">
        <w:rPr>
          <w:rFonts w:eastAsia="Times New Roman"/>
          <w:color w:val="010F18"/>
        </w:rPr>
        <w:t>vision</w:t>
      </w:r>
      <w:r w:rsidRPr="0005480D">
        <w:rPr>
          <w:rFonts w:eastAsia="Times New Roman"/>
          <w:color w:val="010F18"/>
        </w:rPr>
        <w:t xml:space="preserve"> comes to life.</w:t>
      </w:r>
    </w:p>
    <w:p w14:paraId="0CFB5E3E" w14:textId="77777777" w:rsidR="0005480D" w:rsidRDefault="0005480D" w:rsidP="00670FD7">
      <w:pPr>
        <w:widowControl w:val="0"/>
        <w:tabs>
          <w:tab w:val="left" w:pos="20"/>
          <w:tab w:val="left" w:pos="478"/>
          <w:tab w:val="left" w:pos="720"/>
        </w:tabs>
        <w:spacing w:line="320" w:lineRule="exact"/>
        <w:ind w:firstLine="432"/>
        <w:jc w:val="both"/>
        <w:rPr>
          <w:rFonts w:eastAsia="Times New Roman"/>
          <w:color w:val="010F18"/>
        </w:rPr>
      </w:pPr>
    </w:p>
    <w:p w14:paraId="3DB62D94" w14:textId="70452B6A" w:rsidR="006802EA" w:rsidRDefault="0005480D" w:rsidP="00670FD7">
      <w:pPr>
        <w:widowControl w:val="0"/>
        <w:tabs>
          <w:tab w:val="left" w:pos="20"/>
          <w:tab w:val="left" w:pos="478"/>
          <w:tab w:val="left" w:pos="720"/>
        </w:tabs>
        <w:spacing w:line="320" w:lineRule="exact"/>
        <w:ind w:firstLine="432"/>
        <w:jc w:val="both"/>
        <w:rPr>
          <w:rFonts w:eastAsia="Times New Roman"/>
          <w:color w:val="010F18"/>
        </w:rPr>
      </w:pPr>
      <w:r w:rsidRPr="0005480D">
        <w:rPr>
          <w:rFonts w:eastAsia="Times New Roman"/>
          <w:color w:val="010F18"/>
        </w:rPr>
        <w:t xml:space="preserve">The subsequent aspect of faith is articulated by the author as "the evidence of things not seen?" In our examination of this passage, evidence, typically employed to quantify scientific observation, is crucial in affirming that faith is actively working to bring forth what has not yet been achieved. I frequently use the example of a young individual aspiring to earn a college degree one day. While achieving a degree necessitates 120 credits, faith provides the evidence of their hope as they put it into action. Thus, when we analyze the activities of their hopeful mindset [faith in action], the steps they took are as follows: (1) they completed course credits, (2) they fulfilled their core program, (3) and </w:t>
      </w:r>
      <w:r w:rsidRPr="0005480D">
        <w:rPr>
          <w:rFonts w:eastAsia="Times New Roman"/>
          <w:color w:val="010F18"/>
        </w:rPr>
        <w:t>ultimately,</w:t>
      </w:r>
      <w:r w:rsidRPr="0005480D">
        <w:rPr>
          <w:rFonts w:eastAsia="Times New Roman"/>
          <w:color w:val="010F18"/>
        </w:rPr>
        <w:t xml:space="preserve"> they receive their degree. Therefore, in each phase of their efforts, there is increasing evidence of the degree becoming a reality. In this light, the evidence of our faith consistently supports us, ensuring that the culmination of our prayers, alongside our efforts, patience, and personal diligence are all functioning in our favor and providing us with proof of faith's advancement.</w:t>
      </w:r>
    </w:p>
    <w:p w14:paraId="52E3261E" w14:textId="77777777" w:rsidR="0005480D" w:rsidRDefault="0005480D" w:rsidP="00670FD7">
      <w:pPr>
        <w:widowControl w:val="0"/>
        <w:tabs>
          <w:tab w:val="left" w:pos="20"/>
          <w:tab w:val="left" w:pos="478"/>
          <w:tab w:val="left" w:pos="720"/>
        </w:tabs>
        <w:spacing w:line="320" w:lineRule="exact"/>
        <w:ind w:firstLine="432"/>
        <w:jc w:val="both"/>
        <w:rPr>
          <w:rFonts w:eastAsia="Times New Roman"/>
          <w:b/>
          <w:color w:val="010F18"/>
        </w:rPr>
      </w:pPr>
    </w:p>
    <w:p w14:paraId="57665D8B" w14:textId="3CCE80AC" w:rsidR="009F4BB7" w:rsidRDefault="009F4BB7" w:rsidP="00670FD7">
      <w:pPr>
        <w:widowControl w:val="0"/>
        <w:tabs>
          <w:tab w:val="left" w:pos="20"/>
          <w:tab w:val="left" w:pos="478"/>
          <w:tab w:val="left" w:pos="720"/>
        </w:tabs>
        <w:spacing w:line="320" w:lineRule="exact"/>
        <w:jc w:val="both"/>
        <w:rPr>
          <w:rFonts w:eastAsia="Times New Roman"/>
          <w:color w:val="010F18"/>
        </w:rPr>
      </w:pPr>
      <w:r>
        <w:rPr>
          <w:rFonts w:eastAsia="Times New Roman"/>
          <w:b/>
          <w:color w:val="010F18"/>
        </w:rPr>
        <w:t>Principle #2: Faith in Action</w:t>
      </w:r>
      <w:r>
        <w:rPr>
          <w:rFonts w:eastAsia="Times New Roman"/>
          <w:color w:val="010F18"/>
        </w:rPr>
        <w:t xml:space="preserve">: </w:t>
      </w:r>
    </w:p>
    <w:p w14:paraId="4D52A49D" w14:textId="77777777" w:rsidR="003F3112" w:rsidRPr="003F3112" w:rsidRDefault="003F3112" w:rsidP="003F3112">
      <w:pPr>
        <w:widowControl w:val="0"/>
        <w:spacing w:line="320" w:lineRule="exact"/>
        <w:ind w:firstLine="432"/>
        <w:jc w:val="both"/>
        <w:rPr>
          <w:rFonts w:eastAsia="Times New Roman"/>
          <w:color w:val="010F18"/>
        </w:rPr>
      </w:pPr>
      <w:r w:rsidRPr="003F3112">
        <w:rPr>
          <w:rFonts w:eastAsia="Times New Roman"/>
          <w:color w:val="010F18"/>
        </w:rPr>
        <w:t xml:space="preserve">In Hebrews chapter 11:3, the passage reads, "By faith, we comprehend that the universe was constructed through the word of God, so that what is visible was made from things that are not seen." To clarify this passage, we look back to the beginning, where the Bible recounts the creation of the world in the book of Genesis. Therefore, as we examine Genesis and start with "In the beginning," we eventually arrive at a coherent story in chapter 1 of Genesis that aids us in </w:t>
      </w:r>
      <w:r w:rsidRPr="003F3112">
        <w:rPr>
          <w:rFonts w:eastAsia="Times New Roman"/>
          <w:color w:val="010F18"/>
        </w:rPr>
        <w:lastRenderedPageBreak/>
        <w:t xml:space="preserve">understanding how the author derived their insight regarding God using faith to shape the universe. Let's delve into this analysis that I'm presenting.  </w:t>
      </w:r>
    </w:p>
    <w:p w14:paraId="54F00772" w14:textId="7681F8A8" w:rsidR="0097136A" w:rsidRDefault="003F3112" w:rsidP="003F3112">
      <w:pPr>
        <w:widowControl w:val="0"/>
        <w:spacing w:line="320" w:lineRule="exact"/>
        <w:ind w:firstLine="432"/>
        <w:jc w:val="both"/>
        <w:rPr>
          <w:rFonts w:eastAsia="Times New Roman"/>
          <w:color w:val="010F18"/>
        </w:rPr>
      </w:pPr>
      <w:r w:rsidRPr="003F3112">
        <w:rPr>
          <w:rFonts w:eastAsia="Times New Roman"/>
          <w:color w:val="010F18"/>
        </w:rPr>
        <w:t>In the initial chapter of Genesis, we observe a repetitive pattern of spoken commands from God, [and God said], as He declared what He aimed to create.</w:t>
      </w:r>
      <w:r w:rsidR="0097136A" w:rsidRPr="0097136A">
        <w:rPr>
          <w:rFonts w:eastAsia="Times New Roman"/>
          <w:color w:val="010F18"/>
        </w:rPr>
        <w:t xml:space="preserve">  Take the time to look in your bible, preferably the King James Version and make a note of the pattern in the text;</w:t>
      </w:r>
    </w:p>
    <w:p w14:paraId="6BB95C08" w14:textId="175A95D4" w:rsidR="00735F4B" w:rsidRDefault="00735F4B" w:rsidP="0097136A">
      <w:pPr>
        <w:widowControl w:val="0"/>
        <w:spacing w:line="300" w:lineRule="exact"/>
        <w:jc w:val="both"/>
        <w:rPr>
          <w:rFonts w:eastAsia="Times New Roman"/>
          <w:color w:val="010F18"/>
        </w:rPr>
      </w:pPr>
      <w:r>
        <w:rPr>
          <w:rFonts w:eastAsia="Times New Roman"/>
          <w:color w:val="010F18"/>
        </w:rPr>
        <w:t>_________________________________________________________</w:t>
      </w:r>
    </w:p>
    <w:p w14:paraId="394DB900" w14:textId="75BF0AF1" w:rsidR="00E1351E" w:rsidRPr="00E1351E" w:rsidRDefault="00E1351E" w:rsidP="00E1351E">
      <w:pPr>
        <w:widowControl w:val="0"/>
        <w:spacing w:line="300" w:lineRule="exact"/>
        <w:jc w:val="both"/>
        <w:rPr>
          <w:rFonts w:eastAsia="Times New Roman"/>
          <w:b/>
          <w:color w:val="010F18"/>
        </w:rPr>
      </w:pPr>
      <w:r w:rsidRPr="00E1351E">
        <w:rPr>
          <w:rFonts w:eastAsia="Times New Roman"/>
          <w:b/>
          <w:color w:val="010F18"/>
        </w:rPr>
        <w:t>Genesis 1:6-7</w:t>
      </w:r>
    </w:p>
    <w:p w14:paraId="266DFAF5" w14:textId="77777777" w:rsidR="00E1351E" w:rsidRPr="00E1351E" w:rsidRDefault="00E1351E" w:rsidP="00E1351E">
      <w:pPr>
        <w:widowControl w:val="0"/>
        <w:spacing w:line="300" w:lineRule="exact"/>
        <w:ind w:firstLine="432"/>
        <w:jc w:val="both"/>
        <w:rPr>
          <w:rFonts w:eastAsia="Times New Roman"/>
          <w:i/>
          <w:color w:val="010F18"/>
        </w:rPr>
      </w:pPr>
      <w:r w:rsidRPr="00E1351E">
        <w:rPr>
          <w:rFonts w:eastAsia="Times New Roman"/>
          <w:i/>
          <w:color w:val="010F18"/>
        </w:rPr>
        <w:t xml:space="preserve">6 </w:t>
      </w:r>
      <w:r w:rsidRPr="00E1351E">
        <w:rPr>
          <w:rFonts w:eastAsia="Times New Roman"/>
          <w:b/>
          <w:i/>
          <w:color w:val="010F18"/>
        </w:rPr>
        <w:t>And God said</w:t>
      </w:r>
      <w:r w:rsidRPr="00E1351E">
        <w:rPr>
          <w:rFonts w:eastAsia="Times New Roman"/>
          <w:i/>
          <w:color w:val="010F18"/>
        </w:rPr>
        <w:t>, Let there be a firmament in the midst of the waters, and let it divide the waters from the waters.</w:t>
      </w:r>
    </w:p>
    <w:p w14:paraId="644145B2" w14:textId="77777777" w:rsidR="00E1351E" w:rsidRPr="00E1351E" w:rsidRDefault="00E1351E" w:rsidP="00E1351E">
      <w:pPr>
        <w:widowControl w:val="0"/>
        <w:spacing w:line="300" w:lineRule="exact"/>
        <w:ind w:firstLine="432"/>
        <w:jc w:val="both"/>
        <w:rPr>
          <w:rFonts w:eastAsia="Times New Roman"/>
          <w:i/>
          <w:color w:val="010F18"/>
        </w:rPr>
      </w:pPr>
    </w:p>
    <w:p w14:paraId="08CEB9EE" w14:textId="371B9C73" w:rsidR="00440AAA" w:rsidRDefault="00E1351E" w:rsidP="00E1351E">
      <w:pPr>
        <w:widowControl w:val="0"/>
        <w:spacing w:line="300" w:lineRule="exact"/>
        <w:ind w:firstLine="432"/>
        <w:jc w:val="both"/>
        <w:rPr>
          <w:rFonts w:eastAsia="Times New Roman"/>
          <w:color w:val="010F18"/>
        </w:rPr>
      </w:pPr>
      <w:r w:rsidRPr="00E1351E">
        <w:rPr>
          <w:rFonts w:eastAsia="Times New Roman"/>
          <w:i/>
          <w:color w:val="010F18"/>
        </w:rPr>
        <w:t xml:space="preserve">7 </w:t>
      </w:r>
      <w:r w:rsidRPr="00E1351E">
        <w:rPr>
          <w:rFonts w:eastAsia="Times New Roman"/>
          <w:b/>
          <w:i/>
          <w:color w:val="010F18"/>
        </w:rPr>
        <w:t>And God made</w:t>
      </w:r>
      <w:r w:rsidRPr="00E1351E">
        <w:rPr>
          <w:rFonts w:eastAsia="Times New Roman"/>
          <w:i/>
          <w:color w:val="010F18"/>
        </w:rPr>
        <w:t xml:space="preserve"> the firmament, and divided the waters which were under the firmament from the waters which were above the firmament: and it was so</w:t>
      </w:r>
      <w:r w:rsidRPr="00E1351E">
        <w:rPr>
          <w:rFonts w:eastAsia="Times New Roman"/>
          <w:color w:val="010F18"/>
        </w:rPr>
        <w:t>.</w:t>
      </w:r>
    </w:p>
    <w:p w14:paraId="35E76C85" w14:textId="77777777" w:rsidR="00E1351E" w:rsidRDefault="00E1351E" w:rsidP="00E1351E">
      <w:pPr>
        <w:widowControl w:val="0"/>
        <w:spacing w:line="300" w:lineRule="exact"/>
        <w:jc w:val="both"/>
        <w:rPr>
          <w:rFonts w:eastAsia="Times New Roman"/>
          <w:color w:val="010F18"/>
        </w:rPr>
      </w:pPr>
    </w:p>
    <w:p w14:paraId="68185905" w14:textId="091C030A" w:rsidR="00735F4B" w:rsidRPr="00735F4B" w:rsidRDefault="00735F4B" w:rsidP="00E1351E">
      <w:pPr>
        <w:widowControl w:val="0"/>
        <w:spacing w:line="300" w:lineRule="exact"/>
        <w:jc w:val="both"/>
        <w:rPr>
          <w:rFonts w:eastAsia="Times New Roman"/>
          <w:b/>
          <w:color w:val="010F18"/>
          <w:u w:val="single"/>
        </w:rPr>
      </w:pPr>
      <w:r w:rsidRPr="00735F4B">
        <w:rPr>
          <w:rFonts w:eastAsia="Times New Roman"/>
          <w:b/>
          <w:color w:val="010F18"/>
          <w:u w:val="single"/>
        </w:rPr>
        <w:t>Genesis 1:14,16</w:t>
      </w:r>
    </w:p>
    <w:p w14:paraId="31FCE401" w14:textId="77777777" w:rsidR="00735F4B" w:rsidRPr="00735F4B" w:rsidRDefault="00735F4B" w:rsidP="00735F4B">
      <w:pPr>
        <w:widowControl w:val="0"/>
        <w:spacing w:line="300" w:lineRule="exact"/>
        <w:jc w:val="both"/>
        <w:rPr>
          <w:rFonts w:eastAsia="Times New Roman"/>
          <w:i/>
          <w:color w:val="010F18"/>
        </w:rPr>
      </w:pPr>
      <w:r w:rsidRPr="00735F4B">
        <w:rPr>
          <w:rFonts w:eastAsia="Times New Roman"/>
          <w:i/>
          <w:color w:val="010F18"/>
        </w:rPr>
        <w:t xml:space="preserve">4 </w:t>
      </w:r>
      <w:r w:rsidRPr="00735F4B">
        <w:rPr>
          <w:rFonts w:eastAsia="Times New Roman"/>
          <w:b/>
          <w:i/>
          <w:color w:val="010F18"/>
        </w:rPr>
        <w:t>And God said</w:t>
      </w:r>
      <w:r w:rsidRPr="00735F4B">
        <w:rPr>
          <w:rFonts w:eastAsia="Times New Roman"/>
          <w:i/>
          <w:color w:val="010F18"/>
        </w:rPr>
        <w:t>, Let there be lights in the firmament of the heaven to divide the day from the night; and let them be for signs, and for seasons, and for days, and years:</w:t>
      </w:r>
    </w:p>
    <w:p w14:paraId="4F0C8DB4" w14:textId="77777777" w:rsidR="00735F4B" w:rsidRPr="00735F4B" w:rsidRDefault="00735F4B" w:rsidP="00735F4B">
      <w:pPr>
        <w:widowControl w:val="0"/>
        <w:spacing w:line="300" w:lineRule="exact"/>
        <w:jc w:val="both"/>
        <w:rPr>
          <w:rFonts w:eastAsia="Times New Roman"/>
          <w:i/>
          <w:color w:val="010F18"/>
        </w:rPr>
      </w:pPr>
    </w:p>
    <w:p w14:paraId="0A3AF300" w14:textId="2FA500B1" w:rsidR="00E1351E" w:rsidRPr="00735F4B" w:rsidRDefault="00735F4B" w:rsidP="00735F4B">
      <w:pPr>
        <w:widowControl w:val="0"/>
        <w:spacing w:line="300" w:lineRule="exact"/>
        <w:jc w:val="both"/>
        <w:rPr>
          <w:rFonts w:eastAsia="Times New Roman"/>
          <w:i/>
          <w:color w:val="010F18"/>
        </w:rPr>
      </w:pPr>
      <w:r w:rsidRPr="00735F4B">
        <w:rPr>
          <w:rFonts w:eastAsia="Times New Roman"/>
          <w:i/>
          <w:color w:val="010F18"/>
        </w:rPr>
        <w:t xml:space="preserve">16 </w:t>
      </w:r>
      <w:r w:rsidRPr="00735F4B">
        <w:rPr>
          <w:rFonts w:eastAsia="Times New Roman"/>
          <w:b/>
          <w:i/>
          <w:color w:val="010F18"/>
        </w:rPr>
        <w:t>And God made</w:t>
      </w:r>
      <w:r w:rsidRPr="00735F4B">
        <w:rPr>
          <w:rFonts w:eastAsia="Times New Roman"/>
          <w:i/>
          <w:color w:val="010F18"/>
        </w:rPr>
        <w:t xml:space="preserve"> two great lights; the greater light to rule the day, and the lesser light to rule the night: he made the stars also.</w:t>
      </w:r>
    </w:p>
    <w:p w14:paraId="2C3DEFB6" w14:textId="1A525D2A" w:rsidR="00FF4412" w:rsidRDefault="00735F4B" w:rsidP="00735F4B">
      <w:pPr>
        <w:widowControl w:val="0"/>
        <w:spacing w:line="300" w:lineRule="exact"/>
        <w:jc w:val="both"/>
        <w:rPr>
          <w:rFonts w:eastAsia="Times New Roman"/>
          <w:color w:val="010F18"/>
        </w:rPr>
      </w:pPr>
      <w:r>
        <w:rPr>
          <w:rFonts w:eastAsia="Times New Roman"/>
          <w:color w:val="010F18"/>
        </w:rPr>
        <w:t>_________________________________________________________</w:t>
      </w:r>
    </w:p>
    <w:p w14:paraId="7062154A" w14:textId="77777777" w:rsidR="00735F4B" w:rsidRDefault="00735F4B" w:rsidP="00030582">
      <w:pPr>
        <w:widowControl w:val="0"/>
        <w:spacing w:line="300" w:lineRule="exact"/>
        <w:ind w:firstLine="432"/>
        <w:jc w:val="both"/>
        <w:rPr>
          <w:rFonts w:eastAsia="Times New Roman"/>
          <w:color w:val="010F18"/>
        </w:rPr>
      </w:pPr>
    </w:p>
    <w:p w14:paraId="01D67B4C" w14:textId="3B8D82FD" w:rsidR="009F4BB7" w:rsidRDefault="003F3112" w:rsidP="00670FD7">
      <w:pPr>
        <w:widowControl w:val="0"/>
        <w:spacing w:line="320" w:lineRule="exact"/>
        <w:ind w:firstLine="432"/>
        <w:jc w:val="both"/>
        <w:rPr>
          <w:rFonts w:eastAsia="Times New Roman"/>
          <w:color w:val="010F18"/>
        </w:rPr>
      </w:pPr>
      <w:r w:rsidRPr="003F3112">
        <w:rPr>
          <w:rFonts w:eastAsia="Times New Roman"/>
          <w:color w:val="010F18"/>
        </w:rPr>
        <w:t xml:space="preserve">Therefore, in our examination, </w:t>
      </w:r>
      <w:r>
        <w:rPr>
          <w:rFonts w:eastAsia="Times New Roman"/>
          <w:color w:val="010F18"/>
        </w:rPr>
        <w:t>scripture</w:t>
      </w:r>
      <w:r w:rsidRPr="003F3112">
        <w:rPr>
          <w:rFonts w:eastAsia="Times New Roman"/>
          <w:color w:val="010F18"/>
        </w:rPr>
        <w:t xml:space="preserve"> </w:t>
      </w:r>
      <w:r>
        <w:rPr>
          <w:rFonts w:eastAsia="Times New Roman"/>
          <w:color w:val="010F18"/>
        </w:rPr>
        <w:t>conveys</w:t>
      </w:r>
      <w:r w:rsidRPr="003F3112">
        <w:rPr>
          <w:rFonts w:eastAsia="Times New Roman"/>
          <w:color w:val="010F18"/>
        </w:rPr>
        <w:t xml:space="preserve"> that faith in motion signifies God not only pronouncing the word [</w:t>
      </w:r>
      <w:r w:rsidRPr="003F3112">
        <w:rPr>
          <w:rFonts w:eastAsia="Times New Roman"/>
          <w:b/>
          <w:bCs/>
          <w:color w:val="010F18"/>
        </w:rPr>
        <w:t>and God said</w:t>
      </w:r>
      <w:r w:rsidRPr="003F3112">
        <w:rPr>
          <w:rFonts w:eastAsia="Times New Roman"/>
          <w:color w:val="010F18"/>
        </w:rPr>
        <w:t>], but He is also engaged in realizing what He has declared [</w:t>
      </w:r>
      <w:r w:rsidRPr="003F3112">
        <w:rPr>
          <w:rFonts w:eastAsia="Times New Roman"/>
          <w:b/>
          <w:bCs/>
          <w:color w:val="010F18"/>
        </w:rPr>
        <w:t>and God made</w:t>
      </w:r>
      <w:r w:rsidRPr="003F3112">
        <w:rPr>
          <w:rFonts w:eastAsia="Times New Roman"/>
          <w:color w:val="010F18"/>
        </w:rPr>
        <w:t xml:space="preserve">]. Consequently, we recognize that </w:t>
      </w:r>
      <w:r w:rsidR="00892C6A">
        <w:rPr>
          <w:rFonts w:eastAsia="Times New Roman"/>
          <w:color w:val="010F18"/>
        </w:rPr>
        <w:t xml:space="preserve">the </w:t>
      </w:r>
      <w:r w:rsidRPr="003F3112">
        <w:rPr>
          <w:rFonts w:eastAsia="Times New Roman"/>
          <w:color w:val="010F18"/>
        </w:rPr>
        <w:t>verbaliz</w:t>
      </w:r>
      <w:r w:rsidR="00892C6A">
        <w:rPr>
          <w:rFonts w:eastAsia="Times New Roman"/>
          <w:color w:val="010F18"/>
        </w:rPr>
        <w:t>ation of vision</w:t>
      </w:r>
      <w:r w:rsidRPr="003F3112">
        <w:rPr>
          <w:rFonts w:eastAsia="Times New Roman"/>
          <w:color w:val="010F18"/>
        </w:rPr>
        <w:t xml:space="preserve"> and executing represent the essence of faith, and this activity has been recognized as a foundational principle in the practice of our faith.</w:t>
      </w:r>
      <w:r w:rsidR="00471D1F" w:rsidRPr="00471D1F">
        <w:rPr>
          <w:rFonts w:eastAsia="Times New Roman"/>
          <w:color w:val="010F18"/>
        </w:rPr>
        <w:t xml:space="preserve"> </w:t>
      </w:r>
      <w:r w:rsidR="00942675">
        <w:rPr>
          <w:rFonts w:eastAsia="Times New Roman"/>
          <w:color w:val="010F18"/>
        </w:rPr>
        <w:t xml:space="preserve"> </w:t>
      </w:r>
      <w:r w:rsidR="00471D1F" w:rsidRPr="00471D1F">
        <w:rPr>
          <w:rFonts w:eastAsia="Times New Roman"/>
          <w:color w:val="010F18"/>
        </w:rPr>
        <w:t xml:space="preserve">James 2:26 also confirms faith as a process: </w:t>
      </w:r>
      <w:r w:rsidR="009F4BB7">
        <w:rPr>
          <w:rFonts w:eastAsia="Times New Roman"/>
          <w:color w:val="010F18"/>
        </w:rPr>
        <w:t>"</w:t>
      </w:r>
      <w:r w:rsidR="009F4BB7" w:rsidRPr="002D2A79">
        <w:rPr>
          <w:rFonts w:eastAsia="Times New Roman"/>
          <w:i/>
        </w:rPr>
        <w:t>For as the body without the spirit is dead, so faith without works is dead also</w:t>
      </w:r>
      <w:r w:rsidR="009F4BB7" w:rsidRPr="002D2A79">
        <w:rPr>
          <w:rFonts w:eastAsia="Times New Roman"/>
          <w:i/>
          <w:color w:val="010F18"/>
        </w:rPr>
        <w:t>.</w:t>
      </w:r>
      <w:r w:rsidR="009F4BB7">
        <w:rPr>
          <w:rFonts w:eastAsia="Times New Roman"/>
          <w:color w:val="010F18"/>
        </w:rPr>
        <w:t xml:space="preserve">”  </w:t>
      </w:r>
    </w:p>
    <w:p w14:paraId="1C44B142" w14:textId="77777777" w:rsidR="009F4BB7" w:rsidRDefault="009F4BB7" w:rsidP="009F4BB7">
      <w:pPr>
        <w:widowControl w:val="0"/>
        <w:tabs>
          <w:tab w:val="left" w:pos="220"/>
          <w:tab w:val="left" w:pos="720"/>
        </w:tabs>
        <w:spacing w:line="300" w:lineRule="exact"/>
        <w:ind w:left="720" w:firstLine="432"/>
        <w:jc w:val="center"/>
        <w:rPr>
          <w:rFonts w:eastAsia="Times New Roman"/>
        </w:rPr>
      </w:pPr>
      <w:r>
        <w:rPr>
          <w:noProof/>
        </w:rPr>
        <w:lastRenderedPageBreak/>
        <w:drawing>
          <wp:anchor distT="0" distB="0" distL="114300" distR="114300" simplePos="0" relativeHeight="251678720" behindDoc="0" locked="0" layoutInCell="1" allowOverlap="1" wp14:anchorId="110D7F06" wp14:editId="71F3BE9F">
            <wp:simplePos x="0" y="0"/>
            <wp:positionH relativeFrom="column">
              <wp:posOffset>928370</wp:posOffset>
            </wp:positionH>
            <wp:positionV relativeFrom="paragraph">
              <wp:posOffset>227330</wp:posOffset>
            </wp:positionV>
            <wp:extent cx="2472690" cy="646430"/>
            <wp:effectExtent l="0" t="0" r="0" b="0"/>
            <wp:wrapThrough wrapText="bothSides">
              <wp:wrapPolygon edited="0">
                <wp:start x="0" y="0"/>
                <wp:lineTo x="0" y="20369"/>
                <wp:lineTo x="21300" y="20369"/>
                <wp:lineTo x="21300" y="0"/>
                <wp:lineTo x="0" y="0"/>
              </wp:wrapPolygon>
            </wp:wrapThrough>
            <wp:docPr id="10" name="image20.png"/>
            <wp:cNvGraphicFramePr/>
            <a:graphic xmlns:a="http://schemas.openxmlformats.org/drawingml/2006/main">
              <a:graphicData uri="http://schemas.openxmlformats.org/drawingml/2006/picture">
                <pic:pic xmlns:pic="http://schemas.openxmlformats.org/drawingml/2006/picture">
                  <pic:nvPicPr>
                    <pic:cNvPr id="1245054498" name="image20.png"/>
                    <pic:cNvPicPr/>
                  </pic:nvPicPr>
                  <pic:blipFill>
                    <a:blip r:embed="rId56">
                      <a:extLst>
                        <a:ext uri="{28A0092B-C50C-407E-A947-70E740481C1C}">
                          <a14:useLocalDpi xmlns:a14="http://schemas.microsoft.com/office/drawing/2010/main" val="0"/>
                        </a:ext>
                      </a:extLst>
                    </a:blip>
                    <a:stretch>
                      <a:fillRect/>
                    </a:stretch>
                  </pic:blipFill>
                  <pic:spPr>
                    <a:xfrm>
                      <a:off x="0" y="0"/>
                      <a:ext cx="2472690" cy="646430"/>
                    </a:xfrm>
                    <a:prstGeom prst="rect">
                      <a:avLst/>
                    </a:prstGeom>
                  </pic:spPr>
                </pic:pic>
              </a:graphicData>
            </a:graphic>
            <wp14:sizeRelH relativeFrom="page">
              <wp14:pctWidth>0</wp14:pctWidth>
            </wp14:sizeRelH>
            <wp14:sizeRelV relativeFrom="page">
              <wp14:pctHeight>0</wp14:pctHeight>
            </wp14:sizeRelV>
          </wp:anchor>
        </w:drawing>
      </w:r>
    </w:p>
    <w:p w14:paraId="1250EF9F" w14:textId="77777777" w:rsidR="009F4BB7" w:rsidRDefault="009F4BB7" w:rsidP="009F4BB7">
      <w:pPr>
        <w:widowControl w:val="0"/>
        <w:tabs>
          <w:tab w:val="left" w:pos="20"/>
          <w:tab w:val="left" w:pos="478"/>
          <w:tab w:val="left" w:pos="720"/>
        </w:tabs>
        <w:spacing w:line="300" w:lineRule="exact"/>
        <w:ind w:firstLine="432"/>
        <w:jc w:val="both"/>
        <w:rPr>
          <w:rFonts w:eastAsia="Times New Roman"/>
          <w:color w:val="010F18"/>
        </w:rPr>
      </w:pPr>
    </w:p>
    <w:p w14:paraId="46056B8C" w14:textId="77777777" w:rsidR="009F4BB7" w:rsidRDefault="009F4BB7" w:rsidP="009F4BB7">
      <w:pPr>
        <w:widowControl w:val="0"/>
        <w:tabs>
          <w:tab w:val="left" w:pos="20"/>
          <w:tab w:val="left" w:pos="478"/>
          <w:tab w:val="left" w:pos="720"/>
        </w:tabs>
        <w:spacing w:line="300" w:lineRule="exact"/>
        <w:ind w:firstLine="432"/>
        <w:jc w:val="both"/>
        <w:rPr>
          <w:rFonts w:eastAsia="Times New Roman"/>
          <w:color w:val="010F18"/>
        </w:rPr>
      </w:pPr>
    </w:p>
    <w:p w14:paraId="58FBA9F5" w14:textId="77777777" w:rsidR="009F4BB7" w:rsidRDefault="009F4BB7" w:rsidP="009F4BB7">
      <w:pPr>
        <w:widowControl w:val="0"/>
        <w:tabs>
          <w:tab w:val="left" w:pos="20"/>
          <w:tab w:val="left" w:pos="478"/>
          <w:tab w:val="left" w:pos="720"/>
        </w:tabs>
        <w:spacing w:line="300" w:lineRule="exact"/>
        <w:ind w:firstLine="432"/>
        <w:jc w:val="both"/>
        <w:rPr>
          <w:rFonts w:eastAsia="Times New Roman"/>
          <w:color w:val="010F18"/>
        </w:rPr>
      </w:pPr>
    </w:p>
    <w:p w14:paraId="00A0FC3F" w14:textId="77777777" w:rsidR="00670FD7" w:rsidRDefault="00670FD7" w:rsidP="00670FD7">
      <w:pPr>
        <w:widowControl w:val="0"/>
        <w:tabs>
          <w:tab w:val="left" w:pos="20"/>
          <w:tab w:val="left" w:pos="478"/>
          <w:tab w:val="left" w:pos="720"/>
        </w:tabs>
        <w:spacing w:line="320" w:lineRule="exact"/>
        <w:jc w:val="both"/>
        <w:rPr>
          <w:rFonts w:eastAsia="Times New Roman"/>
          <w:color w:val="010F18"/>
        </w:rPr>
      </w:pPr>
    </w:p>
    <w:p w14:paraId="0B43DBBD" w14:textId="2992840D" w:rsidR="009F4BB7" w:rsidRDefault="00892C6A" w:rsidP="00670FD7">
      <w:pPr>
        <w:widowControl w:val="0"/>
        <w:tabs>
          <w:tab w:val="left" w:pos="20"/>
          <w:tab w:val="left" w:pos="478"/>
          <w:tab w:val="left" w:pos="720"/>
        </w:tabs>
        <w:spacing w:line="320" w:lineRule="exact"/>
        <w:ind w:firstLine="432"/>
        <w:jc w:val="both"/>
        <w:rPr>
          <w:rFonts w:eastAsia="Times New Roman"/>
          <w:color w:val="010F18"/>
        </w:rPr>
      </w:pPr>
      <w:r w:rsidRPr="00892C6A">
        <w:rPr>
          <w:rFonts w:eastAsia="Times New Roman"/>
          <w:color w:val="010F18"/>
        </w:rPr>
        <w:t>As an observation, the sole instance when God speaks without any effort is in the initial phrase of Genesis 1:3: "And God said, Let there be light: and there was light.” This is the same word referred to by John when he stated that in the beginning was the Word, which I also mentioned in the chapter titled “Decoding and Demystifying our Light.”</w:t>
      </w:r>
      <w:r>
        <w:rPr>
          <w:rFonts w:eastAsia="Times New Roman"/>
          <w:color w:val="010F18"/>
        </w:rPr>
        <w:t xml:space="preserve"> </w:t>
      </w:r>
      <w:r w:rsidRPr="00892C6A">
        <w:rPr>
          <w:rFonts w:eastAsia="Times New Roman"/>
          <w:color w:val="010F18"/>
        </w:rPr>
        <w:t xml:space="preserve">To clarify further, we understand that the expression </w:t>
      </w:r>
      <w:r>
        <w:rPr>
          <w:rFonts w:eastAsia="Times New Roman"/>
          <w:color w:val="010F18"/>
        </w:rPr>
        <w:t>“</w:t>
      </w:r>
      <w:r w:rsidRPr="00892C6A">
        <w:rPr>
          <w:rFonts w:eastAsia="Times New Roman"/>
          <w:color w:val="010F18"/>
        </w:rPr>
        <w:t>let there be light</w:t>
      </w:r>
      <w:r>
        <w:rPr>
          <w:rFonts w:eastAsia="Times New Roman"/>
          <w:color w:val="010F18"/>
        </w:rPr>
        <w:t>”</w:t>
      </w:r>
      <w:r w:rsidRPr="00892C6A">
        <w:rPr>
          <w:rFonts w:eastAsia="Times New Roman"/>
          <w:color w:val="010F18"/>
        </w:rPr>
        <w:t xml:space="preserve"> signifies the </w:t>
      </w:r>
      <w:r>
        <w:rPr>
          <w:rFonts w:eastAsia="Times New Roman"/>
          <w:color w:val="010F18"/>
        </w:rPr>
        <w:t>procession</w:t>
      </w:r>
      <w:r w:rsidRPr="00892C6A">
        <w:rPr>
          <w:rFonts w:eastAsia="Times New Roman"/>
          <w:color w:val="010F18"/>
        </w:rPr>
        <w:t xml:space="preserve"> of the eternal WORD into</w:t>
      </w:r>
      <w:r>
        <w:rPr>
          <w:rFonts w:eastAsia="Times New Roman"/>
          <w:color w:val="010F18"/>
        </w:rPr>
        <w:t xml:space="preserve"> the activity of</w:t>
      </w:r>
      <w:r w:rsidRPr="00892C6A">
        <w:rPr>
          <w:rFonts w:eastAsia="Times New Roman"/>
          <w:color w:val="010F18"/>
        </w:rPr>
        <w:t xml:space="preserve"> creation, through which everything was created.</w:t>
      </w:r>
    </w:p>
    <w:p w14:paraId="2B6A3D27" w14:textId="77777777" w:rsidR="00892C6A" w:rsidRDefault="00892C6A" w:rsidP="00670FD7">
      <w:pPr>
        <w:widowControl w:val="0"/>
        <w:tabs>
          <w:tab w:val="left" w:pos="20"/>
          <w:tab w:val="left" w:pos="478"/>
          <w:tab w:val="left" w:pos="720"/>
        </w:tabs>
        <w:spacing w:line="320" w:lineRule="exact"/>
        <w:ind w:firstLine="432"/>
        <w:jc w:val="both"/>
        <w:rPr>
          <w:rFonts w:eastAsia="Times New Roman"/>
          <w:i/>
          <w:color w:val="010F18"/>
        </w:rPr>
      </w:pPr>
    </w:p>
    <w:p w14:paraId="225E2239" w14:textId="4F3B8D72" w:rsidR="00CB2A9E" w:rsidRDefault="00CB2A9E" w:rsidP="00670FD7">
      <w:pPr>
        <w:widowControl w:val="0"/>
        <w:tabs>
          <w:tab w:val="left" w:pos="20"/>
          <w:tab w:val="left" w:pos="478"/>
          <w:tab w:val="left" w:pos="720"/>
        </w:tabs>
        <w:spacing w:line="320" w:lineRule="exact"/>
        <w:ind w:firstLine="432"/>
        <w:jc w:val="both"/>
        <w:rPr>
          <w:rFonts w:eastAsia="Times New Roman"/>
          <w:color w:val="010F18"/>
        </w:rPr>
      </w:pPr>
      <w:r w:rsidRPr="00CB2A9E">
        <w:rPr>
          <w:rFonts w:eastAsia="Times New Roman"/>
          <w:color w:val="010F18"/>
        </w:rPr>
        <w:t xml:space="preserve">For the Christian Entrepreneur, our faith is foundational; </w:t>
      </w:r>
      <w:r w:rsidR="003C0AFB" w:rsidRPr="003C0AFB">
        <w:rPr>
          <w:rFonts w:eastAsia="Times New Roman"/>
          <w:color w:val="010F18"/>
        </w:rPr>
        <w:t>it is through our faith that we discover our purpose, much like how creation came about through God's faith. At the heart of our belief is the principle of “speaking” and “acting.” It is through our faith that we achieve the end result or the realization of our business strategies. It is not merely the strategy that brings our aspirations to life, but rather when our plans [vision] integrate our efforts; only then do we fulfill tasks, assignments, and conduct milestone reviews to evaluate the progress of our goals. Even a lack of advancement can aid us in gauging the robustness of our faith in action.</w:t>
      </w:r>
    </w:p>
    <w:p w14:paraId="46791537" w14:textId="77777777" w:rsidR="003C0AFB" w:rsidRDefault="003C0AFB" w:rsidP="00670FD7">
      <w:pPr>
        <w:widowControl w:val="0"/>
        <w:tabs>
          <w:tab w:val="left" w:pos="20"/>
          <w:tab w:val="left" w:pos="478"/>
          <w:tab w:val="left" w:pos="720"/>
        </w:tabs>
        <w:spacing w:line="320" w:lineRule="exact"/>
        <w:ind w:firstLine="432"/>
        <w:jc w:val="both"/>
        <w:rPr>
          <w:rFonts w:eastAsia="Times New Roman"/>
          <w:b/>
          <w:color w:val="010F18"/>
        </w:rPr>
      </w:pPr>
    </w:p>
    <w:p w14:paraId="5DDE70A5" w14:textId="77777777" w:rsidR="009F4BB7" w:rsidRDefault="009F4BB7" w:rsidP="00670FD7">
      <w:pPr>
        <w:widowControl w:val="0"/>
        <w:tabs>
          <w:tab w:val="left" w:pos="20"/>
          <w:tab w:val="left" w:pos="478"/>
          <w:tab w:val="left" w:pos="720"/>
        </w:tabs>
        <w:spacing w:line="320" w:lineRule="exact"/>
        <w:ind w:firstLine="432"/>
        <w:jc w:val="both"/>
        <w:rPr>
          <w:rFonts w:eastAsia="Times New Roman"/>
          <w:b/>
          <w:color w:val="010F18"/>
        </w:rPr>
      </w:pPr>
      <w:r>
        <w:rPr>
          <w:rFonts w:eastAsia="Times New Roman"/>
          <w:b/>
          <w:color w:val="010F18"/>
        </w:rPr>
        <w:t>Principle #3: The Opposing Power of Faith</w:t>
      </w:r>
    </w:p>
    <w:p w14:paraId="0B041E49" w14:textId="1166C28D" w:rsidR="009F4BB7" w:rsidRDefault="003C0AFB" w:rsidP="00670FD7">
      <w:pPr>
        <w:widowControl w:val="0"/>
        <w:spacing w:line="320" w:lineRule="exact"/>
        <w:ind w:firstLine="432"/>
        <w:jc w:val="both"/>
        <w:rPr>
          <w:rFonts w:eastAsia="Times New Roman"/>
          <w:color w:val="010F18"/>
        </w:rPr>
      </w:pPr>
      <w:r w:rsidRPr="003C0AFB">
        <w:rPr>
          <w:rFonts w:eastAsia="Times New Roman"/>
          <w:color w:val="010F18"/>
        </w:rPr>
        <w:t xml:space="preserve">While the Law of Faith grants us an astonishing capability to realize our visions by declaring things that do not exist as if they did (Romans 4:17), faith also encounters a spiritual force that stands in contrast to this remarkable gift, known as doubt. As the principal adversary of every Christian Entrepreneur, doubt acts as a force that can destroy ambitions, visions, aspirations, and our creative essence. Doubt can create turmoil and interference in what you "see" by distorting the truth based on fleeting experiences. We all recall Peter's incident in the Bible when he asked for permission to approach Jesus and had to do so by walking on </w:t>
      </w:r>
      <w:r w:rsidRPr="003C0AFB">
        <w:rPr>
          <w:rFonts w:eastAsia="Times New Roman"/>
          <w:color w:val="010F18"/>
        </w:rPr>
        <w:lastRenderedPageBreak/>
        <w:t>the water, scripture states:</w:t>
      </w:r>
    </w:p>
    <w:p w14:paraId="4284072C" w14:textId="77777777" w:rsidR="003C0AFB" w:rsidRDefault="003C0AFB" w:rsidP="00670FD7">
      <w:pPr>
        <w:widowControl w:val="0"/>
        <w:spacing w:line="320" w:lineRule="exact"/>
        <w:ind w:firstLine="432"/>
        <w:jc w:val="both"/>
        <w:rPr>
          <w:rFonts w:eastAsia="Times New Roman"/>
          <w:color w:val="010F18"/>
        </w:rPr>
      </w:pPr>
    </w:p>
    <w:p w14:paraId="380A8547" w14:textId="77777777" w:rsidR="009F4BB7" w:rsidRPr="004B378E" w:rsidRDefault="009F4BB7" w:rsidP="00670FD7">
      <w:pPr>
        <w:widowControl w:val="0"/>
        <w:spacing w:line="320" w:lineRule="exact"/>
        <w:ind w:firstLine="432"/>
        <w:jc w:val="both"/>
        <w:rPr>
          <w:rFonts w:eastAsia="Times New Roman"/>
          <w:i/>
          <w:color w:val="010F18"/>
          <w:szCs w:val="20"/>
        </w:rPr>
      </w:pPr>
      <w:r w:rsidRPr="004B378E">
        <w:rPr>
          <w:rFonts w:eastAsia="Times New Roman"/>
          <w:i/>
          <w:szCs w:val="20"/>
        </w:rPr>
        <w:t>And Peter answered him and said, Lord, if it be thou, bid me come unto thee on the water. And he said, Come. And when Peter was come down out of the ship, he walked on the water, to go to Jesus.</w:t>
      </w:r>
      <w:r w:rsidRPr="004B378E">
        <w:rPr>
          <w:rFonts w:eastAsia="Times New Roman"/>
          <w:b/>
          <w:i/>
          <w:szCs w:val="20"/>
        </w:rPr>
        <w:t> </w:t>
      </w:r>
      <w:r w:rsidRPr="004B378E">
        <w:rPr>
          <w:rFonts w:eastAsia="Times New Roman"/>
          <w:i/>
          <w:szCs w:val="20"/>
        </w:rPr>
        <w:t>But when he saw the wind boisterous, he was afraid; and beginning to sink, he cried, saying, Lord, save me. And immediately Jesus stretched forth his hand, and caught him, and said unto him, O thou of little faith, wherefore didst thou doubt?</w:t>
      </w:r>
      <w:r w:rsidRPr="004B378E">
        <w:rPr>
          <w:rFonts w:eastAsia="Times New Roman"/>
          <w:i/>
          <w:color w:val="010F18"/>
          <w:szCs w:val="20"/>
        </w:rPr>
        <w:t xml:space="preserve"> (Matthew 14:28-30).</w:t>
      </w:r>
    </w:p>
    <w:p w14:paraId="06A7B576" w14:textId="7A36CA46" w:rsidR="009F4BB7" w:rsidRDefault="00E61FE7" w:rsidP="009F4BB7">
      <w:pPr>
        <w:widowControl w:val="0"/>
        <w:spacing w:line="300" w:lineRule="exact"/>
        <w:ind w:left="720" w:firstLine="432"/>
        <w:jc w:val="both"/>
        <w:rPr>
          <w:rFonts w:ascii="Helvetica Neue" w:eastAsia="Helvetica Neue" w:hAnsi="Helvetica Neue" w:cs="Helvetica Neue"/>
          <w:sz w:val="20"/>
          <w:szCs w:val="20"/>
        </w:rPr>
      </w:pPr>
      <w:r>
        <w:rPr>
          <w:noProof/>
        </w:rPr>
        <w:drawing>
          <wp:anchor distT="0" distB="0" distL="114300" distR="114300" simplePos="0" relativeHeight="251677696" behindDoc="0" locked="0" layoutInCell="1" allowOverlap="1" wp14:anchorId="11B4CD59" wp14:editId="381F582F">
            <wp:simplePos x="0" y="0"/>
            <wp:positionH relativeFrom="column">
              <wp:posOffset>1387475</wp:posOffset>
            </wp:positionH>
            <wp:positionV relativeFrom="paragraph">
              <wp:posOffset>116840</wp:posOffset>
            </wp:positionV>
            <wp:extent cx="1832610" cy="658495"/>
            <wp:effectExtent l="0" t="0" r="0" b="1905"/>
            <wp:wrapThrough wrapText="bothSides">
              <wp:wrapPolygon edited="0">
                <wp:start x="0" y="0"/>
                <wp:lineTo x="0" y="20829"/>
                <wp:lineTo x="21256" y="20829"/>
                <wp:lineTo x="21256" y="0"/>
                <wp:lineTo x="0" y="0"/>
              </wp:wrapPolygon>
            </wp:wrapThrough>
            <wp:docPr id="11" name="image24.png"/>
            <wp:cNvGraphicFramePr/>
            <a:graphic xmlns:a="http://schemas.openxmlformats.org/drawingml/2006/main">
              <a:graphicData uri="http://schemas.openxmlformats.org/drawingml/2006/picture">
                <pic:pic xmlns:pic="http://schemas.openxmlformats.org/drawingml/2006/picture">
                  <pic:nvPicPr>
                    <pic:cNvPr id="770980642" name="image24.png"/>
                    <pic:cNvPicPr/>
                  </pic:nvPicPr>
                  <pic:blipFill>
                    <a:blip r:embed="rId57">
                      <a:extLst>
                        <a:ext uri="{28A0092B-C50C-407E-A947-70E740481C1C}">
                          <a14:useLocalDpi xmlns:a14="http://schemas.microsoft.com/office/drawing/2010/main" val="0"/>
                        </a:ext>
                      </a:extLst>
                    </a:blip>
                    <a:stretch>
                      <a:fillRect/>
                    </a:stretch>
                  </pic:blipFill>
                  <pic:spPr>
                    <a:xfrm>
                      <a:off x="0" y="0"/>
                      <a:ext cx="1832610" cy="658495"/>
                    </a:xfrm>
                    <a:prstGeom prst="rect">
                      <a:avLst/>
                    </a:prstGeom>
                  </pic:spPr>
                </pic:pic>
              </a:graphicData>
            </a:graphic>
            <wp14:sizeRelH relativeFrom="page">
              <wp14:pctWidth>0</wp14:pctWidth>
            </wp14:sizeRelH>
            <wp14:sizeRelV relativeFrom="page">
              <wp14:pctHeight>0</wp14:pctHeight>
            </wp14:sizeRelV>
          </wp:anchor>
        </w:drawing>
      </w:r>
    </w:p>
    <w:p w14:paraId="6AE919F9" w14:textId="11A4CC1A" w:rsidR="009F4BB7" w:rsidRDefault="009F4BB7" w:rsidP="009F4BB7">
      <w:pPr>
        <w:widowControl w:val="0"/>
        <w:tabs>
          <w:tab w:val="left" w:pos="20"/>
          <w:tab w:val="left" w:pos="478"/>
          <w:tab w:val="left" w:pos="720"/>
        </w:tabs>
        <w:spacing w:line="300" w:lineRule="exact"/>
        <w:ind w:firstLine="432"/>
        <w:jc w:val="center"/>
        <w:rPr>
          <w:rFonts w:eastAsia="Times New Roman"/>
          <w:color w:val="010F18"/>
        </w:rPr>
      </w:pPr>
    </w:p>
    <w:p w14:paraId="0B9668CF" w14:textId="77777777" w:rsidR="009F4BB7" w:rsidRDefault="009F4BB7" w:rsidP="009F4BB7">
      <w:pPr>
        <w:widowControl w:val="0"/>
        <w:tabs>
          <w:tab w:val="left" w:pos="20"/>
          <w:tab w:val="left" w:pos="478"/>
          <w:tab w:val="left" w:pos="720"/>
        </w:tabs>
        <w:spacing w:line="300" w:lineRule="exact"/>
        <w:ind w:firstLine="432"/>
        <w:jc w:val="center"/>
        <w:rPr>
          <w:rFonts w:eastAsia="Times New Roman"/>
          <w:b/>
          <w:color w:val="010F18"/>
        </w:rPr>
      </w:pPr>
    </w:p>
    <w:p w14:paraId="359F62D8" w14:textId="77777777" w:rsidR="009F4BB7" w:rsidRDefault="009F4BB7" w:rsidP="00E61FE7">
      <w:pPr>
        <w:widowControl w:val="0"/>
        <w:tabs>
          <w:tab w:val="left" w:pos="20"/>
          <w:tab w:val="left" w:pos="478"/>
          <w:tab w:val="left" w:pos="720"/>
        </w:tabs>
        <w:spacing w:line="300" w:lineRule="exact"/>
        <w:rPr>
          <w:rFonts w:eastAsia="Times New Roman"/>
          <w:b/>
          <w:color w:val="010F18"/>
        </w:rPr>
      </w:pPr>
    </w:p>
    <w:p w14:paraId="3E9FD24F" w14:textId="5B7B21C6" w:rsidR="009F4BB7" w:rsidRPr="007058F5" w:rsidRDefault="009F4BB7" w:rsidP="009F4BB7">
      <w:pPr>
        <w:widowControl w:val="0"/>
        <w:tabs>
          <w:tab w:val="left" w:pos="20"/>
          <w:tab w:val="left" w:pos="478"/>
          <w:tab w:val="left" w:pos="720"/>
        </w:tabs>
        <w:spacing w:line="300" w:lineRule="exact"/>
        <w:rPr>
          <w:rFonts w:eastAsia="Times New Roman"/>
          <w:b/>
          <w:color w:val="010F18"/>
        </w:rPr>
      </w:pPr>
      <w:r w:rsidRPr="007058F5">
        <w:rPr>
          <w:rFonts w:eastAsia="Times New Roman"/>
          <w:b/>
          <w:color w:val="010F18"/>
        </w:rPr>
        <w:t>Doubt is to visi</w:t>
      </w:r>
      <w:r w:rsidR="00EB03DB">
        <w:rPr>
          <w:rFonts w:eastAsia="Times New Roman"/>
          <w:b/>
          <w:color w:val="010F18"/>
        </w:rPr>
        <w:t xml:space="preserve">on what weeds are to wheat, </w:t>
      </w:r>
      <w:r w:rsidRPr="007058F5">
        <w:rPr>
          <w:rFonts w:eastAsia="Times New Roman"/>
          <w:b/>
          <w:color w:val="010F18"/>
        </w:rPr>
        <w:t>it must be uprooted.</w:t>
      </w:r>
    </w:p>
    <w:p w14:paraId="1453F260" w14:textId="77777777" w:rsidR="009F4BB7" w:rsidRDefault="009F4BB7" w:rsidP="009F4BB7">
      <w:pPr>
        <w:widowControl w:val="0"/>
        <w:tabs>
          <w:tab w:val="left" w:pos="20"/>
          <w:tab w:val="left" w:pos="478"/>
          <w:tab w:val="left" w:pos="720"/>
        </w:tabs>
        <w:spacing w:line="300" w:lineRule="exact"/>
        <w:rPr>
          <w:rFonts w:eastAsia="Times New Roman"/>
          <w:b/>
          <w:color w:val="010F18"/>
        </w:rPr>
      </w:pPr>
    </w:p>
    <w:p w14:paraId="5061FA23" w14:textId="76815FEF" w:rsidR="00AA22AF" w:rsidRDefault="003C0AFB" w:rsidP="00FF702E">
      <w:pPr>
        <w:widowControl w:val="0"/>
        <w:tabs>
          <w:tab w:val="left" w:pos="20"/>
          <w:tab w:val="left" w:pos="478"/>
          <w:tab w:val="left" w:pos="720"/>
        </w:tabs>
        <w:spacing w:line="320" w:lineRule="exact"/>
        <w:ind w:firstLine="432"/>
        <w:jc w:val="both"/>
        <w:rPr>
          <w:rFonts w:eastAsia="Times New Roman"/>
          <w:color w:val="010F18"/>
        </w:rPr>
      </w:pPr>
      <w:r w:rsidRPr="003C0AFB">
        <w:rPr>
          <w:rFonts w:eastAsia="Times New Roman"/>
          <w:color w:val="010F18"/>
        </w:rPr>
        <w:t>Once more, Doubt serves as a spiritual influence; thus, as a spiritual influence, it possesses spiritual qualities designed to obstruct the perspective of each Christian Entrepreneur. The following are the spiritual traits of doubt that every Christian Entrepreneur ought to be aware of and anticipate encountering in their pursuits:</w:t>
      </w:r>
    </w:p>
    <w:p w14:paraId="2A91E1C6" w14:textId="77777777" w:rsidR="003C0AFB" w:rsidRDefault="003C0AFB" w:rsidP="00FF702E">
      <w:pPr>
        <w:widowControl w:val="0"/>
        <w:tabs>
          <w:tab w:val="left" w:pos="20"/>
          <w:tab w:val="left" w:pos="478"/>
          <w:tab w:val="left" w:pos="720"/>
        </w:tabs>
        <w:spacing w:line="320" w:lineRule="exact"/>
        <w:ind w:firstLine="432"/>
        <w:jc w:val="both"/>
        <w:rPr>
          <w:rFonts w:eastAsia="Times New Roman"/>
          <w:b/>
          <w:color w:val="010F18"/>
        </w:rPr>
      </w:pPr>
    </w:p>
    <w:p w14:paraId="3E321AE3" w14:textId="5AB7E5D0" w:rsidR="00B9315A" w:rsidRPr="00B9315A" w:rsidRDefault="00B9315A" w:rsidP="00B9315A">
      <w:pPr>
        <w:widowControl w:val="0"/>
        <w:tabs>
          <w:tab w:val="left" w:pos="20"/>
          <w:tab w:val="left" w:pos="478"/>
          <w:tab w:val="left" w:pos="720"/>
        </w:tabs>
        <w:spacing w:line="320" w:lineRule="exact"/>
        <w:ind w:firstLine="432"/>
        <w:rPr>
          <w:rFonts w:eastAsia="Times New Roman"/>
          <w:color w:val="010F18"/>
          <w:sz w:val="22"/>
          <w:szCs w:val="22"/>
        </w:rPr>
      </w:pPr>
      <w:r w:rsidRPr="00B9315A">
        <w:rPr>
          <w:rFonts w:ascii="Segoe UI Symbol" w:eastAsia="Times New Roman" w:hAnsi="Segoe UI Symbol" w:cs="Segoe UI Symbol"/>
          <w:color w:val="010F18"/>
          <w:sz w:val="22"/>
          <w:szCs w:val="22"/>
        </w:rPr>
        <w:t>➢</w:t>
      </w:r>
      <w:r w:rsidRPr="00B9315A">
        <w:rPr>
          <w:rFonts w:eastAsia="Times New Roman"/>
          <w:color w:val="010F18"/>
          <w:sz w:val="22"/>
          <w:szCs w:val="22"/>
        </w:rPr>
        <w:tab/>
      </w:r>
      <w:r w:rsidRPr="00B9315A">
        <w:rPr>
          <w:rFonts w:eastAsia="Times New Roman"/>
          <w:color w:val="010F18"/>
          <w:sz w:val="22"/>
          <w:szCs w:val="22"/>
        </w:rPr>
        <w:t>Doubt</w:t>
      </w:r>
      <w:r w:rsidRPr="00B9315A">
        <w:rPr>
          <w:rFonts w:eastAsia="Times New Roman"/>
          <w:color w:val="010F18"/>
          <w:sz w:val="22"/>
          <w:szCs w:val="22"/>
        </w:rPr>
        <w:t xml:space="preserve"> consistently arises when aspiration or optimism emerges.  </w:t>
      </w:r>
    </w:p>
    <w:p w14:paraId="233E443E" w14:textId="1A4DE956" w:rsidR="00B9315A" w:rsidRPr="00B9315A" w:rsidRDefault="00B9315A" w:rsidP="00B9315A">
      <w:pPr>
        <w:widowControl w:val="0"/>
        <w:tabs>
          <w:tab w:val="left" w:pos="20"/>
          <w:tab w:val="left" w:pos="478"/>
          <w:tab w:val="left" w:pos="720"/>
        </w:tabs>
        <w:spacing w:line="320" w:lineRule="exact"/>
        <w:ind w:firstLine="432"/>
        <w:rPr>
          <w:rFonts w:eastAsia="Times New Roman"/>
          <w:color w:val="010F18"/>
          <w:sz w:val="22"/>
          <w:szCs w:val="22"/>
        </w:rPr>
      </w:pPr>
      <w:r w:rsidRPr="00B9315A">
        <w:rPr>
          <w:rFonts w:ascii="Segoe UI Symbol" w:eastAsia="Times New Roman" w:hAnsi="Segoe UI Symbol" w:cs="Segoe UI Symbol"/>
          <w:color w:val="010F18"/>
          <w:sz w:val="22"/>
          <w:szCs w:val="22"/>
        </w:rPr>
        <w:t>➢</w:t>
      </w:r>
      <w:r w:rsidRPr="00B9315A">
        <w:rPr>
          <w:rFonts w:eastAsia="Times New Roman"/>
          <w:color w:val="010F18"/>
          <w:sz w:val="22"/>
          <w:szCs w:val="22"/>
        </w:rPr>
        <w:tab/>
        <w:t>Doub</w:t>
      </w:r>
      <w:r w:rsidRPr="00B9315A">
        <w:rPr>
          <w:rFonts w:eastAsia="Times New Roman"/>
          <w:color w:val="010F18"/>
          <w:sz w:val="22"/>
          <w:szCs w:val="22"/>
        </w:rPr>
        <w:t>t</w:t>
      </w:r>
      <w:r w:rsidRPr="00B9315A">
        <w:rPr>
          <w:rFonts w:eastAsia="Times New Roman"/>
          <w:color w:val="010F18"/>
          <w:sz w:val="22"/>
          <w:szCs w:val="22"/>
        </w:rPr>
        <w:t xml:space="preserve"> is unable to perceive the aspiration.  </w:t>
      </w:r>
    </w:p>
    <w:p w14:paraId="26CCC6D5" w14:textId="39FD4B14" w:rsidR="00B9315A" w:rsidRPr="00B9315A" w:rsidRDefault="00B9315A" w:rsidP="00B9315A">
      <w:pPr>
        <w:widowControl w:val="0"/>
        <w:tabs>
          <w:tab w:val="left" w:pos="20"/>
          <w:tab w:val="left" w:pos="478"/>
          <w:tab w:val="left" w:pos="720"/>
        </w:tabs>
        <w:spacing w:line="320" w:lineRule="exact"/>
        <w:ind w:firstLine="432"/>
        <w:rPr>
          <w:rFonts w:eastAsia="Times New Roman"/>
          <w:color w:val="010F18"/>
          <w:sz w:val="22"/>
          <w:szCs w:val="22"/>
        </w:rPr>
      </w:pPr>
      <w:r w:rsidRPr="00B9315A">
        <w:rPr>
          <w:rFonts w:ascii="Segoe UI Symbol" w:eastAsia="Times New Roman" w:hAnsi="Segoe UI Symbol" w:cs="Segoe UI Symbol"/>
          <w:color w:val="010F18"/>
          <w:sz w:val="22"/>
          <w:szCs w:val="22"/>
        </w:rPr>
        <w:t>➢</w:t>
      </w:r>
      <w:r w:rsidRPr="00B9315A">
        <w:rPr>
          <w:rFonts w:eastAsia="Times New Roman"/>
          <w:color w:val="010F18"/>
          <w:sz w:val="22"/>
          <w:szCs w:val="22"/>
        </w:rPr>
        <w:tab/>
        <w:t>Doub</w:t>
      </w:r>
      <w:r w:rsidRPr="00B9315A">
        <w:rPr>
          <w:rFonts w:eastAsia="Times New Roman"/>
          <w:color w:val="010F18"/>
          <w:sz w:val="22"/>
          <w:szCs w:val="22"/>
        </w:rPr>
        <w:t>t</w:t>
      </w:r>
      <w:r w:rsidRPr="00B9315A">
        <w:rPr>
          <w:rFonts w:eastAsia="Times New Roman"/>
          <w:color w:val="010F18"/>
          <w:sz w:val="22"/>
          <w:szCs w:val="22"/>
        </w:rPr>
        <w:t xml:space="preserve"> stifles aspiration and optimism.  </w:t>
      </w:r>
    </w:p>
    <w:p w14:paraId="18F497B9" w14:textId="45361901" w:rsidR="00B9315A" w:rsidRPr="00B9315A" w:rsidRDefault="00B9315A" w:rsidP="00B9315A">
      <w:pPr>
        <w:widowControl w:val="0"/>
        <w:tabs>
          <w:tab w:val="left" w:pos="20"/>
          <w:tab w:val="left" w:pos="478"/>
          <w:tab w:val="left" w:pos="720"/>
        </w:tabs>
        <w:spacing w:line="320" w:lineRule="exact"/>
        <w:ind w:firstLine="432"/>
        <w:rPr>
          <w:rFonts w:eastAsia="Times New Roman"/>
          <w:color w:val="010F18"/>
          <w:sz w:val="22"/>
          <w:szCs w:val="22"/>
        </w:rPr>
      </w:pPr>
      <w:r w:rsidRPr="00B9315A">
        <w:rPr>
          <w:rFonts w:ascii="Segoe UI Symbol" w:eastAsia="Times New Roman" w:hAnsi="Segoe UI Symbol" w:cs="Segoe UI Symbol"/>
          <w:color w:val="010F18"/>
          <w:sz w:val="22"/>
          <w:szCs w:val="22"/>
        </w:rPr>
        <w:t>➢</w:t>
      </w:r>
      <w:r w:rsidRPr="00B9315A">
        <w:rPr>
          <w:rFonts w:eastAsia="Times New Roman"/>
          <w:color w:val="010F18"/>
          <w:sz w:val="22"/>
          <w:szCs w:val="22"/>
        </w:rPr>
        <w:tab/>
        <w:t>Doub</w:t>
      </w:r>
      <w:r w:rsidRPr="00B9315A">
        <w:rPr>
          <w:rFonts w:eastAsia="Times New Roman"/>
          <w:color w:val="010F18"/>
          <w:sz w:val="22"/>
          <w:szCs w:val="22"/>
        </w:rPr>
        <w:t>t</w:t>
      </w:r>
      <w:r w:rsidRPr="00B9315A">
        <w:rPr>
          <w:rFonts w:eastAsia="Times New Roman"/>
          <w:color w:val="010F18"/>
          <w:sz w:val="22"/>
          <w:szCs w:val="22"/>
        </w:rPr>
        <w:t xml:space="preserve"> undermines the optimistic.  </w:t>
      </w:r>
    </w:p>
    <w:p w14:paraId="7A6D4C7A" w14:textId="476A13EE" w:rsidR="00B9315A" w:rsidRPr="00B9315A" w:rsidRDefault="00B9315A" w:rsidP="00B9315A">
      <w:pPr>
        <w:widowControl w:val="0"/>
        <w:tabs>
          <w:tab w:val="left" w:pos="20"/>
          <w:tab w:val="left" w:pos="478"/>
          <w:tab w:val="left" w:pos="720"/>
        </w:tabs>
        <w:spacing w:line="320" w:lineRule="exact"/>
        <w:ind w:firstLine="432"/>
        <w:rPr>
          <w:rFonts w:eastAsia="Times New Roman"/>
          <w:color w:val="010F18"/>
          <w:sz w:val="22"/>
          <w:szCs w:val="22"/>
        </w:rPr>
      </w:pPr>
      <w:r w:rsidRPr="00B9315A">
        <w:rPr>
          <w:rFonts w:ascii="Segoe UI Symbol" w:eastAsia="Times New Roman" w:hAnsi="Segoe UI Symbol" w:cs="Segoe UI Symbol"/>
          <w:color w:val="010F18"/>
          <w:sz w:val="22"/>
          <w:szCs w:val="22"/>
        </w:rPr>
        <w:t>➢</w:t>
      </w:r>
      <w:r w:rsidRPr="00B9315A">
        <w:rPr>
          <w:rFonts w:eastAsia="Times New Roman"/>
          <w:color w:val="010F18"/>
          <w:sz w:val="22"/>
          <w:szCs w:val="22"/>
        </w:rPr>
        <w:tab/>
        <w:t>Doub</w:t>
      </w:r>
      <w:r w:rsidRPr="00B9315A">
        <w:rPr>
          <w:rFonts w:eastAsia="Times New Roman"/>
          <w:color w:val="010F18"/>
          <w:sz w:val="22"/>
          <w:szCs w:val="22"/>
        </w:rPr>
        <w:t>t</w:t>
      </w:r>
      <w:r w:rsidRPr="00B9315A">
        <w:rPr>
          <w:rFonts w:eastAsia="Times New Roman"/>
          <w:color w:val="010F18"/>
          <w:sz w:val="22"/>
          <w:szCs w:val="22"/>
        </w:rPr>
        <w:t xml:space="preserve"> originates from a lack of knowledge.  </w:t>
      </w:r>
    </w:p>
    <w:p w14:paraId="094CC49F" w14:textId="4B8B5FC3" w:rsidR="009F4BB7" w:rsidRDefault="00B9315A" w:rsidP="00B9315A">
      <w:pPr>
        <w:widowControl w:val="0"/>
        <w:tabs>
          <w:tab w:val="left" w:pos="20"/>
          <w:tab w:val="left" w:pos="478"/>
          <w:tab w:val="left" w:pos="720"/>
        </w:tabs>
        <w:spacing w:line="320" w:lineRule="exact"/>
        <w:ind w:firstLine="432"/>
        <w:rPr>
          <w:rFonts w:eastAsia="Times New Roman"/>
          <w:color w:val="010F18"/>
          <w:sz w:val="22"/>
          <w:szCs w:val="22"/>
        </w:rPr>
      </w:pPr>
      <w:r w:rsidRPr="00B9315A">
        <w:rPr>
          <w:rFonts w:ascii="Segoe UI Symbol" w:eastAsia="Times New Roman" w:hAnsi="Segoe UI Symbol" w:cs="Segoe UI Symbol"/>
          <w:color w:val="010F18"/>
          <w:sz w:val="22"/>
          <w:szCs w:val="22"/>
        </w:rPr>
        <w:t>➢</w:t>
      </w:r>
      <w:r w:rsidRPr="00B9315A">
        <w:rPr>
          <w:rFonts w:eastAsia="Times New Roman"/>
          <w:color w:val="010F18"/>
          <w:sz w:val="22"/>
          <w:szCs w:val="22"/>
        </w:rPr>
        <w:tab/>
        <w:t>Doub</w:t>
      </w:r>
      <w:r w:rsidRPr="00B9315A">
        <w:rPr>
          <w:rFonts w:eastAsia="Times New Roman"/>
          <w:color w:val="010F18"/>
          <w:sz w:val="22"/>
          <w:szCs w:val="22"/>
        </w:rPr>
        <w:t>t</w:t>
      </w:r>
      <w:r w:rsidRPr="00B9315A">
        <w:rPr>
          <w:rFonts w:eastAsia="Times New Roman"/>
          <w:color w:val="010F18"/>
          <w:sz w:val="22"/>
          <w:szCs w:val="22"/>
        </w:rPr>
        <w:t xml:space="preserve"> holds a spiritual influence.</w:t>
      </w:r>
    </w:p>
    <w:p w14:paraId="4D9AF22B" w14:textId="77777777" w:rsidR="00B9315A" w:rsidRPr="00B9315A" w:rsidRDefault="00B9315A" w:rsidP="00B9315A">
      <w:pPr>
        <w:widowControl w:val="0"/>
        <w:tabs>
          <w:tab w:val="left" w:pos="20"/>
          <w:tab w:val="left" w:pos="478"/>
          <w:tab w:val="left" w:pos="720"/>
        </w:tabs>
        <w:spacing w:line="320" w:lineRule="exact"/>
        <w:ind w:firstLine="432"/>
        <w:rPr>
          <w:rFonts w:eastAsia="Times New Roman"/>
          <w:b/>
          <w:color w:val="010F18"/>
          <w:sz w:val="22"/>
          <w:szCs w:val="22"/>
        </w:rPr>
      </w:pPr>
    </w:p>
    <w:p w14:paraId="611FCD25" w14:textId="77777777" w:rsidR="009F4BB7" w:rsidRDefault="009F4BB7" w:rsidP="00FF702E">
      <w:pPr>
        <w:widowControl w:val="0"/>
        <w:tabs>
          <w:tab w:val="left" w:pos="20"/>
          <w:tab w:val="left" w:pos="478"/>
          <w:tab w:val="left" w:pos="720"/>
        </w:tabs>
        <w:spacing w:line="320" w:lineRule="exact"/>
        <w:ind w:firstLine="432"/>
        <w:jc w:val="both"/>
        <w:rPr>
          <w:rFonts w:eastAsia="Times New Roman"/>
          <w:color w:val="010F18"/>
        </w:rPr>
      </w:pPr>
      <w:r>
        <w:rPr>
          <w:rFonts w:eastAsia="Times New Roman"/>
          <w:b/>
          <w:color w:val="010F18"/>
        </w:rPr>
        <w:t xml:space="preserve">James 1:5-8: </w:t>
      </w:r>
      <w:r w:rsidRPr="004B378E">
        <w:rPr>
          <w:rFonts w:eastAsia="Times New Roman"/>
          <w:i/>
          <w:color w:val="010F18"/>
        </w:rPr>
        <w:t>If any of you lacks wisdom, let him ask of God, who gives to all liberally and without reproach, and it will be given to him.  But let him ask in faith, without doubting, for he who doubts is like a wave of the sea driven and tossed by the wind. For let, not that man suppose that he will receive anything from the Lord; he is a double-minded man, unstable in all his ways</w:t>
      </w:r>
      <w:r>
        <w:rPr>
          <w:rFonts w:eastAsia="Times New Roman"/>
          <w:color w:val="010F18"/>
        </w:rPr>
        <w:t>.</w:t>
      </w:r>
    </w:p>
    <w:p w14:paraId="1C0DE5ED" w14:textId="77777777" w:rsidR="009F4BB7" w:rsidRDefault="009F4BB7" w:rsidP="00FF702E">
      <w:pPr>
        <w:widowControl w:val="0"/>
        <w:tabs>
          <w:tab w:val="left" w:pos="20"/>
          <w:tab w:val="left" w:pos="478"/>
          <w:tab w:val="left" w:pos="720"/>
        </w:tabs>
        <w:spacing w:line="320" w:lineRule="exact"/>
        <w:ind w:firstLine="432"/>
        <w:rPr>
          <w:rFonts w:eastAsia="Times New Roman"/>
          <w:color w:val="010F18"/>
        </w:rPr>
      </w:pPr>
    </w:p>
    <w:p w14:paraId="5C3A74A3" w14:textId="43C6FA59" w:rsidR="009F4BB7" w:rsidRPr="00281A96" w:rsidRDefault="00B9315A" w:rsidP="00FF702E">
      <w:pPr>
        <w:widowControl w:val="0"/>
        <w:tabs>
          <w:tab w:val="left" w:pos="20"/>
          <w:tab w:val="left" w:pos="478"/>
          <w:tab w:val="left" w:pos="720"/>
        </w:tabs>
        <w:spacing w:line="320" w:lineRule="exact"/>
        <w:ind w:firstLine="432"/>
        <w:jc w:val="both"/>
        <w:rPr>
          <w:rFonts w:eastAsia="Times New Roman"/>
          <w:color w:val="010F18"/>
        </w:rPr>
      </w:pPr>
      <w:r w:rsidRPr="00B9315A">
        <w:rPr>
          <w:rFonts w:eastAsia="Times New Roman"/>
          <w:color w:val="010F18"/>
        </w:rPr>
        <w:lastRenderedPageBreak/>
        <w:t>As Christian Entrepreneurs, we must strive to utilize our faith to achieve our purpose, for it is within our purpose that God has equipped us to be productive and multiply. Exercising our faith is similar to exercising our body’s muscles, so that as our faith matures, we operate in the strength of our character, our determination is strengthened, and others recognize our light. This is why the author of Hebrews remarked, "Without faith, it is impossible to please God." Nonetheless, if doubt enters our minds, we possess one tool in our arsenal that can eliminate doubt as it surfaces; and that tool is prayer.</w:t>
      </w:r>
    </w:p>
    <w:p w14:paraId="1DDAC7B1" w14:textId="349A5170" w:rsidR="009F4BB7" w:rsidRPr="00FF702E" w:rsidRDefault="00BC66ED" w:rsidP="00E61FE7">
      <w:pPr>
        <w:pStyle w:val="Heading1"/>
        <w:jc w:val="center"/>
      </w:pPr>
      <w:bookmarkStart w:id="110" w:name="_nmf14n" w:colFirst="0" w:colLast="0"/>
      <w:bookmarkStart w:id="111" w:name="_Toc491191511"/>
      <w:bookmarkStart w:id="112" w:name="_Toc491440663"/>
      <w:bookmarkEnd w:id="110"/>
      <w:r>
        <w:br w:type="page"/>
      </w:r>
      <w:bookmarkStart w:id="113" w:name="_Toc495876808"/>
      <w:r w:rsidR="009F4BB7" w:rsidRPr="00FF702E">
        <w:lastRenderedPageBreak/>
        <w:t>#2 - The Law of Kind / Category</w:t>
      </w:r>
      <w:bookmarkEnd w:id="111"/>
      <w:bookmarkEnd w:id="112"/>
      <w:bookmarkEnd w:id="113"/>
    </w:p>
    <w:p w14:paraId="6D2B8F1D" w14:textId="77777777" w:rsidR="009F4BB7" w:rsidRDefault="009F4BB7" w:rsidP="009F4BB7">
      <w:pPr>
        <w:widowControl w:val="0"/>
        <w:tabs>
          <w:tab w:val="left" w:pos="20"/>
          <w:tab w:val="left" w:pos="478"/>
          <w:tab w:val="left" w:pos="720"/>
        </w:tabs>
        <w:spacing w:line="300" w:lineRule="exact"/>
        <w:ind w:firstLine="432"/>
        <w:rPr>
          <w:rFonts w:eastAsia="Times New Roman"/>
          <w:i/>
        </w:rPr>
      </w:pPr>
    </w:p>
    <w:p w14:paraId="3B1E461E" w14:textId="77777777" w:rsidR="009F4BB7" w:rsidRDefault="009F4BB7" w:rsidP="00670FD7">
      <w:pPr>
        <w:widowControl w:val="0"/>
        <w:tabs>
          <w:tab w:val="left" w:pos="20"/>
          <w:tab w:val="left" w:pos="478"/>
          <w:tab w:val="left" w:pos="720"/>
        </w:tabs>
        <w:spacing w:line="320" w:lineRule="exact"/>
        <w:ind w:firstLine="432"/>
        <w:rPr>
          <w:rFonts w:eastAsia="Times New Roman"/>
          <w:i/>
        </w:rPr>
      </w:pPr>
      <w:r w:rsidRPr="002D2A79">
        <w:rPr>
          <w:rFonts w:eastAsia="Times New Roman"/>
          <w:i/>
        </w:rPr>
        <w:t>And God said, Let the earth bring forth the living creature after his kind, cattle, and creeping thing, and beast of the earth after his kind: and it was so.</w:t>
      </w:r>
      <w:r>
        <w:rPr>
          <w:rFonts w:eastAsia="Times New Roman"/>
          <w:i/>
        </w:rPr>
        <w:t xml:space="preserve"> </w:t>
      </w:r>
      <w:r w:rsidR="00BC66ED">
        <w:rPr>
          <w:rFonts w:eastAsia="Times New Roman"/>
          <w:i/>
        </w:rPr>
        <w:t>(Genesis</w:t>
      </w:r>
      <w:r>
        <w:rPr>
          <w:rFonts w:eastAsia="Times New Roman"/>
          <w:i/>
        </w:rPr>
        <w:t xml:space="preserve"> </w:t>
      </w:r>
      <w:r w:rsidR="00BC66ED">
        <w:rPr>
          <w:rFonts w:eastAsia="Times New Roman"/>
          <w:i/>
        </w:rPr>
        <w:t>1:24)</w:t>
      </w:r>
    </w:p>
    <w:p w14:paraId="1374CD09" w14:textId="77777777" w:rsidR="009F4BB7" w:rsidRPr="002D2A79" w:rsidRDefault="009F4BB7" w:rsidP="00670FD7">
      <w:pPr>
        <w:widowControl w:val="0"/>
        <w:tabs>
          <w:tab w:val="left" w:pos="20"/>
          <w:tab w:val="left" w:pos="478"/>
          <w:tab w:val="left" w:pos="720"/>
        </w:tabs>
        <w:spacing w:line="320" w:lineRule="exact"/>
        <w:ind w:firstLine="432"/>
        <w:rPr>
          <w:rFonts w:eastAsia="Times New Roman"/>
          <w:i/>
        </w:rPr>
      </w:pPr>
    </w:p>
    <w:p w14:paraId="5899037A" w14:textId="77777777" w:rsidR="00B9315A" w:rsidRDefault="00B9315A" w:rsidP="00670FD7">
      <w:pPr>
        <w:widowControl w:val="0"/>
        <w:tabs>
          <w:tab w:val="left" w:pos="20"/>
          <w:tab w:val="left" w:pos="478"/>
          <w:tab w:val="left" w:pos="720"/>
        </w:tabs>
        <w:spacing w:line="320" w:lineRule="exact"/>
        <w:ind w:firstLine="432"/>
        <w:rPr>
          <w:rFonts w:eastAsia="Times New Roman"/>
        </w:rPr>
      </w:pPr>
      <w:r w:rsidRPr="00B9315A">
        <w:rPr>
          <w:rFonts w:eastAsia="Times New Roman"/>
        </w:rPr>
        <w:t>The Law of Category is based on the variety of expressions that grants every entity its distinctive sphere, referred to as a “Category.” Each beam of sunlight possesses individual characteristics and varying features that honor both the sun and the creator who enabled all of this. By grasping the fundamentals of categorization, every Christian Entrepreneur is equipped to convey the singularity of their light [purpose] and the role we all play in glorifying God.</w:t>
      </w:r>
    </w:p>
    <w:p w14:paraId="7A5BDF15" w14:textId="7B6B25E0" w:rsidR="009F4BB7" w:rsidRDefault="009F4BB7" w:rsidP="00670FD7">
      <w:pPr>
        <w:widowControl w:val="0"/>
        <w:tabs>
          <w:tab w:val="left" w:pos="20"/>
          <w:tab w:val="left" w:pos="478"/>
          <w:tab w:val="left" w:pos="720"/>
        </w:tabs>
        <w:spacing w:line="320" w:lineRule="exact"/>
        <w:ind w:firstLine="432"/>
        <w:rPr>
          <w:rFonts w:eastAsia="Times New Roman"/>
          <w:b/>
        </w:rPr>
      </w:pPr>
      <w:r>
        <w:rPr>
          <w:rFonts w:eastAsia="Times New Roman"/>
          <w:b/>
        </w:rPr>
        <w:t xml:space="preserve"> </w:t>
      </w:r>
    </w:p>
    <w:p w14:paraId="318A1654" w14:textId="77777777" w:rsidR="009F4BB7" w:rsidRDefault="009F4BB7" w:rsidP="00670FD7">
      <w:pPr>
        <w:widowControl w:val="0"/>
        <w:tabs>
          <w:tab w:val="left" w:pos="20"/>
          <w:tab w:val="left" w:pos="478"/>
          <w:tab w:val="left" w:pos="720"/>
        </w:tabs>
        <w:spacing w:line="320" w:lineRule="exact"/>
        <w:rPr>
          <w:rFonts w:eastAsia="Times New Roman"/>
          <w:color w:val="010F18"/>
        </w:rPr>
      </w:pPr>
      <w:r>
        <w:rPr>
          <w:rFonts w:eastAsia="Times New Roman"/>
          <w:b/>
        </w:rPr>
        <w:t>Principle #1: The Foundation of Categorization</w:t>
      </w:r>
    </w:p>
    <w:p w14:paraId="6E7EA4EB" w14:textId="77777777" w:rsidR="00B9315A" w:rsidRPr="00B9315A" w:rsidRDefault="00B9315A" w:rsidP="00B9315A">
      <w:pPr>
        <w:widowControl w:val="0"/>
        <w:spacing w:line="320" w:lineRule="exact"/>
        <w:ind w:firstLine="432"/>
        <w:jc w:val="both"/>
        <w:rPr>
          <w:rFonts w:eastAsia="Times New Roman"/>
        </w:rPr>
      </w:pPr>
      <w:r w:rsidRPr="00B9315A">
        <w:rPr>
          <w:rFonts w:eastAsia="Times New Roman"/>
        </w:rPr>
        <w:t xml:space="preserve">In the book, the 22 Immutable Laws of Marketing by Al Riles and Jack Trout, Law #2, "The Law of the Category" explains that if you cannot be the pioneer in your category, then create a new category. Eric Sink, a thriving software developer and marketing specialist, noted in his examination of this law: "This is simply another way to articulate a principle known as 'differentiation.'” The authors also mention that “new entrepreneurs often focus solely on discovering a product that surpasses the competition. Yet frequently, being distinct is more crucial than being superior. Every distinction establishes a category. And in each category, there is a leader. In essence, a vast market is merely a collection of smaller markets. Approach the large market, and you are likely to fail. Focus on a small market, and you might succeed” (Al and Jack). </w:t>
      </w:r>
    </w:p>
    <w:p w14:paraId="0B89BB2B" w14:textId="77777777" w:rsidR="00B9315A" w:rsidRPr="00B9315A" w:rsidRDefault="00B9315A" w:rsidP="00B9315A">
      <w:pPr>
        <w:widowControl w:val="0"/>
        <w:spacing w:line="320" w:lineRule="exact"/>
        <w:ind w:firstLine="432"/>
        <w:jc w:val="both"/>
        <w:rPr>
          <w:rFonts w:eastAsia="Times New Roman"/>
        </w:rPr>
      </w:pPr>
    </w:p>
    <w:p w14:paraId="384E09FA" w14:textId="3DDE1466" w:rsidR="009F4BB7" w:rsidRDefault="00B9315A" w:rsidP="00B9315A">
      <w:pPr>
        <w:widowControl w:val="0"/>
        <w:spacing w:line="320" w:lineRule="exact"/>
        <w:ind w:firstLine="432"/>
        <w:jc w:val="both"/>
        <w:rPr>
          <w:rFonts w:eastAsia="Times New Roman"/>
        </w:rPr>
      </w:pPr>
      <w:r w:rsidRPr="00B9315A">
        <w:rPr>
          <w:rFonts w:eastAsia="Times New Roman"/>
        </w:rPr>
        <w:t xml:space="preserve">This approach of distinctive differentiation and categorization is not a novel idea in God's creation. From the dawn of time, God intended for every living entity in creation to reproduce according to its kind, resulting in a myriad of unique expressions. Genesis 1:24 states, “And God said, Let the earth bring forth the living creature after his kind, </w:t>
      </w:r>
      <w:r w:rsidRPr="00B9315A">
        <w:rPr>
          <w:rFonts w:eastAsia="Times New Roman"/>
        </w:rPr>
        <w:lastRenderedPageBreak/>
        <w:t xml:space="preserve">cattle, and creeping thing, and beast of the earth after his kind: and it was so. And God made the beast of the earth after his kind, and cattle after their kind, and everything that </w:t>
      </w:r>
      <w:proofErr w:type="spellStart"/>
      <w:r w:rsidRPr="00B9315A">
        <w:rPr>
          <w:rFonts w:eastAsia="Times New Roman"/>
        </w:rPr>
        <w:t>creepeth</w:t>
      </w:r>
      <w:proofErr w:type="spellEnd"/>
      <w:r w:rsidRPr="00B9315A">
        <w:rPr>
          <w:rFonts w:eastAsia="Times New Roman"/>
        </w:rPr>
        <w:t xml:space="preserve"> upon the earth after his kind: and God saw that it was good.” While the uniqueness of expressions are qualities we perceive through our physical senses, it is the distinct purpose of each creation that contributes harmony and peace to the universal equation. Thus, when we observe the astonishing, beautiful, and occasionally peculiar creatures in this world, we should take a moment to recognize that God has deliberately placed them all in service for our existence so that nothing created lacks purpose.</w:t>
      </w:r>
    </w:p>
    <w:p w14:paraId="12C97112" w14:textId="77777777" w:rsidR="00B9315A" w:rsidRDefault="00B9315A" w:rsidP="00B9315A">
      <w:pPr>
        <w:widowControl w:val="0"/>
        <w:spacing w:line="320" w:lineRule="exact"/>
        <w:ind w:firstLine="432"/>
        <w:jc w:val="both"/>
        <w:rPr>
          <w:rFonts w:eastAsia="Times New Roman"/>
        </w:rPr>
      </w:pPr>
    </w:p>
    <w:p w14:paraId="24E19DD4" w14:textId="77777777" w:rsidR="009F4BB7" w:rsidRDefault="009F4BB7" w:rsidP="00670FD7">
      <w:pPr>
        <w:widowControl w:val="0"/>
        <w:spacing w:line="320" w:lineRule="exact"/>
        <w:jc w:val="both"/>
        <w:rPr>
          <w:rFonts w:eastAsia="Times New Roman"/>
          <w:b/>
        </w:rPr>
      </w:pPr>
      <w:r>
        <w:rPr>
          <w:rFonts w:eastAsia="Times New Roman"/>
          <w:b/>
        </w:rPr>
        <w:t>Principle #2: The Benefit of Differentiation</w:t>
      </w:r>
    </w:p>
    <w:p w14:paraId="61FADDCD" w14:textId="77777777" w:rsidR="00262825" w:rsidRPr="00262825" w:rsidRDefault="00262825" w:rsidP="00262825">
      <w:pPr>
        <w:widowControl w:val="0"/>
        <w:spacing w:line="320" w:lineRule="exact"/>
        <w:ind w:firstLine="432"/>
        <w:jc w:val="both"/>
        <w:rPr>
          <w:rFonts w:eastAsia="Times New Roman"/>
        </w:rPr>
      </w:pPr>
      <w:r w:rsidRPr="00262825">
        <w:rPr>
          <w:rFonts w:eastAsia="Times New Roman"/>
        </w:rPr>
        <w:t>As Christian Entrepreneurs, the Law of Kind / Category distinctively allows us to:</w:t>
      </w:r>
    </w:p>
    <w:p w14:paraId="701BDB4F" w14:textId="77777777" w:rsidR="00262825" w:rsidRPr="00262825" w:rsidRDefault="00262825" w:rsidP="00262825">
      <w:pPr>
        <w:widowControl w:val="0"/>
        <w:spacing w:line="320" w:lineRule="exact"/>
        <w:ind w:firstLine="432"/>
        <w:jc w:val="both"/>
        <w:rPr>
          <w:rFonts w:eastAsia="Times New Roman"/>
        </w:rPr>
      </w:pPr>
      <w:r w:rsidRPr="00262825">
        <w:rPr>
          <w:rFonts w:eastAsia="Times New Roman"/>
        </w:rPr>
        <w:t>1.</w:t>
      </w:r>
      <w:r w:rsidRPr="00262825">
        <w:rPr>
          <w:rFonts w:eastAsia="Times New Roman"/>
        </w:rPr>
        <w:tab/>
        <w:t>Create differentiation in products, solutions, or services with a focus on niche markets.</w:t>
      </w:r>
    </w:p>
    <w:p w14:paraId="77B95DBB" w14:textId="77777777" w:rsidR="00262825" w:rsidRPr="00262825" w:rsidRDefault="00262825" w:rsidP="00262825">
      <w:pPr>
        <w:widowControl w:val="0"/>
        <w:spacing w:line="320" w:lineRule="exact"/>
        <w:ind w:firstLine="432"/>
        <w:jc w:val="both"/>
        <w:rPr>
          <w:rFonts w:eastAsia="Times New Roman"/>
        </w:rPr>
      </w:pPr>
      <w:r w:rsidRPr="00262825">
        <w:rPr>
          <w:rFonts w:eastAsia="Times New Roman"/>
        </w:rPr>
        <w:t>2.</w:t>
      </w:r>
      <w:r w:rsidRPr="00262825">
        <w:rPr>
          <w:rFonts w:eastAsia="Times New Roman"/>
        </w:rPr>
        <w:tab/>
        <w:t xml:space="preserve">Attain specialized knowledge in a specific niche. </w:t>
      </w:r>
    </w:p>
    <w:p w14:paraId="7E10EF31" w14:textId="1D4DCED7" w:rsidR="009F4BB7" w:rsidRDefault="00262825" w:rsidP="00262825">
      <w:pPr>
        <w:widowControl w:val="0"/>
        <w:spacing w:line="320" w:lineRule="exact"/>
        <w:ind w:firstLine="432"/>
        <w:jc w:val="both"/>
        <w:rPr>
          <w:rFonts w:eastAsia="Times New Roman"/>
        </w:rPr>
      </w:pPr>
      <w:r w:rsidRPr="00262825">
        <w:rPr>
          <w:rFonts w:eastAsia="Times New Roman"/>
        </w:rPr>
        <w:t>3.</w:t>
      </w:r>
      <w:r w:rsidRPr="00262825">
        <w:rPr>
          <w:rFonts w:eastAsia="Times New Roman"/>
        </w:rPr>
        <w:tab/>
        <w:t>Build and secure market share in intensely competitive industries.</w:t>
      </w:r>
    </w:p>
    <w:p w14:paraId="6AB526BB" w14:textId="77777777" w:rsidR="009F4BB7" w:rsidRDefault="009F4BB7" w:rsidP="00670FD7">
      <w:pPr>
        <w:widowControl w:val="0"/>
        <w:spacing w:line="320" w:lineRule="exact"/>
        <w:ind w:firstLine="432"/>
        <w:jc w:val="both"/>
        <w:rPr>
          <w:rFonts w:eastAsia="Times New Roman"/>
        </w:rPr>
      </w:pPr>
      <w:r>
        <w:rPr>
          <w:rFonts w:eastAsia="Times New Roman"/>
        </w:rPr>
        <w:t>Industry examples of category kinds</w:t>
      </w:r>
    </w:p>
    <w:p w14:paraId="429BBE8F" w14:textId="77777777" w:rsidR="009F4BB7" w:rsidRDefault="009F4BB7" w:rsidP="00670FD7">
      <w:pPr>
        <w:widowControl w:val="0"/>
        <w:spacing w:line="320" w:lineRule="exact"/>
        <w:ind w:firstLine="432"/>
        <w:jc w:val="both"/>
        <w:rPr>
          <w:rFonts w:eastAsia="Times New Roman"/>
        </w:rPr>
      </w:pPr>
    </w:p>
    <w:tbl>
      <w:tblPr>
        <w:tblW w:w="6195"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5"/>
        <w:gridCol w:w="2086"/>
        <w:gridCol w:w="2194"/>
      </w:tblGrid>
      <w:tr w:rsidR="009F4BB7" w14:paraId="1CD729E0" w14:textId="77777777" w:rsidTr="009F4BB7">
        <w:tc>
          <w:tcPr>
            <w:tcW w:w="1915" w:type="dxa"/>
            <w:shd w:val="clear" w:color="auto" w:fill="D9D9D9"/>
          </w:tcPr>
          <w:p w14:paraId="6BEA39A1" w14:textId="77777777" w:rsidR="009F4BB7" w:rsidRDefault="009F4BB7" w:rsidP="00670FD7">
            <w:pPr>
              <w:widowControl w:val="0"/>
              <w:spacing w:line="320" w:lineRule="exact"/>
              <w:ind w:firstLine="432"/>
              <w:jc w:val="center"/>
              <w:rPr>
                <w:rFonts w:eastAsia="Times New Roman"/>
                <w:b/>
              </w:rPr>
            </w:pPr>
            <w:r>
              <w:rPr>
                <w:rFonts w:eastAsia="Times New Roman"/>
                <w:b/>
              </w:rPr>
              <w:t>Homes</w:t>
            </w:r>
          </w:p>
        </w:tc>
        <w:tc>
          <w:tcPr>
            <w:tcW w:w="2086" w:type="dxa"/>
            <w:shd w:val="clear" w:color="auto" w:fill="D9D9D9"/>
          </w:tcPr>
          <w:p w14:paraId="13B1D2D9" w14:textId="77777777" w:rsidR="009F4BB7" w:rsidRDefault="009F4BB7" w:rsidP="00670FD7">
            <w:pPr>
              <w:widowControl w:val="0"/>
              <w:spacing w:line="320" w:lineRule="exact"/>
              <w:ind w:firstLine="432"/>
              <w:jc w:val="center"/>
              <w:rPr>
                <w:rFonts w:eastAsia="Times New Roman"/>
                <w:b/>
              </w:rPr>
            </w:pPr>
            <w:r>
              <w:rPr>
                <w:rFonts w:eastAsia="Times New Roman"/>
                <w:b/>
              </w:rPr>
              <w:t>Beverages</w:t>
            </w:r>
          </w:p>
        </w:tc>
        <w:tc>
          <w:tcPr>
            <w:tcW w:w="2194" w:type="dxa"/>
            <w:shd w:val="clear" w:color="auto" w:fill="D9D9D9"/>
          </w:tcPr>
          <w:p w14:paraId="27F27DF7" w14:textId="77777777" w:rsidR="009F4BB7" w:rsidRDefault="009F4BB7" w:rsidP="00670FD7">
            <w:pPr>
              <w:widowControl w:val="0"/>
              <w:spacing w:line="320" w:lineRule="exact"/>
              <w:ind w:firstLine="432"/>
              <w:jc w:val="center"/>
              <w:rPr>
                <w:rFonts w:eastAsia="Times New Roman"/>
                <w:b/>
              </w:rPr>
            </w:pPr>
            <w:r>
              <w:rPr>
                <w:rFonts w:eastAsia="Times New Roman"/>
                <w:b/>
              </w:rPr>
              <w:t>Cars</w:t>
            </w:r>
          </w:p>
        </w:tc>
      </w:tr>
      <w:tr w:rsidR="009F4BB7" w14:paraId="4BF99F6E" w14:textId="77777777" w:rsidTr="009F4BB7">
        <w:trPr>
          <w:trHeight w:val="380"/>
        </w:trPr>
        <w:tc>
          <w:tcPr>
            <w:tcW w:w="1915" w:type="dxa"/>
          </w:tcPr>
          <w:p w14:paraId="056E323F"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Single Family</w:t>
            </w:r>
          </w:p>
          <w:p w14:paraId="6F8A5361"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Multi-Family</w:t>
            </w:r>
          </w:p>
          <w:p w14:paraId="28ADAECB"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Townhomes</w:t>
            </w:r>
          </w:p>
          <w:p w14:paraId="2A1773A5"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Condos</w:t>
            </w:r>
          </w:p>
          <w:p w14:paraId="60BC48DF"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Apartments</w:t>
            </w:r>
          </w:p>
          <w:p w14:paraId="32447B3D" w14:textId="77777777" w:rsidR="009F4BB7" w:rsidRDefault="009F4BB7" w:rsidP="00670FD7">
            <w:pPr>
              <w:widowControl w:val="0"/>
              <w:spacing w:line="320" w:lineRule="exact"/>
              <w:ind w:firstLine="432"/>
              <w:jc w:val="both"/>
              <w:rPr>
                <w:rFonts w:eastAsia="Times New Roman"/>
              </w:rPr>
            </w:pPr>
            <w:r>
              <w:rPr>
                <w:rFonts w:eastAsia="Times New Roman"/>
                <w:sz w:val="20"/>
                <w:szCs w:val="20"/>
              </w:rPr>
              <w:t>Co-ops</w:t>
            </w:r>
          </w:p>
        </w:tc>
        <w:tc>
          <w:tcPr>
            <w:tcW w:w="2086" w:type="dxa"/>
          </w:tcPr>
          <w:p w14:paraId="0838A00A"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Soda</w:t>
            </w:r>
          </w:p>
          <w:p w14:paraId="7F60610B"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Juice (apple, orange)</w:t>
            </w:r>
          </w:p>
          <w:p w14:paraId="2F77D2CA"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Mineral Water</w:t>
            </w:r>
          </w:p>
          <w:p w14:paraId="22DE6986" w14:textId="77777777" w:rsidR="009F4BB7" w:rsidRDefault="009F4BB7" w:rsidP="00670FD7">
            <w:pPr>
              <w:widowControl w:val="0"/>
              <w:spacing w:line="320" w:lineRule="exact"/>
              <w:ind w:firstLine="432"/>
              <w:jc w:val="both"/>
              <w:rPr>
                <w:rFonts w:eastAsia="Times New Roman"/>
              </w:rPr>
            </w:pPr>
            <w:r>
              <w:rPr>
                <w:rFonts w:eastAsia="Times New Roman"/>
                <w:sz w:val="20"/>
                <w:szCs w:val="20"/>
              </w:rPr>
              <w:t>Sparkling Water</w:t>
            </w:r>
          </w:p>
        </w:tc>
        <w:tc>
          <w:tcPr>
            <w:tcW w:w="2194" w:type="dxa"/>
          </w:tcPr>
          <w:p w14:paraId="498300DC"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Compact</w:t>
            </w:r>
          </w:p>
          <w:p w14:paraId="41C4E731"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Mid-size</w:t>
            </w:r>
          </w:p>
          <w:p w14:paraId="39E61286"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Full-Size</w:t>
            </w:r>
          </w:p>
          <w:p w14:paraId="4A6182B5"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Sports</w:t>
            </w:r>
          </w:p>
          <w:p w14:paraId="19E04667" w14:textId="77777777" w:rsidR="009F4BB7" w:rsidRDefault="009F4BB7" w:rsidP="00670FD7">
            <w:pPr>
              <w:widowControl w:val="0"/>
              <w:spacing w:line="320" w:lineRule="exact"/>
              <w:ind w:firstLine="432"/>
              <w:jc w:val="both"/>
              <w:rPr>
                <w:rFonts w:eastAsia="Times New Roman"/>
              </w:rPr>
            </w:pPr>
            <w:r>
              <w:rPr>
                <w:rFonts w:eastAsia="Times New Roman"/>
                <w:sz w:val="20"/>
                <w:szCs w:val="20"/>
              </w:rPr>
              <w:t>Luxury Sedan</w:t>
            </w:r>
          </w:p>
        </w:tc>
      </w:tr>
    </w:tbl>
    <w:p w14:paraId="426619C6" w14:textId="77777777" w:rsidR="009F4BB7" w:rsidRDefault="009F4BB7" w:rsidP="00670FD7">
      <w:pPr>
        <w:spacing w:line="320" w:lineRule="exact"/>
        <w:ind w:firstLine="432"/>
        <w:jc w:val="center"/>
        <w:rPr>
          <w:rFonts w:eastAsia="Times New Roman"/>
          <w:b/>
          <w:sz w:val="28"/>
          <w:szCs w:val="28"/>
        </w:rPr>
      </w:pPr>
    </w:p>
    <w:p w14:paraId="61F7A076" w14:textId="2FF91F77" w:rsidR="009F4BB7" w:rsidRDefault="00262825" w:rsidP="00DA6EE9">
      <w:pPr>
        <w:jc w:val="both"/>
        <w:rPr>
          <w:rFonts w:eastAsia="Times New Roman"/>
          <w:b/>
          <w:sz w:val="28"/>
          <w:szCs w:val="28"/>
        </w:rPr>
      </w:pPr>
      <w:r w:rsidRPr="00262825">
        <w:rPr>
          <w:rFonts w:eastAsia="Times New Roman"/>
        </w:rPr>
        <w:t xml:space="preserve">For the Christian Entrepreneur, in order to avoid being gimmicky, we need to ensure that while striving to distinguish ourselves through the uniqueness of categorization, we cultivate our distinctiveness from our purpose. At times, it may feel challenging to pinpoint what sets us apart, but if we pay close attention to those around us and the people we cherish, we will often find they reveal what makes us special in their </w:t>
      </w:r>
      <w:r w:rsidRPr="00262825">
        <w:rPr>
          <w:rFonts w:eastAsia="Times New Roman"/>
        </w:rPr>
        <w:lastRenderedPageBreak/>
        <w:t>perspective. As a pet enthusiast, I have owned multiple dogs of the same breed, and each had its own distinctive personality, different from the ones before. Thus, the principle of category is tied to our purpose, similar to how every ray of sunlight is part of the sun—each ray of expression possesses its own unique character in the details. Similarly, billions of individuals, formed from the same mold, each have unique DNA, which provides us all with our biological variation. Therefore, as Christian Entrepreneurs, we don’t need to seek or create differentiation; we simply need to look inward, listen, and observe.</w:t>
      </w:r>
      <w:r w:rsidR="009F4BB7">
        <w:rPr>
          <w:rFonts w:eastAsia="Times New Roman"/>
          <w:b/>
          <w:sz w:val="28"/>
          <w:szCs w:val="28"/>
        </w:rPr>
        <w:br w:type="page"/>
      </w:r>
    </w:p>
    <w:p w14:paraId="73D3BF68" w14:textId="77777777" w:rsidR="009F4BB7" w:rsidRPr="00BC1DFD" w:rsidRDefault="009F4BB7" w:rsidP="00BC1DFD">
      <w:pPr>
        <w:pStyle w:val="Heading1"/>
        <w:jc w:val="center"/>
        <w:rPr>
          <w:rFonts w:cs="Times New Roman"/>
          <w:szCs w:val="28"/>
        </w:rPr>
      </w:pPr>
      <w:bookmarkStart w:id="114" w:name="_37m2jsg" w:colFirst="0" w:colLast="0"/>
      <w:bookmarkStart w:id="115" w:name="_Toc491191512"/>
      <w:bookmarkStart w:id="116" w:name="_Toc495876809"/>
      <w:bookmarkEnd w:id="114"/>
      <w:r w:rsidRPr="00BC1DFD">
        <w:rPr>
          <w:rFonts w:cs="Times New Roman"/>
          <w:szCs w:val="28"/>
        </w:rPr>
        <w:lastRenderedPageBreak/>
        <w:t>#3 - The Law of Unity</w:t>
      </w:r>
      <w:bookmarkEnd w:id="115"/>
      <w:bookmarkEnd w:id="116"/>
    </w:p>
    <w:p w14:paraId="1D62F23E" w14:textId="77777777" w:rsidR="009F4BB7" w:rsidRPr="002D2A79" w:rsidRDefault="009F4BB7" w:rsidP="009F4BB7">
      <w:pPr>
        <w:spacing w:line="300" w:lineRule="exact"/>
        <w:ind w:firstLine="432"/>
      </w:pPr>
    </w:p>
    <w:p w14:paraId="77F3F8EE" w14:textId="77777777" w:rsidR="009F4BB7" w:rsidRDefault="009F4BB7" w:rsidP="00670FD7">
      <w:pPr>
        <w:widowControl w:val="0"/>
        <w:spacing w:line="320" w:lineRule="exact"/>
        <w:ind w:firstLine="432"/>
        <w:jc w:val="both"/>
        <w:rPr>
          <w:rFonts w:eastAsia="Times New Roman"/>
        </w:rPr>
      </w:pPr>
      <w:r>
        <w:rPr>
          <w:rFonts w:eastAsia="Times New Roman"/>
          <w:b/>
        </w:rPr>
        <w:t>“</w:t>
      </w:r>
      <w:r w:rsidRPr="002D2A79">
        <w:rPr>
          <w:rFonts w:eastAsia="Times New Roman"/>
          <w:i/>
        </w:rPr>
        <w:t>Behold, how good and how pleasant it is for brothers to dwell together in unity!</w:t>
      </w:r>
      <w:r>
        <w:rPr>
          <w:rFonts w:eastAsia="Times New Roman"/>
        </w:rPr>
        <w:t>” (Psalm 133:1)</w:t>
      </w:r>
    </w:p>
    <w:p w14:paraId="65A1BC71" w14:textId="77777777" w:rsidR="009F4BB7" w:rsidRPr="004B378E" w:rsidRDefault="009F4BB7" w:rsidP="00670FD7">
      <w:pPr>
        <w:spacing w:line="320" w:lineRule="exact"/>
        <w:ind w:firstLine="432"/>
      </w:pPr>
    </w:p>
    <w:p w14:paraId="5C8F916D" w14:textId="0DDB40AE" w:rsidR="009F4BB7" w:rsidRDefault="00262825" w:rsidP="00670FD7">
      <w:pPr>
        <w:widowControl w:val="0"/>
        <w:spacing w:line="320" w:lineRule="exact"/>
        <w:ind w:firstLine="432"/>
        <w:jc w:val="both"/>
        <w:rPr>
          <w:rFonts w:eastAsia="Times New Roman"/>
        </w:rPr>
      </w:pPr>
      <w:r w:rsidRPr="00262825">
        <w:rPr>
          <w:rFonts w:eastAsia="Times New Roman"/>
        </w:rPr>
        <w:t xml:space="preserve">The Law of Unity is consistently conveyed throughout scripture as </w:t>
      </w:r>
      <w:r w:rsidR="006D5364">
        <w:rPr>
          <w:rFonts w:eastAsia="Times New Roman"/>
        </w:rPr>
        <w:t>being</w:t>
      </w:r>
      <w:r w:rsidRPr="00262825">
        <w:rPr>
          <w:rFonts w:eastAsia="Times New Roman"/>
        </w:rPr>
        <w:t xml:space="preserve"> </w:t>
      </w:r>
      <w:r w:rsidR="006D5364" w:rsidRPr="00262825">
        <w:rPr>
          <w:rFonts w:eastAsia="Times New Roman"/>
        </w:rPr>
        <w:t>single</w:t>
      </w:r>
      <w:r w:rsidR="006D5364">
        <w:rPr>
          <w:rFonts w:eastAsia="Times New Roman"/>
        </w:rPr>
        <w:t>-minded or be of one mind</w:t>
      </w:r>
      <w:r w:rsidRPr="00262825">
        <w:rPr>
          <w:rFonts w:eastAsia="Times New Roman"/>
        </w:rPr>
        <w:t>. This might present a conceptual challenge for the Christian Entrepreneur, as scriptures also refer to the distinctiveness of our creation. Nonetheless, at the fundamental level, we should all recognize that although we present in various forms with diverse expressions that provide each of us with a distinct classification, the reality is that our expressions originate from the same source. Just as the branches of a tree exhibit unique traits that set one branch apart from another, they all arise from a trunk that binds them together as part of a single tree. Hence, the grandeur of God is always reflected in our distinctiveness, yet we are all linked to the same vine that nourishes us and bestows our perceived individuality.</w:t>
      </w:r>
    </w:p>
    <w:p w14:paraId="6D46C2A6" w14:textId="77777777" w:rsidR="00262825" w:rsidRDefault="00262825" w:rsidP="00670FD7">
      <w:pPr>
        <w:widowControl w:val="0"/>
        <w:spacing w:line="320" w:lineRule="exact"/>
        <w:ind w:firstLine="432"/>
        <w:jc w:val="both"/>
        <w:rPr>
          <w:rFonts w:eastAsia="Times New Roman"/>
        </w:rPr>
      </w:pPr>
    </w:p>
    <w:p w14:paraId="0ACAD818" w14:textId="77777777" w:rsidR="009F4BB7" w:rsidRDefault="009F4BB7" w:rsidP="00670FD7">
      <w:pPr>
        <w:widowControl w:val="0"/>
        <w:spacing w:line="320" w:lineRule="exact"/>
        <w:jc w:val="both"/>
        <w:rPr>
          <w:rFonts w:eastAsia="Times New Roman"/>
          <w:b/>
        </w:rPr>
      </w:pPr>
      <w:r>
        <w:rPr>
          <w:rFonts w:eastAsia="Times New Roman"/>
          <w:b/>
        </w:rPr>
        <w:t>Principle #1: Unity Begins and Ends with God</w:t>
      </w:r>
    </w:p>
    <w:p w14:paraId="07180CBF" w14:textId="142A7640" w:rsidR="00365466" w:rsidRDefault="006D5364" w:rsidP="00670FD7">
      <w:pPr>
        <w:widowControl w:val="0"/>
        <w:spacing w:line="320" w:lineRule="exact"/>
        <w:ind w:firstLine="432"/>
        <w:jc w:val="both"/>
        <w:rPr>
          <w:rFonts w:eastAsia="Times New Roman"/>
        </w:rPr>
      </w:pPr>
      <w:r w:rsidRPr="006D5364">
        <w:rPr>
          <w:rFonts w:eastAsia="Times New Roman"/>
        </w:rPr>
        <w:t xml:space="preserve">The principle of unity is a double-edged sword because, although God wishes for us to be united, the stipulation is that our togetherness with one another must also encompass </w:t>
      </w:r>
      <w:r>
        <w:rPr>
          <w:rFonts w:eastAsia="Times New Roman"/>
        </w:rPr>
        <w:t>His Spirit</w:t>
      </w:r>
      <w:r w:rsidRPr="006D5364">
        <w:rPr>
          <w:rFonts w:eastAsia="Times New Roman"/>
        </w:rPr>
        <w:t>. To elaborate on this, let’s explore the book of Genesis chapter 11:5-8, which states:</w:t>
      </w:r>
    </w:p>
    <w:p w14:paraId="3C828E7B" w14:textId="77777777" w:rsidR="006D5364" w:rsidRDefault="006D5364" w:rsidP="00670FD7">
      <w:pPr>
        <w:widowControl w:val="0"/>
        <w:spacing w:line="320" w:lineRule="exact"/>
        <w:ind w:firstLine="432"/>
        <w:jc w:val="both"/>
        <w:rPr>
          <w:rFonts w:eastAsia="Times New Roman"/>
        </w:rPr>
      </w:pPr>
    </w:p>
    <w:p w14:paraId="3F765327" w14:textId="4CFE94F6" w:rsidR="009F4BB7" w:rsidRDefault="006D5364" w:rsidP="00670FD7">
      <w:pPr>
        <w:widowControl w:val="0"/>
        <w:spacing w:line="320" w:lineRule="exact"/>
        <w:ind w:firstLine="432"/>
        <w:jc w:val="both"/>
        <w:rPr>
          <w:rFonts w:eastAsia="Times New Roman"/>
          <w:i/>
          <w:szCs w:val="20"/>
        </w:rPr>
      </w:pPr>
      <w:r>
        <w:rPr>
          <w:rFonts w:eastAsia="Times New Roman"/>
          <w:i/>
          <w:szCs w:val="20"/>
        </w:rPr>
        <w:t>“</w:t>
      </w:r>
      <w:r w:rsidR="009F4BB7" w:rsidRPr="004B378E">
        <w:rPr>
          <w:rFonts w:eastAsia="Times New Roman"/>
          <w:i/>
          <w:szCs w:val="20"/>
        </w:rPr>
        <w:t>And the LORD came down to see the city and the tower, which the children of men built, And the Lord said, Behold, the people is one, and they have all one language; and this they begin to do: and now nothing will be restrained from th</w:t>
      </w:r>
      <w:r w:rsidR="00441497">
        <w:rPr>
          <w:rFonts w:eastAsia="Times New Roman"/>
          <w:i/>
          <w:szCs w:val="20"/>
        </w:rPr>
        <w:t xml:space="preserve">em, which they have imagined to </w:t>
      </w:r>
      <w:r w:rsidR="009F4BB7" w:rsidRPr="004B378E">
        <w:rPr>
          <w:rFonts w:eastAsia="Times New Roman"/>
          <w:i/>
          <w:szCs w:val="20"/>
        </w:rPr>
        <w:t xml:space="preserve">do, Go to, let us go down, and there confound their language, that they may not understand one another's speech. </w:t>
      </w:r>
      <w:r w:rsidR="00BC66ED" w:rsidRPr="004B378E">
        <w:rPr>
          <w:rFonts w:eastAsia="Times New Roman"/>
          <w:i/>
          <w:szCs w:val="20"/>
        </w:rPr>
        <w:t>So,</w:t>
      </w:r>
      <w:r w:rsidR="009F4BB7" w:rsidRPr="004B378E">
        <w:rPr>
          <w:rFonts w:eastAsia="Times New Roman"/>
          <w:i/>
          <w:szCs w:val="20"/>
        </w:rPr>
        <w:t xml:space="preserve"> the LORD scattered them abroad from thence upon the face of all the earth: and they left off to build the city.</w:t>
      </w:r>
      <w:r>
        <w:rPr>
          <w:rFonts w:eastAsia="Times New Roman"/>
          <w:i/>
          <w:szCs w:val="20"/>
        </w:rPr>
        <w:t>”</w:t>
      </w:r>
      <w:r w:rsidR="009F4BB7" w:rsidRPr="004B378E">
        <w:rPr>
          <w:rFonts w:eastAsia="Times New Roman"/>
          <w:i/>
          <w:szCs w:val="20"/>
        </w:rPr>
        <w:t xml:space="preserve"> </w:t>
      </w:r>
    </w:p>
    <w:p w14:paraId="3960DE07" w14:textId="77777777" w:rsidR="009F4BB7" w:rsidRPr="004B378E" w:rsidRDefault="009F4BB7" w:rsidP="00670FD7">
      <w:pPr>
        <w:widowControl w:val="0"/>
        <w:spacing w:line="320" w:lineRule="exact"/>
        <w:ind w:firstLine="432"/>
        <w:jc w:val="both"/>
        <w:rPr>
          <w:rFonts w:eastAsia="Times New Roman"/>
          <w:i/>
          <w:szCs w:val="20"/>
        </w:rPr>
      </w:pPr>
      <w:r w:rsidRPr="004B378E">
        <w:rPr>
          <w:rFonts w:eastAsia="Times New Roman"/>
          <w:i/>
          <w:szCs w:val="20"/>
        </w:rPr>
        <w:t xml:space="preserve"> </w:t>
      </w:r>
    </w:p>
    <w:p w14:paraId="703A0639" w14:textId="07FD30DB" w:rsidR="009F4BB7" w:rsidRDefault="006D5364" w:rsidP="00670FD7">
      <w:pPr>
        <w:widowControl w:val="0"/>
        <w:spacing w:line="320" w:lineRule="exact"/>
        <w:ind w:firstLine="432"/>
        <w:jc w:val="both"/>
        <w:rPr>
          <w:rFonts w:eastAsia="Times New Roman"/>
        </w:rPr>
      </w:pPr>
      <w:r w:rsidRPr="006D5364">
        <w:rPr>
          <w:rFonts w:eastAsia="Times New Roman"/>
        </w:rPr>
        <w:t xml:space="preserve">In this biblical narrative, it is their collective mission devoid of </w:t>
      </w:r>
      <w:r w:rsidRPr="006D5364">
        <w:rPr>
          <w:rFonts w:eastAsia="Times New Roman"/>
        </w:rPr>
        <w:lastRenderedPageBreak/>
        <w:t>God's presence that led to the disruption of their efforts. From this scripture, it is evident that vision is initiated by God, yet this does not imply that God is or will be involved in the vision. As children of God, He is aware of our potential and capabilities since He is the origin of our abilities. He also understands that we would utilize our talents to create, innovate, and enhance the world around us, which is why He commanded us to subdue and hold dominion over everything that inhabits the sea and the earth (Genesis 1:28); however, our dominion pertains not to the earth itself but to its inhabitants. Therefore, when our aspirations are driven by desires and motivations that do not stem from His Spirit, God does not acknowledge that vision, regardless of how monumental it may seem. Once more, examining Genesis 11:5, the scripture states, “Look, the people are one, and they have all one language; this they start to do: now nothing will be withheld from them, which they have conceived to do.” Keywords: “Nothing will be withheld from them.” Thus, in this context of understanding, it becomes clear that God recognizes our potential, and in doing so, He provides insight into His awareness of our capabilities. Therefore, it is neither coincidental nor merely a scriptural phrase that justifies the existence of different languages, but rather the living word, a personal testimony from the creator, that clarifies for every listener who is receptive, why we encounter failures in many of our pursuits. In this aspect, our unity both commences and culminates in Christ, for He is also the Alpha and the Omega of human endeavors and ambitions. Therefore, it is crucial for every Christian Entrepreneur to realize that without God, everything we engage in is at our own peril.</w:t>
      </w:r>
    </w:p>
    <w:p w14:paraId="7D0DA50D" w14:textId="77777777" w:rsidR="009F4BB7" w:rsidRDefault="009F4BB7" w:rsidP="00670FD7">
      <w:pPr>
        <w:widowControl w:val="0"/>
        <w:spacing w:line="320" w:lineRule="exact"/>
        <w:ind w:firstLine="432"/>
        <w:jc w:val="both"/>
        <w:rPr>
          <w:rFonts w:eastAsia="Times New Roman"/>
        </w:rPr>
      </w:pPr>
    </w:p>
    <w:p w14:paraId="0F81D6BE" w14:textId="77777777" w:rsidR="009F4BB7" w:rsidRDefault="009F4BB7" w:rsidP="00670FD7">
      <w:pPr>
        <w:widowControl w:val="0"/>
        <w:spacing w:line="320" w:lineRule="exact"/>
        <w:jc w:val="both"/>
        <w:rPr>
          <w:rFonts w:eastAsia="Times New Roman"/>
          <w:b/>
        </w:rPr>
      </w:pPr>
      <w:r>
        <w:rPr>
          <w:rFonts w:eastAsia="Times New Roman"/>
          <w:b/>
        </w:rPr>
        <w:t>Principle #2: Unity with God</w:t>
      </w:r>
    </w:p>
    <w:p w14:paraId="0317E39C" w14:textId="77777777" w:rsidR="009F4BB7" w:rsidRDefault="009F4BB7" w:rsidP="00670FD7">
      <w:pPr>
        <w:widowControl w:val="0"/>
        <w:spacing w:line="320" w:lineRule="exact"/>
        <w:ind w:firstLine="432"/>
        <w:jc w:val="both"/>
        <w:rPr>
          <w:rFonts w:eastAsia="Times New Roman"/>
        </w:rPr>
      </w:pPr>
      <w:r>
        <w:rPr>
          <w:rFonts w:eastAsia="Times New Roman"/>
        </w:rPr>
        <w:t>“</w:t>
      </w:r>
      <w:r w:rsidRPr="004B378E">
        <w:rPr>
          <w:rFonts w:eastAsia="Times New Roman"/>
          <w:i/>
        </w:rPr>
        <w:t>For where two or three are gathered together in my name, there am I in the midst of them” (Matthew 18:20</w:t>
      </w:r>
      <w:r>
        <w:rPr>
          <w:rFonts w:eastAsia="Times New Roman"/>
        </w:rPr>
        <w:t>).</w:t>
      </w:r>
    </w:p>
    <w:p w14:paraId="46838E12" w14:textId="77777777" w:rsidR="009F4BB7" w:rsidRPr="002D2A79" w:rsidRDefault="009F4BB7" w:rsidP="00670FD7">
      <w:pPr>
        <w:widowControl w:val="0"/>
        <w:spacing w:line="320" w:lineRule="exact"/>
        <w:ind w:firstLine="432"/>
        <w:jc w:val="both"/>
        <w:rPr>
          <w:rFonts w:eastAsia="Times New Roman"/>
          <w:sz w:val="11"/>
        </w:rPr>
      </w:pPr>
    </w:p>
    <w:p w14:paraId="40CF2E74" w14:textId="5FEC9D23" w:rsidR="00933E67" w:rsidRDefault="00933E67" w:rsidP="00670FD7">
      <w:pPr>
        <w:widowControl w:val="0"/>
        <w:spacing w:line="320" w:lineRule="exact"/>
        <w:ind w:firstLine="432"/>
        <w:jc w:val="both"/>
        <w:rPr>
          <w:rFonts w:eastAsia="Times New Roman"/>
        </w:rPr>
      </w:pPr>
      <w:r w:rsidRPr="00933E67">
        <w:rPr>
          <w:rFonts w:eastAsia="Times New Roman"/>
        </w:rPr>
        <w:t xml:space="preserve">As Christian Entrepreneurs, our vision should not only be conceived in God's Spirit, but also crafted and planned in His presence. One of the greatest obstacles I have observed over the years as a business coach and consultant for entrepreneurs is their unwavering </w:t>
      </w:r>
      <w:r w:rsidRPr="00933E67">
        <w:rPr>
          <w:rFonts w:eastAsia="Times New Roman"/>
        </w:rPr>
        <w:lastRenderedPageBreak/>
        <w:t xml:space="preserve">belief that involving God in their planning necessitates relinquishing their vision to Him. This notion was frequently articulated in unrestricted settings, suggesting that inviting God's presence into business leads to a loss of personal purpose, leaving us to live solely for God. This revelation was astonishing to me; however, many Christian Entrepreneurs hold this belief, making it a widely accepted idea that serving God equates to surrendering one's life. What a significant misunderstanding this is! Through deeper discussions, I also uncovered that most individuals who subscribe to this view have not discovered their true purpose, but are instead directed by their gifts, talents, and abilities, which creates an illusion of being a purpose-driven Christian Entrepreneur. After examining this mindset to completely understand the origin of this prevalent belief, I recognized that these thoughts stem from a force that aims to fracture the spiritual connection between humanity and the Creator. In Ephesians 6:12, the scripture states, “For we wrestle not against flesh and blood, but against principalities, against powers, against the rulers of the darkness of this world, against spiritual wickedness in high places.” Consequently, individuals have shifted from a spirit of collaboration to one of competition; businesses create trade secrets, formulas, and patents merely to gain a competitive advantage. The notion of community sharing and social responsibility is disregarded; we currently exist in a kingdom marked by division that cannot persist much longer. </w:t>
      </w:r>
      <w:r w:rsidRPr="00933E67">
        <w:rPr>
          <w:rFonts w:eastAsia="Times New Roman"/>
        </w:rPr>
        <w:t>Everyone</w:t>
      </w:r>
      <w:r w:rsidRPr="00933E67">
        <w:rPr>
          <w:rFonts w:eastAsia="Times New Roman"/>
        </w:rPr>
        <w:t xml:space="preserve"> has become their own deity, clashing with others to achieve wealth as if it were scarce. Therefore, as Christian Entrepreneurs, we must be aware of these influences and the directions they can lead us towards in the name of competition or wealth accumulation. Our unity with God is what clarifies our purpose, igniting a divine spark of consciousness that fills the heart with self-realization, revealing that God is not an external entity but rather the source of our existence, and apart from Him, we have no life or purpose. Additionally, our connection with God shifts us from our ego to the timeless "I AM." Jesus, who embodies the Word made flesh, expresses this oneness, which is why He proclaimed as the Son of Man, "I and the Father are One" (John 10:30).</w:t>
      </w:r>
    </w:p>
    <w:p w14:paraId="4556A65A" w14:textId="77777777" w:rsidR="00933E67" w:rsidRDefault="00933E67" w:rsidP="00670FD7">
      <w:pPr>
        <w:widowControl w:val="0"/>
        <w:spacing w:line="320" w:lineRule="exact"/>
        <w:ind w:firstLine="432"/>
        <w:jc w:val="both"/>
        <w:rPr>
          <w:rFonts w:eastAsia="Times New Roman"/>
        </w:rPr>
      </w:pPr>
    </w:p>
    <w:p w14:paraId="77D9538B" w14:textId="77777777" w:rsidR="009F4BB7" w:rsidRDefault="009F4BB7" w:rsidP="00670FD7">
      <w:pPr>
        <w:widowControl w:val="0"/>
        <w:spacing w:line="320" w:lineRule="exact"/>
        <w:jc w:val="both"/>
        <w:rPr>
          <w:rFonts w:eastAsia="Times New Roman"/>
          <w:b/>
        </w:rPr>
      </w:pPr>
      <w:r>
        <w:rPr>
          <w:rFonts w:eastAsia="Times New Roman"/>
          <w:b/>
        </w:rPr>
        <w:lastRenderedPageBreak/>
        <w:t>Principle #3: Unifying Purpose</w:t>
      </w:r>
    </w:p>
    <w:p w14:paraId="75400EDB" w14:textId="75E2414B" w:rsidR="009F4BB7" w:rsidRDefault="00795CE5" w:rsidP="00670FD7">
      <w:pPr>
        <w:widowControl w:val="0"/>
        <w:spacing w:line="320" w:lineRule="exact"/>
        <w:ind w:firstLine="432"/>
        <w:jc w:val="both"/>
        <w:rPr>
          <w:rFonts w:eastAsia="Times New Roman"/>
        </w:rPr>
      </w:pPr>
      <w:r w:rsidRPr="00795CE5">
        <w:rPr>
          <w:rFonts w:eastAsia="Times New Roman"/>
        </w:rPr>
        <w:t>In this voyage known as life, God grants each of us the chance to nurture our gifts, talents, and abilities. Thus, as we immerse ourselves in diverse opportunities, careers, and various tasks, He is indeed fostering our gifts and talents, preparing them to be enhanced and available when He unveils our purpose. For instance, possessing the gift of teaching doesn't necessarily imply that you will work as a conventional teacher; nonetheless, the traditional educational setting may serve as a stage for developing and honing the teaching gift until the moment of purpose arrives. God, amidst our aspirations, provides us with insight into our calling and purpose. He can eliminate years of dissatisfaction if we merely seek Him in all our endeavors. Therefore, as Christian Entrepreneurs, we need to recognize that purpose is always interconnected and never functions alone. It is through the exchange of essential resources among all living beings that opportunities for diversity, beauty, and individuality arise. However, while life can be interpreted and expressed in numerous ways, at its core, life represents the unified display of God's glory, wherein humanity is the ultimate highlight (Psalm 8:4). When the Christian Entrepreneur can genuinely absorb this spiritual principle, only then can we fully grasp the collaborative essence of empowerment versus the competitive quest for profits and wealth accumulation.</w:t>
      </w:r>
    </w:p>
    <w:p w14:paraId="24E110D6" w14:textId="77777777" w:rsidR="00795CE5" w:rsidRDefault="00795CE5" w:rsidP="00670FD7">
      <w:pPr>
        <w:widowControl w:val="0"/>
        <w:spacing w:line="320" w:lineRule="exact"/>
        <w:ind w:firstLine="432"/>
        <w:jc w:val="both"/>
        <w:rPr>
          <w:rFonts w:eastAsia="Times New Roman"/>
        </w:rPr>
      </w:pPr>
    </w:p>
    <w:p w14:paraId="3586EB22" w14:textId="77777777" w:rsidR="009F4BB7" w:rsidRDefault="009F4BB7" w:rsidP="00670FD7">
      <w:pPr>
        <w:widowControl w:val="0"/>
        <w:spacing w:line="320" w:lineRule="exact"/>
        <w:jc w:val="both"/>
        <w:rPr>
          <w:rFonts w:eastAsia="Times New Roman"/>
          <w:b/>
        </w:rPr>
      </w:pPr>
      <w:r>
        <w:rPr>
          <w:rFonts w:eastAsia="Times New Roman"/>
          <w:b/>
        </w:rPr>
        <w:t>Principle #4: Unity with Others</w:t>
      </w:r>
    </w:p>
    <w:p w14:paraId="11B91910" w14:textId="3BC4712B" w:rsidR="009F4BB7" w:rsidRDefault="00BA73D6" w:rsidP="00670FD7">
      <w:pPr>
        <w:widowControl w:val="0"/>
        <w:spacing w:line="320" w:lineRule="exact"/>
        <w:ind w:firstLine="432"/>
        <w:jc w:val="both"/>
        <w:rPr>
          <w:rFonts w:eastAsia="Times New Roman"/>
        </w:rPr>
      </w:pPr>
      <w:r w:rsidRPr="00BA73D6">
        <w:rPr>
          <w:rFonts w:eastAsia="Times New Roman"/>
        </w:rPr>
        <w:t xml:space="preserve">An excerpt from Peter F. Drucker, a distinguished educator and writer from America and Australia, whose contributions are regarded as the basis for American Business Corporations. Mr. Drucker authored Managing Oneself, a Harvard Business Review Classic, which emphasizes that your values need to be in sync with those you collaborate with. He asserts, “To operate within an organization whose value system is unacceptable or misaligned with one’s own results in frustration and underperformance (Peter Drucker Institute).” This is precisely why numerous business initiatives falter when we partner with individuals lacking shared values. A comparable situation arises when employees lack confidence and belief in your mission, leading them to </w:t>
      </w:r>
      <w:r w:rsidRPr="00BA73D6">
        <w:rPr>
          <w:rFonts w:eastAsia="Times New Roman"/>
        </w:rPr>
        <w:lastRenderedPageBreak/>
        <w:t>question the feasibility of your goals; uncertainty often emerges when collaborating with individuals who do not possess the same core values. Striving to establish a business alongside individuals whose values do not align with yours will inevitably foster conflict and unrest within your organization. Furthermore, if your values are in harmony with those you collaborate with, you will greatly benefit from the wise guidance you receive as you embark on implementing your business strategy. Therefore, as Christian entrepreneurs, by assessing synergy and mutual values in all our business connections, we will create a strong team, which is crucial as we navigate our business through turbulent and uncertain waters. Making the right decision can be a daunting task and is frequently challenging to achieve, which is why we must adopt a God-centered perspective when evaluating individuals [invite God into the selection] who also possess the necessary business and professional expertise.</w:t>
      </w:r>
    </w:p>
    <w:p w14:paraId="58FD06CD" w14:textId="77777777" w:rsidR="00BA73D6" w:rsidRDefault="00BA73D6" w:rsidP="00670FD7">
      <w:pPr>
        <w:widowControl w:val="0"/>
        <w:spacing w:line="320" w:lineRule="exact"/>
        <w:ind w:firstLine="432"/>
        <w:jc w:val="both"/>
        <w:rPr>
          <w:rFonts w:eastAsia="Times New Roman"/>
        </w:rPr>
      </w:pPr>
    </w:p>
    <w:p w14:paraId="0503338A" w14:textId="77777777" w:rsidR="009F4BB7" w:rsidRDefault="009F4BB7" w:rsidP="00670FD7">
      <w:pPr>
        <w:widowControl w:val="0"/>
        <w:spacing w:line="320" w:lineRule="exact"/>
        <w:jc w:val="both"/>
        <w:rPr>
          <w:rFonts w:eastAsia="Times New Roman"/>
          <w:b/>
        </w:rPr>
      </w:pPr>
      <w:r>
        <w:rPr>
          <w:rFonts w:eastAsia="Times New Roman"/>
          <w:b/>
        </w:rPr>
        <w:t>Principle #5:  Unifying Business Resources</w:t>
      </w:r>
    </w:p>
    <w:p w14:paraId="71895AA4"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Christian Entrepreneurs should thoughtfully reflect when seeking and assembling an advisory and management team. Generally, I recommend that new business owners initiate their team-building journey with a board of directors. Many entrepreneurs overlook this phase and later realize that it is crucial for the essence of their business, necessitating ongoing assessment and enhancement. I frequently advise identifying individuals who have achieved success in a related field or who can serve as a referral source for your business. Keep in mind that you are not simply enlisting advisors; you are forming a collective of individuals that:</w:t>
      </w:r>
    </w:p>
    <w:p w14:paraId="3D673C7D" w14:textId="77777777" w:rsidR="00770338" w:rsidRPr="00770338" w:rsidRDefault="00770338" w:rsidP="00770338">
      <w:pPr>
        <w:widowControl w:val="0"/>
        <w:tabs>
          <w:tab w:val="left" w:pos="220"/>
          <w:tab w:val="left" w:pos="720"/>
        </w:tabs>
        <w:spacing w:line="300" w:lineRule="exact"/>
        <w:ind w:firstLine="432"/>
        <w:rPr>
          <w:rFonts w:eastAsia="Times New Roman"/>
        </w:rPr>
      </w:pPr>
    </w:p>
    <w:p w14:paraId="3C886B71"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1.</w:t>
      </w:r>
      <w:r w:rsidRPr="00770338">
        <w:rPr>
          <w:rFonts w:eastAsia="Times New Roman"/>
        </w:rPr>
        <w:tab/>
        <w:t>Embrace and possess the same fundamental values.</w:t>
      </w:r>
    </w:p>
    <w:p w14:paraId="588E9455"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2.</w:t>
      </w:r>
      <w:r w:rsidRPr="00770338">
        <w:rPr>
          <w:rFonts w:eastAsia="Times New Roman"/>
        </w:rPr>
        <w:tab/>
        <w:t>Offer you wise business advice that aligns with your principles.</w:t>
      </w:r>
    </w:p>
    <w:p w14:paraId="70DD6940"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3.</w:t>
      </w:r>
      <w:r w:rsidRPr="00770338">
        <w:rPr>
          <w:rFonts w:eastAsia="Times New Roman"/>
        </w:rPr>
        <w:tab/>
        <w:t>Share their experiences and challenges with you.</w:t>
      </w:r>
    </w:p>
    <w:p w14:paraId="791BBD6C"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4.</w:t>
      </w:r>
      <w:r w:rsidRPr="00770338">
        <w:rPr>
          <w:rFonts w:eastAsia="Times New Roman"/>
        </w:rPr>
        <w:tab/>
        <w:t>Show a genuine interest in your achievements.</w:t>
      </w:r>
    </w:p>
    <w:p w14:paraId="383EDE22"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5.</w:t>
      </w:r>
      <w:r w:rsidRPr="00770338">
        <w:rPr>
          <w:rFonts w:eastAsia="Times New Roman"/>
        </w:rPr>
        <w:tab/>
        <w:t>Play a role in your success.</w:t>
      </w:r>
    </w:p>
    <w:p w14:paraId="5EDC889B" w14:textId="77777777" w:rsidR="00770338" w:rsidRPr="00770338" w:rsidRDefault="00770338" w:rsidP="00770338">
      <w:pPr>
        <w:widowControl w:val="0"/>
        <w:tabs>
          <w:tab w:val="left" w:pos="220"/>
          <w:tab w:val="left" w:pos="720"/>
        </w:tabs>
        <w:spacing w:line="300" w:lineRule="exact"/>
        <w:ind w:firstLine="432"/>
        <w:rPr>
          <w:rFonts w:eastAsia="Times New Roman"/>
        </w:rPr>
      </w:pPr>
    </w:p>
    <w:p w14:paraId="4D717C5F"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 xml:space="preserve">As a Christian Entrepreneur, it is vital to remember that business professionals have hectic schedules; therefore, plan meetings in </w:t>
      </w:r>
      <w:r w:rsidRPr="00770338">
        <w:rPr>
          <w:rFonts w:eastAsia="Times New Roman"/>
        </w:rPr>
        <w:lastRenderedPageBreak/>
        <w:t>settings that encourage interaction, relaxation, and are free from stress. If possible, I recommend hosting monthly or quarterly dinners at your home or in a nice restaurant with a private space. Ensure that you prepare an agenda that allows for casual conversation, and always begin and conclude with prayer. Consider incorporating the following topics into your meeting agenda to gain insight into the spiritual foundations of your board members:</w:t>
      </w:r>
    </w:p>
    <w:p w14:paraId="15BD2F17" w14:textId="77777777" w:rsidR="00770338" w:rsidRPr="00770338" w:rsidRDefault="00770338" w:rsidP="00770338">
      <w:pPr>
        <w:widowControl w:val="0"/>
        <w:tabs>
          <w:tab w:val="left" w:pos="220"/>
          <w:tab w:val="left" w:pos="720"/>
        </w:tabs>
        <w:spacing w:line="300" w:lineRule="exact"/>
        <w:ind w:firstLine="432"/>
        <w:rPr>
          <w:rFonts w:eastAsia="Times New Roman"/>
        </w:rPr>
      </w:pPr>
    </w:p>
    <w:p w14:paraId="15C45262"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w:t>
      </w:r>
      <w:r w:rsidRPr="00770338">
        <w:rPr>
          <w:rFonts w:eastAsia="Times New Roman"/>
        </w:rPr>
        <w:tab/>
        <w:t>How can we align the business vision with God's mission?</w:t>
      </w:r>
    </w:p>
    <w:p w14:paraId="279948F4"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w:t>
      </w:r>
      <w:r w:rsidRPr="00770338">
        <w:rPr>
          <w:rFonts w:eastAsia="Times New Roman"/>
        </w:rPr>
        <w:tab/>
        <w:t>Would God endorse this vision?</w:t>
      </w:r>
    </w:p>
    <w:p w14:paraId="3E9079D4" w14:textId="77777777" w:rsidR="00770338" w:rsidRPr="00770338" w:rsidRDefault="00770338" w:rsidP="00770338">
      <w:pPr>
        <w:widowControl w:val="0"/>
        <w:tabs>
          <w:tab w:val="left" w:pos="220"/>
          <w:tab w:val="left" w:pos="720"/>
        </w:tabs>
        <w:spacing w:line="300" w:lineRule="exact"/>
        <w:ind w:firstLine="432"/>
        <w:rPr>
          <w:rFonts w:eastAsia="Times New Roman"/>
        </w:rPr>
      </w:pPr>
      <w:r w:rsidRPr="00770338">
        <w:rPr>
          <w:rFonts w:eastAsia="Times New Roman"/>
        </w:rPr>
        <w:t>-</w:t>
      </w:r>
      <w:r w:rsidRPr="00770338">
        <w:rPr>
          <w:rFonts w:eastAsia="Times New Roman"/>
        </w:rPr>
        <w:tab/>
        <w:t>What are the fundamental values of our team?</w:t>
      </w:r>
    </w:p>
    <w:p w14:paraId="0623DE12" w14:textId="479E94E7" w:rsidR="009F4BB7" w:rsidRDefault="00770338" w:rsidP="00770338">
      <w:pPr>
        <w:widowControl w:val="0"/>
        <w:tabs>
          <w:tab w:val="left" w:pos="220"/>
          <w:tab w:val="left" w:pos="720"/>
        </w:tabs>
        <w:spacing w:line="300" w:lineRule="exact"/>
        <w:ind w:firstLine="432"/>
        <w:rPr>
          <w:rFonts w:ascii="Helvetica Neue" w:eastAsia="Helvetica Neue" w:hAnsi="Helvetica Neue" w:cs="Helvetica Neue"/>
        </w:rPr>
      </w:pPr>
      <w:r w:rsidRPr="00770338">
        <w:rPr>
          <w:rFonts w:eastAsia="Times New Roman"/>
        </w:rPr>
        <w:t>-</w:t>
      </w:r>
      <w:r w:rsidRPr="00770338">
        <w:rPr>
          <w:rFonts w:eastAsia="Times New Roman"/>
        </w:rPr>
        <w:tab/>
        <w:t>What principles should characterize a Christian business?</w:t>
      </w:r>
    </w:p>
    <w:p w14:paraId="290B172E" w14:textId="77777777" w:rsidR="009F4BB7" w:rsidRDefault="009F4BB7" w:rsidP="009F4BB7">
      <w:pPr>
        <w:widowControl w:val="0"/>
        <w:tabs>
          <w:tab w:val="left" w:pos="220"/>
          <w:tab w:val="left" w:pos="720"/>
        </w:tabs>
        <w:spacing w:line="300" w:lineRule="exact"/>
        <w:rPr>
          <w:rFonts w:eastAsia="Times New Roman"/>
          <w:b/>
        </w:rPr>
      </w:pPr>
    </w:p>
    <w:p w14:paraId="298513DB" w14:textId="77777777" w:rsidR="009F4BB7" w:rsidRDefault="009F4BB7" w:rsidP="009F4BB7">
      <w:pPr>
        <w:rPr>
          <w:rFonts w:ascii="Cambria" w:eastAsia="Cambria" w:hAnsi="Cambria" w:cs="Cambria"/>
          <w:b/>
          <w:color w:val="000000" w:themeColor="text1"/>
          <w:sz w:val="28"/>
          <w:szCs w:val="28"/>
        </w:rPr>
      </w:pPr>
      <w:bookmarkStart w:id="117" w:name="_1mrcu09" w:colFirst="0" w:colLast="0"/>
      <w:bookmarkStart w:id="118" w:name="_46r0co2" w:colFirst="0" w:colLast="0"/>
      <w:bookmarkEnd w:id="117"/>
      <w:bookmarkEnd w:id="118"/>
      <w:r>
        <w:rPr>
          <w:color w:val="000000" w:themeColor="text1"/>
          <w:sz w:val="28"/>
          <w:szCs w:val="28"/>
        </w:rPr>
        <w:br w:type="page"/>
      </w:r>
    </w:p>
    <w:p w14:paraId="715791B8" w14:textId="77777777" w:rsidR="009F4BB7" w:rsidRPr="00386C8D" w:rsidRDefault="009F4BB7" w:rsidP="009F4BB7">
      <w:pPr>
        <w:pStyle w:val="Heading1"/>
        <w:spacing w:line="300" w:lineRule="exact"/>
        <w:ind w:firstLine="432"/>
        <w:contextualSpacing w:val="0"/>
        <w:jc w:val="center"/>
        <w:rPr>
          <w:rFonts w:cs="Times New Roman"/>
          <w:szCs w:val="28"/>
        </w:rPr>
      </w:pPr>
      <w:bookmarkStart w:id="119" w:name="_Toc491191513"/>
      <w:bookmarkStart w:id="120" w:name="_Toc491440664"/>
      <w:bookmarkStart w:id="121" w:name="_Toc495876810"/>
      <w:r w:rsidRPr="00386C8D">
        <w:rPr>
          <w:rFonts w:cs="Times New Roman"/>
          <w:szCs w:val="28"/>
        </w:rPr>
        <w:lastRenderedPageBreak/>
        <w:t>#4 - The Law of Practice</w:t>
      </w:r>
      <w:bookmarkEnd w:id="119"/>
      <w:bookmarkEnd w:id="120"/>
      <w:bookmarkEnd w:id="121"/>
    </w:p>
    <w:p w14:paraId="477E45E4"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524C1405" w14:textId="77777777" w:rsidR="009F4BB7" w:rsidRPr="00CA7764" w:rsidRDefault="009F4BB7" w:rsidP="00670FD7">
      <w:pPr>
        <w:spacing w:line="320" w:lineRule="exact"/>
        <w:ind w:firstLine="432"/>
        <w:rPr>
          <w:rFonts w:eastAsia="Times New Roman"/>
        </w:rPr>
      </w:pPr>
      <w:r w:rsidRPr="004B378E">
        <w:rPr>
          <w:rFonts w:eastAsia="Times New Roman"/>
          <w:i/>
          <w:color w:val="001320"/>
          <w:shd w:val="clear" w:color="auto" w:fill="FDFEFF"/>
        </w:rPr>
        <w:t>Those things, which ye have both learned, and received, and heard, and seen in me, do: and the God of peace shall be with you.</w:t>
      </w:r>
      <w:r w:rsidRPr="004B378E">
        <w:rPr>
          <w:rFonts w:eastAsia="Times New Roman"/>
          <w:color w:val="001320"/>
          <w:shd w:val="clear" w:color="auto" w:fill="FDFEFF"/>
        </w:rPr>
        <w:t xml:space="preserve"> (</w:t>
      </w:r>
      <w:r w:rsidR="00BC66ED" w:rsidRPr="004B378E">
        <w:rPr>
          <w:rFonts w:eastAsia="Times New Roman"/>
          <w:color w:val="001320"/>
          <w:shd w:val="clear" w:color="auto" w:fill="FDFEFF"/>
        </w:rPr>
        <w:t>Philippians</w:t>
      </w:r>
      <w:r w:rsidRPr="004B378E">
        <w:rPr>
          <w:rFonts w:eastAsia="Times New Roman"/>
          <w:color w:val="001320"/>
          <w:shd w:val="clear" w:color="auto" w:fill="FDFEFF"/>
        </w:rPr>
        <w:t xml:space="preserve"> 4:9)</w:t>
      </w:r>
    </w:p>
    <w:p w14:paraId="4BA8D5A3" w14:textId="77777777" w:rsidR="009F4BB7" w:rsidRDefault="009F4BB7" w:rsidP="00670FD7">
      <w:pPr>
        <w:widowControl w:val="0"/>
        <w:tabs>
          <w:tab w:val="left" w:pos="220"/>
          <w:tab w:val="left" w:pos="720"/>
        </w:tabs>
        <w:spacing w:line="320" w:lineRule="exact"/>
        <w:ind w:firstLine="432"/>
        <w:jc w:val="both"/>
        <w:rPr>
          <w:rFonts w:eastAsia="Times New Roman"/>
          <w:b/>
        </w:rPr>
      </w:pPr>
    </w:p>
    <w:p w14:paraId="79F95B7A" w14:textId="2158221D" w:rsidR="009F4BB7" w:rsidRDefault="00770338" w:rsidP="00670FD7">
      <w:pPr>
        <w:widowControl w:val="0"/>
        <w:tabs>
          <w:tab w:val="left" w:pos="220"/>
          <w:tab w:val="left" w:pos="720"/>
        </w:tabs>
        <w:spacing w:line="320" w:lineRule="exact"/>
        <w:ind w:firstLine="432"/>
        <w:jc w:val="both"/>
        <w:rPr>
          <w:rFonts w:eastAsia="Times New Roman"/>
        </w:rPr>
      </w:pPr>
      <w:r w:rsidRPr="00770338">
        <w:rPr>
          <w:rFonts w:eastAsia="Times New Roman"/>
        </w:rPr>
        <w:t>The Law of Practice aims to create uniformity in our actions. Every Christian Entrepreneur should embrace or cultivate effective practices for themselves and their collaborators that foster the growth of constructive and significant environments.</w:t>
      </w:r>
    </w:p>
    <w:p w14:paraId="1A1EBB8B" w14:textId="77777777" w:rsidR="00770338" w:rsidRDefault="00770338" w:rsidP="00670FD7">
      <w:pPr>
        <w:widowControl w:val="0"/>
        <w:tabs>
          <w:tab w:val="left" w:pos="220"/>
          <w:tab w:val="left" w:pos="720"/>
        </w:tabs>
        <w:spacing w:line="320" w:lineRule="exact"/>
        <w:ind w:firstLine="432"/>
        <w:jc w:val="both"/>
        <w:rPr>
          <w:rFonts w:eastAsia="Times New Roman"/>
          <w:b/>
        </w:rPr>
      </w:pPr>
    </w:p>
    <w:p w14:paraId="6E374A2F" w14:textId="77777777" w:rsidR="009F4BB7" w:rsidRDefault="009F4BB7" w:rsidP="00670FD7">
      <w:pPr>
        <w:widowControl w:val="0"/>
        <w:tabs>
          <w:tab w:val="left" w:pos="220"/>
          <w:tab w:val="left" w:pos="720"/>
        </w:tabs>
        <w:spacing w:line="320" w:lineRule="exact"/>
        <w:jc w:val="both"/>
        <w:rPr>
          <w:rFonts w:eastAsia="Times New Roman"/>
          <w:b/>
        </w:rPr>
      </w:pPr>
      <w:r>
        <w:rPr>
          <w:rFonts w:eastAsia="Times New Roman"/>
          <w:b/>
        </w:rPr>
        <w:t>Principle #1: Our Habits are the Source of our Consistency</w:t>
      </w:r>
    </w:p>
    <w:p w14:paraId="01BF90B2" w14:textId="77777777" w:rsidR="00770338" w:rsidRPr="00770338" w:rsidRDefault="00770338" w:rsidP="00770338">
      <w:pPr>
        <w:widowControl w:val="0"/>
        <w:tabs>
          <w:tab w:val="left" w:pos="220"/>
          <w:tab w:val="left" w:pos="720"/>
        </w:tabs>
        <w:spacing w:line="320" w:lineRule="exact"/>
        <w:ind w:firstLine="432"/>
        <w:jc w:val="both"/>
        <w:rPr>
          <w:rFonts w:eastAsia="Times New Roman"/>
          <w:color w:val="424242"/>
        </w:rPr>
      </w:pPr>
      <w:r w:rsidRPr="00770338">
        <w:rPr>
          <w:rFonts w:eastAsia="Times New Roman"/>
          <w:color w:val="424242"/>
        </w:rPr>
        <w:t xml:space="preserve">One of the most renowned and uplifting quotes that every Christian Entrepreneur should be aware of and reflect on was penned by English writer and poet, Samuel Johnson, who stated: “The chains of habit are too weak to be felt until they are too strong to be broken.” Successful entrepreneurs like Warren Buffet and Bill Gates frequently reference Samuel Johnson, as they diligently focus on cultivating positive habits. Thus, while our abilities, talents, and gifts are significant, it is our everyday actions that we either “engage in” or we “neglect” that will ultimately serve as the defining factor in our business endeavors.  </w:t>
      </w:r>
    </w:p>
    <w:p w14:paraId="2D1EB935" w14:textId="77777777" w:rsidR="00770338" w:rsidRPr="00770338" w:rsidRDefault="00770338" w:rsidP="00770338">
      <w:pPr>
        <w:widowControl w:val="0"/>
        <w:tabs>
          <w:tab w:val="left" w:pos="220"/>
          <w:tab w:val="left" w:pos="720"/>
        </w:tabs>
        <w:spacing w:line="320" w:lineRule="exact"/>
        <w:ind w:firstLine="432"/>
        <w:jc w:val="both"/>
        <w:rPr>
          <w:rFonts w:eastAsia="Times New Roman"/>
          <w:color w:val="424242"/>
        </w:rPr>
      </w:pPr>
    </w:p>
    <w:p w14:paraId="7936A781" w14:textId="0EB3F71B" w:rsidR="009F4BB7" w:rsidRDefault="00770338" w:rsidP="00770338">
      <w:pPr>
        <w:widowControl w:val="0"/>
        <w:tabs>
          <w:tab w:val="left" w:pos="220"/>
          <w:tab w:val="left" w:pos="720"/>
        </w:tabs>
        <w:spacing w:line="320" w:lineRule="exact"/>
        <w:ind w:firstLine="432"/>
        <w:jc w:val="both"/>
        <w:rPr>
          <w:rFonts w:eastAsia="Times New Roman"/>
          <w:b/>
          <w:color w:val="424242"/>
        </w:rPr>
      </w:pPr>
      <w:r w:rsidRPr="00770338">
        <w:rPr>
          <w:rFonts w:eastAsia="Times New Roman"/>
          <w:color w:val="424242"/>
        </w:rPr>
        <w:t>As Christian Entrepreneurs, it is essential to recognize that the only way to fulfill your purpose is by practicing the necessary habits that will lead to the realization of your purpose. Each day we pursue purpose; pursuing one idea after another, only to discover that our purpose has always been right in front of us. Simply put, we have not been persistent in nurturing the habits to bring our purpose to life. To actualize our purpose, habits are essential, yet so many of us lead a life of hopping from one thing to the next, never experiencing peace and ultimately growing frustrated, believing that God has not revealed our purpose to us.</w:t>
      </w:r>
    </w:p>
    <w:p w14:paraId="17B292A7" w14:textId="77777777" w:rsidR="0033332E" w:rsidRDefault="0033332E" w:rsidP="00670FD7">
      <w:pPr>
        <w:widowControl w:val="0"/>
        <w:tabs>
          <w:tab w:val="left" w:pos="220"/>
          <w:tab w:val="left" w:pos="720"/>
        </w:tabs>
        <w:spacing w:line="320" w:lineRule="exact"/>
        <w:jc w:val="both"/>
        <w:rPr>
          <w:rFonts w:eastAsia="Times New Roman"/>
          <w:b/>
          <w:color w:val="424242"/>
        </w:rPr>
      </w:pPr>
    </w:p>
    <w:p w14:paraId="21932D23" w14:textId="77777777" w:rsidR="00770338" w:rsidRDefault="00770338" w:rsidP="00670FD7">
      <w:pPr>
        <w:widowControl w:val="0"/>
        <w:tabs>
          <w:tab w:val="left" w:pos="220"/>
          <w:tab w:val="left" w:pos="720"/>
        </w:tabs>
        <w:spacing w:line="320" w:lineRule="exact"/>
        <w:jc w:val="both"/>
        <w:rPr>
          <w:rFonts w:eastAsia="Times New Roman"/>
          <w:b/>
          <w:color w:val="424242"/>
        </w:rPr>
      </w:pPr>
    </w:p>
    <w:p w14:paraId="40C50649" w14:textId="77777777" w:rsidR="009F4BB7" w:rsidRDefault="009F4BB7" w:rsidP="00670FD7">
      <w:pPr>
        <w:widowControl w:val="0"/>
        <w:tabs>
          <w:tab w:val="left" w:pos="220"/>
          <w:tab w:val="left" w:pos="720"/>
        </w:tabs>
        <w:spacing w:line="320" w:lineRule="exact"/>
        <w:jc w:val="both"/>
        <w:rPr>
          <w:rFonts w:eastAsia="Times New Roman"/>
          <w:b/>
          <w:color w:val="424242"/>
        </w:rPr>
      </w:pPr>
      <w:r>
        <w:rPr>
          <w:rFonts w:eastAsia="Times New Roman"/>
          <w:b/>
          <w:color w:val="424242"/>
        </w:rPr>
        <w:lastRenderedPageBreak/>
        <w:t>Principle #2: Developing Habits Gives Activity to Purpose</w:t>
      </w:r>
    </w:p>
    <w:p w14:paraId="0BC33559" w14:textId="0CDA5D9A" w:rsidR="00770338" w:rsidRPr="00770338" w:rsidRDefault="00361205" w:rsidP="00770338">
      <w:pPr>
        <w:widowControl w:val="0"/>
        <w:tabs>
          <w:tab w:val="left" w:pos="220"/>
          <w:tab w:val="left" w:pos="720"/>
        </w:tabs>
        <w:spacing w:line="320" w:lineRule="exact"/>
        <w:jc w:val="both"/>
        <w:rPr>
          <w:rFonts w:eastAsia="Times New Roman"/>
          <w:color w:val="424242"/>
        </w:rPr>
      </w:pPr>
      <w:r>
        <w:rPr>
          <w:noProof/>
        </w:rPr>
        <w:drawing>
          <wp:anchor distT="0" distB="0" distL="114300" distR="114300" simplePos="0" relativeHeight="251680768" behindDoc="0" locked="0" layoutInCell="1" allowOverlap="1" wp14:anchorId="29BD48E9" wp14:editId="34A31F1B">
            <wp:simplePos x="0" y="0"/>
            <wp:positionH relativeFrom="column">
              <wp:posOffset>168275</wp:posOffset>
            </wp:positionH>
            <wp:positionV relativeFrom="paragraph">
              <wp:posOffset>2057083</wp:posOffset>
            </wp:positionV>
            <wp:extent cx="4079240" cy="1483995"/>
            <wp:effectExtent l="0" t="0" r="10160" b="0"/>
            <wp:wrapThrough wrapText="bothSides">
              <wp:wrapPolygon edited="0">
                <wp:start x="0" y="0"/>
                <wp:lineTo x="0" y="21073"/>
                <wp:lineTo x="21519" y="21073"/>
                <wp:lineTo x="21519" y="0"/>
                <wp:lineTo x="0" y="0"/>
              </wp:wrapPolygon>
            </wp:wrapThrough>
            <wp:docPr id="13" name="image26.png"/>
            <wp:cNvGraphicFramePr/>
            <a:graphic xmlns:a="http://schemas.openxmlformats.org/drawingml/2006/main">
              <a:graphicData uri="http://schemas.openxmlformats.org/drawingml/2006/picture">
                <pic:pic xmlns:pic="http://schemas.openxmlformats.org/drawingml/2006/picture">
                  <pic:nvPicPr>
                    <pic:cNvPr id="1989882528" name="image26.png"/>
                    <pic:cNvPicPr/>
                  </pic:nvPicPr>
                  <pic:blipFill>
                    <a:blip r:embed="rId58">
                      <a:extLst>
                        <a:ext uri="{28A0092B-C50C-407E-A947-70E740481C1C}">
                          <a14:useLocalDpi xmlns:a14="http://schemas.microsoft.com/office/drawing/2010/main" val="0"/>
                        </a:ext>
                      </a:extLst>
                    </a:blip>
                    <a:stretch>
                      <a:fillRect/>
                    </a:stretch>
                  </pic:blipFill>
                  <pic:spPr>
                    <a:xfrm>
                      <a:off x="0" y="0"/>
                      <a:ext cx="4079240" cy="1483995"/>
                    </a:xfrm>
                    <a:prstGeom prst="rect">
                      <a:avLst/>
                    </a:prstGeom>
                  </pic:spPr>
                </pic:pic>
              </a:graphicData>
            </a:graphic>
            <wp14:sizeRelH relativeFrom="page">
              <wp14:pctWidth>0</wp14:pctWidth>
            </wp14:sizeRelH>
            <wp14:sizeRelV relativeFrom="page">
              <wp14:pctHeight>0</wp14:pctHeight>
            </wp14:sizeRelV>
          </wp:anchor>
        </w:drawing>
      </w:r>
      <w:r w:rsidR="00770338" w:rsidRPr="00770338">
        <w:rPr>
          <w:rFonts w:eastAsia="Times New Roman"/>
          <w:color w:val="424242"/>
        </w:rPr>
        <w:t xml:space="preserve">Habits are the ongoing and steadfast basis of our purpose, and without them, we are unable to fulfill our intended goals. When we recognize our purpose, it is essential to establish the necessary habits through our daily practices that reinforce the groundwork of our purpose. In essence, our habits serve as the legs supporting our purpose; without them, we may experience spiritual rebirth but will struggle to stand or progress in our calling. As a Christian Entrepreneur, nurturing our purpose starts with cultivating habits that align with the vision bestowed upon us by God. </w:t>
      </w:r>
    </w:p>
    <w:p w14:paraId="5AE2414A" w14:textId="2BB8FB56" w:rsidR="00770338" w:rsidRPr="00770338" w:rsidRDefault="00770338" w:rsidP="00770338">
      <w:pPr>
        <w:widowControl w:val="0"/>
        <w:tabs>
          <w:tab w:val="left" w:pos="220"/>
          <w:tab w:val="left" w:pos="720"/>
        </w:tabs>
        <w:spacing w:line="320" w:lineRule="exact"/>
        <w:jc w:val="both"/>
        <w:rPr>
          <w:rFonts w:eastAsia="Times New Roman"/>
          <w:color w:val="424242"/>
        </w:rPr>
      </w:pPr>
    </w:p>
    <w:p w14:paraId="1C79AC8B" w14:textId="42C7FA4E" w:rsidR="009F4BB7" w:rsidRDefault="00770338" w:rsidP="00770338">
      <w:pPr>
        <w:widowControl w:val="0"/>
        <w:tabs>
          <w:tab w:val="left" w:pos="220"/>
          <w:tab w:val="left" w:pos="720"/>
        </w:tabs>
        <w:spacing w:line="320" w:lineRule="exact"/>
        <w:ind w:firstLine="432"/>
        <w:jc w:val="both"/>
        <w:rPr>
          <w:rFonts w:eastAsia="Times New Roman"/>
          <w:color w:val="424242"/>
        </w:rPr>
      </w:pPr>
      <w:r w:rsidRPr="00770338">
        <w:rPr>
          <w:rFonts w:eastAsia="Times New Roman"/>
          <w:color w:val="424242"/>
        </w:rPr>
        <w:t>The Bible instructs us, "Therefore if any man be in Christ, he is a new creature: old things are passed away; behold, all things are become new," 2 Corinthians 5:17. Consequently, as Christian Entrepreneurs, we must also adopt a new pathway, abandoning the ways of our former selves; we must build new legs shaped and strengthened by fresh habits that will uphold the transformation we experience in Christ. With a revitalized mindset, we must also have a refreshed walk. (“And be not conformed to this world: but be ye transformed by the renewing of your mind, that ye may prove what is that good, and acceptable, and perfect, will of God,” Romans 12:2.)</w:t>
      </w:r>
      <w:r w:rsidR="009F4BB7">
        <w:rPr>
          <w:rFonts w:eastAsia="Times New Roman"/>
          <w:color w:val="424242"/>
        </w:rPr>
        <w:tab/>
        <w:t xml:space="preserve"> </w:t>
      </w:r>
    </w:p>
    <w:p w14:paraId="20CB9FE5" w14:textId="77777777" w:rsidR="00770338" w:rsidRDefault="00770338" w:rsidP="00770338">
      <w:pPr>
        <w:widowControl w:val="0"/>
        <w:tabs>
          <w:tab w:val="left" w:pos="220"/>
          <w:tab w:val="left" w:pos="720"/>
        </w:tabs>
        <w:spacing w:line="320" w:lineRule="exact"/>
        <w:ind w:firstLine="432"/>
        <w:jc w:val="both"/>
        <w:rPr>
          <w:rFonts w:eastAsia="Times New Roman"/>
          <w:color w:val="424242"/>
        </w:rPr>
      </w:pPr>
    </w:p>
    <w:p w14:paraId="39F80136" w14:textId="77777777" w:rsidR="00361205" w:rsidRDefault="00361205" w:rsidP="00361205">
      <w:pPr>
        <w:widowControl w:val="0"/>
        <w:tabs>
          <w:tab w:val="left" w:pos="220"/>
          <w:tab w:val="left" w:pos="720"/>
        </w:tabs>
        <w:spacing w:line="320" w:lineRule="exact"/>
        <w:jc w:val="both"/>
        <w:rPr>
          <w:rFonts w:eastAsia="Times New Roman"/>
          <w:b/>
          <w:color w:val="424242"/>
        </w:rPr>
      </w:pPr>
    </w:p>
    <w:p w14:paraId="69FE2447" w14:textId="77777777" w:rsidR="00361205" w:rsidRDefault="00361205">
      <w:pPr>
        <w:rPr>
          <w:rFonts w:eastAsia="Times New Roman"/>
          <w:b/>
          <w:color w:val="424242"/>
        </w:rPr>
      </w:pPr>
      <w:r>
        <w:rPr>
          <w:rFonts w:eastAsia="Times New Roman"/>
          <w:b/>
          <w:color w:val="424242"/>
        </w:rPr>
        <w:br w:type="page"/>
      </w:r>
    </w:p>
    <w:p w14:paraId="36CAC1BA" w14:textId="7A535559" w:rsidR="00361205" w:rsidRDefault="009F4BB7" w:rsidP="00361205">
      <w:pPr>
        <w:widowControl w:val="0"/>
        <w:tabs>
          <w:tab w:val="left" w:pos="220"/>
          <w:tab w:val="left" w:pos="720"/>
        </w:tabs>
        <w:spacing w:line="320" w:lineRule="exact"/>
        <w:jc w:val="both"/>
        <w:rPr>
          <w:rFonts w:eastAsia="Times New Roman"/>
          <w:b/>
          <w:color w:val="424242"/>
        </w:rPr>
      </w:pPr>
      <w:r>
        <w:rPr>
          <w:rFonts w:eastAsia="Times New Roman"/>
          <w:b/>
          <w:color w:val="424242"/>
        </w:rPr>
        <w:lastRenderedPageBreak/>
        <w:t>Principle #3: Evaluating Habits for Consistency</w:t>
      </w:r>
      <w:bookmarkStart w:id="122" w:name="_Toc491191514"/>
    </w:p>
    <w:p w14:paraId="1C44F164" w14:textId="77777777" w:rsidR="00361205" w:rsidRDefault="008A6D4A" w:rsidP="00361205">
      <w:pPr>
        <w:widowControl w:val="0"/>
        <w:tabs>
          <w:tab w:val="left" w:pos="220"/>
          <w:tab w:val="left" w:pos="720"/>
        </w:tabs>
        <w:spacing w:line="320" w:lineRule="exact"/>
        <w:jc w:val="both"/>
        <w:rPr>
          <w:rFonts w:eastAsia="Times New Roman"/>
          <w:color w:val="424242"/>
        </w:rPr>
      </w:pPr>
      <w:r w:rsidRPr="008A6D4A">
        <w:rPr>
          <w:rFonts w:eastAsia="Times New Roman"/>
          <w:color w:val="424242"/>
        </w:rPr>
        <w:t>Frequently, it is assumed that habits are only the actions we take and not the actions we refrain from; however, in reality, both are indeed habits. For instance, when we lack a daily reading routine, we may dismiss this as not being a habit, but it actually is a habit—just one that does not contribute positively to our reading growth. This insight is crucial for the Christian Entrepreneur, as we often concentrate on the habits we maintain rather than those we neglect. Reflect on this checklist and see if you exhibit any of these habits:</w:t>
      </w:r>
    </w:p>
    <w:p w14:paraId="7A225B66" w14:textId="77777777" w:rsidR="00361205" w:rsidRDefault="00361205" w:rsidP="00361205">
      <w:pPr>
        <w:widowControl w:val="0"/>
        <w:tabs>
          <w:tab w:val="left" w:pos="220"/>
          <w:tab w:val="left" w:pos="720"/>
        </w:tabs>
        <w:spacing w:line="320" w:lineRule="exact"/>
        <w:jc w:val="both"/>
        <w:rPr>
          <w:rFonts w:eastAsia="Times New Roman"/>
          <w:color w:val="424242"/>
        </w:rPr>
      </w:pPr>
    </w:p>
    <w:p w14:paraId="7E77D01A" w14:textId="77777777" w:rsidR="00361205" w:rsidRDefault="008A6D4A"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1. Consuming daily information related to your field  </w:t>
      </w:r>
    </w:p>
    <w:p w14:paraId="77BB5820" w14:textId="763CEA78" w:rsidR="00361205" w:rsidRDefault="00361205" w:rsidP="00361205">
      <w:pPr>
        <w:widowControl w:val="0"/>
        <w:tabs>
          <w:tab w:val="left" w:pos="220"/>
          <w:tab w:val="left" w:pos="720"/>
        </w:tabs>
        <w:spacing w:line="320" w:lineRule="exact"/>
        <w:jc w:val="both"/>
        <w:rPr>
          <w:rFonts w:eastAsia="Times New Roman"/>
          <w:color w:val="424242"/>
          <w:sz w:val="22"/>
          <w:szCs w:val="22"/>
        </w:rPr>
      </w:pPr>
      <w:r>
        <w:rPr>
          <w:rFonts w:eastAsia="Times New Roman"/>
          <w:color w:val="424242"/>
          <w:sz w:val="22"/>
          <w:szCs w:val="22"/>
        </w:rPr>
        <w:t xml:space="preserve"> </w:t>
      </w:r>
      <w:r w:rsidR="008A6D4A" w:rsidRPr="00361205">
        <w:rPr>
          <w:rFonts w:eastAsia="Times New Roman"/>
          <w:color w:val="424242"/>
          <w:sz w:val="22"/>
          <w:szCs w:val="22"/>
        </w:rPr>
        <w:t xml:space="preserve"> a. Updates on recent advancements </w:t>
      </w:r>
    </w:p>
    <w:p w14:paraId="43D08C33" w14:textId="05C4E29D"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Pr>
          <w:rFonts w:eastAsia="Times New Roman"/>
          <w:color w:val="424242"/>
          <w:sz w:val="22"/>
          <w:szCs w:val="22"/>
        </w:rPr>
        <w:t xml:space="preserve">   </w:t>
      </w:r>
      <w:r w:rsidRPr="00361205">
        <w:rPr>
          <w:rFonts w:eastAsia="Times New Roman"/>
          <w:color w:val="424242"/>
          <w:sz w:val="22"/>
          <w:szCs w:val="22"/>
        </w:rPr>
        <w:t xml:space="preserve">b. Perspectives on prominent figures in the industry  </w:t>
      </w:r>
    </w:p>
    <w:p w14:paraId="329F54F9"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c. Details about innovators and trailblazers  </w:t>
      </w:r>
    </w:p>
    <w:p w14:paraId="258BA322"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2. Enhancing your spiritual development  </w:t>
      </w:r>
    </w:p>
    <w:p w14:paraId="78FE1E8C"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a. Commit to daily prayer and meditation.  </w:t>
      </w:r>
    </w:p>
    <w:p w14:paraId="47E6E0D6"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b. Engage in inspiring and thought-provoking discussions with others.  </w:t>
      </w:r>
    </w:p>
    <w:p w14:paraId="7F4C54DE"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3. Addressing your shortcomings  </w:t>
      </w:r>
    </w:p>
    <w:p w14:paraId="2E60D4C4"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a. Focus on the areas where you face challenges.  </w:t>
      </w:r>
    </w:p>
    <w:p w14:paraId="53CF3074"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b. Step outside your comfort zone.  </w:t>
      </w:r>
    </w:p>
    <w:p w14:paraId="4E82B665"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4. Living within your financial means / Exercising moderation  </w:t>
      </w:r>
    </w:p>
    <w:p w14:paraId="079C1BE2"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a. Set aside 10-20% of your earnings for savings, even if it may need to be utilized later.  </w:t>
      </w:r>
    </w:p>
    <w:p w14:paraId="0AE662C1"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b. Avoid being influenced by trends, styles, and fads.  </w:t>
      </w:r>
    </w:p>
    <w:p w14:paraId="43673BB0"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c. Adopt a mindset of frugality.  </w:t>
      </w:r>
    </w:p>
    <w:p w14:paraId="6A69A3E7"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5. Giving back to others  </w:t>
      </w:r>
    </w:p>
    <w:p w14:paraId="71C1D45E"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a. Practice generosity and kindness.  </w:t>
      </w:r>
    </w:p>
    <w:p w14:paraId="33FD193A"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b. Participate in community initiatives or groups.  </w:t>
      </w:r>
    </w:p>
    <w:p w14:paraId="0FBDA24F"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c. Rather than throwing away items, clean them up and donate them.  </w:t>
      </w:r>
    </w:p>
    <w:p w14:paraId="79087B2D" w14:textId="77777777" w:rsidR="00361205" w:rsidRP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6. Articulating your message/vision  </w:t>
      </w:r>
    </w:p>
    <w:p w14:paraId="72619DD0" w14:textId="77777777" w:rsidR="00361205" w:rsidRDefault="00361205" w:rsidP="00361205">
      <w:pPr>
        <w:widowControl w:val="0"/>
        <w:tabs>
          <w:tab w:val="left" w:pos="220"/>
          <w:tab w:val="left" w:pos="720"/>
        </w:tabs>
        <w:spacing w:line="320" w:lineRule="exact"/>
        <w:jc w:val="both"/>
        <w:rPr>
          <w:rFonts w:eastAsia="Times New Roman"/>
          <w:color w:val="424242"/>
          <w:sz w:val="22"/>
          <w:szCs w:val="22"/>
        </w:rPr>
      </w:pPr>
      <w:r w:rsidRPr="00361205">
        <w:rPr>
          <w:rFonts w:eastAsia="Times New Roman"/>
          <w:color w:val="424242"/>
          <w:sz w:val="22"/>
          <w:szCs w:val="22"/>
        </w:rPr>
        <w:t xml:space="preserve">   a. Allocate time each day to communicate and share your insights with others.  </w:t>
      </w:r>
      <w:r w:rsidR="008A6D4A" w:rsidRPr="00361205">
        <w:rPr>
          <w:rFonts w:eastAsia="Times New Roman"/>
          <w:color w:val="424242"/>
          <w:sz w:val="22"/>
          <w:szCs w:val="22"/>
        </w:rPr>
        <w:t xml:space="preserve"> </w:t>
      </w:r>
    </w:p>
    <w:p w14:paraId="095929A5" w14:textId="77777777" w:rsidR="00361205" w:rsidRDefault="00361205" w:rsidP="00361205">
      <w:pPr>
        <w:widowControl w:val="0"/>
        <w:tabs>
          <w:tab w:val="left" w:pos="220"/>
          <w:tab w:val="left" w:pos="720"/>
        </w:tabs>
        <w:spacing w:line="320" w:lineRule="exact"/>
        <w:jc w:val="both"/>
        <w:rPr>
          <w:rFonts w:eastAsia="Times New Roman"/>
          <w:color w:val="424242"/>
          <w:sz w:val="22"/>
          <w:szCs w:val="22"/>
        </w:rPr>
      </w:pPr>
    </w:p>
    <w:p w14:paraId="113239BA" w14:textId="25F028C7" w:rsidR="009F4BB7" w:rsidRPr="00361205" w:rsidRDefault="008A6D4A" w:rsidP="00361205">
      <w:pPr>
        <w:widowControl w:val="0"/>
        <w:tabs>
          <w:tab w:val="left" w:pos="220"/>
          <w:tab w:val="left" w:pos="720"/>
        </w:tabs>
        <w:spacing w:line="320" w:lineRule="exact"/>
        <w:jc w:val="both"/>
        <w:rPr>
          <w:rFonts w:eastAsia="Times New Roman"/>
          <w:color w:val="424242"/>
          <w:sz w:val="22"/>
          <w:szCs w:val="22"/>
        </w:rPr>
      </w:pPr>
      <w:r w:rsidRPr="008A6D4A">
        <w:rPr>
          <w:rFonts w:eastAsia="Times New Roman"/>
          <w:color w:val="424242"/>
        </w:rPr>
        <w:t xml:space="preserve">According to the Gospels, Jesus frequently withdrew to the wilderness to pray. The habits we cultivate will shape our behaviors, attitudes, </w:t>
      </w:r>
      <w:r w:rsidRPr="008A6D4A">
        <w:rPr>
          <w:rFonts w:eastAsia="Times New Roman"/>
          <w:color w:val="424242"/>
        </w:rPr>
        <w:lastRenderedPageBreak/>
        <w:t>understanding, and faith. By principle, our faith cannot grow without the ongoing practice of hope. In various professions, such as medicine or law, we often see the term "practitioner" applied to those who are committed and devoted to their field. Thus, when a doctor engages in medicine, they are partaking in daily practices and procedures that classify them as a practicing physician. Ultimately, it is our habits that will define not only our character but also the excellence we achieve in our mission as Christian Entrepreneurs.</w:t>
      </w:r>
      <w:r w:rsidR="009F4BB7">
        <w:br w:type="page"/>
      </w:r>
      <w:bookmarkStart w:id="123" w:name="_Toc491440665"/>
      <w:bookmarkStart w:id="124" w:name="_Toc495876811"/>
      <w:r w:rsidR="009F4BB7" w:rsidRPr="00E61FE7">
        <w:lastRenderedPageBreak/>
        <w:t>#5 - The Law of Communion / Prayer</w:t>
      </w:r>
      <w:bookmarkEnd w:id="122"/>
      <w:bookmarkEnd w:id="123"/>
      <w:bookmarkEnd w:id="124"/>
    </w:p>
    <w:p w14:paraId="4EDD4366" w14:textId="77777777" w:rsidR="009F4BB7" w:rsidRDefault="009F4BB7" w:rsidP="00670FD7">
      <w:pPr>
        <w:spacing w:line="320" w:lineRule="exact"/>
        <w:ind w:firstLine="432"/>
        <w:rPr>
          <w:rFonts w:eastAsia="Times New Roman"/>
          <w:i/>
          <w:color w:val="001320"/>
          <w:shd w:val="clear" w:color="auto" w:fill="FDFEFF"/>
        </w:rPr>
      </w:pPr>
      <w:r w:rsidRPr="004B378E">
        <w:rPr>
          <w:rFonts w:eastAsia="Times New Roman"/>
          <w:i/>
          <w:color w:val="001320"/>
          <w:shd w:val="clear" w:color="auto" w:fill="FDFEFF"/>
        </w:rPr>
        <w:t>Now we have received, not the spirit of the world, but the spirit which is of God; that we might know the things that are freely given to us of God.</w:t>
      </w:r>
      <w:r>
        <w:rPr>
          <w:rFonts w:eastAsia="Times New Roman"/>
          <w:i/>
          <w:color w:val="001320"/>
          <w:shd w:val="clear" w:color="auto" w:fill="FDFEFF"/>
        </w:rPr>
        <w:t xml:space="preserve"> (1 Corinthians 2:12)</w:t>
      </w:r>
    </w:p>
    <w:p w14:paraId="196F8E0D" w14:textId="77777777" w:rsidR="009F4BB7" w:rsidRPr="002D2A79" w:rsidRDefault="009F4BB7" w:rsidP="00670FD7">
      <w:pPr>
        <w:spacing w:line="320" w:lineRule="exact"/>
        <w:ind w:firstLine="432"/>
        <w:rPr>
          <w:rFonts w:eastAsia="Times New Roman"/>
          <w:i/>
          <w:color w:val="001320"/>
          <w:sz w:val="16"/>
          <w:shd w:val="clear" w:color="auto" w:fill="FDFEFF"/>
        </w:rPr>
      </w:pPr>
    </w:p>
    <w:p w14:paraId="592E47D7" w14:textId="75D19A16" w:rsidR="009F4BB7" w:rsidRDefault="008A6D4A" w:rsidP="00670FD7">
      <w:pPr>
        <w:widowControl w:val="0"/>
        <w:tabs>
          <w:tab w:val="left" w:pos="220"/>
          <w:tab w:val="left" w:pos="720"/>
        </w:tabs>
        <w:spacing w:line="320" w:lineRule="exact"/>
        <w:ind w:firstLine="432"/>
        <w:jc w:val="both"/>
        <w:rPr>
          <w:rFonts w:eastAsia="Times New Roman"/>
          <w:color w:val="001320"/>
          <w:shd w:val="clear" w:color="auto" w:fill="FDFEFF"/>
        </w:rPr>
      </w:pPr>
      <w:r w:rsidRPr="008A6D4A">
        <w:rPr>
          <w:rFonts w:eastAsia="Times New Roman"/>
          <w:color w:val="001320"/>
          <w:shd w:val="clear" w:color="auto" w:fill="FDFEFF"/>
        </w:rPr>
        <w:t xml:space="preserve">As Christian Entrepreneurs, cultivating our meditation and prayer life is the most vital practice that we should consistently enhance. While our faith serves as the bedrock upon which our purpose unfolds, our prayers act as the ties that anchor us and maintain our spiritual stability. Our prayer life also creates a spiritual connection to the source of our faith [Christ], allowing us to stay resolute in our efforts while ensuring we are balanced in our interactions, so that God's mercy and grace infuse all our business endeavors. Throughout the years, I have observed numerous entrepreneurs embark on a venture, committed to a vision that will significantly benefit the community; however, at some stage, their attention shifted from purpose to profits. In essence, prayer keeps us focused on our purpose [in Christ] so that we can avoid having to </w:t>
      </w:r>
      <w:r>
        <w:rPr>
          <w:rFonts w:eastAsia="Times New Roman"/>
          <w:color w:val="001320"/>
          <w:shd w:val="clear" w:color="auto" w:fill="FDFEFF"/>
        </w:rPr>
        <w:t>wrong decisions</w:t>
      </w:r>
      <w:r w:rsidRPr="008A6D4A">
        <w:rPr>
          <w:rFonts w:eastAsia="Times New Roman"/>
          <w:color w:val="001320"/>
          <w:shd w:val="clear" w:color="auto" w:fill="FDFEFF"/>
        </w:rPr>
        <w:t xml:space="preserve"> along the journey.</w:t>
      </w:r>
    </w:p>
    <w:p w14:paraId="72BF99D8" w14:textId="77777777" w:rsidR="008A6D4A" w:rsidRPr="002D2A79" w:rsidRDefault="008A6D4A" w:rsidP="00670FD7">
      <w:pPr>
        <w:widowControl w:val="0"/>
        <w:tabs>
          <w:tab w:val="left" w:pos="220"/>
          <w:tab w:val="left" w:pos="720"/>
        </w:tabs>
        <w:spacing w:line="320" w:lineRule="exact"/>
        <w:ind w:firstLine="432"/>
        <w:jc w:val="both"/>
        <w:rPr>
          <w:rFonts w:eastAsia="Times New Roman"/>
          <w:color w:val="010F18"/>
          <w:sz w:val="16"/>
        </w:rPr>
      </w:pPr>
    </w:p>
    <w:p w14:paraId="5F86E928" w14:textId="1004CD23" w:rsidR="009F4BB7" w:rsidRDefault="008E3EB7" w:rsidP="005C224B">
      <w:pPr>
        <w:widowControl w:val="0"/>
        <w:tabs>
          <w:tab w:val="left" w:pos="220"/>
          <w:tab w:val="left" w:pos="720"/>
        </w:tabs>
        <w:spacing w:line="320" w:lineRule="exact"/>
        <w:jc w:val="both"/>
        <w:rPr>
          <w:rFonts w:eastAsia="Times New Roman"/>
          <w:b/>
          <w:color w:val="010F18"/>
        </w:rPr>
      </w:pPr>
      <w:r>
        <w:rPr>
          <w:rFonts w:eastAsia="Times New Roman"/>
          <w:b/>
          <w:color w:val="010F18"/>
        </w:rPr>
        <w:t>Principal #1</w:t>
      </w:r>
      <w:r w:rsidR="009F4BB7">
        <w:rPr>
          <w:rFonts w:eastAsia="Times New Roman"/>
          <w:b/>
          <w:color w:val="010F18"/>
        </w:rPr>
        <w:t>: Prayer is Our Spiritual Alignment into Source</w:t>
      </w:r>
    </w:p>
    <w:p w14:paraId="2DA8A00F" w14:textId="297D7531" w:rsidR="008E3EB7" w:rsidRDefault="008A6D4A" w:rsidP="00670FD7">
      <w:pPr>
        <w:widowControl w:val="0"/>
        <w:tabs>
          <w:tab w:val="left" w:pos="220"/>
          <w:tab w:val="left" w:pos="720"/>
        </w:tabs>
        <w:spacing w:line="320" w:lineRule="exact"/>
        <w:ind w:firstLine="432"/>
        <w:jc w:val="both"/>
        <w:rPr>
          <w:rFonts w:eastAsia="Times New Roman"/>
          <w:color w:val="010F18"/>
        </w:rPr>
      </w:pPr>
      <w:r w:rsidRPr="008A6D4A">
        <w:rPr>
          <w:rFonts w:eastAsia="Times New Roman"/>
          <w:color w:val="010F18"/>
        </w:rPr>
        <w:t>As a Christian Entrepreneur, our enterprise is not merely an activity; it genuinely defines who we are [purpose].  Thus, it is essential that when we engage in prayer, we connect with the Father regarding our pursuits, the challenges we encounter, and the obstacles we have surpassed.  In doing so, our prayers frequently transition from requests of "Lord assist me," to expressions of gratitude for granting us the insight to envision the conclusion, allowing our perseverance to be strengthened and our determination to become unwavering.  As Christian Entrepreneurs, we are not motivated by external standards set by humanity, but rather by the internal summons from God that provides us with purpose, hope, inspiration, and a feeling of well-being.</w:t>
      </w:r>
      <w:r>
        <w:rPr>
          <w:rFonts w:eastAsia="Times New Roman"/>
          <w:color w:val="010F18"/>
        </w:rPr>
        <w:t xml:space="preserve"> </w:t>
      </w:r>
      <w:r w:rsidR="008E3EB7">
        <w:rPr>
          <w:rFonts w:eastAsia="Times New Roman"/>
          <w:color w:val="010F18"/>
        </w:rPr>
        <w:t>So that when we pray, we should pray for:</w:t>
      </w:r>
    </w:p>
    <w:tbl>
      <w:tblPr>
        <w:tblStyle w:val="TableGrid"/>
        <w:tblW w:w="0" w:type="auto"/>
        <w:tblInd w:w="16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6"/>
        <w:gridCol w:w="2154"/>
      </w:tblGrid>
      <w:tr w:rsidR="008E3EB7" w14:paraId="407CA147" w14:textId="77777777" w:rsidTr="002B2EC3">
        <w:tc>
          <w:tcPr>
            <w:tcW w:w="1806" w:type="dxa"/>
          </w:tcPr>
          <w:p w14:paraId="39113A57"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Peace</w:t>
            </w:r>
          </w:p>
          <w:p w14:paraId="64F7DBBE"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Clarity</w:t>
            </w:r>
          </w:p>
        </w:tc>
        <w:tc>
          <w:tcPr>
            <w:tcW w:w="2154" w:type="dxa"/>
          </w:tcPr>
          <w:p w14:paraId="13B5F473"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Wisdom</w:t>
            </w:r>
          </w:p>
          <w:p w14:paraId="466F8CE2"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Strength</w:t>
            </w:r>
          </w:p>
        </w:tc>
      </w:tr>
      <w:tr w:rsidR="008E3EB7" w14:paraId="33A242A3" w14:textId="77777777" w:rsidTr="002B2EC3">
        <w:tc>
          <w:tcPr>
            <w:tcW w:w="3960" w:type="dxa"/>
            <w:gridSpan w:val="2"/>
          </w:tcPr>
          <w:p w14:paraId="0843FF35"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Discernment</w:t>
            </w:r>
          </w:p>
        </w:tc>
      </w:tr>
    </w:tbl>
    <w:p w14:paraId="720AFDF8" w14:textId="77777777" w:rsidR="0033332E" w:rsidRDefault="0033332E" w:rsidP="009F4BB7">
      <w:pPr>
        <w:widowControl w:val="0"/>
        <w:tabs>
          <w:tab w:val="left" w:pos="220"/>
          <w:tab w:val="left" w:pos="720"/>
        </w:tabs>
        <w:spacing w:line="360" w:lineRule="auto"/>
        <w:jc w:val="both"/>
        <w:rPr>
          <w:rFonts w:eastAsia="Times New Roman"/>
          <w:b/>
        </w:rPr>
      </w:pPr>
    </w:p>
    <w:p w14:paraId="6D9039AA" w14:textId="2AE43F35" w:rsidR="009F4BB7" w:rsidRDefault="008E3EB7" w:rsidP="009F4BB7">
      <w:pPr>
        <w:widowControl w:val="0"/>
        <w:tabs>
          <w:tab w:val="left" w:pos="220"/>
          <w:tab w:val="left" w:pos="720"/>
        </w:tabs>
        <w:spacing w:line="360" w:lineRule="auto"/>
        <w:jc w:val="both"/>
        <w:rPr>
          <w:rFonts w:eastAsia="Times New Roman"/>
          <w:b/>
        </w:rPr>
      </w:pPr>
      <w:r>
        <w:rPr>
          <w:rFonts w:eastAsia="Times New Roman"/>
          <w:b/>
        </w:rPr>
        <w:t>Principle #2</w:t>
      </w:r>
      <w:r w:rsidR="009F4BB7">
        <w:rPr>
          <w:rFonts w:eastAsia="Times New Roman"/>
          <w:b/>
        </w:rPr>
        <w:t>: Prayer Cultivates our Purpose and Wholeness</w:t>
      </w:r>
    </w:p>
    <w:p w14:paraId="320F4C2C" w14:textId="3FD67355" w:rsidR="009F4BB7" w:rsidRDefault="008A6D4A" w:rsidP="00670FD7">
      <w:pPr>
        <w:widowControl w:val="0"/>
        <w:tabs>
          <w:tab w:val="left" w:pos="220"/>
          <w:tab w:val="left" w:pos="720"/>
        </w:tabs>
        <w:spacing w:line="320" w:lineRule="exact"/>
        <w:ind w:firstLine="432"/>
        <w:jc w:val="both"/>
        <w:rPr>
          <w:rFonts w:eastAsia="Times New Roman"/>
        </w:rPr>
      </w:pPr>
      <w:r w:rsidRPr="008A6D4A">
        <w:rPr>
          <w:rFonts w:eastAsia="Times New Roman"/>
        </w:rPr>
        <w:t xml:space="preserve">As Christian Entrepreneurs, engaging in a life of prayer and fellowship allows us to access the grace-filled realm and connect with our spiritual strength, often referred to as the anointing. However, if we lack consistency in our prayer life, our anointing can be inconsistent, much like the ocean waves; in this fluctuating state of existence, we may feel confident one moment and, at other times, doubt ourselves and the path we have chosen. The Apostle James in 1:6-8 states, "6 But let him ask in faith, nothing wavering. For he that </w:t>
      </w:r>
      <w:proofErr w:type="spellStart"/>
      <w:r w:rsidRPr="008A6D4A">
        <w:rPr>
          <w:rFonts w:eastAsia="Times New Roman"/>
        </w:rPr>
        <w:t>wavereth</w:t>
      </w:r>
      <w:proofErr w:type="spellEnd"/>
      <w:r w:rsidRPr="008A6D4A">
        <w:rPr>
          <w:rFonts w:eastAsia="Times New Roman"/>
        </w:rPr>
        <w:t xml:space="preserve"> is like a wave of the sea driven with the wind and tossed. For let not that man think that he shall receive anything of the Lord. A double-minded man is unstable in all his ways." While this verse speaks to faith, I can personally attest that any wavering in our faith is directly linked to our prayer habits. As Christian Entrepreneurs, we possess various skills, innate abilities, and talents that allow us to pursue our business ventures, but when we are aligned with our purpose through anointing, we become remarkable [distinct]. It is our anointing that imparts that Midas touch, the presence of the Holy Spirit, where God’s grace flows through us, distinguishing us and solidifying our purpose in Him. Prayer is always the solution, as it cultivates our faith. Therefore, just as Jesus remained diligent in prayer during His journey to the cross, we, as Christian Entrepreneurs, require the anointing of the Holy Spirit to ensure our prayers remain steadfast.</w:t>
      </w:r>
    </w:p>
    <w:p w14:paraId="7E7533B8" w14:textId="77777777" w:rsidR="008A6D4A" w:rsidRDefault="008A6D4A" w:rsidP="00670FD7">
      <w:pPr>
        <w:widowControl w:val="0"/>
        <w:tabs>
          <w:tab w:val="left" w:pos="220"/>
          <w:tab w:val="left" w:pos="720"/>
        </w:tabs>
        <w:spacing w:line="320" w:lineRule="exact"/>
        <w:ind w:firstLine="432"/>
        <w:jc w:val="both"/>
        <w:rPr>
          <w:rFonts w:eastAsia="Times New Roman"/>
        </w:rPr>
      </w:pPr>
    </w:p>
    <w:p w14:paraId="0FE9FEEA" w14:textId="385BE1AF" w:rsidR="009F4BB7" w:rsidRDefault="008E3EB7" w:rsidP="00670FD7">
      <w:pPr>
        <w:widowControl w:val="0"/>
        <w:tabs>
          <w:tab w:val="left" w:pos="220"/>
          <w:tab w:val="left" w:pos="720"/>
        </w:tabs>
        <w:spacing w:line="320" w:lineRule="exact"/>
        <w:jc w:val="both"/>
        <w:rPr>
          <w:rFonts w:eastAsia="Times New Roman"/>
          <w:b/>
        </w:rPr>
      </w:pPr>
      <w:r>
        <w:rPr>
          <w:rFonts w:eastAsia="Times New Roman"/>
          <w:b/>
        </w:rPr>
        <w:t>Principal #3</w:t>
      </w:r>
      <w:r w:rsidR="009F4BB7">
        <w:rPr>
          <w:rFonts w:eastAsia="Times New Roman"/>
          <w:b/>
        </w:rPr>
        <w:t>: The Effects of Prayer</w:t>
      </w:r>
    </w:p>
    <w:p w14:paraId="577EDE4C" w14:textId="2E9D8514" w:rsidR="009F4BB7" w:rsidRDefault="008A6D4A" w:rsidP="00670FD7">
      <w:pPr>
        <w:widowControl w:val="0"/>
        <w:tabs>
          <w:tab w:val="left" w:pos="220"/>
          <w:tab w:val="left" w:pos="720"/>
        </w:tabs>
        <w:spacing w:line="320" w:lineRule="exact"/>
        <w:ind w:firstLine="432"/>
        <w:jc w:val="both"/>
        <w:rPr>
          <w:rFonts w:eastAsia="Times New Roman"/>
        </w:rPr>
      </w:pPr>
      <w:r w:rsidRPr="008A6D4A">
        <w:rPr>
          <w:rFonts w:eastAsia="Times New Roman"/>
        </w:rPr>
        <w:t xml:space="preserve">The impact of a committed prayer life not only empowers and reassures the Christian Entrepreneur, but it also taps into the source of life, allowing God's grace to bless our righteous efforts. A robust prayer practice will provide us with tranquility and assist us in managing the unsettling thoughts of doubt that seek to dishearten us and make us feel unworthy of God’s grace. Moreover, in James 5:16, it states, “Confess your faults one to another, and pray one for another, that ye may be healed. The effectual fervent prayer of a righteous man </w:t>
      </w:r>
      <w:proofErr w:type="spellStart"/>
      <w:r w:rsidRPr="008A6D4A">
        <w:rPr>
          <w:rFonts w:eastAsia="Times New Roman"/>
        </w:rPr>
        <w:t>availeth</w:t>
      </w:r>
      <w:proofErr w:type="spellEnd"/>
      <w:r w:rsidRPr="008A6D4A">
        <w:rPr>
          <w:rFonts w:eastAsia="Times New Roman"/>
        </w:rPr>
        <w:t xml:space="preserve"> much.” </w:t>
      </w:r>
      <w:r w:rsidRPr="008A6D4A">
        <w:rPr>
          <w:rFonts w:eastAsia="Times New Roman"/>
        </w:rPr>
        <w:lastRenderedPageBreak/>
        <w:t>Therefore, as Christian Entrepreneurs, our prayer life is crucial in affirming us as the righteousness of Christ, ensuring that we experience God’s peace while also clearing the way for us to fulfill our purpose.</w:t>
      </w:r>
    </w:p>
    <w:p w14:paraId="6882AF84" w14:textId="77777777" w:rsidR="008A6D4A" w:rsidRDefault="008A6D4A" w:rsidP="00670FD7">
      <w:pPr>
        <w:widowControl w:val="0"/>
        <w:tabs>
          <w:tab w:val="left" w:pos="220"/>
          <w:tab w:val="left" w:pos="720"/>
        </w:tabs>
        <w:spacing w:line="320" w:lineRule="exact"/>
        <w:ind w:firstLine="432"/>
        <w:jc w:val="both"/>
        <w:rPr>
          <w:rFonts w:eastAsia="Times New Roman"/>
          <w:color w:val="1A1A1A"/>
          <w:highlight w:val="yellow"/>
        </w:rPr>
      </w:pPr>
    </w:p>
    <w:p w14:paraId="3923005F" w14:textId="77777777" w:rsidR="009F4BB7" w:rsidRDefault="009F4BB7" w:rsidP="00670FD7">
      <w:pPr>
        <w:widowControl w:val="0"/>
        <w:tabs>
          <w:tab w:val="left" w:pos="220"/>
          <w:tab w:val="left" w:pos="720"/>
        </w:tabs>
        <w:spacing w:line="320" w:lineRule="exact"/>
        <w:ind w:firstLine="432"/>
        <w:jc w:val="both"/>
        <w:rPr>
          <w:rFonts w:eastAsia="Times New Roman"/>
          <w:color w:val="1A1A1A"/>
          <w:highlight w:val="yellow"/>
        </w:rPr>
      </w:pPr>
      <w:r>
        <w:rPr>
          <w:noProof/>
        </w:rPr>
        <w:drawing>
          <wp:anchor distT="0" distB="0" distL="114300" distR="114300" simplePos="0" relativeHeight="251687936" behindDoc="0" locked="0" layoutInCell="1" allowOverlap="1" wp14:anchorId="4D29504C" wp14:editId="44FA57B7">
            <wp:simplePos x="0" y="0"/>
            <wp:positionH relativeFrom="column">
              <wp:posOffset>276860</wp:posOffset>
            </wp:positionH>
            <wp:positionV relativeFrom="paragraph">
              <wp:posOffset>3810</wp:posOffset>
            </wp:positionV>
            <wp:extent cx="3850640" cy="1026795"/>
            <wp:effectExtent l="0" t="0" r="10160" b="0"/>
            <wp:wrapThrough wrapText="bothSides">
              <wp:wrapPolygon edited="0">
                <wp:start x="0" y="0"/>
                <wp:lineTo x="0" y="20839"/>
                <wp:lineTo x="21515" y="20839"/>
                <wp:lineTo x="21515" y="0"/>
                <wp:lineTo x="0" y="0"/>
              </wp:wrapPolygon>
            </wp:wrapThrough>
            <wp:docPr id="45" name="image33.png"/>
            <wp:cNvGraphicFramePr/>
            <a:graphic xmlns:a="http://schemas.openxmlformats.org/drawingml/2006/main">
              <a:graphicData uri="http://schemas.openxmlformats.org/drawingml/2006/picture">
                <pic:pic xmlns:pic="http://schemas.openxmlformats.org/drawingml/2006/picture">
                  <pic:nvPicPr>
                    <pic:cNvPr id="1786263778" name="image33.png"/>
                    <pic:cNvPicPr/>
                  </pic:nvPicPr>
                  <pic:blipFill>
                    <a:blip r:embed="rId59">
                      <a:extLst>
                        <a:ext uri="{28A0092B-C50C-407E-A947-70E740481C1C}">
                          <a14:useLocalDpi xmlns:a14="http://schemas.microsoft.com/office/drawing/2010/main" val="0"/>
                        </a:ext>
                      </a:extLst>
                    </a:blip>
                    <a:stretch>
                      <a:fillRect/>
                    </a:stretch>
                  </pic:blipFill>
                  <pic:spPr>
                    <a:xfrm>
                      <a:off x="0" y="0"/>
                      <a:ext cx="3850640" cy="1026795"/>
                    </a:xfrm>
                    <a:prstGeom prst="rect">
                      <a:avLst/>
                    </a:prstGeom>
                  </pic:spPr>
                </pic:pic>
              </a:graphicData>
            </a:graphic>
            <wp14:sizeRelH relativeFrom="page">
              <wp14:pctWidth>0</wp14:pctWidth>
            </wp14:sizeRelH>
            <wp14:sizeRelV relativeFrom="page">
              <wp14:pctHeight>0</wp14:pctHeight>
            </wp14:sizeRelV>
          </wp:anchor>
        </w:drawing>
      </w:r>
    </w:p>
    <w:p w14:paraId="0A688350" w14:textId="77777777" w:rsidR="00CC579F" w:rsidRDefault="00CC579F" w:rsidP="00670FD7">
      <w:pPr>
        <w:widowControl w:val="0"/>
        <w:tabs>
          <w:tab w:val="left" w:pos="220"/>
          <w:tab w:val="left" w:pos="720"/>
        </w:tabs>
        <w:spacing w:line="320" w:lineRule="exact"/>
        <w:ind w:firstLine="432"/>
        <w:jc w:val="both"/>
        <w:rPr>
          <w:rFonts w:eastAsia="Times New Roman"/>
          <w:color w:val="1A1A1A"/>
        </w:rPr>
      </w:pPr>
    </w:p>
    <w:p w14:paraId="0ED21288" w14:textId="19E68E5E" w:rsidR="009F4BB7" w:rsidRDefault="009F4BB7" w:rsidP="00670FD7">
      <w:pPr>
        <w:widowControl w:val="0"/>
        <w:tabs>
          <w:tab w:val="left" w:pos="220"/>
          <w:tab w:val="left" w:pos="720"/>
        </w:tabs>
        <w:spacing w:line="320" w:lineRule="exact"/>
        <w:ind w:firstLine="432"/>
        <w:jc w:val="both"/>
        <w:rPr>
          <w:rFonts w:eastAsia="Times New Roman"/>
          <w:color w:val="1A1A1A"/>
        </w:rPr>
      </w:pPr>
      <w:r>
        <w:rPr>
          <w:rFonts w:eastAsia="Times New Roman"/>
          <w:color w:val="1A1A1A"/>
        </w:rPr>
        <w:t>Rick Beneteau, a successful songwriter and author, has a very powerful entrepreneur’s prayer that I believe should be a guiding template fo</w:t>
      </w:r>
      <w:r w:rsidR="0043134F">
        <w:rPr>
          <w:rFonts w:eastAsia="Times New Roman"/>
          <w:color w:val="1A1A1A"/>
        </w:rPr>
        <w:t>r every Christian Entrepreneur; read it and be blessed.</w:t>
      </w:r>
    </w:p>
    <w:p w14:paraId="2C1DB2F7" w14:textId="77777777" w:rsidR="009F4BB7" w:rsidRDefault="009F4BB7" w:rsidP="009F4BB7">
      <w:pPr>
        <w:widowControl w:val="0"/>
        <w:tabs>
          <w:tab w:val="left" w:pos="220"/>
          <w:tab w:val="left" w:pos="720"/>
        </w:tabs>
        <w:spacing w:line="300" w:lineRule="exact"/>
        <w:ind w:firstLine="432"/>
        <w:jc w:val="both"/>
        <w:rPr>
          <w:rFonts w:eastAsia="Times New Roman"/>
          <w:color w:val="1A1A1A"/>
        </w:rPr>
      </w:pPr>
    </w:p>
    <w:p w14:paraId="0A67731E"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As I awaken with the gift of yet another day and prepare for the tasks at hand, I offer up this most ardent prayer:</w:t>
      </w:r>
    </w:p>
    <w:p w14:paraId="3DB80104" w14:textId="77777777" w:rsidR="009F4BB7" w:rsidRDefault="009F4BB7" w:rsidP="009F4BB7">
      <w:pPr>
        <w:widowControl w:val="0"/>
        <w:spacing w:line="300" w:lineRule="exact"/>
        <w:ind w:left="720" w:firstLine="432"/>
        <w:jc w:val="both"/>
        <w:rPr>
          <w:rFonts w:eastAsia="Times New Roman"/>
          <w:color w:val="404040"/>
        </w:rPr>
      </w:pPr>
    </w:p>
    <w:p w14:paraId="570BDC5B"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continued clarity of purpose so that I may hold my vision steady and keep my focus on the needs and success of others, which in turn shall bring me my success.</w:t>
      </w:r>
    </w:p>
    <w:p w14:paraId="7D116A18" w14:textId="77777777" w:rsidR="009F4BB7" w:rsidRDefault="009F4BB7" w:rsidP="009F4BB7">
      <w:pPr>
        <w:widowControl w:val="0"/>
        <w:spacing w:line="300" w:lineRule="exact"/>
        <w:ind w:left="720" w:firstLine="432"/>
        <w:jc w:val="both"/>
        <w:rPr>
          <w:rFonts w:eastAsia="Times New Roman"/>
          <w:color w:val="404040"/>
        </w:rPr>
      </w:pPr>
    </w:p>
    <w:p w14:paraId="20200F29"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the wisdom to expect abundance in my life, that it surrounds me and is available for the taking and to be shameless and unapologetic upon its receipt, for I deserve abundance.</w:t>
      </w:r>
    </w:p>
    <w:p w14:paraId="08F255DD" w14:textId="77777777" w:rsidR="009F4BB7" w:rsidRDefault="009F4BB7" w:rsidP="009F4BB7">
      <w:pPr>
        <w:widowControl w:val="0"/>
        <w:spacing w:line="300" w:lineRule="exact"/>
        <w:ind w:left="720" w:firstLine="432"/>
        <w:jc w:val="both"/>
        <w:rPr>
          <w:rFonts w:eastAsia="Times New Roman"/>
          <w:color w:val="404040"/>
        </w:rPr>
      </w:pPr>
    </w:p>
    <w:p w14:paraId="53D4BB14"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a cheerful countenance, be it clear or cloudy skies and that I may radiate and infect others with my positive attitude.</w:t>
      </w:r>
    </w:p>
    <w:p w14:paraId="2319C629" w14:textId="77777777" w:rsidR="009F4BB7" w:rsidRDefault="009F4BB7" w:rsidP="009F4BB7">
      <w:pPr>
        <w:widowControl w:val="0"/>
        <w:spacing w:line="300" w:lineRule="exact"/>
        <w:ind w:left="720" w:firstLine="432"/>
        <w:jc w:val="both"/>
        <w:rPr>
          <w:rFonts w:eastAsia="Times New Roman"/>
          <w:color w:val="404040"/>
        </w:rPr>
      </w:pPr>
    </w:p>
    <w:p w14:paraId="2ED3C8D8"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the trust of others that they may recognize my sincerity and true intentions so that we may move forward together.</w:t>
      </w:r>
    </w:p>
    <w:p w14:paraId="0DCCD7EB" w14:textId="77777777" w:rsidR="009F4BB7" w:rsidRDefault="009F4BB7" w:rsidP="009F4BB7">
      <w:pPr>
        <w:widowControl w:val="0"/>
        <w:spacing w:line="300" w:lineRule="exact"/>
        <w:ind w:left="720" w:firstLine="432"/>
        <w:jc w:val="both"/>
        <w:rPr>
          <w:rFonts w:eastAsia="Times New Roman"/>
          <w:color w:val="404040"/>
        </w:rPr>
      </w:pPr>
    </w:p>
    <w:p w14:paraId="068416DC"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the strength to fend off adversity and use my desire and determination as both weapon and shield.</w:t>
      </w:r>
    </w:p>
    <w:p w14:paraId="146DAA26" w14:textId="77777777" w:rsidR="009F4BB7" w:rsidRDefault="009F4BB7" w:rsidP="009F4BB7">
      <w:pPr>
        <w:widowControl w:val="0"/>
        <w:spacing w:line="300" w:lineRule="exact"/>
        <w:ind w:left="720" w:firstLine="432"/>
        <w:jc w:val="both"/>
        <w:rPr>
          <w:rFonts w:eastAsia="Times New Roman"/>
          <w:color w:val="404040"/>
        </w:rPr>
      </w:pPr>
    </w:p>
    <w:p w14:paraId="4E253E6F"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the courage to carry forth my convictions during the battle of business and to resist temptation to a quicker monetary result when such temptation compromises these things for which I stand.</w:t>
      </w:r>
    </w:p>
    <w:p w14:paraId="05D8FEDF" w14:textId="77777777" w:rsidR="009F4BB7" w:rsidRDefault="009F4BB7" w:rsidP="009F4BB7">
      <w:pPr>
        <w:widowControl w:val="0"/>
        <w:spacing w:line="300" w:lineRule="exact"/>
        <w:ind w:left="720" w:firstLine="432"/>
        <w:jc w:val="both"/>
        <w:rPr>
          <w:rFonts w:eastAsia="Times New Roman"/>
          <w:color w:val="404040"/>
        </w:rPr>
      </w:pPr>
    </w:p>
    <w:p w14:paraId="70B65C9E"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that I may be used as a lightning rod to collect the amazing ideas already present in the universe and when blessed with such inspiration, that I may be able to apply my talents and abilities to turn the power of thought into a measurable advancement of my goals.</w:t>
      </w:r>
    </w:p>
    <w:p w14:paraId="1F0C0EAA" w14:textId="77777777" w:rsidR="009F4BB7" w:rsidRDefault="009F4BB7" w:rsidP="009F4BB7">
      <w:pPr>
        <w:widowControl w:val="0"/>
        <w:spacing w:line="300" w:lineRule="exact"/>
        <w:ind w:left="720" w:firstLine="432"/>
        <w:jc w:val="both"/>
        <w:rPr>
          <w:rFonts w:eastAsia="Times New Roman"/>
          <w:color w:val="404040"/>
        </w:rPr>
      </w:pPr>
    </w:p>
    <w:p w14:paraId="2C9B4D93"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to retain my childhood wonder so that I can recognize and revel in the small miracles of each day that others may miss.</w:t>
      </w:r>
    </w:p>
    <w:p w14:paraId="5CFBD49F" w14:textId="77777777" w:rsidR="009F4BB7" w:rsidRDefault="009F4BB7" w:rsidP="009F4BB7">
      <w:pPr>
        <w:widowControl w:val="0"/>
        <w:spacing w:line="300" w:lineRule="exact"/>
        <w:ind w:left="720" w:firstLine="432"/>
        <w:jc w:val="both"/>
        <w:rPr>
          <w:rFonts w:eastAsia="Times New Roman"/>
          <w:color w:val="404040"/>
        </w:rPr>
      </w:pPr>
    </w:p>
    <w:p w14:paraId="4418B7E5"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an infinite supply of self-confidence for it alone fortifies faith, strengthens my resolve and conquers the largest enemy I will ever face—fear.</w:t>
      </w:r>
    </w:p>
    <w:p w14:paraId="0353A7C2" w14:textId="77777777" w:rsidR="009F4BB7" w:rsidRDefault="009F4BB7" w:rsidP="009F4BB7">
      <w:pPr>
        <w:widowControl w:val="0"/>
        <w:spacing w:line="300" w:lineRule="exact"/>
        <w:ind w:left="720" w:firstLine="432"/>
        <w:jc w:val="both"/>
        <w:rPr>
          <w:rFonts w:eastAsia="Times New Roman"/>
          <w:color w:val="404040"/>
        </w:rPr>
      </w:pPr>
    </w:p>
    <w:p w14:paraId="3B576F9B"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a compassionate spirit and the patience to offer those who seek my advice and my help as well as my full and undivided attention.</w:t>
      </w:r>
    </w:p>
    <w:p w14:paraId="246154A5" w14:textId="77777777" w:rsidR="009F4BB7" w:rsidRDefault="009F4BB7" w:rsidP="009F4BB7">
      <w:pPr>
        <w:widowControl w:val="0"/>
        <w:spacing w:line="300" w:lineRule="exact"/>
        <w:ind w:left="720" w:firstLine="432"/>
        <w:jc w:val="both"/>
        <w:rPr>
          <w:rFonts w:eastAsia="Times New Roman"/>
          <w:color w:val="404040"/>
        </w:rPr>
      </w:pPr>
    </w:p>
    <w:p w14:paraId="44F9056C"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good health and a feeling of well-being, and the continued desire to improve those areas of my physical life I may be neglecting in the name of my spiritual and Entrepreneurial advancement.</w:t>
      </w:r>
    </w:p>
    <w:p w14:paraId="2051E504" w14:textId="77777777" w:rsidR="009F4BB7" w:rsidRDefault="009F4BB7" w:rsidP="009F4BB7">
      <w:pPr>
        <w:widowControl w:val="0"/>
        <w:spacing w:line="300" w:lineRule="exact"/>
        <w:ind w:left="720" w:firstLine="432"/>
        <w:jc w:val="both"/>
        <w:rPr>
          <w:rFonts w:eastAsia="Times New Roman"/>
          <w:color w:val="404040"/>
        </w:rPr>
      </w:pPr>
    </w:p>
    <w:p w14:paraId="00CB89B2"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that today is a day of excellence and at its conclusion, I can acknowledge and be grateful for the forward motion I have made and the growth I have experienced.</w:t>
      </w:r>
    </w:p>
    <w:p w14:paraId="1B6E30D5" w14:textId="77777777" w:rsidR="009F4BB7" w:rsidRDefault="009F4BB7" w:rsidP="009F4BB7">
      <w:pPr>
        <w:widowControl w:val="0"/>
        <w:spacing w:line="300" w:lineRule="exact"/>
        <w:ind w:left="720" w:firstLine="432"/>
        <w:jc w:val="both"/>
        <w:rPr>
          <w:rFonts w:eastAsia="Times New Roman"/>
          <w:color w:val="404040"/>
        </w:rPr>
      </w:pPr>
    </w:p>
    <w:p w14:paraId="6FB8EC61" w14:textId="77777777" w:rsidR="00F710F3" w:rsidRDefault="009F4BB7" w:rsidP="009F4BB7">
      <w:pPr>
        <w:widowControl w:val="0"/>
        <w:spacing w:line="300" w:lineRule="exact"/>
        <w:ind w:left="720" w:firstLine="432"/>
        <w:jc w:val="both"/>
        <w:rPr>
          <w:rFonts w:eastAsia="Times New Roman"/>
          <w:color w:val="404040"/>
        </w:rPr>
      </w:pPr>
      <w:r>
        <w:rPr>
          <w:rFonts w:eastAsia="Times New Roman"/>
          <w:color w:val="404040"/>
        </w:rPr>
        <w:t xml:space="preserve">I pray most of all for the understanding and support of those closest to my heart, my family, that they will equate what may seem like endless hours of apparent preoccupation with affairs of business to what is at the very core of my being, that which drives me, for once I achieve what I have set out in its fullest, I </w:t>
      </w:r>
      <w:r>
        <w:rPr>
          <w:rFonts w:eastAsia="Times New Roman"/>
          <w:color w:val="404040"/>
        </w:rPr>
        <w:lastRenderedPageBreak/>
        <w:t>will become that complete being that I strive to be.</w:t>
      </w:r>
    </w:p>
    <w:p w14:paraId="6D541393" w14:textId="245131E3" w:rsidR="009F4BB7" w:rsidRDefault="009F4BB7" w:rsidP="009F4BB7">
      <w:pPr>
        <w:widowControl w:val="0"/>
        <w:spacing w:line="300" w:lineRule="exact"/>
        <w:ind w:left="720" w:firstLine="432"/>
        <w:jc w:val="both"/>
        <w:rPr>
          <w:rFonts w:eastAsia="Times New Roman"/>
          <w:color w:val="404040"/>
        </w:rPr>
      </w:pPr>
    </w:p>
    <w:p w14:paraId="4D7FDC95" w14:textId="77777777" w:rsidR="009F4BB7" w:rsidRDefault="009F4BB7" w:rsidP="009F4BB7">
      <w:pPr>
        <w:widowControl w:val="0"/>
        <w:tabs>
          <w:tab w:val="left" w:pos="220"/>
          <w:tab w:val="left" w:pos="720"/>
        </w:tabs>
        <w:spacing w:line="300" w:lineRule="exact"/>
        <w:ind w:firstLine="432"/>
        <w:jc w:val="both"/>
        <w:rPr>
          <w:rFonts w:eastAsia="Times New Roman"/>
          <w:color w:val="404040"/>
        </w:rPr>
      </w:pPr>
      <w:r>
        <w:rPr>
          <w:rFonts w:eastAsia="Times New Roman"/>
          <w:color w:val="404040"/>
        </w:rPr>
        <w:t>It is for these things that I pray, for I am an entrepreneur</w:t>
      </w:r>
      <w:sdt>
        <w:sdtPr>
          <w:rPr>
            <w:rFonts w:eastAsia="Times New Roman"/>
            <w:color w:val="404040"/>
          </w:rPr>
          <w:id w:val="1090276175"/>
          <w:citation/>
        </w:sdtPr>
        <w:sdtContent>
          <w:r>
            <w:rPr>
              <w:rFonts w:eastAsia="Times New Roman"/>
              <w:color w:val="404040"/>
            </w:rPr>
            <w:fldChar w:fldCharType="begin"/>
          </w:r>
          <w:r>
            <w:rPr>
              <w:rFonts w:eastAsia="Times New Roman"/>
              <w:color w:val="404040"/>
            </w:rPr>
            <w:instrText xml:space="preserve"> CITATION Ric \l 1033 </w:instrText>
          </w:r>
          <w:r>
            <w:rPr>
              <w:rFonts w:eastAsia="Times New Roman"/>
              <w:color w:val="404040"/>
            </w:rPr>
            <w:fldChar w:fldCharType="separate"/>
          </w:r>
          <w:r>
            <w:rPr>
              <w:rFonts w:eastAsia="Times New Roman"/>
              <w:noProof/>
              <w:color w:val="404040"/>
            </w:rPr>
            <w:t xml:space="preserve"> </w:t>
          </w:r>
          <w:r w:rsidRPr="009F4BB7">
            <w:rPr>
              <w:rFonts w:eastAsia="Times New Roman"/>
              <w:noProof/>
              <w:color w:val="404040"/>
            </w:rPr>
            <w:t>(Beneteau)</w:t>
          </w:r>
          <w:r>
            <w:rPr>
              <w:rFonts w:eastAsia="Times New Roman"/>
              <w:color w:val="404040"/>
            </w:rPr>
            <w:fldChar w:fldCharType="end"/>
          </w:r>
        </w:sdtContent>
      </w:sdt>
      <w:r>
        <w:rPr>
          <w:rFonts w:eastAsia="Times New Roman"/>
          <w:color w:val="404040"/>
        </w:rPr>
        <w:t>.</w:t>
      </w:r>
    </w:p>
    <w:p w14:paraId="3D3E3132" w14:textId="77777777" w:rsidR="009F4BB7" w:rsidRDefault="009F4BB7" w:rsidP="009F4BB7">
      <w:pPr>
        <w:widowControl w:val="0"/>
        <w:tabs>
          <w:tab w:val="left" w:pos="220"/>
          <w:tab w:val="left" w:pos="720"/>
        </w:tabs>
        <w:spacing w:line="300" w:lineRule="exact"/>
        <w:ind w:left="720" w:firstLine="432"/>
        <w:jc w:val="both"/>
        <w:rPr>
          <w:rFonts w:ascii="Helvetica Neue" w:eastAsia="Helvetica Neue" w:hAnsi="Helvetica Neue" w:cs="Helvetica Neue"/>
        </w:rPr>
      </w:pPr>
    </w:p>
    <w:p w14:paraId="01F0F5B2" w14:textId="384A6FE5" w:rsidR="008E3EB7" w:rsidRDefault="00681A63" w:rsidP="009F4BB7">
      <w:pPr>
        <w:widowControl w:val="0"/>
        <w:tabs>
          <w:tab w:val="left" w:pos="220"/>
          <w:tab w:val="left" w:pos="720"/>
        </w:tabs>
        <w:spacing w:line="300" w:lineRule="exact"/>
        <w:ind w:firstLine="432"/>
        <w:jc w:val="both"/>
        <w:rPr>
          <w:rFonts w:eastAsia="Times New Roman"/>
        </w:rPr>
      </w:pPr>
      <w:r w:rsidRPr="00681A63">
        <w:rPr>
          <w:rFonts w:eastAsia="Times New Roman"/>
        </w:rPr>
        <w:t xml:space="preserve">As Christian Entrepreneurs, prayer serves not just as </w:t>
      </w:r>
      <w:r>
        <w:rPr>
          <w:rFonts w:eastAsia="Times New Roman"/>
        </w:rPr>
        <w:t>a utility</w:t>
      </w:r>
      <w:r w:rsidRPr="00681A63">
        <w:rPr>
          <w:rFonts w:eastAsia="Times New Roman"/>
        </w:rPr>
        <w:t xml:space="preserve"> of our </w:t>
      </w:r>
      <w:r>
        <w:rPr>
          <w:rFonts w:eastAsia="Times New Roman"/>
        </w:rPr>
        <w:t>faith</w:t>
      </w:r>
      <w:r w:rsidRPr="00681A63">
        <w:rPr>
          <w:rFonts w:eastAsia="Times New Roman"/>
        </w:rPr>
        <w:t>, but also as the means through which we obtain our strength. Thus, it is crucial that we develop prayer routines [</w:t>
      </w:r>
      <w:r w:rsidRPr="00681A63">
        <w:rPr>
          <w:rFonts w:eastAsia="Times New Roman"/>
          <w:b/>
          <w:bCs/>
        </w:rPr>
        <w:t>law of practice</w:t>
      </w:r>
      <w:r w:rsidRPr="00681A63">
        <w:rPr>
          <w:rFonts w:eastAsia="Times New Roman"/>
        </w:rPr>
        <w:t>] to enhance our spiritual communication channel. Consequently, persist in prayer, so that God's guidance will accompany you in all your endeavors.</w:t>
      </w:r>
    </w:p>
    <w:p w14:paraId="140E5049" w14:textId="77777777" w:rsidR="008E3EB7" w:rsidRDefault="008E3EB7" w:rsidP="009F4BB7">
      <w:pPr>
        <w:widowControl w:val="0"/>
        <w:tabs>
          <w:tab w:val="left" w:pos="220"/>
          <w:tab w:val="left" w:pos="720"/>
        </w:tabs>
        <w:spacing w:line="300" w:lineRule="exact"/>
        <w:ind w:firstLine="432"/>
        <w:jc w:val="both"/>
        <w:rPr>
          <w:rFonts w:eastAsia="Times New Roman"/>
        </w:rPr>
      </w:pPr>
    </w:p>
    <w:p w14:paraId="060F42B4"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127E9C4E" w14:textId="77777777" w:rsidR="009F4BB7" w:rsidRDefault="009F4BB7" w:rsidP="009F4BB7">
      <w:pPr>
        <w:spacing w:line="300" w:lineRule="exact"/>
        <w:ind w:firstLine="432"/>
        <w:rPr>
          <w:rFonts w:eastAsia="Times New Roman"/>
          <w:b/>
        </w:rPr>
      </w:pPr>
      <w:r>
        <w:br w:type="page"/>
      </w:r>
    </w:p>
    <w:p w14:paraId="1E3F168F" w14:textId="01A5CBAD" w:rsidR="009F4BB7" w:rsidRPr="00BC66ED" w:rsidRDefault="007460BA" w:rsidP="009F4BB7">
      <w:pPr>
        <w:pStyle w:val="Heading1"/>
        <w:spacing w:line="300" w:lineRule="exact"/>
        <w:ind w:firstLine="432"/>
        <w:contextualSpacing w:val="0"/>
        <w:jc w:val="center"/>
        <w:rPr>
          <w:rFonts w:cs="Times New Roman"/>
          <w:szCs w:val="28"/>
        </w:rPr>
      </w:pPr>
      <w:bookmarkStart w:id="125" w:name="_3l18frh" w:colFirst="0" w:colLast="0"/>
      <w:bookmarkStart w:id="126" w:name="_Toc491191515"/>
      <w:bookmarkStart w:id="127" w:name="_Toc491440666"/>
      <w:bookmarkStart w:id="128" w:name="_Toc495876812"/>
      <w:bookmarkEnd w:id="125"/>
      <w:r>
        <w:rPr>
          <w:rFonts w:cs="Times New Roman"/>
          <w:szCs w:val="28"/>
        </w:rPr>
        <w:lastRenderedPageBreak/>
        <w:t>#6 -</w:t>
      </w:r>
      <w:r w:rsidR="009F4BB7" w:rsidRPr="00BC66ED">
        <w:rPr>
          <w:rFonts w:cs="Times New Roman"/>
          <w:szCs w:val="28"/>
        </w:rPr>
        <w:t>The Law of Compensation (Sowing and Reaping)</w:t>
      </w:r>
      <w:bookmarkEnd w:id="126"/>
      <w:bookmarkEnd w:id="127"/>
      <w:bookmarkEnd w:id="128"/>
    </w:p>
    <w:p w14:paraId="75512498" w14:textId="77777777" w:rsidR="009F4BB7" w:rsidRPr="002D2A79" w:rsidRDefault="009F4BB7" w:rsidP="009F4BB7">
      <w:pPr>
        <w:spacing w:line="300" w:lineRule="exact"/>
        <w:ind w:firstLine="432"/>
      </w:pPr>
    </w:p>
    <w:p w14:paraId="44F5C159" w14:textId="77777777" w:rsidR="009F4BB7" w:rsidRDefault="009F4BB7" w:rsidP="00670FD7">
      <w:pPr>
        <w:widowControl w:val="0"/>
        <w:tabs>
          <w:tab w:val="left" w:pos="220"/>
          <w:tab w:val="left" w:pos="720"/>
        </w:tabs>
        <w:spacing w:line="320" w:lineRule="exact"/>
        <w:ind w:firstLine="432"/>
        <w:jc w:val="both"/>
        <w:rPr>
          <w:rFonts w:eastAsia="Times New Roman"/>
          <w:i/>
          <w:color w:val="2E2E2E"/>
        </w:rPr>
      </w:pPr>
      <w:r>
        <w:rPr>
          <w:rFonts w:eastAsia="Times New Roman"/>
          <w:i/>
          <w:color w:val="2E2E2E"/>
        </w:rPr>
        <w:t>"Do not be deceived, God is not mocked; for whatever a man sows, this he will also reap"</w:t>
      </w:r>
      <w:r>
        <w:rPr>
          <w:rFonts w:eastAsia="Times New Roman"/>
          <w:color w:val="404040"/>
        </w:rPr>
        <w:t xml:space="preserve"> (Galatians 6:7). </w:t>
      </w:r>
    </w:p>
    <w:p w14:paraId="23073CFD" w14:textId="77777777" w:rsidR="009F4BB7" w:rsidRPr="002D2A79" w:rsidRDefault="009F4BB7" w:rsidP="00670FD7">
      <w:pPr>
        <w:widowControl w:val="0"/>
        <w:tabs>
          <w:tab w:val="left" w:pos="220"/>
          <w:tab w:val="left" w:pos="720"/>
        </w:tabs>
        <w:spacing w:line="320" w:lineRule="exact"/>
        <w:ind w:firstLine="432"/>
        <w:jc w:val="both"/>
        <w:rPr>
          <w:rFonts w:eastAsia="Times New Roman"/>
          <w:sz w:val="15"/>
        </w:rPr>
      </w:pPr>
    </w:p>
    <w:p w14:paraId="5355C2EB" w14:textId="77777777" w:rsidR="00681A63" w:rsidRPr="00681A63" w:rsidRDefault="00681A63" w:rsidP="00681A63">
      <w:pPr>
        <w:widowControl w:val="0"/>
        <w:spacing w:line="320" w:lineRule="exact"/>
        <w:ind w:firstLine="432"/>
        <w:jc w:val="both"/>
        <w:rPr>
          <w:rFonts w:eastAsia="Times New Roman"/>
        </w:rPr>
      </w:pPr>
      <w:r w:rsidRPr="00681A63">
        <w:rPr>
          <w:rFonts w:eastAsia="Times New Roman"/>
        </w:rPr>
        <w:t xml:space="preserve">Author Ralph Waldo Emerson, in his essay, "Compensation," expressed that every individual is rewarded in proportion to their contributions. In essence, the principle of compensation serves as an interpretation of the law of sowing and reaping.  </w:t>
      </w:r>
    </w:p>
    <w:p w14:paraId="1C239A7F" w14:textId="77777777" w:rsidR="00681A63" w:rsidRPr="00681A63" w:rsidRDefault="00681A63" w:rsidP="00681A63">
      <w:pPr>
        <w:widowControl w:val="0"/>
        <w:spacing w:line="320" w:lineRule="exact"/>
        <w:ind w:firstLine="432"/>
        <w:jc w:val="both"/>
        <w:rPr>
          <w:rFonts w:eastAsia="Times New Roman"/>
        </w:rPr>
      </w:pPr>
    </w:p>
    <w:p w14:paraId="1CEACDE9" w14:textId="77777777" w:rsidR="00681A63" w:rsidRPr="00681A63" w:rsidRDefault="00681A63" w:rsidP="00681A63">
      <w:pPr>
        <w:widowControl w:val="0"/>
        <w:spacing w:line="320" w:lineRule="exact"/>
        <w:ind w:firstLine="432"/>
        <w:jc w:val="both"/>
        <w:rPr>
          <w:rFonts w:eastAsia="Times New Roman"/>
        </w:rPr>
      </w:pPr>
      <w:r w:rsidRPr="00681A63">
        <w:rPr>
          <w:rFonts w:eastAsia="Times New Roman"/>
        </w:rPr>
        <w:t xml:space="preserve">Nevertheless, the contemporary world has altered the value system, causing numerous professionals to prioritize the compensation they receive over the value and quality of service they provide. This change in values and concern has resulted in citizens of this nation, as well as others, being systematically reduced to mere consumer inventory; consequently, our primary function becomes that of a transactional commodity for generating revenue.  </w:t>
      </w:r>
    </w:p>
    <w:p w14:paraId="76EA19F7" w14:textId="77777777" w:rsidR="00681A63" w:rsidRPr="00681A63" w:rsidRDefault="00681A63" w:rsidP="00681A63">
      <w:pPr>
        <w:widowControl w:val="0"/>
        <w:spacing w:line="320" w:lineRule="exact"/>
        <w:ind w:firstLine="432"/>
        <w:jc w:val="both"/>
        <w:rPr>
          <w:rFonts w:eastAsia="Times New Roman"/>
        </w:rPr>
      </w:pPr>
    </w:p>
    <w:p w14:paraId="0DF30D06" w14:textId="77777777" w:rsidR="00681A63" w:rsidRPr="00681A63" w:rsidRDefault="00681A63" w:rsidP="00681A63">
      <w:pPr>
        <w:widowControl w:val="0"/>
        <w:spacing w:line="320" w:lineRule="exact"/>
        <w:ind w:firstLine="432"/>
        <w:jc w:val="both"/>
        <w:rPr>
          <w:rFonts w:eastAsia="Times New Roman"/>
        </w:rPr>
      </w:pPr>
      <w:r w:rsidRPr="00681A63">
        <w:rPr>
          <w:rFonts w:eastAsia="Times New Roman"/>
        </w:rPr>
        <w:t xml:space="preserve">However, this does not represent the “Economy of God”; rather, it marks the maturation of capitalism prior to its decay. In the current state, little attention or concern is given to the opposite side of the ledger that nurtures good health, well-being, security, strength, and peace, with the focus predominantly placed on profitability and wealth accumulation, creating a serious imbalance within this economy that will ultimately face consequences.  </w:t>
      </w:r>
    </w:p>
    <w:p w14:paraId="40474F0F" w14:textId="77777777" w:rsidR="00681A63" w:rsidRPr="00681A63" w:rsidRDefault="00681A63" w:rsidP="00681A63">
      <w:pPr>
        <w:widowControl w:val="0"/>
        <w:spacing w:line="320" w:lineRule="exact"/>
        <w:ind w:firstLine="432"/>
        <w:jc w:val="both"/>
        <w:rPr>
          <w:rFonts w:eastAsia="Times New Roman"/>
        </w:rPr>
      </w:pPr>
    </w:p>
    <w:p w14:paraId="0AB0CEEA" w14:textId="77777777" w:rsidR="00681A63" w:rsidRPr="00681A63" w:rsidRDefault="00681A63" w:rsidP="00681A63">
      <w:pPr>
        <w:widowControl w:val="0"/>
        <w:spacing w:line="320" w:lineRule="exact"/>
        <w:ind w:firstLine="432"/>
        <w:jc w:val="both"/>
        <w:rPr>
          <w:rFonts w:eastAsia="Times New Roman"/>
        </w:rPr>
      </w:pPr>
      <w:r w:rsidRPr="00681A63">
        <w:rPr>
          <w:rFonts w:eastAsia="Times New Roman"/>
        </w:rPr>
        <w:t xml:space="preserve">In summary, the scales of justice will always find equilibrium; this is the law. A close friend of mine, Obie McKenzie, a Bible Economist and, at the time of this work, also a managing Director at the largest financial institution globally, recounted an experience when he lent money to someone who did not repay him. He mentioned that at first, he felt hurt that a friend would neglect to repay him, but eventually, he moved on.  </w:t>
      </w:r>
    </w:p>
    <w:p w14:paraId="3BFEA007" w14:textId="77777777" w:rsidR="00681A63" w:rsidRPr="00681A63" w:rsidRDefault="00681A63" w:rsidP="00681A63">
      <w:pPr>
        <w:widowControl w:val="0"/>
        <w:spacing w:line="320" w:lineRule="exact"/>
        <w:ind w:firstLine="432"/>
        <w:jc w:val="both"/>
        <w:rPr>
          <w:rFonts w:eastAsia="Times New Roman"/>
        </w:rPr>
      </w:pPr>
    </w:p>
    <w:p w14:paraId="324E0F26" w14:textId="77777777" w:rsidR="00681A63" w:rsidRPr="00681A63" w:rsidRDefault="00681A63" w:rsidP="00681A63">
      <w:pPr>
        <w:widowControl w:val="0"/>
        <w:spacing w:line="320" w:lineRule="exact"/>
        <w:ind w:firstLine="432"/>
        <w:jc w:val="both"/>
        <w:rPr>
          <w:rFonts w:eastAsia="Times New Roman"/>
        </w:rPr>
      </w:pPr>
      <w:r w:rsidRPr="00681A63">
        <w:rPr>
          <w:rFonts w:eastAsia="Times New Roman"/>
        </w:rPr>
        <w:lastRenderedPageBreak/>
        <w:t xml:space="preserve">However, there was an additional part of the story where he shared how God compensated for his losses, which proved to be the most profound and unforgettable element of his testimony. Many of us have encountered situations where the compensation or what we are owed arrives not from the expected source but rather from an unforeseen one. This occurrence embodies what we refer to as the law of compensation, which does not function within a fixed setup, nor on a transaction-by-transaction basis. The law is dynamic and maintains a record to adjust your spiritual ledger based on the seed(s) sown, the debts owed to you, and the debts you owe to others.  </w:t>
      </w:r>
    </w:p>
    <w:p w14:paraId="77A80024" w14:textId="77777777" w:rsidR="00681A63" w:rsidRPr="00681A63" w:rsidRDefault="00681A63" w:rsidP="00681A63">
      <w:pPr>
        <w:widowControl w:val="0"/>
        <w:spacing w:line="320" w:lineRule="exact"/>
        <w:ind w:firstLine="432"/>
        <w:jc w:val="both"/>
        <w:rPr>
          <w:rFonts w:eastAsia="Times New Roman"/>
        </w:rPr>
      </w:pPr>
    </w:p>
    <w:p w14:paraId="1EF4480A" w14:textId="031A4F08" w:rsidR="009F4BB7" w:rsidRDefault="00681A63" w:rsidP="00681A63">
      <w:pPr>
        <w:widowControl w:val="0"/>
        <w:spacing w:line="320" w:lineRule="exact"/>
        <w:ind w:firstLine="432"/>
        <w:jc w:val="both"/>
        <w:rPr>
          <w:rFonts w:eastAsia="Times New Roman"/>
        </w:rPr>
      </w:pPr>
      <w:r w:rsidRPr="00681A63">
        <w:rPr>
          <w:rFonts w:eastAsia="Times New Roman"/>
        </w:rPr>
        <w:t>It is also crucial to grasp that the law of compensation is neither a form of punishment nor a means of reward; its principles apply equally to both Christians and non-Christians, as the Bible states that God shows no favoritism (Romans 2:11), meaning that the same sun that shines on the righteous also shines on the unrighteous (Matthew 5:45).</w:t>
      </w:r>
    </w:p>
    <w:p w14:paraId="4B61209F" w14:textId="77777777" w:rsidR="00681A63" w:rsidRDefault="00681A63" w:rsidP="00681A63">
      <w:pPr>
        <w:widowControl w:val="0"/>
        <w:spacing w:line="320" w:lineRule="exact"/>
        <w:ind w:firstLine="432"/>
        <w:jc w:val="both"/>
        <w:rPr>
          <w:rFonts w:eastAsia="Times New Roman"/>
          <w:color w:val="1A1A1A"/>
        </w:rPr>
      </w:pPr>
    </w:p>
    <w:p w14:paraId="1C7C71AA" w14:textId="77777777" w:rsidR="009F4BB7" w:rsidRDefault="009F4BB7" w:rsidP="00670FD7">
      <w:pPr>
        <w:widowControl w:val="0"/>
        <w:spacing w:line="320" w:lineRule="exact"/>
        <w:jc w:val="both"/>
        <w:rPr>
          <w:rFonts w:eastAsia="Times New Roman"/>
          <w:b/>
          <w:color w:val="1A1A1A"/>
        </w:rPr>
      </w:pPr>
      <w:r>
        <w:rPr>
          <w:rFonts w:eastAsia="Times New Roman"/>
          <w:b/>
          <w:color w:val="1A1A1A"/>
        </w:rPr>
        <w:t>Principle # 1: Consider Your Ways</w:t>
      </w:r>
    </w:p>
    <w:p w14:paraId="6D214BEA" w14:textId="77777777" w:rsidR="009F4BB7" w:rsidRPr="004B378E" w:rsidRDefault="009F4BB7" w:rsidP="00670FD7">
      <w:pPr>
        <w:widowControl w:val="0"/>
        <w:spacing w:line="320" w:lineRule="exact"/>
        <w:ind w:firstLine="432"/>
        <w:jc w:val="both"/>
        <w:rPr>
          <w:rFonts w:eastAsia="Times New Roman"/>
          <w:i/>
          <w:color w:val="404040"/>
        </w:rPr>
      </w:pPr>
      <w:r w:rsidRPr="004B378E">
        <w:rPr>
          <w:rFonts w:eastAsia="Times New Roman"/>
          <w:i/>
          <w:color w:val="404040"/>
        </w:rPr>
        <w:t xml:space="preserve">Is it time for you, yourselves, to dwell in your paneled houses, and this house lie in ruins? Now therefore thus says the LORD of hosts; Consider your ways. You have sown much, and bring in little; you eat, but you have not enough; you drink, but you are not filled with drink; you clothe yourselves, but no one is warm; and he that earns wages earns wages to put it into a bag with holes. </w:t>
      </w:r>
      <w:r w:rsidR="00BC66ED" w:rsidRPr="004B378E">
        <w:rPr>
          <w:rFonts w:eastAsia="Times New Roman"/>
          <w:i/>
          <w:color w:val="404040"/>
        </w:rPr>
        <w:t>Thus,</w:t>
      </w:r>
      <w:r w:rsidRPr="004B378E">
        <w:rPr>
          <w:rFonts w:eastAsia="Times New Roman"/>
          <w:i/>
          <w:color w:val="404040"/>
        </w:rPr>
        <w:t xml:space="preserve"> says the LORD of hosts; Consider your ways</w:t>
      </w:r>
      <w:r w:rsidRPr="007C354D">
        <w:rPr>
          <w:rFonts w:eastAsia="Times New Roman"/>
          <w:i/>
          <w:color w:val="404040"/>
        </w:rPr>
        <w:t>.</w:t>
      </w:r>
      <w:r w:rsidRPr="004B378E">
        <w:rPr>
          <w:rFonts w:eastAsia="Times New Roman"/>
          <w:i/>
          <w:color w:val="1A1A1A"/>
        </w:rPr>
        <w:t xml:space="preserve"> (Haggai 1:4-7)</w:t>
      </w:r>
    </w:p>
    <w:p w14:paraId="316A42F3" w14:textId="77777777" w:rsidR="009F4BB7" w:rsidRDefault="009F4BB7" w:rsidP="00670FD7">
      <w:pPr>
        <w:widowControl w:val="0"/>
        <w:tabs>
          <w:tab w:val="left" w:pos="220"/>
          <w:tab w:val="left" w:pos="720"/>
        </w:tabs>
        <w:spacing w:line="320" w:lineRule="exact"/>
        <w:ind w:firstLine="432"/>
        <w:jc w:val="both"/>
        <w:rPr>
          <w:rFonts w:eastAsia="Times New Roman"/>
          <w:color w:val="1A1A1A"/>
        </w:rPr>
      </w:pPr>
    </w:p>
    <w:p w14:paraId="58947C1A" w14:textId="1556E2F8" w:rsidR="008E3EB7" w:rsidRDefault="00681A63" w:rsidP="00670FD7">
      <w:pPr>
        <w:widowControl w:val="0"/>
        <w:tabs>
          <w:tab w:val="left" w:pos="220"/>
          <w:tab w:val="left" w:pos="720"/>
        </w:tabs>
        <w:spacing w:line="320" w:lineRule="exact"/>
        <w:ind w:firstLine="432"/>
        <w:jc w:val="both"/>
        <w:rPr>
          <w:rFonts w:eastAsia="Times New Roman"/>
          <w:color w:val="1A1A1A"/>
        </w:rPr>
      </w:pPr>
      <w:r w:rsidRPr="00681A63">
        <w:rPr>
          <w:rFonts w:eastAsia="Times New Roman"/>
          <w:color w:val="1A1A1A"/>
        </w:rPr>
        <w:t xml:space="preserve">The Law of Compensation encompasses more than merely working and earning money; it pertains to the cycles of giving and receiving, where we assess our efforts to find contentment in all we have achieved. I must admit this principle has profoundly influenced my life, and I am grateful to Mr. Obie McKenzie for highlighting it for me to reflect on during one of our "Iron sharpens Iron sessions" (Proverbs 27:17). Thus, as Christian Entrepreneurs, grasping this principle, which is fundamental to our business activities, will save us from the frustration of seeing no rewards from our labor [thorns and thistles] because we </w:t>
      </w:r>
      <w:r w:rsidRPr="00681A63">
        <w:rPr>
          <w:rFonts w:eastAsia="Times New Roman"/>
          <w:color w:val="1A1A1A"/>
        </w:rPr>
        <w:lastRenderedPageBreak/>
        <w:t xml:space="preserve">rely on perception rather than on the spirit of God. In this scripture, Haggai's reminder to believers to "consider your ways" serves as a comprehensive method for rectifying our realm of influence, ensuring we remain in harmony with God. From Haggai, we learn that the people had decided it was not the right time to construct the house of God. </w:t>
      </w:r>
      <w:r w:rsidR="00B82BCE" w:rsidRPr="00B82BCE">
        <w:rPr>
          <w:rFonts w:eastAsia="Times New Roman"/>
          <w:color w:val="1A1A1A"/>
        </w:rPr>
        <w:t>Nevertheless, God's house is not merely a physical structure but</w:t>
      </w:r>
      <w:r w:rsidR="00B82BCE">
        <w:rPr>
          <w:rFonts w:eastAsia="Times New Roman"/>
          <w:color w:val="1A1A1A"/>
        </w:rPr>
        <w:t xml:space="preserve"> spiritually</w:t>
      </w:r>
      <w:r w:rsidR="00B82BCE" w:rsidRPr="00B82BCE">
        <w:rPr>
          <w:rFonts w:eastAsia="Times New Roman"/>
          <w:color w:val="1A1A1A"/>
        </w:rPr>
        <w:t xml:space="preserve"> symbolizes the community of believers who together form our spiritual home</w:t>
      </w:r>
      <w:r w:rsidR="00B82BCE">
        <w:rPr>
          <w:rFonts w:eastAsia="Times New Roman"/>
          <w:color w:val="1A1A1A"/>
        </w:rPr>
        <w:t xml:space="preserve"> (1 Cor 3:16 ….Know ye not that you are the temple of God)</w:t>
      </w:r>
      <w:r w:rsidR="00B82BCE" w:rsidRPr="00B82BCE">
        <w:rPr>
          <w:rFonts w:eastAsia="Times New Roman"/>
          <w:color w:val="1A1A1A"/>
        </w:rPr>
        <w:t xml:space="preserve">. </w:t>
      </w:r>
      <w:r w:rsidR="00B82BCE">
        <w:rPr>
          <w:rFonts w:eastAsia="Times New Roman"/>
          <w:color w:val="1A1A1A"/>
        </w:rPr>
        <w:t xml:space="preserve"> </w:t>
      </w:r>
      <w:r w:rsidR="00B82BCE" w:rsidRPr="00B82BCE">
        <w:rPr>
          <w:rFonts w:eastAsia="Times New Roman"/>
          <w:color w:val="1A1A1A"/>
        </w:rPr>
        <w:t>It serves as the bedrock that provides us with security, integrity, and strength in a material world, while also functioning as the guiding framework that keeps us from embracing secular values that contradict our righteousness in Christ.</w:t>
      </w:r>
      <w:r w:rsidR="00B82BCE">
        <w:rPr>
          <w:rFonts w:eastAsia="Times New Roman"/>
          <w:color w:val="1A1A1A"/>
        </w:rPr>
        <w:t xml:space="preserve"> </w:t>
      </w:r>
      <w:r w:rsidRPr="00681A63">
        <w:rPr>
          <w:rFonts w:eastAsia="Times New Roman"/>
          <w:color w:val="1A1A1A"/>
        </w:rPr>
        <w:t>Thus, it is essential that we strengthen our spiritual home to thrive in the integrity and wellness of our physical existence. It is solely through the spirit that we recognize our strength, which equates to our liberty: liberation from debts, the freedom to pursue our purpose, and the ability to make choices that benefit ourselves and others. Should we choose to overlook our spiritual home, as noted in Haggai, we risk living in scarcity despite the abundance we may have received. I believe this message holds tremendous power, and I would recommend every Christian Entrepreneur to reflect on it deeply to fully understand its significance, allowing our actions and conduct to be consistently guided by the Holy Spirit residing in the spiritual house of God.</w:t>
      </w:r>
    </w:p>
    <w:p w14:paraId="79627870" w14:textId="77777777" w:rsidR="00681A63" w:rsidRDefault="00681A63" w:rsidP="00670FD7">
      <w:pPr>
        <w:widowControl w:val="0"/>
        <w:tabs>
          <w:tab w:val="left" w:pos="220"/>
          <w:tab w:val="left" w:pos="720"/>
        </w:tabs>
        <w:spacing w:line="320" w:lineRule="exact"/>
        <w:ind w:firstLine="432"/>
        <w:jc w:val="both"/>
        <w:rPr>
          <w:rFonts w:eastAsia="Times New Roman"/>
          <w:color w:val="1A1A1A"/>
        </w:rPr>
      </w:pPr>
    </w:p>
    <w:p w14:paraId="5369E8A8" w14:textId="77777777" w:rsidR="008E3EB7" w:rsidRDefault="008E3E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 2: Pay What You Owe</w:t>
      </w:r>
    </w:p>
    <w:p w14:paraId="68F14B4B" w14:textId="576B8C3E" w:rsidR="009F4BB7" w:rsidRDefault="00B82BCE" w:rsidP="00670FD7">
      <w:pPr>
        <w:widowControl w:val="0"/>
        <w:tabs>
          <w:tab w:val="left" w:pos="220"/>
          <w:tab w:val="left" w:pos="720"/>
        </w:tabs>
        <w:spacing w:line="320" w:lineRule="exact"/>
        <w:ind w:firstLine="432"/>
        <w:jc w:val="both"/>
        <w:rPr>
          <w:rFonts w:eastAsia="Times New Roman"/>
          <w:color w:val="1A1A1A"/>
        </w:rPr>
      </w:pPr>
      <w:r w:rsidRPr="00B82BCE">
        <w:rPr>
          <w:rFonts w:eastAsia="Times New Roman"/>
          <w:color w:val="1A1A1A"/>
        </w:rPr>
        <w:t xml:space="preserve">In the book of Deuteronomy, the Bible indicates that God wishes for us to be the ones lending rather than borrowing. Why is that? Because when we borrow, we become obligated to the lender, and such debt brings about both physical and spiritual bondage. The physical bondage arises from our commitment to another individual due to financial obligation. This debt furthermore creates a spiritual obligation that is documented in our personal accounts for as long as the debt persists. Failing to settle your debt results in suffering imposed upon you by the Law of Compensation, affecting not only your credit score but also potentially hindering the universe from allowing you to earn </w:t>
      </w:r>
      <w:r w:rsidRPr="00B82BCE">
        <w:rPr>
          <w:rFonts w:eastAsia="Times New Roman"/>
          <w:color w:val="1A1A1A"/>
        </w:rPr>
        <w:lastRenderedPageBreak/>
        <w:t>what is necessary to address your spiritual debts. For the Christian Entrepreneur, this principle is illustrated in Matthew 18:18: "Truly I tell you, whatever you bind on earth will be what has been bound in heaven, and whatever you loose on earth will be what has been loosed in heaven.” The interplay of binding and loosing across the physical and spiritual realms is unavoidable; nevertheless, through genuine repentance, God's mercy will locate us and grant us His peace to sustain us in our periods of difficulty. This is precisely why many entrepreneurs find it challenging to comprehend why their efforts do not yield visible results after years of dedication; who exactly do you owe, and how much?</w:t>
      </w:r>
    </w:p>
    <w:p w14:paraId="3AC070A5" w14:textId="77777777" w:rsidR="00B82BCE" w:rsidRDefault="00B82BCE" w:rsidP="00670FD7">
      <w:pPr>
        <w:widowControl w:val="0"/>
        <w:tabs>
          <w:tab w:val="left" w:pos="220"/>
          <w:tab w:val="left" w:pos="720"/>
        </w:tabs>
        <w:spacing w:line="320" w:lineRule="exact"/>
        <w:ind w:firstLine="432"/>
        <w:jc w:val="both"/>
        <w:rPr>
          <w:rFonts w:eastAsia="Times New Roman"/>
          <w:b/>
          <w:color w:val="1A1A1A"/>
        </w:rPr>
      </w:pPr>
    </w:p>
    <w:p w14:paraId="0BE267FF" w14:textId="77777777" w:rsidR="009F4BB7" w:rsidRDefault="009F4B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 3: Spiritual Solvency</w:t>
      </w:r>
    </w:p>
    <w:p w14:paraId="603F3E04" w14:textId="7E32B81C" w:rsidR="009F4BB7" w:rsidRDefault="00B82BCE" w:rsidP="00670FD7">
      <w:pPr>
        <w:widowControl w:val="0"/>
        <w:tabs>
          <w:tab w:val="left" w:pos="220"/>
          <w:tab w:val="left" w:pos="720"/>
        </w:tabs>
        <w:spacing w:line="320" w:lineRule="exact"/>
        <w:ind w:firstLine="432"/>
        <w:jc w:val="both"/>
        <w:rPr>
          <w:rFonts w:eastAsia="Times New Roman"/>
          <w:color w:val="1A1A1A"/>
        </w:rPr>
      </w:pPr>
      <w:r w:rsidRPr="00B82BCE">
        <w:rPr>
          <w:rFonts w:eastAsia="Times New Roman"/>
          <w:color w:val="1A1A1A"/>
        </w:rPr>
        <w:t>As Entrepreneurs, we record and uphold the financial ledgers of receivables and liabilities within our businesses. The evaluation of our business’s solvency or its classification as a "going concern" relies on the ratio of assets to liabilities. The greater our assets compared to our debts, the more resilient we are in our ventures. Complementing our tangible business financial ledgers are the spiritual ledgers we possess in Heaven. For this reason, it is essential for the Christian Entrepreneur to fortify the spiritual aspect of this equation by contemplating eternal matters of God rather than those that are temporary.</w:t>
      </w:r>
    </w:p>
    <w:p w14:paraId="4D28F9EE" w14:textId="77777777" w:rsidR="00B82BCE" w:rsidRDefault="00B82BCE" w:rsidP="00670FD7">
      <w:pPr>
        <w:widowControl w:val="0"/>
        <w:tabs>
          <w:tab w:val="left" w:pos="220"/>
          <w:tab w:val="left" w:pos="720"/>
        </w:tabs>
        <w:spacing w:line="320" w:lineRule="exact"/>
        <w:ind w:firstLine="432"/>
        <w:jc w:val="both"/>
        <w:rPr>
          <w:rFonts w:eastAsia="Times New Roman"/>
          <w:color w:val="1A1A1A"/>
        </w:rPr>
      </w:pPr>
    </w:p>
    <w:p w14:paraId="753AFA7D" w14:textId="77777777" w:rsidR="009F4BB7" w:rsidRPr="004B378E" w:rsidRDefault="009F4BB7" w:rsidP="00670FD7">
      <w:pPr>
        <w:widowControl w:val="0"/>
        <w:tabs>
          <w:tab w:val="left" w:pos="220"/>
          <w:tab w:val="left" w:pos="720"/>
        </w:tabs>
        <w:spacing w:line="320" w:lineRule="exact"/>
        <w:ind w:firstLine="432"/>
        <w:jc w:val="both"/>
        <w:rPr>
          <w:rFonts w:eastAsia="Times New Roman"/>
          <w:i/>
          <w:color w:val="1A1A1A"/>
          <w:szCs w:val="20"/>
        </w:rPr>
      </w:pPr>
      <w:r>
        <w:rPr>
          <w:rFonts w:eastAsia="Times New Roman"/>
          <w:color w:val="1A1A1A"/>
        </w:rPr>
        <w:t xml:space="preserve">Jesus advises us in Matthew 6:19-21, </w:t>
      </w:r>
      <w:r w:rsidRPr="004B378E">
        <w:rPr>
          <w:rFonts w:eastAsia="Times New Roman"/>
          <w:i/>
          <w:color w:val="1A1A1A"/>
          <w:szCs w:val="20"/>
        </w:rPr>
        <w:t xml:space="preserve">Lay not up for yourselves treasures upon earth, where moth and rust does corrupt, and where thieves breakthrough and steal: But lay up for yourselves treasures in heaven, where neither moth nor rust does corrupt, and where thieves do not breakthrough nor steal: For where your treasure is, there will your heart be also.  </w:t>
      </w:r>
    </w:p>
    <w:p w14:paraId="72A881D9" w14:textId="77777777" w:rsidR="009F4BB7" w:rsidRDefault="009F4BB7" w:rsidP="00670FD7">
      <w:pPr>
        <w:widowControl w:val="0"/>
        <w:tabs>
          <w:tab w:val="left" w:pos="220"/>
          <w:tab w:val="left" w:pos="720"/>
        </w:tabs>
        <w:spacing w:line="320" w:lineRule="exact"/>
        <w:ind w:firstLine="432"/>
        <w:jc w:val="both"/>
        <w:rPr>
          <w:rFonts w:eastAsia="Times New Roman"/>
          <w:b/>
          <w:color w:val="1A1A1A"/>
        </w:rPr>
      </w:pPr>
    </w:p>
    <w:p w14:paraId="458A4629" w14:textId="77777777" w:rsidR="009F4BB7" w:rsidRDefault="009F4B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 4: Be Shrewd in Your Righteousness.</w:t>
      </w:r>
    </w:p>
    <w:p w14:paraId="64B27520" w14:textId="77777777" w:rsidR="009F4BB7" w:rsidRPr="004B378E" w:rsidRDefault="009F4BB7" w:rsidP="00670FD7">
      <w:pPr>
        <w:widowControl w:val="0"/>
        <w:tabs>
          <w:tab w:val="left" w:pos="220"/>
          <w:tab w:val="left" w:pos="720"/>
        </w:tabs>
        <w:spacing w:line="320" w:lineRule="exact"/>
        <w:ind w:firstLine="432"/>
        <w:jc w:val="both"/>
        <w:rPr>
          <w:rFonts w:eastAsia="Times New Roman"/>
          <w:i/>
          <w:color w:val="1A1A1A"/>
          <w:szCs w:val="20"/>
        </w:rPr>
      </w:pPr>
      <w:r>
        <w:rPr>
          <w:rFonts w:eastAsia="Times New Roman"/>
          <w:color w:val="1A1A1A"/>
        </w:rPr>
        <w:t xml:space="preserve">Luke 16:1-9 reads, </w:t>
      </w:r>
      <w:r>
        <w:rPr>
          <w:rFonts w:eastAsia="Times New Roman"/>
          <w:i/>
          <w:color w:val="1A1A1A"/>
          <w:szCs w:val="20"/>
        </w:rPr>
        <w:t>“</w:t>
      </w:r>
      <w:r w:rsidRPr="004B378E">
        <w:rPr>
          <w:rFonts w:eastAsia="Times New Roman"/>
          <w:i/>
          <w:color w:val="1A1A1A"/>
          <w:szCs w:val="20"/>
        </w:rPr>
        <w:t xml:space="preserve">And he said also unto his disciples, There was a certain rich man, which had a steward; and the same was accused unto him that he had wasted his goods. And he called him, and said unto him, How is it that I hear this of thee? Give an account of thy </w:t>
      </w:r>
      <w:r w:rsidRPr="004B378E">
        <w:rPr>
          <w:rFonts w:eastAsia="Times New Roman"/>
          <w:i/>
          <w:color w:val="1A1A1A"/>
          <w:szCs w:val="20"/>
        </w:rPr>
        <w:lastRenderedPageBreak/>
        <w:t xml:space="preserve">stewardship; for thou mayest be no longer steward. Then the steward said within himself, What shall I do? For my lord taketh away from me the stewardship: I cannot dig; to beg I am ashamed. I am resolved what to do, that, when I am put out of the stewardship, they may receive me into their houses. So he called every one of his lord's debtors unto him, and said unto the first, How much </w:t>
      </w:r>
      <w:proofErr w:type="spellStart"/>
      <w:r w:rsidRPr="004B378E">
        <w:rPr>
          <w:rFonts w:eastAsia="Times New Roman"/>
          <w:i/>
          <w:color w:val="1A1A1A"/>
          <w:szCs w:val="20"/>
        </w:rPr>
        <w:t>owest</w:t>
      </w:r>
      <w:proofErr w:type="spellEnd"/>
      <w:r w:rsidRPr="004B378E">
        <w:rPr>
          <w:rFonts w:eastAsia="Times New Roman"/>
          <w:i/>
          <w:color w:val="1A1A1A"/>
          <w:szCs w:val="20"/>
        </w:rPr>
        <w:t xml:space="preserve"> thou unto my lord? And he said, An hundred measures of oil. And he said unto him, Take thy bill, and sit down quickly, and write fifty. Then said he to another, And how much </w:t>
      </w:r>
      <w:proofErr w:type="spellStart"/>
      <w:r w:rsidRPr="004B378E">
        <w:rPr>
          <w:rFonts w:eastAsia="Times New Roman"/>
          <w:i/>
          <w:color w:val="1A1A1A"/>
          <w:szCs w:val="20"/>
        </w:rPr>
        <w:t>owest</w:t>
      </w:r>
      <w:proofErr w:type="spellEnd"/>
      <w:r w:rsidRPr="004B378E">
        <w:rPr>
          <w:rFonts w:eastAsia="Times New Roman"/>
          <w:i/>
          <w:color w:val="1A1A1A"/>
          <w:szCs w:val="20"/>
        </w:rPr>
        <w:t xml:space="preserve"> thou? And he said, An hundred measures of wheat. And he said unto him, Take thy bill, and write fourscore. And the lord commended the unjust steward, because he had done wisely: for the children of this world are in their generation wiser than the children of light. And I say unto you, Make to yourselves friends of the mammon of unrighteousness; that, when ye fail, they may receive you into everlasting habitations.</w:t>
      </w:r>
      <w:r>
        <w:rPr>
          <w:rFonts w:eastAsia="Times New Roman"/>
          <w:i/>
          <w:color w:val="1A1A1A"/>
          <w:szCs w:val="20"/>
        </w:rPr>
        <w:t>”</w:t>
      </w:r>
    </w:p>
    <w:p w14:paraId="2D442B7C" w14:textId="77777777" w:rsidR="009F4BB7" w:rsidRPr="002D2A79" w:rsidRDefault="009F4BB7" w:rsidP="00670FD7">
      <w:pPr>
        <w:widowControl w:val="0"/>
        <w:tabs>
          <w:tab w:val="left" w:pos="220"/>
          <w:tab w:val="left" w:pos="720"/>
        </w:tabs>
        <w:spacing w:line="320" w:lineRule="exact"/>
        <w:ind w:firstLine="432"/>
        <w:jc w:val="both"/>
        <w:rPr>
          <w:rFonts w:eastAsia="Times New Roman"/>
          <w:color w:val="1A1A1A"/>
          <w:sz w:val="20"/>
        </w:rPr>
      </w:pPr>
    </w:p>
    <w:p w14:paraId="12F351FC" w14:textId="635504E4" w:rsidR="009F4BB7" w:rsidRDefault="00B82BCE" w:rsidP="00FD12FA">
      <w:pPr>
        <w:widowControl w:val="0"/>
        <w:tabs>
          <w:tab w:val="left" w:pos="220"/>
          <w:tab w:val="left" w:pos="720"/>
        </w:tabs>
        <w:spacing w:line="320" w:lineRule="exact"/>
        <w:ind w:firstLine="432"/>
        <w:jc w:val="both"/>
        <w:rPr>
          <w:rFonts w:eastAsia="Times New Roman"/>
          <w:color w:val="1A1A1A"/>
        </w:rPr>
      </w:pPr>
      <w:r w:rsidRPr="00B82BCE">
        <w:rPr>
          <w:rFonts w:eastAsia="Times New Roman"/>
          <w:color w:val="1A1A1A"/>
        </w:rPr>
        <w:t xml:space="preserve">The scripture asks us to act as responsible caretakers.  The essential message of this parable is that we should share our resources generously and utilize them for the good of others.  By doing so, we enhance the spiritual aspect of our accounts.  Nevertheless, this should not be mistaken for our salvation or efforts to purchase our entry into Heaven; instead, it involves being astute and prudent with our material wealth, which encompasses our influence, to make contributions to our spiritual health.  This is the Law of Compensation.  </w:t>
      </w:r>
    </w:p>
    <w:p w14:paraId="649FDFAC" w14:textId="77777777" w:rsidR="00FD12FA" w:rsidRPr="002D2A79" w:rsidRDefault="00FD12FA" w:rsidP="00B82BCE">
      <w:pPr>
        <w:widowControl w:val="0"/>
        <w:tabs>
          <w:tab w:val="left" w:pos="220"/>
          <w:tab w:val="left" w:pos="720"/>
        </w:tabs>
        <w:spacing w:line="320" w:lineRule="exact"/>
        <w:ind w:firstLine="432"/>
        <w:jc w:val="both"/>
        <w:rPr>
          <w:rFonts w:eastAsia="Times New Roman"/>
          <w:color w:val="1A1A1A"/>
          <w:sz w:val="20"/>
        </w:rPr>
      </w:pPr>
    </w:p>
    <w:p w14:paraId="78BA1615" w14:textId="77777777" w:rsidR="008E3EB7" w:rsidRDefault="008E3E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#5: Create Value</w:t>
      </w:r>
    </w:p>
    <w:p w14:paraId="67F64155" w14:textId="5C031273" w:rsidR="008E3EB7" w:rsidRDefault="00FD12FA" w:rsidP="00670FD7">
      <w:pPr>
        <w:widowControl w:val="0"/>
        <w:tabs>
          <w:tab w:val="left" w:pos="220"/>
          <w:tab w:val="left" w:pos="720"/>
        </w:tabs>
        <w:spacing w:line="320" w:lineRule="exact"/>
        <w:ind w:firstLine="432"/>
        <w:jc w:val="both"/>
        <w:rPr>
          <w:rFonts w:eastAsia="Times New Roman"/>
        </w:rPr>
      </w:pPr>
      <w:r w:rsidRPr="00FD12FA">
        <w:rPr>
          <w:rFonts w:eastAsia="Times New Roman"/>
        </w:rPr>
        <w:t>As Christian Entrepreneurs, it's essential for us to grasp the concept of value. Regardless of whether others recognize its significance, it's the role of the Christian Entrepreneur to effectively convey the value or articulate the value proposition. In the Law of Compensation, this emerges as a genuine art, and honing the skill to provide greater value than what you gain will enhance the spiritual account in your favor.</w:t>
      </w:r>
    </w:p>
    <w:p w14:paraId="60A07701" w14:textId="77777777" w:rsidR="00FD12FA" w:rsidRPr="002D2A79" w:rsidRDefault="00FD12FA" w:rsidP="00670FD7">
      <w:pPr>
        <w:widowControl w:val="0"/>
        <w:tabs>
          <w:tab w:val="left" w:pos="220"/>
          <w:tab w:val="left" w:pos="720"/>
        </w:tabs>
        <w:spacing w:line="320" w:lineRule="exact"/>
        <w:ind w:firstLine="432"/>
        <w:jc w:val="both"/>
        <w:rPr>
          <w:rFonts w:eastAsia="Times New Roman"/>
          <w:b/>
          <w:color w:val="1A1A1A"/>
          <w:sz w:val="20"/>
        </w:rPr>
      </w:pPr>
    </w:p>
    <w:p w14:paraId="5E498E03" w14:textId="77777777" w:rsidR="00FD12FA" w:rsidRDefault="00FD12FA" w:rsidP="00670FD7">
      <w:pPr>
        <w:widowControl w:val="0"/>
        <w:tabs>
          <w:tab w:val="left" w:pos="220"/>
          <w:tab w:val="left" w:pos="720"/>
        </w:tabs>
        <w:spacing w:line="320" w:lineRule="exact"/>
        <w:jc w:val="both"/>
        <w:rPr>
          <w:rFonts w:eastAsia="Times New Roman"/>
          <w:b/>
          <w:color w:val="1A1A1A"/>
        </w:rPr>
      </w:pPr>
    </w:p>
    <w:p w14:paraId="303CB220" w14:textId="77777777" w:rsidR="00FD12FA" w:rsidRDefault="00FD12FA" w:rsidP="00670FD7">
      <w:pPr>
        <w:widowControl w:val="0"/>
        <w:tabs>
          <w:tab w:val="left" w:pos="220"/>
          <w:tab w:val="left" w:pos="720"/>
        </w:tabs>
        <w:spacing w:line="320" w:lineRule="exact"/>
        <w:jc w:val="both"/>
        <w:rPr>
          <w:rFonts w:eastAsia="Times New Roman"/>
          <w:b/>
          <w:color w:val="1A1A1A"/>
        </w:rPr>
      </w:pPr>
    </w:p>
    <w:p w14:paraId="6D355402" w14:textId="46D9E540" w:rsidR="008E3EB7" w:rsidRDefault="008E3E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lastRenderedPageBreak/>
        <w:t>Principle #6: Minimal Effort</w:t>
      </w:r>
    </w:p>
    <w:p w14:paraId="246B98D7" w14:textId="6C2CE3A1" w:rsidR="00BC66ED" w:rsidRDefault="00FD12FA" w:rsidP="00670FD7">
      <w:pPr>
        <w:widowControl w:val="0"/>
        <w:tabs>
          <w:tab w:val="left" w:pos="220"/>
          <w:tab w:val="left" w:pos="720"/>
        </w:tabs>
        <w:spacing w:line="320" w:lineRule="exact"/>
        <w:ind w:firstLine="432"/>
        <w:jc w:val="both"/>
        <w:rPr>
          <w:rFonts w:eastAsia="Times New Roman"/>
          <w:color w:val="1A1A1A"/>
        </w:rPr>
      </w:pPr>
      <w:r w:rsidRPr="00FD12FA">
        <w:rPr>
          <w:rFonts w:eastAsia="Times New Roman"/>
          <w:color w:val="1A1A1A"/>
        </w:rPr>
        <w:t>In a piece featured in Success Magazine, Robert Kiyosaki, the author of Rich Dad Poor Dad, discussed the Law of Compensation, stating, "Returns are small despite significant efforts at the outset, whereas returns can be substantial with little effort over time." This concept is similar to planting a single apple seed, which can grow into a tree bearing hundreds or even a thousand apples, with each apple containing five (5) seeds in its center at harvest time (Kiyosaki). This illustrates how we can all achieve exponential returns through minimal effort. Frequently, individuals attempt to rely solely on the power of prayer to achieve their goals; however, laws function as an interconnected system, with each law operating in harmony with the others. Consequently, when we do not see a harvest, we must reflect on what and when we have sown. As Christian Entrepreneurs, we recognize that the seeds we plant today will be harvested in the future. Thus, if we observe a lack of productivity in our business, the pertinent question is what and when did we plant?</w:t>
      </w:r>
    </w:p>
    <w:p w14:paraId="636D5B33" w14:textId="77777777" w:rsidR="00FD12FA" w:rsidRDefault="00FD12FA" w:rsidP="00670FD7">
      <w:pPr>
        <w:widowControl w:val="0"/>
        <w:tabs>
          <w:tab w:val="left" w:pos="220"/>
          <w:tab w:val="left" w:pos="720"/>
        </w:tabs>
        <w:spacing w:line="320" w:lineRule="exact"/>
        <w:ind w:firstLine="432"/>
        <w:jc w:val="both"/>
        <w:rPr>
          <w:rFonts w:eastAsia="Times New Roman"/>
          <w:color w:val="1A1A1A"/>
          <w:sz w:val="20"/>
        </w:rPr>
      </w:pPr>
    </w:p>
    <w:p w14:paraId="6FBA7144" w14:textId="4D80DB64" w:rsidR="008E3EB7" w:rsidRDefault="008E3EB7" w:rsidP="00FD12FA">
      <w:pPr>
        <w:widowControl w:val="0"/>
        <w:tabs>
          <w:tab w:val="left" w:pos="220"/>
          <w:tab w:val="left" w:pos="720"/>
        </w:tabs>
        <w:spacing w:line="320" w:lineRule="exact"/>
        <w:ind w:firstLine="432"/>
        <w:jc w:val="both"/>
        <w:rPr>
          <w:rFonts w:eastAsia="Times New Roman"/>
          <w:b/>
          <w:color w:val="1A1A1A"/>
        </w:rPr>
      </w:pPr>
      <w:r>
        <w:rPr>
          <w:rFonts w:eastAsia="Times New Roman"/>
          <w:b/>
          <w:color w:val="1A1A1A"/>
        </w:rPr>
        <w:t>Principle #7: Understanding the Seeds We Sow</w:t>
      </w:r>
    </w:p>
    <w:p w14:paraId="65564DEE" w14:textId="77777777" w:rsidR="00FD12FA" w:rsidRPr="00FD12FA" w:rsidRDefault="00FD12FA" w:rsidP="00FD12FA">
      <w:pPr>
        <w:widowControl w:val="0"/>
        <w:tabs>
          <w:tab w:val="left" w:pos="220"/>
          <w:tab w:val="left" w:pos="720"/>
        </w:tabs>
        <w:spacing w:line="320" w:lineRule="exact"/>
        <w:ind w:firstLine="432"/>
        <w:jc w:val="both"/>
        <w:rPr>
          <w:rFonts w:eastAsia="Times New Roman"/>
          <w:color w:val="1A1A1A"/>
        </w:rPr>
      </w:pPr>
      <w:r w:rsidRPr="00FD12FA">
        <w:rPr>
          <w:rFonts w:eastAsia="Times New Roman"/>
          <w:color w:val="1A1A1A"/>
        </w:rPr>
        <w:t xml:space="preserve">We frequently associate sowing and reaping with agriculture, yet farming is merely one of the various processes and mechanisms involved in sowing and reaping. Other aspects encompass the time we dedicate or neglect; the focus we offer or overlook; the messages we convey or fail to convey; the care we extend and the patience we exhibit. All of these [and additional factors] are forms of sowing. The seeds [processes] we plant are invariably both spiritual and physical. The Bible advises in Galatians 6:8, "For he that soweth to his flesh shall of the flesh reap corruption; but he that soweth to the Spirit shall of the Spirit reap life everlasting.” We cannot evade this principle; however, we can mitigate the negative outcomes of reaping unwelcome results by applying the law of forgiveness, which I will elaborate on further later. </w:t>
      </w:r>
    </w:p>
    <w:p w14:paraId="3AF8A384" w14:textId="77777777" w:rsidR="00FD12FA" w:rsidRPr="00FD12FA" w:rsidRDefault="00FD12FA" w:rsidP="00FD12FA">
      <w:pPr>
        <w:widowControl w:val="0"/>
        <w:tabs>
          <w:tab w:val="left" w:pos="220"/>
          <w:tab w:val="left" w:pos="720"/>
        </w:tabs>
        <w:spacing w:line="320" w:lineRule="exact"/>
        <w:ind w:firstLine="432"/>
        <w:jc w:val="both"/>
        <w:rPr>
          <w:rFonts w:eastAsia="Times New Roman"/>
          <w:color w:val="1A1A1A"/>
        </w:rPr>
      </w:pPr>
    </w:p>
    <w:p w14:paraId="6FA5C2B0" w14:textId="77777777" w:rsidR="00FD12FA" w:rsidRPr="00FD12FA" w:rsidRDefault="00FD12FA" w:rsidP="00FD12FA">
      <w:pPr>
        <w:widowControl w:val="0"/>
        <w:tabs>
          <w:tab w:val="left" w:pos="220"/>
          <w:tab w:val="left" w:pos="720"/>
        </w:tabs>
        <w:spacing w:line="320" w:lineRule="exact"/>
        <w:ind w:firstLine="432"/>
        <w:jc w:val="both"/>
        <w:rPr>
          <w:rFonts w:eastAsia="Times New Roman"/>
          <w:color w:val="1A1A1A"/>
        </w:rPr>
      </w:pPr>
      <w:r w:rsidRPr="00FD12FA">
        <w:rPr>
          <w:rFonts w:eastAsia="Times New Roman"/>
          <w:color w:val="1A1A1A"/>
        </w:rPr>
        <w:t xml:space="preserve">As Christian Entrepreneurs, the law of compensation is what regulates our harvest; and through the essence of this law, we recognize our actions as our seeds. Thus, as we engage in business, from planning </w:t>
      </w:r>
      <w:r w:rsidRPr="00FD12FA">
        <w:rPr>
          <w:rFonts w:eastAsia="Times New Roman"/>
          <w:color w:val="1A1A1A"/>
        </w:rPr>
        <w:lastRenderedPageBreak/>
        <w:t xml:space="preserve">to implementation, we must remain aware of the seeds we are planting. Consider the following illustrations of sowing and reaping to help clarify: </w:t>
      </w:r>
    </w:p>
    <w:p w14:paraId="452ABB92" w14:textId="77777777" w:rsidR="00FD12FA" w:rsidRPr="00FD12FA" w:rsidRDefault="00FD12FA" w:rsidP="00FD12FA">
      <w:pPr>
        <w:widowControl w:val="0"/>
        <w:tabs>
          <w:tab w:val="left" w:pos="220"/>
          <w:tab w:val="left" w:pos="720"/>
        </w:tabs>
        <w:spacing w:line="320" w:lineRule="exact"/>
        <w:ind w:firstLine="432"/>
        <w:jc w:val="both"/>
        <w:rPr>
          <w:rFonts w:eastAsia="Times New Roman"/>
          <w:color w:val="1A1A1A"/>
        </w:rPr>
      </w:pPr>
    </w:p>
    <w:p w14:paraId="136A9D98" w14:textId="77777777" w:rsidR="00FD12FA" w:rsidRPr="00FD12FA" w:rsidRDefault="00FD12FA" w:rsidP="00FD12FA">
      <w:pPr>
        <w:widowControl w:val="0"/>
        <w:tabs>
          <w:tab w:val="left" w:pos="220"/>
          <w:tab w:val="left" w:pos="720"/>
        </w:tabs>
        <w:spacing w:line="320" w:lineRule="exact"/>
        <w:ind w:firstLine="432"/>
        <w:jc w:val="both"/>
        <w:rPr>
          <w:rFonts w:eastAsia="Times New Roman"/>
          <w:color w:val="1A1A1A"/>
        </w:rPr>
      </w:pPr>
      <w:r w:rsidRPr="00FD12FA">
        <w:rPr>
          <w:rFonts w:eastAsia="Times New Roman"/>
          <w:color w:val="1A1A1A"/>
        </w:rPr>
        <w:t>1. When we sow chaos, we reap a environment of disorder.</w:t>
      </w:r>
    </w:p>
    <w:p w14:paraId="7C2C839E" w14:textId="77777777" w:rsidR="00FD12FA" w:rsidRPr="00FD12FA" w:rsidRDefault="00FD12FA" w:rsidP="00FD12FA">
      <w:pPr>
        <w:widowControl w:val="0"/>
        <w:tabs>
          <w:tab w:val="left" w:pos="220"/>
          <w:tab w:val="left" w:pos="720"/>
        </w:tabs>
        <w:spacing w:line="320" w:lineRule="exact"/>
        <w:ind w:firstLine="432"/>
        <w:jc w:val="both"/>
        <w:rPr>
          <w:rFonts w:eastAsia="Times New Roman"/>
          <w:color w:val="1A1A1A"/>
        </w:rPr>
      </w:pPr>
      <w:r w:rsidRPr="00FD12FA">
        <w:rPr>
          <w:rFonts w:eastAsia="Times New Roman"/>
          <w:color w:val="1A1A1A"/>
        </w:rPr>
        <w:t>2. When we sow organization, we reap a space of clarity.</w:t>
      </w:r>
    </w:p>
    <w:p w14:paraId="4CC0AD66" w14:textId="77777777" w:rsidR="00FD12FA" w:rsidRDefault="00FD12FA" w:rsidP="00FD12FA">
      <w:pPr>
        <w:widowControl w:val="0"/>
        <w:tabs>
          <w:tab w:val="left" w:pos="220"/>
          <w:tab w:val="left" w:pos="720"/>
        </w:tabs>
        <w:spacing w:line="320" w:lineRule="exact"/>
        <w:ind w:firstLine="432"/>
        <w:jc w:val="both"/>
        <w:rPr>
          <w:rFonts w:eastAsia="Times New Roman"/>
          <w:color w:val="1A1A1A"/>
        </w:rPr>
      </w:pPr>
      <w:r w:rsidRPr="00FD12FA">
        <w:rPr>
          <w:rFonts w:eastAsia="Times New Roman"/>
          <w:color w:val="1A1A1A"/>
        </w:rPr>
        <w:t>3. When we sow diligence, we reap understanding.</w:t>
      </w:r>
      <w:r w:rsidRPr="00FD12FA">
        <w:rPr>
          <w:rFonts w:eastAsia="Times New Roman"/>
          <w:color w:val="1A1A1A"/>
        </w:rPr>
        <w:t xml:space="preserve"> </w:t>
      </w:r>
    </w:p>
    <w:p w14:paraId="365A9E8A" w14:textId="77777777" w:rsidR="00FD12FA" w:rsidRDefault="00FD12FA" w:rsidP="00FD12FA">
      <w:pPr>
        <w:widowControl w:val="0"/>
        <w:tabs>
          <w:tab w:val="left" w:pos="220"/>
          <w:tab w:val="left" w:pos="720"/>
        </w:tabs>
        <w:spacing w:line="320" w:lineRule="exact"/>
        <w:ind w:firstLine="432"/>
        <w:jc w:val="both"/>
        <w:rPr>
          <w:rFonts w:eastAsia="Times New Roman"/>
          <w:color w:val="1A1A1A"/>
        </w:rPr>
      </w:pPr>
    </w:p>
    <w:p w14:paraId="212E1277" w14:textId="16C8F48E" w:rsidR="009F4BB7" w:rsidRPr="00386C8D" w:rsidRDefault="009F4BB7" w:rsidP="00FD12FA">
      <w:pPr>
        <w:widowControl w:val="0"/>
        <w:tabs>
          <w:tab w:val="left" w:pos="220"/>
          <w:tab w:val="left" w:pos="720"/>
        </w:tabs>
        <w:spacing w:line="320" w:lineRule="exact"/>
        <w:ind w:firstLine="432"/>
        <w:jc w:val="both"/>
        <w:rPr>
          <w:rFonts w:eastAsia="Times New Roman"/>
        </w:rPr>
      </w:pPr>
      <w:r>
        <w:rPr>
          <w:rFonts w:eastAsia="Times New Roman"/>
        </w:rPr>
        <w:t>“</w:t>
      </w:r>
      <w:r w:rsidRPr="004B378E">
        <w:rPr>
          <w:rFonts w:eastAsia="Times New Roman"/>
          <w:i/>
        </w:rPr>
        <w:t xml:space="preserve">All the ways of a man are clean in his own eyes; but the Lord </w:t>
      </w:r>
      <w:proofErr w:type="spellStart"/>
      <w:r w:rsidRPr="004B378E">
        <w:rPr>
          <w:rFonts w:eastAsia="Times New Roman"/>
          <w:i/>
        </w:rPr>
        <w:t>weigheth</w:t>
      </w:r>
      <w:proofErr w:type="spellEnd"/>
      <w:r w:rsidRPr="004B378E">
        <w:rPr>
          <w:rFonts w:eastAsia="Times New Roman"/>
          <w:i/>
        </w:rPr>
        <w:t xml:space="preserve"> the spirits. Commit thy works unto the Lord, and thy thoughts shall be established” (</w:t>
      </w:r>
      <w:r w:rsidRPr="002D2A79">
        <w:rPr>
          <w:rFonts w:eastAsia="Times New Roman"/>
        </w:rPr>
        <w:t>Proverbs 16:2-3</w:t>
      </w:r>
      <w:r w:rsidRPr="004B378E">
        <w:rPr>
          <w:rFonts w:eastAsia="Times New Roman"/>
          <w:i/>
        </w:rPr>
        <w:t>).</w:t>
      </w:r>
    </w:p>
    <w:p w14:paraId="7F872270" w14:textId="77777777" w:rsidR="009F4BB7" w:rsidRDefault="009F4BB7" w:rsidP="00670FD7">
      <w:pPr>
        <w:spacing w:line="320" w:lineRule="exact"/>
        <w:ind w:firstLine="432"/>
        <w:rPr>
          <w:rFonts w:ascii="Cambria" w:eastAsia="Cambria" w:hAnsi="Cambria" w:cs="Cambria"/>
          <w:b/>
          <w:color w:val="366091"/>
          <w:sz w:val="32"/>
          <w:szCs w:val="32"/>
        </w:rPr>
      </w:pPr>
      <w:bookmarkStart w:id="129" w:name="_206ipza" w:colFirst="0" w:colLast="0"/>
      <w:bookmarkEnd w:id="129"/>
      <w:r>
        <w:br w:type="page"/>
      </w:r>
    </w:p>
    <w:p w14:paraId="7E412044" w14:textId="77777777" w:rsidR="009F4BB7" w:rsidRPr="00BC66ED" w:rsidRDefault="009F4BB7" w:rsidP="009F4BB7">
      <w:pPr>
        <w:pStyle w:val="Heading1"/>
        <w:spacing w:line="300" w:lineRule="exact"/>
        <w:ind w:firstLine="432"/>
        <w:contextualSpacing w:val="0"/>
        <w:jc w:val="center"/>
        <w:rPr>
          <w:rFonts w:cs="Times New Roman"/>
          <w:color w:val="auto"/>
          <w:szCs w:val="24"/>
        </w:rPr>
      </w:pPr>
      <w:bookmarkStart w:id="130" w:name="_Toc491191516"/>
      <w:bookmarkStart w:id="131" w:name="_Toc491440667"/>
      <w:bookmarkStart w:id="132" w:name="_Toc495876813"/>
      <w:r w:rsidRPr="00BC66ED">
        <w:rPr>
          <w:rFonts w:cs="Times New Roman"/>
          <w:color w:val="auto"/>
          <w:szCs w:val="24"/>
        </w:rPr>
        <w:lastRenderedPageBreak/>
        <w:t>#7 - The Law of Investing</w:t>
      </w:r>
      <w:bookmarkEnd w:id="130"/>
      <w:bookmarkEnd w:id="131"/>
      <w:bookmarkEnd w:id="132"/>
    </w:p>
    <w:p w14:paraId="237FBB07" w14:textId="77777777" w:rsidR="009F4BB7" w:rsidRDefault="009F4BB7" w:rsidP="009F4BB7">
      <w:pPr>
        <w:spacing w:line="300" w:lineRule="exact"/>
        <w:ind w:firstLine="432"/>
        <w:jc w:val="center"/>
        <w:rPr>
          <w:rFonts w:eastAsia="Times New Roman"/>
          <w:b/>
          <w:sz w:val="28"/>
          <w:szCs w:val="28"/>
        </w:rPr>
      </w:pPr>
    </w:p>
    <w:p w14:paraId="7636CBCA" w14:textId="77777777" w:rsidR="009F4BB7" w:rsidRDefault="009F4BB7" w:rsidP="00670FD7">
      <w:pPr>
        <w:widowControl w:val="0"/>
        <w:tabs>
          <w:tab w:val="left" w:pos="220"/>
          <w:tab w:val="left" w:pos="720"/>
        </w:tabs>
        <w:spacing w:line="320" w:lineRule="exact"/>
        <w:ind w:firstLine="432"/>
        <w:jc w:val="both"/>
        <w:rPr>
          <w:rFonts w:eastAsia="Times New Roman"/>
          <w:i/>
        </w:rPr>
      </w:pPr>
      <w:r w:rsidRPr="004B378E">
        <w:rPr>
          <w:rFonts w:eastAsia="Times New Roman"/>
          <w:i/>
        </w:rPr>
        <w:t>“Invest in seven ventures, yes, in eight; you do not know what disaster may come upon the land” (Ecclesiastes 11:2)</w:t>
      </w:r>
      <w:r>
        <w:rPr>
          <w:rFonts w:eastAsia="Times New Roman"/>
        </w:rPr>
        <w:t xml:space="preserve">. </w:t>
      </w:r>
    </w:p>
    <w:p w14:paraId="2F34F2D4" w14:textId="77777777" w:rsidR="009F4BB7" w:rsidRDefault="009F4BB7" w:rsidP="00670FD7">
      <w:pPr>
        <w:widowControl w:val="0"/>
        <w:tabs>
          <w:tab w:val="left" w:pos="220"/>
          <w:tab w:val="left" w:pos="720"/>
        </w:tabs>
        <w:spacing w:line="320" w:lineRule="exact"/>
        <w:ind w:firstLine="432"/>
        <w:jc w:val="both"/>
        <w:rPr>
          <w:rFonts w:eastAsia="Times New Roman"/>
          <w:b/>
        </w:rPr>
      </w:pPr>
    </w:p>
    <w:p w14:paraId="1BA46ECF" w14:textId="77777777" w:rsidR="00FD12FA" w:rsidRPr="00FD12FA" w:rsidRDefault="00FD12FA" w:rsidP="00FD12FA">
      <w:pPr>
        <w:widowControl w:val="0"/>
        <w:tabs>
          <w:tab w:val="left" w:pos="220"/>
          <w:tab w:val="left" w:pos="720"/>
        </w:tabs>
        <w:spacing w:line="320" w:lineRule="exact"/>
        <w:ind w:firstLine="432"/>
        <w:jc w:val="both"/>
        <w:rPr>
          <w:rFonts w:eastAsia="Times New Roman"/>
        </w:rPr>
      </w:pPr>
      <w:r w:rsidRPr="00FD12FA">
        <w:rPr>
          <w:rFonts w:eastAsia="Times New Roman"/>
        </w:rPr>
        <w:t xml:space="preserve">As we initiate our conversation regarding the Law of Investing, I want to emphasize to every Christian Entrepreneur that investing for God's kingdom is an act of righteousness, distinct from investing in worldly endeavors aimed at accumulating personal wealth. The Bible states in Proverbs 13:22, “A good person leaves an inheritance for their children’s children, but a sinner’s wealth is stored up for the righteous.” Therefore, based on this wisdom, we must recognize that our inherent purpose is to prosper, and that our prosperity should provide us with abundance to pass on to future generations. </w:t>
      </w:r>
    </w:p>
    <w:p w14:paraId="0E3BBD37" w14:textId="77777777" w:rsidR="00FD12FA" w:rsidRPr="00FD12FA" w:rsidRDefault="00FD12FA" w:rsidP="00FD12FA">
      <w:pPr>
        <w:widowControl w:val="0"/>
        <w:tabs>
          <w:tab w:val="left" w:pos="220"/>
          <w:tab w:val="left" w:pos="720"/>
        </w:tabs>
        <w:spacing w:line="320" w:lineRule="exact"/>
        <w:ind w:firstLine="432"/>
        <w:jc w:val="both"/>
        <w:rPr>
          <w:rFonts w:eastAsia="Times New Roman"/>
        </w:rPr>
      </w:pPr>
    </w:p>
    <w:p w14:paraId="24D69B6F" w14:textId="77777777" w:rsidR="00FD12FA" w:rsidRPr="00FD12FA" w:rsidRDefault="00FD12FA" w:rsidP="00FD12FA">
      <w:pPr>
        <w:widowControl w:val="0"/>
        <w:tabs>
          <w:tab w:val="left" w:pos="220"/>
          <w:tab w:val="left" w:pos="720"/>
        </w:tabs>
        <w:spacing w:line="320" w:lineRule="exact"/>
        <w:ind w:firstLine="432"/>
        <w:jc w:val="both"/>
        <w:rPr>
          <w:rFonts w:eastAsia="Times New Roman"/>
        </w:rPr>
      </w:pPr>
      <w:r w:rsidRPr="00FD12FA">
        <w:rPr>
          <w:rFonts w:eastAsia="Times New Roman"/>
        </w:rPr>
        <w:t xml:space="preserve">Moreover, it is crucial to acknowledge that if our intentions and methods of acquiring wealth contradict God’s righteousness, the scales of justice will ultimately be restored by returning to God what was obtained un-righteously. Thus, as a primary principle, every Christian Entrepreneur must recognize that our investments play a vital role in our efforts to build the Kingdom. Just as our profit and loss statements (P&amp;L’s) offer only a financial view, and the cash flow statement is regarded as the true financial gauge of a business's health, similarly, our investments reflect financial insights, while our charitable efforts serve as an indicator of our impact on the community. </w:t>
      </w:r>
    </w:p>
    <w:p w14:paraId="5815AA7E" w14:textId="77777777" w:rsidR="00FD12FA" w:rsidRPr="00FD12FA" w:rsidRDefault="00FD12FA" w:rsidP="00FD12FA">
      <w:pPr>
        <w:widowControl w:val="0"/>
        <w:tabs>
          <w:tab w:val="left" w:pos="220"/>
          <w:tab w:val="left" w:pos="720"/>
        </w:tabs>
        <w:spacing w:line="320" w:lineRule="exact"/>
        <w:ind w:firstLine="432"/>
        <w:jc w:val="both"/>
        <w:rPr>
          <w:rFonts w:eastAsia="Times New Roman"/>
        </w:rPr>
      </w:pPr>
    </w:p>
    <w:p w14:paraId="2F66E374" w14:textId="523A9451" w:rsidR="0039593D" w:rsidRDefault="00FD12FA" w:rsidP="00FD12FA">
      <w:pPr>
        <w:widowControl w:val="0"/>
        <w:tabs>
          <w:tab w:val="left" w:pos="220"/>
          <w:tab w:val="left" w:pos="720"/>
        </w:tabs>
        <w:spacing w:line="320" w:lineRule="exact"/>
        <w:ind w:firstLine="432"/>
        <w:jc w:val="both"/>
        <w:rPr>
          <w:rFonts w:eastAsia="Times New Roman"/>
        </w:rPr>
      </w:pPr>
      <w:r w:rsidRPr="00FD12FA">
        <w:rPr>
          <w:rFonts w:eastAsia="Times New Roman"/>
        </w:rPr>
        <w:t>Additionally, it is the cash flow of a business that facilitates wise and strategic investments, enabling a business to broaden its income sources, plan for growth, ensure long-term sustainability, and support charitable activities. Nevertheless, many Christian Entrepreneurs lack investment activities or vehicles at the heart of their operations, nor do they comprehend how the Law of Investing can profoundly influence the productivity of their business.</w:t>
      </w:r>
    </w:p>
    <w:p w14:paraId="62F86B03" w14:textId="77777777" w:rsidR="00FD12FA" w:rsidRDefault="00FD12FA" w:rsidP="00FD12FA">
      <w:pPr>
        <w:widowControl w:val="0"/>
        <w:tabs>
          <w:tab w:val="left" w:pos="220"/>
          <w:tab w:val="left" w:pos="720"/>
        </w:tabs>
        <w:spacing w:line="320" w:lineRule="exact"/>
        <w:ind w:firstLine="432"/>
        <w:jc w:val="both"/>
        <w:rPr>
          <w:rFonts w:eastAsia="Times New Roman"/>
        </w:rPr>
      </w:pPr>
    </w:p>
    <w:p w14:paraId="643EFC19" w14:textId="5F3CCB81" w:rsidR="009F4BB7" w:rsidRDefault="00F60342" w:rsidP="009F4BB7">
      <w:pPr>
        <w:widowControl w:val="0"/>
        <w:tabs>
          <w:tab w:val="left" w:pos="220"/>
          <w:tab w:val="left" w:pos="720"/>
        </w:tabs>
        <w:spacing w:line="300" w:lineRule="exact"/>
        <w:ind w:firstLine="432"/>
        <w:jc w:val="both"/>
        <w:rPr>
          <w:rFonts w:eastAsia="Times New Roman"/>
        </w:rPr>
      </w:pPr>
      <w:r w:rsidRPr="002D2A79">
        <w:rPr>
          <w:rFonts w:eastAsia="Times New Roman"/>
          <w:noProof/>
        </w:rPr>
        <w:lastRenderedPageBreak/>
        <w:drawing>
          <wp:anchor distT="0" distB="0" distL="114300" distR="114300" simplePos="0" relativeHeight="251682816" behindDoc="0" locked="0" layoutInCell="1" allowOverlap="1" wp14:anchorId="393282A0" wp14:editId="1C0E04AF">
            <wp:simplePos x="0" y="0"/>
            <wp:positionH relativeFrom="column">
              <wp:posOffset>357505</wp:posOffset>
            </wp:positionH>
            <wp:positionV relativeFrom="paragraph">
              <wp:posOffset>292418</wp:posOffset>
            </wp:positionV>
            <wp:extent cx="3731895" cy="1514475"/>
            <wp:effectExtent l="0" t="0" r="1905" b="9525"/>
            <wp:wrapThrough wrapText="bothSides">
              <wp:wrapPolygon edited="0">
                <wp:start x="0" y="0"/>
                <wp:lineTo x="0" y="21374"/>
                <wp:lineTo x="21464" y="21374"/>
                <wp:lineTo x="21464"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7-08-25 at 2.11.36 PM.png"/>
                    <pic:cNvPicPr/>
                  </pic:nvPicPr>
                  <pic:blipFill>
                    <a:blip r:embed="rId60">
                      <a:extLst>
                        <a:ext uri="{28A0092B-C50C-407E-A947-70E740481C1C}">
                          <a14:useLocalDpi xmlns:a14="http://schemas.microsoft.com/office/drawing/2010/main" val="0"/>
                        </a:ext>
                      </a:extLst>
                    </a:blip>
                    <a:stretch>
                      <a:fillRect/>
                    </a:stretch>
                  </pic:blipFill>
                  <pic:spPr>
                    <a:xfrm>
                      <a:off x="0" y="0"/>
                      <a:ext cx="3731895" cy="1514475"/>
                    </a:xfrm>
                    <a:prstGeom prst="rect">
                      <a:avLst/>
                    </a:prstGeom>
                  </pic:spPr>
                </pic:pic>
              </a:graphicData>
            </a:graphic>
            <wp14:sizeRelH relativeFrom="page">
              <wp14:pctWidth>0</wp14:pctWidth>
            </wp14:sizeRelH>
            <wp14:sizeRelV relativeFrom="page">
              <wp14:pctHeight>0</wp14:pctHeight>
            </wp14:sizeRelV>
          </wp:anchor>
        </w:drawing>
      </w:r>
      <w:r w:rsidRPr="00F60342">
        <w:rPr>
          <w:rFonts w:eastAsia="Times New Roman"/>
        </w:rPr>
        <w:t>To effectively articulate the Law of Investing, we should start by grasping its core, which begins with a vision. As Christian Entrepreneurs, it is crucial for us to recognize that we need to dedicate our time and resources for the seeds of our vision to start to sprout and take root. In this context, we also realize that our vision is just a possibility in its initial state, and without the necessary resources [water and nutrient-rich soil], it remains an unrealized vision. This principle applies to every tangible seed and equally pertains to our vision, which is the spiritual essence of our purpose. For a vision to come to fruition, the journey commences with nurturing the vision with the essential resources. As the necessary resources for growth are provided, the vision must follow its established framework for the realization of its potential; this is obedience.</w:t>
      </w:r>
    </w:p>
    <w:p w14:paraId="5F5A413E"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2485D286"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3CEA20D8"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7CFAC0DA"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3AC568DA"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13A32857" w14:textId="77777777" w:rsidR="00D50B3B" w:rsidRDefault="00D50B3B" w:rsidP="006B3B2D">
      <w:pPr>
        <w:widowControl w:val="0"/>
        <w:tabs>
          <w:tab w:val="left" w:pos="220"/>
          <w:tab w:val="left" w:pos="720"/>
        </w:tabs>
        <w:spacing w:line="300" w:lineRule="exact"/>
        <w:jc w:val="both"/>
        <w:rPr>
          <w:rFonts w:eastAsia="Times New Roman"/>
        </w:rPr>
      </w:pPr>
    </w:p>
    <w:p w14:paraId="7EF732D4" w14:textId="5A8DD204" w:rsidR="00D50B3B" w:rsidRPr="00A1649B" w:rsidRDefault="00D50B3B" w:rsidP="00A1649B">
      <w:pPr>
        <w:widowControl w:val="0"/>
        <w:tabs>
          <w:tab w:val="left" w:pos="220"/>
          <w:tab w:val="left" w:pos="720"/>
        </w:tabs>
        <w:spacing w:line="360" w:lineRule="auto"/>
        <w:jc w:val="both"/>
        <w:rPr>
          <w:rFonts w:eastAsia="Times New Roman"/>
          <w:b/>
        </w:rPr>
      </w:pPr>
      <w:r>
        <w:rPr>
          <w:rFonts w:eastAsia="Times New Roman"/>
          <w:b/>
        </w:rPr>
        <w:t>Principle #1: Investment Should be at the Core of Business</w:t>
      </w:r>
    </w:p>
    <w:p w14:paraId="0325C798" w14:textId="49BCE2B4" w:rsidR="009F4BB7" w:rsidRPr="004B378E" w:rsidRDefault="009F4BB7" w:rsidP="00670FD7">
      <w:pPr>
        <w:widowControl w:val="0"/>
        <w:tabs>
          <w:tab w:val="left" w:pos="220"/>
          <w:tab w:val="left" w:pos="720"/>
        </w:tabs>
        <w:spacing w:line="320" w:lineRule="exact"/>
        <w:ind w:firstLine="432"/>
        <w:jc w:val="both"/>
        <w:rPr>
          <w:rFonts w:eastAsia="Times New Roman"/>
          <w:sz w:val="36"/>
        </w:rPr>
      </w:pPr>
      <w:r>
        <w:rPr>
          <w:rFonts w:eastAsia="Times New Roman"/>
        </w:rPr>
        <w:t>In Matthew 25:14-30, Jesus tells a parable of a rich master “</w:t>
      </w:r>
      <w:r w:rsidRPr="004B378E">
        <w:rPr>
          <w:rFonts w:eastAsia="Times New Roman"/>
          <w:i/>
          <w:szCs w:val="20"/>
        </w:rPr>
        <w:t xml:space="preserve">For the kingdom of heaven is like a man traveling to a far country, who called his own servants and delivered his goods to them. And to one he gave five talents, to another two, and to another one, to each according to his own ability; and immediately he went on a journey. Then he who had received the five talents went and traded with them, and made another five talents. And likewise he who had received two gained two more </w:t>
      </w:r>
      <w:r w:rsidRPr="004B378E">
        <w:rPr>
          <w:rFonts w:eastAsia="Times New Roman"/>
          <w:i/>
          <w:szCs w:val="20"/>
        </w:rPr>
        <w:lastRenderedPageBreak/>
        <w:t>also. But he who had received one went and dug in the ground, and hid his lord’s money. After a long time the lord of those servants came and settled accounts with them</w:t>
      </w:r>
      <w:r>
        <w:rPr>
          <w:rFonts w:eastAsia="Times New Roman"/>
          <w:i/>
          <w:szCs w:val="20"/>
        </w:rPr>
        <w:t xml:space="preserve">. </w:t>
      </w:r>
      <w:r w:rsidRPr="004B378E">
        <w:rPr>
          <w:rFonts w:eastAsia="Times New Roman"/>
          <w:i/>
          <w:szCs w:val="20"/>
        </w:rPr>
        <w:t xml:space="preserve">So he who had received five talents came and brought five other talents, saying, ‘Lord, you delivered to me five talents; look, I have gained five more talents beside them.’ His lord said to him, ‘Well done, good and faithful servant; you were faithful over a few things, I will make you ruler over many things. Enter into the joy of your lord.’ He also who had received two talents came and said, ‘Lord, you delivered to me two talents; look, I have gained two more talents besides them.’ His lord said to him, ‘Well done, good and faithful servant; you have been faithful over a few things, I will make you ruler over many things. Enter into the joy of your lord.’ Then he who had received the one talent came and said, ‘Lord, I knew you to be a hard man, reaping where you have not sown, and gathering where you have not scattered seed. And I was afraid, and went and hid your talent in the ground. Look, there you have what is yours.’ But his lord answered and said to him, ‘You wicked and lazy servant, you knew that I reap where I have not sown, and gather where I have not scattered seed. So you ought to have deposited my money with the bankers, and at my coming I would have received back my own with interest. Therefore take the talent from him, and give it to him who has ten talents. ‘For to everyone who has, more will be given, and he will have abundance; but from him who does not have, even what he has will be taken away. And cast the unprofitable servant into the outer darkness. There will be weeping and gnashing of </w:t>
      </w:r>
      <w:r w:rsidR="00F60342">
        <w:rPr>
          <w:noProof/>
        </w:rPr>
        <w:drawing>
          <wp:anchor distT="0" distB="0" distL="114300" distR="114300" simplePos="0" relativeHeight="251683840" behindDoc="0" locked="0" layoutInCell="1" allowOverlap="1" wp14:anchorId="1FD9EAA7" wp14:editId="172197A1">
            <wp:simplePos x="0" y="0"/>
            <wp:positionH relativeFrom="column">
              <wp:posOffset>1260475</wp:posOffset>
            </wp:positionH>
            <wp:positionV relativeFrom="paragraph">
              <wp:posOffset>4962842</wp:posOffset>
            </wp:positionV>
            <wp:extent cx="1913890" cy="455295"/>
            <wp:effectExtent l="0" t="0" r="0" b="1905"/>
            <wp:wrapThrough wrapText="bothSides">
              <wp:wrapPolygon edited="0">
                <wp:start x="0" y="0"/>
                <wp:lineTo x="0" y="20485"/>
                <wp:lineTo x="21213" y="20485"/>
                <wp:lineTo x="21213" y="0"/>
                <wp:lineTo x="0" y="0"/>
              </wp:wrapPolygon>
            </wp:wrapThrough>
            <wp:docPr id="36" name="image35.png"/>
            <wp:cNvGraphicFramePr/>
            <a:graphic xmlns:a="http://schemas.openxmlformats.org/drawingml/2006/main">
              <a:graphicData uri="http://schemas.openxmlformats.org/drawingml/2006/picture">
                <pic:pic xmlns:pic="http://schemas.openxmlformats.org/drawingml/2006/picture">
                  <pic:nvPicPr>
                    <pic:cNvPr id="1944919691" name="image35.png"/>
                    <pic:cNvPicPr/>
                  </pic:nvPicPr>
                  <pic:blipFill>
                    <a:blip r:embed="rId61">
                      <a:extLst>
                        <a:ext uri="{28A0092B-C50C-407E-A947-70E740481C1C}">
                          <a14:useLocalDpi xmlns:a14="http://schemas.microsoft.com/office/drawing/2010/main" val="0"/>
                        </a:ext>
                      </a:extLst>
                    </a:blip>
                    <a:stretch>
                      <a:fillRect/>
                    </a:stretch>
                  </pic:blipFill>
                  <pic:spPr>
                    <a:xfrm>
                      <a:off x="0" y="0"/>
                      <a:ext cx="1913890" cy="455295"/>
                    </a:xfrm>
                    <a:prstGeom prst="rect">
                      <a:avLst/>
                    </a:prstGeom>
                  </pic:spPr>
                </pic:pic>
              </a:graphicData>
            </a:graphic>
            <wp14:sizeRelH relativeFrom="page">
              <wp14:pctWidth>0</wp14:pctWidth>
            </wp14:sizeRelH>
            <wp14:sizeRelV relativeFrom="page">
              <wp14:pctHeight>0</wp14:pctHeight>
            </wp14:sizeRelV>
          </wp:anchor>
        </w:drawing>
      </w:r>
      <w:r w:rsidRPr="004B378E">
        <w:rPr>
          <w:rFonts w:eastAsia="Times New Roman"/>
          <w:i/>
          <w:szCs w:val="20"/>
        </w:rPr>
        <w:t>teeth.</w:t>
      </w:r>
    </w:p>
    <w:p w14:paraId="5B66BCA0" w14:textId="23D55224" w:rsidR="009F4BB7" w:rsidRDefault="009F4BB7" w:rsidP="009F4BB7">
      <w:pPr>
        <w:widowControl w:val="0"/>
        <w:tabs>
          <w:tab w:val="left" w:pos="220"/>
          <w:tab w:val="left" w:pos="720"/>
        </w:tabs>
        <w:spacing w:line="300" w:lineRule="exact"/>
        <w:jc w:val="both"/>
        <w:rPr>
          <w:rFonts w:eastAsia="Times New Roman"/>
          <w:b/>
        </w:rPr>
      </w:pPr>
    </w:p>
    <w:p w14:paraId="22A140E2" w14:textId="77777777" w:rsidR="004D0BFF" w:rsidRDefault="004D0BFF" w:rsidP="00A1649B">
      <w:pPr>
        <w:widowControl w:val="0"/>
        <w:tabs>
          <w:tab w:val="left" w:pos="220"/>
          <w:tab w:val="left" w:pos="720"/>
        </w:tabs>
        <w:spacing w:line="300" w:lineRule="exact"/>
        <w:jc w:val="both"/>
        <w:rPr>
          <w:rFonts w:eastAsia="Times New Roman"/>
        </w:rPr>
      </w:pPr>
    </w:p>
    <w:p w14:paraId="2A720A1C" w14:textId="77777777" w:rsidR="00397591" w:rsidRPr="00397591" w:rsidRDefault="00397591" w:rsidP="00397591">
      <w:pPr>
        <w:widowControl w:val="0"/>
        <w:tabs>
          <w:tab w:val="left" w:pos="220"/>
          <w:tab w:val="left" w:pos="720"/>
        </w:tabs>
        <w:spacing w:line="320" w:lineRule="exact"/>
        <w:ind w:firstLine="432"/>
        <w:jc w:val="both"/>
        <w:rPr>
          <w:rFonts w:eastAsia="Times New Roman"/>
        </w:rPr>
      </w:pPr>
      <w:r w:rsidRPr="00397591">
        <w:rPr>
          <w:rFonts w:eastAsia="Times New Roman"/>
        </w:rPr>
        <w:t xml:space="preserve">While it may seem clear that this parable addresses the stewardship of the servants in managing the master's finances, what might not be immediately apparent is the master's goal, which will become clearer as we proceed through the text. In verse 24, the servant remarked, “I recognized you as a strict man, reaping where you have not sown, and gathering where you have not scattered seed;” and in verse 26, the master affirms this by stating, “You wicked and lazy servant, you knew that I reap where I have not sown, and gather where I have not scattered </w:t>
      </w:r>
      <w:r w:rsidRPr="00397591">
        <w:rPr>
          <w:rFonts w:eastAsia="Times New Roman"/>
        </w:rPr>
        <w:lastRenderedPageBreak/>
        <w:t xml:space="preserve">seed.” Thus, it should be evident from this scripture that investing is distinct from sowing, as the master aims to reap without needing to sow. The Bible instructs us in Galatians 6:7 “Be not deceived; God is not mocked: for whatsoever a man soweth, that shall he also reap.” Nevertheless, in this parable, Jesus conveys that the master seeks to reap a return from the resources he has created, without the necessity of sowing. Without delving too extensively into the complete spiritual significance of the parable, one conclusion we can reach is that investing serves as a means to achieve profits without the act of sowing. In light of this, it is crucial for us to gain a deeper understanding of this principle and its spiritual implications in our businesses. Before we examine additional principles for greater clarity on the law, I would advise every Christian Entrepreneur to establish the Law of Investing [which operates on God’s foundational principle of multiplication] and the Law of Charity [which pertains to God’s provision of that principle] at the core of your business. These two laws together constitute what I view as the essence of a business; without this essence, we cannot fulfill our mission. When a business lacks charity and investment at its center, it will be depleted, akin to a fruit with no seeds, lacking potential for productivity or multiplication—it can only be consumed. Therefore, the primary aim of this stated principle is to ensure we comprehend that charity and investing are central to every purpose-driven business. </w:t>
      </w:r>
    </w:p>
    <w:p w14:paraId="73FAA0AC" w14:textId="77777777" w:rsidR="00397591" w:rsidRPr="00397591" w:rsidRDefault="00397591" w:rsidP="00397591">
      <w:pPr>
        <w:widowControl w:val="0"/>
        <w:tabs>
          <w:tab w:val="left" w:pos="220"/>
          <w:tab w:val="left" w:pos="720"/>
        </w:tabs>
        <w:spacing w:line="320" w:lineRule="exact"/>
        <w:ind w:firstLine="432"/>
        <w:jc w:val="both"/>
        <w:rPr>
          <w:rFonts w:eastAsia="Times New Roman"/>
        </w:rPr>
      </w:pPr>
    </w:p>
    <w:p w14:paraId="682DAC83" w14:textId="70F2D1C7" w:rsidR="001E0E69" w:rsidRPr="00BD30A8" w:rsidRDefault="00397591" w:rsidP="00397591">
      <w:pPr>
        <w:widowControl w:val="0"/>
        <w:tabs>
          <w:tab w:val="left" w:pos="220"/>
          <w:tab w:val="left" w:pos="720"/>
        </w:tabs>
        <w:spacing w:line="320" w:lineRule="exact"/>
        <w:ind w:firstLine="432"/>
        <w:jc w:val="both"/>
        <w:rPr>
          <w:rFonts w:eastAsia="Times New Roman"/>
          <w:szCs w:val="20"/>
        </w:rPr>
      </w:pPr>
      <w:r w:rsidRPr="00397591">
        <w:rPr>
          <w:rFonts w:eastAsia="Times New Roman"/>
        </w:rPr>
        <w:t xml:space="preserve">For the Christian Entrepreneur, we must be clear in our understanding that a seed’s inherent characteristics and potentials are not ineffective in what they will achieve; rather, if they exist, they will fulfill their intended purpose when provided the chance, but they need to be present. The Bible tells us in Isaiah 55:10-11, “For as the rain cometh down, and the snow from heaven, and returneth not thither, but </w:t>
      </w:r>
      <w:proofErr w:type="spellStart"/>
      <w:r w:rsidRPr="00397591">
        <w:rPr>
          <w:rFonts w:eastAsia="Times New Roman"/>
        </w:rPr>
        <w:t>watereth</w:t>
      </w:r>
      <w:proofErr w:type="spellEnd"/>
      <w:r w:rsidRPr="00397591">
        <w:rPr>
          <w:rFonts w:eastAsia="Times New Roman"/>
        </w:rPr>
        <w:t xml:space="preserve"> the earth, and maketh it bring forth and bud, that it may give seed to the </w:t>
      </w:r>
      <w:proofErr w:type="spellStart"/>
      <w:r w:rsidRPr="00397591">
        <w:rPr>
          <w:rFonts w:eastAsia="Times New Roman"/>
        </w:rPr>
        <w:t>sower</w:t>
      </w:r>
      <w:proofErr w:type="spellEnd"/>
      <w:r w:rsidRPr="00397591">
        <w:rPr>
          <w:rFonts w:eastAsia="Times New Roman"/>
        </w:rPr>
        <w:t xml:space="preserve">, and bread to the eater: So shall my word be that </w:t>
      </w:r>
      <w:proofErr w:type="spellStart"/>
      <w:r w:rsidRPr="00397591">
        <w:rPr>
          <w:rFonts w:eastAsia="Times New Roman"/>
        </w:rPr>
        <w:t>goeth</w:t>
      </w:r>
      <w:proofErr w:type="spellEnd"/>
      <w:r w:rsidRPr="00397591">
        <w:rPr>
          <w:rFonts w:eastAsia="Times New Roman"/>
        </w:rPr>
        <w:t xml:space="preserve"> forth out of my mouth: it shall not return unto me void, but it shall accomplish that which I please, and it shall prosper in the thing whereto I sent it.” From this scripture, we understand that God speaks of fulfilling His purpose by granting it the capacity to be fruitful and </w:t>
      </w:r>
      <w:r w:rsidRPr="00397591">
        <w:rPr>
          <w:rFonts w:eastAsia="Times New Roman"/>
        </w:rPr>
        <w:lastRenderedPageBreak/>
        <w:t>multiply. As Christian Entrepreneurs, our purpose is rooted in God, which is fundamental to our business. Just as the Father has a seed at the heart of every fruit, empowering it with the ability to be productive and to multiply, we must also embed in the core of our business, seeds of purpose that are charity and investment.</w:t>
      </w:r>
    </w:p>
    <w:p w14:paraId="023D23E6" w14:textId="77777777" w:rsidR="00A1649B" w:rsidRDefault="00A1649B" w:rsidP="00A1649B">
      <w:pPr>
        <w:widowControl w:val="0"/>
        <w:tabs>
          <w:tab w:val="left" w:pos="220"/>
          <w:tab w:val="left" w:pos="720"/>
        </w:tabs>
        <w:spacing w:line="300" w:lineRule="exact"/>
        <w:jc w:val="both"/>
        <w:rPr>
          <w:rFonts w:eastAsia="Times New Roman"/>
          <w:b/>
        </w:rPr>
      </w:pPr>
    </w:p>
    <w:p w14:paraId="140B97CF" w14:textId="4F762382" w:rsidR="009F4BB7" w:rsidRDefault="009F4BB7" w:rsidP="00A1649B">
      <w:pPr>
        <w:widowControl w:val="0"/>
        <w:tabs>
          <w:tab w:val="left" w:pos="220"/>
          <w:tab w:val="left" w:pos="720"/>
        </w:tabs>
        <w:spacing w:line="300" w:lineRule="exact"/>
        <w:jc w:val="both"/>
        <w:rPr>
          <w:rFonts w:eastAsia="Times New Roman"/>
          <w:b/>
        </w:rPr>
      </w:pPr>
      <w:r>
        <w:rPr>
          <w:rFonts w:eastAsia="Times New Roman"/>
          <w:b/>
        </w:rPr>
        <w:t>The Meaning of Investing</w:t>
      </w:r>
    </w:p>
    <w:p w14:paraId="6AA57443" w14:textId="2D613929" w:rsidR="009F4BB7" w:rsidRDefault="00397591" w:rsidP="009F4BB7">
      <w:pPr>
        <w:widowControl w:val="0"/>
        <w:tabs>
          <w:tab w:val="left" w:pos="220"/>
          <w:tab w:val="left" w:pos="720"/>
        </w:tabs>
        <w:spacing w:line="300" w:lineRule="exact"/>
        <w:ind w:firstLine="432"/>
        <w:jc w:val="both"/>
        <w:rPr>
          <w:rFonts w:eastAsia="Times New Roman"/>
        </w:rPr>
      </w:pPr>
      <w:r>
        <w:rPr>
          <w:noProof/>
        </w:rPr>
        <w:drawing>
          <wp:anchor distT="0" distB="0" distL="114300" distR="114300" simplePos="0" relativeHeight="251694080" behindDoc="0" locked="0" layoutInCell="1" allowOverlap="1" wp14:anchorId="699A776A" wp14:editId="724D3DC9">
            <wp:simplePos x="0" y="0"/>
            <wp:positionH relativeFrom="column">
              <wp:posOffset>8890</wp:posOffset>
            </wp:positionH>
            <wp:positionV relativeFrom="paragraph">
              <wp:posOffset>1518920</wp:posOffset>
            </wp:positionV>
            <wp:extent cx="4155440" cy="1826895"/>
            <wp:effectExtent l="0" t="0" r="10160" b="1905"/>
            <wp:wrapThrough wrapText="bothSides">
              <wp:wrapPolygon edited="0">
                <wp:start x="0" y="0"/>
                <wp:lineTo x="0" y="21322"/>
                <wp:lineTo x="21521" y="21322"/>
                <wp:lineTo x="21521" y="0"/>
                <wp:lineTo x="0" y="0"/>
              </wp:wrapPolygon>
            </wp:wrapThrough>
            <wp:docPr id="37" name="image36.png"/>
            <wp:cNvGraphicFramePr/>
            <a:graphic xmlns:a="http://schemas.openxmlformats.org/drawingml/2006/main">
              <a:graphicData uri="http://schemas.openxmlformats.org/drawingml/2006/picture">
                <pic:pic xmlns:pic="http://schemas.openxmlformats.org/drawingml/2006/picture">
                  <pic:nvPicPr>
                    <pic:cNvPr id="2017775484" name="image36.png"/>
                    <pic:cNvPicPr/>
                  </pic:nvPicPr>
                  <pic:blipFill>
                    <a:blip r:embed="rId62">
                      <a:extLst>
                        <a:ext uri="{28A0092B-C50C-407E-A947-70E740481C1C}">
                          <a14:useLocalDpi xmlns:a14="http://schemas.microsoft.com/office/drawing/2010/main" val="0"/>
                        </a:ext>
                      </a:extLst>
                    </a:blip>
                    <a:stretch>
                      <a:fillRect/>
                    </a:stretch>
                  </pic:blipFill>
                  <pic:spPr>
                    <a:xfrm>
                      <a:off x="0" y="0"/>
                      <a:ext cx="4155440" cy="1826895"/>
                    </a:xfrm>
                    <a:prstGeom prst="rect">
                      <a:avLst/>
                    </a:prstGeom>
                  </pic:spPr>
                </pic:pic>
              </a:graphicData>
            </a:graphic>
            <wp14:sizeRelH relativeFrom="page">
              <wp14:pctWidth>0</wp14:pctWidth>
            </wp14:sizeRelH>
            <wp14:sizeRelV relativeFrom="page">
              <wp14:pctHeight>0</wp14:pctHeight>
            </wp14:sizeRelV>
          </wp:anchor>
        </w:drawing>
      </w:r>
      <w:r w:rsidRPr="00397591">
        <w:rPr>
          <w:rFonts w:eastAsia="Times New Roman"/>
        </w:rPr>
        <w:t>As a crucial basis, investing encompasses significant increases in income and earnings; this includes putting resources into people, companies, stocks, and community-oriented initiatives for long-term growth possibilities. Just as the seeds from a fruit can be planted to cultivate additional trees that will yield more fruit, those same seeds can also be sold for profit or traded for an ownership stake in what they will generate.</w:t>
      </w:r>
    </w:p>
    <w:p w14:paraId="7E96D0B8" w14:textId="28277AF6" w:rsidR="00A1649B" w:rsidRDefault="00A1649B" w:rsidP="009F4BB7">
      <w:pPr>
        <w:widowControl w:val="0"/>
        <w:tabs>
          <w:tab w:val="left" w:pos="220"/>
          <w:tab w:val="left" w:pos="720"/>
        </w:tabs>
        <w:spacing w:line="300" w:lineRule="exact"/>
        <w:ind w:firstLine="432"/>
        <w:jc w:val="both"/>
        <w:rPr>
          <w:rFonts w:eastAsia="Times New Roman"/>
          <w:b/>
        </w:rPr>
      </w:pPr>
    </w:p>
    <w:p w14:paraId="686A112B"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 xml:space="preserve">Principle #2: Investing Requires Diversification </w:t>
      </w:r>
    </w:p>
    <w:p w14:paraId="4A7291DF" w14:textId="4AFAF60B" w:rsidR="009F4BB7" w:rsidRDefault="00397591" w:rsidP="009F4BB7">
      <w:pPr>
        <w:widowControl w:val="0"/>
        <w:tabs>
          <w:tab w:val="left" w:pos="220"/>
          <w:tab w:val="left" w:pos="720"/>
        </w:tabs>
        <w:spacing w:line="300" w:lineRule="exact"/>
        <w:ind w:firstLine="432"/>
        <w:jc w:val="both"/>
        <w:rPr>
          <w:rFonts w:eastAsia="Times New Roman"/>
        </w:rPr>
      </w:pPr>
      <w:r w:rsidRPr="00397591">
        <w:rPr>
          <w:rFonts w:eastAsia="Times New Roman"/>
        </w:rPr>
        <w:t xml:space="preserve">One of the key ideas of this Law is the recognition that investing does not guarantee a return for the investor. In the story recounted by Jesus, the master grasped this principle when he mentioned that he was aiming to harvest what he had not planted. To this end, the master was aware that he could face losses from his investment, which is why he opted for diversification. He recognized that he could, through the law of multiplication, significantly increase his profits. Unlike planting seeds, investments necessitate diversification, with each servant acting as a sort of “fund manager,” bringing about various returns, with the </w:t>
      </w:r>
      <w:r w:rsidRPr="00397591">
        <w:rPr>
          <w:rFonts w:eastAsia="Times New Roman"/>
        </w:rPr>
        <w:lastRenderedPageBreak/>
        <w:t>greatest trust placed in the servant who received five (5) talents. As Christian Entrepreneurs, it is crucial for us to recognize the importance of having an investment strategy when starting our business. The amount invested is irrelevant; every new enterprise should allocate a portion of its resources into an investment vehicle, just as they would deposit funds into a business checking account; by doing this, it will instill in your business the awareness of investing as a fundamental activity.</w:t>
      </w:r>
    </w:p>
    <w:p w14:paraId="46A3B009" w14:textId="77777777" w:rsidR="00397591" w:rsidRDefault="00397591" w:rsidP="009F4BB7">
      <w:pPr>
        <w:widowControl w:val="0"/>
        <w:tabs>
          <w:tab w:val="left" w:pos="220"/>
          <w:tab w:val="left" w:pos="720"/>
        </w:tabs>
        <w:spacing w:line="300" w:lineRule="exact"/>
        <w:ind w:firstLine="432"/>
        <w:jc w:val="both"/>
        <w:rPr>
          <w:rFonts w:eastAsia="Times New Roman"/>
          <w:b/>
        </w:rPr>
      </w:pPr>
    </w:p>
    <w:p w14:paraId="2852ECD5"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Principle #3: Investing is a Spiritual Act</w:t>
      </w:r>
    </w:p>
    <w:p w14:paraId="0DBED546" w14:textId="2D55FEE6" w:rsidR="00A1649B" w:rsidRDefault="00E707C0" w:rsidP="006B3B2D">
      <w:pPr>
        <w:widowControl w:val="0"/>
        <w:tabs>
          <w:tab w:val="left" w:pos="220"/>
          <w:tab w:val="left" w:pos="720"/>
        </w:tabs>
        <w:spacing w:line="300" w:lineRule="exact"/>
        <w:ind w:firstLine="432"/>
        <w:jc w:val="both"/>
        <w:rPr>
          <w:rFonts w:eastAsia="Times New Roman"/>
          <w:i/>
        </w:rPr>
      </w:pPr>
      <w:r w:rsidRPr="00E707C0">
        <w:rPr>
          <w:rFonts w:eastAsia="Times New Roman"/>
        </w:rPr>
        <w:t xml:space="preserve">As Christian Entrepreneurs, we ought to recognize that our tangible investments are intricately linked to our spiritual blessings. Unlike the master depicted as a harsh individual, it is crucial for us to comprehend that from the bounty God has entrusted to us as stewards, He calls us to invest in the kingdom, particularly the kingdom that resides within us. Our investments should be wise, careful, and intentional. It is our fear of loss, driven by the perceived element of risk, that makes us hesitate in our investments. However, when we genuinely understand God’s presence, there is no risk; and when our investments focus on Kingdom activities, we will also witness the treasures we are accumulating in Heaven through our investment efforts. Matthew 6:19-20 states, “Do not store up for yourselves treasures on earth, where moth and rust destroy, and where thieves break in and steal: But store up for yourselves treasures in heaven, where neither moth nor rust destroys, and where thieves do not break in and steal.” In light of this principle, Christian Entrepreneurs must realize that our investment portfolio is not merely aimed at gathering more wealth for ourselves but is, in fact, a spiritual act of God manifesting within our business, similar to Jesus taking 5 loaves of bread and 2 fish and multiplying them to feed 5,000 (Matthew 14:13-21). Once we fully grasp this principle, we realize that when generosity is central to our investment, the Law of Grace will bless and expand our efforts because our actions align with His purpose. This is why Jesus commences this parable with the phrase, “The Kingdom of God is like…”, directing our focus to the dynamics of the relationship between the Master, who is God, and the stewards, who are us, where God allocates His wealth to each of us, based on our capabilities. In this regard, God does not give to us without recognizing our potential to </w:t>
      </w:r>
      <w:r w:rsidRPr="00E707C0">
        <w:rPr>
          <w:rFonts w:eastAsia="Times New Roman"/>
        </w:rPr>
        <w:lastRenderedPageBreak/>
        <w:t>multiply what we have received, and as faithful stewards of the wealth He has distributed, God anticipates a return, comparable to a tithe. Similarly, He is expected to reap the benefits of what He has not sown through our productivity, as He has both provided and endowed us with the abilities and resources necessary to do so. Thus, we are His investment, and in this sense, He needs only to harvest the fruits of what He has empowered us to cultivate by His grace. Even in relation to our physical lives and the generations of children resulting from our ability to be both physically and spiritually fruitful, the Apostle Paul urges us in Romans 12:1 to offer our bodies as a living sacrifice, holy and pleasing to God, as this is our reasonable service. Just as God created us in His likeness and breathed life into us, which has enabled us to be fruitful and multiply as well as to take dominion in His righteousness, Jesus provided the ultimate sacrifice, allowing us to become who we were meant to be. Through His sacrifice for the atonement of our sins, we are spiritually reborn. Consequently, we have been restored by His grace, allowing us to enter into His grace, thereby revealing the purpose within our grace. Our God, who is also our Master, anticipates in return for His investment and the gift of atonement, a dedication of our time, talent, and energy. As Christian Entrepreneurs, we also observe that numerous corporations have taken the profits gained from their investments to establish foundations, furthering the charitable distribution of their earnings. As Christian Entrepreneurs, we recognize that this occurs not by mere chance but through individual and spiritual awareness, as many others do not uphold these values. Ecclesiastes 5:13-14 states, "There is a grievous evil that I have seen under the sun: wealth retained by its owner to his hurt. But those riches perish through misfortune, and if he begets a son, there is nothing in his hand."</w:t>
      </w:r>
    </w:p>
    <w:p w14:paraId="6D088E88" w14:textId="77777777" w:rsidR="00A1649B" w:rsidRDefault="00A1649B" w:rsidP="006B3B2D">
      <w:pPr>
        <w:widowControl w:val="0"/>
        <w:tabs>
          <w:tab w:val="left" w:pos="220"/>
          <w:tab w:val="left" w:pos="720"/>
        </w:tabs>
        <w:spacing w:line="300" w:lineRule="exact"/>
        <w:ind w:firstLine="432"/>
        <w:jc w:val="both"/>
        <w:rPr>
          <w:rFonts w:eastAsia="Times New Roman"/>
          <w:i/>
        </w:rPr>
      </w:pPr>
    </w:p>
    <w:p w14:paraId="163D87CF" w14:textId="77777777" w:rsidR="00E707C0" w:rsidRDefault="00E707C0" w:rsidP="00703067">
      <w:pPr>
        <w:widowControl w:val="0"/>
        <w:tabs>
          <w:tab w:val="left" w:pos="220"/>
          <w:tab w:val="left" w:pos="720"/>
        </w:tabs>
        <w:spacing w:line="300" w:lineRule="exact"/>
        <w:jc w:val="center"/>
        <w:rPr>
          <w:rFonts w:eastAsia="Times New Roman"/>
          <w:b/>
        </w:rPr>
      </w:pPr>
    </w:p>
    <w:p w14:paraId="14FEE241" w14:textId="77777777" w:rsidR="00E707C0" w:rsidRDefault="00E707C0" w:rsidP="00703067">
      <w:pPr>
        <w:widowControl w:val="0"/>
        <w:tabs>
          <w:tab w:val="left" w:pos="220"/>
          <w:tab w:val="left" w:pos="720"/>
        </w:tabs>
        <w:spacing w:line="300" w:lineRule="exact"/>
        <w:jc w:val="center"/>
        <w:rPr>
          <w:rFonts w:eastAsia="Times New Roman"/>
          <w:b/>
        </w:rPr>
      </w:pPr>
    </w:p>
    <w:p w14:paraId="0DDCE432" w14:textId="77777777" w:rsidR="00E707C0" w:rsidRDefault="00E707C0" w:rsidP="00703067">
      <w:pPr>
        <w:widowControl w:val="0"/>
        <w:tabs>
          <w:tab w:val="left" w:pos="220"/>
          <w:tab w:val="left" w:pos="720"/>
        </w:tabs>
        <w:spacing w:line="300" w:lineRule="exact"/>
        <w:jc w:val="center"/>
        <w:rPr>
          <w:rFonts w:eastAsia="Times New Roman"/>
          <w:b/>
        </w:rPr>
      </w:pPr>
    </w:p>
    <w:p w14:paraId="0342193A" w14:textId="77777777" w:rsidR="00E707C0" w:rsidRDefault="00E707C0" w:rsidP="00703067">
      <w:pPr>
        <w:widowControl w:val="0"/>
        <w:tabs>
          <w:tab w:val="left" w:pos="220"/>
          <w:tab w:val="left" w:pos="720"/>
        </w:tabs>
        <w:spacing w:line="300" w:lineRule="exact"/>
        <w:jc w:val="center"/>
        <w:rPr>
          <w:rFonts w:eastAsia="Times New Roman"/>
          <w:b/>
        </w:rPr>
      </w:pPr>
    </w:p>
    <w:p w14:paraId="23C02304" w14:textId="77777777" w:rsidR="00E707C0" w:rsidRDefault="00E707C0" w:rsidP="00703067">
      <w:pPr>
        <w:widowControl w:val="0"/>
        <w:tabs>
          <w:tab w:val="left" w:pos="220"/>
          <w:tab w:val="left" w:pos="720"/>
        </w:tabs>
        <w:spacing w:line="300" w:lineRule="exact"/>
        <w:jc w:val="center"/>
        <w:rPr>
          <w:rFonts w:eastAsia="Times New Roman"/>
          <w:b/>
        </w:rPr>
      </w:pPr>
    </w:p>
    <w:p w14:paraId="725B637B" w14:textId="77777777" w:rsidR="00E707C0" w:rsidRDefault="00E707C0" w:rsidP="00703067">
      <w:pPr>
        <w:widowControl w:val="0"/>
        <w:tabs>
          <w:tab w:val="left" w:pos="220"/>
          <w:tab w:val="left" w:pos="720"/>
        </w:tabs>
        <w:spacing w:line="300" w:lineRule="exact"/>
        <w:jc w:val="center"/>
        <w:rPr>
          <w:rFonts w:eastAsia="Times New Roman"/>
          <w:b/>
        </w:rPr>
      </w:pPr>
    </w:p>
    <w:p w14:paraId="3EB727EF" w14:textId="77777777" w:rsidR="00E707C0" w:rsidRDefault="00E707C0" w:rsidP="00703067">
      <w:pPr>
        <w:widowControl w:val="0"/>
        <w:tabs>
          <w:tab w:val="left" w:pos="220"/>
          <w:tab w:val="left" w:pos="720"/>
        </w:tabs>
        <w:spacing w:line="300" w:lineRule="exact"/>
        <w:jc w:val="center"/>
        <w:rPr>
          <w:rFonts w:eastAsia="Times New Roman"/>
          <w:b/>
        </w:rPr>
      </w:pPr>
    </w:p>
    <w:p w14:paraId="4304D3CD" w14:textId="77777777" w:rsidR="00E707C0" w:rsidRDefault="00E707C0" w:rsidP="00703067">
      <w:pPr>
        <w:widowControl w:val="0"/>
        <w:tabs>
          <w:tab w:val="left" w:pos="220"/>
          <w:tab w:val="left" w:pos="720"/>
        </w:tabs>
        <w:spacing w:line="300" w:lineRule="exact"/>
        <w:jc w:val="center"/>
        <w:rPr>
          <w:rFonts w:eastAsia="Times New Roman"/>
          <w:b/>
        </w:rPr>
      </w:pPr>
    </w:p>
    <w:p w14:paraId="4C7A9C05" w14:textId="1383D165" w:rsidR="00B37596" w:rsidRPr="00703067" w:rsidRDefault="00B37596" w:rsidP="00703067">
      <w:pPr>
        <w:widowControl w:val="0"/>
        <w:tabs>
          <w:tab w:val="left" w:pos="220"/>
          <w:tab w:val="left" w:pos="720"/>
        </w:tabs>
        <w:spacing w:line="300" w:lineRule="exact"/>
        <w:jc w:val="center"/>
        <w:rPr>
          <w:rFonts w:eastAsia="Times New Roman"/>
          <w:b/>
        </w:rPr>
      </w:pPr>
      <w:r w:rsidRPr="00A1649B">
        <w:rPr>
          <w:rFonts w:eastAsia="Times New Roman"/>
          <w:b/>
        </w:rPr>
        <w:lastRenderedPageBreak/>
        <w:t>Invest wisely,</w:t>
      </w:r>
      <w:r w:rsidR="006F1DB5" w:rsidRPr="00A1649B">
        <w:rPr>
          <w:rFonts w:eastAsia="Times New Roman"/>
          <w:b/>
        </w:rPr>
        <w:t xml:space="preserve"> so that you may g</w:t>
      </w:r>
      <w:r w:rsidR="00B33F7D" w:rsidRPr="00A1649B">
        <w:rPr>
          <w:rFonts w:eastAsia="Times New Roman"/>
          <w:b/>
        </w:rPr>
        <w:t>i</w:t>
      </w:r>
      <w:r w:rsidRPr="00A1649B">
        <w:rPr>
          <w:rFonts w:eastAsia="Times New Roman"/>
          <w:b/>
        </w:rPr>
        <w:t>ve abundantly!</w:t>
      </w:r>
      <w:bookmarkStart w:id="133" w:name="_4k668n3" w:colFirst="0" w:colLast="0"/>
      <w:bookmarkStart w:id="134" w:name="_Toc491191517"/>
      <w:bookmarkStart w:id="135" w:name="_Toc491440668"/>
      <w:bookmarkEnd w:id="133"/>
    </w:p>
    <w:p w14:paraId="652A7117" w14:textId="121BB850" w:rsidR="009F4BB7" w:rsidRDefault="009F4BB7" w:rsidP="009F4BB7">
      <w:pPr>
        <w:pStyle w:val="Heading1"/>
        <w:spacing w:line="300" w:lineRule="exact"/>
        <w:ind w:firstLine="432"/>
        <w:contextualSpacing w:val="0"/>
        <w:jc w:val="center"/>
        <w:rPr>
          <w:rFonts w:cs="Times New Roman"/>
          <w:szCs w:val="28"/>
        </w:rPr>
      </w:pPr>
      <w:bookmarkStart w:id="136" w:name="_Toc495876814"/>
      <w:r w:rsidRPr="00386C8D">
        <w:rPr>
          <w:rFonts w:cs="Times New Roman"/>
          <w:szCs w:val="28"/>
        </w:rPr>
        <w:t>#8 - The Law of Order</w:t>
      </w:r>
      <w:bookmarkEnd w:id="134"/>
      <w:bookmarkEnd w:id="135"/>
      <w:bookmarkEnd w:id="136"/>
    </w:p>
    <w:p w14:paraId="28417C30" w14:textId="77777777" w:rsidR="009F4BB7" w:rsidRPr="002D2A79" w:rsidRDefault="009F4BB7" w:rsidP="009F4BB7">
      <w:pPr>
        <w:spacing w:line="300" w:lineRule="exact"/>
        <w:ind w:firstLine="432"/>
      </w:pPr>
    </w:p>
    <w:p w14:paraId="73460870" w14:textId="77777777" w:rsidR="009F4BB7" w:rsidRPr="004B378E" w:rsidRDefault="009F4BB7" w:rsidP="00DF7A5F">
      <w:pPr>
        <w:spacing w:line="320" w:lineRule="exact"/>
        <w:ind w:firstLine="432"/>
        <w:rPr>
          <w:rFonts w:eastAsia="Times New Roman"/>
          <w:i/>
        </w:rPr>
      </w:pPr>
      <w:r w:rsidRPr="004B378E">
        <w:rPr>
          <w:rFonts w:eastAsia="Times New Roman"/>
          <w:i/>
          <w:color w:val="000000"/>
          <w:shd w:val="clear" w:color="auto" w:fill="FFFFFF"/>
        </w:rPr>
        <w:t xml:space="preserve">And we know that all things work together for good to them that love God, to them who are the called according to his </w:t>
      </w:r>
      <w:r w:rsidR="00BC66ED" w:rsidRPr="004B378E">
        <w:rPr>
          <w:rFonts w:eastAsia="Times New Roman"/>
          <w:i/>
          <w:color w:val="000000"/>
          <w:shd w:val="clear" w:color="auto" w:fill="FFFFFF"/>
        </w:rPr>
        <w:t>purpose.</w:t>
      </w:r>
      <w:r w:rsidR="00BC66ED">
        <w:rPr>
          <w:rFonts w:eastAsia="Times New Roman"/>
          <w:i/>
          <w:color w:val="000000"/>
          <w:shd w:val="clear" w:color="auto" w:fill="FFFFFF"/>
        </w:rPr>
        <w:t xml:space="preserve"> (</w:t>
      </w:r>
      <w:r>
        <w:rPr>
          <w:rFonts w:eastAsia="Times New Roman"/>
          <w:i/>
          <w:color w:val="000000"/>
          <w:shd w:val="clear" w:color="auto" w:fill="FFFFFF"/>
        </w:rPr>
        <w:t>Romans 8:28)</w:t>
      </w:r>
    </w:p>
    <w:p w14:paraId="60BEAA12" w14:textId="77777777" w:rsidR="009F4BB7" w:rsidRPr="004B378E" w:rsidRDefault="009F4BB7" w:rsidP="00DF7A5F">
      <w:pPr>
        <w:spacing w:line="320" w:lineRule="exact"/>
        <w:ind w:firstLine="432"/>
      </w:pPr>
    </w:p>
    <w:p w14:paraId="4F3A1FD7" w14:textId="5DBAB1D9" w:rsidR="009F4BB7" w:rsidRDefault="00E707C0" w:rsidP="009F4BB7">
      <w:pPr>
        <w:widowControl w:val="0"/>
        <w:tabs>
          <w:tab w:val="left" w:pos="220"/>
          <w:tab w:val="left" w:pos="720"/>
        </w:tabs>
        <w:spacing w:line="300" w:lineRule="exact"/>
        <w:ind w:firstLine="432"/>
        <w:jc w:val="both"/>
        <w:rPr>
          <w:rFonts w:eastAsia="Times New Roman"/>
        </w:rPr>
      </w:pPr>
      <w:r w:rsidRPr="00E707C0">
        <w:rPr>
          <w:rFonts w:eastAsia="Times New Roman"/>
        </w:rPr>
        <w:t>You may have heard it mentioned that if the earth were merely one (1) degree off its orbit, then the existence of life as we know it would be impossible. Or consider this: if the sun were one (1) degree nearer to the earth, we would cease to exist. The array of factors that could influence life as we know it is compared to the Word of God; seemingly endless. These potential scenarios and situations that could impact our survival are balanced by the "Law of Order," which is essentially the universal arrangement, placement, and positioning of everything to create continuity and a harmonious equilibrium among all that exists and serves a purpose.</w:t>
      </w:r>
    </w:p>
    <w:p w14:paraId="363E8476" w14:textId="77777777" w:rsidR="00E707C0" w:rsidRDefault="00E707C0" w:rsidP="009F4BB7">
      <w:pPr>
        <w:widowControl w:val="0"/>
        <w:tabs>
          <w:tab w:val="left" w:pos="220"/>
          <w:tab w:val="left" w:pos="720"/>
        </w:tabs>
        <w:spacing w:line="300" w:lineRule="exact"/>
        <w:ind w:firstLine="432"/>
        <w:jc w:val="both"/>
        <w:rPr>
          <w:rFonts w:eastAsia="Times New Roman"/>
        </w:rPr>
      </w:pPr>
    </w:p>
    <w:p w14:paraId="03E44D9B"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 xml:space="preserve">Principal #1: Purpose Establishes Order </w:t>
      </w:r>
    </w:p>
    <w:p w14:paraId="58B3BE12" w14:textId="162C951E" w:rsidR="00E707C0" w:rsidRPr="00E707C0" w:rsidRDefault="00E707C0" w:rsidP="00E707C0">
      <w:pPr>
        <w:widowControl w:val="0"/>
        <w:tabs>
          <w:tab w:val="left" w:pos="220"/>
          <w:tab w:val="left" w:pos="720"/>
        </w:tabs>
        <w:spacing w:line="300" w:lineRule="exact"/>
        <w:contextualSpacing/>
        <w:jc w:val="both"/>
        <w:rPr>
          <w:rFonts w:eastAsia="Times New Roman"/>
        </w:rPr>
      </w:pPr>
      <w:r>
        <w:rPr>
          <w:rFonts w:eastAsia="Times New Roman"/>
        </w:rPr>
        <w:tab/>
      </w:r>
      <w:r w:rsidRPr="00E707C0">
        <w:rPr>
          <w:rFonts w:eastAsia="Times New Roman"/>
        </w:rPr>
        <w:t>When God created the cosmos, He established a purpose and an arrangement. It is through His celestial order that the planets move in their assigned paths, the sun provides the energy that sustains our world, and gravity maintains stability on Earth, among other things. By observing and studying our environment, we have gathered what is often termed empirical scientific evidence, which shows that if the arrangement of things alters even slightly, our physical existence is also impacted. Thus, everything has not only a purpose but also follows the order that provides it with that purpose. This creates universal harmony, balance, or the natural principle of order.</w:t>
      </w:r>
      <w:r>
        <w:rPr>
          <w:rFonts w:eastAsia="Times New Roman"/>
        </w:rPr>
        <w:t xml:space="preserve"> </w:t>
      </w:r>
      <w:r w:rsidRPr="00E707C0">
        <w:rPr>
          <w:rFonts w:eastAsia="Times New Roman"/>
        </w:rPr>
        <w:t>Nonetheless, order is not determined by subjective appearances, but by the entirety of the conditions that dictate the existence of an entity. As Christian Entrepreneurs, our businesses function within the current economy, which has a set of regulations that influence our growth, our financial stability, and the criteria under which we operate. Consider the following:</w:t>
      </w:r>
    </w:p>
    <w:p w14:paraId="028F9574" w14:textId="77777777" w:rsidR="00E707C0" w:rsidRPr="00E707C0" w:rsidRDefault="00E707C0" w:rsidP="00E707C0">
      <w:pPr>
        <w:widowControl w:val="0"/>
        <w:tabs>
          <w:tab w:val="left" w:pos="220"/>
          <w:tab w:val="left" w:pos="720"/>
        </w:tabs>
        <w:spacing w:line="300" w:lineRule="exact"/>
        <w:ind w:left="1152" w:firstLine="432"/>
        <w:contextualSpacing/>
        <w:jc w:val="both"/>
        <w:rPr>
          <w:rFonts w:eastAsia="Times New Roman"/>
        </w:rPr>
      </w:pPr>
    </w:p>
    <w:p w14:paraId="59653F9B" w14:textId="77777777" w:rsidR="00E707C0" w:rsidRPr="00E707C0" w:rsidRDefault="00E707C0" w:rsidP="00E707C0">
      <w:pPr>
        <w:widowControl w:val="0"/>
        <w:tabs>
          <w:tab w:val="left" w:pos="220"/>
          <w:tab w:val="left" w:pos="720"/>
        </w:tabs>
        <w:spacing w:line="300" w:lineRule="exact"/>
        <w:ind w:left="220" w:firstLine="432"/>
        <w:contextualSpacing/>
        <w:jc w:val="both"/>
        <w:rPr>
          <w:rFonts w:eastAsia="Times New Roman"/>
          <w:sz w:val="22"/>
          <w:szCs w:val="22"/>
        </w:rPr>
      </w:pPr>
      <w:r w:rsidRPr="00E707C0">
        <w:rPr>
          <w:rFonts w:eastAsia="Times New Roman"/>
          <w:sz w:val="22"/>
          <w:szCs w:val="22"/>
        </w:rPr>
        <w:t xml:space="preserve">1. Laws that allow us to establish and incorporate a business.  </w:t>
      </w:r>
    </w:p>
    <w:p w14:paraId="1C460D8E" w14:textId="77777777" w:rsidR="00E707C0" w:rsidRPr="00E707C0" w:rsidRDefault="00E707C0" w:rsidP="00E707C0">
      <w:pPr>
        <w:widowControl w:val="0"/>
        <w:tabs>
          <w:tab w:val="left" w:pos="220"/>
          <w:tab w:val="left" w:pos="720"/>
        </w:tabs>
        <w:spacing w:line="300" w:lineRule="exact"/>
        <w:ind w:left="220" w:firstLine="432"/>
        <w:contextualSpacing/>
        <w:jc w:val="both"/>
        <w:rPr>
          <w:rFonts w:eastAsia="Times New Roman"/>
          <w:sz w:val="22"/>
          <w:szCs w:val="22"/>
        </w:rPr>
      </w:pPr>
      <w:r w:rsidRPr="00E707C0">
        <w:rPr>
          <w:rFonts w:eastAsia="Times New Roman"/>
          <w:sz w:val="22"/>
          <w:szCs w:val="22"/>
        </w:rPr>
        <w:t xml:space="preserve">2. Financial regulations that define the viability of that business.  </w:t>
      </w:r>
    </w:p>
    <w:p w14:paraId="4682CED0" w14:textId="77777777" w:rsidR="00E707C0" w:rsidRPr="00E707C0" w:rsidRDefault="00E707C0" w:rsidP="00E707C0">
      <w:pPr>
        <w:widowControl w:val="0"/>
        <w:tabs>
          <w:tab w:val="left" w:pos="220"/>
          <w:tab w:val="left" w:pos="720"/>
        </w:tabs>
        <w:spacing w:line="300" w:lineRule="exact"/>
        <w:ind w:left="220" w:firstLine="432"/>
        <w:contextualSpacing/>
        <w:jc w:val="both"/>
        <w:rPr>
          <w:rFonts w:eastAsia="Times New Roman"/>
          <w:sz w:val="22"/>
          <w:szCs w:val="22"/>
        </w:rPr>
      </w:pPr>
      <w:r w:rsidRPr="00E707C0">
        <w:rPr>
          <w:rFonts w:eastAsia="Times New Roman"/>
          <w:sz w:val="22"/>
          <w:szCs w:val="22"/>
        </w:rPr>
        <w:t xml:space="preserve">3. Regulatory frameworks that ascertain our eligibility to provide specific professional services.  </w:t>
      </w:r>
    </w:p>
    <w:p w14:paraId="2344CD51" w14:textId="77777777" w:rsidR="00E707C0" w:rsidRPr="00E707C0" w:rsidRDefault="00E707C0" w:rsidP="00E707C0">
      <w:pPr>
        <w:widowControl w:val="0"/>
        <w:tabs>
          <w:tab w:val="left" w:pos="220"/>
          <w:tab w:val="left" w:pos="720"/>
        </w:tabs>
        <w:spacing w:line="300" w:lineRule="exact"/>
        <w:ind w:left="220" w:firstLine="432"/>
        <w:contextualSpacing/>
        <w:jc w:val="both"/>
        <w:rPr>
          <w:rFonts w:eastAsia="Times New Roman"/>
          <w:sz w:val="22"/>
          <w:szCs w:val="22"/>
        </w:rPr>
      </w:pPr>
      <w:r w:rsidRPr="00E707C0">
        <w:rPr>
          <w:rFonts w:eastAsia="Times New Roman"/>
          <w:sz w:val="22"/>
          <w:szCs w:val="22"/>
        </w:rPr>
        <w:t xml:space="preserve">4. Regulations that govern how we hire and manage our personnel.  </w:t>
      </w:r>
    </w:p>
    <w:p w14:paraId="21856868" w14:textId="77777777" w:rsidR="00E707C0" w:rsidRPr="00E707C0" w:rsidRDefault="00E707C0" w:rsidP="00E707C0">
      <w:pPr>
        <w:widowControl w:val="0"/>
        <w:tabs>
          <w:tab w:val="left" w:pos="220"/>
          <w:tab w:val="left" w:pos="720"/>
        </w:tabs>
        <w:spacing w:line="300" w:lineRule="exact"/>
        <w:ind w:left="220" w:firstLine="432"/>
        <w:contextualSpacing/>
        <w:jc w:val="both"/>
        <w:rPr>
          <w:rFonts w:eastAsia="Times New Roman"/>
          <w:sz w:val="22"/>
          <w:szCs w:val="22"/>
        </w:rPr>
      </w:pPr>
      <w:r w:rsidRPr="00E707C0">
        <w:rPr>
          <w:rFonts w:eastAsia="Times New Roman"/>
          <w:sz w:val="22"/>
          <w:szCs w:val="22"/>
        </w:rPr>
        <w:t xml:space="preserve">5. Fiscal Reporting laws (IRS) that oversee the documentation of our financial revenues.  </w:t>
      </w:r>
    </w:p>
    <w:p w14:paraId="7A809945" w14:textId="1603184E" w:rsidR="009F4BB7" w:rsidRDefault="00E707C0" w:rsidP="00E707C0">
      <w:pPr>
        <w:widowControl w:val="0"/>
        <w:tabs>
          <w:tab w:val="left" w:pos="220"/>
          <w:tab w:val="left" w:pos="720"/>
        </w:tabs>
        <w:spacing w:line="300" w:lineRule="exact"/>
        <w:ind w:left="220" w:firstLine="432"/>
        <w:contextualSpacing/>
        <w:jc w:val="both"/>
        <w:rPr>
          <w:rFonts w:eastAsia="Times New Roman"/>
          <w:sz w:val="22"/>
          <w:szCs w:val="22"/>
        </w:rPr>
      </w:pPr>
      <w:r w:rsidRPr="00E707C0">
        <w:rPr>
          <w:rFonts w:eastAsia="Times New Roman"/>
          <w:sz w:val="22"/>
          <w:szCs w:val="22"/>
        </w:rPr>
        <w:t xml:space="preserve">6. Regulatory laws that oversee the services we offer.  </w:t>
      </w:r>
    </w:p>
    <w:p w14:paraId="7C581514" w14:textId="77777777" w:rsidR="00E707C0" w:rsidRPr="00E707C0" w:rsidRDefault="00E707C0" w:rsidP="00E707C0">
      <w:pPr>
        <w:widowControl w:val="0"/>
        <w:tabs>
          <w:tab w:val="left" w:pos="220"/>
          <w:tab w:val="left" w:pos="720"/>
        </w:tabs>
        <w:spacing w:line="300" w:lineRule="exact"/>
        <w:ind w:left="220" w:firstLine="432"/>
        <w:contextualSpacing/>
        <w:jc w:val="both"/>
        <w:rPr>
          <w:rFonts w:eastAsia="Times New Roman"/>
          <w:sz w:val="22"/>
          <w:szCs w:val="22"/>
        </w:rPr>
      </w:pPr>
    </w:p>
    <w:p w14:paraId="3284EFA4"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Principal #2: Order Invokes Peace</w:t>
      </w:r>
    </w:p>
    <w:p w14:paraId="257C9D22" w14:textId="6D8C3C7E" w:rsidR="009F4BB7" w:rsidRDefault="001A7440" w:rsidP="001A7440">
      <w:pPr>
        <w:widowControl w:val="0"/>
        <w:tabs>
          <w:tab w:val="left" w:pos="220"/>
          <w:tab w:val="left" w:pos="720"/>
        </w:tabs>
        <w:spacing w:line="300" w:lineRule="exact"/>
        <w:ind w:firstLine="432"/>
        <w:jc w:val="both"/>
        <w:rPr>
          <w:rFonts w:eastAsia="Times New Roman"/>
        </w:rPr>
      </w:pPr>
      <w:r>
        <w:rPr>
          <w:noProof/>
        </w:rPr>
        <w:drawing>
          <wp:anchor distT="0" distB="0" distL="114300" distR="114300" simplePos="0" relativeHeight="251666432" behindDoc="1" locked="0" layoutInCell="1" allowOverlap="1" wp14:anchorId="3023DAF6" wp14:editId="30DA9A49">
            <wp:simplePos x="0" y="0"/>
            <wp:positionH relativeFrom="column">
              <wp:posOffset>242253</wp:posOffset>
            </wp:positionH>
            <wp:positionV relativeFrom="paragraph">
              <wp:posOffset>2934335</wp:posOffset>
            </wp:positionV>
            <wp:extent cx="3848100" cy="2023745"/>
            <wp:effectExtent l="0" t="0" r="0" b="0"/>
            <wp:wrapThrough wrapText="bothSides">
              <wp:wrapPolygon edited="0">
                <wp:start x="0" y="0"/>
                <wp:lineTo x="0" y="21349"/>
                <wp:lineTo x="21493" y="21349"/>
                <wp:lineTo x="21493" y="0"/>
                <wp:lineTo x="0" y="0"/>
              </wp:wrapPolygon>
            </wp:wrapThrough>
            <wp:docPr id="38" name="image37.png"/>
            <wp:cNvGraphicFramePr/>
            <a:graphic xmlns:a="http://schemas.openxmlformats.org/drawingml/2006/main">
              <a:graphicData uri="http://schemas.openxmlformats.org/drawingml/2006/picture">
                <pic:pic xmlns:pic="http://schemas.openxmlformats.org/drawingml/2006/picture">
                  <pic:nvPicPr>
                    <pic:cNvPr id="377589345" name="image37.png"/>
                    <pic:cNvPicPr/>
                  </pic:nvPicPr>
                  <pic:blipFill>
                    <a:blip r:embed="rId63">
                      <a:extLst>
                        <a:ext uri="{28A0092B-C50C-407E-A947-70E740481C1C}">
                          <a14:useLocalDpi xmlns:a14="http://schemas.microsoft.com/office/drawing/2010/main" val="0"/>
                        </a:ext>
                      </a:extLst>
                    </a:blip>
                    <a:stretch>
                      <a:fillRect/>
                    </a:stretch>
                  </pic:blipFill>
                  <pic:spPr>
                    <a:xfrm>
                      <a:off x="0" y="0"/>
                      <a:ext cx="3848100" cy="2023745"/>
                    </a:xfrm>
                    <a:prstGeom prst="rect">
                      <a:avLst/>
                    </a:prstGeom>
                  </pic:spPr>
                </pic:pic>
              </a:graphicData>
            </a:graphic>
            <wp14:sizeRelH relativeFrom="page">
              <wp14:pctWidth>0</wp14:pctWidth>
            </wp14:sizeRelH>
            <wp14:sizeRelV relativeFrom="page">
              <wp14:pctHeight>0</wp14:pctHeight>
            </wp14:sizeRelV>
          </wp:anchor>
        </w:drawing>
      </w:r>
      <w:r w:rsidRPr="001A7440">
        <w:rPr>
          <w:rFonts w:eastAsia="Times New Roman"/>
        </w:rPr>
        <w:t xml:space="preserve">In the same way that humanity has created structure within its economy, God has instituted laws within His own economy. The primary distinction lies in the fact that the order set forth by God allows everything to operate in unison and coexist in harmony with all of creation without discord. The outcomes of adhering to the principles of the Kingdom of God reflect what we recognize as abundant living; this is meant for everyone, not just an individual. In 1 Corinthians 14:33, the scripture states, "For God is not a God of confusion but of peace." The term "confusion" can also be interpreted as disorder or chaos. God has ordained order for our lives, and by following His order, we discover His peace. As Christian Entrepreneurs, it is thus acknowledged that all scripture resonates with God's peace. Therefore, as we implement God's order in our business dealings, we experience peace in our enterprises. When we opt not to adhere to God's order, we encounter unease, face challenges, live in turmoil, and are vulnerable to the fluctuations of the </w:t>
      </w:r>
      <w:r w:rsidRPr="001A7440">
        <w:rPr>
          <w:rFonts w:eastAsia="Times New Roman"/>
        </w:rPr>
        <w:lastRenderedPageBreak/>
        <w:t>world's economy.</w:t>
      </w:r>
      <w:r w:rsidR="009F4BB7">
        <w:rPr>
          <w:rFonts w:eastAsia="Times New Roman"/>
        </w:rPr>
        <w:t xml:space="preserve">                                             </w:t>
      </w:r>
    </w:p>
    <w:p w14:paraId="74EE6A39" w14:textId="77777777" w:rsidR="001A7440" w:rsidRPr="001A7440" w:rsidRDefault="001A7440" w:rsidP="001A7440">
      <w:pPr>
        <w:rPr>
          <w:rFonts w:eastAsia="Times New Roman"/>
        </w:rPr>
      </w:pPr>
      <w:bookmarkStart w:id="137" w:name="_2zbgiuw" w:colFirst="0" w:colLast="0"/>
      <w:bookmarkEnd w:id="137"/>
      <w:r w:rsidRPr="001A7440">
        <w:rPr>
          <w:rFonts w:eastAsia="Times New Roman"/>
        </w:rPr>
        <w:t xml:space="preserve">Reflect on the following seven (7) types of orders that God has set for us to abide by:  </w:t>
      </w:r>
    </w:p>
    <w:p w14:paraId="796E0557" w14:textId="77777777" w:rsidR="001A7440" w:rsidRPr="001A7440" w:rsidRDefault="001A7440" w:rsidP="001A7440">
      <w:pPr>
        <w:rPr>
          <w:rFonts w:eastAsia="Times New Roman"/>
        </w:rPr>
      </w:pPr>
      <w:r w:rsidRPr="001A7440">
        <w:rPr>
          <w:rFonts w:eastAsia="Times New Roman"/>
        </w:rPr>
        <w:t xml:space="preserve">  </w:t>
      </w:r>
    </w:p>
    <w:p w14:paraId="0CCFC588"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1. Physical Order = An atmosphere of organization, cleanliness, structure, and procedure  </w:t>
      </w:r>
    </w:p>
    <w:p w14:paraId="19D9ADAD"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  </w:t>
      </w:r>
    </w:p>
    <w:p w14:paraId="4EE89353"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2. Operational Order = Creating workflow systems  </w:t>
      </w:r>
    </w:p>
    <w:p w14:paraId="4B68A9F3"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  </w:t>
      </w:r>
    </w:p>
    <w:p w14:paraId="094C9E1B"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3. Accountability Order = Self-regulating with oversight and balance  </w:t>
      </w:r>
    </w:p>
    <w:p w14:paraId="5B5A2894"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  </w:t>
      </w:r>
    </w:p>
    <w:p w14:paraId="2CD3AD81"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4. Financial Order = Responsible stewardship  </w:t>
      </w:r>
    </w:p>
    <w:p w14:paraId="4FB3EB61"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  </w:t>
      </w:r>
    </w:p>
    <w:p w14:paraId="4459C6F3"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5. Spiritual Order = Our prayer practices and fellowship  </w:t>
      </w:r>
    </w:p>
    <w:p w14:paraId="43322288"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  </w:t>
      </w:r>
    </w:p>
    <w:p w14:paraId="75639578"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6. Unity Order = Collaborating with others, fostering teamwork  </w:t>
      </w:r>
    </w:p>
    <w:p w14:paraId="086A032D" w14:textId="77777777" w:rsidR="001A7440" w:rsidRPr="001A7440" w:rsidRDefault="001A7440" w:rsidP="001A7440">
      <w:pPr>
        <w:ind w:left="720"/>
        <w:rPr>
          <w:rFonts w:eastAsia="Times New Roman"/>
          <w:sz w:val="22"/>
          <w:szCs w:val="22"/>
        </w:rPr>
      </w:pPr>
      <w:r w:rsidRPr="001A7440">
        <w:rPr>
          <w:rFonts w:eastAsia="Times New Roman"/>
          <w:sz w:val="22"/>
          <w:szCs w:val="22"/>
        </w:rPr>
        <w:t xml:space="preserve">  </w:t>
      </w:r>
    </w:p>
    <w:p w14:paraId="77AEA3CD" w14:textId="66087C15" w:rsidR="009F4BB7" w:rsidRDefault="001A7440" w:rsidP="001A7440">
      <w:pPr>
        <w:ind w:left="720"/>
        <w:rPr>
          <w:rFonts w:ascii="Cambria" w:eastAsia="Cambria" w:hAnsi="Cambria" w:cs="Cambria"/>
          <w:b/>
          <w:color w:val="366091"/>
          <w:sz w:val="32"/>
          <w:szCs w:val="32"/>
        </w:rPr>
      </w:pPr>
      <w:r w:rsidRPr="001A7440">
        <w:rPr>
          <w:rFonts w:eastAsia="Times New Roman"/>
          <w:sz w:val="22"/>
          <w:szCs w:val="22"/>
        </w:rPr>
        <w:t>7. Functioning Order = Effective time management</w:t>
      </w:r>
      <w:r w:rsidR="009F4BB7">
        <w:br w:type="page"/>
      </w:r>
    </w:p>
    <w:p w14:paraId="01CEE0D8" w14:textId="77777777" w:rsidR="009F4BB7" w:rsidRPr="00386C8D" w:rsidRDefault="009F4BB7" w:rsidP="009F4BB7">
      <w:pPr>
        <w:pStyle w:val="Heading1"/>
        <w:spacing w:line="300" w:lineRule="exact"/>
        <w:ind w:firstLine="432"/>
        <w:contextualSpacing w:val="0"/>
        <w:jc w:val="center"/>
        <w:rPr>
          <w:rFonts w:cs="Times New Roman"/>
          <w:szCs w:val="28"/>
        </w:rPr>
      </w:pPr>
      <w:bookmarkStart w:id="138" w:name="_1egqt2p" w:colFirst="0" w:colLast="0"/>
      <w:bookmarkStart w:id="139" w:name="_Toc491191518"/>
      <w:bookmarkStart w:id="140" w:name="_Toc491440669"/>
      <w:bookmarkStart w:id="141" w:name="_Toc495876815"/>
      <w:bookmarkEnd w:id="138"/>
      <w:r w:rsidRPr="00386C8D">
        <w:rPr>
          <w:rFonts w:cs="Times New Roman"/>
          <w:szCs w:val="28"/>
        </w:rPr>
        <w:lastRenderedPageBreak/>
        <w:t>#9 - The Law of Giving</w:t>
      </w:r>
      <w:bookmarkEnd w:id="139"/>
      <w:bookmarkEnd w:id="140"/>
      <w:bookmarkEnd w:id="141"/>
    </w:p>
    <w:p w14:paraId="78946B33" w14:textId="77777777" w:rsidR="009F4BB7" w:rsidRDefault="009F4BB7" w:rsidP="009F4BB7">
      <w:pPr>
        <w:spacing w:line="300" w:lineRule="exact"/>
        <w:ind w:firstLine="432"/>
        <w:rPr>
          <w:rFonts w:eastAsia="Times New Roman"/>
          <w:b/>
          <w:sz w:val="28"/>
          <w:szCs w:val="28"/>
        </w:rPr>
      </w:pPr>
    </w:p>
    <w:p w14:paraId="70E16E3A" w14:textId="77777777" w:rsidR="009F4BB7" w:rsidRDefault="009F4BB7" w:rsidP="00DF7A5F">
      <w:pPr>
        <w:widowControl w:val="0"/>
        <w:spacing w:line="320" w:lineRule="exact"/>
        <w:ind w:firstLine="432"/>
        <w:rPr>
          <w:rFonts w:eastAsia="Times New Roman"/>
          <w:i/>
        </w:rPr>
      </w:pPr>
      <w:r w:rsidRPr="004B378E">
        <w:rPr>
          <w:rFonts w:eastAsia="Times New Roman"/>
          <w:i/>
        </w:rPr>
        <w:t>“If you extend your soul to the hungry, and satisfy the afflicted soul, then your light shall dawn in the darkness, and your darkness shall be as the noonday. The Lord will guide you continually, and satisfy your soul in drought, and strengthen your bones; you shall be like a watered garden, and like a spring of water, whose waters do not fail” (Isaiah 58:10-11).</w:t>
      </w:r>
    </w:p>
    <w:p w14:paraId="134E8ACE" w14:textId="77777777" w:rsidR="009F4BB7" w:rsidRDefault="009F4BB7" w:rsidP="00DF7A5F">
      <w:pPr>
        <w:widowControl w:val="0"/>
        <w:spacing w:line="320" w:lineRule="exact"/>
        <w:ind w:firstLine="432"/>
        <w:rPr>
          <w:rFonts w:eastAsia="Times New Roman"/>
        </w:rPr>
      </w:pPr>
    </w:p>
    <w:p w14:paraId="0ACC4242" w14:textId="273325DA" w:rsidR="009F4BB7" w:rsidRDefault="001A7440" w:rsidP="009F4BB7">
      <w:pPr>
        <w:widowControl w:val="0"/>
        <w:spacing w:line="300" w:lineRule="exact"/>
        <w:ind w:firstLine="432"/>
        <w:rPr>
          <w:rFonts w:eastAsia="Times New Roman"/>
        </w:rPr>
      </w:pPr>
      <w:r w:rsidRPr="001A7440">
        <w:rPr>
          <w:rFonts w:eastAsia="Times New Roman"/>
        </w:rPr>
        <w:t>The Law of Giving is rooted in the Law of Order, ensuring that giving forms one of the complex connections that facilitates the exchange of essential resources among all aspects of creation. Thus, it was the Creator’s design that nothing would operate in isolation but instead thrive within a framework of interdependence, sharing and exchanging resources. This principle is crucial for the Christian Entrepreneur, as our ventures are also founded within this system’s structure. By principle, nothing that has been created can exist outside of this law. Consequently, the deeper our comprehension of the complexities and the integrity of the Law of Giving, the greater we can enhance its influence on our business.</w:t>
      </w:r>
    </w:p>
    <w:p w14:paraId="5B4288D4" w14:textId="77777777" w:rsidR="001A7440" w:rsidRPr="002D2A79" w:rsidRDefault="001A7440" w:rsidP="009F4BB7">
      <w:pPr>
        <w:widowControl w:val="0"/>
        <w:spacing w:line="300" w:lineRule="exact"/>
        <w:ind w:firstLine="432"/>
        <w:rPr>
          <w:rFonts w:eastAsia="Times New Roman"/>
          <w:sz w:val="20"/>
        </w:rPr>
      </w:pPr>
    </w:p>
    <w:p w14:paraId="59168CCE"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Principle #1: Charity is Our Foundation</w:t>
      </w:r>
    </w:p>
    <w:p w14:paraId="0D95B7FC" w14:textId="77777777" w:rsidR="001A7440" w:rsidRDefault="001A7440" w:rsidP="00DF7A5F">
      <w:pPr>
        <w:widowControl w:val="0"/>
        <w:tabs>
          <w:tab w:val="left" w:pos="220"/>
          <w:tab w:val="left" w:pos="720"/>
        </w:tabs>
        <w:spacing w:line="320" w:lineRule="exact"/>
        <w:ind w:firstLine="432"/>
        <w:jc w:val="both"/>
        <w:rPr>
          <w:rFonts w:eastAsia="Times New Roman"/>
        </w:rPr>
      </w:pPr>
      <w:r w:rsidRPr="001A7440">
        <w:rPr>
          <w:rFonts w:eastAsia="Times New Roman"/>
        </w:rPr>
        <w:t>As Christian Entrepreneurs, our ventures ought to be built upon a basis of philanthropic giving. This doesn’t imply that your business must operate as a non-profit or that all profits should be directed toward charity; rather, it indicates that your business should embody an extension of your mission that is oriented towards productivity. As Christian Entrepreneurs, it is essential that charity is woven into the very structure of your business, which will bolster its financial foundation. As a believer, this should not be seen as an option but rather a necessity to guarantee that your business embodies the full spectrum of the values you uphold. By viewing your business as a contributing part of the wider community, you integrate the awareness of God into the essence and design of your organization [business].</w:t>
      </w:r>
    </w:p>
    <w:p w14:paraId="0BB2B222" w14:textId="6D4F12EB" w:rsidR="00A919E1" w:rsidRPr="00DF7A5F"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 </w:t>
      </w:r>
    </w:p>
    <w:p w14:paraId="3B61464B"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lastRenderedPageBreak/>
        <w:t>Principle #2: Capitalism Can Have a Conscious</w:t>
      </w:r>
    </w:p>
    <w:p w14:paraId="1DD29187" w14:textId="7D839872" w:rsidR="009F4BB7" w:rsidRDefault="004762B7" w:rsidP="004762B7">
      <w:pPr>
        <w:widowControl w:val="0"/>
        <w:tabs>
          <w:tab w:val="left" w:pos="220"/>
          <w:tab w:val="left" w:pos="720"/>
        </w:tabs>
        <w:spacing w:line="320" w:lineRule="exact"/>
        <w:ind w:firstLine="432"/>
        <w:rPr>
          <w:rFonts w:eastAsia="Times New Roman"/>
        </w:rPr>
      </w:pPr>
      <w:r w:rsidRPr="004762B7">
        <w:rPr>
          <w:rFonts w:eastAsia="Times New Roman"/>
        </w:rPr>
        <w:t xml:space="preserve">Today, numerous companies have embraced a concept known as Conscious Capitalism, of which I am neither a supporter nor a detractor. The organization that first established this business idea was created in 2010 and can be accessed online at www.consciouscapitalism.org. </w:t>
      </w:r>
      <w:r>
        <w:rPr>
          <w:rFonts w:eastAsia="Times New Roman"/>
        </w:rPr>
        <w:t>At the time of this writing, t</w:t>
      </w:r>
      <w:r w:rsidRPr="004762B7">
        <w:rPr>
          <w:rFonts w:eastAsia="Times New Roman"/>
        </w:rPr>
        <w:t>heir Credo state</w:t>
      </w:r>
      <w:r w:rsidR="00FE41F2">
        <w:rPr>
          <w:rFonts w:eastAsia="Times New Roman"/>
        </w:rPr>
        <w:t>d</w:t>
      </w:r>
      <w:r w:rsidRPr="004762B7">
        <w:rPr>
          <w:rFonts w:eastAsia="Times New Roman"/>
        </w:rPr>
        <w:t>:</w:t>
      </w:r>
      <w:r w:rsidR="009F4BB7">
        <w:rPr>
          <w:rFonts w:eastAsia="Times New Roman"/>
        </w:rPr>
        <w:t xml:space="preserve"> </w:t>
      </w:r>
    </w:p>
    <w:p w14:paraId="055BDE07" w14:textId="77777777" w:rsidR="004762B7" w:rsidRDefault="004762B7" w:rsidP="00DF7A5F">
      <w:pPr>
        <w:widowControl w:val="0"/>
        <w:tabs>
          <w:tab w:val="left" w:pos="220"/>
          <w:tab w:val="left" w:pos="720"/>
        </w:tabs>
        <w:spacing w:line="320" w:lineRule="exact"/>
        <w:ind w:firstLine="432"/>
        <w:jc w:val="both"/>
        <w:rPr>
          <w:rFonts w:eastAsia="Times New Roman"/>
          <w:i/>
          <w:szCs w:val="20"/>
        </w:rPr>
      </w:pPr>
    </w:p>
    <w:p w14:paraId="32259932" w14:textId="77DA1B72" w:rsidR="009F4BB7" w:rsidRPr="004B378E" w:rsidRDefault="009F4BB7" w:rsidP="00DF7A5F">
      <w:pPr>
        <w:widowControl w:val="0"/>
        <w:tabs>
          <w:tab w:val="left" w:pos="220"/>
          <w:tab w:val="left" w:pos="720"/>
        </w:tabs>
        <w:spacing w:line="320" w:lineRule="exact"/>
        <w:ind w:firstLine="432"/>
        <w:jc w:val="both"/>
        <w:rPr>
          <w:rFonts w:eastAsia="Times New Roman"/>
          <w:i/>
          <w:szCs w:val="20"/>
        </w:rPr>
      </w:pPr>
      <w:r w:rsidRPr="004B378E">
        <w:rPr>
          <w:rFonts w:eastAsia="Times New Roman"/>
          <w:i/>
          <w:szCs w:val="20"/>
        </w:rPr>
        <w:t>We believe that business is good because it creates value, it is ethical because it is based on voluntary exchange, it is noble because it can elevate our existence, and it is heroic because it lifts people out of poverty and creates prosperity. Free enterprise capitalism is the most powerful system of social cooperation and human progress ever conceived. It is one of the most compelling ideas we humans have ever had. But we can aspire to even more.</w:t>
      </w:r>
    </w:p>
    <w:p w14:paraId="6772F2FF" w14:textId="77777777" w:rsidR="009F4BB7" w:rsidRPr="002D2A79" w:rsidRDefault="009F4BB7" w:rsidP="00DF7A5F">
      <w:pPr>
        <w:widowControl w:val="0"/>
        <w:tabs>
          <w:tab w:val="left" w:pos="220"/>
          <w:tab w:val="left" w:pos="720"/>
        </w:tabs>
        <w:spacing w:line="320" w:lineRule="exact"/>
        <w:ind w:firstLine="432"/>
        <w:jc w:val="both"/>
        <w:rPr>
          <w:rFonts w:eastAsia="Times New Roman"/>
          <w:sz w:val="11"/>
        </w:rPr>
      </w:pPr>
    </w:p>
    <w:p w14:paraId="3FE106B0" w14:textId="77777777" w:rsidR="009F4BB7" w:rsidRPr="004B378E" w:rsidRDefault="009F4BB7" w:rsidP="00DF7A5F">
      <w:pPr>
        <w:widowControl w:val="0"/>
        <w:tabs>
          <w:tab w:val="left" w:pos="220"/>
          <w:tab w:val="left" w:pos="720"/>
        </w:tabs>
        <w:spacing w:line="320" w:lineRule="exact"/>
        <w:ind w:firstLine="432"/>
        <w:jc w:val="both"/>
        <w:rPr>
          <w:rFonts w:eastAsia="Times New Roman"/>
          <w:i/>
        </w:rPr>
      </w:pPr>
      <w:r w:rsidRPr="004B378E">
        <w:rPr>
          <w:rFonts w:eastAsia="Times New Roman"/>
          <w:i/>
        </w:rPr>
        <w:t>Conscious Capitalism is a way of thinking about capitalism and business that better reflects where we are in the human journey, the state of our world today, and the innate potential of businesses to make a positive impact on the world. Conscious businesses are galvanized by higher purposes that serve, align, and integrate the interests of all their major stakeholders. Their higher state of consciousness makes visible to them the interdependencies that exist across all stakeholders, allowing them to discover and harvest synergies from situations that otherwise seem replete with trade-offs. They have conscious leaders who are driven by service to the company’s purpose, by the people the business touches, and by the planet, we all share together. Conscious businesses are trusting, authentic, innovative, and caring cultures that make working there a source of both personal growth and professional fulfillment. They endeavor to create financial, intellectual, social, cultural, emotional, spiritual, physical, and ecological wealth for all their stakeholders.</w:t>
      </w:r>
    </w:p>
    <w:p w14:paraId="36CA76EA" w14:textId="77777777" w:rsidR="009F4BB7" w:rsidRPr="002D2A79" w:rsidRDefault="009F4BB7" w:rsidP="00DF7A5F">
      <w:pPr>
        <w:widowControl w:val="0"/>
        <w:tabs>
          <w:tab w:val="left" w:pos="220"/>
          <w:tab w:val="left" w:pos="720"/>
        </w:tabs>
        <w:spacing w:line="320" w:lineRule="exact"/>
        <w:ind w:left="720" w:firstLine="432"/>
        <w:jc w:val="both"/>
        <w:rPr>
          <w:rFonts w:eastAsia="Times New Roman"/>
          <w:i/>
          <w:sz w:val="11"/>
        </w:rPr>
      </w:pPr>
    </w:p>
    <w:p w14:paraId="1040B4D8" w14:textId="77777777" w:rsidR="009F4BB7" w:rsidRPr="004B378E" w:rsidRDefault="009F4BB7" w:rsidP="00DF7A5F">
      <w:pPr>
        <w:widowControl w:val="0"/>
        <w:tabs>
          <w:tab w:val="left" w:pos="220"/>
          <w:tab w:val="left" w:pos="720"/>
        </w:tabs>
        <w:spacing w:line="320" w:lineRule="exact"/>
        <w:ind w:firstLine="432"/>
        <w:jc w:val="both"/>
        <w:rPr>
          <w:rFonts w:eastAsia="Times New Roman"/>
          <w:i/>
        </w:rPr>
      </w:pPr>
      <w:r w:rsidRPr="004B378E">
        <w:rPr>
          <w:rFonts w:eastAsia="Times New Roman"/>
          <w:i/>
        </w:rPr>
        <w:t xml:space="preserve">Conscious businesses will help evolve our world so that billions of </w:t>
      </w:r>
      <w:r w:rsidRPr="004B378E">
        <w:rPr>
          <w:rFonts w:eastAsia="Times New Roman"/>
          <w:i/>
        </w:rPr>
        <w:lastRenderedPageBreak/>
        <w:t>people can flourish, leading lives infused with passion, purpose, love, and creativity; this will contribute to a world of freedom, harmony, prosperity, and compassion</w:t>
      </w:r>
      <w:sdt>
        <w:sdtPr>
          <w:rPr>
            <w:rFonts w:eastAsia="Times New Roman"/>
            <w:i/>
          </w:rPr>
          <w:id w:val="-426499334"/>
          <w:citation/>
        </w:sdtPr>
        <w:sdtContent>
          <w:r w:rsidRPr="004B378E">
            <w:rPr>
              <w:rFonts w:eastAsia="Times New Roman"/>
              <w:i/>
            </w:rPr>
            <w:fldChar w:fldCharType="begin"/>
          </w:r>
          <w:r w:rsidRPr="004B378E">
            <w:rPr>
              <w:rFonts w:eastAsia="Times New Roman"/>
              <w:i/>
            </w:rPr>
            <w:instrText xml:space="preserve"> CITATION Cou \l 1033 </w:instrText>
          </w:r>
          <w:r w:rsidRPr="004B378E">
            <w:rPr>
              <w:rFonts w:eastAsia="Times New Roman"/>
              <w:i/>
            </w:rPr>
            <w:fldChar w:fldCharType="separate"/>
          </w:r>
          <w:r>
            <w:rPr>
              <w:rFonts w:eastAsia="Times New Roman"/>
              <w:i/>
              <w:noProof/>
            </w:rPr>
            <w:t xml:space="preserve"> </w:t>
          </w:r>
          <w:r w:rsidRPr="009F4BB7">
            <w:rPr>
              <w:rFonts w:eastAsia="Times New Roman"/>
              <w:noProof/>
            </w:rPr>
            <w:t>(Counscious Capitalism Org)</w:t>
          </w:r>
          <w:r w:rsidRPr="004B378E">
            <w:rPr>
              <w:rFonts w:eastAsia="Times New Roman"/>
              <w:i/>
            </w:rPr>
            <w:fldChar w:fldCharType="end"/>
          </w:r>
        </w:sdtContent>
      </w:sdt>
      <w:r w:rsidRPr="004B378E">
        <w:rPr>
          <w:rFonts w:eastAsia="Times New Roman"/>
          <w:i/>
        </w:rPr>
        <w:t xml:space="preserve"> .</w:t>
      </w:r>
    </w:p>
    <w:p w14:paraId="1D668109" w14:textId="77777777" w:rsidR="009F4BB7" w:rsidRPr="002D2A79" w:rsidRDefault="009F4BB7" w:rsidP="009F4BB7">
      <w:pPr>
        <w:widowControl w:val="0"/>
        <w:tabs>
          <w:tab w:val="left" w:pos="220"/>
          <w:tab w:val="left" w:pos="720"/>
        </w:tabs>
        <w:spacing w:line="300" w:lineRule="exact"/>
        <w:ind w:firstLine="432"/>
        <w:jc w:val="both"/>
        <w:rPr>
          <w:rFonts w:eastAsia="Times New Roman"/>
          <w:i/>
          <w:sz w:val="8"/>
        </w:rPr>
      </w:pPr>
    </w:p>
    <w:p w14:paraId="0A9E09B4" w14:textId="13509CC0" w:rsidR="009F4BB7" w:rsidRDefault="00FE41F2" w:rsidP="009F4BB7">
      <w:pPr>
        <w:widowControl w:val="0"/>
        <w:tabs>
          <w:tab w:val="left" w:pos="220"/>
          <w:tab w:val="left" w:pos="720"/>
        </w:tabs>
        <w:spacing w:line="300" w:lineRule="exact"/>
        <w:ind w:firstLine="432"/>
        <w:jc w:val="both"/>
        <w:rPr>
          <w:rFonts w:eastAsia="Times New Roman"/>
        </w:rPr>
      </w:pPr>
      <w:r w:rsidRPr="00FE41F2">
        <w:rPr>
          <w:rFonts w:eastAsia="Times New Roman"/>
        </w:rPr>
        <w:t xml:space="preserve">This business philosophy appears designed to change how corporations perceive themselves within the entirety of God's Economy, and their Credo does touch upon Kingdom principles.  </w:t>
      </w:r>
    </w:p>
    <w:p w14:paraId="339E47B7" w14:textId="77777777" w:rsidR="00FE41F2" w:rsidRPr="002D2A79" w:rsidRDefault="00FE41F2" w:rsidP="009F4BB7">
      <w:pPr>
        <w:widowControl w:val="0"/>
        <w:tabs>
          <w:tab w:val="left" w:pos="220"/>
          <w:tab w:val="left" w:pos="720"/>
        </w:tabs>
        <w:spacing w:line="300" w:lineRule="exact"/>
        <w:ind w:firstLine="432"/>
        <w:jc w:val="both"/>
        <w:rPr>
          <w:rFonts w:eastAsia="Times New Roman"/>
          <w:b/>
          <w:sz w:val="18"/>
        </w:rPr>
      </w:pPr>
    </w:p>
    <w:p w14:paraId="6BE6F756"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Principle # 3: True Giving is an Act of Love</w:t>
      </w:r>
    </w:p>
    <w:p w14:paraId="7911B8E2" w14:textId="77777777" w:rsidR="00FE41F2" w:rsidRPr="00FE41F2" w:rsidRDefault="00FE41F2" w:rsidP="00FE41F2">
      <w:pPr>
        <w:widowControl w:val="0"/>
        <w:tabs>
          <w:tab w:val="left" w:pos="220"/>
          <w:tab w:val="left" w:pos="720"/>
        </w:tabs>
        <w:spacing w:line="320" w:lineRule="exact"/>
        <w:ind w:firstLine="432"/>
        <w:jc w:val="both"/>
        <w:rPr>
          <w:rFonts w:eastAsia="Times New Roman"/>
        </w:rPr>
      </w:pPr>
      <w:r w:rsidRPr="00FE41F2">
        <w:rPr>
          <w:rFonts w:eastAsia="Times New Roman"/>
        </w:rPr>
        <w:t xml:space="preserve">God has destined humanity to "be" fruitful and multiply, and this principle arises not from our efforts, but rather as a natural consequence of our physical and spiritual existence as reflections of God. Just as God has granted us the ability to be fruitful, He has also equipped us to ensure that the things we create, like our businesses, can also thrive. We achieve this by embedding within our creations the seeds for the </w:t>
      </w:r>
      <w:proofErr w:type="spellStart"/>
      <w:r w:rsidRPr="00FE41F2">
        <w:rPr>
          <w:rFonts w:eastAsia="Times New Roman"/>
        </w:rPr>
        <w:t>sower</w:t>
      </w:r>
      <w:proofErr w:type="spellEnd"/>
      <w:r w:rsidRPr="00FE41F2">
        <w:rPr>
          <w:rFonts w:eastAsia="Times New Roman"/>
        </w:rPr>
        <w:t xml:space="preserve"> and bread for the eater. In doing so, our vision will yield a continuous harvest and further its reach as an investment in others.</w:t>
      </w:r>
    </w:p>
    <w:p w14:paraId="37EEA525" w14:textId="77777777" w:rsidR="00FE41F2" w:rsidRPr="00FE41F2" w:rsidRDefault="00FE41F2" w:rsidP="00FE41F2">
      <w:pPr>
        <w:widowControl w:val="0"/>
        <w:tabs>
          <w:tab w:val="left" w:pos="220"/>
          <w:tab w:val="left" w:pos="720"/>
        </w:tabs>
        <w:spacing w:line="320" w:lineRule="exact"/>
        <w:ind w:firstLine="432"/>
        <w:jc w:val="both"/>
        <w:rPr>
          <w:rFonts w:eastAsia="Times New Roman"/>
        </w:rPr>
      </w:pPr>
    </w:p>
    <w:p w14:paraId="309F11C3" w14:textId="59425DC6" w:rsidR="009F4BB7" w:rsidRDefault="00FE41F2" w:rsidP="00FE41F2">
      <w:pPr>
        <w:widowControl w:val="0"/>
        <w:tabs>
          <w:tab w:val="left" w:pos="220"/>
          <w:tab w:val="left" w:pos="720"/>
        </w:tabs>
        <w:spacing w:line="320" w:lineRule="exact"/>
        <w:ind w:firstLine="432"/>
        <w:jc w:val="both"/>
        <w:rPr>
          <w:rFonts w:eastAsia="Times New Roman"/>
        </w:rPr>
      </w:pPr>
      <w:r w:rsidRPr="00FE41F2">
        <w:rPr>
          <w:rFonts w:eastAsia="Times New Roman"/>
        </w:rPr>
        <w:t xml:space="preserve">For the Christian Entrepreneur, generosity is an expression of love, and our contributions embody the strength of the vision God has instilled in us. Thus, as we give, we share the vigor, benefits, and goodness of our harvest for others to cultivate. This is a spiritual act that every Christian Entrepreneur must embrace. Nevertheless, the Bible instructs that our giving should stem from </w:t>
      </w:r>
      <w:proofErr w:type="spellStart"/>
      <w:r w:rsidRPr="00FE41F2">
        <w:rPr>
          <w:rFonts w:eastAsia="Times New Roman"/>
        </w:rPr>
        <w:t>love.</w:t>
      </w:r>
      <w:r w:rsidR="009F4BB7" w:rsidRPr="00700458">
        <w:rPr>
          <w:rFonts w:eastAsia="Times New Roman"/>
        </w:rPr>
        <w:t>"</w:t>
      </w:r>
      <w:r w:rsidR="009F4BB7" w:rsidRPr="00700458">
        <w:rPr>
          <w:rFonts w:eastAsia="Times New Roman"/>
          <w:i/>
        </w:rPr>
        <w:t>Every</w:t>
      </w:r>
      <w:proofErr w:type="spellEnd"/>
      <w:r w:rsidR="009F4BB7" w:rsidRPr="00700458">
        <w:rPr>
          <w:rFonts w:eastAsia="Times New Roman"/>
          <w:i/>
        </w:rPr>
        <w:t xml:space="preserve"> man according as he </w:t>
      </w:r>
      <w:proofErr w:type="spellStart"/>
      <w:r w:rsidR="009F4BB7" w:rsidRPr="00700458">
        <w:rPr>
          <w:rFonts w:eastAsia="Times New Roman"/>
          <w:i/>
        </w:rPr>
        <w:t>purposeth</w:t>
      </w:r>
      <w:proofErr w:type="spellEnd"/>
      <w:r w:rsidR="009F4BB7" w:rsidRPr="00700458">
        <w:rPr>
          <w:rFonts w:eastAsia="Times New Roman"/>
          <w:i/>
        </w:rPr>
        <w:t xml:space="preserve"> in his heart, so let him give; not grudgingly, or of necessity: for God loveth a cheerful giver</w:t>
      </w:r>
      <w:r w:rsidR="009F4BB7" w:rsidRPr="00700458">
        <w:rPr>
          <w:rFonts w:eastAsia="Times New Roman"/>
        </w:rPr>
        <w:t>"</w:t>
      </w:r>
      <w:r w:rsidR="009F4BB7" w:rsidRPr="002D2A79">
        <w:rPr>
          <w:rFonts w:eastAsia="Times New Roman"/>
        </w:rPr>
        <w:t xml:space="preserve"> (2 Cor 9:7)</w:t>
      </w:r>
      <w:r w:rsidR="009F4BB7" w:rsidRPr="00700458">
        <w:rPr>
          <w:rFonts w:eastAsia="Times New Roman"/>
        </w:rPr>
        <w:t xml:space="preserve"> and again in 1 Cor 13:33 </w:t>
      </w:r>
      <w:r w:rsidR="009F4BB7" w:rsidRPr="00700458">
        <w:rPr>
          <w:rFonts w:eastAsia="Times New Roman"/>
          <w:i/>
        </w:rPr>
        <w:t xml:space="preserve">And though I bestow all my goods to feed the poor, and though I give my body to be burned, and have not charity, it </w:t>
      </w:r>
      <w:proofErr w:type="spellStart"/>
      <w:r w:rsidR="009F4BB7" w:rsidRPr="00700458">
        <w:rPr>
          <w:rFonts w:eastAsia="Times New Roman"/>
          <w:i/>
        </w:rPr>
        <w:t>profiteth</w:t>
      </w:r>
      <w:proofErr w:type="spellEnd"/>
      <w:r w:rsidR="009F4BB7" w:rsidRPr="00700458">
        <w:rPr>
          <w:rFonts w:eastAsia="Times New Roman"/>
          <w:i/>
        </w:rPr>
        <w:t xml:space="preserve"> me nothing</w:t>
      </w:r>
      <w:r w:rsidR="009F4BB7" w:rsidRPr="00700458">
        <w:rPr>
          <w:rFonts w:eastAsia="Times New Roman"/>
        </w:rPr>
        <w:t>".</w:t>
      </w:r>
    </w:p>
    <w:p w14:paraId="617936D6" w14:textId="77777777" w:rsidR="009F4BB7" w:rsidRDefault="009F4BB7" w:rsidP="009F4BB7">
      <w:pPr>
        <w:widowControl w:val="0"/>
        <w:tabs>
          <w:tab w:val="left" w:pos="220"/>
          <w:tab w:val="left" w:pos="720"/>
        </w:tabs>
        <w:spacing w:line="300" w:lineRule="exact"/>
        <w:jc w:val="both"/>
        <w:rPr>
          <w:rFonts w:eastAsia="Times New Roman"/>
        </w:rPr>
      </w:pPr>
    </w:p>
    <w:p w14:paraId="02399726"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Principle #4: Spiritual Alignment in Giving</w:t>
      </w:r>
    </w:p>
    <w:p w14:paraId="3660813C" w14:textId="77777777" w:rsidR="00FE41F2" w:rsidRPr="00FE41F2" w:rsidRDefault="00FE41F2" w:rsidP="00FE41F2">
      <w:pPr>
        <w:widowControl w:val="0"/>
        <w:tabs>
          <w:tab w:val="left" w:pos="220"/>
          <w:tab w:val="left" w:pos="720"/>
        </w:tabs>
        <w:spacing w:line="360" w:lineRule="auto"/>
        <w:jc w:val="both"/>
        <w:rPr>
          <w:rFonts w:eastAsia="Times New Roman"/>
        </w:rPr>
      </w:pPr>
      <w:r w:rsidRPr="00FE41F2">
        <w:rPr>
          <w:rFonts w:eastAsia="Times New Roman"/>
        </w:rPr>
        <w:t xml:space="preserve">The primary goal in aligning spiritually with Christ is to embody more of God's qualities; thus, the act of giving focuses less on the specifics of what or to whom we give, and more on the attitude we adopt as </w:t>
      </w:r>
      <w:r w:rsidRPr="00FE41F2">
        <w:rPr>
          <w:rFonts w:eastAsia="Times New Roman"/>
        </w:rPr>
        <w:lastRenderedPageBreak/>
        <w:t xml:space="preserve">caregivers and supporters for those in need. In essence, our Heavenly Father exemplifies generosity, prompting us to embrace this quality. In John 15:4, Jesus stated that if we remain in Him, He will also remain in us. As a result, we will encounter the following:  </w:t>
      </w:r>
    </w:p>
    <w:p w14:paraId="2F4AB709" w14:textId="77777777" w:rsidR="00FE41F2" w:rsidRPr="00FE41F2" w:rsidRDefault="00FE41F2" w:rsidP="00FE41F2">
      <w:pPr>
        <w:widowControl w:val="0"/>
        <w:tabs>
          <w:tab w:val="left" w:pos="220"/>
          <w:tab w:val="left" w:pos="720"/>
        </w:tabs>
        <w:spacing w:line="360" w:lineRule="auto"/>
        <w:ind w:left="220"/>
        <w:jc w:val="both"/>
        <w:rPr>
          <w:rFonts w:eastAsia="Times New Roman"/>
          <w:sz w:val="22"/>
          <w:szCs w:val="22"/>
        </w:rPr>
      </w:pPr>
      <w:r w:rsidRPr="00FE41F2">
        <w:rPr>
          <w:rFonts w:eastAsia="Times New Roman"/>
          <w:sz w:val="22"/>
          <w:szCs w:val="22"/>
        </w:rPr>
        <w:t>-</w:t>
      </w:r>
      <w:r w:rsidRPr="00FE41F2">
        <w:rPr>
          <w:rFonts w:eastAsia="Times New Roman"/>
          <w:sz w:val="22"/>
          <w:szCs w:val="22"/>
        </w:rPr>
        <w:tab/>
        <w:t xml:space="preserve">You will[a] request what you desire, and it shall be granted to you.  </w:t>
      </w:r>
    </w:p>
    <w:p w14:paraId="605C9EBF" w14:textId="77777777" w:rsidR="00FE41F2" w:rsidRPr="00FE41F2" w:rsidRDefault="00FE41F2" w:rsidP="00FE41F2">
      <w:pPr>
        <w:widowControl w:val="0"/>
        <w:tabs>
          <w:tab w:val="left" w:pos="220"/>
          <w:tab w:val="left" w:pos="720"/>
        </w:tabs>
        <w:spacing w:line="360" w:lineRule="auto"/>
        <w:ind w:left="220"/>
        <w:jc w:val="both"/>
        <w:rPr>
          <w:rFonts w:eastAsia="Times New Roman"/>
          <w:sz w:val="22"/>
          <w:szCs w:val="22"/>
        </w:rPr>
      </w:pPr>
      <w:r w:rsidRPr="00FE41F2">
        <w:rPr>
          <w:rFonts w:eastAsia="Times New Roman"/>
          <w:sz w:val="22"/>
          <w:szCs w:val="22"/>
        </w:rPr>
        <w:t xml:space="preserve">Furthermore, Jesus affirms in John 15:16 that He has entrusted us with faith, resulting in:  </w:t>
      </w:r>
    </w:p>
    <w:p w14:paraId="5C42F45B" w14:textId="77777777" w:rsidR="00FE41F2" w:rsidRPr="00FE41F2" w:rsidRDefault="00FE41F2" w:rsidP="00FE41F2">
      <w:pPr>
        <w:widowControl w:val="0"/>
        <w:tabs>
          <w:tab w:val="left" w:pos="220"/>
          <w:tab w:val="left" w:pos="720"/>
        </w:tabs>
        <w:spacing w:line="360" w:lineRule="auto"/>
        <w:ind w:left="220"/>
        <w:jc w:val="both"/>
        <w:rPr>
          <w:rFonts w:eastAsia="Times New Roman"/>
          <w:sz w:val="22"/>
          <w:szCs w:val="22"/>
        </w:rPr>
      </w:pPr>
      <w:r w:rsidRPr="00FE41F2">
        <w:rPr>
          <w:rFonts w:eastAsia="Times New Roman"/>
          <w:sz w:val="22"/>
          <w:szCs w:val="22"/>
        </w:rPr>
        <w:t>-</w:t>
      </w:r>
      <w:r w:rsidRPr="00FE41F2">
        <w:rPr>
          <w:rFonts w:eastAsia="Times New Roman"/>
          <w:sz w:val="22"/>
          <w:szCs w:val="22"/>
        </w:rPr>
        <w:tab/>
        <w:t xml:space="preserve">We shall [will] produce much fruit.  </w:t>
      </w:r>
    </w:p>
    <w:p w14:paraId="0FA52147" w14:textId="77777777" w:rsidR="00FE41F2" w:rsidRPr="00FE41F2" w:rsidRDefault="00FE41F2" w:rsidP="00FE41F2">
      <w:pPr>
        <w:widowControl w:val="0"/>
        <w:tabs>
          <w:tab w:val="left" w:pos="220"/>
          <w:tab w:val="left" w:pos="720"/>
        </w:tabs>
        <w:spacing w:line="360" w:lineRule="auto"/>
        <w:ind w:left="220"/>
        <w:jc w:val="both"/>
        <w:rPr>
          <w:rFonts w:eastAsia="Times New Roman"/>
          <w:sz w:val="22"/>
          <w:szCs w:val="22"/>
        </w:rPr>
      </w:pPr>
      <w:r w:rsidRPr="00FE41F2">
        <w:rPr>
          <w:rFonts w:eastAsia="Times New Roman"/>
          <w:sz w:val="22"/>
          <w:szCs w:val="22"/>
        </w:rPr>
        <w:t>-</w:t>
      </w:r>
      <w:r w:rsidRPr="00FE41F2">
        <w:rPr>
          <w:rFonts w:eastAsia="Times New Roman"/>
          <w:sz w:val="22"/>
          <w:szCs w:val="22"/>
        </w:rPr>
        <w:tab/>
        <w:t xml:space="preserve">Our fruit should endure.  </w:t>
      </w:r>
    </w:p>
    <w:p w14:paraId="4CFA4894" w14:textId="77777777" w:rsidR="00FE41F2" w:rsidRPr="00FE41F2" w:rsidRDefault="00FE41F2" w:rsidP="00FE41F2">
      <w:pPr>
        <w:widowControl w:val="0"/>
        <w:tabs>
          <w:tab w:val="left" w:pos="220"/>
          <w:tab w:val="left" w:pos="720"/>
        </w:tabs>
        <w:spacing w:line="360" w:lineRule="auto"/>
        <w:ind w:left="220"/>
        <w:jc w:val="both"/>
        <w:rPr>
          <w:rFonts w:eastAsia="Times New Roman"/>
          <w:sz w:val="22"/>
          <w:szCs w:val="22"/>
        </w:rPr>
      </w:pPr>
      <w:r w:rsidRPr="00FE41F2">
        <w:rPr>
          <w:rFonts w:eastAsia="Times New Roman"/>
          <w:sz w:val="22"/>
          <w:szCs w:val="22"/>
        </w:rPr>
        <w:t>-</w:t>
      </w:r>
      <w:r w:rsidRPr="00FE41F2">
        <w:rPr>
          <w:rFonts w:eastAsia="Times New Roman"/>
          <w:sz w:val="22"/>
          <w:szCs w:val="22"/>
        </w:rPr>
        <w:tab/>
        <w:t xml:space="preserve">Whatever you ask of the Father in My name, He may grant you.  </w:t>
      </w:r>
    </w:p>
    <w:p w14:paraId="38BF40EA" w14:textId="7CB137C8" w:rsidR="00FE41F2" w:rsidRPr="00FE41F2" w:rsidRDefault="00FE41F2" w:rsidP="00FE41F2">
      <w:pPr>
        <w:widowControl w:val="0"/>
        <w:tabs>
          <w:tab w:val="left" w:pos="220"/>
          <w:tab w:val="left" w:pos="720"/>
        </w:tabs>
        <w:spacing w:line="360" w:lineRule="auto"/>
        <w:jc w:val="both"/>
        <w:rPr>
          <w:rFonts w:eastAsia="Times New Roman"/>
        </w:rPr>
      </w:pPr>
      <w:r>
        <w:rPr>
          <w:noProof/>
        </w:rPr>
        <w:drawing>
          <wp:anchor distT="0" distB="0" distL="114300" distR="114300" simplePos="0" relativeHeight="251685888" behindDoc="0" locked="0" layoutInCell="1" allowOverlap="1" wp14:anchorId="45192270" wp14:editId="5A713FFC">
            <wp:simplePos x="0" y="0"/>
            <wp:positionH relativeFrom="column">
              <wp:posOffset>548005</wp:posOffset>
            </wp:positionH>
            <wp:positionV relativeFrom="paragraph">
              <wp:posOffset>247015</wp:posOffset>
            </wp:positionV>
            <wp:extent cx="3262630" cy="1143000"/>
            <wp:effectExtent l="0" t="0" r="0" b="0"/>
            <wp:wrapThrough wrapText="bothSides">
              <wp:wrapPolygon edited="0">
                <wp:start x="0" y="0"/>
                <wp:lineTo x="0" y="21120"/>
                <wp:lineTo x="21356" y="21120"/>
                <wp:lineTo x="21356" y="0"/>
                <wp:lineTo x="0" y="0"/>
              </wp:wrapPolygon>
            </wp:wrapThrough>
            <wp:docPr id="39" name="image39.png"/>
            <wp:cNvGraphicFramePr/>
            <a:graphic xmlns:a="http://schemas.openxmlformats.org/drawingml/2006/main">
              <a:graphicData uri="http://schemas.openxmlformats.org/drawingml/2006/picture">
                <pic:pic xmlns:pic="http://schemas.openxmlformats.org/drawingml/2006/picture">
                  <pic:nvPicPr>
                    <pic:cNvPr id="243459000" name="image39.png"/>
                    <pic:cNvPicPr/>
                  </pic:nvPicPr>
                  <pic:blipFill>
                    <a:blip r:embed="rId64">
                      <a:extLst>
                        <a:ext uri="{28A0092B-C50C-407E-A947-70E740481C1C}">
                          <a14:useLocalDpi xmlns:a14="http://schemas.microsoft.com/office/drawing/2010/main" val="0"/>
                        </a:ext>
                      </a:extLst>
                    </a:blip>
                    <a:stretch>
                      <a:fillRect/>
                    </a:stretch>
                  </pic:blipFill>
                  <pic:spPr>
                    <a:xfrm>
                      <a:off x="0" y="0"/>
                      <a:ext cx="3262630" cy="1143000"/>
                    </a:xfrm>
                    <a:prstGeom prst="rect">
                      <a:avLst/>
                    </a:prstGeom>
                  </pic:spPr>
                </pic:pic>
              </a:graphicData>
            </a:graphic>
            <wp14:sizeRelH relativeFrom="page">
              <wp14:pctWidth>0</wp14:pctWidth>
            </wp14:sizeRelH>
            <wp14:sizeRelV relativeFrom="page">
              <wp14:pctHeight>0</wp14:pctHeight>
            </wp14:sizeRelV>
          </wp:anchor>
        </w:drawing>
      </w:r>
      <w:r w:rsidRPr="00FE41F2">
        <w:rPr>
          <w:rFonts w:eastAsia="Times New Roman"/>
        </w:rPr>
        <w:t xml:space="preserve">  </w:t>
      </w:r>
    </w:p>
    <w:p w14:paraId="68DE8EEE" w14:textId="1D7651FC" w:rsidR="009F4BB7" w:rsidRDefault="00FE41F2" w:rsidP="00FE41F2">
      <w:pPr>
        <w:widowControl w:val="0"/>
        <w:tabs>
          <w:tab w:val="left" w:pos="220"/>
          <w:tab w:val="left" w:pos="720"/>
        </w:tabs>
        <w:spacing w:line="320" w:lineRule="exact"/>
        <w:ind w:firstLine="432"/>
        <w:jc w:val="both"/>
        <w:rPr>
          <w:rFonts w:eastAsia="Times New Roman"/>
        </w:rPr>
      </w:pPr>
      <w:r w:rsidRPr="00FE41F2">
        <w:rPr>
          <w:rFonts w:eastAsia="Times New Roman"/>
        </w:rPr>
        <w:t xml:space="preserve">For Christian Entrepreneurs, the core of our mission is to be givers, not merely for the act of giving itself, but rather through our faith as we maintain spiritual alignment with Christ.  </w:t>
      </w:r>
    </w:p>
    <w:p w14:paraId="3D1E2C6F"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6AE525DE" w14:textId="46E4DEBB" w:rsidR="009F4BB7" w:rsidRDefault="009F4BB7" w:rsidP="00FE41F2">
      <w:pPr>
        <w:widowControl w:val="0"/>
        <w:tabs>
          <w:tab w:val="left" w:pos="220"/>
          <w:tab w:val="left" w:pos="720"/>
        </w:tabs>
        <w:spacing w:line="320" w:lineRule="exact"/>
        <w:ind w:firstLine="432"/>
        <w:jc w:val="both"/>
        <w:rPr>
          <w:rFonts w:eastAsia="Times New Roman"/>
          <w:b/>
        </w:rPr>
      </w:pPr>
      <w:r>
        <w:rPr>
          <w:rFonts w:eastAsia="Times New Roman"/>
        </w:rPr>
        <w:t xml:space="preserve">For the Christian Entrepreneur, charity, </w:t>
      </w:r>
      <w:r w:rsidR="00FE41F2">
        <w:rPr>
          <w:rFonts w:eastAsia="Times New Roman"/>
        </w:rPr>
        <w:t xml:space="preserve">which </w:t>
      </w:r>
      <w:r>
        <w:rPr>
          <w:rFonts w:eastAsia="Times New Roman"/>
        </w:rPr>
        <w:t xml:space="preserve">is an act of our love, </w:t>
      </w:r>
      <w:r w:rsidR="00FE41F2" w:rsidRPr="00FE41F2">
        <w:rPr>
          <w:rFonts w:eastAsia="Times New Roman"/>
        </w:rPr>
        <w:t xml:space="preserve">is constantly observing, initiating, safeguarding, and providing sustenance to the communities in which we live, work, and play, ensuring that the needs of others inspire them with fresh hope and renewed life. As believers, we recognize that when the heart falters, the body does too; and by extending ourselves, the essence of our being, we simultaneously extend the heart of God, demonstrating that we are not giving on behalf of another, but rather embodying the same spirit that nurtures all life.  </w:t>
      </w:r>
    </w:p>
    <w:p w14:paraId="73EAB82C" w14:textId="77777777" w:rsidR="009F4BB7" w:rsidRDefault="009F4BB7" w:rsidP="009F4BB7">
      <w:pPr>
        <w:rPr>
          <w:rFonts w:ascii="Cambria" w:eastAsia="Times New Roman" w:hAnsi="Cambria" w:cs="Cambria"/>
          <w:color w:val="366091"/>
          <w:sz w:val="32"/>
          <w:szCs w:val="32"/>
        </w:rPr>
      </w:pPr>
      <w:r>
        <w:rPr>
          <w:rFonts w:eastAsia="Times New Roman"/>
          <w:b/>
        </w:rPr>
        <w:br w:type="page"/>
      </w:r>
    </w:p>
    <w:p w14:paraId="0EA85A03" w14:textId="4C9E6ADB" w:rsidR="009F4BB7" w:rsidRPr="00386C8D" w:rsidRDefault="009F4BB7" w:rsidP="009F4BB7">
      <w:pPr>
        <w:pStyle w:val="Heading1"/>
        <w:spacing w:line="300" w:lineRule="exact"/>
        <w:ind w:firstLine="432"/>
        <w:contextualSpacing w:val="0"/>
        <w:jc w:val="center"/>
        <w:rPr>
          <w:rFonts w:cs="Times New Roman"/>
          <w:szCs w:val="28"/>
        </w:rPr>
      </w:pPr>
      <w:bookmarkStart w:id="142" w:name="_3ygebqi" w:colFirst="0" w:colLast="0"/>
      <w:bookmarkStart w:id="143" w:name="_Toc491191519"/>
      <w:bookmarkStart w:id="144" w:name="_Toc491440670"/>
      <w:bookmarkStart w:id="145" w:name="_Toc495876816"/>
      <w:bookmarkEnd w:id="142"/>
      <w:r w:rsidRPr="00386C8D">
        <w:rPr>
          <w:rFonts w:cs="Times New Roman"/>
          <w:szCs w:val="28"/>
        </w:rPr>
        <w:lastRenderedPageBreak/>
        <w:t>#10 - The Law of Forgiveness</w:t>
      </w:r>
      <w:bookmarkEnd w:id="143"/>
      <w:bookmarkEnd w:id="144"/>
      <w:bookmarkEnd w:id="145"/>
    </w:p>
    <w:p w14:paraId="6B91D976" w14:textId="77777777" w:rsidR="009F4BB7" w:rsidRDefault="009F4BB7" w:rsidP="009F4BB7">
      <w:pPr>
        <w:spacing w:line="300" w:lineRule="exact"/>
        <w:ind w:firstLine="432"/>
      </w:pPr>
    </w:p>
    <w:p w14:paraId="555082CB" w14:textId="77777777" w:rsidR="009F4BB7" w:rsidRPr="00565CDA" w:rsidRDefault="009F4BB7" w:rsidP="009F4BB7">
      <w:pPr>
        <w:widowControl w:val="0"/>
        <w:tabs>
          <w:tab w:val="left" w:pos="220"/>
          <w:tab w:val="left" w:pos="720"/>
        </w:tabs>
        <w:spacing w:line="300" w:lineRule="exact"/>
        <w:ind w:firstLine="432"/>
        <w:jc w:val="both"/>
        <w:rPr>
          <w:rFonts w:eastAsia="Times New Roman"/>
          <w:i/>
        </w:rPr>
      </w:pPr>
      <w:r w:rsidRPr="004B378E">
        <w:rPr>
          <w:rFonts w:eastAsia="Times New Roman"/>
          <w:i/>
        </w:rPr>
        <w:t>“If my people, which are called by my name, shall humble themselves, and pray, and seek my face, and turn from their wicked ways; then will I hear from heaven, and will forgive their sin, and will heal their land</w:t>
      </w:r>
      <w:r w:rsidRPr="00565CDA">
        <w:rPr>
          <w:rFonts w:eastAsia="Times New Roman"/>
          <w:i/>
        </w:rPr>
        <w:t>”</w:t>
      </w:r>
      <w:r w:rsidRPr="004B378E">
        <w:rPr>
          <w:rFonts w:eastAsia="Times New Roman"/>
          <w:i/>
        </w:rPr>
        <w:t xml:space="preserve"> (2 Chronicles 7:14).</w:t>
      </w:r>
    </w:p>
    <w:p w14:paraId="0CB69A90" w14:textId="77777777" w:rsidR="009F4BB7" w:rsidRDefault="009F4BB7" w:rsidP="009F4BB7">
      <w:pPr>
        <w:widowControl w:val="0"/>
        <w:tabs>
          <w:tab w:val="left" w:pos="220"/>
          <w:tab w:val="left" w:pos="720"/>
        </w:tabs>
        <w:spacing w:line="300" w:lineRule="exact"/>
        <w:ind w:firstLine="432"/>
        <w:jc w:val="both"/>
        <w:rPr>
          <w:rFonts w:eastAsia="Times New Roman"/>
          <w:b/>
          <w:highlight w:val="yellow"/>
        </w:rPr>
      </w:pPr>
    </w:p>
    <w:p w14:paraId="5454409B" w14:textId="354B0316" w:rsidR="009F4BB7" w:rsidRDefault="009F4BB7" w:rsidP="009F4BB7">
      <w:pPr>
        <w:widowControl w:val="0"/>
        <w:tabs>
          <w:tab w:val="left" w:pos="220"/>
          <w:tab w:val="left" w:pos="720"/>
        </w:tabs>
        <w:spacing w:line="300" w:lineRule="exact"/>
        <w:ind w:firstLine="432"/>
        <w:jc w:val="both"/>
        <w:rPr>
          <w:rFonts w:eastAsia="Times New Roman"/>
        </w:rPr>
      </w:pPr>
      <w:r>
        <w:rPr>
          <w:rFonts w:eastAsia="Times New Roman"/>
        </w:rPr>
        <w:t xml:space="preserve">For the Christian Entrepreneur, it is the Law of Forgiveness that continually renews our spirit, </w:t>
      </w:r>
      <w:r w:rsidR="00FE41F2">
        <w:rPr>
          <w:rFonts w:eastAsia="Times New Roman"/>
        </w:rPr>
        <w:t>despite</w:t>
      </w:r>
      <w:r>
        <w:rPr>
          <w:rFonts w:eastAsia="Times New Roman"/>
        </w:rPr>
        <w:t xml:space="preserve"> the appearance of failure. It is this law that gives us the confidence to run the race that is set before us, the wisdom to shift lanes to enhance our stride, and the eraser to blot out the errors </w:t>
      </w:r>
      <w:r w:rsidR="008F36B0">
        <w:rPr>
          <w:rFonts w:eastAsia="Times New Roman"/>
        </w:rPr>
        <w:t>of</w:t>
      </w:r>
      <w:r>
        <w:rPr>
          <w:rFonts w:eastAsia="Times New Roman"/>
        </w:rPr>
        <w:t xml:space="preserve"> our failed attempts.  Without this governing </w:t>
      </w:r>
      <w:r w:rsidR="00BC66ED">
        <w:rPr>
          <w:rFonts w:eastAsia="Times New Roman"/>
        </w:rPr>
        <w:t>law,</w:t>
      </w:r>
      <w:r>
        <w:rPr>
          <w:rFonts w:eastAsia="Times New Roman"/>
        </w:rPr>
        <w:t xml:space="preserve"> there is no reconciliation or atonement </w:t>
      </w:r>
      <w:r w:rsidR="00FE41F2">
        <w:rPr>
          <w:rFonts w:eastAsia="Times New Roman"/>
        </w:rPr>
        <w:t>for</w:t>
      </w:r>
      <w:r>
        <w:rPr>
          <w:rFonts w:eastAsia="Times New Roman"/>
        </w:rPr>
        <w:t xml:space="preserve"> error. </w:t>
      </w:r>
    </w:p>
    <w:p w14:paraId="3F3F6049"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7D5DB286" w14:textId="4F02933E"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 xml:space="preserve">Principle #1: God Forgives for His Own </w:t>
      </w:r>
      <w:r w:rsidR="0003176A">
        <w:rPr>
          <w:rFonts w:eastAsia="Times New Roman"/>
          <w:b/>
        </w:rPr>
        <w:t>Purpose</w:t>
      </w:r>
      <w:r>
        <w:rPr>
          <w:rFonts w:eastAsia="Times New Roman"/>
          <w:b/>
        </w:rPr>
        <w:t xml:space="preserve">.   </w:t>
      </w:r>
    </w:p>
    <w:p w14:paraId="0E96AF00" w14:textId="68C6102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In the Bible, God speaks to the Prophet Isaiah 43:25, </w:t>
      </w:r>
      <w:r>
        <w:rPr>
          <w:rFonts w:eastAsia="Times New Roman"/>
          <w:b/>
        </w:rPr>
        <w:t>“</w:t>
      </w:r>
      <w:r w:rsidRPr="004B378E">
        <w:rPr>
          <w:rFonts w:eastAsia="Times New Roman"/>
          <w:i/>
        </w:rPr>
        <w:t xml:space="preserve">I, even I, am he that </w:t>
      </w:r>
      <w:proofErr w:type="spellStart"/>
      <w:r w:rsidRPr="004B378E">
        <w:rPr>
          <w:rFonts w:eastAsia="Times New Roman"/>
          <w:i/>
        </w:rPr>
        <w:t>blotteth</w:t>
      </w:r>
      <w:proofErr w:type="spellEnd"/>
      <w:r w:rsidRPr="004B378E">
        <w:rPr>
          <w:rFonts w:eastAsia="Times New Roman"/>
          <w:i/>
        </w:rPr>
        <w:t xml:space="preserve"> out thy transgressions for mine own sake, and will not remember thy sins</w:t>
      </w:r>
      <w:r>
        <w:rPr>
          <w:rFonts w:eastAsia="Times New Roman"/>
        </w:rPr>
        <w:t>.”</w:t>
      </w:r>
      <w:r>
        <w:rPr>
          <w:rFonts w:eastAsia="Times New Roman"/>
          <w:i/>
        </w:rPr>
        <w:t xml:space="preserve">  </w:t>
      </w:r>
      <w:r>
        <w:rPr>
          <w:rFonts w:eastAsia="Times New Roman"/>
        </w:rPr>
        <w:t xml:space="preserve">Upon </w:t>
      </w:r>
      <w:r w:rsidR="0003176A">
        <w:rPr>
          <w:rFonts w:eastAsia="Times New Roman"/>
        </w:rPr>
        <w:t xml:space="preserve">an initial reading this passage of text, it can be simply resolved </w:t>
      </w:r>
      <w:r>
        <w:rPr>
          <w:rFonts w:eastAsia="Times New Roman"/>
        </w:rPr>
        <w:t xml:space="preserve">that God was saying that He is the Christ, and as the Christ, He came to blot out our sins.  In short, </w:t>
      </w:r>
      <w:r w:rsidR="0003176A">
        <w:rPr>
          <w:rFonts w:eastAsia="Times New Roman"/>
        </w:rPr>
        <w:t>the</w:t>
      </w:r>
      <w:r>
        <w:rPr>
          <w:rFonts w:eastAsia="Times New Roman"/>
        </w:rPr>
        <w:t xml:space="preserve"> scripture was God’s confirmation that He and Jesus the Christ are </w:t>
      </w:r>
      <w:r w:rsidR="009E3300">
        <w:rPr>
          <w:rFonts w:eastAsia="Times New Roman"/>
        </w:rPr>
        <w:t xml:space="preserve">both distinct yet </w:t>
      </w:r>
      <w:r>
        <w:rPr>
          <w:rFonts w:eastAsia="Times New Roman"/>
        </w:rPr>
        <w:t xml:space="preserve">one in the same.  However, while teaching a </w:t>
      </w:r>
      <w:r w:rsidR="0003176A">
        <w:rPr>
          <w:rFonts w:eastAsia="Times New Roman"/>
        </w:rPr>
        <w:t xml:space="preserve">bible study </w:t>
      </w:r>
      <w:r>
        <w:rPr>
          <w:rFonts w:eastAsia="Times New Roman"/>
        </w:rPr>
        <w:t xml:space="preserve">class on the subject of </w:t>
      </w:r>
      <w:r w:rsidR="0003176A">
        <w:rPr>
          <w:rFonts w:eastAsia="Times New Roman"/>
        </w:rPr>
        <w:t xml:space="preserve">spiritual </w:t>
      </w:r>
      <w:r>
        <w:rPr>
          <w:rFonts w:eastAsia="Times New Roman"/>
        </w:rPr>
        <w:t xml:space="preserve">oneness between the Father and the Son, my eyes became fixated on the portion of text: “that </w:t>
      </w:r>
      <w:proofErr w:type="spellStart"/>
      <w:r>
        <w:rPr>
          <w:rFonts w:eastAsia="Times New Roman"/>
        </w:rPr>
        <w:t>blotteth</w:t>
      </w:r>
      <w:proofErr w:type="spellEnd"/>
      <w:r>
        <w:rPr>
          <w:rFonts w:eastAsia="Times New Roman"/>
        </w:rPr>
        <w:t xml:space="preserve"> out thy transgressions </w:t>
      </w:r>
      <w:r>
        <w:rPr>
          <w:rFonts w:eastAsia="Times New Roman"/>
          <w:i/>
        </w:rPr>
        <w:t>for mine own sake</w:t>
      </w:r>
      <w:r>
        <w:rPr>
          <w:rFonts w:eastAsia="Times New Roman"/>
        </w:rPr>
        <w:t xml:space="preserve">." It was then I realized that His blotting out our sin was His act of self-forgiveness (for my own sake). At first glance, it may appear that I am suggesting that God has committed some error for which He must forgive Himself.  </w:t>
      </w:r>
      <w:r w:rsidR="0096194B" w:rsidRPr="0096194B">
        <w:rPr>
          <w:rFonts w:eastAsia="Times New Roman"/>
        </w:rPr>
        <w:t xml:space="preserve">Quite the opposite, as His forgiving us “for His own sake” offers us the avenue to reconciliation, marking the initial stage in the process of “Atonement.” Reflecting on this provided clarity that all creation is born from and entirely under the sovereignty of God; thus, regardless of the current, past, or future state of the world in which we exist and run our businesses, it is His world, and He is ultimately accountable for its state. It was by His intention, not our demand, that He granted us free will; similarly, it was through His laws, </w:t>
      </w:r>
      <w:r w:rsidR="0096194B" w:rsidRPr="0096194B">
        <w:rPr>
          <w:rFonts w:eastAsia="Times New Roman"/>
        </w:rPr>
        <w:lastRenderedPageBreak/>
        <w:t>foresight, and love for creation that He allowed the fall from grace. Humanity lacks the ability to amend or rectify what God has established. Consequently, the plan of salvation represents God not only loving and forgiving us, but doing so for His advantage to further His mission. Therefore, despite the songs we sing, like “Just for Me” by Donnie McClurkin, God Himself proclaims, I did this for “mine own sake.” As Christian Entrepreneurs, we recognize that His aim is to remain engaged in the continuous refinement of our salvation and ultimately our full transformation into His light, which is the reason for our creation. The second part, “and will not remember thy sins,” does not imply a forgetfulness of our wrongdoings, but rather signifies not holding us under the weight of our sins as He rejuvenates us in Christ. For Christian Entrepreneurs, this is one of the key scriptures that aids in nurturing our purpose as we navigate through the phase of development to execution. In a similar way, when we encounter obstacles and possible mistakes in our business, we strategize for the necessary adjustments and corrections to achieve our goals. This lesson holds even greater significance for those of us who may not have yet defined their purpose and are merely “doing” business rather than “being” business. The hip-hop mogul Jay Z articulated it well when he stated, “I’m not a businessman – I am a business” man. Therefore, when we operate within our purpose, we essentially embody the business, enabling us to anticipate the fluctuations, market dynamics, challenges, and setbacks, but more crucially, to remain involved because it is ultimately for our own sake, our purpose that underpins our establishment as a business.</w:t>
      </w:r>
    </w:p>
    <w:p w14:paraId="45C45144"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176E755F"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 xml:space="preserve">Principle #2: The Divine Reset Button </w:t>
      </w:r>
    </w:p>
    <w:p w14:paraId="4D065A67" w14:textId="77777777" w:rsidR="0096194B" w:rsidRPr="0096194B" w:rsidRDefault="0096194B" w:rsidP="0096194B">
      <w:pPr>
        <w:widowControl w:val="0"/>
        <w:tabs>
          <w:tab w:val="left" w:pos="220"/>
          <w:tab w:val="left" w:pos="720"/>
        </w:tabs>
        <w:spacing w:line="300" w:lineRule="exact"/>
        <w:contextualSpacing/>
        <w:jc w:val="both"/>
        <w:rPr>
          <w:rFonts w:eastAsia="Times New Roman"/>
        </w:rPr>
      </w:pPr>
      <w:r w:rsidRPr="0096194B">
        <w:rPr>
          <w:rFonts w:eastAsia="Times New Roman"/>
        </w:rPr>
        <w:t xml:space="preserve">The Law of Forgiveness serves as our divine reset mechanism; it provides a chance to adjust our paths in our endeavors. Frequently, we perceive forgiveness as something we extend to others, when in reality, it reconciles us to our original condition prior to the mistake. As we forgive, we seek the light [Christ] to amend the wrongs committed by both others and ourselves. Just as our heavenly father states that he has intentions to inscribe his laws upon our hearts and in our minds [Ezekiel 11:19, Ezekiel 36:26, Jeremiah 31:33, Hebrews 8:10, Hebrews 10:16], </w:t>
      </w:r>
      <w:r w:rsidRPr="0096194B">
        <w:rPr>
          <w:rFonts w:eastAsia="Times New Roman"/>
        </w:rPr>
        <w:lastRenderedPageBreak/>
        <w:t>as Christian Entrepreneurs, when we face the errors made in our business choices or actions, we must grant ourselves forgiveness so that we can proceed with our mission, the calling to serve others. After we glean insights from our mistakes, we also formulate new business policies and best practices that guide our operations to align seamlessly with our employees, business partners, and the network of stakeholders. Furthermore, like our heavenly father, we aspire to instill our business principles in the hearts and minds of those within our organization.</w:t>
      </w:r>
    </w:p>
    <w:p w14:paraId="07C6EFCC" w14:textId="77777777" w:rsidR="0096194B" w:rsidRPr="0096194B" w:rsidRDefault="0096194B" w:rsidP="0096194B">
      <w:pPr>
        <w:widowControl w:val="0"/>
        <w:tabs>
          <w:tab w:val="left" w:pos="220"/>
          <w:tab w:val="left" w:pos="720"/>
        </w:tabs>
        <w:spacing w:line="300" w:lineRule="exact"/>
        <w:contextualSpacing/>
        <w:jc w:val="both"/>
        <w:rPr>
          <w:rFonts w:eastAsia="Times New Roman"/>
        </w:rPr>
      </w:pPr>
    </w:p>
    <w:p w14:paraId="75EA186F" w14:textId="77777777" w:rsidR="0096194B" w:rsidRDefault="0096194B" w:rsidP="0096194B">
      <w:pPr>
        <w:widowControl w:val="0"/>
        <w:tabs>
          <w:tab w:val="left" w:pos="220"/>
          <w:tab w:val="left" w:pos="720"/>
        </w:tabs>
        <w:spacing w:line="300" w:lineRule="exact"/>
        <w:contextualSpacing/>
        <w:jc w:val="both"/>
        <w:rPr>
          <w:rFonts w:eastAsia="Times New Roman"/>
        </w:rPr>
      </w:pPr>
      <w:r w:rsidRPr="0096194B">
        <w:rPr>
          <w:rFonts w:eastAsia="Times New Roman"/>
        </w:rPr>
        <w:t>In the realm of business, the practice of forgiveness allows us to:</w:t>
      </w:r>
    </w:p>
    <w:p w14:paraId="20FE0D13" w14:textId="77777777" w:rsidR="0096194B" w:rsidRPr="0096194B" w:rsidRDefault="0096194B" w:rsidP="0096194B">
      <w:pPr>
        <w:widowControl w:val="0"/>
        <w:tabs>
          <w:tab w:val="left" w:pos="220"/>
          <w:tab w:val="left" w:pos="720"/>
        </w:tabs>
        <w:spacing w:line="300" w:lineRule="exact"/>
        <w:contextualSpacing/>
        <w:jc w:val="both"/>
        <w:rPr>
          <w:rFonts w:eastAsia="Times New Roman"/>
        </w:rPr>
      </w:pPr>
    </w:p>
    <w:p w14:paraId="30B8446D" w14:textId="0EC9D9BC" w:rsidR="0096194B" w:rsidRPr="0096194B" w:rsidRDefault="0096194B" w:rsidP="0096194B">
      <w:pPr>
        <w:widowControl w:val="0"/>
        <w:tabs>
          <w:tab w:val="left" w:pos="220"/>
          <w:tab w:val="left" w:pos="720"/>
        </w:tabs>
        <w:spacing w:line="300" w:lineRule="exact"/>
        <w:ind w:left="720"/>
        <w:contextualSpacing/>
        <w:jc w:val="both"/>
        <w:rPr>
          <w:rFonts w:eastAsia="Times New Roman"/>
          <w:sz w:val="22"/>
          <w:szCs w:val="22"/>
        </w:rPr>
      </w:pPr>
      <w:r w:rsidRPr="0096194B">
        <w:rPr>
          <w:rFonts w:eastAsia="Times New Roman"/>
          <w:sz w:val="22"/>
          <w:szCs w:val="22"/>
        </w:rPr>
        <w:t xml:space="preserve">1. Optimize business </w:t>
      </w:r>
      <w:r w:rsidRPr="0096194B">
        <w:rPr>
          <w:rFonts w:eastAsia="Times New Roman"/>
          <w:sz w:val="22"/>
          <w:szCs w:val="22"/>
        </w:rPr>
        <w:t>functions.</w:t>
      </w:r>
    </w:p>
    <w:p w14:paraId="2825C4DE" w14:textId="11DC6C78" w:rsidR="0096194B" w:rsidRPr="0096194B" w:rsidRDefault="0096194B" w:rsidP="0096194B">
      <w:pPr>
        <w:widowControl w:val="0"/>
        <w:tabs>
          <w:tab w:val="left" w:pos="220"/>
          <w:tab w:val="left" w:pos="720"/>
        </w:tabs>
        <w:spacing w:line="300" w:lineRule="exact"/>
        <w:ind w:left="720"/>
        <w:contextualSpacing/>
        <w:jc w:val="both"/>
        <w:rPr>
          <w:rFonts w:eastAsia="Times New Roman"/>
          <w:sz w:val="22"/>
          <w:szCs w:val="22"/>
        </w:rPr>
      </w:pPr>
      <w:r w:rsidRPr="0096194B">
        <w:rPr>
          <w:rFonts w:eastAsia="Times New Roman"/>
          <w:sz w:val="22"/>
          <w:szCs w:val="22"/>
        </w:rPr>
        <w:t xml:space="preserve">2. Create strategies for process </w:t>
      </w:r>
      <w:r w:rsidRPr="0096194B">
        <w:rPr>
          <w:rFonts w:eastAsia="Times New Roman"/>
          <w:sz w:val="22"/>
          <w:szCs w:val="22"/>
        </w:rPr>
        <w:t>enhancement.</w:t>
      </w:r>
    </w:p>
    <w:p w14:paraId="4BFE4620" w14:textId="5912E22D" w:rsidR="0096194B" w:rsidRPr="0096194B" w:rsidRDefault="0096194B" w:rsidP="0096194B">
      <w:pPr>
        <w:widowControl w:val="0"/>
        <w:tabs>
          <w:tab w:val="left" w:pos="220"/>
          <w:tab w:val="left" w:pos="720"/>
        </w:tabs>
        <w:spacing w:line="300" w:lineRule="exact"/>
        <w:ind w:left="720"/>
        <w:contextualSpacing/>
        <w:jc w:val="both"/>
        <w:rPr>
          <w:rFonts w:eastAsia="Times New Roman"/>
          <w:sz w:val="22"/>
          <w:szCs w:val="22"/>
        </w:rPr>
      </w:pPr>
      <w:r w:rsidRPr="0096194B">
        <w:rPr>
          <w:rFonts w:eastAsia="Times New Roman"/>
          <w:sz w:val="22"/>
          <w:szCs w:val="22"/>
        </w:rPr>
        <w:t xml:space="preserve">3. Restructure our business </w:t>
      </w:r>
      <w:r w:rsidRPr="0096194B">
        <w:rPr>
          <w:rFonts w:eastAsia="Times New Roman"/>
          <w:sz w:val="22"/>
          <w:szCs w:val="22"/>
        </w:rPr>
        <w:t>framework.</w:t>
      </w:r>
    </w:p>
    <w:p w14:paraId="067499FC" w14:textId="592D6493" w:rsidR="005B59C8" w:rsidRPr="0096194B" w:rsidRDefault="0096194B" w:rsidP="0096194B">
      <w:pPr>
        <w:widowControl w:val="0"/>
        <w:tabs>
          <w:tab w:val="left" w:pos="220"/>
          <w:tab w:val="left" w:pos="720"/>
        </w:tabs>
        <w:spacing w:line="300" w:lineRule="exact"/>
        <w:ind w:left="720"/>
        <w:contextualSpacing/>
        <w:jc w:val="both"/>
        <w:rPr>
          <w:rFonts w:eastAsia="Times New Roman"/>
          <w:sz w:val="22"/>
          <w:szCs w:val="22"/>
        </w:rPr>
      </w:pPr>
      <w:r w:rsidRPr="0096194B">
        <w:rPr>
          <w:rFonts w:eastAsia="Times New Roman"/>
          <w:sz w:val="22"/>
          <w:szCs w:val="22"/>
        </w:rPr>
        <w:t xml:space="preserve">4. and </w:t>
      </w:r>
      <w:r w:rsidRPr="0096194B">
        <w:rPr>
          <w:rFonts w:eastAsia="Times New Roman"/>
          <w:sz w:val="22"/>
          <w:szCs w:val="22"/>
        </w:rPr>
        <w:t>reconnect</w:t>
      </w:r>
      <w:r w:rsidRPr="0096194B">
        <w:rPr>
          <w:rFonts w:eastAsia="Times New Roman"/>
          <w:sz w:val="22"/>
          <w:szCs w:val="22"/>
        </w:rPr>
        <w:t xml:space="preserve"> with business partners.</w:t>
      </w:r>
    </w:p>
    <w:p w14:paraId="249AE058" w14:textId="1031F92D" w:rsidR="009F4BB7" w:rsidRPr="005B59C8" w:rsidRDefault="009F4BB7" w:rsidP="005B59C8">
      <w:pPr>
        <w:pStyle w:val="Heading3"/>
        <w:spacing w:before="0" w:after="0"/>
        <w:rPr>
          <w:rFonts w:ascii="Arial" w:eastAsia="Times New Roman" w:hAnsi="Arial" w:cs="Arial"/>
          <w:b w:val="0"/>
          <w:color w:val="222222"/>
          <w:sz w:val="27"/>
          <w:szCs w:val="27"/>
        </w:rPr>
      </w:pPr>
      <w:bookmarkStart w:id="146" w:name="_2dlolyb" w:colFirst="0" w:colLast="0"/>
      <w:bookmarkStart w:id="147" w:name="_Toc491191520"/>
      <w:bookmarkEnd w:id="146"/>
      <w:r>
        <w:rPr>
          <w:color w:val="000000" w:themeColor="text1"/>
        </w:rPr>
        <w:br w:type="page"/>
      </w:r>
    </w:p>
    <w:p w14:paraId="649D4A09" w14:textId="77777777" w:rsidR="009F4BB7" w:rsidRPr="00386C8D" w:rsidRDefault="009F4BB7" w:rsidP="009F4BB7">
      <w:pPr>
        <w:pStyle w:val="Heading1"/>
        <w:spacing w:line="300" w:lineRule="exact"/>
        <w:ind w:firstLine="432"/>
        <w:contextualSpacing w:val="0"/>
        <w:jc w:val="center"/>
        <w:rPr>
          <w:rFonts w:cs="Times New Roman"/>
          <w:szCs w:val="28"/>
        </w:rPr>
      </w:pPr>
      <w:bookmarkStart w:id="148" w:name="_Toc491440671"/>
      <w:bookmarkStart w:id="149" w:name="_Toc495876817"/>
      <w:r w:rsidRPr="00386C8D">
        <w:rPr>
          <w:rFonts w:cs="Times New Roman"/>
          <w:szCs w:val="28"/>
        </w:rPr>
        <w:lastRenderedPageBreak/>
        <w:t>#11 - The Law of Harvest</w:t>
      </w:r>
      <w:bookmarkEnd w:id="147"/>
      <w:bookmarkEnd w:id="148"/>
      <w:bookmarkEnd w:id="149"/>
    </w:p>
    <w:p w14:paraId="012E32B6" w14:textId="77777777" w:rsidR="009F4BB7" w:rsidRDefault="009F4BB7" w:rsidP="009F4BB7">
      <w:pPr>
        <w:spacing w:line="300" w:lineRule="exact"/>
        <w:ind w:firstLine="432"/>
      </w:pPr>
    </w:p>
    <w:p w14:paraId="645C11C2" w14:textId="77777777" w:rsidR="009F4BB7" w:rsidRPr="00B474E3" w:rsidRDefault="009F4BB7" w:rsidP="009F4BB7">
      <w:pPr>
        <w:widowControl w:val="0"/>
        <w:tabs>
          <w:tab w:val="left" w:pos="220"/>
          <w:tab w:val="left" w:pos="720"/>
        </w:tabs>
        <w:spacing w:line="300" w:lineRule="exact"/>
        <w:ind w:firstLine="432"/>
        <w:jc w:val="both"/>
        <w:rPr>
          <w:rFonts w:eastAsia="Times New Roman"/>
          <w:i/>
        </w:rPr>
      </w:pPr>
      <w:r w:rsidRPr="004B378E">
        <w:rPr>
          <w:rFonts w:eastAsia="Times New Roman"/>
          <w:i/>
        </w:rPr>
        <w:t>“Pray ye therefore the Lord of the harvest, that he will send forth laborers into his harvest” (Matthew 9:38).</w:t>
      </w:r>
    </w:p>
    <w:p w14:paraId="3B222EAC" w14:textId="77777777" w:rsidR="009F4BB7" w:rsidRDefault="009F4BB7" w:rsidP="009F4BB7">
      <w:pPr>
        <w:widowControl w:val="0"/>
        <w:tabs>
          <w:tab w:val="left" w:pos="220"/>
          <w:tab w:val="left" w:pos="720"/>
        </w:tabs>
        <w:spacing w:line="300" w:lineRule="exact"/>
        <w:ind w:firstLine="432"/>
        <w:jc w:val="both"/>
        <w:rPr>
          <w:rFonts w:eastAsia="Times New Roman"/>
          <w:i/>
          <w:highlight w:val="yellow"/>
        </w:rPr>
      </w:pPr>
    </w:p>
    <w:p w14:paraId="2ED5E986" w14:textId="4B114D3B" w:rsidR="009F4BB7" w:rsidRDefault="0096194B" w:rsidP="00DF7A5F">
      <w:pPr>
        <w:widowControl w:val="0"/>
        <w:tabs>
          <w:tab w:val="left" w:pos="220"/>
          <w:tab w:val="left" w:pos="720"/>
        </w:tabs>
        <w:spacing w:line="300" w:lineRule="exact"/>
        <w:ind w:firstLine="432"/>
        <w:jc w:val="both"/>
        <w:rPr>
          <w:rFonts w:eastAsia="Times New Roman"/>
        </w:rPr>
      </w:pPr>
      <w:r w:rsidRPr="0096194B">
        <w:rPr>
          <w:rFonts w:eastAsia="Times New Roman"/>
        </w:rPr>
        <w:t xml:space="preserve">In God's economy, the harvest signifies the designated time and season when something has matured and is prepared for its purpose. The Law itself dictates the entire process through which we begin, nurture, and secure the harvest. An excerpt from a blog titled "The Law of Harvest," authored by Dr. Tony Evans, briefly outlines what I view as the practical framework for comprehending the Law of Harvest. Let us start by exploring the four (4) principles that Dr. Evans presents:  </w:t>
      </w:r>
    </w:p>
    <w:p w14:paraId="558A3BA2" w14:textId="77777777" w:rsidR="0096194B" w:rsidRDefault="0096194B" w:rsidP="00DF7A5F">
      <w:pPr>
        <w:widowControl w:val="0"/>
        <w:tabs>
          <w:tab w:val="left" w:pos="220"/>
          <w:tab w:val="left" w:pos="720"/>
        </w:tabs>
        <w:spacing w:line="300" w:lineRule="exact"/>
        <w:ind w:firstLine="432"/>
        <w:jc w:val="both"/>
        <w:rPr>
          <w:rFonts w:eastAsia="Times New Roman"/>
        </w:rPr>
      </w:pPr>
    </w:p>
    <w:p w14:paraId="5F6C953E" w14:textId="77777777" w:rsidR="009F4BB7" w:rsidRDefault="009F4BB7" w:rsidP="00DF7A5F">
      <w:pPr>
        <w:widowControl w:val="0"/>
        <w:tabs>
          <w:tab w:val="left" w:pos="220"/>
          <w:tab w:val="left" w:pos="720"/>
        </w:tabs>
        <w:spacing w:line="360" w:lineRule="auto"/>
        <w:jc w:val="both"/>
        <w:rPr>
          <w:rFonts w:eastAsia="Times New Roman"/>
          <w:b/>
        </w:rPr>
      </w:pPr>
      <w:r>
        <w:rPr>
          <w:rFonts w:eastAsia="Times New Roman"/>
          <w:b/>
        </w:rPr>
        <w:t>Evans Principle #1: WHAT We Sow and How Much We Sow</w:t>
      </w:r>
    </w:p>
    <w:p w14:paraId="63A64403"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Scripture says that when you sow, you will reap a harvest, and the harvest depends on </w:t>
      </w:r>
      <w:r>
        <w:rPr>
          <w:rFonts w:eastAsia="Times New Roman"/>
          <w:i/>
        </w:rPr>
        <w:t>what</w:t>
      </w:r>
      <w:r>
        <w:rPr>
          <w:rFonts w:eastAsia="Times New Roman"/>
        </w:rPr>
        <w:t xml:space="preserve"> you sow and </w:t>
      </w:r>
      <w:r>
        <w:rPr>
          <w:rFonts w:eastAsia="Times New Roman"/>
          <w:i/>
        </w:rPr>
        <w:t>how much</w:t>
      </w:r>
      <w:r>
        <w:rPr>
          <w:rFonts w:eastAsia="Times New Roman"/>
        </w:rPr>
        <w:t xml:space="preserve"> you sow.  Once you determine what you want to harvest, you will know what you need to sow. If you want supernatural and spectacular things from God, you won't just sow ordinary seeds. </w:t>
      </w:r>
    </w:p>
    <w:p w14:paraId="7C8C14C8" w14:textId="77777777" w:rsidR="009F4BB7" w:rsidRDefault="009F4BB7" w:rsidP="00DF7A5F">
      <w:pPr>
        <w:widowControl w:val="0"/>
        <w:tabs>
          <w:tab w:val="left" w:pos="220"/>
          <w:tab w:val="left" w:pos="720"/>
        </w:tabs>
        <w:spacing w:line="300" w:lineRule="exact"/>
        <w:ind w:firstLine="432"/>
        <w:jc w:val="both"/>
        <w:rPr>
          <w:rFonts w:eastAsia="Times New Roman"/>
          <w:b/>
        </w:rPr>
      </w:pPr>
    </w:p>
    <w:p w14:paraId="250639DD" w14:textId="77777777" w:rsidR="009F4BB7" w:rsidRDefault="009F4BB7" w:rsidP="00DF7A5F">
      <w:pPr>
        <w:widowControl w:val="0"/>
        <w:tabs>
          <w:tab w:val="left" w:pos="220"/>
          <w:tab w:val="left" w:pos="720"/>
        </w:tabs>
        <w:spacing w:line="360" w:lineRule="auto"/>
        <w:jc w:val="both"/>
        <w:rPr>
          <w:rFonts w:eastAsia="Times New Roman"/>
          <w:b/>
        </w:rPr>
      </w:pPr>
      <w:r>
        <w:rPr>
          <w:rFonts w:eastAsia="Times New Roman"/>
          <w:b/>
        </w:rPr>
        <w:t>Evans Principle #2: WHERE We Sow</w:t>
      </w:r>
    </w:p>
    <w:p w14:paraId="7AE69AD7"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The harvest also depends on </w:t>
      </w:r>
      <w:r>
        <w:rPr>
          <w:rFonts w:eastAsia="Times New Roman"/>
          <w:i/>
        </w:rPr>
        <w:t>where</w:t>
      </w:r>
      <w:r>
        <w:rPr>
          <w:rFonts w:eastAsia="Times New Roman"/>
        </w:rPr>
        <w:t xml:space="preserve"> you sow. The seeds must be planted in good soil (Matthew 13:8). When we invest in the Kingdom of God, He returns our investment in abundance. We must plant our seeds in fertile ground. Matthew 6:33 tells us that we can maintain the growth of our crop when we seek first His kingdom and His righteousness. </w:t>
      </w:r>
    </w:p>
    <w:p w14:paraId="7BCF15D9" w14:textId="77777777" w:rsidR="009F4BB7" w:rsidRDefault="009F4BB7" w:rsidP="00DF7A5F">
      <w:pPr>
        <w:widowControl w:val="0"/>
        <w:tabs>
          <w:tab w:val="left" w:pos="220"/>
          <w:tab w:val="left" w:pos="720"/>
        </w:tabs>
        <w:spacing w:line="300" w:lineRule="exact"/>
        <w:ind w:firstLine="432"/>
        <w:jc w:val="both"/>
        <w:rPr>
          <w:rFonts w:eastAsia="Times New Roman"/>
        </w:rPr>
      </w:pPr>
    </w:p>
    <w:p w14:paraId="52862DD3" w14:textId="77777777" w:rsidR="009F4BB7" w:rsidRDefault="009F4BB7" w:rsidP="00DF7A5F">
      <w:pPr>
        <w:widowControl w:val="0"/>
        <w:tabs>
          <w:tab w:val="left" w:pos="220"/>
          <w:tab w:val="left" w:pos="720"/>
        </w:tabs>
        <w:spacing w:line="360" w:lineRule="auto"/>
        <w:jc w:val="both"/>
        <w:rPr>
          <w:rFonts w:eastAsia="Times New Roman"/>
          <w:b/>
        </w:rPr>
      </w:pPr>
      <w:r>
        <w:rPr>
          <w:rFonts w:eastAsia="Times New Roman"/>
          <w:b/>
        </w:rPr>
        <w:t>Evans Principle #3: WHEN We Sow</w:t>
      </w:r>
    </w:p>
    <w:p w14:paraId="0098EB92"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The harvest also depends on </w:t>
      </w:r>
      <w:r>
        <w:rPr>
          <w:rFonts w:eastAsia="Times New Roman"/>
          <w:i/>
        </w:rPr>
        <w:t>when</w:t>
      </w:r>
      <w:r>
        <w:rPr>
          <w:rFonts w:eastAsia="Times New Roman"/>
        </w:rPr>
        <w:t xml:space="preserve"> you sow—different crops demand different amounts of time to grow. If we plant in the spring, we won't see a harvest in the spring. We must be patient and wait for God to bring the harvest in due time. </w:t>
      </w:r>
      <w:r w:rsidRPr="00E43237" w:rsidDel="00E43237">
        <w:rPr>
          <w:rFonts w:eastAsia="Times New Roman"/>
          <w:highlight w:val="yellow"/>
        </w:rPr>
        <w:t xml:space="preserve"> </w:t>
      </w:r>
    </w:p>
    <w:p w14:paraId="10A34042" w14:textId="77777777" w:rsidR="005B59C8" w:rsidRDefault="005B59C8" w:rsidP="009F4BB7">
      <w:pPr>
        <w:widowControl w:val="0"/>
        <w:tabs>
          <w:tab w:val="left" w:pos="220"/>
          <w:tab w:val="left" w:pos="720"/>
        </w:tabs>
        <w:spacing w:line="360" w:lineRule="auto"/>
        <w:jc w:val="both"/>
        <w:rPr>
          <w:rFonts w:eastAsia="Times New Roman"/>
          <w:b/>
        </w:rPr>
      </w:pPr>
    </w:p>
    <w:p w14:paraId="4B3500C1"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lastRenderedPageBreak/>
        <w:t>Evans Principle #4: WHY We Sow</w:t>
      </w:r>
    </w:p>
    <w:p w14:paraId="4B6AD51F" w14:textId="77777777" w:rsidR="009F4BB7" w:rsidRPr="005A3C15" w:rsidRDefault="009F4BB7" w:rsidP="00DF7A5F">
      <w:pPr>
        <w:widowControl w:val="0"/>
        <w:tabs>
          <w:tab w:val="left" w:pos="220"/>
          <w:tab w:val="left" w:pos="720"/>
        </w:tabs>
        <w:spacing w:line="320" w:lineRule="exact"/>
        <w:ind w:firstLine="432"/>
        <w:jc w:val="both"/>
        <w:rPr>
          <w:rFonts w:ascii="Helvetica Neue" w:eastAsia="Helvetica Neue" w:hAnsi="Helvetica Neue" w:cs="Helvetica Neue"/>
          <w:sz w:val="28"/>
          <w:szCs w:val="28"/>
        </w:rPr>
      </w:pPr>
      <w:r>
        <w:rPr>
          <w:rFonts w:eastAsia="Times New Roman"/>
        </w:rPr>
        <w:t xml:space="preserve">Lastly, Evans states that your harvest depends on </w:t>
      </w:r>
      <w:r>
        <w:rPr>
          <w:rFonts w:eastAsia="Times New Roman"/>
          <w:i/>
        </w:rPr>
        <w:t>why</w:t>
      </w:r>
      <w:r>
        <w:rPr>
          <w:rFonts w:eastAsia="Times New Roman"/>
        </w:rPr>
        <w:t xml:space="preserve"> you sow. Are you planting so that you can benefit from the prosperity of the harvest, or so that God will be glorified? Your motivation is important to God. If you sow because you want to bring Him glory, you will reap great things by His grace </w:t>
      </w:r>
      <w:sdt>
        <w:sdtPr>
          <w:rPr>
            <w:rFonts w:eastAsia="Times New Roman"/>
          </w:rPr>
          <w:id w:val="633139806"/>
          <w:citation/>
        </w:sdtPr>
        <w:sdtContent>
          <w:r w:rsidRPr="002D2A79">
            <w:rPr>
              <w:rFonts w:eastAsia="Times New Roman"/>
            </w:rPr>
            <w:fldChar w:fldCharType="begin"/>
          </w:r>
          <w:r w:rsidRPr="00700458">
            <w:rPr>
              <w:rFonts w:eastAsia="Times New Roman"/>
            </w:rPr>
            <w:instrText xml:space="preserve"> CITATION Eva16 \l 1033 </w:instrText>
          </w:r>
          <w:r w:rsidRPr="002D2A79">
            <w:rPr>
              <w:rFonts w:eastAsia="Times New Roman"/>
            </w:rPr>
            <w:fldChar w:fldCharType="separate"/>
          </w:r>
          <w:r w:rsidRPr="009F4BB7">
            <w:rPr>
              <w:rFonts w:eastAsia="Times New Roman"/>
              <w:noProof/>
            </w:rPr>
            <w:t>(Evans)</w:t>
          </w:r>
          <w:r w:rsidRPr="002D2A79">
            <w:rPr>
              <w:rFonts w:eastAsia="Times New Roman"/>
            </w:rPr>
            <w:fldChar w:fldCharType="end"/>
          </w:r>
        </w:sdtContent>
      </w:sdt>
      <w:r w:rsidRPr="00700458">
        <w:rPr>
          <w:rFonts w:ascii="Helvetica Neue" w:eastAsia="Helvetica Neue" w:hAnsi="Helvetica Neue" w:cs="Helvetica Neue"/>
          <w:sz w:val="28"/>
          <w:szCs w:val="28"/>
        </w:rPr>
        <w:t>.</w:t>
      </w:r>
    </w:p>
    <w:p w14:paraId="5C7EDB27"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120A3582"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I believe these four (4) principles proposed by Dr. Evans are practical and provide a robust foundation for "The Law of Harvest." Consequently, I have taken these four principles and elaborated on them to serve as a guide for the Christian Entrepreneur in formulating their financial strategies. It is also important for the Christian Entrepreneur to comprehend that what is sown and what is harvested will not always align with one's purpose. Why? Because often, purpose is discovered while pursuing a vision, and with this comprehension, we can be confident that our time has not been squandered; through our service to others, we can nurture and develop our talents and ultimately uncover our path and purpose.</w:t>
      </w:r>
    </w:p>
    <w:p w14:paraId="2CB36CB5"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p>
    <w:p w14:paraId="7A5E233B"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Expanding on Evans Principle #1 for the Christian Entrepreneur, the "What we Sow" and "How much we sow" cannot always be measured like physical seeds; instead, it pertains to the energy and time we invest in sowing. Therefore, to emphasize the relevance of Evans Principle #1 for the Christian Entrepreneur, the "what" and "how" are recognized as a cohesive process. This can also be viewed as the initial spiritual act of harvesting, which is further defined as:</w:t>
      </w:r>
    </w:p>
    <w:p w14:paraId="087A9994"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p>
    <w:p w14:paraId="62628214"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1. A process of seeding the vision</w:t>
      </w:r>
    </w:p>
    <w:p w14:paraId="782525C2"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2. The transition of the vision, where we plant the vision within the hearts of others</w:t>
      </w:r>
    </w:p>
    <w:p w14:paraId="44268447"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 Prospecting is an act of sowing</w:t>
      </w:r>
    </w:p>
    <w:p w14:paraId="14AD7AED"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 Cold-calling is an act of sowing</w:t>
      </w:r>
    </w:p>
    <w:p w14:paraId="5E51957C"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 Distributing marketing promotions and materials is an act of sowing</w:t>
      </w:r>
    </w:p>
    <w:p w14:paraId="7AE0A982"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p>
    <w:p w14:paraId="17D3DCE9"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The "Where we sow," as described by Dr. Evans in Principle #2, is likewise a spiritual act, and the fertility of the soil is nurtured through our preparation, weeding, and care. As a Christian Entrepreneur, when crafting our vision and mission statements, we start to sow the spiritual seeds of our vision into:</w:t>
      </w:r>
    </w:p>
    <w:p w14:paraId="35CE93B6"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1. our business partners;</w:t>
      </w:r>
    </w:p>
    <w:p w14:paraId="51058861"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2. our clients;</w:t>
      </w:r>
    </w:p>
    <w:p w14:paraId="5C4DD438"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3. and our prospective investors</w:t>
      </w:r>
    </w:p>
    <w:p w14:paraId="30D34029" w14:textId="77777777" w:rsidR="00042D0F" w:rsidRPr="00042D0F" w:rsidRDefault="00042D0F" w:rsidP="00042D0F">
      <w:pPr>
        <w:widowControl w:val="0"/>
        <w:tabs>
          <w:tab w:val="left" w:pos="220"/>
          <w:tab w:val="left" w:pos="720"/>
        </w:tabs>
        <w:spacing w:line="320" w:lineRule="exact"/>
        <w:ind w:firstLine="432"/>
        <w:jc w:val="both"/>
        <w:rPr>
          <w:rFonts w:eastAsia="Times New Roman"/>
        </w:rPr>
      </w:pPr>
    </w:p>
    <w:p w14:paraId="37867B2C" w14:textId="33513A3D" w:rsidR="009F4BB7" w:rsidRDefault="00042D0F" w:rsidP="00042D0F">
      <w:pPr>
        <w:widowControl w:val="0"/>
        <w:tabs>
          <w:tab w:val="left" w:pos="220"/>
          <w:tab w:val="left" w:pos="720"/>
        </w:tabs>
        <w:spacing w:line="320" w:lineRule="exact"/>
        <w:ind w:firstLine="432"/>
        <w:jc w:val="both"/>
        <w:rPr>
          <w:rFonts w:eastAsia="Times New Roman"/>
        </w:rPr>
      </w:pPr>
      <w:r w:rsidRPr="00042D0F">
        <w:rPr>
          <w:rFonts w:eastAsia="Times New Roman"/>
        </w:rPr>
        <w:t>The "where we sow" also encompasses the physical location and platform; although our aim may be for all our seeds to land on fertile ground, this is not always guaranteed. It is crucial to acknowledge that this process is not entirely within our command. Remember, God calls us to sow, and it is through our obedience that we demonstrate that nothing is ever wasted, and that God has made provisions for everything through the energy we exert. Thus, in this context, while some seeds may fall by the wayside and be consumed by birds [1 Corinthians 15:58]; nothing that is sown is ever wasted but operates within the Law of Grace. Therefore, as Christian Entrepreneurs, we should consistently recognize the fertility, as Dr. Evans suggests, for a fruitful harvest. However, I would also encourage that we not be excessively worried about what has not taken root, as it reflects the unforeseen excellence of God at work in the universe.</w:t>
      </w:r>
    </w:p>
    <w:p w14:paraId="55B6818E" w14:textId="77777777" w:rsidR="00042D0F" w:rsidRDefault="00042D0F" w:rsidP="00042D0F">
      <w:pPr>
        <w:widowControl w:val="0"/>
        <w:tabs>
          <w:tab w:val="left" w:pos="220"/>
          <w:tab w:val="left" w:pos="720"/>
        </w:tabs>
        <w:spacing w:line="320" w:lineRule="exact"/>
        <w:ind w:firstLine="432"/>
        <w:jc w:val="both"/>
        <w:rPr>
          <w:rFonts w:eastAsia="Times New Roman"/>
        </w:rPr>
      </w:pPr>
    </w:p>
    <w:p w14:paraId="46C92340" w14:textId="77777777" w:rsidR="00042D0F" w:rsidRPr="00042D0F" w:rsidRDefault="00042D0F" w:rsidP="00042D0F">
      <w:pPr>
        <w:widowControl w:val="0"/>
        <w:tabs>
          <w:tab w:val="left" w:pos="220"/>
          <w:tab w:val="left" w:pos="720"/>
        </w:tabs>
        <w:spacing w:line="300" w:lineRule="exact"/>
        <w:ind w:firstLine="432"/>
        <w:rPr>
          <w:rFonts w:eastAsia="Times New Roman"/>
        </w:rPr>
      </w:pPr>
      <w:r w:rsidRPr="00042D0F">
        <w:rPr>
          <w:rFonts w:eastAsia="Times New Roman"/>
        </w:rPr>
        <w:t xml:space="preserve">Building on Evans' Principal #3, “When we sow,” it is crucial for the Christian Entrepreneur to understand that “when we sow” is determined by divine timing. While we cannot dictate the season for any harvest, we can influence the period of our sowing. God discloses the season of all things in His own time, but we have faith that through the process, we will gather a harvest. At this juncture, we must be patient. Each Christian Entrepreneur should recognize that "when you sow" is a seasonal activity. Market trends have indicated the most favorable moments for sowing as well as the right times for harvesting. For instance, the real estate market in the northeastern United States </w:t>
      </w:r>
      <w:r w:rsidRPr="00042D0F">
        <w:rPr>
          <w:rFonts w:eastAsia="Times New Roman"/>
        </w:rPr>
        <w:lastRenderedPageBreak/>
        <w:t>begins to see a surge in advertisements for new homes in early spring and diminishes in the fall. Consequently, homes do not sell as well during the winter in that region; thus, real estate agents wisely reduce their sowing during specific seasons.</w:t>
      </w:r>
    </w:p>
    <w:p w14:paraId="2D5A325B" w14:textId="77777777" w:rsidR="00042D0F" w:rsidRPr="00042D0F" w:rsidRDefault="00042D0F" w:rsidP="00042D0F">
      <w:pPr>
        <w:widowControl w:val="0"/>
        <w:tabs>
          <w:tab w:val="left" w:pos="220"/>
          <w:tab w:val="left" w:pos="720"/>
        </w:tabs>
        <w:spacing w:line="300" w:lineRule="exact"/>
        <w:ind w:firstLine="432"/>
        <w:rPr>
          <w:rFonts w:eastAsia="Times New Roman"/>
        </w:rPr>
      </w:pPr>
    </w:p>
    <w:p w14:paraId="784A9A4E" w14:textId="77777777" w:rsidR="00042D0F" w:rsidRPr="00042D0F" w:rsidRDefault="00042D0F" w:rsidP="00042D0F">
      <w:pPr>
        <w:widowControl w:val="0"/>
        <w:tabs>
          <w:tab w:val="left" w:pos="220"/>
          <w:tab w:val="left" w:pos="720"/>
        </w:tabs>
        <w:spacing w:line="300" w:lineRule="exact"/>
        <w:ind w:firstLine="432"/>
        <w:rPr>
          <w:rFonts w:eastAsia="Times New Roman"/>
        </w:rPr>
      </w:pPr>
      <w:r w:rsidRPr="00042D0F">
        <w:rPr>
          <w:rFonts w:eastAsia="Times New Roman"/>
        </w:rPr>
        <w:t>Finally, expanding on Dr. Evans' Principle #4, "why we sow." In his view, our intentions are vital. Are we spiritually aligned with God’s will? Are we sowing from our purpose? Or are we merely acting out of necessity to survive or find success? For the Christian Entrepreneur, I advocate that the question of why we sow should remain a constant contemplation until God reveals our purpose within us. Why? Because God provides the chance for us to grow and nurture our gifts outside of our defined purpose. This should not be interpreted as a delay, but rather as the strengthening of our determination and the enhancement of our skills through the experiences we encounter. Keep in mind, God did not send a deliverer to Egypt who was ignorant of the people’s struggles. On the contrary, He sent Moses, who had direct experience. Thus, while Moses's purpose was not clearly defined until he encountered the burning bush, every event of his life in Egypt served as preparation for his return. Therefore, until God uncovers our purpose, we should seize the opportunities to enhance our skills for the destined time.</w:t>
      </w:r>
    </w:p>
    <w:p w14:paraId="610EACF4" w14:textId="77777777" w:rsidR="00042D0F" w:rsidRPr="00042D0F" w:rsidRDefault="00042D0F" w:rsidP="00042D0F">
      <w:pPr>
        <w:widowControl w:val="0"/>
        <w:tabs>
          <w:tab w:val="left" w:pos="220"/>
          <w:tab w:val="left" w:pos="720"/>
        </w:tabs>
        <w:spacing w:line="300" w:lineRule="exact"/>
        <w:ind w:firstLine="432"/>
        <w:rPr>
          <w:rFonts w:eastAsia="Times New Roman"/>
        </w:rPr>
      </w:pPr>
    </w:p>
    <w:p w14:paraId="412C9843" w14:textId="77777777" w:rsidR="00042D0F" w:rsidRDefault="00042D0F" w:rsidP="00042D0F">
      <w:pPr>
        <w:widowControl w:val="0"/>
        <w:tabs>
          <w:tab w:val="left" w:pos="220"/>
          <w:tab w:val="left" w:pos="720"/>
        </w:tabs>
        <w:spacing w:line="300" w:lineRule="exact"/>
        <w:ind w:firstLine="432"/>
        <w:rPr>
          <w:rFonts w:eastAsia="Times New Roman"/>
        </w:rPr>
      </w:pPr>
      <w:r w:rsidRPr="00042D0F">
        <w:rPr>
          <w:rFonts w:eastAsia="Times New Roman"/>
        </w:rPr>
        <w:t>After reflecting on the Four (4) Principles of the Law of Harvest by Dr. Evans, the Holy Spirit imparted upon me some additional wisdom in the form of another principle that I refer to as “Inheriting the Harvest.” Let’s explore this principle.</w:t>
      </w:r>
    </w:p>
    <w:p w14:paraId="30920B44" w14:textId="2F894BC5" w:rsidR="009F4BB7" w:rsidRPr="001E3F91" w:rsidRDefault="009F4BB7" w:rsidP="00042D0F">
      <w:pPr>
        <w:widowControl w:val="0"/>
        <w:tabs>
          <w:tab w:val="left" w:pos="220"/>
          <w:tab w:val="left" w:pos="720"/>
        </w:tabs>
        <w:spacing w:line="300" w:lineRule="exact"/>
        <w:ind w:firstLine="432"/>
        <w:rPr>
          <w:rFonts w:eastAsia="Times New Roman"/>
        </w:rPr>
      </w:pPr>
      <w:r>
        <w:rPr>
          <w:rFonts w:eastAsia="Times New Roman"/>
        </w:rPr>
        <w:t xml:space="preserve">  </w:t>
      </w:r>
    </w:p>
    <w:p w14:paraId="6DC6F802" w14:textId="66DA180E" w:rsidR="009F4BB7" w:rsidRDefault="009F4BB7" w:rsidP="009F4BB7">
      <w:pPr>
        <w:widowControl w:val="0"/>
        <w:tabs>
          <w:tab w:val="left" w:pos="220"/>
          <w:tab w:val="left" w:pos="720"/>
        </w:tabs>
        <w:spacing w:line="360" w:lineRule="auto"/>
        <w:rPr>
          <w:rFonts w:eastAsia="Times New Roman"/>
        </w:rPr>
      </w:pPr>
      <w:r>
        <w:rPr>
          <w:rFonts w:eastAsia="Times New Roman"/>
          <w:b/>
        </w:rPr>
        <w:t xml:space="preserve">Principle #5: Inheriting the Harvest  </w:t>
      </w:r>
    </w:p>
    <w:p w14:paraId="5A6BBBEA" w14:textId="77777777" w:rsidR="00042D0F" w:rsidRPr="00042D0F" w:rsidRDefault="009F4BB7" w:rsidP="00042D0F">
      <w:pPr>
        <w:widowControl w:val="0"/>
        <w:tabs>
          <w:tab w:val="left" w:pos="220"/>
          <w:tab w:val="left" w:pos="720"/>
        </w:tabs>
        <w:spacing w:line="320" w:lineRule="exact"/>
        <w:ind w:firstLine="432"/>
        <w:jc w:val="both"/>
        <w:rPr>
          <w:rFonts w:eastAsia="Times New Roman"/>
          <w:color w:val="010F18"/>
        </w:rPr>
      </w:pPr>
      <w:r>
        <w:rPr>
          <w:rFonts w:eastAsia="Times New Roman"/>
        </w:rPr>
        <w:t>The principle of the Law of Harvest is without question the most intriguing and the most fulfilling when we grasp it entirely as a biblical truth.   Giving reference to this principle, Jesus in John 4: 37-38 states: "</w:t>
      </w:r>
      <w:r w:rsidRPr="004B378E">
        <w:rPr>
          <w:rFonts w:eastAsia="Times New Roman"/>
          <w:i/>
          <w:color w:val="010F18"/>
        </w:rPr>
        <w:t>For here the saying holds true, ‘One sows, and another reaps.' I sent you to reap that for which you did not labor. Others have labored, and you have entered into their labor.</w:t>
      </w:r>
      <w:r>
        <w:rPr>
          <w:rFonts w:eastAsia="Times New Roman"/>
          <w:color w:val="010F18"/>
        </w:rPr>
        <w:t xml:space="preserve">"  </w:t>
      </w:r>
      <w:r w:rsidR="00042D0F" w:rsidRPr="00042D0F">
        <w:rPr>
          <w:rFonts w:eastAsia="Times New Roman"/>
          <w:color w:val="010F18"/>
        </w:rPr>
        <w:t xml:space="preserve">As highlighted in the passage, we too have become the recipients and beneficiaries of God's Kingdom, </w:t>
      </w:r>
      <w:r w:rsidR="00042D0F" w:rsidRPr="00042D0F">
        <w:rPr>
          <w:rFonts w:eastAsia="Times New Roman"/>
          <w:color w:val="010F18"/>
        </w:rPr>
        <w:lastRenderedPageBreak/>
        <w:t xml:space="preserve">through the act of sowing done by those who came before us.  </w:t>
      </w:r>
    </w:p>
    <w:p w14:paraId="7214DFEA" w14:textId="77777777" w:rsidR="00042D0F" w:rsidRPr="00042D0F" w:rsidRDefault="00042D0F" w:rsidP="00042D0F">
      <w:pPr>
        <w:widowControl w:val="0"/>
        <w:tabs>
          <w:tab w:val="left" w:pos="220"/>
          <w:tab w:val="left" w:pos="720"/>
        </w:tabs>
        <w:spacing w:line="320" w:lineRule="exact"/>
        <w:ind w:firstLine="432"/>
        <w:jc w:val="both"/>
        <w:rPr>
          <w:rFonts w:eastAsia="Times New Roman"/>
          <w:color w:val="010F18"/>
        </w:rPr>
      </w:pPr>
      <w:r w:rsidRPr="00042D0F">
        <w:rPr>
          <w:rFonts w:eastAsia="Times New Roman"/>
          <w:color w:val="010F18"/>
        </w:rPr>
        <w:t xml:space="preserve">Likewise, we ought to dedicate our efforts so that others can similarly partake and gain from our labor, even if they were not the ones who planted.  </w:t>
      </w:r>
    </w:p>
    <w:p w14:paraId="25DF0108" w14:textId="77777777" w:rsidR="00042D0F" w:rsidRPr="00042D0F" w:rsidRDefault="00042D0F" w:rsidP="00042D0F">
      <w:pPr>
        <w:widowControl w:val="0"/>
        <w:tabs>
          <w:tab w:val="left" w:pos="220"/>
          <w:tab w:val="left" w:pos="720"/>
        </w:tabs>
        <w:spacing w:line="320" w:lineRule="exact"/>
        <w:ind w:firstLine="432"/>
        <w:jc w:val="both"/>
        <w:rPr>
          <w:rFonts w:eastAsia="Times New Roman"/>
          <w:color w:val="010F18"/>
        </w:rPr>
      </w:pPr>
      <w:r w:rsidRPr="00042D0F">
        <w:rPr>
          <w:rFonts w:eastAsia="Times New Roman"/>
          <w:color w:val="010F18"/>
        </w:rPr>
        <w:t xml:space="preserve">As Christian Entrepreneurs, this set of values is familiar to us, often referred to as “paying it forward.”  </w:t>
      </w:r>
    </w:p>
    <w:p w14:paraId="77374E78" w14:textId="77777777" w:rsidR="00042D0F" w:rsidRPr="00042D0F" w:rsidRDefault="00042D0F" w:rsidP="00042D0F">
      <w:pPr>
        <w:widowControl w:val="0"/>
        <w:tabs>
          <w:tab w:val="left" w:pos="220"/>
          <w:tab w:val="left" w:pos="720"/>
        </w:tabs>
        <w:spacing w:line="320" w:lineRule="exact"/>
        <w:ind w:firstLine="432"/>
        <w:jc w:val="both"/>
        <w:rPr>
          <w:rFonts w:eastAsia="Times New Roman"/>
          <w:color w:val="010F18"/>
        </w:rPr>
      </w:pPr>
      <w:r w:rsidRPr="00042D0F">
        <w:rPr>
          <w:rFonts w:eastAsia="Times New Roman"/>
          <w:color w:val="010F18"/>
        </w:rPr>
        <w:t xml:space="preserve">Many individuals thrive on reaping the rewards of others' labor without any personal investment.  </w:t>
      </w:r>
    </w:p>
    <w:p w14:paraId="1FCA4523" w14:textId="77777777" w:rsidR="00042D0F" w:rsidRPr="00042D0F" w:rsidRDefault="00042D0F" w:rsidP="00042D0F">
      <w:pPr>
        <w:widowControl w:val="0"/>
        <w:tabs>
          <w:tab w:val="left" w:pos="220"/>
          <w:tab w:val="left" w:pos="720"/>
        </w:tabs>
        <w:spacing w:line="320" w:lineRule="exact"/>
        <w:ind w:firstLine="432"/>
        <w:jc w:val="both"/>
        <w:rPr>
          <w:rFonts w:eastAsia="Times New Roman"/>
          <w:color w:val="010F18"/>
        </w:rPr>
      </w:pPr>
      <w:r w:rsidRPr="00042D0F">
        <w:rPr>
          <w:rFonts w:eastAsia="Times New Roman"/>
          <w:color w:val="010F18"/>
        </w:rPr>
        <w:t xml:space="preserve">This is often observed in family-run businesses; however, nearly all publicly traded companies also pass the harvest to their successors and the next waves of management and employees, who gain from reaping without having sown.  </w:t>
      </w:r>
    </w:p>
    <w:p w14:paraId="2DCB06CA" w14:textId="77777777" w:rsidR="00042D0F" w:rsidRPr="00042D0F" w:rsidRDefault="00042D0F" w:rsidP="00042D0F">
      <w:pPr>
        <w:widowControl w:val="0"/>
        <w:tabs>
          <w:tab w:val="left" w:pos="220"/>
          <w:tab w:val="left" w:pos="720"/>
        </w:tabs>
        <w:spacing w:line="320" w:lineRule="exact"/>
        <w:ind w:firstLine="432"/>
        <w:jc w:val="both"/>
        <w:rPr>
          <w:rFonts w:eastAsia="Times New Roman"/>
          <w:color w:val="010F18"/>
        </w:rPr>
      </w:pPr>
    </w:p>
    <w:p w14:paraId="60D03A43" w14:textId="77777777" w:rsidR="00042D0F" w:rsidRPr="00042D0F" w:rsidRDefault="00042D0F" w:rsidP="00042D0F">
      <w:pPr>
        <w:widowControl w:val="0"/>
        <w:tabs>
          <w:tab w:val="left" w:pos="220"/>
          <w:tab w:val="left" w:pos="720"/>
        </w:tabs>
        <w:spacing w:line="320" w:lineRule="exact"/>
        <w:ind w:firstLine="432"/>
        <w:jc w:val="both"/>
        <w:rPr>
          <w:rFonts w:eastAsia="Times New Roman"/>
          <w:color w:val="010F18"/>
        </w:rPr>
      </w:pPr>
      <w:r w:rsidRPr="00042D0F">
        <w:rPr>
          <w:rFonts w:eastAsia="Times New Roman"/>
          <w:color w:val="010F18"/>
        </w:rPr>
        <w:t xml:space="preserve">The Law of Harvest functions within established processes. To realize a harvest in our enterprise, we require resources, strategies, and best practices for a fruitful outcome.  </w:t>
      </w:r>
    </w:p>
    <w:p w14:paraId="2F58161A" w14:textId="77777777" w:rsidR="00042D0F" w:rsidRPr="00042D0F" w:rsidRDefault="00042D0F" w:rsidP="00042D0F">
      <w:pPr>
        <w:widowControl w:val="0"/>
        <w:tabs>
          <w:tab w:val="left" w:pos="220"/>
          <w:tab w:val="left" w:pos="720"/>
        </w:tabs>
        <w:spacing w:line="320" w:lineRule="exact"/>
        <w:ind w:firstLine="432"/>
        <w:jc w:val="both"/>
        <w:rPr>
          <w:rFonts w:eastAsia="Times New Roman"/>
          <w:color w:val="010F18"/>
        </w:rPr>
      </w:pPr>
    </w:p>
    <w:p w14:paraId="61549D4A" w14:textId="77777777" w:rsidR="00042D0F" w:rsidRPr="00042D0F" w:rsidRDefault="00042D0F" w:rsidP="00042D0F">
      <w:pPr>
        <w:widowControl w:val="0"/>
        <w:tabs>
          <w:tab w:val="left" w:pos="220"/>
          <w:tab w:val="left" w:pos="720"/>
        </w:tabs>
        <w:spacing w:line="320" w:lineRule="exact"/>
        <w:jc w:val="both"/>
        <w:rPr>
          <w:rFonts w:eastAsia="Times New Roman"/>
          <w:color w:val="010F18"/>
        </w:rPr>
      </w:pPr>
      <w:r w:rsidRPr="00042D0F">
        <w:rPr>
          <w:rFonts w:eastAsia="Times New Roman"/>
          <w:color w:val="010F18"/>
        </w:rPr>
        <w:t xml:space="preserve">As Christian Entrepreneurs, we initiate the harvesting process by:  </w:t>
      </w:r>
    </w:p>
    <w:p w14:paraId="0623026B" w14:textId="77777777" w:rsidR="00042D0F" w:rsidRPr="00042D0F" w:rsidRDefault="00042D0F" w:rsidP="00042D0F">
      <w:pPr>
        <w:widowControl w:val="0"/>
        <w:tabs>
          <w:tab w:val="left" w:pos="220"/>
          <w:tab w:val="left" w:pos="720"/>
        </w:tabs>
        <w:spacing w:line="320" w:lineRule="exact"/>
        <w:ind w:left="432" w:firstLine="432"/>
        <w:jc w:val="both"/>
        <w:rPr>
          <w:rFonts w:eastAsia="Times New Roman"/>
          <w:color w:val="010F18"/>
        </w:rPr>
      </w:pPr>
      <w:r w:rsidRPr="00042D0F">
        <w:rPr>
          <w:rFonts w:eastAsia="Times New Roman"/>
          <w:color w:val="010F18"/>
        </w:rPr>
        <w:t xml:space="preserve">1. Planning;  </w:t>
      </w:r>
    </w:p>
    <w:p w14:paraId="082070E1" w14:textId="77777777" w:rsidR="00042D0F" w:rsidRPr="00042D0F" w:rsidRDefault="00042D0F" w:rsidP="00042D0F">
      <w:pPr>
        <w:widowControl w:val="0"/>
        <w:tabs>
          <w:tab w:val="left" w:pos="220"/>
          <w:tab w:val="left" w:pos="720"/>
        </w:tabs>
        <w:spacing w:line="320" w:lineRule="exact"/>
        <w:ind w:left="432" w:firstLine="432"/>
        <w:jc w:val="both"/>
        <w:rPr>
          <w:rFonts w:eastAsia="Times New Roman"/>
          <w:color w:val="010F18"/>
        </w:rPr>
      </w:pPr>
      <w:r w:rsidRPr="00042D0F">
        <w:rPr>
          <w:rFonts w:eastAsia="Times New Roman"/>
          <w:color w:val="010F18"/>
        </w:rPr>
        <w:t xml:space="preserve">2. Developing infrastructure;  </w:t>
      </w:r>
    </w:p>
    <w:p w14:paraId="5F972F71" w14:textId="77777777" w:rsidR="00042D0F" w:rsidRPr="00042D0F" w:rsidRDefault="00042D0F" w:rsidP="00042D0F">
      <w:pPr>
        <w:widowControl w:val="0"/>
        <w:tabs>
          <w:tab w:val="left" w:pos="220"/>
          <w:tab w:val="left" w:pos="720"/>
        </w:tabs>
        <w:spacing w:line="320" w:lineRule="exact"/>
        <w:ind w:left="432" w:firstLine="432"/>
        <w:jc w:val="both"/>
        <w:rPr>
          <w:rFonts w:eastAsia="Times New Roman"/>
          <w:color w:val="010F18"/>
        </w:rPr>
      </w:pPr>
      <w:r w:rsidRPr="00042D0F">
        <w:rPr>
          <w:rFonts w:eastAsia="Times New Roman"/>
          <w:color w:val="010F18"/>
        </w:rPr>
        <w:t xml:space="preserve">3. Establishing training guidelines;  </w:t>
      </w:r>
    </w:p>
    <w:p w14:paraId="4603FBBC" w14:textId="77777777" w:rsidR="00042D0F" w:rsidRPr="00042D0F" w:rsidRDefault="00042D0F" w:rsidP="00042D0F">
      <w:pPr>
        <w:widowControl w:val="0"/>
        <w:tabs>
          <w:tab w:val="left" w:pos="220"/>
          <w:tab w:val="left" w:pos="720"/>
        </w:tabs>
        <w:spacing w:line="320" w:lineRule="exact"/>
        <w:ind w:left="432" w:firstLine="432"/>
        <w:jc w:val="both"/>
        <w:rPr>
          <w:rFonts w:eastAsia="Times New Roman"/>
          <w:color w:val="010F18"/>
        </w:rPr>
      </w:pPr>
      <w:r w:rsidRPr="00042D0F">
        <w:rPr>
          <w:rFonts w:eastAsia="Times New Roman"/>
          <w:color w:val="010F18"/>
        </w:rPr>
        <w:t xml:space="preserve">4. Equipping and providing resources;  </w:t>
      </w:r>
    </w:p>
    <w:p w14:paraId="21DD348A" w14:textId="77777777" w:rsidR="00042D0F" w:rsidRPr="00042D0F" w:rsidRDefault="00042D0F" w:rsidP="00042D0F">
      <w:pPr>
        <w:widowControl w:val="0"/>
        <w:tabs>
          <w:tab w:val="left" w:pos="220"/>
          <w:tab w:val="left" w:pos="720"/>
        </w:tabs>
        <w:spacing w:line="320" w:lineRule="exact"/>
        <w:ind w:left="432" w:firstLine="432"/>
        <w:jc w:val="both"/>
        <w:rPr>
          <w:rFonts w:eastAsia="Times New Roman"/>
          <w:color w:val="010F18"/>
        </w:rPr>
      </w:pPr>
      <w:r w:rsidRPr="00042D0F">
        <w:rPr>
          <w:rFonts w:eastAsia="Times New Roman"/>
          <w:color w:val="010F18"/>
        </w:rPr>
        <w:t xml:space="preserve">5. Implementing workflow systems;  </w:t>
      </w:r>
    </w:p>
    <w:p w14:paraId="3E35526C" w14:textId="77777777" w:rsidR="00042D0F" w:rsidRPr="00042D0F" w:rsidRDefault="00042D0F" w:rsidP="00042D0F">
      <w:pPr>
        <w:widowControl w:val="0"/>
        <w:tabs>
          <w:tab w:val="left" w:pos="220"/>
          <w:tab w:val="left" w:pos="720"/>
        </w:tabs>
        <w:spacing w:line="320" w:lineRule="exact"/>
        <w:ind w:left="432" w:firstLine="432"/>
        <w:jc w:val="both"/>
        <w:rPr>
          <w:rFonts w:eastAsia="Times New Roman"/>
          <w:color w:val="010F18"/>
        </w:rPr>
      </w:pPr>
      <w:r w:rsidRPr="00042D0F">
        <w:rPr>
          <w:rFonts w:eastAsia="Times New Roman"/>
          <w:color w:val="010F18"/>
        </w:rPr>
        <w:t xml:space="preserve">6. Enforcing quality control;  </w:t>
      </w:r>
    </w:p>
    <w:p w14:paraId="17B6C239" w14:textId="1EA7CD3B" w:rsidR="009F4BB7" w:rsidRDefault="00042D0F" w:rsidP="00042D0F">
      <w:pPr>
        <w:widowControl w:val="0"/>
        <w:tabs>
          <w:tab w:val="left" w:pos="220"/>
          <w:tab w:val="left" w:pos="720"/>
        </w:tabs>
        <w:spacing w:line="320" w:lineRule="exact"/>
        <w:ind w:left="432" w:firstLine="432"/>
        <w:jc w:val="both"/>
        <w:rPr>
          <w:rFonts w:eastAsia="Times New Roman"/>
        </w:rPr>
      </w:pPr>
      <w:r w:rsidRPr="00042D0F">
        <w:rPr>
          <w:rFonts w:eastAsia="Times New Roman"/>
          <w:color w:val="010F18"/>
        </w:rPr>
        <w:t>7. and Managing labor.</w:t>
      </w:r>
    </w:p>
    <w:p w14:paraId="5945B269"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61DA5EB4" w14:textId="77777777" w:rsidR="009F4BB7" w:rsidRDefault="009F4BB7" w:rsidP="009F4BB7">
      <w:pPr>
        <w:spacing w:line="300" w:lineRule="exact"/>
        <w:ind w:firstLine="432"/>
        <w:rPr>
          <w:rFonts w:ascii="Cambria" w:eastAsia="Cambria" w:hAnsi="Cambria" w:cs="Cambria"/>
          <w:color w:val="366091"/>
          <w:sz w:val="32"/>
          <w:szCs w:val="32"/>
        </w:rPr>
      </w:pPr>
      <w:bookmarkStart w:id="150" w:name="_sqyw64" w:colFirst="0" w:colLast="0"/>
      <w:bookmarkEnd w:id="150"/>
      <w:r>
        <w:br w:type="page"/>
      </w:r>
    </w:p>
    <w:p w14:paraId="7A258D62" w14:textId="77777777" w:rsidR="00AB0BEF" w:rsidRPr="00386C8D" w:rsidRDefault="00AB0BEF" w:rsidP="00AB0BEF">
      <w:pPr>
        <w:pStyle w:val="Heading1"/>
        <w:spacing w:line="300" w:lineRule="exact"/>
        <w:ind w:firstLine="432"/>
        <w:contextualSpacing w:val="0"/>
        <w:jc w:val="center"/>
        <w:rPr>
          <w:rFonts w:cs="Times New Roman"/>
          <w:szCs w:val="28"/>
        </w:rPr>
      </w:pPr>
      <w:bookmarkStart w:id="151" w:name="_3cqmetx" w:colFirst="0" w:colLast="0"/>
      <w:bookmarkStart w:id="152" w:name="_Toc491191521"/>
      <w:bookmarkStart w:id="153" w:name="_Toc491440672"/>
      <w:bookmarkStart w:id="154" w:name="_Toc495876818"/>
      <w:bookmarkEnd w:id="151"/>
      <w:r w:rsidRPr="00386C8D">
        <w:rPr>
          <w:rFonts w:cs="Times New Roman"/>
          <w:szCs w:val="28"/>
        </w:rPr>
        <w:lastRenderedPageBreak/>
        <w:t xml:space="preserve">#12 </w:t>
      </w:r>
      <w:r>
        <w:rPr>
          <w:rFonts w:cs="Times New Roman"/>
          <w:szCs w:val="28"/>
        </w:rPr>
        <w:t>–</w:t>
      </w:r>
      <w:r w:rsidRPr="00386C8D">
        <w:rPr>
          <w:rFonts w:cs="Times New Roman"/>
          <w:szCs w:val="28"/>
        </w:rPr>
        <w:t xml:space="preserve"> The Law of Grace</w:t>
      </w:r>
      <w:bookmarkEnd w:id="152"/>
      <w:bookmarkEnd w:id="153"/>
      <w:bookmarkEnd w:id="154"/>
    </w:p>
    <w:p w14:paraId="0DADDE78" w14:textId="77777777" w:rsidR="00AB0BEF" w:rsidRDefault="00AB0BEF" w:rsidP="00AB0BEF">
      <w:pPr>
        <w:spacing w:line="300" w:lineRule="exact"/>
        <w:ind w:firstLine="432"/>
        <w:rPr>
          <w:rFonts w:eastAsia="Times New Roman"/>
          <w:b/>
          <w:sz w:val="28"/>
          <w:szCs w:val="28"/>
        </w:rPr>
      </w:pPr>
    </w:p>
    <w:p w14:paraId="623C4A6E" w14:textId="77777777" w:rsidR="00AB0BEF" w:rsidRPr="00EF7447" w:rsidRDefault="00AB0BEF" w:rsidP="00AB0BEF">
      <w:pPr>
        <w:widowControl w:val="0"/>
        <w:tabs>
          <w:tab w:val="left" w:pos="220"/>
          <w:tab w:val="left" w:pos="720"/>
        </w:tabs>
        <w:spacing w:line="300" w:lineRule="exact"/>
        <w:ind w:firstLine="432"/>
        <w:jc w:val="both"/>
        <w:rPr>
          <w:rFonts w:eastAsia="Times New Roman"/>
          <w:i/>
        </w:rPr>
      </w:pPr>
      <w:r w:rsidRPr="004B378E">
        <w:rPr>
          <w:rFonts w:eastAsia="Times New Roman"/>
          <w:i/>
        </w:rPr>
        <w:t>“And God is able to make all grace abound toward you; that ye, always having all sufficiency in all things, may abound to every good work” (2 Corinthians 9:8).</w:t>
      </w:r>
    </w:p>
    <w:p w14:paraId="3E003793" w14:textId="77777777" w:rsidR="00AB0BEF" w:rsidRDefault="00AB0BEF" w:rsidP="00AB0BEF">
      <w:pPr>
        <w:widowControl w:val="0"/>
        <w:tabs>
          <w:tab w:val="left" w:pos="220"/>
          <w:tab w:val="left" w:pos="720"/>
        </w:tabs>
        <w:spacing w:line="300" w:lineRule="exact"/>
        <w:ind w:firstLine="432"/>
        <w:jc w:val="both"/>
        <w:rPr>
          <w:rFonts w:eastAsia="Times New Roman"/>
          <w:highlight w:val="yellow"/>
        </w:rPr>
      </w:pPr>
    </w:p>
    <w:p w14:paraId="1637283E" w14:textId="77777777" w:rsidR="00C81237" w:rsidRPr="00C81237" w:rsidRDefault="00C81237" w:rsidP="00C81237">
      <w:pPr>
        <w:widowControl w:val="0"/>
        <w:tabs>
          <w:tab w:val="left" w:pos="220"/>
          <w:tab w:val="left" w:pos="720"/>
        </w:tabs>
        <w:spacing w:line="300" w:lineRule="exact"/>
        <w:ind w:firstLine="432"/>
        <w:jc w:val="both"/>
        <w:rPr>
          <w:rFonts w:eastAsia="Times New Roman"/>
          <w:color w:val="000000" w:themeColor="text1"/>
        </w:rPr>
      </w:pPr>
      <w:r w:rsidRPr="00C81237">
        <w:rPr>
          <w:rFonts w:eastAsia="Times New Roman"/>
          <w:color w:val="000000" w:themeColor="text1"/>
        </w:rPr>
        <w:t xml:space="preserve">As we delve into the Law of Grace, I wish to provide a clarification for those among you who are knowledgeable about “the Doctrine of Grace.” Although I may reference doctrinal teachings, I am not presenting the Law of Grace as a doctrine in relation to the foundational elements of salvation, depravity, election, atonement, and the endurance of the saints. Instead, I am focusing on the outward and inward workings of Grace as a divine law. In this sense, I would like to express that the Law of Grace is the second most significant of all laws, as it represents the external force through which God's love is shown in creation; simultaneously, it is the internal force bestowed upon the created, where His love is both disclosed and articulated. As God's love is unveiled throughout all creation, the glory of God becomes cohesive in its expression. To put it differently, everything in existence that was created by God and through Christ was crafted in love and perfected by His grace, thus deemed “Good”; consequently, the love of God, which serves as the foundation of creation, will always ignite His grace into action, functioning as the spiritual arm for the other laws and unifying them into One Law. Within the Law of Grace, we encounter God's love, wisdom, will, the established order, the purpose behind all creation, life, the shadow of death, the interconnectedness of all things, peace, patience, rest, and sacrifice. The Grace of God essentially serves as the fabric from which all these principles and laws I have outlined have been interwoven. The power of the Law of Grace will allow us to (1) harvest abundance we did not cultivate (2) avoid the repercussions of our actions (3) be made Holy, designated with intention and (4) be renewed to fulfill the purpose for which we were created. Grace, by this explanation, is the power bestowed by the Holy Spirit that reveals the complete goodness of a thing [its anointing], which was generated by the light [Christ] and sanctified by the love of God. Hence, Grace is capable of taking what is lifeless, flawed, perishable, corrupt, and fractured, and restoring it to its original state of goodness and </w:t>
      </w:r>
      <w:r w:rsidRPr="00C81237">
        <w:rPr>
          <w:rFonts w:eastAsia="Times New Roman"/>
          <w:color w:val="000000" w:themeColor="text1"/>
        </w:rPr>
        <w:lastRenderedPageBreak/>
        <w:t xml:space="preserve">wholeness. In terms of salvation, entering or embracing grace can also be viewed as Heaven's remedy for sin; because it allows us, through regeneration, to return to a state of God's goodness. Jesus the Christ [Yeshua Ha </w:t>
      </w:r>
      <w:proofErr w:type="spellStart"/>
      <w:r w:rsidRPr="00C81237">
        <w:rPr>
          <w:rFonts w:eastAsia="Times New Roman"/>
          <w:color w:val="000000" w:themeColor="text1"/>
        </w:rPr>
        <w:t>Ma’shiach</w:t>
      </w:r>
      <w:proofErr w:type="spellEnd"/>
      <w:r w:rsidRPr="00C81237">
        <w:rPr>
          <w:rFonts w:eastAsia="Times New Roman"/>
          <w:color w:val="000000" w:themeColor="text1"/>
        </w:rPr>
        <w:t xml:space="preserve">] was God's gift for salvation, a sacrifice for the atonement of sin; so that we may not only reside in the eternal rest [the Sabbath] of God’s Grace but we are also transformed by the power of the internal Grace that dwells within our renewed spirit, encapsulated as our anointing otherwise known as God's seed of purpose within us. </w:t>
      </w:r>
    </w:p>
    <w:p w14:paraId="5D0F9283" w14:textId="77777777" w:rsidR="00C81237" w:rsidRPr="00C81237" w:rsidRDefault="00C81237" w:rsidP="00C81237">
      <w:pPr>
        <w:widowControl w:val="0"/>
        <w:tabs>
          <w:tab w:val="left" w:pos="220"/>
          <w:tab w:val="left" w:pos="720"/>
        </w:tabs>
        <w:spacing w:line="300" w:lineRule="exact"/>
        <w:ind w:firstLine="432"/>
        <w:jc w:val="both"/>
        <w:rPr>
          <w:rFonts w:eastAsia="Times New Roman"/>
          <w:color w:val="000000" w:themeColor="text1"/>
        </w:rPr>
      </w:pPr>
    </w:p>
    <w:p w14:paraId="39748A13" w14:textId="77777777" w:rsidR="00C81237" w:rsidRPr="00C81237" w:rsidRDefault="00C81237" w:rsidP="00C81237">
      <w:pPr>
        <w:widowControl w:val="0"/>
        <w:tabs>
          <w:tab w:val="left" w:pos="220"/>
          <w:tab w:val="left" w:pos="720"/>
        </w:tabs>
        <w:spacing w:line="300" w:lineRule="exact"/>
        <w:ind w:firstLine="432"/>
        <w:jc w:val="both"/>
        <w:rPr>
          <w:rFonts w:eastAsia="Times New Roman"/>
          <w:color w:val="000000" w:themeColor="text1"/>
        </w:rPr>
      </w:pPr>
      <w:r w:rsidRPr="00C81237">
        <w:rPr>
          <w:rFonts w:eastAsia="Times New Roman"/>
          <w:color w:val="000000" w:themeColor="text1"/>
        </w:rPr>
        <w:t>In our Christian journey, we have often regarded the effects of the Law of Grace as God's mercy towards us, as stated earlier; thus, Grace has been defined as the free and unearned favor of God manifested in the salvation of sinners and the granting of blessings. This definition limits grace to the concept of salvation, rather than recognizing it as an external and internal force at work in creation. Therefore, my intention is to broaden this definition of grace as unmerited favor, which again is derived from the theological principle of election, to highlight the element of deservingness [for those elected]. Yet, we must still bear in mind that God shows no favoritism (Romans 2:11). So, it is not about our personal deservedness, but rather the collective aspect, as we belong to God, as expressed in 1 Corinthians 6:20; we have been bought at a price. Accordingly, as a servant and a slave of Christ, the natural outcome of being reborn is the unfolding of the power of Grace in the life of the believer, empowering us to perform good deeds. Consequently, Grace is not Heaven’s lottery where God randomly selects a daily recipient of His unearned favor. In other words, it’s not about you and me, but rather the inner power of God operating both outside and within us, revealing our “goodness.” We will continue to explore this principle thoroughly; however, the immediate inquiries for the Christian Entrepreneur are:</w:t>
      </w:r>
    </w:p>
    <w:p w14:paraId="46E1D69D" w14:textId="77777777" w:rsidR="00C81237" w:rsidRPr="00C81237" w:rsidRDefault="00C81237" w:rsidP="00C81237">
      <w:pPr>
        <w:widowControl w:val="0"/>
        <w:tabs>
          <w:tab w:val="left" w:pos="220"/>
          <w:tab w:val="left" w:pos="720"/>
        </w:tabs>
        <w:spacing w:line="300" w:lineRule="exact"/>
        <w:ind w:firstLine="432"/>
        <w:jc w:val="both"/>
        <w:rPr>
          <w:rFonts w:eastAsia="Times New Roman"/>
          <w:color w:val="000000" w:themeColor="text1"/>
        </w:rPr>
      </w:pPr>
    </w:p>
    <w:p w14:paraId="60F32B76" w14:textId="77777777" w:rsidR="00C81237" w:rsidRPr="00C81237" w:rsidRDefault="00C81237" w:rsidP="00C81237">
      <w:pPr>
        <w:widowControl w:val="0"/>
        <w:tabs>
          <w:tab w:val="left" w:pos="220"/>
          <w:tab w:val="left" w:pos="720"/>
        </w:tabs>
        <w:spacing w:line="300" w:lineRule="exact"/>
        <w:ind w:firstLine="432"/>
        <w:jc w:val="both"/>
        <w:rPr>
          <w:rFonts w:eastAsia="Times New Roman"/>
          <w:color w:val="000000" w:themeColor="text1"/>
        </w:rPr>
      </w:pPr>
      <w:r w:rsidRPr="00C81237">
        <w:rPr>
          <w:rFonts w:eastAsia="Times New Roman"/>
          <w:color w:val="000000" w:themeColor="text1"/>
        </w:rPr>
        <w:t>1. How can we transition as entrepreneurs to live by grace?</w:t>
      </w:r>
    </w:p>
    <w:p w14:paraId="5B7DFD74" w14:textId="6BD73351" w:rsidR="00AB0BEF" w:rsidRDefault="00C81237" w:rsidP="00C81237">
      <w:pPr>
        <w:widowControl w:val="0"/>
        <w:tabs>
          <w:tab w:val="left" w:pos="220"/>
          <w:tab w:val="left" w:pos="720"/>
        </w:tabs>
        <w:spacing w:line="300" w:lineRule="exact"/>
        <w:ind w:firstLine="432"/>
        <w:jc w:val="both"/>
        <w:rPr>
          <w:rFonts w:eastAsia="Times New Roman"/>
          <w:color w:val="000000" w:themeColor="text1"/>
        </w:rPr>
      </w:pPr>
      <w:r w:rsidRPr="00C81237">
        <w:rPr>
          <w:rFonts w:eastAsia="Times New Roman"/>
          <w:color w:val="000000" w:themeColor="text1"/>
        </w:rPr>
        <w:t>2. Is grace, by its very essence, in conflict with our understanding of entrepreneurship?</w:t>
      </w:r>
    </w:p>
    <w:p w14:paraId="38385343" w14:textId="77777777" w:rsidR="00C81237" w:rsidRDefault="00C81237" w:rsidP="00C81237">
      <w:pPr>
        <w:widowControl w:val="0"/>
        <w:tabs>
          <w:tab w:val="left" w:pos="220"/>
          <w:tab w:val="left" w:pos="720"/>
        </w:tabs>
        <w:spacing w:line="300" w:lineRule="exact"/>
        <w:ind w:firstLine="432"/>
        <w:jc w:val="both"/>
        <w:rPr>
          <w:rFonts w:eastAsia="Times New Roman"/>
          <w:color w:val="000000" w:themeColor="text1"/>
        </w:rPr>
      </w:pPr>
    </w:p>
    <w:p w14:paraId="7EE4F392" w14:textId="77777777" w:rsidR="00C81237" w:rsidRDefault="00C81237" w:rsidP="00C81237">
      <w:pPr>
        <w:widowControl w:val="0"/>
        <w:tabs>
          <w:tab w:val="left" w:pos="220"/>
          <w:tab w:val="left" w:pos="720"/>
        </w:tabs>
        <w:spacing w:line="300" w:lineRule="exact"/>
        <w:ind w:firstLine="432"/>
        <w:jc w:val="both"/>
        <w:rPr>
          <w:rFonts w:eastAsia="Times New Roman"/>
          <w:color w:val="000000" w:themeColor="text1"/>
        </w:rPr>
      </w:pPr>
    </w:p>
    <w:p w14:paraId="175AC66A" w14:textId="77777777" w:rsidR="00C81237" w:rsidRDefault="00C81237" w:rsidP="00C81237">
      <w:pPr>
        <w:widowControl w:val="0"/>
        <w:tabs>
          <w:tab w:val="left" w:pos="220"/>
          <w:tab w:val="left" w:pos="720"/>
        </w:tabs>
        <w:spacing w:line="300" w:lineRule="exact"/>
        <w:ind w:firstLine="432"/>
        <w:jc w:val="both"/>
        <w:rPr>
          <w:rFonts w:eastAsia="Times New Roman"/>
        </w:rPr>
      </w:pPr>
    </w:p>
    <w:p w14:paraId="0B7122F6" w14:textId="77777777" w:rsidR="00AB0BEF" w:rsidRDefault="00AB0BEF" w:rsidP="00AB0BEF">
      <w:pPr>
        <w:widowControl w:val="0"/>
        <w:tabs>
          <w:tab w:val="left" w:pos="220"/>
          <w:tab w:val="left" w:pos="720"/>
        </w:tabs>
        <w:spacing w:line="360" w:lineRule="auto"/>
        <w:jc w:val="both"/>
        <w:rPr>
          <w:rFonts w:eastAsia="Times New Roman"/>
        </w:rPr>
      </w:pPr>
      <w:r>
        <w:rPr>
          <w:rFonts w:eastAsia="Times New Roman"/>
          <w:b/>
        </w:rPr>
        <w:lastRenderedPageBreak/>
        <w:t>Principle #1: Grace resides in our purpose</w:t>
      </w:r>
      <w:r>
        <w:rPr>
          <w:rFonts w:eastAsia="Times New Roman"/>
        </w:rPr>
        <w:t xml:space="preserve"> </w:t>
      </w:r>
    </w:p>
    <w:p w14:paraId="2A0DEE76" w14:textId="09CF7CAE" w:rsidR="00BF331D" w:rsidRDefault="00CA269D" w:rsidP="00151068">
      <w:pPr>
        <w:widowControl w:val="0"/>
        <w:tabs>
          <w:tab w:val="left" w:pos="220"/>
          <w:tab w:val="left" w:pos="720"/>
        </w:tabs>
        <w:spacing w:line="300" w:lineRule="exact"/>
        <w:jc w:val="both"/>
        <w:rPr>
          <w:rFonts w:eastAsia="Times New Roman"/>
        </w:rPr>
      </w:pPr>
      <w:r w:rsidRPr="00CA269D">
        <w:rPr>
          <w:rFonts w:eastAsia="Times New Roman"/>
        </w:rPr>
        <w:t xml:space="preserve">Too frequently, we seek God's grace externally to heal, deliver, and establish abundance in our endeavors. However, while grace operates on us and in creation from the outside, it is not an outside force that descends upon us like a magical invisible mist; rather, it is an internal power that exists within the spiritual being, from which we have become estranged due to sin and spiritual demise. In essence, God’s grace is eternally present within us, but due to the original sin, we have become distanced from its power, which rendered us spiritually lifeless. To comprehend how grace is consistently present within us, let's examine the world around us externally. Consider a pear seed; within that seed, God has embedded the complete design for it to fulfill its intended purpose. Therefore, by its very essence, the pear seed cannot become an apple tree, an orange tree, or any other type apart from what it was meant to be. Moreover, within the seed, it shares, with the entirety of creation, the divine formula for abundance and the capability to reproduce when it interacts with the grace of earth and water, as we discussed earlier in this text. Now, this is the point I'm making: God not only designed every seed of a specific kind with the innate capacity to be fruitful and to multiply, but He also bestowed each seed with its unique and distinct purpose in creation, often referred to as its anointing. The internal Grace thus represents the manifestation and germination of purpose, empowering us to fulfill what we are anointed and called to become; this is what I mean when I speak of the goodness of a thing; external grace is the internal strength of one element as it influences another. Similarly, we also possess a purpose [anointing] that has been appointed by God; however, granted free will, even post-rebirth, we frequently make poor choices, swayed by external influences, that hinder our calling. Once more, as a result of the first family’s lack of trust in God, we have inherited this sinful and flawed trait [distrust of God], which keeps all humanity spiritually lifeless from the moment of physical birth. However, akin to all lifeless seeds, when our season arrives, we undergo spiritual regeneration through the action of Jesus [Yeshua, meaning Salvation], who was manifested in the flesh for the divine purpose of extending His Grace, which embodies the goodness of His purpose, allowing those who possess the spirit [the seed of Abraham] to be spiritually reborn. In this context, we realize that everything, </w:t>
      </w:r>
      <w:r w:rsidRPr="00CA269D">
        <w:rPr>
          <w:rFonts w:eastAsia="Times New Roman"/>
        </w:rPr>
        <w:lastRenderedPageBreak/>
        <w:t>including Jesus Christ, serves a purpose [Salvation], and within that purpose lies the Grace of God, enabling it to fulfill what it was destined to be. However, unlike humans, much of creation does not exist outside of God’s will [His purpose for them], unless influenced otherwise by humanity. It is also crucial to acknowledge that it is not our belief in our actions or potential that restores us, but rather, it is our faith in the gift of salvation [the purpose of Jesus], which bestows the Grace of Christ upon us. Now that we have been spiritually awakened by the Grace of Christ, we are prepared to be reborn, so that our purpose [anointing] reveals the goodness inherent within us; however, we must first embrace God’s gift of grace for this to transpire. As Christian Entrepreneurs, we should all aspire to live within our purpose because it alleviates struggle and conflict in our pursuits, allowing us to operate not by toil but within the domain of God’s Grace established in our purpose. The essence of grace is so potent that when we experience it, we do not become fixated on the who, what, when, where, and why. Instead, we respond like the blind man in John 9:25, “He answered and said, whether he be a sinner or not, I know not: one thing I know, that, whereas I was blind, now I see.” This should also reflect our testimony, readily accepting the healing, the deliverance, the upliftment; yet at some point, the mystery of Grace compels us to ponder, “Why me, Lord, why me?” And as our vision is restored and we gain spiritual strength by walking in the light, we uncover our purpose and inevitably come to realize that our purpose has always been the key to answering that question. Jesus also addressed this inquiry in Matthew 6:26: “</w:t>
      </w:r>
      <w:r w:rsidRPr="00CA269D">
        <w:rPr>
          <w:rFonts w:eastAsia="Times New Roman"/>
          <w:i/>
          <w:iCs/>
        </w:rPr>
        <w:t xml:space="preserve">Behold the fowls of the air: for they sow not, neither do they reap, nor gather into barns; yet your heavenly Father </w:t>
      </w:r>
      <w:proofErr w:type="spellStart"/>
      <w:r w:rsidRPr="00CA269D">
        <w:rPr>
          <w:rFonts w:eastAsia="Times New Roman"/>
          <w:i/>
          <w:iCs/>
        </w:rPr>
        <w:t>feedeth</w:t>
      </w:r>
      <w:proofErr w:type="spellEnd"/>
      <w:r w:rsidRPr="00CA269D">
        <w:rPr>
          <w:rFonts w:eastAsia="Times New Roman"/>
          <w:i/>
          <w:iCs/>
        </w:rPr>
        <w:t xml:space="preserve"> them. Are ye not much better than they</w:t>
      </w:r>
      <w:r w:rsidRPr="00CA269D">
        <w:rPr>
          <w:rFonts w:eastAsia="Times New Roman"/>
        </w:rPr>
        <w:t xml:space="preserve">?” With this understanding, we have come full circle to recognize that “Grace will usher us into the ‘Rest of God,’ as elaborated in previous sections; and that the nature of grace is devoid of our labor and entitlement. When we operate in the fulfillment of God’s work, which exists within our purpose, we </w:t>
      </w:r>
      <w:r w:rsidRPr="00CA269D">
        <w:rPr>
          <w:rFonts w:eastAsia="Times New Roman"/>
        </w:rPr>
        <w:t>enter</w:t>
      </w:r>
      <w:r w:rsidRPr="00CA269D">
        <w:rPr>
          <w:rFonts w:eastAsia="Times New Roman"/>
        </w:rPr>
        <w:t xml:space="preserve"> the Sabbath, which </w:t>
      </w:r>
      <w:r>
        <w:rPr>
          <w:rFonts w:eastAsia="Times New Roman"/>
        </w:rPr>
        <w:t>is the eternal rest of</w:t>
      </w:r>
      <w:r w:rsidRPr="00CA269D">
        <w:rPr>
          <w:rFonts w:eastAsia="Times New Roman"/>
        </w:rPr>
        <w:t xml:space="preserve"> God’s. </w:t>
      </w:r>
      <w:r>
        <w:rPr>
          <w:rFonts w:eastAsia="Times New Roman"/>
        </w:rPr>
        <w:t xml:space="preserve"> </w:t>
      </w:r>
      <w:r w:rsidRPr="00CA269D">
        <w:rPr>
          <w:rFonts w:eastAsia="Times New Roman"/>
        </w:rPr>
        <w:t xml:space="preserve">For the Christian Entrepreneur, this signifies that our purpose was established by God’s grace to be made perfect and complete. Just as a rose blooms to exhibit its inner beauty, or a tree rooted in its season yields abundant fruit, when we live and walk in our purpose, God’s grace will continually unfold before us, revealing the glory of God in </w:t>
      </w:r>
      <w:r w:rsidRPr="00CA269D">
        <w:rPr>
          <w:rFonts w:eastAsia="Times New Roman"/>
        </w:rPr>
        <w:lastRenderedPageBreak/>
        <w:t>our endeavors. This is the Law of Grace, and it has always been within and among us.</w:t>
      </w:r>
    </w:p>
    <w:p w14:paraId="1F6BE33E" w14:textId="77777777" w:rsidR="00CA269D" w:rsidRDefault="00CA269D" w:rsidP="00151068">
      <w:pPr>
        <w:widowControl w:val="0"/>
        <w:tabs>
          <w:tab w:val="left" w:pos="220"/>
          <w:tab w:val="left" w:pos="720"/>
        </w:tabs>
        <w:spacing w:line="300" w:lineRule="exact"/>
        <w:jc w:val="both"/>
        <w:rPr>
          <w:rFonts w:eastAsia="Times New Roman"/>
        </w:rPr>
      </w:pPr>
    </w:p>
    <w:p w14:paraId="245021CC" w14:textId="0B54DAD8" w:rsidR="009C608F" w:rsidRDefault="00875652" w:rsidP="00AB0BEF">
      <w:pPr>
        <w:widowControl w:val="0"/>
        <w:tabs>
          <w:tab w:val="left" w:pos="220"/>
          <w:tab w:val="left" w:pos="720"/>
        </w:tabs>
        <w:spacing w:line="360" w:lineRule="auto"/>
        <w:jc w:val="both"/>
        <w:rPr>
          <w:rFonts w:eastAsia="Times New Roman"/>
          <w:b/>
        </w:rPr>
      </w:pPr>
      <w:r>
        <w:rPr>
          <w:rFonts w:eastAsia="Times New Roman"/>
          <w:b/>
        </w:rPr>
        <w:t xml:space="preserve">Principle #2: Grace </w:t>
      </w:r>
      <w:r w:rsidR="009F7D49">
        <w:rPr>
          <w:rFonts w:eastAsia="Times New Roman"/>
          <w:b/>
        </w:rPr>
        <w:t xml:space="preserve">works to establish </w:t>
      </w:r>
      <w:r>
        <w:rPr>
          <w:rFonts w:eastAsia="Times New Roman"/>
          <w:b/>
        </w:rPr>
        <w:t>our Holiness</w:t>
      </w:r>
    </w:p>
    <w:p w14:paraId="79CD439B" w14:textId="77777777" w:rsidR="00CA269D" w:rsidRPr="00CA269D" w:rsidRDefault="00775F0E" w:rsidP="00CA269D">
      <w:pPr>
        <w:widowControl w:val="0"/>
        <w:tabs>
          <w:tab w:val="left" w:pos="220"/>
          <w:tab w:val="left" w:pos="720"/>
        </w:tabs>
        <w:spacing w:line="320" w:lineRule="exact"/>
        <w:ind w:firstLine="432"/>
        <w:jc w:val="both"/>
        <w:rPr>
          <w:rFonts w:eastAsia="Times New Roman"/>
        </w:rPr>
      </w:pPr>
      <w:r>
        <w:rPr>
          <w:rFonts w:eastAsia="Times New Roman"/>
        </w:rPr>
        <w:t xml:space="preserve">Matthew 5, Jesus speaks about developing </w:t>
      </w:r>
      <w:r w:rsidR="004B2EBE" w:rsidRPr="004B2EBE">
        <w:rPr>
          <w:rFonts w:eastAsia="Times New Roman"/>
        </w:rPr>
        <w:t>a perfect love and in verse 5:48 he says to us, “</w:t>
      </w:r>
      <w:r w:rsidR="004B2EBE" w:rsidRPr="00775F0E">
        <w:rPr>
          <w:rFonts w:eastAsia="Times New Roman"/>
          <w:i/>
        </w:rPr>
        <w:t>Be ye therefore perfect, even as your Father which is in heaven is perfect</w:t>
      </w:r>
      <w:r w:rsidR="004B2EBE" w:rsidRPr="004B2EBE">
        <w:rPr>
          <w:rFonts w:eastAsia="Times New Roman"/>
        </w:rPr>
        <w:t>.”  On several occasions in the book of Leviticus, God admonishes us to be Holy.  In Leviticus 19:2 He says, “</w:t>
      </w:r>
      <w:r w:rsidR="004B2EBE" w:rsidRPr="00775F0E">
        <w:rPr>
          <w:rFonts w:eastAsia="Times New Roman"/>
          <w:i/>
        </w:rPr>
        <w:t>Speak unto all the congregation of the children of Israel, and say unto them, Ye shall be holy: for I the Lord your God am holy</w:t>
      </w:r>
      <w:r w:rsidR="004B2EBE" w:rsidRPr="004B2EBE">
        <w:rPr>
          <w:rFonts w:eastAsia="Times New Roman"/>
        </w:rPr>
        <w:t>.” Again</w:t>
      </w:r>
      <w:r w:rsidR="0007064A">
        <w:rPr>
          <w:rFonts w:eastAsia="Times New Roman"/>
        </w:rPr>
        <w:t>,</w:t>
      </w:r>
      <w:r w:rsidR="004B2EBE" w:rsidRPr="004B2EBE">
        <w:rPr>
          <w:rFonts w:eastAsia="Times New Roman"/>
        </w:rPr>
        <w:t xml:space="preserve"> in Leviticus 20:7 he says</w:t>
      </w:r>
      <w:r>
        <w:rPr>
          <w:rFonts w:eastAsia="Times New Roman"/>
        </w:rPr>
        <w:t>,</w:t>
      </w:r>
      <w:r w:rsidR="004B2EBE" w:rsidRPr="004B2EBE">
        <w:rPr>
          <w:rFonts w:eastAsia="Times New Roman"/>
        </w:rPr>
        <w:t xml:space="preserve"> “</w:t>
      </w:r>
      <w:r w:rsidR="004B2EBE" w:rsidRPr="00775F0E">
        <w:rPr>
          <w:rFonts w:eastAsia="Times New Roman"/>
          <w:i/>
        </w:rPr>
        <w:t>Sanctify yourselves, therefore, and be ye holy: for I am the Lord your God</w:t>
      </w:r>
      <w:r w:rsidR="004B2EBE" w:rsidRPr="004B2EBE">
        <w:rPr>
          <w:rFonts w:eastAsia="Times New Roman"/>
        </w:rPr>
        <w:t>.”  In the book of 2 Peter 1:15-16, Peter echo’s scripture saying, “</w:t>
      </w:r>
      <w:r w:rsidR="004B2EBE" w:rsidRPr="00775F0E">
        <w:rPr>
          <w:rFonts w:eastAsia="Times New Roman"/>
          <w:i/>
        </w:rPr>
        <w:t>but as He who called you is holy, you also be holy in all your conduct, because it is written, “Be holy, for I am holy</w:t>
      </w:r>
      <w:r w:rsidR="004B2EBE" w:rsidRPr="004B2EBE">
        <w:rPr>
          <w:rFonts w:eastAsia="Times New Roman"/>
        </w:rPr>
        <w:t xml:space="preserve">.”  </w:t>
      </w:r>
      <w:r w:rsidR="00CA269D" w:rsidRPr="00CA269D">
        <w:rPr>
          <w:rFonts w:eastAsia="Times New Roman"/>
        </w:rPr>
        <w:t xml:space="preserve">So, undoubtedly, God is calling us towards His perfection and His Holiness; however, what does that entail? To shed some light on this concept and its implications for the Christian Entrepreneur as well as our endeavors, let’s first explore the meaning of Holiness. According to scripture, everything created by God was declared “Good” after its creation, and within this goodness, it was recognized as a Holy entity because it had a specific purpose for which it was formed. Remember, the Bible informs us that all things were created by Him, and nothing was brought into existence without Him [Colossians 1:16]. Thus, we comprehend that everything established by God carries a purpose; and while we may not fully grasp it, without it, the ecosystem we inhabit would not be viable. Consequently, it can be understood that God’s Grace serves as the force that maintains balance in all things while simultaneously empowering each creation with its unique measure of Grace, allowing it to operate and exist as intended. In this regard, everything created is Holy for the purpose for which God established it. Hence, it is the power of Grace that (1) renders it perfectly whole, granting it integrity in the service it will render, and (2) designates it as Holy, meaning it is set apart to fulfill its ordained role. Within this understanding, Grace embodies the following attributes related to </w:t>
      </w:r>
      <w:r w:rsidR="00CA269D" w:rsidRPr="00CA269D">
        <w:rPr>
          <w:rFonts w:eastAsia="Times New Roman"/>
        </w:rPr>
        <w:lastRenderedPageBreak/>
        <w:t>Holiness:</w:t>
      </w:r>
    </w:p>
    <w:p w14:paraId="52A78F0A" w14:textId="77777777" w:rsidR="00CA269D" w:rsidRPr="00CA269D" w:rsidRDefault="00CA269D" w:rsidP="00CA269D">
      <w:pPr>
        <w:widowControl w:val="0"/>
        <w:tabs>
          <w:tab w:val="left" w:pos="220"/>
          <w:tab w:val="left" w:pos="720"/>
        </w:tabs>
        <w:spacing w:line="320" w:lineRule="exact"/>
        <w:ind w:firstLine="432"/>
        <w:jc w:val="both"/>
        <w:rPr>
          <w:rFonts w:eastAsia="Times New Roman"/>
        </w:rPr>
      </w:pPr>
    </w:p>
    <w:p w14:paraId="012744AF" w14:textId="77777777" w:rsidR="00CA269D" w:rsidRPr="00CA269D" w:rsidRDefault="00CA269D" w:rsidP="00CA269D">
      <w:pPr>
        <w:widowControl w:val="0"/>
        <w:tabs>
          <w:tab w:val="left" w:pos="220"/>
          <w:tab w:val="left" w:pos="720"/>
        </w:tabs>
        <w:spacing w:line="320" w:lineRule="exact"/>
        <w:ind w:firstLine="432"/>
        <w:jc w:val="both"/>
        <w:rPr>
          <w:rFonts w:eastAsia="Times New Roman"/>
        </w:rPr>
      </w:pPr>
      <w:r w:rsidRPr="00CA269D">
        <w:rPr>
          <w:rFonts w:eastAsia="Times New Roman"/>
        </w:rPr>
        <w:t>•    Grace is transformative. The power of Grace will steadily develop us into what we are meant to become. This is why a righteous person may fall seven times; he is justified by faith, and the inner grace of his purpose will gradually allow him to walk in his perfection.</w:t>
      </w:r>
    </w:p>
    <w:p w14:paraId="5A829D14" w14:textId="77777777" w:rsidR="00CA269D" w:rsidRPr="00CA269D" w:rsidRDefault="00CA269D" w:rsidP="00CA269D">
      <w:pPr>
        <w:widowControl w:val="0"/>
        <w:tabs>
          <w:tab w:val="left" w:pos="220"/>
          <w:tab w:val="left" w:pos="720"/>
        </w:tabs>
        <w:spacing w:line="320" w:lineRule="exact"/>
        <w:ind w:firstLine="432"/>
        <w:jc w:val="both"/>
        <w:rPr>
          <w:rFonts w:eastAsia="Times New Roman"/>
        </w:rPr>
      </w:pPr>
    </w:p>
    <w:p w14:paraId="5FD0E840" w14:textId="77777777" w:rsidR="00CA269D" w:rsidRPr="00CA269D" w:rsidRDefault="00CA269D" w:rsidP="00CA269D">
      <w:pPr>
        <w:widowControl w:val="0"/>
        <w:tabs>
          <w:tab w:val="left" w:pos="220"/>
          <w:tab w:val="left" w:pos="720"/>
        </w:tabs>
        <w:spacing w:line="320" w:lineRule="exact"/>
        <w:ind w:firstLine="432"/>
        <w:jc w:val="both"/>
        <w:rPr>
          <w:rFonts w:eastAsia="Times New Roman"/>
        </w:rPr>
      </w:pPr>
      <w:r w:rsidRPr="00CA269D">
        <w:rPr>
          <w:rFonts w:eastAsia="Times New Roman"/>
        </w:rPr>
        <w:t>•    Grace empowers all things to dominate [bring under control] their surroundings to ensure thriving.</w:t>
      </w:r>
    </w:p>
    <w:p w14:paraId="6C6AB856" w14:textId="77777777" w:rsidR="00CA269D" w:rsidRPr="00CA269D" w:rsidRDefault="00CA269D" w:rsidP="00CA269D">
      <w:pPr>
        <w:widowControl w:val="0"/>
        <w:tabs>
          <w:tab w:val="left" w:pos="220"/>
          <w:tab w:val="left" w:pos="720"/>
        </w:tabs>
        <w:spacing w:line="320" w:lineRule="exact"/>
        <w:ind w:firstLine="432"/>
        <w:jc w:val="both"/>
        <w:rPr>
          <w:rFonts w:eastAsia="Times New Roman"/>
        </w:rPr>
      </w:pPr>
    </w:p>
    <w:p w14:paraId="5CE597C4" w14:textId="552EBA52" w:rsidR="00B231DD" w:rsidRDefault="00CA269D" w:rsidP="00CA269D">
      <w:pPr>
        <w:widowControl w:val="0"/>
        <w:tabs>
          <w:tab w:val="left" w:pos="220"/>
          <w:tab w:val="left" w:pos="720"/>
        </w:tabs>
        <w:spacing w:line="320" w:lineRule="exact"/>
        <w:ind w:firstLine="432"/>
        <w:jc w:val="both"/>
        <w:rPr>
          <w:rFonts w:eastAsia="Times New Roman"/>
        </w:rPr>
      </w:pPr>
      <w:r w:rsidRPr="00CA269D">
        <w:rPr>
          <w:rFonts w:eastAsia="Times New Roman"/>
        </w:rPr>
        <w:t xml:space="preserve">Yet, due to sin, humanity has experienced spiritual death, which caused the Grace within us to become dormant [fall from Grace], rendering us imperfect, no longer whole, broken without spirit, unholy, and unable to recognize our purpose. Consequently, as we navigated through life, we began to exploit the world rather than subdue it, misusing the Holy gifts of Good for our unholy desires. This includes the food we consume, our marriages, friendships, relationships, our worship, our medicine, our lifestyles, and the planet created for us; we have sullied the entire earth through acts of un-holiness. However, because the perfect giver of Grace, represented by the Holy Spirit, understood that the grace within us had become dormant due to our spiritual demise of which we are all victims [born sinners], God also preordained our redemption. Therefore, as our Lord proclaimed, “Sacrifice and offering thou </w:t>
      </w:r>
      <w:proofErr w:type="spellStart"/>
      <w:r w:rsidRPr="00CA269D">
        <w:rPr>
          <w:rFonts w:eastAsia="Times New Roman"/>
        </w:rPr>
        <w:t>wouldest</w:t>
      </w:r>
      <w:proofErr w:type="spellEnd"/>
      <w:r w:rsidRPr="00CA269D">
        <w:rPr>
          <w:rFonts w:eastAsia="Times New Roman"/>
        </w:rPr>
        <w:t xml:space="preserve"> not, but a body hast thou prepared me” (Hebrews 10:5), it is through this declaration that Jesus was established and created as a Holy sacrifice, perfect unto God, indicating He had a purpose and lived to achieve it. As we experience being born again, the Grace within us is revitalized and works to perfect our journey towards our Holiness. For every Christian Entrepreneur, this is why I suggest that we consistently evaluate our goals and objectives so that we may thrive in the Grace of God as it has been instilled in us. Our Holiness is not akin to a white sheet or even a robe meant to conceal unholy flesh, but it is our walking in the purpose for which we have been set apart.</w:t>
      </w:r>
    </w:p>
    <w:p w14:paraId="55D6AF05" w14:textId="77777777" w:rsidR="00CA269D" w:rsidRPr="00875652" w:rsidRDefault="00CA269D" w:rsidP="00CA269D">
      <w:pPr>
        <w:widowControl w:val="0"/>
        <w:tabs>
          <w:tab w:val="left" w:pos="220"/>
          <w:tab w:val="left" w:pos="720"/>
        </w:tabs>
        <w:spacing w:line="320" w:lineRule="exact"/>
        <w:ind w:firstLine="432"/>
        <w:jc w:val="both"/>
        <w:rPr>
          <w:rFonts w:eastAsia="Times New Roman"/>
        </w:rPr>
      </w:pPr>
    </w:p>
    <w:p w14:paraId="471476E7" w14:textId="592FE6FC" w:rsidR="00AB0BEF" w:rsidRPr="003C6D61" w:rsidRDefault="009F7D49" w:rsidP="00AB0BEF">
      <w:pPr>
        <w:widowControl w:val="0"/>
        <w:tabs>
          <w:tab w:val="left" w:pos="220"/>
          <w:tab w:val="left" w:pos="720"/>
        </w:tabs>
        <w:spacing w:line="360" w:lineRule="auto"/>
        <w:jc w:val="both"/>
        <w:rPr>
          <w:rFonts w:eastAsia="Times New Roman"/>
          <w:color w:val="000000" w:themeColor="text1"/>
        </w:rPr>
      </w:pPr>
      <w:r w:rsidRPr="003C6D61">
        <w:rPr>
          <w:rFonts w:eastAsia="Times New Roman"/>
          <w:b/>
          <w:color w:val="000000" w:themeColor="text1"/>
        </w:rPr>
        <w:lastRenderedPageBreak/>
        <w:t>Principle #3</w:t>
      </w:r>
      <w:r w:rsidR="00AB0BEF" w:rsidRPr="003C6D61">
        <w:rPr>
          <w:rFonts w:eastAsia="Times New Roman"/>
          <w:b/>
          <w:color w:val="000000" w:themeColor="text1"/>
        </w:rPr>
        <w:t>:  Grace Reconciles Our Perception</w:t>
      </w:r>
    </w:p>
    <w:p w14:paraId="6E119AF5" w14:textId="1E92C0B3" w:rsidR="00C70F2F" w:rsidRDefault="00100A35" w:rsidP="00C70F2F">
      <w:pPr>
        <w:spacing w:line="320" w:lineRule="exact"/>
        <w:jc w:val="both"/>
        <w:rPr>
          <w:rFonts w:eastAsia="Times New Roman"/>
          <w:color w:val="000000" w:themeColor="text1"/>
        </w:rPr>
      </w:pPr>
      <w:r w:rsidRPr="00100A35">
        <w:rPr>
          <w:rFonts w:eastAsia="Times New Roman"/>
          <w:color w:val="000000" w:themeColor="text1"/>
        </w:rPr>
        <w:t xml:space="preserve">When our spiritual vision is awakened, we can perceive the Kingdom and sense its existence within ourselves. We cultivate a yearning for it, a deep thirst, and simultaneously, we become extremely sensitive to the Word of God, to the extent that we start to feel a sense of dissonance toward worldly matters. As we witness the Kingdom, we become increasingly conscious of the subtle deceptions we have been perpetrating against ourselves and others. This newfound awareness allows us to recognize that we have been utilizing our God-given abilities, talents, individuality, and purpose to serve our own interests, our ego, and our earthly cravings. In essence, we have faltered in our trial of temptation by transforming stones into bread (Matthew 4:3), thereby corrupting the purity of our purpose by employing our gifts to gratify our sinful appetites. We have also established frameworks of wealth that rely on the mass accumulation and control of God’s resources. Additionally, we have created economic classes and systems of hierarchical power, distancing ourselves from those who have not pursued the accumulation of resources under their authority. Yet, to God be the glory, grace prevails (Romans 5:20), as it remains the sole remedy for a faltering world. As Christian Entrepreneurs, we face the challenge of balancing the integrity of our purpose against our perceptions of what it means and what it requires to succeed by worldly standards. For instance, I had a childhood friend who aspired to be a doctor because he genuinely wanted to heal others and cure illnesses. Depending on your age, you can certainly attest that in recent decades, many individuals are opting for careers based on potential earnings rather than the calling or anointing they may have in a specific field. To elaborate on this, as we have progressed in technology, mathematics, science, and other lucrative professions, we have also established educational institutions aimed at curating and evaluating skills, gifts, and talents that dictate eligibility, marketability, and the value [compensation] of employable assets that emerge from them. This approach has fostered a competitive market where education has transformed into a privilege rather than a fundamental right, making it not universally accessible but contingent </w:t>
      </w:r>
      <w:r w:rsidRPr="00100A35">
        <w:rPr>
          <w:rFonts w:eastAsia="Times New Roman"/>
          <w:color w:val="000000" w:themeColor="text1"/>
        </w:rPr>
        <w:lastRenderedPageBreak/>
        <w:t>upon an individual's financial ability, along with various discriminating factors. However, the high cost associated with education at these institutions ensures that those who graduate from them are effectively granted the right to become a key marketable asset in their quest for wealth. Alongside this stream of wealth creation, we have constructed systems of artificial wealth by channeling our resources into global markets and sprawling business ventures that are bound to collapse under their own burden. To illustrate, consider the medical sector, where healing and medicine were originally natural gifts from God, and healers [modern doctors] utilized herbs and earthly foods to create remedies. Today, however, medicine has become a human-manufactured pharmaceutical commodity, and illness is the necessary condition that sustains and profits that sector of the economy, which I delve into further in my blog, "The Prosperity of Sickness." This raises the question: what if every illness and disease were treatable through natural remedies? I believe the answer is clear; this portion of the market would inevitably crumble under its own weight. Not only would jobs be lost, but there would also be little need for health insurance at its current scale, hospitals would only serve to address specific injuries, and the list extends further. Thus, as I previously mentioned, this is our challenge: reconciling our current views on how we must pursue wealth and abundance with the gift of God’s Grace as it is manifested within our purpose. Therefore, it is crucial that every Christian Entrepreneur comprehends their purpose and conducts themselves with integrity in that purpose, enabling them to fulfill the will of God.</w:t>
      </w:r>
    </w:p>
    <w:p w14:paraId="6F1397A3" w14:textId="77777777" w:rsidR="00100A35" w:rsidRDefault="00100A35" w:rsidP="00C70F2F">
      <w:pPr>
        <w:spacing w:line="320" w:lineRule="exact"/>
        <w:jc w:val="both"/>
        <w:rPr>
          <w:rFonts w:eastAsia="Times New Roman"/>
        </w:rPr>
      </w:pPr>
    </w:p>
    <w:p w14:paraId="7AD60F03" w14:textId="1997C29C" w:rsidR="001F399A" w:rsidRPr="00D86054" w:rsidRDefault="009F7D49" w:rsidP="00C70F2F">
      <w:pPr>
        <w:spacing w:line="320" w:lineRule="exact"/>
        <w:jc w:val="both"/>
        <w:rPr>
          <w:rFonts w:eastAsia="Times New Roman"/>
          <w:b/>
        </w:rPr>
      </w:pPr>
      <w:r>
        <w:rPr>
          <w:rFonts w:eastAsia="Times New Roman"/>
          <w:b/>
        </w:rPr>
        <w:t>Principle #4</w:t>
      </w:r>
      <w:r w:rsidR="009C608F" w:rsidRPr="00F70BD4">
        <w:rPr>
          <w:rFonts w:eastAsia="Times New Roman"/>
          <w:b/>
        </w:rPr>
        <w:t>: Grace perfects us in our purpose</w:t>
      </w:r>
    </w:p>
    <w:p w14:paraId="52ED2ACA" w14:textId="1BB0274C" w:rsidR="001640C0" w:rsidRDefault="00100A35" w:rsidP="00D86054">
      <w:pPr>
        <w:spacing w:line="320" w:lineRule="exact"/>
        <w:ind w:firstLine="432"/>
        <w:jc w:val="both"/>
        <w:rPr>
          <w:rFonts w:eastAsia="Times New Roman"/>
        </w:rPr>
      </w:pPr>
      <w:r w:rsidRPr="00100A35">
        <w:rPr>
          <w:rFonts w:eastAsia="Times New Roman"/>
        </w:rPr>
        <w:t>When recognizing the “thorn in his flesh,” the Apostle Paul revealed to us one of the most potent characteristics of Grace. According to the Scriptures, Paul beseeched God three (3) times to remove it, only to receive the response in 2 Corinthians 12:9, “</w:t>
      </w:r>
      <w:r w:rsidRPr="00100A35">
        <w:rPr>
          <w:rFonts w:eastAsia="Times New Roman"/>
          <w:i/>
          <w:iCs/>
        </w:rPr>
        <w:t>And he said unto me, My grace is sufficient for thee: for my strength is made perfect in weakness. Most gladly therefore will I rather glory in my infirmities, that the power of Christ may rest upon me</w:t>
      </w:r>
      <w:r w:rsidRPr="00100A35">
        <w:rPr>
          <w:rFonts w:eastAsia="Times New Roman"/>
        </w:rPr>
        <w:t xml:space="preserve">.” It is through this statement from God that we understand Grace will continuously uplift us and empower us in our </w:t>
      </w:r>
      <w:r w:rsidRPr="00100A35">
        <w:rPr>
          <w:rFonts w:eastAsia="Times New Roman"/>
        </w:rPr>
        <w:lastRenderedPageBreak/>
        <w:t>purpose, which is found in Christ. Thus, the essence of Grace is not meant to indulge the flesh, our wants, aspirations, and dreams, but rather to strengthen the spirit of which we are reborn. In this context, grace serves as a perfecting force of the spirit, working within us to guarantee that the goodness of God, established in our purpose and now alive within us, is actively fulfilling the reason for which we were created. 1 Peter 5:10 also affirms this, stating, “</w:t>
      </w:r>
      <w:r w:rsidRPr="00100A35">
        <w:rPr>
          <w:rFonts w:eastAsia="Times New Roman"/>
          <w:i/>
          <w:iCs/>
        </w:rPr>
        <w:t>But the God of all grace, who hath called us unto his eternal glory by Christ Jesus, after that ye have suffered a while, make you perfect, stablish, strengthen, settle you</w:t>
      </w:r>
      <w:r w:rsidRPr="00100A35">
        <w:rPr>
          <w:rFonts w:eastAsia="Times New Roman"/>
        </w:rPr>
        <w:t>.” Thus, in this verse, we recognize that although it may be challenging [suffer a while], Grace ultimately leads us to perfection and strength. For the Christian Entrepreneur, this is critically important as we often endure significant emotional distress while striving to achieve the tasks God has prepared for us. Moreover, the sorrow can intensify when we must let go of things we consider significant. Consequently, living out our purpose is not easily accomplished as we follow that inner voice urging us to act or adjust according to its guidance. When we experience this, it is the Grace of God residing within our purpose, revealing our roots to ground us in our mission, much like a tree that disturbs the soil around it to secure itself. Therefore, just as a tree influences the earth nearby, as the roots of our purpose extend deep and broad within us, it can be a painful and difficult journey because the spirit of renewal is overcoming the flesh. As a Christian Entrepreneur, I am familiar with this sensation, but I must also acknowledge that once the pain subsides and the resistance ends, we emerge with greater faith, enriched in our essence, firmly anchored in our purpose, and we can witness the grace of God as it reshapes us into the goodness that has been established within our purpose.</w:t>
      </w:r>
    </w:p>
    <w:p w14:paraId="554EFBF2" w14:textId="77777777" w:rsidR="008D40C6" w:rsidRDefault="008D40C6">
      <w:pPr>
        <w:rPr>
          <w:rFonts w:eastAsia="Cambria"/>
          <w:b/>
          <w:color w:val="000000" w:themeColor="text1"/>
          <w:sz w:val="28"/>
          <w:szCs w:val="28"/>
        </w:rPr>
      </w:pPr>
      <w:bookmarkStart w:id="155" w:name="_1rvwp1q" w:colFirst="0" w:colLast="0"/>
      <w:bookmarkStart w:id="156" w:name="_Toc491191522"/>
      <w:bookmarkStart w:id="157" w:name="_Toc491440673"/>
      <w:bookmarkEnd w:id="155"/>
      <w:r>
        <w:rPr>
          <w:color w:val="000000" w:themeColor="text1"/>
          <w:sz w:val="28"/>
          <w:szCs w:val="28"/>
        </w:rPr>
        <w:br w:type="page"/>
      </w:r>
    </w:p>
    <w:p w14:paraId="0DA2B1CE" w14:textId="5C2367B9" w:rsidR="009F4BB7" w:rsidRPr="00386C8D" w:rsidRDefault="009F4BB7" w:rsidP="009F4BB7">
      <w:pPr>
        <w:pStyle w:val="Heading1"/>
        <w:spacing w:line="300" w:lineRule="exact"/>
        <w:ind w:firstLine="432"/>
        <w:contextualSpacing w:val="0"/>
        <w:jc w:val="center"/>
        <w:rPr>
          <w:rFonts w:cs="Times New Roman"/>
          <w:szCs w:val="28"/>
        </w:rPr>
      </w:pPr>
      <w:bookmarkStart w:id="158" w:name="_Toc495876819"/>
      <w:r w:rsidRPr="00386C8D">
        <w:rPr>
          <w:rFonts w:cs="Times New Roman"/>
          <w:szCs w:val="28"/>
        </w:rPr>
        <w:lastRenderedPageBreak/>
        <w:t>#13 - The Law of Sacrifice</w:t>
      </w:r>
      <w:bookmarkEnd w:id="156"/>
      <w:bookmarkEnd w:id="157"/>
      <w:bookmarkEnd w:id="158"/>
    </w:p>
    <w:p w14:paraId="358BD4D3" w14:textId="77777777" w:rsidR="009F4BB7" w:rsidRDefault="009F4BB7" w:rsidP="009F4BB7">
      <w:pPr>
        <w:spacing w:line="300" w:lineRule="exact"/>
        <w:ind w:firstLine="432"/>
      </w:pPr>
    </w:p>
    <w:p w14:paraId="507063D7" w14:textId="77777777" w:rsidR="009F4BB7" w:rsidRDefault="009F4BB7" w:rsidP="00BA2094">
      <w:pPr>
        <w:widowControl w:val="0"/>
        <w:tabs>
          <w:tab w:val="left" w:pos="220"/>
          <w:tab w:val="left" w:pos="720"/>
        </w:tabs>
        <w:spacing w:line="300" w:lineRule="exact"/>
        <w:ind w:firstLine="432"/>
        <w:jc w:val="both"/>
        <w:rPr>
          <w:rFonts w:eastAsia="Times New Roman"/>
        </w:rPr>
      </w:pPr>
      <w:r w:rsidRPr="002D2A79">
        <w:rPr>
          <w:rFonts w:eastAsia="Times New Roman"/>
        </w:rPr>
        <w:t>“</w:t>
      </w:r>
      <w:r w:rsidRPr="002D2A79">
        <w:rPr>
          <w:rFonts w:eastAsia="Times New Roman"/>
          <w:i/>
        </w:rPr>
        <w:t>For whosoever will save his life shall lose it: but whosoever will lose his life for my sake, the same shall save it”</w:t>
      </w:r>
      <w:r w:rsidRPr="002D2A79">
        <w:rPr>
          <w:rFonts w:eastAsia="Times New Roman"/>
        </w:rPr>
        <w:t xml:space="preserve"> (Luke 9:24).</w:t>
      </w:r>
    </w:p>
    <w:p w14:paraId="02B309FF" w14:textId="77777777" w:rsidR="009F4BB7" w:rsidRDefault="009F4BB7" w:rsidP="00BA2094">
      <w:pPr>
        <w:widowControl w:val="0"/>
        <w:tabs>
          <w:tab w:val="left" w:pos="220"/>
          <w:tab w:val="left" w:pos="720"/>
        </w:tabs>
        <w:spacing w:line="300" w:lineRule="exact"/>
        <w:ind w:firstLine="432"/>
        <w:jc w:val="both"/>
        <w:rPr>
          <w:rFonts w:ascii="Arial" w:eastAsia="Arial" w:hAnsi="Arial" w:cs="Arial"/>
          <w:color w:val="1A1A1A"/>
          <w:sz w:val="26"/>
          <w:szCs w:val="26"/>
          <w:highlight w:val="yellow"/>
        </w:rPr>
      </w:pPr>
    </w:p>
    <w:p w14:paraId="1822444B" w14:textId="77777777" w:rsidR="00100A35" w:rsidRPr="00100A35" w:rsidRDefault="00100A35" w:rsidP="00100A35">
      <w:pPr>
        <w:widowControl w:val="0"/>
        <w:tabs>
          <w:tab w:val="left" w:pos="220"/>
          <w:tab w:val="left" w:pos="720"/>
        </w:tabs>
        <w:spacing w:line="300" w:lineRule="exact"/>
        <w:ind w:firstLine="432"/>
        <w:jc w:val="both"/>
        <w:rPr>
          <w:rFonts w:eastAsia="Times New Roman"/>
        </w:rPr>
      </w:pPr>
      <w:r w:rsidRPr="00100A35">
        <w:rPr>
          <w:rFonts w:eastAsia="Times New Roman"/>
        </w:rPr>
        <w:t>The Law of Sacrifice is considered the most significant of all laws as it demonstrates the unconditional Love of God to the world. This principle is also one of the hardest to comprehend because a sacrifice represents an expression of love; it is not a concrete action we perform, but rather an emergence from the spirit of God from which it originates. Furthermore, this law can be seen as the hand of grace, embodying a gracious act that offers atonement to restore or redeem that which has been tainted or deemed insufficient. The fundamental value of this law that allows for redemption revolves around the offering of life, enabling new life to thrive. The primary aims of the law are to:</w:t>
      </w:r>
    </w:p>
    <w:p w14:paraId="75A2AD43" w14:textId="77777777" w:rsidR="00100A35" w:rsidRPr="00100A35" w:rsidRDefault="00100A35" w:rsidP="00100A35">
      <w:pPr>
        <w:widowControl w:val="0"/>
        <w:tabs>
          <w:tab w:val="left" w:pos="220"/>
          <w:tab w:val="left" w:pos="720"/>
        </w:tabs>
        <w:spacing w:line="300" w:lineRule="exact"/>
        <w:ind w:firstLine="432"/>
        <w:jc w:val="both"/>
        <w:rPr>
          <w:rFonts w:eastAsia="Times New Roman"/>
        </w:rPr>
      </w:pPr>
    </w:p>
    <w:p w14:paraId="7CDDD022" w14:textId="77777777" w:rsidR="00100A35" w:rsidRPr="00100A35" w:rsidRDefault="00100A35" w:rsidP="00100A35">
      <w:pPr>
        <w:widowControl w:val="0"/>
        <w:tabs>
          <w:tab w:val="left" w:pos="220"/>
          <w:tab w:val="left" w:pos="720"/>
        </w:tabs>
        <w:spacing w:line="300" w:lineRule="exact"/>
        <w:ind w:firstLine="432"/>
        <w:jc w:val="both"/>
        <w:rPr>
          <w:rFonts w:eastAsia="Times New Roman"/>
        </w:rPr>
      </w:pPr>
      <w:r w:rsidRPr="00100A35">
        <w:rPr>
          <w:rFonts w:eastAsia="Times New Roman"/>
        </w:rPr>
        <w:t xml:space="preserve">- Achieve equilibrium  </w:t>
      </w:r>
    </w:p>
    <w:p w14:paraId="64869EA9" w14:textId="77777777" w:rsidR="00100A35" w:rsidRPr="00100A35" w:rsidRDefault="00100A35" w:rsidP="00100A35">
      <w:pPr>
        <w:widowControl w:val="0"/>
        <w:tabs>
          <w:tab w:val="left" w:pos="220"/>
          <w:tab w:val="left" w:pos="720"/>
        </w:tabs>
        <w:spacing w:line="300" w:lineRule="exact"/>
        <w:ind w:firstLine="432"/>
        <w:jc w:val="both"/>
        <w:rPr>
          <w:rFonts w:eastAsia="Times New Roman"/>
        </w:rPr>
      </w:pPr>
      <w:r w:rsidRPr="00100A35">
        <w:rPr>
          <w:rFonts w:eastAsia="Times New Roman"/>
        </w:rPr>
        <w:t xml:space="preserve">- Forge connections  </w:t>
      </w:r>
    </w:p>
    <w:p w14:paraId="1B81B268" w14:textId="77777777" w:rsidR="00100A35" w:rsidRPr="00100A35" w:rsidRDefault="00100A35" w:rsidP="00100A35">
      <w:pPr>
        <w:widowControl w:val="0"/>
        <w:tabs>
          <w:tab w:val="left" w:pos="220"/>
          <w:tab w:val="left" w:pos="720"/>
        </w:tabs>
        <w:spacing w:line="300" w:lineRule="exact"/>
        <w:ind w:firstLine="432"/>
        <w:jc w:val="both"/>
        <w:rPr>
          <w:rFonts w:eastAsia="Times New Roman"/>
        </w:rPr>
      </w:pPr>
      <w:r w:rsidRPr="00100A35">
        <w:rPr>
          <w:rFonts w:eastAsia="Times New Roman"/>
        </w:rPr>
        <w:t xml:space="preserve">- Create new modes of existence  </w:t>
      </w:r>
    </w:p>
    <w:p w14:paraId="59A600AB" w14:textId="77777777" w:rsidR="00100A35" w:rsidRPr="00100A35" w:rsidRDefault="00100A35" w:rsidP="00100A35">
      <w:pPr>
        <w:widowControl w:val="0"/>
        <w:tabs>
          <w:tab w:val="left" w:pos="220"/>
          <w:tab w:val="left" w:pos="720"/>
        </w:tabs>
        <w:spacing w:line="300" w:lineRule="exact"/>
        <w:ind w:firstLine="432"/>
        <w:jc w:val="both"/>
        <w:rPr>
          <w:rFonts w:eastAsia="Times New Roman"/>
        </w:rPr>
      </w:pPr>
      <w:r w:rsidRPr="00100A35">
        <w:rPr>
          <w:rFonts w:eastAsia="Times New Roman"/>
        </w:rPr>
        <w:t xml:space="preserve">- Promote reconciliation  </w:t>
      </w:r>
    </w:p>
    <w:p w14:paraId="12319A2C" w14:textId="50748580" w:rsidR="009F4BB7" w:rsidRDefault="00100A35" w:rsidP="00100A35">
      <w:pPr>
        <w:widowControl w:val="0"/>
        <w:tabs>
          <w:tab w:val="left" w:pos="220"/>
          <w:tab w:val="left" w:pos="720"/>
        </w:tabs>
        <w:spacing w:line="300" w:lineRule="exact"/>
        <w:ind w:firstLine="432"/>
        <w:jc w:val="both"/>
        <w:rPr>
          <w:rFonts w:eastAsia="Times New Roman"/>
        </w:rPr>
      </w:pPr>
      <w:r w:rsidRPr="00100A35">
        <w:rPr>
          <w:rFonts w:eastAsia="Times New Roman"/>
        </w:rPr>
        <w:t xml:space="preserve">- Facilitate transformation  </w:t>
      </w:r>
    </w:p>
    <w:p w14:paraId="2238A030" w14:textId="77777777" w:rsidR="00100A35" w:rsidRDefault="00100A35" w:rsidP="00100A35">
      <w:pPr>
        <w:widowControl w:val="0"/>
        <w:tabs>
          <w:tab w:val="left" w:pos="220"/>
          <w:tab w:val="left" w:pos="720"/>
        </w:tabs>
        <w:spacing w:line="300" w:lineRule="exact"/>
        <w:ind w:firstLine="432"/>
        <w:jc w:val="both"/>
        <w:rPr>
          <w:rFonts w:eastAsia="Times New Roman"/>
        </w:rPr>
      </w:pPr>
    </w:p>
    <w:p w14:paraId="13F4384B" w14:textId="77777777" w:rsidR="009F4BB7" w:rsidRDefault="009F4BB7" w:rsidP="00BA2094">
      <w:pPr>
        <w:widowControl w:val="0"/>
        <w:tabs>
          <w:tab w:val="left" w:pos="220"/>
          <w:tab w:val="left" w:pos="720"/>
        </w:tabs>
        <w:spacing w:line="300" w:lineRule="exact"/>
        <w:jc w:val="both"/>
        <w:rPr>
          <w:rFonts w:eastAsia="Times New Roman"/>
        </w:rPr>
      </w:pPr>
      <w:r>
        <w:rPr>
          <w:rFonts w:eastAsia="Times New Roman"/>
          <w:b/>
        </w:rPr>
        <w:t>Principle #1:</w:t>
      </w:r>
      <w:r>
        <w:rPr>
          <w:rFonts w:eastAsia="Times New Roman"/>
        </w:rPr>
        <w:t xml:space="preserve"> </w:t>
      </w:r>
      <w:r>
        <w:rPr>
          <w:rFonts w:eastAsia="Times New Roman"/>
          <w:b/>
        </w:rPr>
        <w:t>Charity is Not Sacrificial</w:t>
      </w:r>
    </w:p>
    <w:p w14:paraId="1B205277" w14:textId="102ACF3F" w:rsidR="009F4BB7" w:rsidRDefault="00100A35" w:rsidP="00BA2094">
      <w:pPr>
        <w:widowControl w:val="0"/>
        <w:tabs>
          <w:tab w:val="left" w:pos="220"/>
          <w:tab w:val="left" w:pos="720"/>
        </w:tabs>
        <w:spacing w:line="300" w:lineRule="exact"/>
        <w:ind w:firstLine="432"/>
        <w:jc w:val="both"/>
        <w:rPr>
          <w:rFonts w:eastAsia="Times New Roman"/>
          <w:color w:val="1A1A1A"/>
        </w:rPr>
      </w:pPr>
      <w:r w:rsidRPr="00100A35">
        <w:rPr>
          <w:rFonts w:eastAsia="Times New Roman"/>
          <w:color w:val="1A1A1A"/>
        </w:rPr>
        <w:t xml:space="preserve">As previously mentioned, for Christian Entrepreneurs, our philanthropic efforts represent only a part of our personal earnings, and our businesses should consistently engage in their own charitable contributions by utilizing an investment mechanism within the enterprise. Nevertheless, when we forego the entirety of our profits so that others can experience not just a fraction, but rather the abundance of our hard work, this embodies genuine sacrifice, and the Grace derived from our efforts is conveyed through it. The Law of Sacrifice can thus be defined as relinquishing our own interests for the benefit of others' lives. In the context of the Christian Entrepreneur, another interpretation of this law can be observed in a company's readiness to foster the growth of another business at its own cost; this exemplifies sacrifice, rather than mere charity. All too frequently, numerous start-ups face challenges in originating from an established company, compelling them to pursue </w:t>
      </w:r>
      <w:r w:rsidRPr="00100A35">
        <w:rPr>
          <w:rFonts w:eastAsia="Times New Roman"/>
          <w:color w:val="1A1A1A"/>
        </w:rPr>
        <w:lastRenderedPageBreak/>
        <w:t>their own resources and support to launch the new venture. However, in the Kingdom of God, one’s unique purpose will unfold its grace to inspire the purpose of another. Therefore, it is essential for the Christian Entrepreneur to begin re-evaluating their business in terms of kingdom transformation and the sharing of their resources as eternal sustenance for nurturing future generations.</w:t>
      </w:r>
    </w:p>
    <w:p w14:paraId="1AAEADD2" w14:textId="77777777" w:rsidR="00D67CF9" w:rsidRDefault="00D67CF9" w:rsidP="00BA2094">
      <w:pPr>
        <w:widowControl w:val="0"/>
        <w:tabs>
          <w:tab w:val="left" w:pos="220"/>
          <w:tab w:val="left" w:pos="720"/>
        </w:tabs>
        <w:spacing w:line="300" w:lineRule="exact"/>
        <w:jc w:val="both"/>
        <w:rPr>
          <w:rFonts w:eastAsia="Times New Roman"/>
          <w:b/>
          <w:color w:val="1A1A1A"/>
        </w:rPr>
      </w:pPr>
    </w:p>
    <w:p w14:paraId="56A700EA" w14:textId="53107C50" w:rsidR="009F4BB7" w:rsidRDefault="009F4BB7" w:rsidP="00BA2094">
      <w:pPr>
        <w:widowControl w:val="0"/>
        <w:tabs>
          <w:tab w:val="left" w:pos="220"/>
          <w:tab w:val="left" w:pos="720"/>
        </w:tabs>
        <w:spacing w:line="300" w:lineRule="exact"/>
        <w:jc w:val="both"/>
        <w:rPr>
          <w:rFonts w:eastAsia="Times New Roman"/>
          <w:b/>
          <w:color w:val="1A1A1A"/>
        </w:rPr>
      </w:pPr>
      <w:r>
        <w:rPr>
          <w:rFonts w:eastAsia="Times New Roman"/>
          <w:b/>
          <w:color w:val="1A1A1A"/>
        </w:rPr>
        <w:t xml:space="preserve">Principle #2: </w:t>
      </w:r>
      <w:r w:rsidR="00A60706">
        <w:rPr>
          <w:rFonts w:eastAsia="Times New Roman"/>
          <w:b/>
          <w:color w:val="1A1A1A"/>
        </w:rPr>
        <w:t>Sacrifice gives l</w:t>
      </w:r>
      <w:r>
        <w:rPr>
          <w:rFonts w:eastAsia="Times New Roman"/>
          <w:b/>
          <w:color w:val="1A1A1A"/>
        </w:rPr>
        <w:t>ife</w:t>
      </w:r>
    </w:p>
    <w:p w14:paraId="3EDC2F45" w14:textId="01579773" w:rsidR="001A2463" w:rsidRDefault="00476EEF" w:rsidP="00BA2094">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In the natural order of existence on our planet, the creator has set up a system of resource exchange from one living being to another. In the realm of science, which examines God’s creation, we recognize this natural order or connection as the food chain and food web. Thus, by intention, God has designed a flawless ecosystem, where every living organism survives not only for its own benefit but also supports the life of others. Nevertheless, as humanity, we were appointed by the creator to act as stewards of the Earth, thus excluding us from being part of the food chain. Consequently, our physical bodies were not intended to serve as a source of food within the natural ecosystem. Nevertheless, Jesus provided us with the framework for sacrifice, integrating us into the spirit of sanctification [the process of being made perfect] owing to His sacrifice for our salvation. In John 15:13, Jesus remarked, "Greater love hath no man than this, that a man lay down his life for his friends." He alone was designated as the sole acceptable atonement for sin due to His sinless nature. However, in His teachings, Jesus does not suggest that we are excluded from being a sacrifice, but instead views this as the ultimate act of love one can demonstrate. For the sake of scriptural accuracy, the scripture supports and records this necessity in Leviticus 17:11, which states, "For the life of the flesh is in the blood: and I have given it to you upon the altar to make an atonement for your souls: for it is the blood that maketh an atonement for the soul." Unlike traditional animal sacrifice, Jesus was the perfect and acceptable offering, enabling us to embrace, by faith, the gift of salvation. Thus, sacrifice holds substantial importance not just for the Christian Entrepreneur but for all believers. Christ did not merely give His life to create a new being within us; He also provided His life as an example of the sacrifices we must undertake to 1) grow spiritually, 2) live a sanctified life, 3) embody the full character of God in our actions, and 4) be prepared to die for the </w:t>
      </w:r>
      <w:r w:rsidRPr="00476EEF">
        <w:rPr>
          <w:rFonts w:eastAsia="Times New Roman"/>
          <w:color w:val="1A1A1A"/>
        </w:rPr>
        <w:lastRenderedPageBreak/>
        <w:t>righteousness of God. Therefore, it is our responsibility as Christians to be prepared to lay down our lives and endure the injustices and inequalities that foster discord, corruption, and evil affecting all of God’s people. As Christian Entrepreneurs, this is the reason we commenced this course by reflecting on our hearts. To sacrifice our ambitions for the benefit of others is the first step we can take in leading a life that transforms the world. Consequently, every choice we make and every transaction we participate in has repercussions that will either elevate the community or further compound the hardships of capitalism on those who are already in distress. For the Christian Entrepreneur, this is the strength we possess, a strength granted from above, and like Jesus, we can decide not to convert stones into bread, but rather to utilize the power bestowed upon us for the purpose of healing.</w:t>
      </w:r>
    </w:p>
    <w:p w14:paraId="49C1D97D" w14:textId="77777777" w:rsidR="00476EEF" w:rsidRDefault="00476EEF" w:rsidP="00BA2094">
      <w:pPr>
        <w:widowControl w:val="0"/>
        <w:tabs>
          <w:tab w:val="left" w:pos="220"/>
          <w:tab w:val="left" w:pos="720"/>
        </w:tabs>
        <w:spacing w:line="300" w:lineRule="exact"/>
        <w:ind w:firstLine="432"/>
        <w:jc w:val="both"/>
        <w:rPr>
          <w:rFonts w:eastAsia="Times New Roman"/>
          <w:color w:val="1A1A1A"/>
        </w:rPr>
      </w:pPr>
    </w:p>
    <w:p w14:paraId="40D5739C" w14:textId="155FBE1E" w:rsidR="001A2463" w:rsidRPr="001A2463" w:rsidRDefault="001A2463" w:rsidP="001A2463">
      <w:pPr>
        <w:widowControl w:val="0"/>
        <w:tabs>
          <w:tab w:val="left" w:pos="220"/>
          <w:tab w:val="left" w:pos="720"/>
        </w:tabs>
        <w:spacing w:line="300" w:lineRule="exact"/>
        <w:jc w:val="both"/>
        <w:rPr>
          <w:rFonts w:eastAsia="Times New Roman"/>
          <w:b/>
          <w:color w:val="1A1A1A"/>
        </w:rPr>
      </w:pPr>
      <w:r w:rsidRPr="001A2463">
        <w:rPr>
          <w:rFonts w:eastAsia="Times New Roman"/>
          <w:b/>
          <w:color w:val="1A1A1A"/>
        </w:rPr>
        <w:t>Principle #3: Sacrifice initiates purpose and sanctification</w:t>
      </w:r>
    </w:p>
    <w:p w14:paraId="389DB619" w14:textId="1EFC8609" w:rsidR="008E773C" w:rsidRDefault="008E773C" w:rsidP="00476EEF">
      <w:pPr>
        <w:widowControl w:val="0"/>
        <w:tabs>
          <w:tab w:val="left" w:pos="220"/>
          <w:tab w:val="left" w:pos="720"/>
        </w:tabs>
        <w:spacing w:line="320" w:lineRule="exact"/>
        <w:ind w:firstLine="432"/>
        <w:jc w:val="both"/>
        <w:rPr>
          <w:rFonts w:eastAsia="Times New Roman"/>
          <w:color w:val="1A1A1A"/>
        </w:rPr>
      </w:pPr>
      <w:r w:rsidRPr="008E773C">
        <w:rPr>
          <w:rFonts w:eastAsia="Times New Roman"/>
          <w:color w:val="1A1A1A"/>
        </w:rPr>
        <w:t xml:space="preserve">As an aftermath of the process of atonement, the scripture records in Ephesians 5:26 that the word washes us but also admonishes us. </w:t>
      </w:r>
      <w:r w:rsidR="00476EEF" w:rsidRPr="00476EEF">
        <w:rPr>
          <w:rFonts w:eastAsia="Times New Roman"/>
          <w:color w:val="1A1A1A"/>
        </w:rPr>
        <w:t>Hence, in this context of scripture, we perceive that as we are renewed in Christ, we are both cleansed by the word of God and receive His admonitions. Consequently, for the Christian Entrepreneur, this cleansing will help uncover our purpose, as we are urged by the Holy Spirit [admonished] to walk in spiritual harmony with our calling. In this same vein, sacrifice is inherently transformative, so that regardless of how much we attempt to resist it, like the Apostle Paul, we reach a moment on the road to Damascus, similar to our desired destination, where we are blinded by the light, and Jesus tells us, just as he did Saul, it’s difficult to kick against the goads (Acts 9:5). Furthermore, akin to the Apostle Paul, it is during this time of regeneration that we gain our spiritual insight, and this insight instills within us a new aspiration that conflicts with our previous views and actions. 1 John 1:6-7 states, "</w:t>
      </w:r>
      <w:r w:rsidR="00476EEF" w:rsidRPr="00476EEF">
        <w:rPr>
          <w:rFonts w:eastAsia="Times New Roman"/>
          <w:i/>
          <w:iCs/>
          <w:color w:val="1A1A1A"/>
        </w:rPr>
        <w:t>If we claim to have fellowship with him, yet walk in darkness, we lie and do not live by the truth: But if we walk in the light, as he is in the light, we have fellowship with one another, and the blood of Jesus Christ his Son cleanses us from all sin</w:t>
      </w:r>
      <w:r w:rsidR="00476EEF" w:rsidRPr="00476EEF">
        <w:rPr>
          <w:rFonts w:eastAsia="Times New Roman"/>
          <w:color w:val="1A1A1A"/>
        </w:rPr>
        <w:t xml:space="preserve">." Thus, a significant outcome of our salvation and walking in the light is our fellowship with one another. This implies that prior to our salvation, we lacked fellowship with each other, at least </w:t>
      </w:r>
      <w:r w:rsidR="00476EEF" w:rsidRPr="00476EEF">
        <w:rPr>
          <w:rFonts w:eastAsia="Times New Roman"/>
          <w:color w:val="1A1A1A"/>
        </w:rPr>
        <w:lastRenderedPageBreak/>
        <w:t>by the criteria John outlines in this passage. As Christian Entrepreneurs, it is through this fellowship that our hearts are transformed, we become more generous in our giving, and we make sacrifices in our business practices for one another's sake. The Christian Entrepreneur should recognize that as his life becomes deeply intertwined with the lives of others, so too does his business, as it represents an extension of himself, connected to the lives of others in the community. Therefore, the question arises, how can the fruit of our righteous labor bring healing to the world? Jesus proclaimed that we will perform greater works (John 14:12); thus, the initial step in that journey is to accept this as our reality and commence walking in the light of that reality, while always remembering the sacrifices we must embrace along the way.</w:t>
      </w:r>
    </w:p>
    <w:p w14:paraId="43DA1091" w14:textId="77777777" w:rsidR="00476EEF" w:rsidRDefault="00476EEF" w:rsidP="00476EEF">
      <w:pPr>
        <w:widowControl w:val="0"/>
        <w:tabs>
          <w:tab w:val="left" w:pos="220"/>
          <w:tab w:val="left" w:pos="720"/>
        </w:tabs>
        <w:spacing w:line="320" w:lineRule="exact"/>
        <w:ind w:firstLine="432"/>
        <w:jc w:val="both"/>
        <w:rPr>
          <w:rFonts w:eastAsia="Times New Roman"/>
          <w:color w:val="1A1A1A"/>
        </w:rPr>
      </w:pPr>
    </w:p>
    <w:p w14:paraId="5A531E1C" w14:textId="70761B6F" w:rsidR="009F4BB7" w:rsidRDefault="008E773C" w:rsidP="00BA2094">
      <w:pPr>
        <w:widowControl w:val="0"/>
        <w:tabs>
          <w:tab w:val="left" w:pos="220"/>
          <w:tab w:val="left" w:pos="720"/>
        </w:tabs>
        <w:spacing w:line="300" w:lineRule="exact"/>
        <w:jc w:val="both"/>
        <w:rPr>
          <w:rFonts w:eastAsia="Times New Roman"/>
          <w:b/>
          <w:color w:val="1A1A1A"/>
        </w:rPr>
      </w:pPr>
      <w:r>
        <w:rPr>
          <w:rFonts w:eastAsia="Times New Roman"/>
          <w:b/>
          <w:color w:val="1A1A1A"/>
        </w:rPr>
        <w:t>Principle #4</w:t>
      </w:r>
      <w:r w:rsidR="009F4BB7">
        <w:rPr>
          <w:rFonts w:eastAsia="Times New Roman"/>
          <w:b/>
          <w:color w:val="1A1A1A"/>
        </w:rPr>
        <w:t>: Sacrifice is in All of Nature</w:t>
      </w:r>
    </w:p>
    <w:p w14:paraId="257D0B96" w14:textId="0C0B0E1C" w:rsidR="009F4BB7" w:rsidRDefault="00476EEF" w:rsidP="009F4BB7">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To truly comprehend Sacrifice as a Law along with its governing principles, it is essential to recognize that sacrifice originates from love, which is the foundation of all creation. For the Christian Entrepreneur, as we step into our purpose, we start to realize that embedded within the purpose of everything is also the grace of that entity which will offer up the goodness it possesses for the benefit of other forms of life to yield fruit and multiply. Consequently, God’s grace is everlasting because it presents the sacrifice of love. As a student of science [the examination of God’s creation], I wish to inform those who might not be familiar that even at the atomic level of our existence, sacrifices are perpetually being made for new life to emerge. It is also crucial that my exploration or expression of sacrifice is not perceived by anyone as an endeavor to downplay or diminish the sacrifice of Christ Jesus for humanity's redemption. With this awareness, I would like to utilize “Atoms” as an illustration of sacrifice that God instituted in creation, leading to the emergence of something new. Just as it is inherent for every living being to reproduce, science has even validated this trait at the atomic level, which we have identified as a process called ionic bonding. A striking example of this remarkable act of creation can be observed in the formation of salt, often referred to as the great preserver, which arises from two (2) distinct elements: Sodium and Chlorine. Let’s delve into this process and explore what God has put in place for greater </w:t>
      </w:r>
      <w:r w:rsidRPr="00476EEF">
        <w:rPr>
          <w:rFonts w:eastAsia="Times New Roman"/>
          <w:color w:val="1A1A1A"/>
        </w:rPr>
        <w:lastRenderedPageBreak/>
        <w:t>understanding. But before we commence, let’s first review some definitions.</w:t>
      </w:r>
    </w:p>
    <w:p w14:paraId="04532993" w14:textId="77777777" w:rsidR="00476EEF" w:rsidRDefault="00476EEF" w:rsidP="009F4BB7">
      <w:pPr>
        <w:widowControl w:val="0"/>
        <w:tabs>
          <w:tab w:val="left" w:pos="220"/>
          <w:tab w:val="left" w:pos="720"/>
        </w:tabs>
        <w:spacing w:line="300" w:lineRule="exact"/>
        <w:ind w:firstLine="432"/>
        <w:jc w:val="both"/>
        <w:rPr>
          <w:rFonts w:eastAsia="Times New Roman"/>
          <w:b/>
          <w:color w:val="1A1A1A"/>
        </w:rPr>
      </w:pPr>
    </w:p>
    <w:p w14:paraId="244061E0" w14:textId="77777777" w:rsidR="00262918" w:rsidRDefault="00262918" w:rsidP="00262918">
      <w:pPr>
        <w:widowControl w:val="0"/>
        <w:tabs>
          <w:tab w:val="left" w:pos="220"/>
          <w:tab w:val="left" w:pos="720"/>
        </w:tabs>
        <w:spacing w:line="300" w:lineRule="exact"/>
        <w:jc w:val="both"/>
        <w:rPr>
          <w:rFonts w:eastAsia="Times New Roman"/>
          <w:b/>
          <w:color w:val="1A1A1A"/>
        </w:rPr>
      </w:pPr>
      <w:r>
        <w:rPr>
          <w:rFonts w:eastAsia="Times New Roman"/>
          <w:b/>
          <w:color w:val="1A1A1A"/>
        </w:rPr>
        <w:t xml:space="preserve">Sodium as an atom is made up of the following profile </w:t>
      </w:r>
    </w:p>
    <w:p w14:paraId="296084D0" w14:textId="6E61BF96" w:rsidR="009F4BB7" w:rsidRPr="00E606F9" w:rsidRDefault="009F4BB7" w:rsidP="00E606F9">
      <w:pPr>
        <w:pStyle w:val="ListParagraph"/>
        <w:widowControl w:val="0"/>
        <w:numPr>
          <w:ilvl w:val="0"/>
          <w:numId w:val="66"/>
        </w:numPr>
        <w:tabs>
          <w:tab w:val="left" w:pos="220"/>
          <w:tab w:val="left" w:pos="720"/>
        </w:tabs>
        <w:spacing w:line="300" w:lineRule="exact"/>
        <w:jc w:val="both"/>
        <w:rPr>
          <w:rFonts w:eastAsia="Times New Roman"/>
          <w:color w:val="1A1A1A"/>
        </w:rPr>
      </w:pPr>
      <w:r w:rsidRPr="00E606F9">
        <w:rPr>
          <w:rFonts w:eastAsia="Times New Roman"/>
          <w:color w:val="1A1A1A"/>
        </w:rPr>
        <w:t xml:space="preserve">11 Protons 12 Neutrons and 11 Electrons  </w:t>
      </w:r>
    </w:p>
    <w:p w14:paraId="3BB53AE3" w14:textId="77777777" w:rsidR="00262918" w:rsidRDefault="00262918" w:rsidP="00262918">
      <w:pPr>
        <w:widowControl w:val="0"/>
        <w:tabs>
          <w:tab w:val="left" w:pos="220"/>
          <w:tab w:val="left" w:pos="720"/>
        </w:tabs>
        <w:spacing w:line="300" w:lineRule="exact"/>
        <w:jc w:val="both"/>
        <w:rPr>
          <w:rFonts w:eastAsia="Times New Roman"/>
          <w:color w:val="1A1A1A"/>
        </w:rPr>
      </w:pPr>
    </w:p>
    <w:p w14:paraId="76D3EC83" w14:textId="624E3802" w:rsidR="009F4BB7" w:rsidRPr="00E606F9" w:rsidRDefault="00262918" w:rsidP="00E606F9">
      <w:pPr>
        <w:pStyle w:val="ListParagraph"/>
        <w:widowControl w:val="0"/>
        <w:numPr>
          <w:ilvl w:val="0"/>
          <w:numId w:val="66"/>
        </w:numPr>
        <w:tabs>
          <w:tab w:val="left" w:pos="220"/>
          <w:tab w:val="left" w:pos="720"/>
        </w:tabs>
        <w:spacing w:line="300" w:lineRule="exact"/>
        <w:jc w:val="both"/>
        <w:rPr>
          <w:rFonts w:eastAsia="Times New Roman"/>
          <w:color w:val="1A1A1A"/>
        </w:rPr>
      </w:pPr>
      <w:r w:rsidRPr="00E606F9">
        <w:rPr>
          <w:rFonts w:eastAsia="Times New Roman"/>
          <w:color w:val="1A1A1A"/>
        </w:rPr>
        <w:t xml:space="preserve">So, since each sodium </w:t>
      </w:r>
      <w:r w:rsidR="00FE30CA">
        <w:rPr>
          <w:rFonts w:eastAsia="Times New Roman"/>
          <w:color w:val="1A1A1A"/>
        </w:rPr>
        <w:t xml:space="preserve">atom </w:t>
      </w:r>
      <w:r w:rsidRPr="00E606F9">
        <w:rPr>
          <w:rFonts w:eastAsia="Times New Roman"/>
          <w:color w:val="1A1A1A"/>
        </w:rPr>
        <w:t xml:space="preserve">has </w:t>
      </w:r>
      <w:r w:rsidR="009F4BB7" w:rsidRPr="00E606F9">
        <w:rPr>
          <w:rFonts w:eastAsia="Times New Roman"/>
          <w:color w:val="1A1A1A"/>
        </w:rPr>
        <w:t>1</w:t>
      </w:r>
      <w:r w:rsidRPr="00E606F9">
        <w:rPr>
          <w:rFonts w:eastAsia="Times New Roman"/>
          <w:color w:val="1A1A1A"/>
        </w:rPr>
        <w:t>1 Protons and</w:t>
      </w:r>
      <w:r w:rsidR="009F4BB7" w:rsidRPr="00E606F9">
        <w:rPr>
          <w:rFonts w:eastAsia="Times New Roman"/>
          <w:color w:val="1A1A1A"/>
        </w:rPr>
        <w:t xml:space="preserve"> 11 Electrons </w:t>
      </w:r>
      <w:r w:rsidRPr="00E606F9">
        <w:rPr>
          <w:rFonts w:eastAsia="Times New Roman"/>
          <w:color w:val="1A1A1A"/>
        </w:rPr>
        <w:t xml:space="preserve">it has a </w:t>
      </w:r>
      <w:r w:rsidR="009F4BB7" w:rsidRPr="00E606F9">
        <w:rPr>
          <w:rFonts w:eastAsia="Times New Roman"/>
          <w:color w:val="1A1A1A"/>
        </w:rPr>
        <w:t>net charge of Zero</w:t>
      </w:r>
    </w:p>
    <w:p w14:paraId="10475A8B" w14:textId="77777777" w:rsidR="009654BF" w:rsidRDefault="009654BF" w:rsidP="009654BF">
      <w:pPr>
        <w:widowControl w:val="0"/>
        <w:tabs>
          <w:tab w:val="left" w:pos="220"/>
          <w:tab w:val="left" w:pos="720"/>
        </w:tabs>
        <w:spacing w:line="300" w:lineRule="exact"/>
        <w:jc w:val="both"/>
        <w:rPr>
          <w:rFonts w:eastAsia="Times New Roman"/>
          <w:color w:val="1A1A1A"/>
        </w:rPr>
      </w:pPr>
    </w:p>
    <w:p w14:paraId="3B254C56" w14:textId="1DCFFE7E" w:rsidR="009F4BB7" w:rsidRPr="00E606F9" w:rsidRDefault="009446F0" w:rsidP="00E606F9">
      <w:pPr>
        <w:pStyle w:val="ListParagraph"/>
        <w:widowControl w:val="0"/>
        <w:numPr>
          <w:ilvl w:val="0"/>
          <w:numId w:val="66"/>
        </w:numPr>
        <w:tabs>
          <w:tab w:val="left" w:pos="220"/>
          <w:tab w:val="left" w:pos="720"/>
        </w:tabs>
        <w:spacing w:line="300" w:lineRule="exact"/>
        <w:jc w:val="both"/>
        <w:rPr>
          <w:rFonts w:eastAsia="Times New Roman"/>
          <w:color w:val="1A1A1A"/>
        </w:rPr>
      </w:pPr>
      <w:r>
        <w:rPr>
          <w:rFonts w:eastAsia="Times New Roman"/>
          <w:color w:val="1A1A1A"/>
        </w:rPr>
        <w:t xml:space="preserve">The valence shell </w:t>
      </w:r>
      <w:r w:rsidR="009654BF" w:rsidRPr="00E606F9">
        <w:rPr>
          <w:rFonts w:eastAsia="Times New Roman"/>
          <w:color w:val="1A1A1A"/>
        </w:rPr>
        <w:t xml:space="preserve">of </w:t>
      </w:r>
      <w:r w:rsidR="009F4BB7" w:rsidRPr="00E606F9">
        <w:rPr>
          <w:rFonts w:eastAsia="Times New Roman"/>
          <w:color w:val="1A1A1A"/>
        </w:rPr>
        <w:t>Sodium</w:t>
      </w:r>
      <w:r>
        <w:rPr>
          <w:rFonts w:eastAsia="Times New Roman"/>
          <w:color w:val="1A1A1A"/>
        </w:rPr>
        <w:t>, which is the outermost shell of</w:t>
      </w:r>
      <w:r w:rsidR="009F4BB7" w:rsidRPr="00E606F9">
        <w:rPr>
          <w:rFonts w:eastAsia="Times New Roman"/>
          <w:color w:val="1A1A1A"/>
        </w:rPr>
        <w:t xml:space="preserve"> atom</w:t>
      </w:r>
      <w:r>
        <w:rPr>
          <w:rFonts w:eastAsia="Times New Roman"/>
          <w:color w:val="1A1A1A"/>
        </w:rPr>
        <w:t>,</w:t>
      </w:r>
      <w:r w:rsidR="009F4BB7" w:rsidRPr="00E606F9">
        <w:rPr>
          <w:rFonts w:eastAsia="Times New Roman"/>
          <w:color w:val="1A1A1A"/>
        </w:rPr>
        <w:t xml:space="preserve"> has only 1 electron. </w:t>
      </w:r>
      <w:r w:rsidR="009654BF" w:rsidRPr="00E606F9">
        <w:rPr>
          <w:rFonts w:eastAsia="Times New Roman"/>
          <w:color w:val="1A1A1A"/>
        </w:rPr>
        <w:t>However, t</w:t>
      </w:r>
      <w:r w:rsidR="009F4BB7" w:rsidRPr="00E606F9">
        <w:rPr>
          <w:rFonts w:eastAsia="Times New Roman"/>
          <w:color w:val="1A1A1A"/>
        </w:rPr>
        <w:t>his outer shell can hold up to 8 electrons</w:t>
      </w:r>
      <w:r w:rsidR="00FE30CA">
        <w:rPr>
          <w:rFonts w:eastAsia="Times New Roman"/>
          <w:color w:val="1A1A1A"/>
        </w:rPr>
        <w:t xml:space="preserve"> and is the case for all atoms. </w:t>
      </w:r>
      <w:r w:rsidR="009F4BB7" w:rsidRPr="00E606F9">
        <w:rPr>
          <w:rFonts w:eastAsia="Times New Roman"/>
          <w:color w:val="1A1A1A"/>
        </w:rPr>
        <w:t xml:space="preserve"> </w:t>
      </w:r>
    </w:p>
    <w:p w14:paraId="1F839745" w14:textId="77777777" w:rsidR="001E3F91" w:rsidRPr="001E3F91" w:rsidRDefault="001E3F91" w:rsidP="001E3F91">
      <w:pPr>
        <w:widowControl w:val="0"/>
        <w:tabs>
          <w:tab w:val="left" w:pos="220"/>
          <w:tab w:val="left" w:pos="720"/>
        </w:tabs>
        <w:spacing w:line="300" w:lineRule="exact"/>
        <w:jc w:val="both"/>
        <w:rPr>
          <w:rFonts w:eastAsia="Times New Roman"/>
          <w:color w:val="1A1A1A"/>
        </w:rPr>
      </w:pPr>
    </w:p>
    <w:p w14:paraId="20EE44B4" w14:textId="3B2BC3F9" w:rsidR="009F4BB7" w:rsidRPr="001E3F91" w:rsidRDefault="009F4BB7" w:rsidP="001E3F91">
      <w:pPr>
        <w:widowControl w:val="0"/>
        <w:tabs>
          <w:tab w:val="left" w:pos="220"/>
          <w:tab w:val="left" w:pos="720"/>
        </w:tabs>
        <w:spacing w:line="300" w:lineRule="exact"/>
        <w:jc w:val="both"/>
        <w:rPr>
          <w:rFonts w:eastAsia="Times New Roman"/>
          <w:b/>
          <w:color w:val="1A1A1A"/>
        </w:rPr>
      </w:pPr>
      <w:r w:rsidRPr="001E3F91">
        <w:rPr>
          <w:rFonts w:eastAsia="Times New Roman"/>
          <w:b/>
          <w:color w:val="1A1A1A"/>
        </w:rPr>
        <w:t xml:space="preserve">Chlorine </w:t>
      </w:r>
      <w:r w:rsidR="009446F0">
        <w:rPr>
          <w:rFonts w:eastAsia="Times New Roman"/>
          <w:b/>
          <w:color w:val="1A1A1A"/>
        </w:rPr>
        <w:t>as an atom is mad</w:t>
      </w:r>
      <w:r w:rsidR="009654BF">
        <w:rPr>
          <w:rFonts w:eastAsia="Times New Roman"/>
          <w:b/>
          <w:color w:val="1A1A1A"/>
        </w:rPr>
        <w:t xml:space="preserve">e up </w:t>
      </w:r>
      <w:r w:rsidR="009446F0">
        <w:rPr>
          <w:rFonts w:eastAsia="Times New Roman"/>
          <w:b/>
          <w:color w:val="1A1A1A"/>
        </w:rPr>
        <w:t>of the following profile</w:t>
      </w:r>
    </w:p>
    <w:p w14:paraId="6FCE6F7A" w14:textId="09B0417C" w:rsidR="009F4BB7" w:rsidRDefault="009F4BB7" w:rsidP="009446F0">
      <w:pPr>
        <w:pStyle w:val="ListParagraph"/>
        <w:widowControl w:val="0"/>
        <w:numPr>
          <w:ilvl w:val="0"/>
          <w:numId w:val="58"/>
        </w:numPr>
        <w:tabs>
          <w:tab w:val="left" w:pos="220"/>
          <w:tab w:val="left" w:pos="720"/>
        </w:tabs>
        <w:spacing w:line="300" w:lineRule="exact"/>
        <w:jc w:val="both"/>
        <w:rPr>
          <w:rFonts w:eastAsia="Times New Roman"/>
          <w:color w:val="1A1A1A"/>
        </w:rPr>
      </w:pPr>
      <w:r w:rsidRPr="009446F0">
        <w:rPr>
          <w:rFonts w:eastAsia="Times New Roman"/>
          <w:color w:val="1A1A1A"/>
        </w:rPr>
        <w:t xml:space="preserve">17 Protons 18 Neutrons and 17 Electrons  </w:t>
      </w:r>
    </w:p>
    <w:p w14:paraId="4562E85F" w14:textId="77777777" w:rsidR="009446F0" w:rsidRPr="009446F0" w:rsidRDefault="009446F0" w:rsidP="009446F0">
      <w:pPr>
        <w:pStyle w:val="ListParagraph"/>
        <w:widowControl w:val="0"/>
        <w:tabs>
          <w:tab w:val="left" w:pos="220"/>
          <w:tab w:val="left" w:pos="720"/>
        </w:tabs>
        <w:spacing w:line="300" w:lineRule="exact"/>
        <w:ind w:left="940"/>
        <w:jc w:val="both"/>
        <w:rPr>
          <w:rFonts w:eastAsia="Times New Roman"/>
          <w:color w:val="1A1A1A"/>
        </w:rPr>
      </w:pPr>
    </w:p>
    <w:p w14:paraId="5D977D1A" w14:textId="521D2A4E" w:rsidR="009F4BB7" w:rsidRDefault="009F4BB7" w:rsidP="00695D79">
      <w:pPr>
        <w:pStyle w:val="ListParagraph"/>
        <w:widowControl w:val="0"/>
        <w:numPr>
          <w:ilvl w:val="0"/>
          <w:numId w:val="58"/>
        </w:numPr>
        <w:tabs>
          <w:tab w:val="left" w:pos="220"/>
          <w:tab w:val="left" w:pos="720"/>
        </w:tabs>
        <w:spacing w:line="300" w:lineRule="exact"/>
        <w:jc w:val="both"/>
        <w:rPr>
          <w:rFonts w:eastAsia="Times New Roman"/>
          <w:color w:val="1A1A1A"/>
        </w:rPr>
      </w:pPr>
      <w:r w:rsidRPr="001E3F91">
        <w:rPr>
          <w:rFonts w:eastAsia="Times New Roman"/>
          <w:color w:val="1A1A1A"/>
        </w:rPr>
        <w:t>1</w:t>
      </w:r>
      <w:r w:rsidR="009446F0">
        <w:rPr>
          <w:rFonts w:eastAsia="Times New Roman"/>
          <w:color w:val="1A1A1A"/>
        </w:rPr>
        <w:t xml:space="preserve">7 Protons and 17 Electrons = </w:t>
      </w:r>
      <w:r w:rsidRPr="001E3F91">
        <w:rPr>
          <w:rFonts w:eastAsia="Times New Roman"/>
          <w:color w:val="1A1A1A"/>
        </w:rPr>
        <w:t xml:space="preserve">a net charge of Zero </w:t>
      </w:r>
      <w:r w:rsidR="009446F0">
        <w:rPr>
          <w:rFonts w:eastAsia="Times New Roman"/>
          <w:color w:val="1A1A1A"/>
        </w:rPr>
        <w:t>also</w:t>
      </w:r>
    </w:p>
    <w:p w14:paraId="43ECE6D9" w14:textId="77777777" w:rsidR="009446F0" w:rsidRPr="009446F0" w:rsidRDefault="009446F0" w:rsidP="009446F0">
      <w:pPr>
        <w:widowControl w:val="0"/>
        <w:tabs>
          <w:tab w:val="left" w:pos="220"/>
          <w:tab w:val="left" w:pos="720"/>
        </w:tabs>
        <w:spacing w:line="300" w:lineRule="exact"/>
        <w:jc w:val="both"/>
        <w:rPr>
          <w:rFonts w:eastAsia="Times New Roman"/>
          <w:color w:val="1A1A1A"/>
        </w:rPr>
      </w:pPr>
    </w:p>
    <w:p w14:paraId="17A729EF" w14:textId="355F6FE4" w:rsidR="009F4BB7" w:rsidRPr="009446F0" w:rsidRDefault="009446F0" w:rsidP="009654BF">
      <w:pPr>
        <w:pStyle w:val="ListParagraph"/>
        <w:widowControl w:val="0"/>
        <w:numPr>
          <w:ilvl w:val="0"/>
          <w:numId w:val="58"/>
        </w:numPr>
        <w:tabs>
          <w:tab w:val="left" w:pos="220"/>
          <w:tab w:val="left" w:pos="720"/>
        </w:tabs>
        <w:spacing w:line="300" w:lineRule="exact"/>
        <w:jc w:val="both"/>
        <w:rPr>
          <w:rFonts w:eastAsia="Times New Roman"/>
          <w:color w:val="1A1A1A"/>
        </w:rPr>
      </w:pPr>
      <w:r>
        <w:rPr>
          <w:rFonts w:eastAsia="Times New Roman"/>
          <w:color w:val="1A1A1A"/>
        </w:rPr>
        <w:t xml:space="preserve">However, the </w:t>
      </w:r>
      <w:r w:rsidR="009F4BB7" w:rsidRPr="009446F0">
        <w:rPr>
          <w:rFonts w:eastAsia="Times New Roman"/>
          <w:color w:val="1A1A1A"/>
        </w:rPr>
        <w:t>valence shell</w:t>
      </w:r>
      <w:r>
        <w:rPr>
          <w:rFonts w:eastAsia="Times New Roman"/>
          <w:color w:val="1A1A1A"/>
        </w:rPr>
        <w:t xml:space="preserve"> (outermost shell)</w:t>
      </w:r>
      <w:r w:rsidR="009F4BB7" w:rsidRPr="009446F0">
        <w:rPr>
          <w:rFonts w:eastAsia="Times New Roman"/>
          <w:color w:val="1A1A1A"/>
        </w:rPr>
        <w:t xml:space="preserve"> of the Chlorine atom has 7 electrons. Again, this outer shell can hold up to 8 electrons. </w:t>
      </w:r>
    </w:p>
    <w:p w14:paraId="0300875A" w14:textId="77777777" w:rsidR="009F4BB7" w:rsidRDefault="009F4BB7" w:rsidP="009F4BB7">
      <w:pPr>
        <w:widowControl w:val="0"/>
        <w:tabs>
          <w:tab w:val="left" w:pos="220"/>
          <w:tab w:val="left" w:pos="720"/>
        </w:tabs>
        <w:spacing w:line="300" w:lineRule="exact"/>
        <w:ind w:firstLine="432"/>
        <w:jc w:val="both"/>
        <w:rPr>
          <w:rFonts w:eastAsia="Times New Roman"/>
          <w:b/>
          <w:color w:val="1A1A1A"/>
        </w:rPr>
      </w:pPr>
    </w:p>
    <w:p w14:paraId="7C225888" w14:textId="77777777" w:rsidR="00476EEF" w:rsidRPr="00476EEF" w:rsidRDefault="00476EEF" w:rsidP="00476EEF">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Ok, now that we have a fundamental grasp, here is where it gets intriguing.  </w:t>
      </w:r>
    </w:p>
    <w:p w14:paraId="4CAB508B" w14:textId="77777777" w:rsidR="00476EEF" w:rsidRPr="00476EEF" w:rsidRDefault="00476EEF" w:rsidP="00476EEF">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Every atom that lacks a complete valence shell is labeled an unstable atom, and the aspiration or intention of an atom is to finish its valence shell.  </w:t>
      </w:r>
    </w:p>
    <w:p w14:paraId="633DB724" w14:textId="77777777" w:rsidR="00476EEF" w:rsidRPr="00476EEF" w:rsidRDefault="00476EEF" w:rsidP="00476EEF">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This yearning of atoms to satisfy their valence shell is what I perceive as the enigma of love, which has been instilled in the heart of every living entity, to demonstrate the law of grace through that entity making a sacrifice within the world.  </w:t>
      </w:r>
    </w:p>
    <w:p w14:paraId="51A7C754" w14:textId="77777777" w:rsidR="00476EEF" w:rsidRPr="00476EEF" w:rsidRDefault="00476EEF" w:rsidP="00476EEF">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Thus, in this scenario, we discover that even “atoms,” the fundamental components of all living things, partake in this distinct expression of love.  </w:t>
      </w:r>
    </w:p>
    <w:p w14:paraId="2C96C6E5" w14:textId="77777777" w:rsidR="00476EEF" w:rsidRPr="00476EEF" w:rsidRDefault="00476EEF" w:rsidP="00476EEF">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Therefore, when an electron transfers from one atom to another, both atoms transform into what science refers to as an Ion; in this instance, the combination of Sodium and Chlorine leads to the </w:t>
      </w:r>
      <w:r w:rsidRPr="00476EEF">
        <w:rPr>
          <w:rFonts w:eastAsia="Times New Roman"/>
          <w:color w:val="1A1A1A"/>
        </w:rPr>
        <w:lastRenderedPageBreak/>
        <w:t xml:space="preserve">formation of a new Ionic Atom "NaCl," commonly known as salt.  </w:t>
      </w:r>
    </w:p>
    <w:p w14:paraId="2F590FD1" w14:textId="77777777" w:rsidR="00476EEF" w:rsidRPr="00476EEF" w:rsidRDefault="00476EEF" w:rsidP="00476EEF">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In this straightforward illustration, Sodium is drawn to Chlorine because it can complete itself by relinquishing part of itself, and Chlorine is attracted because Sodium possesses what it needs to become whole, making it eager to bond.  </w:t>
      </w:r>
    </w:p>
    <w:p w14:paraId="06C0897D" w14:textId="77777777" w:rsidR="00476EEF" w:rsidRPr="00476EEF" w:rsidRDefault="00476EEF" w:rsidP="00476EEF">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The outcome of the bond is a new creation.  </w:t>
      </w:r>
    </w:p>
    <w:p w14:paraId="23673B9B" w14:textId="77777777" w:rsidR="00476EEF" w:rsidRPr="00476EEF" w:rsidRDefault="00476EEF" w:rsidP="00476EEF">
      <w:pPr>
        <w:widowControl w:val="0"/>
        <w:tabs>
          <w:tab w:val="left" w:pos="220"/>
          <w:tab w:val="left" w:pos="720"/>
        </w:tabs>
        <w:spacing w:line="300" w:lineRule="exact"/>
        <w:ind w:firstLine="432"/>
        <w:jc w:val="both"/>
        <w:rPr>
          <w:rFonts w:eastAsia="Times New Roman"/>
          <w:color w:val="1A1A1A"/>
        </w:rPr>
      </w:pPr>
      <w:r w:rsidRPr="00476EEF">
        <w:rPr>
          <w:rFonts w:eastAsia="Times New Roman"/>
          <w:color w:val="1A1A1A"/>
        </w:rPr>
        <w:t xml:space="preserve">It is also crucial to understand that the bond is not formed by the mere transfer of the electron, but by the electrical charge produced that draws the two atoms toward one another.  </w:t>
      </w:r>
    </w:p>
    <w:p w14:paraId="068C5973" w14:textId="3780035B" w:rsidR="002718C2" w:rsidRPr="0074030D" w:rsidRDefault="00476EEF" w:rsidP="00476EEF">
      <w:pPr>
        <w:widowControl w:val="0"/>
        <w:tabs>
          <w:tab w:val="left" w:pos="220"/>
          <w:tab w:val="left" w:pos="720"/>
        </w:tabs>
        <w:spacing w:line="300" w:lineRule="exact"/>
        <w:jc w:val="both"/>
        <w:rPr>
          <w:rFonts w:eastAsia="Times New Roman"/>
          <w:color w:val="1A1A1A"/>
        </w:rPr>
      </w:pPr>
      <w:r w:rsidRPr="00476EEF">
        <w:rPr>
          <w:rFonts w:eastAsia="Times New Roman"/>
          <w:color w:val="1A1A1A"/>
        </w:rPr>
        <w:t xml:space="preserve">If this is the mechanism through which the Creator has designed the world to manifest with countless extraordinary creations, how much more should we, as Christian Entrepreneurs, apply these same principles in the realm of business creativity.  </w:t>
      </w:r>
    </w:p>
    <w:p w14:paraId="42530C1D" w14:textId="58F54837" w:rsidR="009F4BB7" w:rsidRDefault="00476EEF" w:rsidP="00BA2094">
      <w:pPr>
        <w:widowControl w:val="0"/>
        <w:tabs>
          <w:tab w:val="left" w:pos="220"/>
          <w:tab w:val="left" w:pos="720"/>
        </w:tabs>
        <w:spacing w:line="320" w:lineRule="exact"/>
        <w:ind w:firstLine="432"/>
        <w:jc w:val="center"/>
        <w:rPr>
          <w:rFonts w:eastAsia="Times New Roman"/>
        </w:rPr>
      </w:pPr>
      <w:r>
        <w:rPr>
          <w:noProof/>
        </w:rPr>
        <w:drawing>
          <wp:anchor distT="0" distB="0" distL="114300" distR="114300" simplePos="0" relativeHeight="251696128" behindDoc="0" locked="0" layoutInCell="1" allowOverlap="1" wp14:anchorId="0E434FB4" wp14:editId="57917C1F">
            <wp:simplePos x="0" y="0"/>
            <wp:positionH relativeFrom="column">
              <wp:posOffset>438150</wp:posOffset>
            </wp:positionH>
            <wp:positionV relativeFrom="paragraph">
              <wp:posOffset>79375</wp:posOffset>
            </wp:positionV>
            <wp:extent cx="3443605" cy="2169795"/>
            <wp:effectExtent l="0" t="0" r="10795" b="0"/>
            <wp:wrapThrough wrapText="bothSides">
              <wp:wrapPolygon edited="0">
                <wp:start x="0" y="0"/>
                <wp:lineTo x="0" y="21240"/>
                <wp:lineTo x="21508" y="21240"/>
                <wp:lineTo x="21508" y="0"/>
                <wp:lineTo x="0" y="0"/>
              </wp:wrapPolygon>
            </wp:wrapThrough>
            <wp:docPr id="2" name="image40.png"/>
            <wp:cNvGraphicFramePr/>
            <a:graphic xmlns:a="http://schemas.openxmlformats.org/drawingml/2006/main">
              <a:graphicData uri="http://schemas.openxmlformats.org/drawingml/2006/picture">
                <pic:pic xmlns:pic="http://schemas.openxmlformats.org/drawingml/2006/picture">
                  <pic:nvPicPr>
                    <pic:cNvPr id="548822833" name="image40.png"/>
                    <pic:cNvPicPr/>
                  </pic:nvPicPr>
                  <pic:blipFill>
                    <a:blip r:embed="rId65">
                      <a:extLst>
                        <a:ext uri="{28A0092B-C50C-407E-A947-70E740481C1C}">
                          <a14:useLocalDpi xmlns:a14="http://schemas.microsoft.com/office/drawing/2010/main" val="0"/>
                        </a:ext>
                      </a:extLst>
                    </a:blip>
                    <a:stretch>
                      <a:fillRect/>
                    </a:stretch>
                  </pic:blipFill>
                  <pic:spPr>
                    <a:xfrm>
                      <a:off x="0" y="0"/>
                      <a:ext cx="3443605" cy="2169795"/>
                    </a:xfrm>
                    <a:prstGeom prst="rect">
                      <a:avLst/>
                    </a:prstGeom>
                  </pic:spPr>
                </pic:pic>
              </a:graphicData>
            </a:graphic>
            <wp14:sizeRelH relativeFrom="page">
              <wp14:pctWidth>0</wp14:pctWidth>
            </wp14:sizeRelH>
            <wp14:sizeRelV relativeFrom="page">
              <wp14:pctHeight>0</wp14:pctHeight>
            </wp14:sizeRelV>
          </wp:anchor>
        </w:drawing>
      </w:r>
      <w:r w:rsidR="009F4BB7">
        <w:rPr>
          <w:noProof/>
        </w:rPr>
        <w:drawing>
          <wp:anchor distT="0" distB="0" distL="114300" distR="114300" simplePos="0" relativeHeight="251686912" behindDoc="0" locked="0" layoutInCell="1" allowOverlap="1" wp14:anchorId="07D4F812" wp14:editId="341ACD7F">
            <wp:simplePos x="0" y="0"/>
            <wp:positionH relativeFrom="column">
              <wp:posOffset>622935</wp:posOffset>
            </wp:positionH>
            <wp:positionV relativeFrom="paragraph">
              <wp:posOffset>3810</wp:posOffset>
            </wp:positionV>
            <wp:extent cx="3443605" cy="2169795"/>
            <wp:effectExtent l="0" t="0" r="10795" b="0"/>
            <wp:wrapThrough wrapText="bothSides">
              <wp:wrapPolygon edited="0">
                <wp:start x="0" y="0"/>
                <wp:lineTo x="0" y="21240"/>
                <wp:lineTo x="21508" y="21240"/>
                <wp:lineTo x="21508" y="0"/>
                <wp:lineTo x="0" y="0"/>
              </wp:wrapPolygon>
            </wp:wrapThrough>
            <wp:docPr id="40" name="image40.png"/>
            <wp:cNvGraphicFramePr/>
            <a:graphic xmlns:a="http://schemas.openxmlformats.org/drawingml/2006/main">
              <a:graphicData uri="http://schemas.openxmlformats.org/drawingml/2006/picture">
                <pic:pic xmlns:pic="http://schemas.openxmlformats.org/drawingml/2006/picture">
                  <pic:nvPicPr>
                    <pic:cNvPr id="548822833" name="image40.png"/>
                    <pic:cNvPicPr/>
                  </pic:nvPicPr>
                  <pic:blipFill>
                    <a:blip r:embed="rId65">
                      <a:extLst>
                        <a:ext uri="{28A0092B-C50C-407E-A947-70E740481C1C}">
                          <a14:useLocalDpi xmlns:a14="http://schemas.microsoft.com/office/drawing/2010/main" val="0"/>
                        </a:ext>
                      </a:extLst>
                    </a:blip>
                    <a:stretch>
                      <a:fillRect/>
                    </a:stretch>
                  </pic:blipFill>
                  <pic:spPr>
                    <a:xfrm>
                      <a:off x="0" y="0"/>
                      <a:ext cx="3443605" cy="2169795"/>
                    </a:xfrm>
                    <a:prstGeom prst="rect">
                      <a:avLst/>
                    </a:prstGeom>
                  </pic:spPr>
                </pic:pic>
              </a:graphicData>
            </a:graphic>
            <wp14:sizeRelH relativeFrom="page">
              <wp14:pctWidth>0</wp14:pctWidth>
            </wp14:sizeRelH>
            <wp14:sizeRelV relativeFrom="page">
              <wp14:pctHeight>0</wp14:pctHeight>
            </wp14:sizeRelV>
          </wp:anchor>
        </w:drawing>
      </w:r>
    </w:p>
    <w:p w14:paraId="07048889" w14:textId="43ACD85D" w:rsidR="009F4BB7" w:rsidRDefault="009F4BB7" w:rsidP="00BA2094">
      <w:pPr>
        <w:widowControl w:val="0"/>
        <w:spacing w:line="320" w:lineRule="exact"/>
        <w:ind w:firstLine="432"/>
        <w:jc w:val="both"/>
        <w:rPr>
          <w:rFonts w:eastAsia="Times New Roman"/>
        </w:rPr>
      </w:pPr>
      <w:r>
        <w:rPr>
          <w:rFonts w:eastAsia="Times New Roman"/>
        </w:rPr>
        <w:t xml:space="preserve"> </w:t>
      </w:r>
    </w:p>
    <w:p w14:paraId="53F694A2" w14:textId="5D78F545" w:rsidR="009F4BB7" w:rsidRDefault="009F4BB7" w:rsidP="00BA2094">
      <w:pPr>
        <w:widowControl w:val="0"/>
        <w:tabs>
          <w:tab w:val="left" w:pos="220"/>
          <w:tab w:val="left" w:pos="720"/>
        </w:tabs>
        <w:spacing w:line="320" w:lineRule="exact"/>
        <w:ind w:firstLine="432"/>
        <w:jc w:val="both"/>
        <w:rPr>
          <w:rFonts w:eastAsia="Times New Roman"/>
        </w:rPr>
      </w:pPr>
    </w:p>
    <w:p w14:paraId="35B0F2C7" w14:textId="14254670" w:rsidR="009F4BB7" w:rsidRDefault="009F4BB7" w:rsidP="00BA2094">
      <w:pPr>
        <w:widowControl w:val="0"/>
        <w:tabs>
          <w:tab w:val="left" w:pos="220"/>
          <w:tab w:val="left" w:pos="720"/>
        </w:tabs>
        <w:spacing w:line="320" w:lineRule="exact"/>
        <w:ind w:firstLine="432"/>
        <w:jc w:val="both"/>
        <w:rPr>
          <w:rFonts w:eastAsia="Times New Roman"/>
        </w:rPr>
      </w:pPr>
    </w:p>
    <w:p w14:paraId="605E93A8" w14:textId="5CEA125C" w:rsidR="009F4BB7" w:rsidRDefault="009F4BB7" w:rsidP="00BA2094">
      <w:pPr>
        <w:widowControl w:val="0"/>
        <w:tabs>
          <w:tab w:val="left" w:pos="220"/>
          <w:tab w:val="left" w:pos="720"/>
        </w:tabs>
        <w:spacing w:line="320" w:lineRule="exact"/>
        <w:ind w:firstLine="432"/>
        <w:jc w:val="both"/>
        <w:rPr>
          <w:rFonts w:eastAsia="Times New Roman"/>
        </w:rPr>
      </w:pPr>
    </w:p>
    <w:p w14:paraId="27538C4B" w14:textId="6321BD1B" w:rsidR="009F4BB7" w:rsidRDefault="009F4BB7" w:rsidP="00BA2094">
      <w:pPr>
        <w:widowControl w:val="0"/>
        <w:tabs>
          <w:tab w:val="left" w:pos="220"/>
          <w:tab w:val="left" w:pos="720"/>
        </w:tabs>
        <w:spacing w:line="320" w:lineRule="exact"/>
        <w:ind w:firstLine="432"/>
        <w:jc w:val="both"/>
        <w:rPr>
          <w:rFonts w:eastAsia="Times New Roman"/>
        </w:rPr>
      </w:pPr>
    </w:p>
    <w:p w14:paraId="4B39E12D" w14:textId="2CD0E006" w:rsidR="009F4BB7" w:rsidRDefault="009F4BB7" w:rsidP="00BA2094">
      <w:pPr>
        <w:widowControl w:val="0"/>
        <w:tabs>
          <w:tab w:val="left" w:pos="220"/>
          <w:tab w:val="left" w:pos="720"/>
        </w:tabs>
        <w:spacing w:line="320" w:lineRule="exact"/>
        <w:ind w:firstLine="432"/>
        <w:jc w:val="both"/>
        <w:rPr>
          <w:rFonts w:eastAsia="Times New Roman"/>
        </w:rPr>
      </w:pPr>
    </w:p>
    <w:p w14:paraId="06806394" w14:textId="0D438289" w:rsidR="009F4BB7" w:rsidRDefault="009F4BB7" w:rsidP="00BA2094">
      <w:pPr>
        <w:widowControl w:val="0"/>
        <w:tabs>
          <w:tab w:val="left" w:pos="220"/>
          <w:tab w:val="left" w:pos="720"/>
        </w:tabs>
        <w:spacing w:line="320" w:lineRule="exact"/>
        <w:ind w:firstLine="432"/>
        <w:jc w:val="both"/>
        <w:rPr>
          <w:rFonts w:eastAsia="Times New Roman"/>
        </w:rPr>
      </w:pPr>
    </w:p>
    <w:p w14:paraId="0678CB48" w14:textId="77777777" w:rsidR="009F4BB7" w:rsidRDefault="009F4BB7" w:rsidP="00BA2094">
      <w:pPr>
        <w:widowControl w:val="0"/>
        <w:tabs>
          <w:tab w:val="left" w:pos="220"/>
          <w:tab w:val="left" w:pos="720"/>
        </w:tabs>
        <w:spacing w:line="320" w:lineRule="exact"/>
        <w:ind w:firstLine="432"/>
        <w:jc w:val="both"/>
        <w:rPr>
          <w:rFonts w:eastAsia="Times New Roman"/>
        </w:rPr>
      </w:pPr>
    </w:p>
    <w:p w14:paraId="5C9BA7B6" w14:textId="77777777" w:rsidR="00554B88" w:rsidRDefault="00554B88" w:rsidP="00BA2094">
      <w:pPr>
        <w:spacing w:line="320" w:lineRule="exact"/>
        <w:jc w:val="both"/>
        <w:rPr>
          <w:rFonts w:eastAsia="Times New Roman"/>
        </w:rPr>
      </w:pPr>
    </w:p>
    <w:p w14:paraId="27026920" w14:textId="77777777" w:rsidR="00554B88" w:rsidRDefault="00554B88" w:rsidP="00BA2094">
      <w:pPr>
        <w:spacing w:line="320" w:lineRule="exact"/>
        <w:jc w:val="both"/>
        <w:rPr>
          <w:rFonts w:eastAsia="Times New Roman"/>
        </w:rPr>
      </w:pPr>
    </w:p>
    <w:p w14:paraId="4CB45CD1" w14:textId="77777777" w:rsidR="00554B88" w:rsidRDefault="00554B88" w:rsidP="00BA2094">
      <w:pPr>
        <w:spacing w:line="320" w:lineRule="exact"/>
        <w:jc w:val="both"/>
        <w:rPr>
          <w:rFonts w:eastAsia="Times New Roman"/>
        </w:rPr>
      </w:pPr>
    </w:p>
    <w:p w14:paraId="5C93B90E" w14:textId="2287BEED" w:rsidR="002718C2" w:rsidRDefault="00554B88" w:rsidP="00BA2094">
      <w:pPr>
        <w:spacing w:line="320" w:lineRule="exact"/>
        <w:jc w:val="both"/>
        <w:rPr>
          <w:rFonts w:eastAsia="Times New Roman"/>
          <w:b/>
        </w:rPr>
      </w:pPr>
      <w:r w:rsidRPr="00554B88">
        <w:rPr>
          <w:rFonts w:eastAsia="Times New Roman"/>
        </w:rPr>
        <w:t>For the Christian Entrepreneur, the importance of this example should clarify the core of the Law of Sacrifice, which involves relinquishing our own interests to forge connections with others, particularly within the communities where we operate. The sacrifice of Jesus not only unites the believer with Him but also establishes us as a new creation in Him. Following that concept, our businesses serve as extensions of ourselves, and within the framework of our purpose, we enter the space of sacrifice, where we release our own benefits to elevate the greater part of who we are.</w:t>
      </w:r>
    </w:p>
    <w:p w14:paraId="112DE8B4" w14:textId="77777777" w:rsidR="00554B88" w:rsidRDefault="00554B88" w:rsidP="00BA2094">
      <w:pPr>
        <w:spacing w:line="320" w:lineRule="exact"/>
        <w:jc w:val="both"/>
        <w:rPr>
          <w:rFonts w:eastAsia="Times New Roman"/>
          <w:b/>
        </w:rPr>
      </w:pPr>
    </w:p>
    <w:p w14:paraId="1082AB95" w14:textId="5B5DC715" w:rsidR="009F4BB7" w:rsidRDefault="009F4BB7" w:rsidP="00BA2094">
      <w:pPr>
        <w:spacing w:line="320" w:lineRule="exact"/>
        <w:jc w:val="both"/>
        <w:rPr>
          <w:rFonts w:eastAsia="Times New Roman"/>
          <w:b/>
        </w:rPr>
      </w:pPr>
      <w:r>
        <w:rPr>
          <w:rFonts w:eastAsia="Times New Roman"/>
          <w:b/>
        </w:rPr>
        <w:lastRenderedPageBreak/>
        <w:t>Principle</w:t>
      </w:r>
      <w:r w:rsidR="002718C2">
        <w:rPr>
          <w:rFonts w:eastAsia="Times New Roman"/>
          <w:b/>
        </w:rPr>
        <w:t xml:space="preserve"> #</w:t>
      </w:r>
      <w:r w:rsidR="00400833">
        <w:rPr>
          <w:rFonts w:eastAsia="Times New Roman"/>
          <w:b/>
        </w:rPr>
        <w:t xml:space="preserve">5 </w:t>
      </w:r>
      <w:r w:rsidR="002718C2">
        <w:rPr>
          <w:rFonts w:eastAsia="Times New Roman"/>
          <w:b/>
        </w:rPr>
        <w:t>Sacrifice h</w:t>
      </w:r>
      <w:r>
        <w:rPr>
          <w:rFonts w:eastAsia="Times New Roman"/>
          <w:b/>
        </w:rPr>
        <w:t>eals the Community</w:t>
      </w:r>
    </w:p>
    <w:p w14:paraId="7FFD30CB" w14:textId="250BC400" w:rsidR="009F4BB7" w:rsidRDefault="00554B88" w:rsidP="00BA2094">
      <w:pPr>
        <w:spacing w:after="100" w:afterAutospacing="1" w:line="320" w:lineRule="exact"/>
        <w:ind w:firstLine="432"/>
        <w:jc w:val="both"/>
        <w:rPr>
          <w:rFonts w:eastAsia="Times New Roman"/>
        </w:rPr>
      </w:pPr>
      <w:r w:rsidRPr="00554B88">
        <w:rPr>
          <w:rFonts w:eastAsia="Times New Roman"/>
        </w:rPr>
        <w:t>There are several illustrations of new classifications in entrepreneurship that can arise from the Law of Sacrifice. As explained in the “Law of Giving,” numerous prominent companies are exploring ways to transition, assist, or finance the growth of what has recently been referred to as "Social Enterprises" or "Social Ventures." These innovative business forms aim to enhance the human and environmental circumstances that influence society as a whole. These individuals and their organizations prioritize long-term, sustainable, social goals that benefit the communities we inhabit, rather than being solely self-serving. While this may superficially seem like a fresh classification [The Law of Category] of a non-profit group, the term "social" has gained significant relevance, particularly with the millennial leaders at the forefront whose motivations are not entirely profit-driven but are instead centered on purpose. The aim here is not to imply that the Christian Entrepreneur should adopt this new type of entity for their business, but rather my intention is to highlight how emerging enterprises and thought leaders are integrating the principles of the Law of Sacrifice within the structure of their organizations. Furthermore, I am not suggesting that any sacrifices we make can be compared to the work of Jesus for the redemption of sin. However, I do propose that we should model ourselves after Christ.</w:t>
      </w:r>
    </w:p>
    <w:p w14:paraId="2F45C865" w14:textId="77777777" w:rsidR="009F4BB7" w:rsidRDefault="009F4BB7" w:rsidP="00813442">
      <w:pPr>
        <w:widowControl w:val="0"/>
        <w:tabs>
          <w:tab w:val="left" w:pos="220"/>
          <w:tab w:val="left" w:pos="720"/>
        </w:tabs>
        <w:spacing w:after="100" w:afterAutospacing="1" w:line="300" w:lineRule="exact"/>
        <w:ind w:left="720" w:firstLine="432"/>
        <w:contextualSpacing/>
        <w:jc w:val="both"/>
      </w:pPr>
    </w:p>
    <w:p w14:paraId="23258CDB" w14:textId="77777777" w:rsidR="009F4BB7" w:rsidRDefault="009F4BB7" w:rsidP="009F4BB7">
      <w:pPr>
        <w:spacing w:line="300" w:lineRule="exact"/>
        <w:ind w:firstLine="432"/>
        <w:jc w:val="both"/>
        <w:rPr>
          <w:rFonts w:eastAsia="Times New Roman"/>
        </w:rPr>
      </w:pPr>
    </w:p>
    <w:p w14:paraId="72996FF1" w14:textId="77777777" w:rsidR="009F4BB7" w:rsidRDefault="009F4BB7" w:rsidP="009F4BB7">
      <w:pPr>
        <w:spacing w:line="300" w:lineRule="exact"/>
        <w:ind w:firstLine="432"/>
        <w:jc w:val="both"/>
        <w:rPr>
          <w:rFonts w:eastAsia="Times New Roman"/>
        </w:rPr>
      </w:pPr>
    </w:p>
    <w:p w14:paraId="03686E36" w14:textId="77777777" w:rsidR="009F4BB7" w:rsidRDefault="009F4BB7" w:rsidP="009F4BB7">
      <w:pPr>
        <w:spacing w:line="300" w:lineRule="exact"/>
        <w:ind w:firstLine="432"/>
        <w:rPr>
          <w:rFonts w:eastAsia="Times New Roman"/>
        </w:rPr>
      </w:pPr>
      <w:r>
        <w:br w:type="page"/>
      </w:r>
    </w:p>
    <w:p w14:paraId="5DBB60FF" w14:textId="083CA2F4" w:rsidR="009F4BB7" w:rsidRPr="000C3470" w:rsidRDefault="009F4BB7" w:rsidP="000C3470">
      <w:pPr>
        <w:pStyle w:val="Heading1"/>
        <w:spacing w:line="300" w:lineRule="exact"/>
        <w:contextualSpacing w:val="0"/>
        <w:rPr>
          <w:rFonts w:cs="Times New Roman"/>
          <w:szCs w:val="28"/>
        </w:rPr>
      </w:pPr>
      <w:bookmarkStart w:id="159" w:name="_4bvk7pj" w:colFirst="0" w:colLast="0"/>
      <w:bookmarkStart w:id="160" w:name="_Toc491191523"/>
      <w:bookmarkStart w:id="161" w:name="_Toc491440674"/>
      <w:bookmarkStart w:id="162" w:name="_Toc495876820"/>
      <w:bookmarkEnd w:id="159"/>
      <w:r w:rsidRPr="00386C8D">
        <w:rPr>
          <w:rFonts w:cs="Times New Roman"/>
          <w:szCs w:val="28"/>
        </w:rPr>
        <w:lastRenderedPageBreak/>
        <w:t>Final Thoughts</w:t>
      </w:r>
      <w:bookmarkEnd w:id="160"/>
      <w:bookmarkEnd w:id="161"/>
      <w:bookmarkEnd w:id="162"/>
    </w:p>
    <w:p w14:paraId="0DFDF607" w14:textId="77777777" w:rsidR="00554B88" w:rsidRPr="00554B88" w:rsidRDefault="00554B88" w:rsidP="00554B88">
      <w:pPr>
        <w:spacing w:line="300" w:lineRule="exact"/>
        <w:ind w:firstLine="432"/>
        <w:jc w:val="both"/>
        <w:rPr>
          <w:rFonts w:eastAsia="Times New Roman"/>
        </w:rPr>
      </w:pPr>
      <w:r w:rsidRPr="00554B88">
        <w:rPr>
          <w:rFonts w:eastAsia="Times New Roman"/>
        </w:rPr>
        <w:t>As Christian Entrepreneurs, we embarked on this path to enhance our understanding, our skills, our wealth for our families and future generations. Throughout this journey, we have developed a new outlook on ourselves, our mission, and the vision that God has planted within us. Thus, as legacy Kingdom business creators, we can now enter our enterprises with the Kingdom perspective of Christ. In doing so, we start to perceive our team, the wealth of resources, our clients, our business associates, our collaborators, and all that the Creator has allocated from the essence of our purpose and entrusted to our stewardship in a revitalized way. It is through this illumination that we undergo a transformation in our outlooks. This subtle shift has led us from the belief that we alone have accomplished everything, to the realization that God has introduced us to an experience of becoming more like Him as we participate in sustaining life. Our purpose and potential are reflected in the notion that God has fashioned us as a fruitful tree, with the tree's vitality—our deeds, actions, and choices—providing the abundance of eternal life that generates enduring fruit that does not fade. For this reason, our perspective must also be sanctified to ensure that our actions are nurtured in the vine of Christ, preventing our consciousness from producing bad fruit or lifeless branches. We recognize that just as the Creator of heaven and earth has woven into the DNA of every living entity an established covenant relationship, where all things exist and fulfill their roles without requiring direction or teaching about their place in creation; they simply exist as their true selves.</w:t>
      </w:r>
    </w:p>
    <w:p w14:paraId="62D41866" w14:textId="77777777" w:rsidR="00554B88" w:rsidRPr="00554B88" w:rsidRDefault="00554B88" w:rsidP="00554B88">
      <w:pPr>
        <w:spacing w:line="300" w:lineRule="exact"/>
        <w:ind w:firstLine="432"/>
        <w:jc w:val="both"/>
        <w:rPr>
          <w:rFonts w:eastAsia="Times New Roman"/>
        </w:rPr>
      </w:pPr>
    </w:p>
    <w:p w14:paraId="2C92587E" w14:textId="7DB8E12F" w:rsidR="009F4BB7" w:rsidRDefault="00554B88" w:rsidP="00554B88">
      <w:pPr>
        <w:spacing w:line="300" w:lineRule="exact"/>
        <w:ind w:firstLine="432"/>
        <w:jc w:val="both"/>
      </w:pPr>
      <w:r w:rsidRPr="00554B88">
        <w:rPr>
          <w:rFonts w:eastAsia="Times New Roman"/>
        </w:rPr>
        <w:t xml:space="preserve">As Christian Entrepreneurs, our dedication should be to infuse the principles of our calling, as conveyed in this book. We must also be grounded in the values that arise from the comprehension of our purpose and the foundational spiritual laws that shape our character. All these elements need to be deeply embedded not just in our hearts but also in the DNA of our businesses. When we start to embody these principles and laws, we transform from mere harvesters of vision into servants as guardians, just judges, and restorers of the breach [Isaiah 58:12]. Our mission, fueled by God’s purpose, is to maintain the flow of God's </w:t>
      </w:r>
      <w:r w:rsidRPr="00554B88">
        <w:rPr>
          <w:rFonts w:eastAsia="Times New Roman"/>
        </w:rPr>
        <w:lastRenderedPageBreak/>
        <w:t>resources as our fundamental business objective—one that is fair, just, and fruitful for everyone.</w:t>
      </w:r>
    </w:p>
    <w:p w14:paraId="055998CB" w14:textId="47972EDA" w:rsidR="00E93D3E" w:rsidRDefault="00E93D3E">
      <w:r>
        <w:br w:type="page"/>
      </w:r>
    </w:p>
    <w:p w14:paraId="35F29193" w14:textId="77777777" w:rsidR="00E93D3E" w:rsidRDefault="00E93D3E" w:rsidP="00E93D3E">
      <w:pPr>
        <w:rPr>
          <w:rFonts w:eastAsia="Times New Roman"/>
          <w:color w:val="1A1A1A"/>
        </w:rPr>
      </w:pPr>
    </w:p>
    <w:p w14:paraId="35C77A3D" w14:textId="77777777" w:rsidR="00E93D3E" w:rsidRPr="005C3519" w:rsidRDefault="00E93D3E" w:rsidP="00E93D3E">
      <w:pPr>
        <w:pStyle w:val="Heading1"/>
        <w:spacing w:before="0" w:after="0" w:line="480" w:lineRule="auto"/>
      </w:pPr>
      <w:bookmarkStart w:id="163" w:name="_Toc495876821"/>
      <w:r w:rsidRPr="005C3519">
        <w:t>Bibliography</w:t>
      </w:r>
      <w:bookmarkEnd w:id="163"/>
    </w:p>
    <w:sdt>
      <w:sdtPr>
        <w:id w:val="111145805"/>
        <w:bibliography/>
      </w:sdtPr>
      <w:sdtContent>
        <w:p w14:paraId="274522D1" w14:textId="77777777" w:rsidR="00E93D3E" w:rsidRDefault="00E93D3E" w:rsidP="004B39DF">
          <w:pPr>
            <w:pStyle w:val="Bibliography"/>
            <w:spacing w:line="360" w:lineRule="auto"/>
            <w:ind w:left="720" w:hanging="720"/>
            <w:rPr>
              <w:noProof/>
            </w:rPr>
          </w:pPr>
          <w:r>
            <w:fldChar w:fldCharType="begin"/>
          </w:r>
          <w:r>
            <w:instrText xml:space="preserve"> BIBLIOGRAPHY </w:instrText>
          </w:r>
          <w:r>
            <w:fldChar w:fldCharType="separate"/>
          </w:r>
          <w:r>
            <w:rPr>
              <w:noProof/>
            </w:rPr>
            <w:t xml:space="preserve">Al, Riles and Trout Jack. </w:t>
          </w:r>
          <w:r>
            <w:rPr>
              <w:i/>
              <w:iCs/>
              <w:noProof/>
            </w:rPr>
            <w:t>The 22 Immutable Laws of Marketing</w:t>
          </w:r>
          <w:r>
            <w:rPr>
              <w:noProof/>
            </w:rPr>
            <w:t>. n.d.</w:t>
          </w:r>
        </w:p>
        <w:p w14:paraId="2255737C" w14:textId="77777777" w:rsidR="00E93D3E" w:rsidRDefault="00E93D3E" w:rsidP="004B39DF">
          <w:pPr>
            <w:pStyle w:val="Bibliography"/>
            <w:spacing w:line="360" w:lineRule="auto"/>
            <w:ind w:left="720" w:hanging="720"/>
            <w:rPr>
              <w:noProof/>
            </w:rPr>
          </w:pPr>
          <w:r>
            <w:rPr>
              <w:noProof/>
            </w:rPr>
            <w:t xml:space="preserve">Beneteau, Rick. "Pearls of Success." n.d. </w:t>
          </w:r>
          <w:r>
            <w:rPr>
              <w:i/>
              <w:iCs/>
              <w:noProof/>
            </w:rPr>
            <w:t>Gorgelink.</w:t>
          </w:r>
          <w:r>
            <w:rPr>
              <w:noProof/>
            </w:rPr>
            <w:t xml:space="preserve"> &lt;http://gorgelink.org/freebooks/pdf/pearls.pdf&gt;.</w:t>
          </w:r>
        </w:p>
        <w:p w14:paraId="433C216E" w14:textId="77777777" w:rsidR="00E93D3E" w:rsidRDefault="00E93D3E" w:rsidP="004B39DF">
          <w:pPr>
            <w:pStyle w:val="Bibliography"/>
            <w:spacing w:line="360" w:lineRule="auto"/>
            <w:ind w:left="720" w:hanging="720"/>
            <w:rPr>
              <w:noProof/>
            </w:rPr>
          </w:pPr>
          <w:r>
            <w:rPr>
              <w:noProof/>
            </w:rPr>
            <w:t xml:space="preserve">Counscious Capitalism Org. </w:t>
          </w:r>
          <w:r>
            <w:rPr>
              <w:i/>
              <w:iCs/>
              <w:noProof/>
            </w:rPr>
            <w:t>Conscious Capitalism</w:t>
          </w:r>
          <w:r>
            <w:rPr>
              <w:noProof/>
            </w:rPr>
            <w:t>. n.d. &lt;www.counsciouscapitalism.org&gt;.</w:t>
          </w:r>
        </w:p>
        <w:p w14:paraId="74DB5A71" w14:textId="77777777" w:rsidR="00E93D3E" w:rsidRDefault="00E93D3E" w:rsidP="004B39DF">
          <w:pPr>
            <w:pStyle w:val="Bibliography"/>
            <w:spacing w:line="360" w:lineRule="auto"/>
            <w:ind w:left="720" w:hanging="720"/>
            <w:rPr>
              <w:noProof/>
            </w:rPr>
          </w:pPr>
          <w:r>
            <w:rPr>
              <w:noProof/>
            </w:rPr>
            <w:t xml:space="preserve">Emerson, Ralph Waldo. "Compensation." </w:t>
          </w:r>
          <w:r>
            <w:rPr>
              <w:i/>
              <w:iCs/>
              <w:noProof/>
            </w:rPr>
            <w:t>Emmerson Essays on Compensation</w:t>
          </w:r>
          <w:r>
            <w:rPr>
              <w:noProof/>
            </w:rPr>
            <w:t>. 2007.</w:t>
          </w:r>
        </w:p>
        <w:p w14:paraId="1E2986F5" w14:textId="77777777" w:rsidR="00E93D3E" w:rsidRDefault="00E93D3E" w:rsidP="004B39DF">
          <w:pPr>
            <w:pStyle w:val="Bibliography"/>
            <w:spacing w:line="360" w:lineRule="auto"/>
            <w:ind w:left="720" w:hanging="720"/>
            <w:rPr>
              <w:noProof/>
            </w:rPr>
          </w:pPr>
          <w:r>
            <w:rPr>
              <w:noProof/>
            </w:rPr>
            <w:t xml:space="preserve">Evans, Pastor Dr. Tony. </w:t>
          </w:r>
          <w:r>
            <w:rPr>
              <w:i/>
              <w:iCs/>
              <w:noProof/>
            </w:rPr>
            <w:t>The Law of the Harvest</w:t>
          </w:r>
          <w:r>
            <w:rPr>
              <w:noProof/>
            </w:rPr>
            <w:t>. 28 April 2016. &lt;http://tonyevans.org/the-law-of-the-harvest/&gt;.</w:t>
          </w:r>
        </w:p>
        <w:p w14:paraId="3A2B19AE" w14:textId="77777777" w:rsidR="00E93D3E" w:rsidRDefault="00E93D3E" w:rsidP="004B39DF">
          <w:pPr>
            <w:pStyle w:val="Bibliography"/>
            <w:spacing w:line="360" w:lineRule="auto"/>
            <w:ind w:left="720" w:hanging="720"/>
            <w:rPr>
              <w:noProof/>
            </w:rPr>
          </w:pPr>
          <w:r>
            <w:rPr>
              <w:noProof/>
            </w:rPr>
            <w:t xml:space="preserve">Kiyosaki, Robert. "Law of Compensation." </w:t>
          </w:r>
          <w:r>
            <w:rPr>
              <w:i/>
              <w:iCs/>
              <w:noProof/>
            </w:rPr>
            <w:t>Success Magazine</w:t>
          </w:r>
          <w:r>
            <w:rPr>
              <w:noProof/>
            </w:rPr>
            <w:t xml:space="preserve"> n.d.</w:t>
          </w:r>
        </w:p>
        <w:p w14:paraId="2284F64A" w14:textId="77777777" w:rsidR="00E93D3E" w:rsidRDefault="00E93D3E" w:rsidP="004B39DF">
          <w:pPr>
            <w:pStyle w:val="Bibliography"/>
            <w:spacing w:line="360" w:lineRule="auto"/>
            <w:ind w:left="720" w:hanging="720"/>
            <w:rPr>
              <w:noProof/>
            </w:rPr>
          </w:pPr>
          <w:r>
            <w:rPr>
              <w:noProof/>
            </w:rPr>
            <w:t xml:space="preserve">Peter Drucker Institute. </w:t>
          </w:r>
          <w:r>
            <w:rPr>
              <w:i/>
              <w:iCs/>
              <w:noProof/>
            </w:rPr>
            <w:t>Peter Drucker</w:t>
          </w:r>
          <w:r>
            <w:rPr>
              <w:noProof/>
            </w:rPr>
            <w:t>. n.d. &lt;http://www.drucker.institute&gt;.</w:t>
          </w:r>
        </w:p>
        <w:p w14:paraId="61E932B2" w14:textId="77777777" w:rsidR="00E93D3E" w:rsidRDefault="00E93D3E" w:rsidP="004B39DF">
          <w:pPr>
            <w:pStyle w:val="Bibliography"/>
            <w:spacing w:line="360" w:lineRule="auto"/>
            <w:ind w:left="720" w:hanging="720"/>
            <w:rPr>
              <w:noProof/>
            </w:rPr>
          </w:pPr>
          <w:r>
            <w:rPr>
              <w:noProof/>
            </w:rPr>
            <w:t xml:space="preserve">Rollin McCraty, Ph.D. "Science of the Heart." 2015. </w:t>
          </w:r>
          <w:r>
            <w:rPr>
              <w:i/>
              <w:iCs/>
              <w:noProof/>
            </w:rPr>
            <w:t>HeartMath Institute.</w:t>
          </w:r>
          <w:r>
            <w:rPr>
              <w:noProof/>
            </w:rPr>
            <w:t xml:space="preserve"> &lt;https://www.heartmath.org/research/science-of-the-heart/heart-brain-communication/&gt;.</w:t>
          </w:r>
        </w:p>
        <w:p w14:paraId="0DED2CE0" w14:textId="7F73E30F" w:rsidR="009F4BB7" w:rsidRDefault="00E93D3E" w:rsidP="004B39DF">
          <w:pPr>
            <w:spacing w:line="360" w:lineRule="auto"/>
          </w:pPr>
          <w:r>
            <w:rPr>
              <w:b/>
              <w:bCs/>
              <w:noProof/>
            </w:rPr>
            <w:fldChar w:fldCharType="end"/>
          </w:r>
        </w:p>
      </w:sdtContent>
    </w:sdt>
    <w:sectPr w:rsidR="009F4BB7" w:rsidSect="00866D94">
      <w:footerReference w:type="default" r:id="rId66"/>
      <w:pgSz w:w="8640" w:h="12960"/>
      <w:pgMar w:top="720" w:right="1080" w:bottom="720" w:left="720" w:header="720" w:footer="720"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3585A" w14:textId="77777777" w:rsidR="000F5ED2" w:rsidRDefault="000F5ED2" w:rsidP="00A414EF">
      <w:r>
        <w:separator/>
      </w:r>
    </w:p>
  </w:endnote>
  <w:endnote w:type="continuationSeparator" w:id="0">
    <w:p w14:paraId="2C5ED08D" w14:textId="77777777" w:rsidR="000F5ED2" w:rsidRDefault="000F5ED2" w:rsidP="00A41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Neue">
    <w:altName w:val="Sylfaen"/>
    <w:charset w:val="00"/>
    <w:family w:val="auto"/>
    <w:pitch w:val="variable"/>
    <w:sig w:usb0="E50002FF" w:usb1="500079DB" w:usb2="00000010" w:usb3="00000000" w:csb0="00000001" w:csb1="00000000"/>
  </w:font>
  <w:font w:name="Arim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276E2" w14:textId="535D42E5" w:rsidR="00885299" w:rsidRDefault="00885299" w:rsidP="00977AA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1051">
      <w:rPr>
        <w:rStyle w:val="PageNumber"/>
        <w:noProof/>
      </w:rPr>
      <w:t>1</w:t>
    </w:r>
    <w:r>
      <w:rPr>
        <w:rStyle w:val="PageNumber"/>
      </w:rPr>
      <w:fldChar w:fldCharType="end"/>
    </w:r>
  </w:p>
  <w:p w14:paraId="6A07889A" w14:textId="77777777" w:rsidR="00885299" w:rsidRDefault="008852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59390" w14:textId="77777777" w:rsidR="00885299" w:rsidRPr="00977AA5" w:rsidRDefault="00885299" w:rsidP="00977AA5">
    <w:pPr>
      <w:pStyle w:val="Footer"/>
      <w:framePr w:wrap="none" w:vAnchor="text" w:hAnchor="margin" w:xAlign="center" w:y="1"/>
      <w:rPr>
        <w:rStyle w:val="PageNumber"/>
        <w:sz w:val="20"/>
        <w:szCs w:val="20"/>
      </w:rPr>
    </w:pPr>
    <w:r w:rsidRPr="00977AA5">
      <w:rPr>
        <w:rStyle w:val="PageNumber"/>
        <w:sz w:val="20"/>
        <w:szCs w:val="20"/>
      </w:rPr>
      <w:fldChar w:fldCharType="begin"/>
    </w:r>
    <w:r w:rsidRPr="00977AA5">
      <w:rPr>
        <w:rStyle w:val="PageNumber"/>
        <w:sz w:val="20"/>
        <w:szCs w:val="20"/>
      </w:rPr>
      <w:instrText xml:space="preserve">PAGE  </w:instrText>
    </w:r>
    <w:r w:rsidRPr="00977AA5">
      <w:rPr>
        <w:rStyle w:val="PageNumber"/>
        <w:sz w:val="20"/>
        <w:szCs w:val="20"/>
      </w:rPr>
      <w:fldChar w:fldCharType="separate"/>
    </w:r>
    <w:r w:rsidR="00C742FC">
      <w:rPr>
        <w:rStyle w:val="PageNumber"/>
        <w:noProof/>
        <w:sz w:val="20"/>
        <w:szCs w:val="20"/>
      </w:rPr>
      <w:t>- 20 -</w:t>
    </w:r>
    <w:r w:rsidRPr="00977AA5">
      <w:rPr>
        <w:rStyle w:val="PageNumber"/>
        <w:sz w:val="20"/>
        <w:szCs w:val="20"/>
      </w:rPr>
      <w:fldChar w:fldCharType="end"/>
    </w:r>
  </w:p>
  <w:p w14:paraId="6EB40E0E" w14:textId="77777777" w:rsidR="00885299" w:rsidRDefault="00885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FBA34" w14:textId="77777777" w:rsidR="000F5ED2" w:rsidRDefault="000F5ED2" w:rsidP="00A414EF">
      <w:r>
        <w:separator/>
      </w:r>
    </w:p>
  </w:footnote>
  <w:footnote w:type="continuationSeparator" w:id="0">
    <w:p w14:paraId="5DFFD504" w14:textId="77777777" w:rsidR="000F5ED2" w:rsidRDefault="000F5ED2" w:rsidP="00A414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C5841"/>
    <w:multiLevelType w:val="hybridMultilevel"/>
    <w:tmpl w:val="D8503364"/>
    <w:lvl w:ilvl="0" w:tplc="1530156A">
      <w:numFmt w:val="bullet"/>
      <w:lvlText w:val="-"/>
      <w:lvlJc w:val="left"/>
      <w:pPr>
        <w:ind w:left="360" w:hanging="360"/>
      </w:pPr>
      <w:rPr>
        <w:rFonts w:ascii="Calibri" w:eastAsia="Calibri" w:hAnsi="Calibri" w:cs="Calibri" w:hint="default"/>
        <w:color w:val="00000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251927"/>
    <w:multiLevelType w:val="multilevel"/>
    <w:tmpl w:val="57222564"/>
    <w:lvl w:ilvl="0">
      <w:start w:val="1"/>
      <w:numFmt w:val="bullet"/>
      <w:lvlText w:val="➢"/>
      <w:lvlJc w:val="left"/>
      <w:pPr>
        <w:ind w:left="0" w:firstLine="1080"/>
      </w:pPr>
      <w:rPr>
        <w:rFonts w:ascii="Arial" w:eastAsia="Arial" w:hAnsi="Arial" w:cs="Arial"/>
      </w:rPr>
    </w:lvl>
    <w:lvl w:ilvl="1">
      <w:start w:val="1"/>
      <w:numFmt w:val="bullet"/>
      <w:lvlText w:val="o"/>
      <w:lvlJc w:val="left"/>
      <w:pPr>
        <w:ind w:left="720" w:firstLine="1800"/>
      </w:pPr>
      <w:rPr>
        <w:rFonts w:ascii="Arial" w:eastAsia="Arial" w:hAnsi="Arial" w:cs="Arial"/>
      </w:rPr>
    </w:lvl>
    <w:lvl w:ilvl="2">
      <w:start w:val="1"/>
      <w:numFmt w:val="bullet"/>
      <w:lvlText w:val="▪"/>
      <w:lvlJc w:val="left"/>
      <w:pPr>
        <w:ind w:left="1440" w:firstLine="2520"/>
      </w:pPr>
      <w:rPr>
        <w:rFonts w:ascii="Arial" w:eastAsia="Arial" w:hAnsi="Arial" w:cs="Arial"/>
      </w:rPr>
    </w:lvl>
    <w:lvl w:ilvl="3">
      <w:start w:val="1"/>
      <w:numFmt w:val="bullet"/>
      <w:lvlText w:val="●"/>
      <w:lvlJc w:val="left"/>
      <w:pPr>
        <w:ind w:left="2160" w:firstLine="3240"/>
      </w:pPr>
      <w:rPr>
        <w:rFonts w:ascii="Arial" w:eastAsia="Arial" w:hAnsi="Arial" w:cs="Arial"/>
      </w:rPr>
    </w:lvl>
    <w:lvl w:ilvl="4">
      <w:start w:val="1"/>
      <w:numFmt w:val="bullet"/>
      <w:lvlText w:val="o"/>
      <w:lvlJc w:val="left"/>
      <w:pPr>
        <w:ind w:left="2880" w:firstLine="3960"/>
      </w:pPr>
      <w:rPr>
        <w:rFonts w:ascii="Arial" w:eastAsia="Arial" w:hAnsi="Arial" w:cs="Arial"/>
      </w:rPr>
    </w:lvl>
    <w:lvl w:ilvl="5">
      <w:start w:val="1"/>
      <w:numFmt w:val="bullet"/>
      <w:lvlText w:val="▪"/>
      <w:lvlJc w:val="left"/>
      <w:pPr>
        <w:ind w:left="3600" w:firstLine="4680"/>
      </w:pPr>
      <w:rPr>
        <w:rFonts w:ascii="Arial" w:eastAsia="Arial" w:hAnsi="Arial" w:cs="Arial"/>
      </w:rPr>
    </w:lvl>
    <w:lvl w:ilvl="6">
      <w:start w:val="1"/>
      <w:numFmt w:val="bullet"/>
      <w:lvlText w:val="●"/>
      <w:lvlJc w:val="left"/>
      <w:pPr>
        <w:ind w:left="4320" w:firstLine="5400"/>
      </w:pPr>
      <w:rPr>
        <w:rFonts w:ascii="Arial" w:eastAsia="Arial" w:hAnsi="Arial" w:cs="Arial"/>
      </w:rPr>
    </w:lvl>
    <w:lvl w:ilvl="7">
      <w:start w:val="1"/>
      <w:numFmt w:val="bullet"/>
      <w:lvlText w:val="o"/>
      <w:lvlJc w:val="left"/>
      <w:pPr>
        <w:ind w:left="5040" w:firstLine="6120"/>
      </w:pPr>
      <w:rPr>
        <w:rFonts w:ascii="Arial" w:eastAsia="Arial" w:hAnsi="Arial" w:cs="Arial"/>
      </w:rPr>
    </w:lvl>
    <w:lvl w:ilvl="8">
      <w:start w:val="1"/>
      <w:numFmt w:val="bullet"/>
      <w:lvlText w:val="▪"/>
      <w:lvlJc w:val="left"/>
      <w:pPr>
        <w:ind w:left="5760" w:firstLine="6840"/>
      </w:pPr>
      <w:rPr>
        <w:rFonts w:ascii="Arial" w:eastAsia="Arial" w:hAnsi="Arial" w:cs="Arial"/>
      </w:rPr>
    </w:lvl>
  </w:abstractNum>
  <w:abstractNum w:abstractNumId="2" w15:restartNumberingAfterBreak="0">
    <w:nsid w:val="0C9D2462"/>
    <w:multiLevelType w:val="multilevel"/>
    <w:tmpl w:val="D0888020"/>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3" w15:restartNumberingAfterBreak="0">
    <w:nsid w:val="0CA67FB5"/>
    <w:multiLevelType w:val="hybridMultilevel"/>
    <w:tmpl w:val="27565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60BB0"/>
    <w:multiLevelType w:val="hybridMultilevel"/>
    <w:tmpl w:val="2A9AC5D8"/>
    <w:lvl w:ilvl="0" w:tplc="1530156A">
      <w:numFmt w:val="bullet"/>
      <w:lvlText w:val="-"/>
      <w:lvlJc w:val="left"/>
      <w:pPr>
        <w:ind w:left="792" w:hanging="360"/>
      </w:pPr>
      <w:rPr>
        <w:rFonts w:ascii="Calibri" w:eastAsia="Calibri" w:hAnsi="Calibri" w:cs="Calibri" w:hint="default"/>
        <w:color w:val="000000"/>
        <w:sz w:val="24"/>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15:restartNumberingAfterBreak="0">
    <w:nsid w:val="10DE53B0"/>
    <w:multiLevelType w:val="multilevel"/>
    <w:tmpl w:val="9D56960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15:restartNumberingAfterBreak="0">
    <w:nsid w:val="114E1C77"/>
    <w:multiLevelType w:val="multilevel"/>
    <w:tmpl w:val="4ECAEA08"/>
    <w:lvl w:ilvl="0">
      <w:start w:val="1"/>
      <w:numFmt w:val="decimal"/>
      <w:lvlText w:val="%1."/>
      <w:lvlJc w:val="left"/>
      <w:pPr>
        <w:ind w:left="0" w:firstLine="720"/>
      </w:pPr>
    </w:lvl>
    <w:lvl w:ilvl="1">
      <w:start w:val="1"/>
      <w:numFmt w:val="lowerLetter"/>
      <w:lvlText w:val="%2."/>
      <w:lvlJc w:val="left"/>
      <w:pPr>
        <w:ind w:left="720" w:firstLine="1440"/>
      </w:pPr>
    </w:lvl>
    <w:lvl w:ilvl="2">
      <w:start w:val="1"/>
      <w:numFmt w:val="lowerRoman"/>
      <w:lvlText w:val="%3."/>
      <w:lvlJc w:val="right"/>
      <w:pPr>
        <w:ind w:left="1440" w:firstLine="2340"/>
      </w:pPr>
    </w:lvl>
    <w:lvl w:ilvl="3">
      <w:start w:val="1"/>
      <w:numFmt w:val="decimal"/>
      <w:lvlText w:val="%4."/>
      <w:lvlJc w:val="left"/>
      <w:pPr>
        <w:ind w:left="2160" w:firstLine="2880"/>
      </w:pPr>
    </w:lvl>
    <w:lvl w:ilvl="4">
      <w:start w:val="1"/>
      <w:numFmt w:val="lowerLetter"/>
      <w:lvlText w:val="%5."/>
      <w:lvlJc w:val="left"/>
      <w:pPr>
        <w:ind w:left="2880" w:firstLine="3600"/>
      </w:pPr>
    </w:lvl>
    <w:lvl w:ilvl="5">
      <w:start w:val="1"/>
      <w:numFmt w:val="lowerRoman"/>
      <w:lvlText w:val="%6."/>
      <w:lvlJc w:val="right"/>
      <w:pPr>
        <w:ind w:left="3600" w:firstLine="4500"/>
      </w:pPr>
    </w:lvl>
    <w:lvl w:ilvl="6">
      <w:start w:val="1"/>
      <w:numFmt w:val="decimal"/>
      <w:lvlText w:val="%7."/>
      <w:lvlJc w:val="left"/>
      <w:pPr>
        <w:ind w:left="4320" w:firstLine="5040"/>
      </w:pPr>
    </w:lvl>
    <w:lvl w:ilvl="7">
      <w:start w:val="1"/>
      <w:numFmt w:val="lowerLetter"/>
      <w:lvlText w:val="%8."/>
      <w:lvlJc w:val="left"/>
      <w:pPr>
        <w:ind w:left="5040" w:firstLine="5760"/>
      </w:pPr>
    </w:lvl>
    <w:lvl w:ilvl="8">
      <w:start w:val="1"/>
      <w:numFmt w:val="lowerRoman"/>
      <w:lvlText w:val="%9."/>
      <w:lvlJc w:val="right"/>
      <w:pPr>
        <w:ind w:left="5760" w:firstLine="6660"/>
      </w:pPr>
    </w:lvl>
  </w:abstractNum>
  <w:abstractNum w:abstractNumId="7" w15:restartNumberingAfterBreak="0">
    <w:nsid w:val="13B11BFD"/>
    <w:multiLevelType w:val="hybridMultilevel"/>
    <w:tmpl w:val="D020FB96"/>
    <w:lvl w:ilvl="0" w:tplc="1530156A">
      <w:numFmt w:val="bullet"/>
      <w:lvlText w:val="-"/>
      <w:lvlJc w:val="left"/>
      <w:pPr>
        <w:ind w:left="0" w:hanging="360"/>
      </w:pPr>
      <w:rPr>
        <w:rFonts w:ascii="Calibri" w:eastAsia="Calibri" w:hAnsi="Calibri" w:cs="Calibri" w:hint="default"/>
        <w:color w:val="000000"/>
        <w:sz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 w15:restartNumberingAfterBreak="0">
    <w:nsid w:val="15453420"/>
    <w:multiLevelType w:val="hybridMultilevel"/>
    <w:tmpl w:val="F85EE894"/>
    <w:lvl w:ilvl="0" w:tplc="04090001">
      <w:start w:val="1"/>
      <w:numFmt w:val="bullet"/>
      <w:lvlText w:val=""/>
      <w:lvlJc w:val="left"/>
      <w:pPr>
        <w:ind w:left="580" w:hanging="360"/>
      </w:pPr>
      <w:rPr>
        <w:rFonts w:ascii="Symbol" w:hAnsi="Symbol" w:hint="default"/>
        <w:color w:val="00000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4E6FF2"/>
    <w:multiLevelType w:val="hybridMultilevel"/>
    <w:tmpl w:val="9398A97C"/>
    <w:lvl w:ilvl="0" w:tplc="799E1002">
      <w:start w:val="1"/>
      <w:numFmt w:val="upperLetter"/>
      <w:lvlText w:val="%1."/>
      <w:lvlJc w:val="left"/>
      <w:pPr>
        <w:ind w:left="940" w:hanging="360"/>
      </w:pPr>
      <w:rPr>
        <w:rFonts w:ascii="Times New Roman" w:eastAsia="Times New Roman" w:hAnsi="Times New Roman" w:cs="Times New Roman"/>
        <w:color w:val="000000"/>
        <w:sz w:val="24"/>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0" w15:restartNumberingAfterBreak="0">
    <w:nsid w:val="1675396B"/>
    <w:multiLevelType w:val="hybridMultilevel"/>
    <w:tmpl w:val="B658CCC0"/>
    <w:lvl w:ilvl="0" w:tplc="45DC9C38">
      <w:start w:val="1"/>
      <w:numFmt w:val="bullet"/>
      <w:lvlText w:val="-"/>
      <w:lvlJc w:val="left"/>
      <w:pPr>
        <w:ind w:left="792" w:hanging="360"/>
      </w:pPr>
      <w:rPr>
        <w:rFonts w:ascii="Times New Roman" w:eastAsiaTheme="minorHAnsi"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18F8219F"/>
    <w:multiLevelType w:val="hybridMultilevel"/>
    <w:tmpl w:val="021AF724"/>
    <w:lvl w:ilvl="0" w:tplc="0409000F">
      <w:start w:val="1"/>
      <w:numFmt w:val="decimal"/>
      <w:lvlText w:val="%1."/>
      <w:lvlJc w:val="left"/>
      <w:pPr>
        <w:ind w:left="360" w:hanging="360"/>
      </w:pPr>
      <w:rPr>
        <w:rFonts w:hint="default"/>
        <w:color w:val="000000"/>
        <w:sz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 w15:restartNumberingAfterBreak="0">
    <w:nsid w:val="19436634"/>
    <w:multiLevelType w:val="hybridMultilevel"/>
    <w:tmpl w:val="6810B798"/>
    <w:lvl w:ilvl="0" w:tplc="1530156A">
      <w:numFmt w:val="bullet"/>
      <w:lvlText w:val="-"/>
      <w:lvlJc w:val="left"/>
      <w:pPr>
        <w:ind w:left="360" w:hanging="360"/>
      </w:pPr>
      <w:rPr>
        <w:rFonts w:ascii="Calibri" w:eastAsia="Calibri" w:hAnsi="Calibri" w:cs="Calibri" w:hint="default"/>
        <w:color w:val="00000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EE603FD"/>
    <w:multiLevelType w:val="multilevel"/>
    <w:tmpl w:val="669602B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15:restartNumberingAfterBreak="0">
    <w:nsid w:val="205B02C9"/>
    <w:multiLevelType w:val="multilevel"/>
    <w:tmpl w:val="157470BE"/>
    <w:lvl w:ilvl="0">
      <w:start w:val="1"/>
      <w:numFmt w:val="bullet"/>
      <w:lvlText w:val="-"/>
      <w:lvlJc w:val="left"/>
      <w:pPr>
        <w:ind w:left="0" w:firstLine="360"/>
      </w:pPr>
      <w:rPr>
        <w:rFonts w:ascii="Arial" w:eastAsia="Arial" w:hAnsi="Arial" w:cs="Arial"/>
      </w:r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15" w15:restartNumberingAfterBreak="0">
    <w:nsid w:val="249E0C4A"/>
    <w:multiLevelType w:val="hybridMultilevel"/>
    <w:tmpl w:val="5F98D2C2"/>
    <w:lvl w:ilvl="0" w:tplc="1530156A">
      <w:numFmt w:val="bullet"/>
      <w:lvlText w:val="-"/>
      <w:lvlJc w:val="left"/>
      <w:pPr>
        <w:ind w:left="720" w:hanging="360"/>
      </w:pPr>
      <w:rPr>
        <w:rFonts w:ascii="Calibri" w:eastAsia="Calibri" w:hAnsi="Calibri"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CF4AD2"/>
    <w:multiLevelType w:val="multilevel"/>
    <w:tmpl w:val="5D4A6172"/>
    <w:lvl w:ilvl="0">
      <w:start w:val="1"/>
      <w:numFmt w:val="decimal"/>
      <w:lvlText w:val="%1."/>
      <w:lvlJc w:val="left"/>
      <w:pPr>
        <w:ind w:left="720" w:firstLine="360"/>
      </w:pPr>
      <w:rPr>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15:restartNumberingAfterBreak="0">
    <w:nsid w:val="27AD4880"/>
    <w:multiLevelType w:val="hybridMultilevel"/>
    <w:tmpl w:val="559840C2"/>
    <w:lvl w:ilvl="0" w:tplc="1530156A">
      <w:numFmt w:val="bullet"/>
      <w:lvlText w:val="-"/>
      <w:lvlJc w:val="left"/>
      <w:pPr>
        <w:ind w:left="360" w:hanging="360"/>
      </w:pPr>
      <w:rPr>
        <w:rFonts w:ascii="Calibri" w:eastAsia="Calibri" w:hAnsi="Calibri" w:cs="Calibri" w:hint="default"/>
        <w:color w:val="00000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80F7217"/>
    <w:multiLevelType w:val="hybridMultilevel"/>
    <w:tmpl w:val="3A58B89E"/>
    <w:lvl w:ilvl="0" w:tplc="0409000F">
      <w:start w:val="1"/>
      <w:numFmt w:val="decimal"/>
      <w:lvlText w:val="%1."/>
      <w:lvlJc w:val="left"/>
      <w:pPr>
        <w:ind w:left="20" w:hanging="360"/>
      </w:p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9" w15:restartNumberingAfterBreak="0">
    <w:nsid w:val="28C241EF"/>
    <w:multiLevelType w:val="hybridMultilevel"/>
    <w:tmpl w:val="44CA5BDE"/>
    <w:lvl w:ilvl="0" w:tplc="1530156A">
      <w:numFmt w:val="bullet"/>
      <w:lvlText w:val="-"/>
      <w:lvlJc w:val="left"/>
      <w:pPr>
        <w:ind w:left="360" w:hanging="360"/>
      </w:pPr>
      <w:rPr>
        <w:rFonts w:ascii="Calibri" w:eastAsia="Calibri" w:hAnsi="Calibri" w:cs="Calibri" w:hint="default"/>
        <w:color w:val="00000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93F0569"/>
    <w:multiLevelType w:val="hybridMultilevel"/>
    <w:tmpl w:val="55EA68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EA30AB"/>
    <w:multiLevelType w:val="multilevel"/>
    <w:tmpl w:val="B010FC54"/>
    <w:lvl w:ilvl="0">
      <w:start w:val="1"/>
      <w:numFmt w:val="decimal"/>
      <w:lvlText w:val="%1."/>
      <w:lvlJc w:val="left"/>
      <w:pPr>
        <w:ind w:left="720" w:firstLine="360"/>
      </w:pPr>
      <w:rPr>
        <w:sz w:val="26"/>
        <w:szCs w:val="26"/>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2" w15:restartNumberingAfterBreak="0">
    <w:nsid w:val="2BC9739E"/>
    <w:multiLevelType w:val="multilevel"/>
    <w:tmpl w:val="68AE4814"/>
    <w:lvl w:ilvl="0">
      <w:start w:val="1"/>
      <w:numFmt w:val="decimal"/>
      <w:lvlText w:val="%1."/>
      <w:lvlJc w:val="left"/>
      <w:pPr>
        <w:ind w:left="360" w:firstLine="720"/>
      </w:pPr>
    </w:lvl>
    <w:lvl w:ilvl="1">
      <w:start w:val="1"/>
      <w:numFmt w:val="lowerLetter"/>
      <w:lvlText w:val="%2."/>
      <w:lvlJc w:val="left"/>
      <w:pPr>
        <w:ind w:left="1080" w:firstLine="1440"/>
      </w:pPr>
    </w:lvl>
    <w:lvl w:ilvl="2">
      <w:start w:val="1"/>
      <w:numFmt w:val="lowerRoman"/>
      <w:lvlText w:val="%3."/>
      <w:lvlJc w:val="right"/>
      <w:pPr>
        <w:ind w:left="1800" w:firstLine="2340"/>
      </w:pPr>
    </w:lvl>
    <w:lvl w:ilvl="3">
      <w:start w:val="1"/>
      <w:numFmt w:val="decimal"/>
      <w:lvlText w:val="%4."/>
      <w:lvlJc w:val="left"/>
      <w:pPr>
        <w:ind w:left="2520" w:firstLine="2880"/>
      </w:pPr>
    </w:lvl>
    <w:lvl w:ilvl="4">
      <w:start w:val="1"/>
      <w:numFmt w:val="lowerLetter"/>
      <w:lvlText w:val="%5."/>
      <w:lvlJc w:val="left"/>
      <w:pPr>
        <w:ind w:left="3240" w:firstLine="3600"/>
      </w:pPr>
    </w:lvl>
    <w:lvl w:ilvl="5">
      <w:start w:val="1"/>
      <w:numFmt w:val="lowerRoman"/>
      <w:lvlText w:val="%6."/>
      <w:lvlJc w:val="right"/>
      <w:pPr>
        <w:ind w:left="3960" w:firstLine="4500"/>
      </w:pPr>
    </w:lvl>
    <w:lvl w:ilvl="6">
      <w:start w:val="1"/>
      <w:numFmt w:val="decimal"/>
      <w:lvlText w:val="%7."/>
      <w:lvlJc w:val="left"/>
      <w:pPr>
        <w:ind w:left="4680" w:firstLine="5040"/>
      </w:pPr>
    </w:lvl>
    <w:lvl w:ilvl="7">
      <w:start w:val="1"/>
      <w:numFmt w:val="lowerLetter"/>
      <w:lvlText w:val="%8."/>
      <w:lvlJc w:val="left"/>
      <w:pPr>
        <w:ind w:left="5400" w:firstLine="5760"/>
      </w:pPr>
    </w:lvl>
    <w:lvl w:ilvl="8">
      <w:start w:val="1"/>
      <w:numFmt w:val="lowerRoman"/>
      <w:lvlText w:val="%9."/>
      <w:lvlJc w:val="right"/>
      <w:pPr>
        <w:ind w:left="6120" w:firstLine="6660"/>
      </w:pPr>
    </w:lvl>
  </w:abstractNum>
  <w:abstractNum w:abstractNumId="23" w15:restartNumberingAfterBreak="0">
    <w:nsid w:val="2BCA2691"/>
    <w:multiLevelType w:val="hybridMultilevel"/>
    <w:tmpl w:val="710088B0"/>
    <w:lvl w:ilvl="0" w:tplc="040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24" w15:restartNumberingAfterBreak="0">
    <w:nsid w:val="2E800FFF"/>
    <w:multiLevelType w:val="multilevel"/>
    <w:tmpl w:val="AC4A3366"/>
    <w:lvl w:ilvl="0">
      <w:start w:val="1"/>
      <w:numFmt w:val="bullet"/>
      <w:lvlText w:val="➢"/>
      <w:lvlJc w:val="left"/>
      <w:pPr>
        <w:ind w:left="0" w:firstLine="360"/>
      </w:pPr>
      <w:rPr>
        <w:rFonts w:ascii="Arial" w:eastAsia="Arial" w:hAnsi="Arial" w:cs="Arial"/>
      </w:rPr>
    </w:lvl>
    <w:lvl w:ilvl="1">
      <w:start w:val="1"/>
      <w:numFmt w:val="bullet"/>
      <w:lvlText w:val="o"/>
      <w:lvlJc w:val="left"/>
      <w:pPr>
        <w:ind w:left="720" w:firstLine="1080"/>
      </w:pPr>
      <w:rPr>
        <w:rFonts w:ascii="Arial" w:eastAsia="Arial" w:hAnsi="Arial" w:cs="Arial"/>
      </w:rPr>
    </w:lvl>
    <w:lvl w:ilvl="2">
      <w:start w:val="1"/>
      <w:numFmt w:val="bullet"/>
      <w:lvlText w:val="▪"/>
      <w:lvlJc w:val="left"/>
      <w:pPr>
        <w:ind w:left="1440" w:firstLine="1800"/>
      </w:pPr>
      <w:rPr>
        <w:rFonts w:ascii="Arial" w:eastAsia="Arial" w:hAnsi="Arial" w:cs="Arial"/>
      </w:rPr>
    </w:lvl>
    <w:lvl w:ilvl="3">
      <w:start w:val="1"/>
      <w:numFmt w:val="bullet"/>
      <w:lvlText w:val="●"/>
      <w:lvlJc w:val="left"/>
      <w:pPr>
        <w:ind w:left="2160" w:firstLine="2520"/>
      </w:pPr>
      <w:rPr>
        <w:rFonts w:ascii="Arial" w:eastAsia="Arial" w:hAnsi="Arial" w:cs="Arial"/>
      </w:rPr>
    </w:lvl>
    <w:lvl w:ilvl="4">
      <w:start w:val="1"/>
      <w:numFmt w:val="bullet"/>
      <w:lvlText w:val="o"/>
      <w:lvlJc w:val="left"/>
      <w:pPr>
        <w:ind w:left="2880" w:firstLine="3240"/>
      </w:pPr>
      <w:rPr>
        <w:rFonts w:ascii="Arial" w:eastAsia="Arial" w:hAnsi="Arial" w:cs="Arial"/>
      </w:rPr>
    </w:lvl>
    <w:lvl w:ilvl="5">
      <w:start w:val="1"/>
      <w:numFmt w:val="bullet"/>
      <w:lvlText w:val="▪"/>
      <w:lvlJc w:val="left"/>
      <w:pPr>
        <w:ind w:left="3600" w:firstLine="3960"/>
      </w:pPr>
      <w:rPr>
        <w:rFonts w:ascii="Arial" w:eastAsia="Arial" w:hAnsi="Arial" w:cs="Arial"/>
      </w:rPr>
    </w:lvl>
    <w:lvl w:ilvl="6">
      <w:start w:val="1"/>
      <w:numFmt w:val="bullet"/>
      <w:lvlText w:val="●"/>
      <w:lvlJc w:val="left"/>
      <w:pPr>
        <w:ind w:left="4320" w:firstLine="4680"/>
      </w:pPr>
      <w:rPr>
        <w:rFonts w:ascii="Arial" w:eastAsia="Arial" w:hAnsi="Arial" w:cs="Arial"/>
      </w:rPr>
    </w:lvl>
    <w:lvl w:ilvl="7">
      <w:start w:val="1"/>
      <w:numFmt w:val="bullet"/>
      <w:lvlText w:val="o"/>
      <w:lvlJc w:val="left"/>
      <w:pPr>
        <w:ind w:left="5040" w:firstLine="5400"/>
      </w:pPr>
      <w:rPr>
        <w:rFonts w:ascii="Arial" w:eastAsia="Arial" w:hAnsi="Arial" w:cs="Arial"/>
      </w:rPr>
    </w:lvl>
    <w:lvl w:ilvl="8">
      <w:start w:val="1"/>
      <w:numFmt w:val="bullet"/>
      <w:lvlText w:val="▪"/>
      <w:lvlJc w:val="left"/>
      <w:pPr>
        <w:ind w:left="5760" w:firstLine="6120"/>
      </w:pPr>
      <w:rPr>
        <w:rFonts w:ascii="Arial" w:eastAsia="Arial" w:hAnsi="Arial" w:cs="Arial"/>
      </w:rPr>
    </w:lvl>
  </w:abstractNum>
  <w:abstractNum w:abstractNumId="25" w15:restartNumberingAfterBreak="0">
    <w:nsid w:val="30736280"/>
    <w:multiLevelType w:val="hybridMultilevel"/>
    <w:tmpl w:val="0AAA8CB6"/>
    <w:lvl w:ilvl="0" w:tplc="1530156A">
      <w:numFmt w:val="bullet"/>
      <w:lvlText w:val="-"/>
      <w:lvlJc w:val="left"/>
      <w:pPr>
        <w:ind w:left="1080" w:hanging="360"/>
      </w:pPr>
      <w:rPr>
        <w:rFonts w:ascii="Calibri" w:eastAsia="Calibri" w:hAnsi="Calibri" w:cs="Calibri" w:hint="default"/>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286787E"/>
    <w:multiLevelType w:val="multilevel"/>
    <w:tmpl w:val="8C90ED56"/>
    <w:lvl w:ilvl="0">
      <w:start w:val="3"/>
      <w:numFmt w:val="bullet"/>
      <w:lvlText w:val="●"/>
      <w:lvlJc w:val="left"/>
      <w:pPr>
        <w:ind w:left="800" w:firstLine="44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7" w15:restartNumberingAfterBreak="0">
    <w:nsid w:val="352B7B2E"/>
    <w:multiLevelType w:val="hybridMultilevel"/>
    <w:tmpl w:val="EB8CE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D60A4E"/>
    <w:multiLevelType w:val="multilevel"/>
    <w:tmpl w:val="E572EC5A"/>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29" w15:restartNumberingAfterBreak="0">
    <w:nsid w:val="36FF0CE3"/>
    <w:multiLevelType w:val="hybridMultilevel"/>
    <w:tmpl w:val="EE12AF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3B27F5"/>
    <w:multiLevelType w:val="hybridMultilevel"/>
    <w:tmpl w:val="23A01A46"/>
    <w:lvl w:ilvl="0" w:tplc="1530156A">
      <w:numFmt w:val="bullet"/>
      <w:lvlText w:val="-"/>
      <w:lvlJc w:val="left"/>
      <w:pPr>
        <w:ind w:left="792" w:hanging="360"/>
      </w:pPr>
      <w:rPr>
        <w:rFonts w:ascii="Calibri" w:eastAsia="Calibri" w:hAnsi="Calibri" w:cs="Calibri" w:hint="default"/>
        <w:color w:val="000000"/>
        <w:sz w:val="24"/>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1" w15:restartNumberingAfterBreak="0">
    <w:nsid w:val="3EA2120B"/>
    <w:multiLevelType w:val="hybridMultilevel"/>
    <w:tmpl w:val="ECFE7EB0"/>
    <w:lvl w:ilvl="0" w:tplc="1530156A">
      <w:numFmt w:val="bullet"/>
      <w:lvlText w:val="-"/>
      <w:lvlJc w:val="left"/>
      <w:pPr>
        <w:ind w:left="720" w:hanging="360"/>
      </w:pPr>
      <w:rPr>
        <w:rFonts w:ascii="Calibri" w:eastAsia="Calibri" w:hAnsi="Calibri"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E75CF3"/>
    <w:multiLevelType w:val="hybridMultilevel"/>
    <w:tmpl w:val="39D4F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325A0B"/>
    <w:multiLevelType w:val="hybridMultilevel"/>
    <w:tmpl w:val="5C8E22C2"/>
    <w:lvl w:ilvl="0" w:tplc="04090001">
      <w:start w:val="1"/>
      <w:numFmt w:val="bullet"/>
      <w:lvlText w:val=""/>
      <w:lvlJc w:val="left"/>
      <w:pPr>
        <w:ind w:left="580" w:hanging="360"/>
      </w:pPr>
      <w:rPr>
        <w:rFonts w:ascii="Symbol" w:hAnsi="Symbol" w:hint="default"/>
      </w:rPr>
    </w:lvl>
    <w:lvl w:ilvl="1" w:tplc="04090003">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34" w15:restartNumberingAfterBreak="0">
    <w:nsid w:val="45DE261E"/>
    <w:multiLevelType w:val="hybridMultilevel"/>
    <w:tmpl w:val="266C412E"/>
    <w:lvl w:ilvl="0" w:tplc="0409000F">
      <w:start w:val="1"/>
      <w:numFmt w:val="decimal"/>
      <w:lvlText w:val="%1."/>
      <w:lvlJc w:val="left"/>
      <w:pPr>
        <w:ind w:left="380" w:hanging="360"/>
      </w:p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5" w15:restartNumberingAfterBreak="0">
    <w:nsid w:val="4A4A3A80"/>
    <w:multiLevelType w:val="multilevel"/>
    <w:tmpl w:val="05A4B516"/>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36" w15:restartNumberingAfterBreak="0">
    <w:nsid w:val="4B0B2FD2"/>
    <w:multiLevelType w:val="multilevel"/>
    <w:tmpl w:val="AACCE61A"/>
    <w:lvl w:ilvl="0">
      <w:start w:val="1"/>
      <w:numFmt w:val="bullet"/>
      <w:lvlText w:val="●"/>
      <w:lvlJc w:val="left"/>
      <w:pPr>
        <w:ind w:left="0" w:firstLine="720"/>
      </w:pPr>
      <w:rPr>
        <w:rFonts w:ascii="Arial" w:eastAsia="Arial" w:hAnsi="Arial" w:cs="Arial"/>
      </w:rPr>
    </w:lvl>
    <w:lvl w:ilvl="1">
      <w:start w:val="1"/>
      <w:numFmt w:val="bullet"/>
      <w:lvlText w:val="o"/>
      <w:lvlJc w:val="left"/>
      <w:pPr>
        <w:ind w:left="720" w:firstLine="1440"/>
      </w:pPr>
      <w:rPr>
        <w:rFonts w:ascii="Arial" w:eastAsia="Arial" w:hAnsi="Arial" w:cs="Arial"/>
      </w:rPr>
    </w:lvl>
    <w:lvl w:ilvl="2">
      <w:start w:val="1"/>
      <w:numFmt w:val="bullet"/>
      <w:lvlText w:val="▪"/>
      <w:lvlJc w:val="left"/>
      <w:pPr>
        <w:ind w:left="1440" w:firstLine="2160"/>
      </w:pPr>
      <w:rPr>
        <w:rFonts w:ascii="Arial" w:eastAsia="Arial" w:hAnsi="Arial" w:cs="Arial"/>
      </w:rPr>
    </w:lvl>
    <w:lvl w:ilvl="3">
      <w:start w:val="1"/>
      <w:numFmt w:val="bullet"/>
      <w:lvlText w:val="●"/>
      <w:lvlJc w:val="left"/>
      <w:pPr>
        <w:ind w:left="2160" w:firstLine="2880"/>
      </w:pPr>
      <w:rPr>
        <w:rFonts w:ascii="Arial" w:eastAsia="Arial" w:hAnsi="Arial" w:cs="Arial"/>
      </w:rPr>
    </w:lvl>
    <w:lvl w:ilvl="4">
      <w:start w:val="1"/>
      <w:numFmt w:val="bullet"/>
      <w:lvlText w:val="o"/>
      <w:lvlJc w:val="left"/>
      <w:pPr>
        <w:ind w:left="2880" w:firstLine="3600"/>
      </w:pPr>
      <w:rPr>
        <w:rFonts w:ascii="Arial" w:eastAsia="Arial" w:hAnsi="Arial" w:cs="Arial"/>
      </w:rPr>
    </w:lvl>
    <w:lvl w:ilvl="5">
      <w:start w:val="1"/>
      <w:numFmt w:val="bullet"/>
      <w:lvlText w:val="▪"/>
      <w:lvlJc w:val="left"/>
      <w:pPr>
        <w:ind w:left="3600" w:firstLine="4320"/>
      </w:pPr>
      <w:rPr>
        <w:rFonts w:ascii="Arial" w:eastAsia="Arial" w:hAnsi="Arial" w:cs="Arial"/>
      </w:rPr>
    </w:lvl>
    <w:lvl w:ilvl="6">
      <w:start w:val="1"/>
      <w:numFmt w:val="bullet"/>
      <w:lvlText w:val="●"/>
      <w:lvlJc w:val="left"/>
      <w:pPr>
        <w:ind w:left="4320" w:firstLine="5040"/>
      </w:pPr>
      <w:rPr>
        <w:rFonts w:ascii="Arial" w:eastAsia="Arial" w:hAnsi="Arial" w:cs="Arial"/>
      </w:rPr>
    </w:lvl>
    <w:lvl w:ilvl="7">
      <w:start w:val="1"/>
      <w:numFmt w:val="bullet"/>
      <w:lvlText w:val="o"/>
      <w:lvlJc w:val="left"/>
      <w:pPr>
        <w:ind w:left="5040" w:firstLine="5760"/>
      </w:pPr>
      <w:rPr>
        <w:rFonts w:ascii="Arial" w:eastAsia="Arial" w:hAnsi="Arial" w:cs="Arial"/>
      </w:rPr>
    </w:lvl>
    <w:lvl w:ilvl="8">
      <w:start w:val="1"/>
      <w:numFmt w:val="bullet"/>
      <w:lvlText w:val="▪"/>
      <w:lvlJc w:val="left"/>
      <w:pPr>
        <w:ind w:left="5760" w:firstLine="6480"/>
      </w:pPr>
      <w:rPr>
        <w:rFonts w:ascii="Arial" w:eastAsia="Arial" w:hAnsi="Arial" w:cs="Arial"/>
      </w:rPr>
    </w:lvl>
  </w:abstractNum>
  <w:abstractNum w:abstractNumId="37" w15:restartNumberingAfterBreak="0">
    <w:nsid w:val="4E3D4E98"/>
    <w:multiLevelType w:val="hybridMultilevel"/>
    <w:tmpl w:val="E864042C"/>
    <w:lvl w:ilvl="0" w:tplc="04090011">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8" w15:restartNumberingAfterBreak="0">
    <w:nsid w:val="4E512C7F"/>
    <w:multiLevelType w:val="hybridMultilevel"/>
    <w:tmpl w:val="8D823BD6"/>
    <w:lvl w:ilvl="0" w:tplc="1530156A">
      <w:numFmt w:val="bullet"/>
      <w:lvlText w:val="-"/>
      <w:lvlJc w:val="left"/>
      <w:pPr>
        <w:ind w:left="1440" w:hanging="360"/>
      </w:pPr>
      <w:rPr>
        <w:rFonts w:ascii="Calibri" w:eastAsia="Calibri" w:hAnsi="Calibri" w:cs="Calibri" w:hint="default"/>
        <w:color w:val="000000"/>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E920029"/>
    <w:multiLevelType w:val="multilevel"/>
    <w:tmpl w:val="88BC190A"/>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40" w15:restartNumberingAfterBreak="0">
    <w:nsid w:val="4F9842BD"/>
    <w:multiLevelType w:val="multilevel"/>
    <w:tmpl w:val="3E2A4D4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1" w15:restartNumberingAfterBreak="0">
    <w:nsid w:val="528E52D3"/>
    <w:multiLevelType w:val="multilevel"/>
    <w:tmpl w:val="EDEABCF8"/>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42" w15:restartNumberingAfterBreak="0">
    <w:nsid w:val="553A4CC8"/>
    <w:multiLevelType w:val="multilevel"/>
    <w:tmpl w:val="A18AA8D4"/>
    <w:lvl w:ilvl="0">
      <w:start w:val="1"/>
      <w:numFmt w:val="bullet"/>
      <w:lvlText w:val="●"/>
      <w:lvlJc w:val="left"/>
      <w:pPr>
        <w:ind w:left="720" w:firstLine="720"/>
      </w:pPr>
      <w:rPr>
        <w:rFonts w:ascii="Arial" w:eastAsia="Arial" w:hAnsi="Arial" w:cs="Arial"/>
      </w:rPr>
    </w:lvl>
    <w:lvl w:ilvl="1">
      <w:start w:val="1"/>
      <w:numFmt w:val="bullet"/>
      <w:lvlText w:val="o"/>
      <w:lvlJc w:val="left"/>
      <w:pPr>
        <w:ind w:left="1440" w:firstLine="1440"/>
      </w:pPr>
      <w:rPr>
        <w:rFonts w:ascii="Arial" w:eastAsia="Arial" w:hAnsi="Arial" w:cs="Arial"/>
      </w:rPr>
    </w:lvl>
    <w:lvl w:ilvl="2">
      <w:start w:val="1"/>
      <w:numFmt w:val="bullet"/>
      <w:lvlText w:val="▪"/>
      <w:lvlJc w:val="left"/>
      <w:pPr>
        <w:ind w:left="2160" w:firstLine="2160"/>
      </w:pPr>
      <w:rPr>
        <w:rFonts w:ascii="Arial" w:eastAsia="Arial" w:hAnsi="Arial" w:cs="Arial"/>
      </w:rPr>
    </w:lvl>
    <w:lvl w:ilvl="3">
      <w:start w:val="1"/>
      <w:numFmt w:val="bullet"/>
      <w:lvlText w:val="●"/>
      <w:lvlJc w:val="left"/>
      <w:pPr>
        <w:ind w:left="2880" w:firstLine="2880"/>
      </w:pPr>
      <w:rPr>
        <w:rFonts w:ascii="Arial" w:eastAsia="Arial" w:hAnsi="Arial" w:cs="Arial"/>
      </w:rPr>
    </w:lvl>
    <w:lvl w:ilvl="4">
      <w:start w:val="1"/>
      <w:numFmt w:val="bullet"/>
      <w:lvlText w:val="o"/>
      <w:lvlJc w:val="left"/>
      <w:pPr>
        <w:ind w:left="3600" w:firstLine="3600"/>
      </w:pPr>
      <w:rPr>
        <w:rFonts w:ascii="Arial" w:eastAsia="Arial" w:hAnsi="Arial" w:cs="Arial"/>
      </w:rPr>
    </w:lvl>
    <w:lvl w:ilvl="5">
      <w:start w:val="1"/>
      <w:numFmt w:val="bullet"/>
      <w:lvlText w:val="▪"/>
      <w:lvlJc w:val="left"/>
      <w:pPr>
        <w:ind w:left="4320" w:firstLine="4320"/>
      </w:pPr>
      <w:rPr>
        <w:rFonts w:ascii="Arial" w:eastAsia="Arial" w:hAnsi="Arial" w:cs="Arial"/>
      </w:rPr>
    </w:lvl>
    <w:lvl w:ilvl="6">
      <w:start w:val="1"/>
      <w:numFmt w:val="bullet"/>
      <w:lvlText w:val="●"/>
      <w:lvlJc w:val="left"/>
      <w:pPr>
        <w:ind w:left="5040" w:firstLine="5040"/>
      </w:pPr>
      <w:rPr>
        <w:rFonts w:ascii="Arial" w:eastAsia="Arial" w:hAnsi="Arial" w:cs="Arial"/>
      </w:rPr>
    </w:lvl>
    <w:lvl w:ilvl="7">
      <w:start w:val="1"/>
      <w:numFmt w:val="bullet"/>
      <w:lvlText w:val="o"/>
      <w:lvlJc w:val="left"/>
      <w:pPr>
        <w:ind w:left="5760" w:firstLine="5760"/>
      </w:pPr>
      <w:rPr>
        <w:rFonts w:ascii="Arial" w:eastAsia="Arial" w:hAnsi="Arial" w:cs="Arial"/>
      </w:rPr>
    </w:lvl>
    <w:lvl w:ilvl="8">
      <w:start w:val="1"/>
      <w:numFmt w:val="bullet"/>
      <w:lvlText w:val="▪"/>
      <w:lvlJc w:val="left"/>
      <w:pPr>
        <w:ind w:left="6480" w:firstLine="6480"/>
      </w:pPr>
      <w:rPr>
        <w:rFonts w:ascii="Arial" w:eastAsia="Arial" w:hAnsi="Arial" w:cs="Arial"/>
      </w:rPr>
    </w:lvl>
  </w:abstractNum>
  <w:abstractNum w:abstractNumId="43" w15:restartNumberingAfterBreak="0">
    <w:nsid w:val="55920E0B"/>
    <w:multiLevelType w:val="hybridMultilevel"/>
    <w:tmpl w:val="CE5642E6"/>
    <w:lvl w:ilvl="0" w:tplc="04090017">
      <w:start w:val="1"/>
      <w:numFmt w:val="lowerLetter"/>
      <w:lvlText w:val="%1)"/>
      <w:lvlJc w:val="left"/>
      <w:pPr>
        <w:ind w:left="740" w:hanging="360"/>
      </w:pPr>
      <w:rPr>
        <w:rFonts w:hint="default"/>
        <w:color w:val="000000"/>
        <w:sz w:val="24"/>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44" w15:restartNumberingAfterBreak="0">
    <w:nsid w:val="56984234"/>
    <w:multiLevelType w:val="multilevel"/>
    <w:tmpl w:val="330CBD4E"/>
    <w:lvl w:ilvl="0">
      <w:start w:val="1"/>
      <w:numFmt w:val="bullet"/>
      <w:lvlText w:val="-"/>
      <w:lvlJc w:val="left"/>
      <w:pPr>
        <w:ind w:left="720" w:firstLine="360"/>
      </w:p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5" w15:restartNumberingAfterBreak="0">
    <w:nsid w:val="57A65185"/>
    <w:multiLevelType w:val="hybridMultilevel"/>
    <w:tmpl w:val="317CE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977E7C"/>
    <w:multiLevelType w:val="multilevel"/>
    <w:tmpl w:val="4F2008BE"/>
    <w:lvl w:ilvl="0">
      <w:start w:val="1"/>
      <w:numFmt w:val="decimal"/>
      <w:lvlText w:val="%1."/>
      <w:lvlJc w:val="left"/>
      <w:pPr>
        <w:ind w:left="720" w:firstLine="360"/>
      </w:pPr>
      <w:rPr>
        <w:rFonts w:ascii="Times New Roman" w:eastAsia="Times New Roman" w:hAnsi="Times New Roman" w:cs="Times New Roman"/>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7" w15:restartNumberingAfterBreak="0">
    <w:nsid w:val="610D0B6D"/>
    <w:multiLevelType w:val="multilevel"/>
    <w:tmpl w:val="EDEABCF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8" w15:restartNumberingAfterBreak="0">
    <w:nsid w:val="63532948"/>
    <w:multiLevelType w:val="hybridMultilevel"/>
    <w:tmpl w:val="E9167B8C"/>
    <w:lvl w:ilvl="0" w:tplc="1530156A">
      <w:numFmt w:val="bullet"/>
      <w:lvlText w:val="-"/>
      <w:lvlJc w:val="left"/>
      <w:pPr>
        <w:ind w:left="720" w:hanging="360"/>
      </w:pPr>
      <w:rPr>
        <w:rFonts w:ascii="Calibri" w:eastAsia="Calibri" w:hAnsi="Calibri"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A26BB1"/>
    <w:multiLevelType w:val="hybridMultilevel"/>
    <w:tmpl w:val="724C4E1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0" w15:restartNumberingAfterBreak="0">
    <w:nsid w:val="69A533EA"/>
    <w:multiLevelType w:val="multilevel"/>
    <w:tmpl w:val="B58E99C0"/>
    <w:lvl w:ilvl="0">
      <w:start w:val="1"/>
      <w:numFmt w:val="bullet"/>
      <w:lvlText w:val="-"/>
      <w:lvlJc w:val="left"/>
      <w:pPr>
        <w:ind w:left="796" w:firstLine="360"/>
      </w:pPr>
      <w:rPr>
        <w:rFonts w:ascii="Arial" w:eastAsia="Arial" w:hAnsi="Arial" w:cs="Arial"/>
      </w:rPr>
    </w:lvl>
    <w:lvl w:ilvl="1">
      <w:start w:val="1"/>
      <w:numFmt w:val="bullet"/>
      <w:lvlText w:val="o"/>
      <w:lvlJc w:val="left"/>
      <w:pPr>
        <w:ind w:left="1516" w:firstLine="1080"/>
      </w:pPr>
      <w:rPr>
        <w:rFonts w:ascii="Arial" w:eastAsia="Arial" w:hAnsi="Arial" w:cs="Arial"/>
      </w:rPr>
    </w:lvl>
    <w:lvl w:ilvl="2">
      <w:start w:val="1"/>
      <w:numFmt w:val="bullet"/>
      <w:lvlText w:val="▪"/>
      <w:lvlJc w:val="left"/>
      <w:pPr>
        <w:ind w:left="2236" w:firstLine="1800"/>
      </w:pPr>
      <w:rPr>
        <w:rFonts w:ascii="Arial" w:eastAsia="Arial" w:hAnsi="Arial" w:cs="Arial"/>
      </w:rPr>
    </w:lvl>
    <w:lvl w:ilvl="3">
      <w:start w:val="1"/>
      <w:numFmt w:val="bullet"/>
      <w:lvlText w:val="●"/>
      <w:lvlJc w:val="left"/>
      <w:pPr>
        <w:ind w:left="2956" w:firstLine="2520"/>
      </w:pPr>
      <w:rPr>
        <w:rFonts w:ascii="Arial" w:eastAsia="Arial" w:hAnsi="Arial" w:cs="Arial"/>
      </w:rPr>
    </w:lvl>
    <w:lvl w:ilvl="4">
      <w:start w:val="1"/>
      <w:numFmt w:val="bullet"/>
      <w:lvlText w:val="o"/>
      <w:lvlJc w:val="left"/>
      <w:pPr>
        <w:ind w:left="3676" w:firstLine="3240"/>
      </w:pPr>
      <w:rPr>
        <w:rFonts w:ascii="Arial" w:eastAsia="Arial" w:hAnsi="Arial" w:cs="Arial"/>
      </w:rPr>
    </w:lvl>
    <w:lvl w:ilvl="5">
      <w:start w:val="1"/>
      <w:numFmt w:val="bullet"/>
      <w:lvlText w:val="▪"/>
      <w:lvlJc w:val="left"/>
      <w:pPr>
        <w:ind w:left="4396" w:firstLine="3960"/>
      </w:pPr>
      <w:rPr>
        <w:rFonts w:ascii="Arial" w:eastAsia="Arial" w:hAnsi="Arial" w:cs="Arial"/>
      </w:rPr>
    </w:lvl>
    <w:lvl w:ilvl="6">
      <w:start w:val="1"/>
      <w:numFmt w:val="bullet"/>
      <w:lvlText w:val="●"/>
      <w:lvlJc w:val="left"/>
      <w:pPr>
        <w:ind w:left="5116" w:firstLine="4680"/>
      </w:pPr>
      <w:rPr>
        <w:rFonts w:ascii="Arial" w:eastAsia="Arial" w:hAnsi="Arial" w:cs="Arial"/>
      </w:rPr>
    </w:lvl>
    <w:lvl w:ilvl="7">
      <w:start w:val="1"/>
      <w:numFmt w:val="bullet"/>
      <w:lvlText w:val="o"/>
      <w:lvlJc w:val="left"/>
      <w:pPr>
        <w:ind w:left="5836" w:firstLine="5400"/>
      </w:pPr>
      <w:rPr>
        <w:rFonts w:ascii="Arial" w:eastAsia="Arial" w:hAnsi="Arial" w:cs="Arial"/>
      </w:rPr>
    </w:lvl>
    <w:lvl w:ilvl="8">
      <w:start w:val="1"/>
      <w:numFmt w:val="bullet"/>
      <w:lvlText w:val="▪"/>
      <w:lvlJc w:val="left"/>
      <w:pPr>
        <w:ind w:left="6556" w:firstLine="6120"/>
      </w:pPr>
      <w:rPr>
        <w:rFonts w:ascii="Arial" w:eastAsia="Arial" w:hAnsi="Arial" w:cs="Arial"/>
      </w:rPr>
    </w:lvl>
  </w:abstractNum>
  <w:abstractNum w:abstractNumId="51" w15:restartNumberingAfterBreak="0">
    <w:nsid w:val="6AFB6DD9"/>
    <w:multiLevelType w:val="multilevel"/>
    <w:tmpl w:val="D0888020"/>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52" w15:restartNumberingAfterBreak="0">
    <w:nsid w:val="6B2247F2"/>
    <w:multiLevelType w:val="hybridMultilevel"/>
    <w:tmpl w:val="7674C6CE"/>
    <w:lvl w:ilvl="0" w:tplc="1530156A">
      <w:numFmt w:val="bullet"/>
      <w:lvlText w:val="-"/>
      <w:lvlJc w:val="left"/>
      <w:pPr>
        <w:ind w:left="720" w:hanging="360"/>
      </w:pPr>
      <w:rPr>
        <w:rFonts w:ascii="Calibri" w:eastAsia="Calibri" w:hAnsi="Calibri"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A727D6"/>
    <w:multiLevelType w:val="hybridMultilevel"/>
    <w:tmpl w:val="D20A83C0"/>
    <w:lvl w:ilvl="0" w:tplc="0409000F">
      <w:start w:val="1"/>
      <w:numFmt w:val="decimal"/>
      <w:lvlText w:val="%1."/>
      <w:lvlJc w:val="left"/>
      <w:pPr>
        <w:ind w:left="580" w:hanging="360"/>
      </w:p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54" w15:restartNumberingAfterBreak="0">
    <w:nsid w:val="6BDE7D13"/>
    <w:multiLevelType w:val="hybridMultilevel"/>
    <w:tmpl w:val="2974A65A"/>
    <w:lvl w:ilvl="0" w:tplc="0409000F">
      <w:start w:val="1"/>
      <w:numFmt w:val="decimal"/>
      <w:lvlText w:val="%1."/>
      <w:lvlJc w:val="left"/>
      <w:pPr>
        <w:ind w:left="580" w:hanging="360"/>
      </w:p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55" w15:restartNumberingAfterBreak="0">
    <w:nsid w:val="6C4729B7"/>
    <w:multiLevelType w:val="hybridMultilevel"/>
    <w:tmpl w:val="F62EEB22"/>
    <w:lvl w:ilvl="0" w:tplc="0409000F">
      <w:start w:val="1"/>
      <w:numFmt w:val="decimal"/>
      <w:lvlText w:val="%1."/>
      <w:lvlJc w:val="left"/>
      <w:pPr>
        <w:ind w:left="580" w:hanging="360"/>
      </w:pPr>
      <w:rPr>
        <w:rFonts w:hint="default"/>
        <w:color w:val="000000"/>
        <w:sz w:val="24"/>
      </w:rPr>
    </w:lvl>
    <w:lvl w:ilvl="1" w:tplc="04090003" w:tentative="1">
      <w:start w:val="1"/>
      <w:numFmt w:val="bullet"/>
      <w:lvlText w:val="o"/>
      <w:lvlJc w:val="left"/>
      <w:pPr>
        <w:ind w:left="940" w:hanging="360"/>
      </w:pPr>
      <w:rPr>
        <w:rFonts w:ascii="Courier New" w:hAnsi="Courier New" w:cs="Courier New" w:hint="default"/>
      </w:rPr>
    </w:lvl>
    <w:lvl w:ilvl="2" w:tplc="04090005" w:tentative="1">
      <w:start w:val="1"/>
      <w:numFmt w:val="bullet"/>
      <w:lvlText w:val=""/>
      <w:lvlJc w:val="left"/>
      <w:pPr>
        <w:ind w:left="1660" w:hanging="360"/>
      </w:pPr>
      <w:rPr>
        <w:rFonts w:ascii="Wingdings" w:hAnsi="Wingdings" w:hint="default"/>
      </w:rPr>
    </w:lvl>
    <w:lvl w:ilvl="3" w:tplc="04090001" w:tentative="1">
      <w:start w:val="1"/>
      <w:numFmt w:val="bullet"/>
      <w:lvlText w:val=""/>
      <w:lvlJc w:val="left"/>
      <w:pPr>
        <w:ind w:left="2380" w:hanging="360"/>
      </w:pPr>
      <w:rPr>
        <w:rFonts w:ascii="Symbol" w:hAnsi="Symbol" w:hint="default"/>
      </w:rPr>
    </w:lvl>
    <w:lvl w:ilvl="4" w:tplc="04090003" w:tentative="1">
      <w:start w:val="1"/>
      <w:numFmt w:val="bullet"/>
      <w:lvlText w:val="o"/>
      <w:lvlJc w:val="left"/>
      <w:pPr>
        <w:ind w:left="3100" w:hanging="360"/>
      </w:pPr>
      <w:rPr>
        <w:rFonts w:ascii="Courier New" w:hAnsi="Courier New" w:cs="Courier New" w:hint="default"/>
      </w:rPr>
    </w:lvl>
    <w:lvl w:ilvl="5" w:tplc="04090005" w:tentative="1">
      <w:start w:val="1"/>
      <w:numFmt w:val="bullet"/>
      <w:lvlText w:val=""/>
      <w:lvlJc w:val="left"/>
      <w:pPr>
        <w:ind w:left="3820" w:hanging="360"/>
      </w:pPr>
      <w:rPr>
        <w:rFonts w:ascii="Wingdings" w:hAnsi="Wingdings" w:hint="default"/>
      </w:rPr>
    </w:lvl>
    <w:lvl w:ilvl="6" w:tplc="04090001" w:tentative="1">
      <w:start w:val="1"/>
      <w:numFmt w:val="bullet"/>
      <w:lvlText w:val=""/>
      <w:lvlJc w:val="left"/>
      <w:pPr>
        <w:ind w:left="4540" w:hanging="360"/>
      </w:pPr>
      <w:rPr>
        <w:rFonts w:ascii="Symbol" w:hAnsi="Symbol" w:hint="default"/>
      </w:rPr>
    </w:lvl>
    <w:lvl w:ilvl="7" w:tplc="04090003" w:tentative="1">
      <w:start w:val="1"/>
      <w:numFmt w:val="bullet"/>
      <w:lvlText w:val="o"/>
      <w:lvlJc w:val="left"/>
      <w:pPr>
        <w:ind w:left="5260" w:hanging="360"/>
      </w:pPr>
      <w:rPr>
        <w:rFonts w:ascii="Courier New" w:hAnsi="Courier New" w:cs="Courier New" w:hint="default"/>
      </w:rPr>
    </w:lvl>
    <w:lvl w:ilvl="8" w:tplc="04090005" w:tentative="1">
      <w:start w:val="1"/>
      <w:numFmt w:val="bullet"/>
      <w:lvlText w:val=""/>
      <w:lvlJc w:val="left"/>
      <w:pPr>
        <w:ind w:left="5980" w:hanging="360"/>
      </w:pPr>
      <w:rPr>
        <w:rFonts w:ascii="Wingdings" w:hAnsi="Wingdings" w:hint="default"/>
      </w:rPr>
    </w:lvl>
  </w:abstractNum>
  <w:abstractNum w:abstractNumId="56" w15:restartNumberingAfterBreak="0">
    <w:nsid w:val="6CC17362"/>
    <w:multiLevelType w:val="multilevel"/>
    <w:tmpl w:val="9E464C38"/>
    <w:lvl w:ilvl="0">
      <w:start w:val="1"/>
      <w:numFmt w:val="bullet"/>
      <w:lvlText w:val="-"/>
      <w:lvlJc w:val="left"/>
      <w:pPr>
        <w:ind w:left="720" w:firstLine="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7" w15:restartNumberingAfterBreak="0">
    <w:nsid w:val="6DED6F48"/>
    <w:multiLevelType w:val="hybridMultilevel"/>
    <w:tmpl w:val="FF0E7EB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8" w15:restartNumberingAfterBreak="0">
    <w:nsid w:val="6FFA13BB"/>
    <w:multiLevelType w:val="multilevel"/>
    <w:tmpl w:val="4198B3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9" w15:restartNumberingAfterBreak="0">
    <w:nsid w:val="70BC21D5"/>
    <w:multiLevelType w:val="multilevel"/>
    <w:tmpl w:val="397A7A5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0" w15:restartNumberingAfterBreak="0">
    <w:nsid w:val="744F49C1"/>
    <w:multiLevelType w:val="multilevel"/>
    <w:tmpl w:val="7CB0DFCC"/>
    <w:lvl w:ilvl="0">
      <w:start w:val="1"/>
      <w:numFmt w:val="decimal"/>
      <w:lvlText w:val="%1."/>
      <w:lvlJc w:val="left"/>
      <w:pPr>
        <w:ind w:left="1800" w:firstLine="1440"/>
      </w:pPr>
    </w:lvl>
    <w:lvl w:ilvl="1">
      <w:start w:val="1"/>
      <w:numFmt w:val="lowerLetter"/>
      <w:lvlText w:val="%2."/>
      <w:lvlJc w:val="left"/>
      <w:pPr>
        <w:ind w:left="2520" w:firstLine="2160"/>
      </w:pPr>
    </w:lvl>
    <w:lvl w:ilvl="2">
      <w:start w:val="1"/>
      <w:numFmt w:val="lowerRoman"/>
      <w:lvlText w:val="%3."/>
      <w:lvlJc w:val="right"/>
      <w:pPr>
        <w:ind w:left="3240" w:firstLine="3060"/>
      </w:pPr>
    </w:lvl>
    <w:lvl w:ilvl="3">
      <w:start w:val="1"/>
      <w:numFmt w:val="decimal"/>
      <w:lvlText w:val="%4."/>
      <w:lvlJc w:val="left"/>
      <w:pPr>
        <w:ind w:left="3960" w:firstLine="3600"/>
      </w:pPr>
    </w:lvl>
    <w:lvl w:ilvl="4">
      <w:start w:val="1"/>
      <w:numFmt w:val="lowerLetter"/>
      <w:lvlText w:val="%5."/>
      <w:lvlJc w:val="left"/>
      <w:pPr>
        <w:ind w:left="4680" w:firstLine="4320"/>
      </w:pPr>
    </w:lvl>
    <w:lvl w:ilvl="5">
      <w:start w:val="1"/>
      <w:numFmt w:val="lowerRoman"/>
      <w:lvlText w:val="%6."/>
      <w:lvlJc w:val="right"/>
      <w:pPr>
        <w:ind w:left="5400" w:firstLine="5220"/>
      </w:pPr>
    </w:lvl>
    <w:lvl w:ilvl="6">
      <w:start w:val="1"/>
      <w:numFmt w:val="decimal"/>
      <w:lvlText w:val="%7."/>
      <w:lvlJc w:val="left"/>
      <w:pPr>
        <w:ind w:left="6120" w:firstLine="5760"/>
      </w:pPr>
    </w:lvl>
    <w:lvl w:ilvl="7">
      <w:start w:val="1"/>
      <w:numFmt w:val="lowerLetter"/>
      <w:lvlText w:val="%8."/>
      <w:lvlJc w:val="left"/>
      <w:pPr>
        <w:ind w:left="6840" w:firstLine="6480"/>
      </w:pPr>
    </w:lvl>
    <w:lvl w:ilvl="8">
      <w:start w:val="1"/>
      <w:numFmt w:val="lowerRoman"/>
      <w:lvlText w:val="%9."/>
      <w:lvlJc w:val="right"/>
      <w:pPr>
        <w:ind w:left="7560" w:firstLine="7380"/>
      </w:pPr>
    </w:lvl>
  </w:abstractNum>
  <w:abstractNum w:abstractNumId="61" w15:restartNumberingAfterBreak="0">
    <w:nsid w:val="75866364"/>
    <w:multiLevelType w:val="hybridMultilevel"/>
    <w:tmpl w:val="75A2288E"/>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2" w15:restartNumberingAfterBreak="0">
    <w:nsid w:val="76946668"/>
    <w:multiLevelType w:val="hybridMultilevel"/>
    <w:tmpl w:val="DFBCE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6B839E5"/>
    <w:multiLevelType w:val="multilevel"/>
    <w:tmpl w:val="81BCA872"/>
    <w:lvl w:ilvl="0">
      <w:start w:val="1"/>
      <w:numFmt w:val="bullet"/>
      <w:lvlText w:val="➢"/>
      <w:lvlJc w:val="left"/>
      <w:pPr>
        <w:ind w:left="0" w:firstLine="360"/>
      </w:pPr>
      <w:rPr>
        <w:rFonts w:ascii="Arial" w:eastAsia="Arial" w:hAnsi="Arial" w:cs="Arial"/>
      </w:r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64" w15:restartNumberingAfterBreak="0">
    <w:nsid w:val="7CE40477"/>
    <w:multiLevelType w:val="hybridMultilevel"/>
    <w:tmpl w:val="D2B022E2"/>
    <w:lvl w:ilvl="0" w:tplc="0409000F">
      <w:start w:val="1"/>
      <w:numFmt w:val="decimal"/>
      <w:lvlText w:val="%1."/>
      <w:lvlJc w:val="left"/>
      <w:pPr>
        <w:ind w:left="720" w:hanging="360"/>
      </w:pPr>
      <w:rPr>
        <w:rFonts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D6A28F0"/>
    <w:multiLevelType w:val="multilevel"/>
    <w:tmpl w:val="7A7E95F0"/>
    <w:lvl w:ilvl="0">
      <w:start w:val="13"/>
      <w:numFmt w:val="bullet"/>
      <w:lvlText w:val="-"/>
      <w:lvlJc w:val="left"/>
      <w:pPr>
        <w:ind w:left="0" w:firstLine="1080"/>
      </w:pPr>
      <w:rPr>
        <w:rFonts w:ascii="Arial" w:eastAsia="Arial" w:hAnsi="Arial" w:cs="Arial"/>
      </w:rPr>
    </w:lvl>
    <w:lvl w:ilvl="1">
      <w:start w:val="1"/>
      <w:numFmt w:val="bullet"/>
      <w:lvlText w:val="o"/>
      <w:lvlJc w:val="left"/>
      <w:pPr>
        <w:ind w:left="720" w:firstLine="1800"/>
      </w:pPr>
      <w:rPr>
        <w:rFonts w:ascii="Arial" w:eastAsia="Arial" w:hAnsi="Arial" w:cs="Arial"/>
      </w:rPr>
    </w:lvl>
    <w:lvl w:ilvl="2">
      <w:start w:val="1"/>
      <w:numFmt w:val="bullet"/>
      <w:lvlText w:val="▪"/>
      <w:lvlJc w:val="left"/>
      <w:pPr>
        <w:ind w:left="1440" w:firstLine="2520"/>
      </w:pPr>
      <w:rPr>
        <w:rFonts w:ascii="Arial" w:eastAsia="Arial" w:hAnsi="Arial" w:cs="Arial"/>
      </w:rPr>
    </w:lvl>
    <w:lvl w:ilvl="3">
      <w:start w:val="1"/>
      <w:numFmt w:val="bullet"/>
      <w:lvlText w:val="●"/>
      <w:lvlJc w:val="left"/>
      <w:pPr>
        <w:ind w:left="2160" w:firstLine="3240"/>
      </w:pPr>
      <w:rPr>
        <w:rFonts w:ascii="Arial" w:eastAsia="Arial" w:hAnsi="Arial" w:cs="Arial"/>
      </w:rPr>
    </w:lvl>
    <w:lvl w:ilvl="4">
      <w:start w:val="1"/>
      <w:numFmt w:val="bullet"/>
      <w:lvlText w:val="o"/>
      <w:lvlJc w:val="left"/>
      <w:pPr>
        <w:ind w:left="2880" w:firstLine="3960"/>
      </w:pPr>
      <w:rPr>
        <w:rFonts w:ascii="Arial" w:eastAsia="Arial" w:hAnsi="Arial" w:cs="Arial"/>
      </w:rPr>
    </w:lvl>
    <w:lvl w:ilvl="5">
      <w:start w:val="1"/>
      <w:numFmt w:val="bullet"/>
      <w:lvlText w:val="▪"/>
      <w:lvlJc w:val="left"/>
      <w:pPr>
        <w:ind w:left="3600" w:firstLine="4680"/>
      </w:pPr>
      <w:rPr>
        <w:rFonts w:ascii="Arial" w:eastAsia="Arial" w:hAnsi="Arial" w:cs="Arial"/>
      </w:rPr>
    </w:lvl>
    <w:lvl w:ilvl="6">
      <w:start w:val="1"/>
      <w:numFmt w:val="bullet"/>
      <w:lvlText w:val="●"/>
      <w:lvlJc w:val="left"/>
      <w:pPr>
        <w:ind w:left="4320" w:firstLine="5400"/>
      </w:pPr>
      <w:rPr>
        <w:rFonts w:ascii="Arial" w:eastAsia="Arial" w:hAnsi="Arial" w:cs="Arial"/>
      </w:rPr>
    </w:lvl>
    <w:lvl w:ilvl="7">
      <w:start w:val="1"/>
      <w:numFmt w:val="bullet"/>
      <w:lvlText w:val="o"/>
      <w:lvlJc w:val="left"/>
      <w:pPr>
        <w:ind w:left="5040" w:firstLine="6120"/>
      </w:pPr>
      <w:rPr>
        <w:rFonts w:ascii="Arial" w:eastAsia="Arial" w:hAnsi="Arial" w:cs="Arial"/>
      </w:rPr>
    </w:lvl>
    <w:lvl w:ilvl="8">
      <w:start w:val="1"/>
      <w:numFmt w:val="bullet"/>
      <w:lvlText w:val="▪"/>
      <w:lvlJc w:val="left"/>
      <w:pPr>
        <w:ind w:left="5760" w:firstLine="6840"/>
      </w:pPr>
      <w:rPr>
        <w:rFonts w:ascii="Arial" w:eastAsia="Arial" w:hAnsi="Arial" w:cs="Arial"/>
      </w:rPr>
    </w:lvl>
  </w:abstractNum>
  <w:abstractNum w:abstractNumId="66" w15:restartNumberingAfterBreak="0">
    <w:nsid w:val="7DFE4BA5"/>
    <w:multiLevelType w:val="multilevel"/>
    <w:tmpl w:val="673AA9FE"/>
    <w:lvl w:ilvl="0">
      <w:start w:val="1"/>
      <w:numFmt w:val="decimal"/>
      <w:lvlText w:val="%1."/>
      <w:lvlJc w:val="left"/>
      <w:pPr>
        <w:ind w:left="1080" w:firstLine="720"/>
      </w:pPr>
      <w:rPr>
        <w:color w:val="010F18"/>
      </w:r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num w:numId="1" w16cid:durableId="1872570096">
    <w:abstractNumId w:val="21"/>
  </w:num>
  <w:num w:numId="2" w16cid:durableId="1675693372">
    <w:abstractNumId w:val="26"/>
  </w:num>
  <w:num w:numId="3" w16cid:durableId="1860241916">
    <w:abstractNumId w:val="42"/>
  </w:num>
  <w:num w:numId="4" w16cid:durableId="1292978452">
    <w:abstractNumId w:val="14"/>
  </w:num>
  <w:num w:numId="5" w16cid:durableId="637228107">
    <w:abstractNumId w:val="36"/>
  </w:num>
  <w:num w:numId="6" w16cid:durableId="135757401">
    <w:abstractNumId w:val="51"/>
  </w:num>
  <w:num w:numId="7" w16cid:durableId="2058317893">
    <w:abstractNumId w:val="13"/>
  </w:num>
  <w:num w:numId="8" w16cid:durableId="120349973">
    <w:abstractNumId w:val="50"/>
  </w:num>
  <w:num w:numId="9" w16cid:durableId="1909611254">
    <w:abstractNumId w:val="63"/>
  </w:num>
  <w:num w:numId="10" w16cid:durableId="494221831">
    <w:abstractNumId w:val="44"/>
  </w:num>
  <w:num w:numId="11" w16cid:durableId="779255338">
    <w:abstractNumId w:val="58"/>
  </w:num>
  <w:num w:numId="12" w16cid:durableId="1326590755">
    <w:abstractNumId w:val="28"/>
  </w:num>
  <w:num w:numId="13" w16cid:durableId="1678847897">
    <w:abstractNumId w:val="1"/>
  </w:num>
  <w:num w:numId="14" w16cid:durableId="1801073831">
    <w:abstractNumId w:val="24"/>
  </w:num>
  <w:num w:numId="15" w16cid:durableId="1575971331">
    <w:abstractNumId w:val="6"/>
  </w:num>
  <w:num w:numId="16" w16cid:durableId="1483153984">
    <w:abstractNumId w:val="22"/>
  </w:num>
  <w:num w:numId="17" w16cid:durableId="2133476031">
    <w:abstractNumId w:val="47"/>
  </w:num>
  <w:num w:numId="18" w16cid:durableId="799691732">
    <w:abstractNumId w:val="16"/>
  </w:num>
  <w:num w:numId="19" w16cid:durableId="2087725397">
    <w:abstractNumId w:val="56"/>
  </w:num>
  <w:num w:numId="20" w16cid:durableId="1009141818">
    <w:abstractNumId w:val="46"/>
  </w:num>
  <w:num w:numId="21" w16cid:durableId="188684417">
    <w:abstractNumId w:val="40"/>
  </w:num>
  <w:num w:numId="22" w16cid:durableId="828910281">
    <w:abstractNumId w:val="65"/>
  </w:num>
  <w:num w:numId="23" w16cid:durableId="2108772105">
    <w:abstractNumId w:val="5"/>
  </w:num>
  <w:num w:numId="24" w16cid:durableId="1629429798">
    <w:abstractNumId w:val="39"/>
  </w:num>
  <w:num w:numId="25" w16cid:durableId="1963490969">
    <w:abstractNumId w:val="66"/>
  </w:num>
  <w:num w:numId="26" w16cid:durableId="172770205">
    <w:abstractNumId w:val="59"/>
  </w:num>
  <w:num w:numId="27" w16cid:durableId="1585453438">
    <w:abstractNumId w:val="60"/>
  </w:num>
  <w:num w:numId="28" w16cid:durableId="1233806493">
    <w:abstractNumId w:val="35"/>
  </w:num>
  <w:num w:numId="29" w16cid:durableId="357197283">
    <w:abstractNumId w:val="49"/>
  </w:num>
  <w:num w:numId="30" w16cid:durableId="1928659052">
    <w:abstractNumId w:val="23"/>
  </w:num>
  <w:num w:numId="31" w16cid:durableId="1146780444">
    <w:abstractNumId w:val="33"/>
  </w:num>
  <w:num w:numId="32" w16cid:durableId="786580526">
    <w:abstractNumId w:val="61"/>
  </w:num>
  <w:num w:numId="33" w16cid:durableId="1455637905">
    <w:abstractNumId w:val="18"/>
  </w:num>
  <w:num w:numId="34" w16cid:durableId="272706972">
    <w:abstractNumId w:val="7"/>
  </w:num>
  <w:num w:numId="35" w16cid:durableId="1427964477">
    <w:abstractNumId w:val="64"/>
  </w:num>
  <w:num w:numId="36" w16cid:durableId="344524200">
    <w:abstractNumId w:val="27"/>
  </w:num>
  <w:num w:numId="37" w16cid:durableId="1900436288">
    <w:abstractNumId w:val="52"/>
  </w:num>
  <w:num w:numId="38" w16cid:durableId="858546955">
    <w:abstractNumId w:val="4"/>
  </w:num>
  <w:num w:numId="39" w16cid:durableId="436142090">
    <w:abstractNumId w:val="30"/>
  </w:num>
  <w:num w:numId="40" w16cid:durableId="1403137878">
    <w:abstractNumId w:val="48"/>
  </w:num>
  <w:num w:numId="41" w16cid:durableId="228879804">
    <w:abstractNumId w:val="2"/>
  </w:num>
  <w:num w:numId="42" w16cid:durableId="1114862931">
    <w:abstractNumId w:val="34"/>
  </w:num>
  <w:num w:numId="43" w16cid:durableId="214004192">
    <w:abstractNumId w:val="43"/>
  </w:num>
  <w:num w:numId="44" w16cid:durableId="869415151">
    <w:abstractNumId w:val="19"/>
  </w:num>
  <w:num w:numId="45" w16cid:durableId="240020182">
    <w:abstractNumId w:val="38"/>
  </w:num>
  <w:num w:numId="46" w16cid:durableId="269901131">
    <w:abstractNumId w:val="41"/>
  </w:num>
  <w:num w:numId="47" w16cid:durableId="638463758">
    <w:abstractNumId w:val="20"/>
  </w:num>
  <w:num w:numId="48" w16cid:durableId="824705957">
    <w:abstractNumId w:val="15"/>
  </w:num>
  <w:num w:numId="49" w16cid:durableId="1535462244">
    <w:abstractNumId w:val="45"/>
  </w:num>
  <w:num w:numId="50" w16cid:durableId="245581200">
    <w:abstractNumId w:val="31"/>
  </w:num>
  <w:num w:numId="51" w16cid:durableId="152646380">
    <w:abstractNumId w:val="25"/>
  </w:num>
  <w:num w:numId="52" w16cid:durableId="1837914603">
    <w:abstractNumId w:val="8"/>
  </w:num>
  <w:num w:numId="53" w16cid:durableId="1663965039">
    <w:abstractNumId w:val="3"/>
  </w:num>
  <w:num w:numId="54" w16cid:durableId="1274287629">
    <w:abstractNumId w:val="11"/>
  </w:num>
  <w:num w:numId="55" w16cid:durableId="1165391594">
    <w:abstractNumId w:val="57"/>
  </w:num>
  <w:num w:numId="56" w16cid:durableId="1665891986">
    <w:abstractNumId w:val="55"/>
  </w:num>
  <w:num w:numId="57" w16cid:durableId="1193877901">
    <w:abstractNumId w:val="53"/>
  </w:num>
  <w:num w:numId="58" w16cid:durableId="6292030">
    <w:abstractNumId w:val="9"/>
  </w:num>
  <w:num w:numId="59" w16cid:durableId="1883515841">
    <w:abstractNumId w:val="17"/>
  </w:num>
  <w:num w:numId="60" w16cid:durableId="1184634675">
    <w:abstractNumId w:val="54"/>
  </w:num>
  <w:num w:numId="61" w16cid:durableId="1742747484">
    <w:abstractNumId w:val="0"/>
  </w:num>
  <w:num w:numId="62" w16cid:durableId="75564230">
    <w:abstractNumId w:val="12"/>
  </w:num>
  <w:num w:numId="63" w16cid:durableId="1875271791">
    <w:abstractNumId w:val="37"/>
  </w:num>
  <w:num w:numId="64" w16cid:durableId="134639077">
    <w:abstractNumId w:val="62"/>
  </w:num>
  <w:num w:numId="65" w16cid:durableId="545143138">
    <w:abstractNumId w:val="32"/>
  </w:num>
  <w:num w:numId="66" w16cid:durableId="608202885">
    <w:abstractNumId w:val="29"/>
  </w:num>
  <w:num w:numId="67" w16cid:durableId="1322809616">
    <w:abstractNumId w:val="1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activeWritingStyle w:appName="MSWord" w:lang="en-US" w:vendorID="64" w:dllVersion="4096" w:nlCheck="1" w:checkStyle="0"/>
  <w:activeWritingStyle w:appName="MSWord" w:lang="en-US"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565"/>
    <w:rsid w:val="0000389A"/>
    <w:rsid w:val="00003EC0"/>
    <w:rsid w:val="00005718"/>
    <w:rsid w:val="00007961"/>
    <w:rsid w:val="00010B7C"/>
    <w:rsid w:val="00012075"/>
    <w:rsid w:val="00012A78"/>
    <w:rsid w:val="00016A40"/>
    <w:rsid w:val="00020CBD"/>
    <w:rsid w:val="00021A72"/>
    <w:rsid w:val="00021B2A"/>
    <w:rsid w:val="00021B60"/>
    <w:rsid w:val="00022C23"/>
    <w:rsid w:val="00022E35"/>
    <w:rsid w:val="00030582"/>
    <w:rsid w:val="0003176A"/>
    <w:rsid w:val="00032507"/>
    <w:rsid w:val="0003788D"/>
    <w:rsid w:val="00040511"/>
    <w:rsid w:val="00041DD6"/>
    <w:rsid w:val="000420C5"/>
    <w:rsid w:val="00042D0F"/>
    <w:rsid w:val="000434F2"/>
    <w:rsid w:val="000437E6"/>
    <w:rsid w:val="000438E4"/>
    <w:rsid w:val="000445CB"/>
    <w:rsid w:val="00044F01"/>
    <w:rsid w:val="00052D33"/>
    <w:rsid w:val="00052DC5"/>
    <w:rsid w:val="00053117"/>
    <w:rsid w:val="0005480D"/>
    <w:rsid w:val="00060125"/>
    <w:rsid w:val="00064B6F"/>
    <w:rsid w:val="000677DB"/>
    <w:rsid w:val="00067FE4"/>
    <w:rsid w:val="0007064A"/>
    <w:rsid w:val="00070EE5"/>
    <w:rsid w:val="000711F2"/>
    <w:rsid w:val="000723F3"/>
    <w:rsid w:val="000730A9"/>
    <w:rsid w:val="000748CA"/>
    <w:rsid w:val="000748FB"/>
    <w:rsid w:val="00074B04"/>
    <w:rsid w:val="00076F21"/>
    <w:rsid w:val="00077E50"/>
    <w:rsid w:val="00082BFC"/>
    <w:rsid w:val="00082E03"/>
    <w:rsid w:val="000866E4"/>
    <w:rsid w:val="000868E2"/>
    <w:rsid w:val="000873E7"/>
    <w:rsid w:val="000876B2"/>
    <w:rsid w:val="000918CA"/>
    <w:rsid w:val="000950A1"/>
    <w:rsid w:val="000A1738"/>
    <w:rsid w:val="000A6BBB"/>
    <w:rsid w:val="000B2BA9"/>
    <w:rsid w:val="000B4266"/>
    <w:rsid w:val="000B4BC1"/>
    <w:rsid w:val="000B54E9"/>
    <w:rsid w:val="000B5822"/>
    <w:rsid w:val="000B6A48"/>
    <w:rsid w:val="000B730A"/>
    <w:rsid w:val="000C3470"/>
    <w:rsid w:val="000C4326"/>
    <w:rsid w:val="000C4441"/>
    <w:rsid w:val="000C59BC"/>
    <w:rsid w:val="000C73F6"/>
    <w:rsid w:val="000D548D"/>
    <w:rsid w:val="000D593C"/>
    <w:rsid w:val="000D7251"/>
    <w:rsid w:val="000E18C4"/>
    <w:rsid w:val="000E417F"/>
    <w:rsid w:val="000E4965"/>
    <w:rsid w:val="000E6EAC"/>
    <w:rsid w:val="000F386C"/>
    <w:rsid w:val="000F3DD2"/>
    <w:rsid w:val="000F5ED2"/>
    <w:rsid w:val="000F6E2F"/>
    <w:rsid w:val="001004C3"/>
    <w:rsid w:val="00100A35"/>
    <w:rsid w:val="00103B12"/>
    <w:rsid w:val="00104812"/>
    <w:rsid w:val="001063D5"/>
    <w:rsid w:val="00112033"/>
    <w:rsid w:val="0012622A"/>
    <w:rsid w:val="00126A51"/>
    <w:rsid w:val="00130761"/>
    <w:rsid w:val="00131A1B"/>
    <w:rsid w:val="001326E1"/>
    <w:rsid w:val="00132AE7"/>
    <w:rsid w:val="00133221"/>
    <w:rsid w:val="00133891"/>
    <w:rsid w:val="00134E78"/>
    <w:rsid w:val="00135AAA"/>
    <w:rsid w:val="00136F60"/>
    <w:rsid w:val="001372FF"/>
    <w:rsid w:val="00140122"/>
    <w:rsid w:val="00140921"/>
    <w:rsid w:val="001502AB"/>
    <w:rsid w:val="001506FD"/>
    <w:rsid w:val="00151068"/>
    <w:rsid w:val="001513DF"/>
    <w:rsid w:val="00153787"/>
    <w:rsid w:val="00160383"/>
    <w:rsid w:val="00161949"/>
    <w:rsid w:val="001640C0"/>
    <w:rsid w:val="00167603"/>
    <w:rsid w:val="00173C7D"/>
    <w:rsid w:val="00180720"/>
    <w:rsid w:val="001807AA"/>
    <w:rsid w:val="001809DD"/>
    <w:rsid w:val="00185C52"/>
    <w:rsid w:val="001864B6"/>
    <w:rsid w:val="001877BF"/>
    <w:rsid w:val="0019006D"/>
    <w:rsid w:val="00190C93"/>
    <w:rsid w:val="00190F84"/>
    <w:rsid w:val="00191DE7"/>
    <w:rsid w:val="0019424B"/>
    <w:rsid w:val="0019532C"/>
    <w:rsid w:val="00196033"/>
    <w:rsid w:val="0019767F"/>
    <w:rsid w:val="001A03EE"/>
    <w:rsid w:val="001A0424"/>
    <w:rsid w:val="001A0861"/>
    <w:rsid w:val="001A117B"/>
    <w:rsid w:val="001A2463"/>
    <w:rsid w:val="001A2A40"/>
    <w:rsid w:val="001A300A"/>
    <w:rsid w:val="001A3379"/>
    <w:rsid w:val="001A3DE7"/>
    <w:rsid w:val="001A4D3B"/>
    <w:rsid w:val="001A6310"/>
    <w:rsid w:val="001A7440"/>
    <w:rsid w:val="001B4A1B"/>
    <w:rsid w:val="001B7B44"/>
    <w:rsid w:val="001C36A9"/>
    <w:rsid w:val="001C5324"/>
    <w:rsid w:val="001C6FF6"/>
    <w:rsid w:val="001D23A7"/>
    <w:rsid w:val="001D6664"/>
    <w:rsid w:val="001D69A4"/>
    <w:rsid w:val="001D710E"/>
    <w:rsid w:val="001D745E"/>
    <w:rsid w:val="001D7DD9"/>
    <w:rsid w:val="001E0C80"/>
    <w:rsid w:val="001E0E69"/>
    <w:rsid w:val="001E16EA"/>
    <w:rsid w:val="001E32CF"/>
    <w:rsid w:val="001E371A"/>
    <w:rsid w:val="001E3F91"/>
    <w:rsid w:val="001E53ED"/>
    <w:rsid w:val="001E77C7"/>
    <w:rsid w:val="001E79AF"/>
    <w:rsid w:val="001F166A"/>
    <w:rsid w:val="001F399A"/>
    <w:rsid w:val="001F5780"/>
    <w:rsid w:val="001F7565"/>
    <w:rsid w:val="001F7DB2"/>
    <w:rsid w:val="002003A3"/>
    <w:rsid w:val="00200F9D"/>
    <w:rsid w:val="00201D1B"/>
    <w:rsid w:val="00203596"/>
    <w:rsid w:val="0020491B"/>
    <w:rsid w:val="002055DB"/>
    <w:rsid w:val="00206E2E"/>
    <w:rsid w:val="002106D0"/>
    <w:rsid w:val="002130D1"/>
    <w:rsid w:val="00213F2B"/>
    <w:rsid w:val="0021516F"/>
    <w:rsid w:val="00215AE4"/>
    <w:rsid w:val="00216240"/>
    <w:rsid w:val="002168D2"/>
    <w:rsid w:val="00216DC9"/>
    <w:rsid w:val="00221E72"/>
    <w:rsid w:val="00222ACE"/>
    <w:rsid w:val="00222B0B"/>
    <w:rsid w:val="00222D8A"/>
    <w:rsid w:val="00224171"/>
    <w:rsid w:val="00225249"/>
    <w:rsid w:val="00226411"/>
    <w:rsid w:val="002264C2"/>
    <w:rsid w:val="002314D9"/>
    <w:rsid w:val="0023467F"/>
    <w:rsid w:val="00234EB2"/>
    <w:rsid w:val="00236B44"/>
    <w:rsid w:val="0023706D"/>
    <w:rsid w:val="0024110C"/>
    <w:rsid w:val="002418BF"/>
    <w:rsid w:val="002456C8"/>
    <w:rsid w:val="00245AF3"/>
    <w:rsid w:val="00245BB0"/>
    <w:rsid w:val="00247A1F"/>
    <w:rsid w:val="00251A62"/>
    <w:rsid w:val="00255BEB"/>
    <w:rsid w:val="00260B26"/>
    <w:rsid w:val="00260CE9"/>
    <w:rsid w:val="0026115E"/>
    <w:rsid w:val="00262825"/>
    <w:rsid w:val="00262918"/>
    <w:rsid w:val="00263CA7"/>
    <w:rsid w:val="00263F96"/>
    <w:rsid w:val="00264E3C"/>
    <w:rsid w:val="002653F0"/>
    <w:rsid w:val="002700E3"/>
    <w:rsid w:val="002718C2"/>
    <w:rsid w:val="00272BF5"/>
    <w:rsid w:val="002748BD"/>
    <w:rsid w:val="002760FE"/>
    <w:rsid w:val="00280D9E"/>
    <w:rsid w:val="00282B5F"/>
    <w:rsid w:val="002855C3"/>
    <w:rsid w:val="00287926"/>
    <w:rsid w:val="00291306"/>
    <w:rsid w:val="0029150F"/>
    <w:rsid w:val="00292DFB"/>
    <w:rsid w:val="0029668C"/>
    <w:rsid w:val="00297ED8"/>
    <w:rsid w:val="002A1581"/>
    <w:rsid w:val="002A29F5"/>
    <w:rsid w:val="002A420B"/>
    <w:rsid w:val="002A664E"/>
    <w:rsid w:val="002A6687"/>
    <w:rsid w:val="002A6A78"/>
    <w:rsid w:val="002A6E6D"/>
    <w:rsid w:val="002B1200"/>
    <w:rsid w:val="002B1D71"/>
    <w:rsid w:val="002B2EC3"/>
    <w:rsid w:val="002B4F1F"/>
    <w:rsid w:val="002B5791"/>
    <w:rsid w:val="002B5F98"/>
    <w:rsid w:val="002B65D5"/>
    <w:rsid w:val="002B6E1B"/>
    <w:rsid w:val="002C210E"/>
    <w:rsid w:val="002C2C43"/>
    <w:rsid w:val="002C46A9"/>
    <w:rsid w:val="002C7B5C"/>
    <w:rsid w:val="002D0A9D"/>
    <w:rsid w:val="002D1926"/>
    <w:rsid w:val="002D222D"/>
    <w:rsid w:val="002D35AD"/>
    <w:rsid w:val="002D49A7"/>
    <w:rsid w:val="002D572B"/>
    <w:rsid w:val="002D7F7F"/>
    <w:rsid w:val="002E00B2"/>
    <w:rsid w:val="002E0351"/>
    <w:rsid w:val="002E31C1"/>
    <w:rsid w:val="002E5232"/>
    <w:rsid w:val="002E58E7"/>
    <w:rsid w:val="002E72FA"/>
    <w:rsid w:val="002E7BAD"/>
    <w:rsid w:val="002F2A1B"/>
    <w:rsid w:val="002F61C7"/>
    <w:rsid w:val="002F74ED"/>
    <w:rsid w:val="002F7E75"/>
    <w:rsid w:val="003055F3"/>
    <w:rsid w:val="00307ADD"/>
    <w:rsid w:val="00311D97"/>
    <w:rsid w:val="003127FA"/>
    <w:rsid w:val="00312BC5"/>
    <w:rsid w:val="00320879"/>
    <w:rsid w:val="00323F8C"/>
    <w:rsid w:val="00324235"/>
    <w:rsid w:val="00324303"/>
    <w:rsid w:val="003276A9"/>
    <w:rsid w:val="003316BA"/>
    <w:rsid w:val="00333283"/>
    <w:rsid w:val="0033332E"/>
    <w:rsid w:val="0033483B"/>
    <w:rsid w:val="00335981"/>
    <w:rsid w:val="00342E96"/>
    <w:rsid w:val="00343707"/>
    <w:rsid w:val="00343FC7"/>
    <w:rsid w:val="00346353"/>
    <w:rsid w:val="00350876"/>
    <w:rsid w:val="00351C59"/>
    <w:rsid w:val="00353152"/>
    <w:rsid w:val="00355506"/>
    <w:rsid w:val="00355AEC"/>
    <w:rsid w:val="00361205"/>
    <w:rsid w:val="00364422"/>
    <w:rsid w:val="00365466"/>
    <w:rsid w:val="0036790D"/>
    <w:rsid w:val="00370B3A"/>
    <w:rsid w:val="00371430"/>
    <w:rsid w:val="003753A2"/>
    <w:rsid w:val="003753C6"/>
    <w:rsid w:val="00377C18"/>
    <w:rsid w:val="00377D0D"/>
    <w:rsid w:val="00380BFF"/>
    <w:rsid w:val="003829F5"/>
    <w:rsid w:val="00383282"/>
    <w:rsid w:val="00386ED4"/>
    <w:rsid w:val="003901C5"/>
    <w:rsid w:val="00390E4C"/>
    <w:rsid w:val="0039593D"/>
    <w:rsid w:val="00396152"/>
    <w:rsid w:val="00397591"/>
    <w:rsid w:val="00397A09"/>
    <w:rsid w:val="003A003D"/>
    <w:rsid w:val="003A0086"/>
    <w:rsid w:val="003A15AA"/>
    <w:rsid w:val="003A162B"/>
    <w:rsid w:val="003A29E4"/>
    <w:rsid w:val="003C0AFB"/>
    <w:rsid w:val="003C0CD7"/>
    <w:rsid w:val="003C0F08"/>
    <w:rsid w:val="003C1C90"/>
    <w:rsid w:val="003C4689"/>
    <w:rsid w:val="003C4E5E"/>
    <w:rsid w:val="003C6D61"/>
    <w:rsid w:val="003D0E04"/>
    <w:rsid w:val="003D2639"/>
    <w:rsid w:val="003D561C"/>
    <w:rsid w:val="003E118C"/>
    <w:rsid w:val="003E25F0"/>
    <w:rsid w:val="003E3220"/>
    <w:rsid w:val="003E5B61"/>
    <w:rsid w:val="003E5E6A"/>
    <w:rsid w:val="003E7DE1"/>
    <w:rsid w:val="003F03C3"/>
    <w:rsid w:val="003F05B8"/>
    <w:rsid w:val="003F1684"/>
    <w:rsid w:val="003F3112"/>
    <w:rsid w:val="003F61CF"/>
    <w:rsid w:val="003F74A1"/>
    <w:rsid w:val="00400833"/>
    <w:rsid w:val="00401BCC"/>
    <w:rsid w:val="00404A86"/>
    <w:rsid w:val="004055E7"/>
    <w:rsid w:val="00406BD4"/>
    <w:rsid w:val="00406D06"/>
    <w:rsid w:val="0041240F"/>
    <w:rsid w:val="00413956"/>
    <w:rsid w:val="0041398F"/>
    <w:rsid w:val="0041441C"/>
    <w:rsid w:val="0041495A"/>
    <w:rsid w:val="00416BB9"/>
    <w:rsid w:val="00422F73"/>
    <w:rsid w:val="004233D0"/>
    <w:rsid w:val="00424154"/>
    <w:rsid w:val="00425679"/>
    <w:rsid w:val="004261E9"/>
    <w:rsid w:val="00426B72"/>
    <w:rsid w:val="00427987"/>
    <w:rsid w:val="004301E4"/>
    <w:rsid w:val="0043069D"/>
    <w:rsid w:val="0043134F"/>
    <w:rsid w:val="004346BE"/>
    <w:rsid w:val="0043488F"/>
    <w:rsid w:val="00434A24"/>
    <w:rsid w:val="00440AAA"/>
    <w:rsid w:val="00441497"/>
    <w:rsid w:val="00441BEB"/>
    <w:rsid w:val="0044654E"/>
    <w:rsid w:val="0044773A"/>
    <w:rsid w:val="00451CC8"/>
    <w:rsid w:val="00452659"/>
    <w:rsid w:val="004533BE"/>
    <w:rsid w:val="00454CC1"/>
    <w:rsid w:val="00463543"/>
    <w:rsid w:val="00464B00"/>
    <w:rsid w:val="00465385"/>
    <w:rsid w:val="00465AFA"/>
    <w:rsid w:val="00467F91"/>
    <w:rsid w:val="00471D1F"/>
    <w:rsid w:val="004742EE"/>
    <w:rsid w:val="00475895"/>
    <w:rsid w:val="0047589A"/>
    <w:rsid w:val="004759F1"/>
    <w:rsid w:val="004762B7"/>
    <w:rsid w:val="00476EEF"/>
    <w:rsid w:val="00481930"/>
    <w:rsid w:val="004841E1"/>
    <w:rsid w:val="00494E5F"/>
    <w:rsid w:val="004B17C0"/>
    <w:rsid w:val="004B2EBE"/>
    <w:rsid w:val="004B39DF"/>
    <w:rsid w:val="004B66CF"/>
    <w:rsid w:val="004C4DBB"/>
    <w:rsid w:val="004C7353"/>
    <w:rsid w:val="004D0BFF"/>
    <w:rsid w:val="004D1AFB"/>
    <w:rsid w:val="004E06A3"/>
    <w:rsid w:val="004E367A"/>
    <w:rsid w:val="004E49A0"/>
    <w:rsid w:val="004E4CF3"/>
    <w:rsid w:val="004E530C"/>
    <w:rsid w:val="004E5F6F"/>
    <w:rsid w:val="004F088E"/>
    <w:rsid w:val="004F4B32"/>
    <w:rsid w:val="00503DA7"/>
    <w:rsid w:val="0050671A"/>
    <w:rsid w:val="00507E66"/>
    <w:rsid w:val="0051506F"/>
    <w:rsid w:val="00516E17"/>
    <w:rsid w:val="005171F3"/>
    <w:rsid w:val="00520615"/>
    <w:rsid w:val="00522228"/>
    <w:rsid w:val="00527DE7"/>
    <w:rsid w:val="00531079"/>
    <w:rsid w:val="00544941"/>
    <w:rsid w:val="005500ED"/>
    <w:rsid w:val="0055381F"/>
    <w:rsid w:val="00553F61"/>
    <w:rsid w:val="0055474A"/>
    <w:rsid w:val="00554ABE"/>
    <w:rsid w:val="00554B88"/>
    <w:rsid w:val="00555625"/>
    <w:rsid w:val="00555806"/>
    <w:rsid w:val="00555CCD"/>
    <w:rsid w:val="0056089E"/>
    <w:rsid w:val="005613E1"/>
    <w:rsid w:val="00563FB0"/>
    <w:rsid w:val="0056463D"/>
    <w:rsid w:val="00565B9E"/>
    <w:rsid w:val="00567073"/>
    <w:rsid w:val="00570B9B"/>
    <w:rsid w:val="00570C5C"/>
    <w:rsid w:val="00571671"/>
    <w:rsid w:val="0057266E"/>
    <w:rsid w:val="005740D7"/>
    <w:rsid w:val="005768FE"/>
    <w:rsid w:val="00577ADA"/>
    <w:rsid w:val="005818E6"/>
    <w:rsid w:val="005839B5"/>
    <w:rsid w:val="00584B5C"/>
    <w:rsid w:val="005853BC"/>
    <w:rsid w:val="005853CD"/>
    <w:rsid w:val="005877D7"/>
    <w:rsid w:val="005918F6"/>
    <w:rsid w:val="005919BB"/>
    <w:rsid w:val="005936E9"/>
    <w:rsid w:val="005A0E42"/>
    <w:rsid w:val="005A0EC3"/>
    <w:rsid w:val="005A17B4"/>
    <w:rsid w:val="005A215D"/>
    <w:rsid w:val="005A33E2"/>
    <w:rsid w:val="005A7FCE"/>
    <w:rsid w:val="005B2C7E"/>
    <w:rsid w:val="005B3BC2"/>
    <w:rsid w:val="005B41A9"/>
    <w:rsid w:val="005B59C8"/>
    <w:rsid w:val="005B5EA6"/>
    <w:rsid w:val="005B72BB"/>
    <w:rsid w:val="005C07EB"/>
    <w:rsid w:val="005C0F3E"/>
    <w:rsid w:val="005C224B"/>
    <w:rsid w:val="005C2FD1"/>
    <w:rsid w:val="005C3458"/>
    <w:rsid w:val="005C51DF"/>
    <w:rsid w:val="005C5348"/>
    <w:rsid w:val="005C5990"/>
    <w:rsid w:val="005D0300"/>
    <w:rsid w:val="005D0BA2"/>
    <w:rsid w:val="005D4158"/>
    <w:rsid w:val="005D5967"/>
    <w:rsid w:val="005D5FDB"/>
    <w:rsid w:val="005D615C"/>
    <w:rsid w:val="005D73EA"/>
    <w:rsid w:val="005D7D06"/>
    <w:rsid w:val="005D7F54"/>
    <w:rsid w:val="005E4B65"/>
    <w:rsid w:val="005E5CD8"/>
    <w:rsid w:val="005F06B2"/>
    <w:rsid w:val="005F0F77"/>
    <w:rsid w:val="005F5030"/>
    <w:rsid w:val="005F555F"/>
    <w:rsid w:val="005F57CE"/>
    <w:rsid w:val="005F5E12"/>
    <w:rsid w:val="005F66A0"/>
    <w:rsid w:val="005F6878"/>
    <w:rsid w:val="005F7395"/>
    <w:rsid w:val="0060006A"/>
    <w:rsid w:val="00601342"/>
    <w:rsid w:val="006045A8"/>
    <w:rsid w:val="0060672B"/>
    <w:rsid w:val="00607575"/>
    <w:rsid w:val="00607FC0"/>
    <w:rsid w:val="0061259B"/>
    <w:rsid w:val="006126EB"/>
    <w:rsid w:val="006130F4"/>
    <w:rsid w:val="00613D70"/>
    <w:rsid w:val="006167B9"/>
    <w:rsid w:val="006225A8"/>
    <w:rsid w:val="00622669"/>
    <w:rsid w:val="006238DB"/>
    <w:rsid w:val="00623F75"/>
    <w:rsid w:val="00627E12"/>
    <w:rsid w:val="006323D5"/>
    <w:rsid w:val="00635434"/>
    <w:rsid w:val="006470A4"/>
    <w:rsid w:val="00647550"/>
    <w:rsid w:val="00647D43"/>
    <w:rsid w:val="0065162A"/>
    <w:rsid w:val="0065200B"/>
    <w:rsid w:val="00652330"/>
    <w:rsid w:val="0065244C"/>
    <w:rsid w:val="006524BD"/>
    <w:rsid w:val="0065617C"/>
    <w:rsid w:val="006621CD"/>
    <w:rsid w:val="00666109"/>
    <w:rsid w:val="00670FD7"/>
    <w:rsid w:val="00671258"/>
    <w:rsid w:val="00671763"/>
    <w:rsid w:val="00672E5B"/>
    <w:rsid w:val="00673BF5"/>
    <w:rsid w:val="00674F40"/>
    <w:rsid w:val="00675ED1"/>
    <w:rsid w:val="00676830"/>
    <w:rsid w:val="00676951"/>
    <w:rsid w:val="0068029D"/>
    <w:rsid w:val="006802EA"/>
    <w:rsid w:val="0068119E"/>
    <w:rsid w:val="00681A63"/>
    <w:rsid w:val="00682397"/>
    <w:rsid w:val="006837D7"/>
    <w:rsid w:val="00683A1C"/>
    <w:rsid w:val="00683B75"/>
    <w:rsid w:val="006845D9"/>
    <w:rsid w:val="0068521F"/>
    <w:rsid w:val="00687468"/>
    <w:rsid w:val="00690BC1"/>
    <w:rsid w:val="0069119C"/>
    <w:rsid w:val="00693503"/>
    <w:rsid w:val="006946AB"/>
    <w:rsid w:val="00695D79"/>
    <w:rsid w:val="00696F99"/>
    <w:rsid w:val="006974A6"/>
    <w:rsid w:val="006978D1"/>
    <w:rsid w:val="006A18E0"/>
    <w:rsid w:val="006A1DBE"/>
    <w:rsid w:val="006A61D2"/>
    <w:rsid w:val="006A71F6"/>
    <w:rsid w:val="006B049F"/>
    <w:rsid w:val="006B0ADB"/>
    <w:rsid w:val="006B3B2D"/>
    <w:rsid w:val="006C0C15"/>
    <w:rsid w:val="006C5093"/>
    <w:rsid w:val="006D14EB"/>
    <w:rsid w:val="006D1BF4"/>
    <w:rsid w:val="006D2D6B"/>
    <w:rsid w:val="006D4FEB"/>
    <w:rsid w:val="006D5061"/>
    <w:rsid w:val="006D5222"/>
    <w:rsid w:val="006D5364"/>
    <w:rsid w:val="006D5ECA"/>
    <w:rsid w:val="006E0735"/>
    <w:rsid w:val="006E333D"/>
    <w:rsid w:val="006E664C"/>
    <w:rsid w:val="006F15D6"/>
    <w:rsid w:val="006F164A"/>
    <w:rsid w:val="006F1DB5"/>
    <w:rsid w:val="006F6206"/>
    <w:rsid w:val="006F7483"/>
    <w:rsid w:val="0070037A"/>
    <w:rsid w:val="00701A02"/>
    <w:rsid w:val="00702656"/>
    <w:rsid w:val="00703067"/>
    <w:rsid w:val="00705EDC"/>
    <w:rsid w:val="00706749"/>
    <w:rsid w:val="00706811"/>
    <w:rsid w:val="00706DD3"/>
    <w:rsid w:val="00710364"/>
    <w:rsid w:val="00715CE6"/>
    <w:rsid w:val="00720D7C"/>
    <w:rsid w:val="00723ED1"/>
    <w:rsid w:val="00724C95"/>
    <w:rsid w:val="0072740A"/>
    <w:rsid w:val="00733357"/>
    <w:rsid w:val="00735F4B"/>
    <w:rsid w:val="007363ED"/>
    <w:rsid w:val="0074030D"/>
    <w:rsid w:val="00740F9A"/>
    <w:rsid w:val="00741FCD"/>
    <w:rsid w:val="00742A29"/>
    <w:rsid w:val="0074576E"/>
    <w:rsid w:val="007460BA"/>
    <w:rsid w:val="00751F66"/>
    <w:rsid w:val="00752947"/>
    <w:rsid w:val="0075499A"/>
    <w:rsid w:val="007550DC"/>
    <w:rsid w:val="00755DC8"/>
    <w:rsid w:val="00760C18"/>
    <w:rsid w:val="0076252F"/>
    <w:rsid w:val="00762F55"/>
    <w:rsid w:val="0076446C"/>
    <w:rsid w:val="00764B7E"/>
    <w:rsid w:val="00770046"/>
    <w:rsid w:val="00770338"/>
    <w:rsid w:val="00774027"/>
    <w:rsid w:val="00775F0E"/>
    <w:rsid w:val="0078087F"/>
    <w:rsid w:val="00780E13"/>
    <w:rsid w:val="0078211F"/>
    <w:rsid w:val="007844A0"/>
    <w:rsid w:val="00787EBF"/>
    <w:rsid w:val="00791023"/>
    <w:rsid w:val="0079174E"/>
    <w:rsid w:val="0079216A"/>
    <w:rsid w:val="00793E35"/>
    <w:rsid w:val="0079532E"/>
    <w:rsid w:val="00795CE5"/>
    <w:rsid w:val="00796238"/>
    <w:rsid w:val="00796530"/>
    <w:rsid w:val="007A153B"/>
    <w:rsid w:val="007A1674"/>
    <w:rsid w:val="007A20AE"/>
    <w:rsid w:val="007A7840"/>
    <w:rsid w:val="007A798E"/>
    <w:rsid w:val="007B16A6"/>
    <w:rsid w:val="007B3030"/>
    <w:rsid w:val="007B56C6"/>
    <w:rsid w:val="007B6868"/>
    <w:rsid w:val="007B7240"/>
    <w:rsid w:val="007B72DD"/>
    <w:rsid w:val="007C1190"/>
    <w:rsid w:val="007C1B71"/>
    <w:rsid w:val="007D07D3"/>
    <w:rsid w:val="007D3403"/>
    <w:rsid w:val="007D3C6E"/>
    <w:rsid w:val="007D67C8"/>
    <w:rsid w:val="007E0056"/>
    <w:rsid w:val="007E0849"/>
    <w:rsid w:val="007E204D"/>
    <w:rsid w:val="007E537F"/>
    <w:rsid w:val="007E7BA3"/>
    <w:rsid w:val="007F240B"/>
    <w:rsid w:val="007F25CF"/>
    <w:rsid w:val="007F3119"/>
    <w:rsid w:val="007F4C96"/>
    <w:rsid w:val="007F511B"/>
    <w:rsid w:val="0080180F"/>
    <w:rsid w:val="0080194E"/>
    <w:rsid w:val="00802076"/>
    <w:rsid w:val="00804969"/>
    <w:rsid w:val="00806F10"/>
    <w:rsid w:val="00810A98"/>
    <w:rsid w:val="00813442"/>
    <w:rsid w:val="008143E2"/>
    <w:rsid w:val="0081620D"/>
    <w:rsid w:val="00817985"/>
    <w:rsid w:val="00817F5D"/>
    <w:rsid w:val="008200AF"/>
    <w:rsid w:val="008209E7"/>
    <w:rsid w:val="00820B4B"/>
    <w:rsid w:val="00822324"/>
    <w:rsid w:val="00825425"/>
    <w:rsid w:val="00827470"/>
    <w:rsid w:val="008308CB"/>
    <w:rsid w:val="00832B31"/>
    <w:rsid w:val="008334D8"/>
    <w:rsid w:val="00834FDE"/>
    <w:rsid w:val="00835731"/>
    <w:rsid w:val="00843936"/>
    <w:rsid w:val="0084757C"/>
    <w:rsid w:val="00847639"/>
    <w:rsid w:val="00847723"/>
    <w:rsid w:val="008540E8"/>
    <w:rsid w:val="00854B4A"/>
    <w:rsid w:val="00856C3D"/>
    <w:rsid w:val="0086263D"/>
    <w:rsid w:val="00862797"/>
    <w:rsid w:val="00866C54"/>
    <w:rsid w:val="00866D94"/>
    <w:rsid w:val="00870356"/>
    <w:rsid w:val="00870676"/>
    <w:rsid w:val="00870DBB"/>
    <w:rsid w:val="008712B0"/>
    <w:rsid w:val="008743ED"/>
    <w:rsid w:val="008754EE"/>
    <w:rsid w:val="00875652"/>
    <w:rsid w:val="00875830"/>
    <w:rsid w:val="008774ED"/>
    <w:rsid w:val="00882170"/>
    <w:rsid w:val="00882662"/>
    <w:rsid w:val="00883ED4"/>
    <w:rsid w:val="00885299"/>
    <w:rsid w:val="0088788E"/>
    <w:rsid w:val="0089251A"/>
    <w:rsid w:val="00892C6A"/>
    <w:rsid w:val="0089337B"/>
    <w:rsid w:val="00897D67"/>
    <w:rsid w:val="008A0CDE"/>
    <w:rsid w:val="008A1E5D"/>
    <w:rsid w:val="008A20E8"/>
    <w:rsid w:val="008A2BA5"/>
    <w:rsid w:val="008A46C0"/>
    <w:rsid w:val="008A54A5"/>
    <w:rsid w:val="008A6D4A"/>
    <w:rsid w:val="008A706B"/>
    <w:rsid w:val="008B24C0"/>
    <w:rsid w:val="008B2E8E"/>
    <w:rsid w:val="008B3EA5"/>
    <w:rsid w:val="008B3F06"/>
    <w:rsid w:val="008B41CD"/>
    <w:rsid w:val="008B57EB"/>
    <w:rsid w:val="008B5818"/>
    <w:rsid w:val="008B5CC5"/>
    <w:rsid w:val="008B6437"/>
    <w:rsid w:val="008B6474"/>
    <w:rsid w:val="008C00C8"/>
    <w:rsid w:val="008C1051"/>
    <w:rsid w:val="008C7DA9"/>
    <w:rsid w:val="008D00AA"/>
    <w:rsid w:val="008D0DA9"/>
    <w:rsid w:val="008D112D"/>
    <w:rsid w:val="008D1287"/>
    <w:rsid w:val="008D1A67"/>
    <w:rsid w:val="008D40C6"/>
    <w:rsid w:val="008D50D9"/>
    <w:rsid w:val="008E36AB"/>
    <w:rsid w:val="008E3EB7"/>
    <w:rsid w:val="008E773C"/>
    <w:rsid w:val="008F2067"/>
    <w:rsid w:val="008F3001"/>
    <w:rsid w:val="008F36B0"/>
    <w:rsid w:val="008F419B"/>
    <w:rsid w:val="008F46CE"/>
    <w:rsid w:val="00902B2A"/>
    <w:rsid w:val="00903E05"/>
    <w:rsid w:val="00910A85"/>
    <w:rsid w:val="00916119"/>
    <w:rsid w:val="009205C6"/>
    <w:rsid w:val="00921AE9"/>
    <w:rsid w:val="009244AE"/>
    <w:rsid w:val="0092700A"/>
    <w:rsid w:val="00927BD9"/>
    <w:rsid w:val="00930846"/>
    <w:rsid w:val="00930A9E"/>
    <w:rsid w:val="00930E37"/>
    <w:rsid w:val="00931624"/>
    <w:rsid w:val="00931A9A"/>
    <w:rsid w:val="00933E67"/>
    <w:rsid w:val="00933E73"/>
    <w:rsid w:val="00935279"/>
    <w:rsid w:val="009354D3"/>
    <w:rsid w:val="00937618"/>
    <w:rsid w:val="00937F87"/>
    <w:rsid w:val="009400F7"/>
    <w:rsid w:val="009401FF"/>
    <w:rsid w:val="0094234E"/>
    <w:rsid w:val="00942675"/>
    <w:rsid w:val="009446F0"/>
    <w:rsid w:val="00944F54"/>
    <w:rsid w:val="00946664"/>
    <w:rsid w:val="00946F7C"/>
    <w:rsid w:val="0094714F"/>
    <w:rsid w:val="0095284C"/>
    <w:rsid w:val="00955F84"/>
    <w:rsid w:val="0096194B"/>
    <w:rsid w:val="00962064"/>
    <w:rsid w:val="00963E31"/>
    <w:rsid w:val="009641BC"/>
    <w:rsid w:val="009654BF"/>
    <w:rsid w:val="00970357"/>
    <w:rsid w:val="0097136A"/>
    <w:rsid w:val="009732EF"/>
    <w:rsid w:val="0097559F"/>
    <w:rsid w:val="00975807"/>
    <w:rsid w:val="00976929"/>
    <w:rsid w:val="00976FE7"/>
    <w:rsid w:val="00977AA5"/>
    <w:rsid w:val="009816B3"/>
    <w:rsid w:val="00981A16"/>
    <w:rsid w:val="00982E02"/>
    <w:rsid w:val="00987024"/>
    <w:rsid w:val="00993B1A"/>
    <w:rsid w:val="00994671"/>
    <w:rsid w:val="00995EA9"/>
    <w:rsid w:val="009A0625"/>
    <w:rsid w:val="009A123F"/>
    <w:rsid w:val="009A3237"/>
    <w:rsid w:val="009A3A2B"/>
    <w:rsid w:val="009A4B5B"/>
    <w:rsid w:val="009A56D9"/>
    <w:rsid w:val="009B1310"/>
    <w:rsid w:val="009B14F4"/>
    <w:rsid w:val="009B4B9D"/>
    <w:rsid w:val="009B52A5"/>
    <w:rsid w:val="009B7265"/>
    <w:rsid w:val="009B728A"/>
    <w:rsid w:val="009C060B"/>
    <w:rsid w:val="009C608F"/>
    <w:rsid w:val="009C7686"/>
    <w:rsid w:val="009D053B"/>
    <w:rsid w:val="009D0653"/>
    <w:rsid w:val="009D3284"/>
    <w:rsid w:val="009D3823"/>
    <w:rsid w:val="009E157C"/>
    <w:rsid w:val="009E3300"/>
    <w:rsid w:val="009E3B69"/>
    <w:rsid w:val="009E5F34"/>
    <w:rsid w:val="009E6084"/>
    <w:rsid w:val="009E69AC"/>
    <w:rsid w:val="009E75F3"/>
    <w:rsid w:val="009F19EA"/>
    <w:rsid w:val="009F2C87"/>
    <w:rsid w:val="009F4BB7"/>
    <w:rsid w:val="009F7D49"/>
    <w:rsid w:val="00A00290"/>
    <w:rsid w:val="00A00BF9"/>
    <w:rsid w:val="00A02FCD"/>
    <w:rsid w:val="00A0414E"/>
    <w:rsid w:val="00A04751"/>
    <w:rsid w:val="00A05571"/>
    <w:rsid w:val="00A12041"/>
    <w:rsid w:val="00A1649B"/>
    <w:rsid w:val="00A17842"/>
    <w:rsid w:val="00A27048"/>
    <w:rsid w:val="00A30352"/>
    <w:rsid w:val="00A339D1"/>
    <w:rsid w:val="00A352A6"/>
    <w:rsid w:val="00A37112"/>
    <w:rsid w:val="00A414EF"/>
    <w:rsid w:val="00A4282D"/>
    <w:rsid w:val="00A42D3E"/>
    <w:rsid w:val="00A440AA"/>
    <w:rsid w:val="00A45594"/>
    <w:rsid w:val="00A46431"/>
    <w:rsid w:val="00A46A19"/>
    <w:rsid w:val="00A47522"/>
    <w:rsid w:val="00A50417"/>
    <w:rsid w:val="00A60706"/>
    <w:rsid w:val="00A62B3E"/>
    <w:rsid w:val="00A64519"/>
    <w:rsid w:val="00A67AE9"/>
    <w:rsid w:val="00A70C79"/>
    <w:rsid w:val="00A719ED"/>
    <w:rsid w:val="00A741CF"/>
    <w:rsid w:val="00A77835"/>
    <w:rsid w:val="00A803EE"/>
    <w:rsid w:val="00A82656"/>
    <w:rsid w:val="00A919E1"/>
    <w:rsid w:val="00A922E0"/>
    <w:rsid w:val="00A932BA"/>
    <w:rsid w:val="00A94121"/>
    <w:rsid w:val="00AA1221"/>
    <w:rsid w:val="00AA17D4"/>
    <w:rsid w:val="00AA22AF"/>
    <w:rsid w:val="00AA4CC0"/>
    <w:rsid w:val="00AB0BEF"/>
    <w:rsid w:val="00AB2EA2"/>
    <w:rsid w:val="00AB354F"/>
    <w:rsid w:val="00AB57CC"/>
    <w:rsid w:val="00AB7A93"/>
    <w:rsid w:val="00AC1A19"/>
    <w:rsid w:val="00AC21EC"/>
    <w:rsid w:val="00AC40E8"/>
    <w:rsid w:val="00AC4148"/>
    <w:rsid w:val="00AC4209"/>
    <w:rsid w:val="00AD0F78"/>
    <w:rsid w:val="00AD1D61"/>
    <w:rsid w:val="00AD38FF"/>
    <w:rsid w:val="00AD6726"/>
    <w:rsid w:val="00AE1637"/>
    <w:rsid w:val="00AE193C"/>
    <w:rsid w:val="00AE1E39"/>
    <w:rsid w:val="00AE7A44"/>
    <w:rsid w:val="00AF2281"/>
    <w:rsid w:val="00AF4F4C"/>
    <w:rsid w:val="00AF7765"/>
    <w:rsid w:val="00B0108C"/>
    <w:rsid w:val="00B0187D"/>
    <w:rsid w:val="00B02589"/>
    <w:rsid w:val="00B04F3E"/>
    <w:rsid w:val="00B05472"/>
    <w:rsid w:val="00B1054B"/>
    <w:rsid w:val="00B15685"/>
    <w:rsid w:val="00B15CA2"/>
    <w:rsid w:val="00B21A71"/>
    <w:rsid w:val="00B231DD"/>
    <w:rsid w:val="00B249DA"/>
    <w:rsid w:val="00B24CA4"/>
    <w:rsid w:val="00B27B7F"/>
    <w:rsid w:val="00B33F7D"/>
    <w:rsid w:val="00B34BF2"/>
    <w:rsid w:val="00B36D99"/>
    <w:rsid w:val="00B37403"/>
    <w:rsid w:val="00B37596"/>
    <w:rsid w:val="00B37EFB"/>
    <w:rsid w:val="00B429C6"/>
    <w:rsid w:val="00B46311"/>
    <w:rsid w:val="00B5112F"/>
    <w:rsid w:val="00B51F56"/>
    <w:rsid w:val="00B52718"/>
    <w:rsid w:val="00B52EB0"/>
    <w:rsid w:val="00B54BC3"/>
    <w:rsid w:val="00B55A18"/>
    <w:rsid w:val="00B6681F"/>
    <w:rsid w:val="00B71865"/>
    <w:rsid w:val="00B71E15"/>
    <w:rsid w:val="00B73805"/>
    <w:rsid w:val="00B7519F"/>
    <w:rsid w:val="00B75214"/>
    <w:rsid w:val="00B777A3"/>
    <w:rsid w:val="00B806A6"/>
    <w:rsid w:val="00B81AB1"/>
    <w:rsid w:val="00B81B7A"/>
    <w:rsid w:val="00B82BCE"/>
    <w:rsid w:val="00B83549"/>
    <w:rsid w:val="00B85078"/>
    <w:rsid w:val="00B85D46"/>
    <w:rsid w:val="00B85DD9"/>
    <w:rsid w:val="00B86B8E"/>
    <w:rsid w:val="00B925FC"/>
    <w:rsid w:val="00B9297A"/>
    <w:rsid w:val="00B9315A"/>
    <w:rsid w:val="00B93485"/>
    <w:rsid w:val="00B952B3"/>
    <w:rsid w:val="00B95911"/>
    <w:rsid w:val="00B96598"/>
    <w:rsid w:val="00B967C0"/>
    <w:rsid w:val="00BA2094"/>
    <w:rsid w:val="00BA4ED3"/>
    <w:rsid w:val="00BA5229"/>
    <w:rsid w:val="00BA73D6"/>
    <w:rsid w:val="00BB15F0"/>
    <w:rsid w:val="00BB61A2"/>
    <w:rsid w:val="00BC0E76"/>
    <w:rsid w:val="00BC1A56"/>
    <w:rsid w:val="00BC1DFD"/>
    <w:rsid w:val="00BC214B"/>
    <w:rsid w:val="00BC66ED"/>
    <w:rsid w:val="00BD12C6"/>
    <w:rsid w:val="00BD30A8"/>
    <w:rsid w:val="00BD64BF"/>
    <w:rsid w:val="00BE4643"/>
    <w:rsid w:val="00BE48B9"/>
    <w:rsid w:val="00BE72FF"/>
    <w:rsid w:val="00BF052D"/>
    <w:rsid w:val="00BF2BF3"/>
    <w:rsid w:val="00BF3278"/>
    <w:rsid w:val="00BF331D"/>
    <w:rsid w:val="00BF4AD2"/>
    <w:rsid w:val="00BF595A"/>
    <w:rsid w:val="00C036ED"/>
    <w:rsid w:val="00C03F6F"/>
    <w:rsid w:val="00C04A8B"/>
    <w:rsid w:val="00C058D9"/>
    <w:rsid w:val="00C05CEE"/>
    <w:rsid w:val="00C077C7"/>
    <w:rsid w:val="00C07E6A"/>
    <w:rsid w:val="00C07F26"/>
    <w:rsid w:val="00C105CD"/>
    <w:rsid w:val="00C11E0D"/>
    <w:rsid w:val="00C12F45"/>
    <w:rsid w:val="00C13226"/>
    <w:rsid w:val="00C21E2A"/>
    <w:rsid w:val="00C21FE5"/>
    <w:rsid w:val="00C257BB"/>
    <w:rsid w:val="00C30F32"/>
    <w:rsid w:val="00C353A9"/>
    <w:rsid w:val="00C35482"/>
    <w:rsid w:val="00C35582"/>
    <w:rsid w:val="00C36333"/>
    <w:rsid w:val="00C431F3"/>
    <w:rsid w:val="00C44F4D"/>
    <w:rsid w:val="00C459B0"/>
    <w:rsid w:val="00C511CC"/>
    <w:rsid w:val="00C5310A"/>
    <w:rsid w:val="00C57431"/>
    <w:rsid w:val="00C5764C"/>
    <w:rsid w:val="00C61CB8"/>
    <w:rsid w:val="00C63672"/>
    <w:rsid w:val="00C649D9"/>
    <w:rsid w:val="00C661B6"/>
    <w:rsid w:val="00C67646"/>
    <w:rsid w:val="00C70DB2"/>
    <w:rsid w:val="00C70F2F"/>
    <w:rsid w:val="00C71136"/>
    <w:rsid w:val="00C71409"/>
    <w:rsid w:val="00C72060"/>
    <w:rsid w:val="00C742FC"/>
    <w:rsid w:val="00C76EFB"/>
    <w:rsid w:val="00C81237"/>
    <w:rsid w:val="00C81808"/>
    <w:rsid w:val="00C832FB"/>
    <w:rsid w:val="00C900FB"/>
    <w:rsid w:val="00C90F84"/>
    <w:rsid w:val="00C95D23"/>
    <w:rsid w:val="00CA0AF5"/>
    <w:rsid w:val="00CA266B"/>
    <w:rsid w:val="00CA269D"/>
    <w:rsid w:val="00CA68BE"/>
    <w:rsid w:val="00CA75E6"/>
    <w:rsid w:val="00CB2A9E"/>
    <w:rsid w:val="00CB36B3"/>
    <w:rsid w:val="00CB491D"/>
    <w:rsid w:val="00CB5698"/>
    <w:rsid w:val="00CB5F82"/>
    <w:rsid w:val="00CB69DE"/>
    <w:rsid w:val="00CC0217"/>
    <w:rsid w:val="00CC373D"/>
    <w:rsid w:val="00CC3B21"/>
    <w:rsid w:val="00CC579F"/>
    <w:rsid w:val="00CC7632"/>
    <w:rsid w:val="00CD1CA6"/>
    <w:rsid w:val="00CD3210"/>
    <w:rsid w:val="00CD3C36"/>
    <w:rsid w:val="00CD5D46"/>
    <w:rsid w:val="00CD6279"/>
    <w:rsid w:val="00CD7615"/>
    <w:rsid w:val="00CE20A8"/>
    <w:rsid w:val="00CE25C4"/>
    <w:rsid w:val="00CF5164"/>
    <w:rsid w:val="00CF566E"/>
    <w:rsid w:val="00CF706D"/>
    <w:rsid w:val="00D00182"/>
    <w:rsid w:val="00D03411"/>
    <w:rsid w:val="00D046B0"/>
    <w:rsid w:val="00D05DA4"/>
    <w:rsid w:val="00D06554"/>
    <w:rsid w:val="00D11CE6"/>
    <w:rsid w:val="00D14469"/>
    <w:rsid w:val="00D14D6F"/>
    <w:rsid w:val="00D14EC3"/>
    <w:rsid w:val="00D14FB5"/>
    <w:rsid w:val="00D173D0"/>
    <w:rsid w:val="00D2080C"/>
    <w:rsid w:val="00D20939"/>
    <w:rsid w:val="00D2244A"/>
    <w:rsid w:val="00D233F4"/>
    <w:rsid w:val="00D244A7"/>
    <w:rsid w:val="00D24A50"/>
    <w:rsid w:val="00D253FD"/>
    <w:rsid w:val="00D257C9"/>
    <w:rsid w:val="00D27EF7"/>
    <w:rsid w:val="00D30CC8"/>
    <w:rsid w:val="00D31691"/>
    <w:rsid w:val="00D32244"/>
    <w:rsid w:val="00D34633"/>
    <w:rsid w:val="00D403AE"/>
    <w:rsid w:val="00D44436"/>
    <w:rsid w:val="00D45701"/>
    <w:rsid w:val="00D46B97"/>
    <w:rsid w:val="00D5058A"/>
    <w:rsid w:val="00D50B3B"/>
    <w:rsid w:val="00D5176F"/>
    <w:rsid w:val="00D56965"/>
    <w:rsid w:val="00D571C9"/>
    <w:rsid w:val="00D57908"/>
    <w:rsid w:val="00D618E5"/>
    <w:rsid w:val="00D67CF9"/>
    <w:rsid w:val="00D768A4"/>
    <w:rsid w:val="00D80841"/>
    <w:rsid w:val="00D809BF"/>
    <w:rsid w:val="00D86054"/>
    <w:rsid w:val="00D930DD"/>
    <w:rsid w:val="00D94834"/>
    <w:rsid w:val="00D955E7"/>
    <w:rsid w:val="00DA0A5D"/>
    <w:rsid w:val="00DA59A1"/>
    <w:rsid w:val="00DA6EE9"/>
    <w:rsid w:val="00DB0453"/>
    <w:rsid w:val="00DB198E"/>
    <w:rsid w:val="00DB30B4"/>
    <w:rsid w:val="00DB4ED0"/>
    <w:rsid w:val="00DB74DE"/>
    <w:rsid w:val="00DC1AA8"/>
    <w:rsid w:val="00DC2090"/>
    <w:rsid w:val="00DC281C"/>
    <w:rsid w:val="00DD046D"/>
    <w:rsid w:val="00DD1561"/>
    <w:rsid w:val="00DD22AF"/>
    <w:rsid w:val="00DD2CB4"/>
    <w:rsid w:val="00DD7070"/>
    <w:rsid w:val="00DE580C"/>
    <w:rsid w:val="00DF64A2"/>
    <w:rsid w:val="00DF72DC"/>
    <w:rsid w:val="00DF7A5F"/>
    <w:rsid w:val="00E01546"/>
    <w:rsid w:val="00E02E0E"/>
    <w:rsid w:val="00E04B11"/>
    <w:rsid w:val="00E05A2D"/>
    <w:rsid w:val="00E05AFA"/>
    <w:rsid w:val="00E1351E"/>
    <w:rsid w:val="00E15EC9"/>
    <w:rsid w:val="00E21E1F"/>
    <w:rsid w:val="00E23304"/>
    <w:rsid w:val="00E2417D"/>
    <w:rsid w:val="00E27781"/>
    <w:rsid w:val="00E3181F"/>
    <w:rsid w:val="00E32726"/>
    <w:rsid w:val="00E3280F"/>
    <w:rsid w:val="00E34939"/>
    <w:rsid w:val="00E366C3"/>
    <w:rsid w:val="00E371A2"/>
    <w:rsid w:val="00E45FBF"/>
    <w:rsid w:val="00E47B10"/>
    <w:rsid w:val="00E53260"/>
    <w:rsid w:val="00E606DB"/>
    <w:rsid w:val="00E606F9"/>
    <w:rsid w:val="00E60BC1"/>
    <w:rsid w:val="00E617C7"/>
    <w:rsid w:val="00E61FE7"/>
    <w:rsid w:val="00E63C49"/>
    <w:rsid w:val="00E707C0"/>
    <w:rsid w:val="00E7093A"/>
    <w:rsid w:val="00E71280"/>
    <w:rsid w:val="00E73247"/>
    <w:rsid w:val="00E740BB"/>
    <w:rsid w:val="00E75C1F"/>
    <w:rsid w:val="00E77DBF"/>
    <w:rsid w:val="00E812F3"/>
    <w:rsid w:val="00E8157C"/>
    <w:rsid w:val="00E844F8"/>
    <w:rsid w:val="00E86A18"/>
    <w:rsid w:val="00E86CDB"/>
    <w:rsid w:val="00E87583"/>
    <w:rsid w:val="00E876D9"/>
    <w:rsid w:val="00E87F2E"/>
    <w:rsid w:val="00E91B5D"/>
    <w:rsid w:val="00E93D3E"/>
    <w:rsid w:val="00E95BB9"/>
    <w:rsid w:val="00E96D76"/>
    <w:rsid w:val="00EA0B8C"/>
    <w:rsid w:val="00EA0C2A"/>
    <w:rsid w:val="00EA1A6D"/>
    <w:rsid w:val="00EB03DB"/>
    <w:rsid w:val="00EB06CB"/>
    <w:rsid w:val="00EB1B6A"/>
    <w:rsid w:val="00EB4BA2"/>
    <w:rsid w:val="00EB54E5"/>
    <w:rsid w:val="00EB5A27"/>
    <w:rsid w:val="00EB7D3F"/>
    <w:rsid w:val="00EC01EC"/>
    <w:rsid w:val="00EC06BE"/>
    <w:rsid w:val="00EC3C7A"/>
    <w:rsid w:val="00ED2F5E"/>
    <w:rsid w:val="00ED58C9"/>
    <w:rsid w:val="00EE0A04"/>
    <w:rsid w:val="00EE1241"/>
    <w:rsid w:val="00EF0314"/>
    <w:rsid w:val="00EF0C1A"/>
    <w:rsid w:val="00EF0F9B"/>
    <w:rsid w:val="00EF2922"/>
    <w:rsid w:val="00EF29C6"/>
    <w:rsid w:val="00EF3186"/>
    <w:rsid w:val="00EF357E"/>
    <w:rsid w:val="00EF4D4A"/>
    <w:rsid w:val="00EF55E4"/>
    <w:rsid w:val="00F00FE3"/>
    <w:rsid w:val="00F01445"/>
    <w:rsid w:val="00F032F1"/>
    <w:rsid w:val="00F07A5B"/>
    <w:rsid w:val="00F10F36"/>
    <w:rsid w:val="00F10F90"/>
    <w:rsid w:val="00F16ACD"/>
    <w:rsid w:val="00F22A94"/>
    <w:rsid w:val="00F234AC"/>
    <w:rsid w:val="00F300B7"/>
    <w:rsid w:val="00F30EB6"/>
    <w:rsid w:val="00F34F93"/>
    <w:rsid w:val="00F356FC"/>
    <w:rsid w:val="00F357D2"/>
    <w:rsid w:val="00F35CA8"/>
    <w:rsid w:val="00F363FD"/>
    <w:rsid w:val="00F36951"/>
    <w:rsid w:val="00F40AB4"/>
    <w:rsid w:val="00F4216A"/>
    <w:rsid w:val="00F42C48"/>
    <w:rsid w:val="00F42F83"/>
    <w:rsid w:val="00F437FA"/>
    <w:rsid w:val="00F4536A"/>
    <w:rsid w:val="00F525BE"/>
    <w:rsid w:val="00F527E5"/>
    <w:rsid w:val="00F60342"/>
    <w:rsid w:val="00F6134F"/>
    <w:rsid w:val="00F6248C"/>
    <w:rsid w:val="00F62BD1"/>
    <w:rsid w:val="00F66BF8"/>
    <w:rsid w:val="00F704F4"/>
    <w:rsid w:val="00F70BD4"/>
    <w:rsid w:val="00F70E0D"/>
    <w:rsid w:val="00F710F3"/>
    <w:rsid w:val="00F718CE"/>
    <w:rsid w:val="00F722E6"/>
    <w:rsid w:val="00F727F5"/>
    <w:rsid w:val="00F73BE5"/>
    <w:rsid w:val="00F74118"/>
    <w:rsid w:val="00F761DC"/>
    <w:rsid w:val="00F76CC1"/>
    <w:rsid w:val="00F7768F"/>
    <w:rsid w:val="00F80B14"/>
    <w:rsid w:val="00F80E6B"/>
    <w:rsid w:val="00F81B07"/>
    <w:rsid w:val="00F81C31"/>
    <w:rsid w:val="00F84152"/>
    <w:rsid w:val="00F94C9F"/>
    <w:rsid w:val="00F95488"/>
    <w:rsid w:val="00FA03A4"/>
    <w:rsid w:val="00FA048B"/>
    <w:rsid w:val="00FA19A6"/>
    <w:rsid w:val="00FA40E3"/>
    <w:rsid w:val="00FB219C"/>
    <w:rsid w:val="00FB28CD"/>
    <w:rsid w:val="00FB62EA"/>
    <w:rsid w:val="00FB6345"/>
    <w:rsid w:val="00FB6762"/>
    <w:rsid w:val="00FB6BE0"/>
    <w:rsid w:val="00FB7A40"/>
    <w:rsid w:val="00FC03F3"/>
    <w:rsid w:val="00FC2418"/>
    <w:rsid w:val="00FC2E63"/>
    <w:rsid w:val="00FC5F06"/>
    <w:rsid w:val="00FD12FA"/>
    <w:rsid w:val="00FD2A6C"/>
    <w:rsid w:val="00FD41D5"/>
    <w:rsid w:val="00FD7F4A"/>
    <w:rsid w:val="00FE30CA"/>
    <w:rsid w:val="00FE41F2"/>
    <w:rsid w:val="00FF39D9"/>
    <w:rsid w:val="00FF4412"/>
    <w:rsid w:val="00FF7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C336A"/>
  <w15:docId w15:val="{1961230E-CB55-4449-9193-DE6AE4E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1BF4"/>
    <w:rPr>
      <w:rFonts w:ascii="Times New Roman" w:hAnsi="Times New Roman" w:cs="Times New Roman"/>
    </w:rPr>
  </w:style>
  <w:style w:type="paragraph" w:styleId="Heading1">
    <w:name w:val="heading 1"/>
    <w:basedOn w:val="Normal"/>
    <w:next w:val="Normal"/>
    <w:link w:val="Heading1Char"/>
    <w:rsid w:val="00E61FE7"/>
    <w:pPr>
      <w:keepNext/>
      <w:keepLines/>
      <w:pBdr>
        <w:top w:val="nil"/>
        <w:left w:val="nil"/>
        <w:bottom w:val="nil"/>
        <w:right w:val="nil"/>
        <w:between w:val="nil"/>
      </w:pBdr>
      <w:spacing w:before="240" w:after="120"/>
      <w:contextualSpacing/>
      <w:outlineLvl w:val="0"/>
    </w:pPr>
    <w:rPr>
      <w:rFonts w:eastAsia="Cambria" w:cs="Cambria"/>
      <w:b/>
      <w:color w:val="000000" w:themeColor="text1"/>
      <w:sz w:val="28"/>
      <w:szCs w:val="32"/>
    </w:rPr>
  </w:style>
  <w:style w:type="paragraph" w:styleId="Heading2">
    <w:name w:val="heading 2"/>
    <w:basedOn w:val="Normal"/>
    <w:next w:val="Normal"/>
    <w:link w:val="Heading2Char"/>
    <w:rsid w:val="009F4BB7"/>
    <w:pPr>
      <w:keepNext/>
      <w:keepLines/>
      <w:pBdr>
        <w:top w:val="nil"/>
        <w:left w:val="nil"/>
        <w:bottom w:val="nil"/>
        <w:right w:val="nil"/>
        <w:between w:val="nil"/>
      </w:pBdr>
      <w:spacing w:before="40" w:after="80"/>
      <w:contextualSpacing/>
      <w:outlineLvl w:val="1"/>
    </w:pPr>
    <w:rPr>
      <w:rFonts w:ascii="Cambria" w:eastAsia="Cambria" w:hAnsi="Cambria" w:cs="Cambria"/>
      <w:b/>
      <w:color w:val="366091"/>
      <w:sz w:val="26"/>
      <w:szCs w:val="26"/>
    </w:rPr>
  </w:style>
  <w:style w:type="paragraph" w:styleId="Heading3">
    <w:name w:val="heading 3"/>
    <w:basedOn w:val="Normal"/>
    <w:next w:val="Normal"/>
    <w:link w:val="Heading3Char"/>
    <w:rsid w:val="009F4BB7"/>
    <w:pPr>
      <w:keepNext/>
      <w:keepLines/>
      <w:pBdr>
        <w:top w:val="nil"/>
        <w:left w:val="nil"/>
        <w:bottom w:val="nil"/>
        <w:right w:val="nil"/>
        <w:between w:val="nil"/>
      </w:pBdr>
      <w:spacing w:before="40" w:after="80"/>
      <w:contextualSpacing/>
      <w:outlineLvl w:val="2"/>
    </w:pPr>
    <w:rPr>
      <w:rFonts w:ascii="Cambria" w:eastAsia="Cambria" w:hAnsi="Cambria" w:cs="Cambria"/>
      <w:b/>
      <w:color w:val="243F61"/>
      <w:sz w:val="28"/>
      <w:szCs w:val="28"/>
    </w:rPr>
  </w:style>
  <w:style w:type="paragraph" w:styleId="Heading4">
    <w:name w:val="heading 4"/>
    <w:basedOn w:val="Normal"/>
    <w:next w:val="Normal"/>
    <w:link w:val="Heading4Char"/>
    <w:rsid w:val="009F4BB7"/>
    <w:pPr>
      <w:keepNext/>
      <w:keepLines/>
      <w:pBdr>
        <w:top w:val="nil"/>
        <w:left w:val="nil"/>
        <w:bottom w:val="nil"/>
        <w:right w:val="nil"/>
        <w:between w:val="nil"/>
      </w:pBdr>
      <w:spacing w:before="40" w:after="40"/>
      <w:contextualSpacing/>
      <w:outlineLvl w:val="3"/>
    </w:pPr>
    <w:rPr>
      <w:rFonts w:ascii="Cambria" w:eastAsia="Cambria" w:hAnsi="Cambria" w:cs="Cambria"/>
      <w:b/>
      <w:i/>
      <w:color w:val="366091"/>
    </w:rPr>
  </w:style>
  <w:style w:type="paragraph" w:styleId="Heading5">
    <w:name w:val="heading 5"/>
    <w:basedOn w:val="Normal"/>
    <w:next w:val="Normal"/>
    <w:link w:val="Heading5Char"/>
    <w:rsid w:val="009F4BB7"/>
    <w:pPr>
      <w:keepNext/>
      <w:keepLines/>
      <w:pBdr>
        <w:top w:val="nil"/>
        <w:left w:val="nil"/>
        <w:bottom w:val="nil"/>
        <w:right w:val="nil"/>
        <w:between w:val="nil"/>
      </w:pBdr>
      <w:spacing w:before="40" w:after="40"/>
      <w:contextualSpacing/>
      <w:outlineLvl w:val="4"/>
    </w:pPr>
    <w:rPr>
      <w:rFonts w:ascii="Cambria" w:eastAsia="Cambria" w:hAnsi="Cambria" w:cs="Cambria"/>
      <w:b/>
      <w:color w:val="366091"/>
      <w:sz w:val="22"/>
      <w:szCs w:val="22"/>
    </w:rPr>
  </w:style>
  <w:style w:type="paragraph" w:styleId="Heading6">
    <w:name w:val="heading 6"/>
    <w:basedOn w:val="Normal"/>
    <w:next w:val="Normal"/>
    <w:link w:val="Heading6Char"/>
    <w:rsid w:val="009F4BB7"/>
    <w:pPr>
      <w:keepNext/>
      <w:keepLines/>
      <w:pBdr>
        <w:top w:val="nil"/>
        <w:left w:val="nil"/>
        <w:bottom w:val="nil"/>
        <w:right w:val="nil"/>
        <w:between w:val="nil"/>
      </w:pBdr>
      <w:spacing w:before="40" w:after="40"/>
      <w:contextualSpacing/>
      <w:outlineLvl w:val="5"/>
    </w:pPr>
    <w:rPr>
      <w:rFonts w:ascii="Cambria" w:eastAsia="Cambria" w:hAnsi="Cambria" w:cs="Cambria"/>
      <w:b/>
      <w:color w:val="243F61"/>
      <w:sz w:val="20"/>
      <w:szCs w:val="20"/>
    </w:rPr>
  </w:style>
  <w:style w:type="paragraph" w:styleId="Heading7">
    <w:name w:val="heading 7"/>
    <w:basedOn w:val="Normal"/>
    <w:next w:val="Normal"/>
    <w:link w:val="Heading7Char"/>
    <w:uiPriority w:val="9"/>
    <w:unhideWhenUsed/>
    <w:qFormat/>
    <w:rsid w:val="0068119E"/>
    <w:pPr>
      <w:keepNext/>
      <w:keepLines/>
      <w:spacing w:before="40"/>
      <w:outlineLvl w:val="6"/>
    </w:pPr>
    <w:rPr>
      <w:rFonts w:eastAsiaTheme="majorEastAsia" w:cstheme="majorBidi"/>
      <w:i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1FE7"/>
    <w:rPr>
      <w:rFonts w:ascii="Times New Roman" w:eastAsia="Cambria" w:hAnsi="Times New Roman" w:cs="Cambria"/>
      <w:b/>
      <w:color w:val="000000" w:themeColor="text1"/>
      <w:sz w:val="28"/>
      <w:szCs w:val="32"/>
    </w:rPr>
  </w:style>
  <w:style w:type="character" w:customStyle="1" w:styleId="Heading2Char">
    <w:name w:val="Heading 2 Char"/>
    <w:basedOn w:val="DefaultParagraphFont"/>
    <w:link w:val="Heading2"/>
    <w:rsid w:val="009F4BB7"/>
    <w:rPr>
      <w:rFonts w:ascii="Cambria" w:eastAsia="Cambria" w:hAnsi="Cambria" w:cs="Cambria"/>
      <w:b/>
      <w:color w:val="366091"/>
      <w:sz w:val="26"/>
      <w:szCs w:val="26"/>
    </w:rPr>
  </w:style>
  <w:style w:type="character" w:customStyle="1" w:styleId="Heading3Char">
    <w:name w:val="Heading 3 Char"/>
    <w:basedOn w:val="DefaultParagraphFont"/>
    <w:link w:val="Heading3"/>
    <w:rsid w:val="009F4BB7"/>
    <w:rPr>
      <w:rFonts w:ascii="Cambria" w:eastAsia="Cambria" w:hAnsi="Cambria" w:cs="Cambria"/>
      <w:b/>
      <w:color w:val="243F61"/>
      <w:sz w:val="28"/>
      <w:szCs w:val="28"/>
    </w:rPr>
  </w:style>
  <w:style w:type="character" w:customStyle="1" w:styleId="Heading4Char">
    <w:name w:val="Heading 4 Char"/>
    <w:basedOn w:val="DefaultParagraphFont"/>
    <w:link w:val="Heading4"/>
    <w:rsid w:val="009F4BB7"/>
    <w:rPr>
      <w:rFonts w:ascii="Cambria" w:eastAsia="Cambria" w:hAnsi="Cambria" w:cs="Cambria"/>
      <w:b/>
      <w:i/>
      <w:color w:val="366091"/>
    </w:rPr>
  </w:style>
  <w:style w:type="character" w:customStyle="1" w:styleId="Heading5Char">
    <w:name w:val="Heading 5 Char"/>
    <w:basedOn w:val="DefaultParagraphFont"/>
    <w:link w:val="Heading5"/>
    <w:rsid w:val="009F4BB7"/>
    <w:rPr>
      <w:rFonts w:ascii="Cambria" w:eastAsia="Cambria" w:hAnsi="Cambria" w:cs="Cambria"/>
      <w:b/>
      <w:color w:val="366091"/>
      <w:sz w:val="22"/>
      <w:szCs w:val="22"/>
    </w:rPr>
  </w:style>
  <w:style w:type="character" w:customStyle="1" w:styleId="Heading6Char">
    <w:name w:val="Heading 6 Char"/>
    <w:basedOn w:val="DefaultParagraphFont"/>
    <w:link w:val="Heading6"/>
    <w:rsid w:val="009F4BB7"/>
    <w:rPr>
      <w:rFonts w:ascii="Cambria" w:eastAsia="Cambria" w:hAnsi="Cambria" w:cs="Cambria"/>
      <w:b/>
      <w:color w:val="243F61"/>
      <w:sz w:val="20"/>
      <w:szCs w:val="20"/>
    </w:rPr>
  </w:style>
  <w:style w:type="character" w:customStyle="1" w:styleId="Heading7Char">
    <w:name w:val="Heading 7 Char"/>
    <w:basedOn w:val="DefaultParagraphFont"/>
    <w:link w:val="Heading7"/>
    <w:uiPriority w:val="9"/>
    <w:rsid w:val="0068119E"/>
    <w:rPr>
      <w:rFonts w:ascii="Times New Roman" w:eastAsiaTheme="majorEastAsia" w:hAnsi="Times New Roman" w:cstheme="majorBidi"/>
      <w:iCs/>
      <w:color w:val="000000" w:themeColor="text1"/>
    </w:rPr>
  </w:style>
  <w:style w:type="paragraph" w:styleId="Title">
    <w:name w:val="Title"/>
    <w:basedOn w:val="Normal"/>
    <w:next w:val="Normal"/>
    <w:link w:val="TitleChar"/>
    <w:rsid w:val="009F4BB7"/>
    <w:pPr>
      <w:keepNext/>
      <w:keepLines/>
      <w:pBdr>
        <w:top w:val="nil"/>
        <w:left w:val="nil"/>
        <w:bottom w:val="nil"/>
        <w:right w:val="nil"/>
        <w:between w:val="nil"/>
      </w:pBdr>
      <w:spacing w:before="480" w:after="120"/>
      <w:contextualSpacing/>
    </w:pPr>
    <w:rPr>
      <w:rFonts w:ascii="Calibri" w:eastAsia="Calibri" w:hAnsi="Calibri" w:cs="Calibri"/>
      <w:b/>
      <w:color w:val="000000"/>
      <w:sz w:val="72"/>
      <w:szCs w:val="72"/>
    </w:rPr>
  </w:style>
  <w:style w:type="character" w:customStyle="1" w:styleId="TitleChar">
    <w:name w:val="Title Char"/>
    <w:basedOn w:val="DefaultParagraphFont"/>
    <w:link w:val="Title"/>
    <w:rsid w:val="009F4BB7"/>
    <w:rPr>
      <w:rFonts w:ascii="Calibri" w:eastAsia="Calibri" w:hAnsi="Calibri" w:cs="Calibri"/>
      <w:b/>
      <w:color w:val="000000"/>
      <w:sz w:val="72"/>
      <w:szCs w:val="72"/>
    </w:rPr>
  </w:style>
  <w:style w:type="paragraph" w:styleId="Subtitle">
    <w:name w:val="Subtitle"/>
    <w:basedOn w:val="Normal"/>
    <w:next w:val="Normal"/>
    <w:link w:val="SubtitleChar"/>
    <w:rsid w:val="009F4BB7"/>
    <w:pPr>
      <w:keepNext/>
      <w:keepLines/>
      <w:pBdr>
        <w:top w:val="nil"/>
        <w:left w:val="nil"/>
        <w:bottom w:val="nil"/>
        <w:right w:val="nil"/>
        <w:between w:val="nil"/>
      </w:pBdr>
      <w:spacing w:before="360" w:after="80"/>
      <w:contextualSpacing/>
    </w:pPr>
    <w:rPr>
      <w:rFonts w:ascii="Georgia" w:eastAsia="Georgia" w:hAnsi="Georgia" w:cs="Georgia"/>
      <w:i/>
      <w:color w:val="666666"/>
      <w:sz w:val="48"/>
      <w:szCs w:val="48"/>
    </w:rPr>
  </w:style>
  <w:style w:type="character" w:customStyle="1" w:styleId="SubtitleChar">
    <w:name w:val="Subtitle Char"/>
    <w:basedOn w:val="DefaultParagraphFont"/>
    <w:link w:val="Subtitle"/>
    <w:rsid w:val="009F4BB7"/>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9F4BB7"/>
    <w:rPr>
      <w:sz w:val="16"/>
      <w:szCs w:val="16"/>
    </w:rPr>
  </w:style>
  <w:style w:type="paragraph" w:styleId="CommentText">
    <w:name w:val="annotation text"/>
    <w:basedOn w:val="Normal"/>
    <w:link w:val="CommentTextChar"/>
    <w:uiPriority w:val="99"/>
    <w:semiHidden/>
    <w:unhideWhenUsed/>
    <w:rsid w:val="009F4BB7"/>
    <w:pPr>
      <w:pBdr>
        <w:top w:val="nil"/>
        <w:left w:val="nil"/>
        <w:bottom w:val="nil"/>
        <w:right w:val="nil"/>
        <w:between w:val="nil"/>
      </w:pBdr>
    </w:pPr>
    <w:rPr>
      <w:rFonts w:ascii="Calibri" w:eastAsia="Calibri" w:hAnsi="Calibri" w:cs="Calibri"/>
      <w:color w:val="000000"/>
      <w:sz w:val="20"/>
      <w:szCs w:val="20"/>
    </w:rPr>
  </w:style>
  <w:style w:type="character" w:customStyle="1" w:styleId="CommentTextChar">
    <w:name w:val="Comment Text Char"/>
    <w:basedOn w:val="DefaultParagraphFont"/>
    <w:link w:val="CommentText"/>
    <w:uiPriority w:val="99"/>
    <w:semiHidden/>
    <w:rsid w:val="009F4BB7"/>
    <w:rPr>
      <w:rFonts w:ascii="Calibri" w:eastAsia="Calibri" w:hAnsi="Calibri" w:cs="Calibri"/>
      <w:color w:val="000000"/>
      <w:sz w:val="20"/>
      <w:szCs w:val="20"/>
    </w:rPr>
  </w:style>
  <w:style w:type="character" w:customStyle="1" w:styleId="CommentSubjectChar">
    <w:name w:val="Comment Subject Char"/>
    <w:basedOn w:val="CommentTextChar"/>
    <w:link w:val="CommentSubject"/>
    <w:uiPriority w:val="99"/>
    <w:semiHidden/>
    <w:rsid w:val="009F4BB7"/>
    <w:rPr>
      <w:rFonts w:ascii="Calibri" w:eastAsia="Calibri" w:hAnsi="Calibri" w:cs="Calibri"/>
      <w:b/>
      <w:bCs/>
      <w:color w:val="000000"/>
      <w:sz w:val="20"/>
      <w:szCs w:val="20"/>
    </w:rPr>
  </w:style>
  <w:style w:type="paragraph" w:styleId="CommentSubject">
    <w:name w:val="annotation subject"/>
    <w:basedOn w:val="CommentText"/>
    <w:next w:val="CommentText"/>
    <w:link w:val="CommentSubjectChar"/>
    <w:uiPriority w:val="99"/>
    <w:semiHidden/>
    <w:unhideWhenUsed/>
    <w:rsid w:val="009F4BB7"/>
    <w:rPr>
      <w:b/>
      <w:bCs/>
    </w:rPr>
  </w:style>
  <w:style w:type="paragraph" w:styleId="BalloonText">
    <w:name w:val="Balloon Text"/>
    <w:basedOn w:val="Normal"/>
    <w:link w:val="BalloonTextChar"/>
    <w:uiPriority w:val="99"/>
    <w:semiHidden/>
    <w:unhideWhenUsed/>
    <w:rsid w:val="009F4BB7"/>
    <w:pPr>
      <w:pBdr>
        <w:top w:val="nil"/>
        <w:left w:val="nil"/>
        <w:bottom w:val="nil"/>
        <w:right w:val="nil"/>
        <w:between w:val="nil"/>
      </w:pBdr>
    </w:pPr>
    <w:rPr>
      <w:rFonts w:ascii="Segoe UI" w:eastAsia="Calibri" w:hAnsi="Segoe UI" w:cs="Segoe UI"/>
      <w:color w:val="000000"/>
      <w:sz w:val="18"/>
      <w:szCs w:val="18"/>
    </w:rPr>
  </w:style>
  <w:style w:type="character" w:customStyle="1" w:styleId="BalloonTextChar">
    <w:name w:val="Balloon Text Char"/>
    <w:basedOn w:val="DefaultParagraphFont"/>
    <w:link w:val="BalloonText"/>
    <w:uiPriority w:val="99"/>
    <w:semiHidden/>
    <w:rsid w:val="009F4BB7"/>
    <w:rPr>
      <w:rFonts w:ascii="Segoe UI" w:eastAsia="Calibri" w:hAnsi="Segoe UI" w:cs="Segoe UI"/>
      <w:color w:val="000000"/>
      <w:sz w:val="18"/>
      <w:szCs w:val="18"/>
    </w:rPr>
  </w:style>
  <w:style w:type="paragraph" w:styleId="TOC1">
    <w:name w:val="toc 1"/>
    <w:basedOn w:val="Normal"/>
    <w:next w:val="Normal"/>
    <w:autoRedefine/>
    <w:uiPriority w:val="39"/>
    <w:unhideWhenUsed/>
    <w:rsid w:val="0075499A"/>
    <w:pPr>
      <w:tabs>
        <w:tab w:val="right" w:leader="dot" w:pos="6830"/>
      </w:tabs>
      <w:adjustRightInd w:val="0"/>
      <w:spacing w:before="120"/>
    </w:pPr>
    <w:rPr>
      <w:rFonts w:asciiTheme="minorHAnsi" w:hAnsiTheme="minorHAnsi"/>
      <w:b/>
      <w:bCs/>
      <w:caps/>
      <w:sz w:val="22"/>
      <w:szCs w:val="22"/>
    </w:rPr>
  </w:style>
  <w:style w:type="paragraph" w:styleId="TOC2">
    <w:name w:val="toc 2"/>
    <w:basedOn w:val="Normal"/>
    <w:next w:val="Normal"/>
    <w:autoRedefine/>
    <w:uiPriority w:val="39"/>
    <w:unhideWhenUsed/>
    <w:rsid w:val="009F4BB7"/>
    <w:pPr>
      <w:ind w:left="240"/>
    </w:pPr>
    <w:rPr>
      <w:rFonts w:asciiTheme="minorHAnsi" w:hAnsiTheme="minorHAnsi"/>
      <w:smallCaps/>
      <w:sz w:val="22"/>
      <w:szCs w:val="22"/>
    </w:rPr>
  </w:style>
  <w:style w:type="paragraph" w:styleId="TOC3">
    <w:name w:val="toc 3"/>
    <w:basedOn w:val="Normal"/>
    <w:next w:val="Normal"/>
    <w:autoRedefine/>
    <w:uiPriority w:val="39"/>
    <w:unhideWhenUsed/>
    <w:rsid w:val="009F4BB7"/>
    <w:pPr>
      <w:ind w:left="480"/>
    </w:pPr>
    <w:rPr>
      <w:rFonts w:asciiTheme="minorHAnsi" w:hAnsiTheme="minorHAnsi"/>
      <w:i/>
      <w:iCs/>
      <w:sz w:val="22"/>
      <w:szCs w:val="22"/>
    </w:rPr>
  </w:style>
  <w:style w:type="paragraph" w:styleId="TOC4">
    <w:name w:val="toc 4"/>
    <w:basedOn w:val="Normal"/>
    <w:next w:val="Normal"/>
    <w:autoRedefine/>
    <w:uiPriority w:val="39"/>
    <w:unhideWhenUsed/>
    <w:rsid w:val="009F4BB7"/>
    <w:pPr>
      <w:ind w:left="720"/>
    </w:pPr>
    <w:rPr>
      <w:rFonts w:asciiTheme="minorHAnsi" w:hAnsiTheme="minorHAnsi"/>
      <w:sz w:val="18"/>
      <w:szCs w:val="18"/>
    </w:rPr>
  </w:style>
  <w:style w:type="paragraph" w:styleId="TOC5">
    <w:name w:val="toc 5"/>
    <w:basedOn w:val="Normal"/>
    <w:next w:val="Normal"/>
    <w:autoRedefine/>
    <w:uiPriority w:val="39"/>
    <w:unhideWhenUsed/>
    <w:rsid w:val="009F4BB7"/>
    <w:pPr>
      <w:ind w:left="960"/>
    </w:pPr>
    <w:rPr>
      <w:rFonts w:asciiTheme="minorHAnsi" w:hAnsiTheme="minorHAnsi"/>
      <w:sz w:val="18"/>
      <w:szCs w:val="18"/>
    </w:rPr>
  </w:style>
  <w:style w:type="paragraph" w:styleId="TOC6">
    <w:name w:val="toc 6"/>
    <w:basedOn w:val="Normal"/>
    <w:next w:val="Normal"/>
    <w:autoRedefine/>
    <w:uiPriority w:val="39"/>
    <w:unhideWhenUsed/>
    <w:rsid w:val="009F4BB7"/>
    <w:pPr>
      <w:ind w:left="1200"/>
    </w:pPr>
    <w:rPr>
      <w:rFonts w:asciiTheme="minorHAnsi" w:hAnsiTheme="minorHAnsi"/>
      <w:sz w:val="18"/>
      <w:szCs w:val="18"/>
    </w:rPr>
  </w:style>
  <w:style w:type="character" w:styleId="Hyperlink">
    <w:name w:val="Hyperlink"/>
    <w:basedOn w:val="DefaultParagraphFont"/>
    <w:uiPriority w:val="99"/>
    <w:unhideWhenUsed/>
    <w:rsid w:val="009F4BB7"/>
    <w:rPr>
      <w:color w:val="0563C1" w:themeColor="hyperlink"/>
      <w:u w:val="single"/>
    </w:rPr>
  </w:style>
  <w:style w:type="paragraph" w:styleId="Header">
    <w:name w:val="header"/>
    <w:basedOn w:val="Normal"/>
    <w:link w:val="HeaderChar"/>
    <w:uiPriority w:val="99"/>
    <w:unhideWhenUsed/>
    <w:rsid w:val="009F4BB7"/>
    <w:pPr>
      <w:pBdr>
        <w:top w:val="nil"/>
        <w:left w:val="nil"/>
        <w:bottom w:val="nil"/>
        <w:right w:val="nil"/>
        <w:between w:val="nil"/>
      </w:pBdr>
      <w:tabs>
        <w:tab w:val="center" w:pos="4680"/>
        <w:tab w:val="right" w:pos="9360"/>
      </w:tabs>
    </w:pPr>
    <w:rPr>
      <w:rFonts w:ascii="Calibri" w:eastAsia="Calibri" w:hAnsi="Calibri" w:cs="Calibri"/>
      <w:color w:val="000000"/>
    </w:rPr>
  </w:style>
  <w:style w:type="character" w:customStyle="1" w:styleId="HeaderChar">
    <w:name w:val="Header Char"/>
    <w:basedOn w:val="DefaultParagraphFont"/>
    <w:link w:val="Header"/>
    <w:uiPriority w:val="99"/>
    <w:rsid w:val="009F4BB7"/>
    <w:rPr>
      <w:rFonts w:ascii="Calibri" w:eastAsia="Calibri" w:hAnsi="Calibri" w:cs="Calibri"/>
      <w:color w:val="000000"/>
    </w:rPr>
  </w:style>
  <w:style w:type="paragraph" w:styleId="Footer">
    <w:name w:val="footer"/>
    <w:basedOn w:val="Normal"/>
    <w:link w:val="FooterChar"/>
    <w:uiPriority w:val="99"/>
    <w:unhideWhenUsed/>
    <w:rsid w:val="009F4BB7"/>
    <w:pPr>
      <w:pBdr>
        <w:top w:val="nil"/>
        <w:left w:val="nil"/>
        <w:bottom w:val="nil"/>
        <w:right w:val="nil"/>
        <w:between w:val="nil"/>
      </w:pBdr>
      <w:tabs>
        <w:tab w:val="center" w:pos="4680"/>
        <w:tab w:val="right" w:pos="9360"/>
      </w:tabs>
    </w:pPr>
    <w:rPr>
      <w:rFonts w:ascii="Calibri" w:eastAsia="Calibri" w:hAnsi="Calibri" w:cs="Calibri"/>
      <w:color w:val="000000"/>
    </w:rPr>
  </w:style>
  <w:style w:type="character" w:customStyle="1" w:styleId="FooterChar">
    <w:name w:val="Footer Char"/>
    <w:basedOn w:val="DefaultParagraphFont"/>
    <w:link w:val="Footer"/>
    <w:uiPriority w:val="99"/>
    <w:rsid w:val="009F4BB7"/>
    <w:rPr>
      <w:rFonts w:ascii="Calibri" w:eastAsia="Calibri" w:hAnsi="Calibri" w:cs="Calibri"/>
      <w:color w:val="000000"/>
    </w:rPr>
  </w:style>
  <w:style w:type="paragraph" w:customStyle="1" w:styleId="NoIndentnormal">
    <w:name w:val="No Indent normal"/>
    <w:basedOn w:val="Normal"/>
    <w:rsid w:val="009F4BB7"/>
    <w:pPr>
      <w:spacing w:line="300" w:lineRule="auto"/>
      <w:jc w:val="both"/>
    </w:pPr>
    <w:rPr>
      <w:rFonts w:eastAsia="Times New Roman"/>
      <w:sz w:val="22"/>
      <w:szCs w:val="22"/>
    </w:rPr>
  </w:style>
  <w:style w:type="character" w:customStyle="1" w:styleId="apple-converted-space">
    <w:name w:val="apple-converted-space"/>
    <w:basedOn w:val="DefaultParagraphFont"/>
    <w:rsid w:val="009F4BB7"/>
  </w:style>
  <w:style w:type="paragraph" w:styleId="Bibliography">
    <w:name w:val="Bibliography"/>
    <w:basedOn w:val="Normal"/>
    <w:next w:val="Normal"/>
    <w:uiPriority w:val="37"/>
    <w:unhideWhenUsed/>
    <w:rsid w:val="009F4BB7"/>
  </w:style>
  <w:style w:type="paragraph" w:styleId="ListParagraph">
    <w:name w:val="List Paragraph"/>
    <w:basedOn w:val="Normal"/>
    <w:uiPriority w:val="34"/>
    <w:qFormat/>
    <w:rsid w:val="009F4BB7"/>
    <w:pPr>
      <w:ind w:left="720"/>
      <w:contextualSpacing/>
    </w:pPr>
  </w:style>
  <w:style w:type="table" w:styleId="TableGrid">
    <w:name w:val="Table Grid"/>
    <w:basedOn w:val="TableNormal"/>
    <w:uiPriority w:val="39"/>
    <w:rsid w:val="009F4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7">
    <w:name w:val="toc 7"/>
    <w:basedOn w:val="Normal"/>
    <w:next w:val="Normal"/>
    <w:autoRedefine/>
    <w:uiPriority w:val="39"/>
    <w:unhideWhenUsed/>
    <w:rsid w:val="009F4BB7"/>
    <w:pPr>
      <w:ind w:left="1440"/>
    </w:pPr>
    <w:rPr>
      <w:rFonts w:asciiTheme="minorHAnsi" w:hAnsiTheme="minorHAnsi"/>
      <w:sz w:val="18"/>
      <w:szCs w:val="18"/>
    </w:rPr>
  </w:style>
  <w:style w:type="paragraph" w:styleId="TOCHeading">
    <w:name w:val="TOC Heading"/>
    <w:basedOn w:val="Heading1"/>
    <w:next w:val="Normal"/>
    <w:uiPriority w:val="39"/>
    <w:unhideWhenUsed/>
    <w:qFormat/>
    <w:rsid w:val="00B04F3E"/>
    <w:pPr>
      <w:pBdr>
        <w:top w:val="none" w:sz="0" w:space="0" w:color="auto"/>
        <w:left w:val="none" w:sz="0" w:space="0" w:color="auto"/>
        <w:bottom w:val="none" w:sz="0" w:space="0" w:color="auto"/>
        <w:right w:val="none" w:sz="0" w:space="0" w:color="auto"/>
        <w:between w:val="none" w:sz="0" w:space="0" w:color="auto"/>
      </w:pBdr>
      <w:spacing w:before="0" w:after="0" w:line="360" w:lineRule="auto"/>
      <w:contextualSpacing w:val="0"/>
      <w:outlineLvl w:val="9"/>
    </w:pPr>
    <w:rPr>
      <w:rFonts w:asciiTheme="majorHAnsi" w:eastAsiaTheme="majorEastAsia" w:hAnsiTheme="majorHAnsi" w:cstheme="majorBidi"/>
      <w:bCs/>
      <w:color w:val="2F5496" w:themeColor="accent1" w:themeShade="BF"/>
      <w:szCs w:val="28"/>
    </w:rPr>
  </w:style>
  <w:style w:type="paragraph" w:styleId="TOC8">
    <w:name w:val="toc 8"/>
    <w:basedOn w:val="Normal"/>
    <w:next w:val="Normal"/>
    <w:autoRedefine/>
    <w:uiPriority w:val="39"/>
    <w:semiHidden/>
    <w:unhideWhenUsed/>
    <w:rsid w:val="004E530C"/>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4E530C"/>
    <w:pPr>
      <w:ind w:left="1920"/>
    </w:pPr>
    <w:rPr>
      <w:rFonts w:asciiTheme="minorHAnsi" w:hAnsiTheme="minorHAnsi"/>
      <w:sz w:val="18"/>
      <w:szCs w:val="18"/>
    </w:rPr>
  </w:style>
  <w:style w:type="character" w:styleId="PageNumber">
    <w:name w:val="page number"/>
    <w:basedOn w:val="DefaultParagraphFont"/>
    <w:uiPriority w:val="99"/>
    <w:semiHidden/>
    <w:unhideWhenUsed/>
    <w:rsid w:val="00A414EF"/>
  </w:style>
  <w:style w:type="paragraph" w:styleId="Revision">
    <w:name w:val="Revision"/>
    <w:hidden/>
    <w:uiPriority w:val="99"/>
    <w:semiHidden/>
    <w:rsid w:val="00351C59"/>
    <w:rPr>
      <w:rFonts w:ascii="Times New Roman" w:hAnsi="Times New Roman" w:cs="Times New Roman"/>
    </w:rPr>
  </w:style>
  <w:style w:type="character" w:styleId="FollowedHyperlink">
    <w:name w:val="FollowedHyperlink"/>
    <w:basedOn w:val="DefaultParagraphFont"/>
    <w:uiPriority w:val="99"/>
    <w:semiHidden/>
    <w:unhideWhenUsed/>
    <w:rsid w:val="005B59C8"/>
    <w:rPr>
      <w:color w:val="954F72" w:themeColor="followedHyperlink"/>
      <w:u w:val="single"/>
    </w:rPr>
  </w:style>
  <w:style w:type="paragraph" w:styleId="DocumentMap">
    <w:name w:val="Document Map"/>
    <w:basedOn w:val="Normal"/>
    <w:link w:val="DocumentMapChar"/>
    <w:uiPriority w:val="99"/>
    <w:semiHidden/>
    <w:unhideWhenUsed/>
    <w:rsid w:val="00DD7070"/>
  </w:style>
  <w:style w:type="character" w:customStyle="1" w:styleId="DocumentMapChar">
    <w:name w:val="Document Map Char"/>
    <w:basedOn w:val="DefaultParagraphFont"/>
    <w:link w:val="DocumentMap"/>
    <w:uiPriority w:val="99"/>
    <w:semiHidden/>
    <w:rsid w:val="00DD707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87629">
      <w:bodyDiv w:val="1"/>
      <w:marLeft w:val="0"/>
      <w:marRight w:val="0"/>
      <w:marTop w:val="0"/>
      <w:marBottom w:val="0"/>
      <w:divBdr>
        <w:top w:val="none" w:sz="0" w:space="0" w:color="auto"/>
        <w:left w:val="none" w:sz="0" w:space="0" w:color="auto"/>
        <w:bottom w:val="none" w:sz="0" w:space="0" w:color="auto"/>
        <w:right w:val="none" w:sz="0" w:space="0" w:color="auto"/>
      </w:divBdr>
    </w:div>
    <w:div w:id="411589044">
      <w:bodyDiv w:val="1"/>
      <w:marLeft w:val="0"/>
      <w:marRight w:val="0"/>
      <w:marTop w:val="0"/>
      <w:marBottom w:val="0"/>
      <w:divBdr>
        <w:top w:val="none" w:sz="0" w:space="0" w:color="auto"/>
        <w:left w:val="none" w:sz="0" w:space="0" w:color="auto"/>
        <w:bottom w:val="none" w:sz="0" w:space="0" w:color="auto"/>
        <w:right w:val="none" w:sz="0" w:space="0" w:color="auto"/>
      </w:divBdr>
    </w:div>
    <w:div w:id="454371636">
      <w:bodyDiv w:val="1"/>
      <w:marLeft w:val="0"/>
      <w:marRight w:val="0"/>
      <w:marTop w:val="0"/>
      <w:marBottom w:val="0"/>
      <w:divBdr>
        <w:top w:val="none" w:sz="0" w:space="0" w:color="auto"/>
        <w:left w:val="none" w:sz="0" w:space="0" w:color="auto"/>
        <w:bottom w:val="none" w:sz="0" w:space="0" w:color="auto"/>
        <w:right w:val="none" w:sz="0" w:space="0" w:color="auto"/>
      </w:divBdr>
    </w:div>
    <w:div w:id="469978496">
      <w:bodyDiv w:val="1"/>
      <w:marLeft w:val="0"/>
      <w:marRight w:val="0"/>
      <w:marTop w:val="0"/>
      <w:marBottom w:val="0"/>
      <w:divBdr>
        <w:top w:val="none" w:sz="0" w:space="0" w:color="auto"/>
        <w:left w:val="none" w:sz="0" w:space="0" w:color="auto"/>
        <w:bottom w:val="none" w:sz="0" w:space="0" w:color="auto"/>
        <w:right w:val="none" w:sz="0" w:space="0" w:color="auto"/>
      </w:divBdr>
    </w:div>
    <w:div w:id="662779372">
      <w:bodyDiv w:val="1"/>
      <w:marLeft w:val="0"/>
      <w:marRight w:val="0"/>
      <w:marTop w:val="0"/>
      <w:marBottom w:val="0"/>
      <w:divBdr>
        <w:top w:val="none" w:sz="0" w:space="0" w:color="auto"/>
        <w:left w:val="none" w:sz="0" w:space="0" w:color="auto"/>
        <w:bottom w:val="none" w:sz="0" w:space="0" w:color="auto"/>
        <w:right w:val="none" w:sz="0" w:space="0" w:color="auto"/>
      </w:divBdr>
    </w:div>
    <w:div w:id="709113307">
      <w:bodyDiv w:val="1"/>
      <w:marLeft w:val="0"/>
      <w:marRight w:val="0"/>
      <w:marTop w:val="0"/>
      <w:marBottom w:val="0"/>
      <w:divBdr>
        <w:top w:val="none" w:sz="0" w:space="0" w:color="auto"/>
        <w:left w:val="none" w:sz="0" w:space="0" w:color="auto"/>
        <w:bottom w:val="none" w:sz="0" w:space="0" w:color="auto"/>
        <w:right w:val="none" w:sz="0" w:space="0" w:color="auto"/>
      </w:divBdr>
    </w:div>
    <w:div w:id="742262928">
      <w:bodyDiv w:val="1"/>
      <w:marLeft w:val="0"/>
      <w:marRight w:val="0"/>
      <w:marTop w:val="0"/>
      <w:marBottom w:val="0"/>
      <w:divBdr>
        <w:top w:val="none" w:sz="0" w:space="0" w:color="auto"/>
        <w:left w:val="none" w:sz="0" w:space="0" w:color="auto"/>
        <w:bottom w:val="none" w:sz="0" w:space="0" w:color="auto"/>
        <w:right w:val="none" w:sz="0" w:space="0" w:color="auto"/>
      </w:divBdr>
    </w:div>
    <w:div w:id="966007420">
      <w:bodyDiv w:val="1"/>
      <w:marLeft w:val="0"/>
      <w:marRight w:val="0"/>
      <w:marTop w:val="0"/>
      <w:marBottom w:val="0"/>
      <w:divBdr>
        <w:top w:val="none" w:sz="0" w:space="0" w:color="auto"/>
        <w:left w:val="none" w:sz="0" w:space="0" w:color="auto"/>
        <w:bottom w:val="none" w:sz="0" w:space="0" w:color="auto"/>
        <w:right w:val="none" w:sz="0" w:space="0" w:color="auto"/>
      </w:divBdr>
    </w:div>
    <w:div w:id="1017806258">
      <w:bodyDiv w:val="1"/>
      <w:marLeft w:val="0"/>
      <w:marRight w:val="0"/>
      <w:marTop w:val="0"/>
      <w:marBottom w:val="0"/>
      <w:divBdr>
        <w:top w:val="none" w:sz="0" w:space="0" w:color="auto"/>
        <w:left w:val="none" w:sz="0" w:space="0" w:color="auto"/>
        <w:bottom w:val="none" w:sz="0" w:space="0" w:color="auto"/>
        <w:right w:val="none" w:sz="0" w:space="0" w:color="auto"/>
      </w:divBdr>
    </w:div>
    <w:div w:id="1060132049">
      <w:bodyDiv w:val="1"/>
      <w:marLeft w:val="0"/>
      <w:marRight w:val="0"/>
      <w:marTop w:val="0"/>
      <w:marBottom w:val="0"/>
      <w:divBdr>
        <w:top w:val="none" w:sz="0" w:space="0" w:color="auto"/>
        <w:left w:val="none" w:sz="0" w:space="0" w:color="auto"/>
        <w:bottom w:val="none" w:sz="0" w:space="0" w:color="auto"/>
        <w:right w:val="none" w:sz="0" w:space="0" w:color="auto"/>
      </w:divBdr>
    </w:div>
    <w:div w:id="1215191833">
      <w:bodyDiv w:val="1"/>
      <w:marLeft w:val="0"/>
      <w:marRight w:val="0"/>
      <w:marTop w:val="0"/>
      <w:marBottom w:val="0"/>
      <w:divBdr>
        <w:top w:val="none" w:sz="0" w:space="0" w:color="auto"/>
        <w:left w:val="none" w:sz="0" w:space="0" w:color="auto"/>
        <w:bottom w:val="none" w:sz="0" w:space="0" w:color="auto"/>
        <w:right w:val="none" w:sz="0" w:space="0" w:color="auto"/>
      </w:divBdr>
    </w:div>
    <w:div w:id="1262757638">
      <w:bodyDiv w:val="1"/>
      <w:marLeft w:val="0"/>
      <w:marRight w:val="0"/>
      <w:marTop w:val="0"/>
      <w:marBottom w:val="0"/>
      <w:divBdr>
        <w:top w:val="none" w:sz="0" w:space="0" w:color="auto"/>
        <w:left w:val="none" w:sz="0" w:space="0" w:color="auto"/>
        <w:bottom w:val="none" w:sz="0" w:space="0" w:color="auto"/>
        <w:right w:val="none" w:sz="0" w:space="0" w:color="auto"/>
      </w:divBdr>
    </w:div>
    <w:div w:id="1336227755">
      <w:bodyDiv w:val="1"/>
      <w:marLeft w:val="0"/>
      <w:marRight w:val="0"/>
      <w:marTop w:val="0"/>
      <w:marBottom w:val="0"/>
      <w:divBdr>
        <w:top w:val="none" w:sz="0" w:space="0" w:color="auto"/>
        <w:left w:val="none" w:sz="0" w:space="0" w:color="auto"/>
        <w:bottom w:val="none" w:sz="0" w:space="0" w:color="auto"/>
        <w:right w:val="none" w:sz="0" w:space="0" w:color="auto"/>
      </w:divBdr>
    </w:div>
    <w:div w:id="1428380426">
      <w:bodyDiv w:val="1"/>
      <w:marLeft w:val="0"/>
      <w:marRight w:val="0"/>
      <w:marTop w:val="0"/>
      <w:marBottom w:val="0"/>
      <w:divBdr>
        <w:top w:val="none" w:sz="0" w:space="0" w:color="auto"/>
        <w:left w:val="none" w:sz="0" w:space="0" w:color="auto"/>
        <w:bottom w:val="none" w:sz="0" w:space="0" w:color="auto"/>
        <w:right w:val="none" w:sz="0" w:space="0" w:color="auto"/>
      </w:divBdr>
    </w:div>
    <w:div w:id="1516383178">
      <w:bodyDiv w:val="1"/>
      <w:marLeft w:val="0"/>
      <w:marRight w:val="0"/>
      <w:marTop w:val="0"/>
      <w:marBottom w:val="0"/>
      <w:divBdr>
        <w:top w:val="none" w:sz="0" w:space="0" w:color="auto"/>
        <w:left w:val="none" w:sz="0" w:space="0" w:color="auto"/>
        <w:bottom w:val="none" w:sz="0" w:space="0" w:color="auto"/>
        <w:right w:val="none" w:sz="0" w:space="0" w:color="auto"/>
      </w:divBdr>
    </w:div>
    <w:div w:id="1533760800">
      <w:bodyDiv w:val="1"/>
      <w:marLeft w:val="0"/>
      <w:marRight w:val="0"/>
      <w:marTop w:val="0"/>
      <w:marBottom w:val="0"/>
      <w:divBdr>
        <w:top w:val="none" w:sz="0" w:space="0" w:color="auto"/>
        <w:left w:val="none" w:sz="0" w:space="0" w:color="auto"/>
        <w:bottom w:val="none" w:sz="0" w:space="0" w:color="auto"/>
        <w:right w:val="none" w:sz="0" w:space="0" w:color="auto"/>
      </w:divBdr>
    </w:div>
    <w:div w:id="1541895353">
      <w:bodyDiv w:val="1"/>
      <w:marLeft w:val="0"/>
      <w:marRight w:val="0"/>
      <w:marTop w:val="0"/>
      <w:marBottom w:val="0"/>
      <w:divBdr>
        <w:top w:val="none" w:sz="0" w:space="0" w:color="auto"/>
        <w:left w:val="none" w:sz="0" w:space="0" w:color="auto"/>
        <w:bottom w:val="none" w:sz="0" w:space="0" w:color="auto"/>
        <w:right w:val="none" w:sz="0" w:space="0" w:color="auto"/>
      </w:divBdr>
    </w:div>
    <w:div w:id="1598975865">
      <w:bodyDiv w:val="1"/>
      <w:marLeft w:val="0"/>
      <w:marRight w:val="0"/>
      <w:marTop w:val="0"/>
      <w:marBottom w:val="0"/>
      <w:divBdr>
        <w:top w:val="none" w:sz="0" w:space="0" w:color="auto"/>
        <w:left w:val="none" w:sz="0" w:space="0" w:color="auto"/>
        <w:bottom w:val="none" w:sz="0" w:space="0" w:color="auto"/>
        <w:right w:val="none" w:sz="0" w:space="0" w:color="auto"/>
      </w:divBdr>
    </w:div>
    <w:div w:id="1773234116">
      <w:bodyDiv w:val="1"/>
      <w:marLeft w:val="0"/>
      <w:marRight w:val="0"/>
      <w:marTop w:val="0"/>
      <w:marBottom w:val="0"/>
      <w:divBdr>
        <w:top w:val="none" w:sz="0" w:space="0" w:color="auto"/>
        <w:left w:val="none" w:sz="0" w:space="0" w:color="auto"/>
        <w:bottom w:val="none" w:sz="0" w:space="0" w:color="auto"/>
        <w:right w:val="none" w:sz="0" w:space="0" w:color="auto"/>
      </w:divBdr>
    </w:div>
    <w:div w:id="1934044752">
      <w:bodyDiv w:val="1"/>
      <w:marLeft w:val="0"/>
      <w:marRight w:val="0"/>
      <w:marTop w:val="0"/>
      <w:marBottom w:val="0"/>
      <w:divBdr>
        <w:top w:val="none" w:sz="0" w:space="0" w:color="auto"/>
        <w:left w:val="none" w:sz="0" w:space="0" w:color="auto"/>
        <w:bottom w:val="none" w:sz="0" w:space="0" w:color="auto"/>
        <w:right w:val="none" w:sz="0" w:space="0" w:color="auto"/>
      </w:divBdr>
    </w:div>
    <w:div w:id="1947500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biblestudytools.com/interlinear-bible/strongs/?t=kjv&amp;ll=g&amp;sn=40" TargetMode="External"/><Relationship Id="rId21" Type="http://schemas.openxmlformats.org/officeDocument/2006/relationships/hyperlink" Target="http://www.biblestudytools.com/interlinear-bible/strongs/?t=kjv&amp;ll=g&amp;sn=3686" TargetMode="External"/><Relationship Id="rId34" Type="http://schemas.openxmlformats.org/officeDocument/2006/relationships/hyperlink" Target="http://www.biblestudytools.com/interlinear-bible/strongs/?t=kjv&amp;ll=g&amp;sn=5209" TargetMode="External"/><Relationship Id="rId42" Type="http://schemas.openxmlformats.org/officeDocument/2006/relationships/hyperlink" Target="http://www.biblestudytools.com/interlinear-bible/strongs/?t=kjv&amp;ll=g&amp;sn=2532" TargetMode="External"/><Relationship Id="rId47" Type="http://schemas.openxmlformats.org/officeDocument/2006/relationships/hyperlink" Target="http://www.biblestudytools.com/interlinear-bible/strongs/?t=kjv&amp;ll=g&amp;sn=4540" TargetMode="External"/><Relationship Id="rId50" Type="http://schemas.openxmlformats.org/officeDocument/2006/relationships/hyperlink" Target="http://www.biblestudytools.com/interlinear-bible/strongs/?t=kjv&amp;ll=g&amp;sn=2078" TargetMode="External"/><Relationship Id="rId55" Type="http://schemas.openxmlformats.org/officeDocument/2006/relationships/image" Target="media/image8.png"/><Relationship Id="rId63" Type="http://schemas.openxmlformats.org/officeDocument/2006/relationships/image" Target="media/image16.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iblestudytools.com/interlinear-bible/strongs/?t=kjv&amp;ll=g&amp;sn=3956" TargetMode="External"/><Relationship Id="rId29" Type="http://schemas.openxmlformats.org/officeDocument/2006/relationships/hyperlink" Target="http://www.biblestudytools.com/interlinear-bible/strongs/?t=kjv&amp;ll=g&amp;sn=1411" TargetMode="External"/><Relationship Id="rId11" Type="http://schemas.openxmlformats.org/officeDocument/2006/relationships/image" Target="media/image3.png"/><Relationship Id="rId24" Type="http://schemas.openxmlformats.org/officeDocument/2006/relationships/hyperlink" Target="http://www.biblestudytools.com/interlinear-bible/strongs/?t=kjv&amp;ll=g&amp;sn=5207" TargetMode="External"/><Relationship Id="rId32" Type="http://schemas.openxmlformats.org/officeDocument/2006/relationships/hyperlink" Target="http://www.biblestudytools.com/interlinear-bible/strongs/?t=kjv&amp;ll=g&amp;sn=1904" TargetMode="External"/><Relationship Id="rId37" Type="http://schemas.openxmlformats.org/officeDocument/2006/relationships/hyperlink" Target="http://www.biblestudytools.com/interlinear-bible/strongs/?t=kjv&amp;ll=g&amp;sn=3144" TargetMode="External"/><Relationship Id="rId40" Type="http://schemas.openxmlformats.org/officeDocument/2006/relationships/hyperlink" Target="http://www.biblestudytools.com/interlinear-bible/strongs/?t=kjv&amp;ll=g&amp;sn=1722" TargetMode="External"/><Relationship Id="rId45" Type="http://schemas.openxmlformats.org/officeDocument/2006/relationships/hyperlink" Target="http://www.biblestudytools.com/interlinear-bible/strongs/?t=kjv&amp;ll=g&amp;sn=2449" TargetMode="External"/><Relationship Id="rId53" Type="http://schemas.openxmlformats.org/officeDocument/2006/relationships/image" Target="media/image6.png"/><Relationship Id="rId58" Type="http://schemas.openxmlformats.org/officeDocument/2006/relationships/image" Target="media/image11.png"/><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14.png"/><Relationship Id="rId19" Type="http://schemas.openxmlformats.org/officeDocument/2006/relationships/hyperlink" Target="http://www.biblestudytools.com/interlinear-bible/strongs/?t=kjv&amp;ll=g&amp;sn=846" TargetMode="External"/><Relationship Id="rId14" Type="http://schemas.openxmlformats.org/officeDocument/2006/relationships/hyperlink" Target="http://www.biblestudytools.com/interlinear-bible/strongs/?t=kjv&amp;ll=g&amp;sn=3767" TargetMode="External"/><Relationship Id="rId22" Type="http://schemas.openxmlformats.org/officeDocument/2006/relationships/hyperlink" Target="http://www.biblestudytools.com/interlinear-bible/strongs/?t=kjv&amp;ll=g&amp;sn=3962" TargetMode="External"/><Relationship Id="rId27" Type="http://schemas.openxmlformats.org/officeDocument/2006/relationships/hyperlink" Target="http://www.biblestudytools.com/interlinear-bible/strongs/?t=kjv&amp;ll=g&amp;sn=235" TargetMode="External"/><Relationship Id="rId30" Type="http://schemas.openxmlformats.org/officeDocument/2006/relationships/hyperlink" Target="http://www.biblestudytools.com/interlinear-bible/strongs/?t=kjv&amp;ll=g&amp;sn=40" TargetMode="External"/><Relationship Id="rId35" Type="http://schemas.openxmlformats.org/officeDocument/2006/relationships/hyperlink" Target="http://www.biblestudytools.com/interlinear-bible/strongs/?t=kjv&amp;ll=g&amp;sn=2532" TargetMode="External"/><Relationship Id="rId43" Type="http://schemas.openxmlformats.org/officeDocument/2006/relationships/hyperlink" Target="http://www.biblestudytools.com/interlinear-bible/strongs/?t=kjv&amp;ll=g&amp;sn=1722" TargetMode="External"/><Relationship Id="rId48" Type="http://schemas.openxmlformats.org/officeDocument/2006/relationships/hyperlink" Target="http://www.biblestudytools.com/interlinear-bible/strongs/?t=kjv&amp;ll=g&amp;sn=2532" TargetMode="External"/><Relationship Id="rId56" Type="http://schemas.openxmlformats.org/officeDocument/2006/relationships/image" Target="media/image9.png"/><Relationship Id="rId64" Type="http://schemas.openxmlformats.org/officeDocument/2006/relationships/image" Target="media/image17.png"/><Relationship Id="rId8" Type="http://schemas.openxmlformats.org/officeDocument/2006/relationships/footer" Target="footer1.xml"/><Relationship Id="rId51" Type="http://schemas.openxmlformats.org/officeDocument/2006/relationships/hyperlink" Target="http://www.biblestudytools.com/interlinear-bible/strongs/?t=kjv&amp;ll=g&amp;sn=1093"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www.biblestudytools.com/interlinear-bible/strongs/?t=kjv&amp;ll=g&amp;sn=1484" TargetMode="External"/><Relationship Id="rId25" Type="http://schemas.openxmlformats.org/officeDocument/2006/relationships/hyperlink" Target="http://www.biblestudytools.com/interlinear-bible/strongs/?t=kjv&amp;ll=g&amp;sn=2532" TargetMode="External"/><Relationship Id="rId33" Type="http://schemas.openxmlformats.org/officeDocument/2006/relationships/hyperlink" Target="http://www.biblestudytools.com/interlinear-bible/strongs/?t=kjv&amp;ll=g&amp;sn=1909" TargetMode="External"/><Relationship Id="rId38" Type="http://schemas.openxmlformats.org/officeDocument/2006/relationships/hyperlink" Target="http://www.biblestudytools.com/interlinear-bible/strongs/?t=kjv&amp;ll=g&amp;sn=3427" TargetMode="External"/><Relationship Id="rId46" Type="http://schemas.openxmlformats.org/officeDocument/2006/relationships/hyperlink" Target="http://www.biblestudytools.com/interlinear-bible/strongs/?t=kjv&amp;ll=g&amp;sn=2532" TargetMode="External"/><Relationship Id="rId59" Type="http://schemas.openxmlformats.org/officeDocument/2006/relationships/image" Target="media/image12.png"/><Relationship Id="rId67" Type="http://schemas.openxmlformats.org/officeDocument/2006/relationships/fontTable" Target="fontTable.xml"/><Relationship Id="rId20" Type="http://schemas.openxmlformats.org/officeDocument/2006/relationships/hyperlink" Target="http://www.biblestudytools.com/interlinear-bible/strongs/?t=kjv&amp;ll=g&amp;sn=1519" TargetMode="External"/><Relationship Id="rId41" Type="http://schemas.openxmlformats.org/officeDocument/2006/relationships/hyperlink" Target="http://www.biblestudytools.com/interlinear-bible/strongs/?t=kjv&amp;ll=g&amp;sn=2419" TargetMode="External"/><Relationship Id="rId54" Type="http://schemas.openxmlformats.org/officeDocument/2006/relationships/image" Target="media/image7.png"/><Relationship Id="rId62"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iblestudytools.com/interlinear-bible/strongs/?t=kjv&amp;ll=g&amp;sn=3100" TargetMode="External"/><Relationship Id="rId23" Type="http://schemas.openxmlformats.org/officeDocument/2006/relationships/hyperlink" Target="http://www.biblestudytools.com/interlinear-bible/strongs/?t=kjv&amp;ll=g&amp;sn=2532" TargetMode="External"/><Relationship Id="rId28" Type="http://schemas.openxmlformats.org/officeDocument/2006/relationships/hyperlink" Target="http://www.biblestudytools.com/interlinear-bible/strongs/?t=kjv&amp;ll=g&amp;sn=2983" TargetMode="External"/><Relationship Id="rId36" Type="http://schemas.openxmlformats.org/officeDocument/2006/relationships/hyperlink" Target="http://www.biblestudytools.com/interlinear-bible/strongs/?t=kjv&amp;ll=g&amp;sn=2071" TargetMode="External"/><Relationship Id="rId49" Type="http://schemas.openxmlformats.org/officeDocument/2006/relationships/hyperlink" Target="http://www.biblestudytools.com/interlinear-bible/strongs/?t=kjv&amp;ll=g&amp;sn=2193" TargetMode="External"/><Relationship Id="rId57" Type="http://schemas.openxmlformats.org/officeDocument/2006/relationships/image" Target="media/image10.png"/><Relationship Id="rId10" Type="http://schemas.openxmlformats.org/officeDocument/2006/relationships/image" Target="media/image2.png"/><Relationship Id="rId31" Type="http://schemas.openxmlformats.org/officeDocument/2006/relationships/hyperlink" Target="http://www.biblestudytools.com/interlinear-bible/strongs/?t=kjv&amp;ll=g&amp;sn=4151" TargetMode="External"/><Relationship Id="rId44" Type="http://schemas.openxmlformats.org/officeDocument/2006/relationships/hyperlink" Target="http://www.biblestudytools.com/interlinear-bible/strongs/?t=kjv&amp;ll=g&amp;sn=3956" TargetMode="External"/><Relationship Id="rId52" Type="http://schemas.openxmlformats.org/officeDocument/2006/relationships/image" Target="media/image5.png"/><Relationship Id="rId60" Type="http://schemas.openxmlformats.org/officeDocument/2006/relationships/image" Target="media/image13.png"/><Relationship Id="rId65"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www.biblestudytools.com/interlinear-bible/strongs/?t=kjv&amp;ll=g&amp;sn=4198" TargetMode="External"/><Relationship Id="rId18" Type="http://schemas.openxmlformats.org/officeDocument/2006/relationships/hyperlink" Target="http://www.biblestudytools.com/interlinear-bible/strongs/?t=kjv&amp;ll=g&amp;sn=907" TargetMode="External"/><Relationship Id="rId39" Type="http://schemas.openxmlformats.org/officeDocument/2006/relationships/hyperlink" Target="http://www.biblestudytools.com/interlinear-bible/strongs/?t=kjv&amp;ll=g&amp;sn=5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b:Source>
    <b:Tag>Rol15</b:Tag>
    <b:SourceType>DocumentFromInternetSite</b:SourceType>
    <b:Guid>{D9D9097E-CD34-5948-B70D-628991BD55F3}</b:Guid>
    <b:Title>Science of the Heart</b:Title>
    <b:Year>2015</b:Year>
    <b:Author>
      <b:Author>
        <b:NameList>
          <b:Person>
            <b:Last>Rollin McCraty</b:Last>
            <b:First>Ph.D</b:First>
          </b:Person>
        </b:NameList>
      </b:Author>
    </b:Author>
    <b:InternetSiteTitle>HeartMath Institute</b:InternetSiteTitle>
    <b:URL>https://www.heartmath.org/research/science-of-the-heart/heart-brain-communication/</b:URL>
    <b:RefOrder>1</b:RefOrder>
  </b:Source>
  <b:Source>
    <b:Tag>AlR</b:Tag>
    <b:SourceType>Book</b:SourceType>
    <b:Guid>{75576A53-967A-C04E-AB49-FB53A0358363}</b:Guid>
    <b:Author>
      <b:Author>
        <b:NameList>
          <b:Person>
            <b:Last>Al</b:Last>
            <b:First>Riles</b:First>
          </b:Person>
          <b:Person>
            <b:Last>Jack</b:Last>
            <b:First>Trout</b:First>
          </b:Person>
        </b:NameList>
      </b:Author>
    </b:Author>
    <b:Title>The 22 Immutable Laws of Marketing</b:Title>
    <b:RefOrder>2</b:RefOrder>
  </b:Source>
  <b:Source>
    <b:Tag>Pet</b:Tag>
    <b:SourceType>InternetSite</b:SourceType>
    <b:Guid>{34317E16-C397-0B4B-B8B4-DA7CF0A86CC8}</b:Guid>
    <b:Author>
      <b:Author>
        <b:Corporate>Peter Drucker Institute</b:Corporate>
      </b:Author>
    </b:Author>
    <b:Title>Peter Drucker</b:Title>
    <b:InternetSiteTitle>drucker.institute</b:InternetSiteTitle>
    <b:URL>http://www.drucker.institute</b:URL>
    <b:RefOrder>3</b:RefOrder>
  </b:Source>
  <b:Source>
    <b:Tag>Ric</b:Tag>
    <b:SourceType>DocumentFromInternetSite</b:SourceType>
    <b:Guid>{BB73619F-71BD-E248-8919-74698600383D}</b:Guid>
    <b:Author>
      <b:Author>
        <b:NameList>
          <b:Person>
            <b:Last>Beneteau</b:Last>
            <b:First>Rick</b:First>
          </b:Person>
        </b:NameList>
      </b:Author>
    </b:Author>
    <b:Title>Pearls of Success</b:Title>
    <b:InternetSiteTitle>Gorgelink</b:InternetSiteTitle>
    <b:URL>http://gorgelink.org/freebooks/pdf/pearls.pdf</b:URL>
    <b:RefOrder>4</b:RefOrder>
  </b:Source>
  <b:Source>
    <b:Tag>Kiy</b:Tag>
    <b:SourceType>ArticleInAPeriodical</b:SourceType>
    <b:Guid>{A08F6A58-A09A-974A-9DDC-F031D8A1473B}</b:Guid>
    <b:Author>
      <b:Author>
        <b:NameList>
          <b:Person>
            <b:Last>Kiyosaki</b:Last>
            <b:First>Robert</b:First>
          </b:Person>
        </b:NameList>
      </b:Author>
    </b:Author>
    <b:Title>Law of Compensation</b:Title>
    <b:PeriodicalTitle>Success Magazine</b:PeriodicalTitle>
    <b:RefOrder>5</b:RefOrder>
  </b:Source>
  <b:Source>
    <b:Tag>Cou</b:Tag>
    <b:SourceType>InternetSite</b:SourceType>
    <b:Guid>{777E6389-8F16-DC4D-8C5F-431D1A9DCD8A}</b:Guid>
    <b:Author>
      <b:Author>
        <b:Corporate>Counscious Capitalism Org</b:Corporate>
      </b:Author>
    </b:Author>
    <b:Title>Conscious Capitalism</b:Title>
    <b:InternetSiteTitle>www.counsciouscapitalism.org</b:InternetSiteTitle>
    <b:URL>www.counsciouscapitalism.org</b:URL>
    <b:RefOrder>6</b:RefOrder>
  </b:Source>
  <b:Source>
    <b:Tag>Eva16</b:Tag>
    <b:SourceType>InternetSite</b:SourceType>
    <b:Guid>{6A37C60F-4CC0-6340-9AC8-4929D44CED74}</b:Guid>
    <b:Author>
      <b:Author>
        <b:NameList>
          <b:Person>
            <b:Last>Evans</b:Last>
            <b:First>Pastor</b:First>
            <b:Middle>Dr. Tony</b:Middle>
          </b:Person>
        </b:NameList>
      </b:Author>
    </b:Author>
    <b:Title>The Law of the Harvest</b:Title>
    <b:Year>2016</b:Year>
    <b:Month>April</b:Month>
    <b:Day>28</b:Day>
    <b:InternetSiteTitle>Tony Evans The Urban Alternative</b:InternetSiteTitle>
    <b:URL>http://tonyevans.org/the-law-of-the-harvest/</b:URL>
    <b:RefOrder>7</b:RefOrder>
  </b:Source>
  <b:Source>
    <b:Tag>Eme07</b:Tag>
    <b:SourceType>ElectronicSource</b:SourceType>
    <b:Guid>{11882800-C526-D84C-BEB1-FDB1F8585B9C}</b:Guid>
    <b:Author>
      <b:Author>
        <b:NameList>
          <b:Person>
            <b:Last>Emerson</b:Last>
            <b:First>Ralph</b:First>
            <b:Middle>Waldo</b:Middle>
          </b:Person>
        </b:NameList>
      </b:Author>
    </b:Author>
    <b:Title>Compensation</b:Title>
    <b:Year>2007</b:Year>
    <b:PublicationTitle>Emmerson Essays on Compensation</b:PublicationTitle>
    <b:RefOrder>8</b:RefOrder>
  </b:Source>
</b:Sources>
</file>

<file path=customXml/itemProps1.xml><?xml version="1.0" encoding="utf-8"?>
<ds:datastoreItem xmlns:ds="http://schemas.openxmlformats.org/officeDocument/2006/customXml" ds:itemID="{61E5FCD7-893A-4D4B-83E8-5B59E570F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157</Pages>
  <Words>41518</Words>
  <Characters>236659</Characters>
  <Application>Microsoft Office Word</Application>
  <DocSecurity>0</DocSecurity>
  <Lines>1972</Lines>
  <Paragraphs>555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277622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James</dc:creator>
  <cp:keywords/>
  <dc:description/>
  <cp:lastModifiedBy>Darrell James</cp:lastModifiedBy>
  <cp:revision>3</cp:revision>
  <cp:lastPrinted>2017-11-28T15:35:00Z</cp:lastPrinted>
  <dcterms:created xsi:type="dcterms:W3CDTF">2024-12-12T20:08:00Z</dcterms:created>
  <dcterms:modified xsi:type="dcterms:W3CDTF">2024-12-13T00:59:00Z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3c19d258ccd4c8f6f4cc6707bbf7a356d4631eb32c9f44014b11071d9d62280c</vt:lpwstr>
  </property>
</Properties>
</file>