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C6F58" w14:textId="06EBA272" w:rsidR="00000936" w:rsidRPr="00627E3B" w:rsidRDefault="00000936" w:rsidP="004757BE">
      <w:pPr>
        <w:pStyle w:val="ListParagraph"/>
        <w:numPr>
          <w:ilvl w:val="0"/>
          <w:numId w:val="1"/>
        </w:numPr>
        <w:spacing w:after="120" w:line="360" w:lineRule="auto"/>
        <w:jc w:val="both"/>
        <w:rPr>
          <w:rFonts w:ascii="Times New Roman" w:hAnsi="Times New Roman" w:cs="Times New Roman"/>
          <w:b/>
          <w:bCs/>
        </w:rPr>
      </w:pPr>
      <w:r w:rsidRPr="00627E3B">
        <w:rPr>
          <w:rFonts w:ascii="Times New Roman" w:hAnsi="Times New Roman" w:cs="Times New Roman"/>
          <w:b/>
          <w:bCs/>
        </w:rPr>
        <w:t>Polylactic Acid (PLA) and Its Grouped Categories: A Comprehensive Summary</w:t>
      </w:r>
    </w:p>
    <w:p w14:paraId="7D46B36F" w14:textId="77777777" w:rsidR="004757BE"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Polylactic Acid (PLA) is a biopolymer that’s making waves in the world of sustainable materials. It’s not just biodegradable and renewable</w:t>
      </w:r>
      <w:r w:rsidR="00627E3B">
        <w:rPr>
          <w:rFonts w:ascii="Times New Roman" w:hAnsi="Times New Roman" w:cs="Times New Roman"/>
        </w:rPr>
        <w:t xml:space="preserve"> </w:t>
      </w:r>
      <w:r w:rsidRPr="00000936">
        <w:rPr>
          <w:rFonts w:ascii="Times New Roman" w:hAnsi="Times New Roman" w:cs="Times New Roman"/>
        </w:rPr>
        <w:t xml:space="preserve">it’s also incredibly versatile. From 3D printing to construction and packaging, PLA can be tweaked with various additives to improve its thermal, mechanical, and structural properties. To make sense of all these possibilities, researchers have grouped PLA enhancements into five </w:t>
      </w:r>
      <w:r w:rsidRPr="004757BE">
        <w:rPr>
          <w:rFonts w:ascii="Times New Roman" w:hAnsi="Times New Roman" w:cs="Times New Roman"/>
        </w:rPr>
        <w:t>categories: Fibers, Wood and Agricultural Waste, Wools and Natural Insulators, Plastics and Polymers, and Advanced Additives. These categories help tackle specific challenges like insulation, strength, and sustainability, offering</w:t>
      </w:r>
      <w:r w:rsidRPr="00000936">
        <w:rPr>
          <w:rFonts w:ascii="Times New Roman" w:hAnsi="Times New Roman" w:cs="Times New Roman"/>
        </w:rPr>
        <w:t xml:space="preserve"> a clear path for innovation.</w:t>
      </w:r>
    </w:p>
    <w:p w14:paraId="3D0111C1" w14:textId="77777777" w:rsidR="004757BE" w:rsidRDefault="004757BE" w:rsidP="004757BE">
      <w:pPr>
        <w:spacing w:after="120" w:line="360" w:lineRule="auto"/>
        <w:jc w:val="both"/>
        <w:rPr>
          <w:rFonts w:ascii="Times New Roman" w:hAnsi="Times New Roman" w:cs="Times New Roman"/>
        </w:rPr>
      </w:pPr>
    </w:p>
    <w:p w14:paraId="4DAC4433" w14:textId="1C5E985F" w:rsidR="00000936" w:rsidRPr="00000936" w:rsidRDefault="00627E3B" w:rsidP="004757BE">
      <w:pPr>
        <w:spacing w:after="120" w:line="360" w:lineRule="auto"/>
        <w:jc w:val="both"/>
        <w:rPr>
          <w:rFonts w:ascii="Times New Roman" w:hAnsi="Times New Roman" w:cs="Times New Roman"/>
          <w:b/>
          <w:bCs/>
        </w:rPr>
      </w:pPr>
      <w:r>
        <w:rPr>
          <w:rFonts w:ascii="Times New Roman" w:hAnsi="Times New Roman" w:cs="Times New Roman"/>
          <w:b/>
          <w:bCs/>
        </w:rPr>
        <w:t xml:space="preserve">1.1 </w:t>
      </w:r>
      <w:r w:rsidR="00000936" w:rsidRPr="00000936">
        <w:rPr>
          <w:rFonts w:ascii="Times New Roman" w:hAnsi="Times New Roman" w:cs="Times New Roman"/>
          <w:b/>
          <w:bCs/>
        </w:rPr>
        <w:t>Fibers</w:t>
      </w:r>
    </w:p>
    <w:p w14:paraId="64C142D9" w14:textId="77777777"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Fibers are transforming PLA in exciting ways. Whether synthetic, natural, or cellulose-based, each type brings something unique to the table. Synthetic fibers, for instance, are great for boosting strength. Natural fibers, like those from rabbit hair, add biodegradability and toughness. Cellulose fibers, on the other hand, are lightweight and compostable, making them ideal for insulation in eco-friendly buildings. Together, these fibers are pushing PLA into new territories.</w:t>
      </w:r>
    </w:p>
    <w:p w14:paraId="652E755E" w14:textId="009135C3" w:rsidR="00000936" w:rsidRPr="00000936" w:rsidRDefault="00000936" w:rsidP="004757BE">
      <w:pPr>
        <w:spacing w:after="120" w:line="360" w:lineRule="auto"/>
        <w:jc w:val="both"/>
        <w:rPr>
          <w:rFonts w:ascii="Times New Roman" w:hAnsi="Times New Roman" w:cs="Times New Roman"/>
        </w:rPr>
      </w:pPr>
      <w:proofErr w:type="spellStart"/>
      <w:r w:rsidRPr="00000936">
        <w:rPr>
          <w:rFonts w:ascii="Times New Roman" w:hAnsi="Times New Roman" w:cs="Times New Roman"/>
        </w:rPr>
        <w:t>Yildizel</w:t>
      </w:r>
      <w:proofErr w:type="spellEnd"/>
      <w:r w:rsidRPr="00000936">
        <w:rPr>
          <w:rFonts w:ascii="Times New Roman" w:hAnsi="Times New Roman" w:cs="Times New Roman"/>
        </w:rPr>
        <w:t xml:space="preserve"> et al. [1] looked at how different fibers</w:t>
      </w:r>
      <w:r w:rsidR="00627E3B">
        <w:rPr>
          <w:rFonts w:ascii="Times New Roman" w:hAnsi="Times New Roman" w:cs="Times New Roman"/>
        </w:rPr>
        <w:t xml:space="preserve"> </w:t>
      </w:r>
      <w:r w:rsidRPr="00000936">
        <w:rPr>
          <w:rFonts w:ascii="Times New Roman" w:hAnsi="Times New Roman" w:cs="Times New Roman"/>
        </w:rPr>
        <w:t>plain, hooked, and corrugated</w:t>
      </w:r>
      <w:r w:rsidR="00627E3B">
        <w:rPr>
          <w:rFonts w:ascii="Times New Roman" w:hAnsi="Times New Roman" w:cs="Times New Roman"/>
        </w:rPr>
        <w:t xml:space="preserve"> </w:t>
      </w:r>
      <w:r w:rsidRPr="00000936">
        <w:rPr>
          <w:rFonts w:ascii="Times New Roman" w:hAnsi="Times New Roman" w:cs="Times New Roman"/>
        </w:rPr>
        <w:t>affect PLA in foam concrete. They tested concentrations of 0.5%, 1%, and 1.5%. The results were fascinating: hooked fibers at 1.5% had the lowest thermal conductivity (0.151 W/</w:t>
      </w:r>
      <w:proofErr w:type="spellStart"/>
      <w:r w:rsidRPr="00000936">
        <w:rPr>
          <w:rFonts w:ascii="Times New Roman" w:hAnsi="Times New Roman" w:cs="Times New Roman"/>
        </w:rPr>
        <w:t>mK</w:t>
      </w:r>
      <w:proofErr w:type="spellEnd"/>
      <w:r w:rsidRPr="00000936">
        <w:rPr>
          <w:rFonts w:ascii="Times New Roman" w:hAnsi="Times New Roman" w:cs="Times New Roman"/>
        </w:rPr>
        <w:t>), beating plain fibers (0.164 W/</w:t>
      </w:r>
      <w:proofErr w:type="spellStart"/>
      <w:r w:rsidRPr="00000936">
        <w:rPr>
          <w:rFonts w:ascii="Times New Roman" w:hAnsi="Times New Roman" w:cs="Times New Roman"/>
        </w:rPr>
        <w:t>mK</w:t>
      </w:r>
      <w:proofErr w:type="spellEnd"/>
      <w:r w:rsidRPr="00000936">
        <w:rPr>
          <w:rFonts w:ascii="Times New Roman" w:hAnsi="Times New Roman" w:cs="Times New Roman"/>
        </w:rPr>
        <w:t>). These composites also showed good compressive strength (1.7 MPa) and flexural strength (0.52 MPa) after 28 days. While this is promising, more work is needed to see how these materials hold up over time in real-world conditions.</w:t>
      </w:r>
    </w:p>
    <w:p w14:paraId="7E5B940B" w14:textId="2055E74F"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In another study, Vázquez-Hernández et al. [2] and</w:t>
      </w:r>
      <w:r w:rsidR="00627E3B">
        <w:rPr>
          <w:rFonts w:ascii="Times New Roman" w:hAnsi="Times New Roman" w:cs="Times New Roman"/>
        </w:rPr>
        <w:t xml:space="preserve"> </w:t>
      </w:r>
      <w:r w:rsidRPr="00000936">
        <w:rPr>
          <w:rFonts w:ascii="Times New Roman" w:hAnsi="Times New Roman" w:cs="Times New Roman"/>
        </w:rPr>
        <w:t>Flores-Hernández et al. [3]</w:t>
      </w:r>
      <w:r w:rsidR="00627E3B">
        <w:rPr>
          <w:rFonts w:ascii="Times New Roman" w:hAnsi="Times New Roman" w:cs="Times New Roman"/>
        </w:rPr>
        <w:t xml:space="preserve"> </w:t>
      </w:r>
      <w:r w:rsidRPr="00000936">
        <w:rPr>
          <w:rFonts w:ascii="Times New Roman" w:hAnsi="Times New Roman" w:cs="Times New Roman"/>
        </w:rPr>
        <w:t xml:space="preserve">explored fibers from keratin-rich sources like rabbit hair. Vázquez-Hernández et al. [2] found that 3.0 </w:t>
      </w:r>
      <w:proofErr w:type="spellStart"/>
      <w:r w:rsidRPr="00000936">
        <w:rPr>
          <w:rFonts w:ascii="Times New Roman" w:hAnsi="Times New Roman" w:cs="Times New Roman"/>
        </w:rPr>
        <w:t>wt</w:t>
      </w:r>
      <w:proofErr w:type="spellEnd"/>
      <w:r w:rsidRPr="00000936">
        <w:rPr>
          <w:rFonts w:ascii="Times New Roman" w:hAnsi="Times New Roman" w:cs="Times New Roman"/>
        </w:rPr>
        <w:t>% fibers reduced thermal conductivity to 0.113 W/</w:t>
      </w:r>
      <w:proofErr w:type="spellStart"/>
      <w:r w:rsidRPr="00000936">
        <w:rPr>
          <w:rFonts w:ascii="Times New Roman" w:hAnsi="Times New Roman" w:cs="Times New Roman"/>
        </w:rPr>
        <w:t>mK</w:t>
      </w:r>
      <w:proofErr w:type="spellEnd"/>
      <w:r w:rsidRPr="00000936">
        <w:rPr>
          <w:rFonts w:ascii="Times New Roman" w:hAnsi="Times New Roman" w:cs="Times New Roman"/>
        </w:rPr>
        <w:t xml:space="preserve"> and boosted tensile strength to 56.2 MPa. Flores-Hernández et al. [3] went further by treating fibers with NaOH, achieving a thermal conductivity of 0.191 W/</w:t>
      </w:r>
      <w:proofErr w:type="spellStart"/>
      <w:r w:rsidRPr="00000936">
        <w:rPr>
          <w:rFonts w:ascii="Times New Roman" w:hAnsi="Times New Roman" w:cs="Times New Roman"/>
        </w:rPr>
        <w:t>mK</w:t>
      </w:r>
      <w:proofErr w:type="spellEnd"/>
      <w:r w:rsidRPr="00000936">
        <w:rPr>
          <w:rFonts w:ascii="Times New Roman" w:hAnsi="Times New Roman" w:cs="Times New Roman"/>
        </w:rPr>
        <w:t xml:space="preserve"> at 0.5% concentration. These results show the potential of fiber-reinforced PLA for sustainable 3D printing and insulation, but questions remain about long-term environmental impact and scalability.</w:t>
      </w:r>
      <w:r w:rsidR="00627E3B">
        <w:rPr>
          <w:rFonts w:ascii="Times New Roman" w:hAnsi="Times New Roman" w:cs="Times New Roman"/>
        </w:rPr>
        <w:t xml:space="preserve"> </w:t>
      </w:r>
      <w:r w:rsidRPr="00000936">
        <w:rPr>
          <w:rFonts w:ascii="Times New Roman" w:hAnsi="Times New Roman" w:cs="Times New Roman"/>
        </w:rPr>
        <w:t xml:space="preserve">Meanwhile, </w:t>
      </w:r>
      <w:proofErr w:type="spellStart"/>
      <w:r w:rsidRPr="00000936">
        <w:rPr>
          <w:rFonts w:ascii="Times New Roman" w:hAnsi="Times New Roman" w:cs="Times New Roman"/>
        </w:rPr>
        <w:t>Oluwabunmi</w:t>
      </w:r>
      <w:proofErr w:type="spellEnd"/>
      <w:r w:rsidRPr="00000936">
        <w:rPr>
          <w:rFonts w:ascii="Times New Roman" w:hAnsi="Times New Roman" w:cs="Times New Roman"/>
        </w:rPr>
        <w:t xml:space="preserve"> et al. [12] studied </w:t>
      </w:r>
      <w:proofErr w:type="spellStart"/>
      <w:r w:rsidRPr="00000936">
        <w:rPr>
          <w:rFonts w:ascii="Times New Roman" w:hAnsi="Times New Roman" w:cs="Times New Roman"/>
        </w:rPr>
        <w:t>microcellulose</w:t>
      </w:r>
      <w:proofErr w:type="spellEnd"/>
      <w:r w:rsidRPr="00000936">
        <w:rPr>
          <w:rFonts w:ascii="Times New Roman" w:hAnsi="Times New Roman" w:cs="Times New Roman"/>
        </w:rPr>
        <w:t xml:space="preserve"> fibers for use in zero-energy buildings. They tested PLA with 1.5%, 2.25%, and 3% </w:t>
      </w:r>
      <w:proofErr w:type="spellStart"/>
      <w:r w:rsidRPr="00000936">
        <w:rPr>
          <w:rFonts w:ascii="Times New Roman" w:hAnsi="Times New Roman" w:cs="Times New Roman"/>
        </w:rPr>
        <w:t>microcellulose</w:t>
      </w:r>
      <w:proofErr w:type="spellEnd"/>
      <w:r w:rsidRPr="00000936">
        <w:rPr>
          <w:rFonts w:ascii="Times New Roman" w:hAnsi="Times New Roman" w:cs="Times New Roman"/>
        </w:rPr>
        <w:t xml:space="preserve">. At 1.5%, thermal conductivity dropped </w:t>
      </w:r>
      <w:r w:rsidRPr="00000936">
        <w:rPr>
          <w:rFonts w:ascii="Times New Roman" w:hAnsi="Times New Roman" w:cs="Times New Roman"/>
        </w:rPr>
        <w:lastRenderedPageBreak/>
        <w:t>to 0.05774 W/</w:t>
      </w:r>
      <w:proofErr w:type="spellStart"/>
      <w:r w:rsidRPr="00000936">
        <w:rPr>
          <w:rFonts w:ascii="Times New Roman" w:hAnsi="Times New Roman" w:cs="Times New Roman"/>
        </w:rPr>
        <w:t>mK</w:t>
      </w:r>
      <w:proofErr w:type="spellEnd"/>
      <w:r w:rsidRPr="00000936">
        <w:rPr>
          <w:rFonts w:ascii="Times New Roman" w:hAnsi="Times New Roman" w:cs="Times New Roman"/>
        </w:rPr>
        <w:t>, and compression modulus improved by 20%. But at 3%, compressive strength fell by 44%. This highlights the trade-off between insulation and strength, showing that while these materials are promising, they need careful balancing.</w:t>
      </w:r>
    </w:p>
    <w:p w14:paraId="741D8619" w14:textId="77777777" w:rsidR="00627E3B" w:rsidRPr="00000936" w:rsidRDefault="00627E3B" w:rsidP="004757BE">
      <w:pPr>
        <w:spacing w:after="120" w:line="360" w:lineRule="auto"/>
        <w:jc w:val="both"/>
        <w:rPr>
          <w:rFonts w:ascii="Times New Roman" w:hAnsi="Times New Roman" w:cs="Times New Roman"/>
        </w:rPr>
      </w:pPr>
    </w:p>
    <w:p w14:paraId="56FA1D85" w14:textId="5C123FD9" w:rsidR="00000936" w:rsidRPr="00000936" w:rsidRDefault="00627E3B" w:rsidP="004757BE">
      <w:pPr>
        <w:spacing w:after="120" w:line="360" w:lineRule="auto"/>
        <w:jc w:val="both"/>
        <w:rPr>
          <w:rFonts w:ascii="Times New Roman" w:hAnsi="Times New Roman" w:cs="Times New Roman"/>
          <w:b/>
          <w:bCs/>
        </w:rPr>
      </w:pPr>
      <w:r>
        <w:rPr>
          <w:rFonts w:ascii="Times New Roman" w:hAnsi="Times New Roman" w:cs="Times New Roman"/>
          <w:b/>
          <w:bCs/>
        </w:rPr>
        <w:t xml:space="preserve">1.2 </w:t>
      </w:r>
      <w:r w:rsidR="00000936" w:rsidRPr="00000936">
        <w:rPr>
          <w:rFonts w:ascii="Times New Roman" w:hAnsi="Times New Roman" w:cs="Times New Roman"/>
          <w:b/>
          <w:bCs/>
        </w:rPr>
        <w:t>Wood and Agricultural Waste</w:t>
      </w:r>
    </w:p>
    <w:p w14:paraId="544B5547" w14:textId="20235D4B"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Wood particles and agricultural waste are stepping into the spotlight as game-changing additives for PLA. These natural fillers</w:t>
      </w:r>
      <w:r w:rsidR="00627E3B">
        <w:rPr>
          <w:rFonts w:ascii="Times New Roman" w:hAnsi="Times New Roman" w:cs="Times New Roman"/>
        </w:rPr>
        <w:t xml:space="preserve"> </w:t>
      </w:r>
      <w:r w:rsidRPr="00000936">
        <w:rPr>
          <w:rFonts w:ascii="Times New Roman" w:hAnsi="Times New Roman" w:cs="Times New Roman"/>
        </w:rPr>
        <w:t>like wood chips, rice husks, and wheat straw</w:t>
      </w:r>
      <w:r w:rsidR="00627E3B">
        <w:rPr>
          <w:rFonts w:ascii="Times New Roman" w:hAnsi="Times New Roman" w:cs="Times New Roman"/>
        </w:rPr>
        <w:t xml:space="preserve"> </w:t>
      </w:r>
      <w:r w:rsidRPr="00000936">
        <w:rPr>
          <w:rFonts w:ascii="Times New Roman" w:hAnsi="Times New Roman" w:cs="Times New Roman"/>
        </w:rPr>
        <w:t>are not just eco-friendly; they also bring unique benefits to PLA composites. They improve thermal insulation, add mechanical strength, and enhance biodegradability. But, as with any material, there are trade-offs to consider.</w:t>
      </w:r>
    </w:p>
    <w:p w14:paraId="69135617" w14:textId="3C017335" w:rsidR="00000936" w:rsidRPr="00000936" w:rsidRDefault="00000936" w:rsidP="004757BE">
      <w:pPr>
        <w:spacing w:after="120" w:line="360" w:lineRule="auto"/>
        <w:jc w:val="both"/>
        <w:rPr>
          <w:rFonts w:ascii="Times New Roman" w:hAnsi="Times New Roman" w:cs="Times New Roman"/>
        </w:rPr>
      </w:pPr>
      <w:proofErr w:type="spellStart"/>
      <w:r w:rsidRPr="00000936">
        <w:rPr>
          <w:rFonts w:ascii="Times New Roman" w:hAnsi="Times New Roman" w:cs="Times New Roman"/>
        </w:rPr>
        <w:t>Ravula</w:t>
      </w:r>
      <w:proofErr w:type="spellEnd"/>
      <w:r w:rsidRPr="00000936">
        <w:rPr>
          <w:rFonts w:ascii="Times New Roman" w:hAnsi="Times New Roman" w:cs="Times New Roman"/>
        </w:rPr>
        <w:t xml:space="preserve"> and </w:t>
      </w:r>
      <w:proofErr w:type="spellStart"/>
      <w:r w:rsidRPr="00000936">
        <w:rPr>
          <w:rFonts w:ascii="Times New Roman" w:hAnsi="Times New Roman" w:cs="Times New Roman"/>
        </w:rPr>
        <w:t>Gatheeshgar</w:t>
      </w:r>
      <w:proofErr w:type="spellEnd"/>
      <w:r w:rsidRPr="00000936">
        <w:rPr>
          <w:rFonts w:ascii="Times New Roman" w:hAnsi="Times New Roman" w:cs="Times New Roman"/>
        </w:rPr>
        <w:t xml:space="preserve"> [5] studied how wood particles affect PLA in 3D-printed concrete walls. They tested concentrations from 0% to 1.0% and found that 1.0% wood particles gave the lowest thermal conductivity (0.035 W/</w:t>
      </w:r>
      <w:proofErr w:type="spellStart"/>
      <w:r w:rsidRPr="00000936">
        <w:rPr>
          <w:rFonts w:ascii="Times New Roman" w:hAnsi="Times New Roman" w:cs="Times New Roman"/>
        </w:rPr>
        <w:t>mK</w:t>
      </w:r>
      <w:proofErr w:type="spellEnd"/>
      <w:r w:rsidRPr="00000936">
        <w:rPr>
          <w:rFonts w:ascii="Times New Roman" w:hAnsi="Times New Roman" w:cs="Times New Roman"/>
        </w:rPr>
        <w:t>), beating pure PLA. However, this came with a 15% drop in compressive strength. While this makes wood-reinforced PLA great for insulation, its structural performance needs more research, especially for real-world applications.</w:t>
      </w:r>
    </w:p>
    <w:p w14:paraId="25DA8D45" w14:textId="00B11817"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 xml:space="preserve">In another study, Bahar et al. [6] looked at wood-PLA composites made through additive manufacturing. They tested PLA with 30% wood particles and found a thermal conductivity of 27.5 </w:t>
      </w:r>
      <w:proofErr w:type="spellStart"/>
      <w:r w:rsidRPr="00000936">
        <w:rPr>
          <w:rFonts w:ascii="Times New Roman" w:hAnsi="Times New Roman" w:cs="Times New Roman"/>
        </w:rPr>
        <w:t>mW</w:t>
      </w:r>
      <w:proofErr w:type="spellEnd"/>
      <w:r w:rsidRPr="00000936">
        <w:rPr>
          <w:rFonts w:ascii="Times New Roman" w:hAnsi="Times New Roman" w:cs="Times New Roman"/>
        </w:rPr>
        <w:t>/</w:t>
      </w:r>
      <w:proofErr w:type="spellStart"/>
      <w:r w:rsidRPr="00000936">
        <w:rPr>
          <w:rFonts w:ascii="Times New Roman" w:hAnsi="Times New Roman" w:cs="Times New Roman"/>
        </w:rPr>
        <w:t>mK</w:t>
      </w:r>
      <w:proofErr w:type="spellEnd"/>
      <w:r w:rsidRPr="00000936">
        <w:rPr>
          <w:rFonts w:ascii="Times New Roman" w:hAnsi="Times New Roman" w:cs="Times New Roman"/>
        </w:rPr>
        <w:t xml:space="preserve"> and a tensile strength of 20.6 MPa. These results are promising for sustainable construction, but higher filler concentrations might weaken the material, which could limit its use in some cases.</w:t>
      </w:r>
    </w:p>
    <w:p w14:paraId="4C6A4C88" w14:textId="05355E1C"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Zhang et al. [7] took a slightly different approach by adding multi-walled carbon nanotubes (MWCNTs) to PLA. While their focus was on nanomaterials, they also explored agricultural waste as a filler. They tested PLA with 10%, 15%, and 20% MWCNTs and found that higher concentrations improved thermal conductivity but reduced mechanical strength. For example, at 20% MWCNTs, thermal conductivity jumped to 0.575 W/</w:t>
      </w:r>
      <w:proofErr w:type="spellStart"/>
      <w:r w:rsidRPr="00000936">
        <w:rPr>
          <w:rFonts w:ascii="Times New Roman" w:hAnsi="Times New Roman" w:cs="Times New Roman"/>
        </w:rPr>
        <w:t>mK</w:t>
      </w:r>
      <w:proofErr w:type="spellEnd"/>
      <w:r w:rsidRPr="00000936">
        <w:rPr>
          <w:rFonts w:ascii="Times New Roman" w:hAnsi="Times New Roman" w:cs="Times New Roman"/>
        </w:rPr>
        <w:t>, but tensile strength dropped to 56.88 MPa. This shows that while MWCNTs can boost thermal performance, they need to be balanced carefully to avoid weakening the material.</w:t>
      </w:r>
    </w:p>
    <w:p w14:paraId="2506EDA7" w14:textId="1F9FA9A9"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Flores-Hernández et al. [8]</w:t>
      </w:r>
      <w:r w:rsidR="00627E3B">
        <w:rPr>
          <w:rFonts w:ascii="Times New Roman" w:hAnsi="Times New Roman" w:cs="Times New Roman"/>
        </w:rPr>
        <w:t xml:space="preserve"> </w:t>
      </w:r>
      <w:r w:rsidRPr="00000936">
        <w:rPr>
          <w:rFonts w:ascii="Times New Roman" w:hAnsi="Times New Roman" w:cs="Times New Roman"/>
        </w:rPr>
        <w:t xml:space="preserve">also explored agricultural waste, specifically keratin-rich fibers from rabbit hair. They tested PLA with fiber concentrations from 0.7% to 10.0% and found that 3.0 </w:t>
      </w:r>
      <w:proofErr w:type="spellStart"/>
      <w:r w:rsidRPr="00000936">
        <w:rPr>
          <w:rFonts w:ascii="Times New Roman" w:hAnsi="Times New Roman" w:cs="Times New Roman"/>
        </w:rPr>
        <w:t>wt</w:t>
      </w:r>
      <w:proofErr w:type="spellEnd"/>
      <w:r w:rsidRPr="00000936">
        <w:rPr>
          <w:rFonts w:ascii="Times New Roman" w:hAnsi="Times New Roman" w:cs="Times New Roman"/>
        </w:rPr>
        <w:t>% fibers reduced thermal conductivity to 0.113 W/</w:t>
      </w:r>
      <w:proofErr w:type="spellStart"/>
      <w:r w:rsidRPr="00000936">
        <w:rPr>
          <w:rFonts w:ascii="Times New Roman" w:hAnsi="Times New Roman" w:cs="Times New Roman"/>
        </w:rPr>
        <w:t>mK</w:t>
      </w:r>
      <w:proofErr w:type="spellEnd"/>
      <w:r w:rsidRPr="00000936">
        <w:rPr>
          <w:rFonts w:ascii="Times New Roman" w:hAnsi="Times New Roman" w:cs="Times New Roman"/>
        </w:rPr>
        <w:t xml:space="preserve"> while achieving tensile strengths of up to 56.2 MPa. </w:t>
      </w:r>
      <w:r w:rsidRPr="00000936">
        <w:rPr>
          <w:rFonts w:ascii="Times New Roman" w:hAnsi="Times New Roman" w:cs="Times New Roman"/>
        </w:rPr>
        <w:lastRenderedPageBreak/>
        <w:t>These findings highlight the potential of agricultural waste in sustainable 3D printing and insulation, but questions remain about long-term environmental impact and scalability.</w:t>
      </w:r>
    </w:p>
    <w:p w14:paraId="15D7D6E5" w14:textId="18DCC109" w:rsidR="00000936" w:rsidRPr="00000936" w:rsidRDefault="00000936" w:rsidP="004757BE">
      <w:pPr>
        <w:spacing w:after="120" w:line="360" w:lineRule="auto"/>
        <w:jc w:val="both"/>
        <w:rPr>
          <w:rFonts w:ascii="Times New Roman" w:hAnsi="Times New Roman" w:cs="Times New Roman"/>
        </w:rPr>
      </w:pPr>
    </w:p>
    <w:p w14:paraId="145BBDA6" w14:textId="632FDE67" w:rsidR="00000936" w:rsidRPr="00000936" w:rsidRDefault="00627E3B" w:rsidP="004757BE">
      <w:pPr>
        <w:spacing w:after="120" w:line="360" w:lineRule="auto"/>
        <w:jc w:val="both"/>
        <w:rPr>
          <w:rFonts w:ascii="Times New Roman" w:hAnsi="Times New Roman" w:cs="Times New Roman"/>
          <w:b/>
          <w:bCs/>
        </w:rPr>
      </w:pPr>
      <w:r>
        <w:rPr>
          <w:rFonts w:ascii="Times New Roman" w:hAnsi="Times New Roman" w:cs="Times New Roman"/>
          <w:b/>
          <w:bCs/>
        </w:rPr>
        <w:t xml:space="preserve">1.3 </w:t>
      </w:r>
      <w:r w:rsidR="00000936" w:rsidRPr="00000936">
        <w:rPr>
          <w:rFonts w:ascii="Times New Roman" w:hAnsi="Times New Roman" w:cs="Times New Roman"/>
          <w:b/>
          <w:bCs/>
        </w:rPr>
        <w:t>Wools and Natural Insulators</w:t>
      </w:r>
    </w:p>
    <w:p w14:paraId="1E875476" w14:textId="6E02E7B4"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When it comes to enhancing PLA, wools</w:t>
      </w:r>
      <w:r w:rsidR="00627E3B">
        <w:rPr>
          <w:rFonts w:ascii="Times New Roman" w:hAnsi="Times New Roman" w:cs="Times New Roman"/>
        </w:rPr>
        <w:t xml:space="preserve"> </w:t>
      </w:r>
      <w:r w:rsidRPr="00000936">
        <w:rPr>
          <w:rFonts w:ascii="Times New Roman" w:hAnsi="Times New Roman" w:cs="Times New Roman"/>
        </w:rPr>
        <w:t>both synthetic and natural</w:t>
      </w:r>
      <w:r w:rsidR="00627E3B">
        <w:rPr>
          <w:rFonts w:ascii="Times New Roman" w:hAnsi="Times New Roman" w:cs="Times New Roman"/>
        </w:rPr>
        <w:t xml:space="preserve"> </w:t>
      </w:r>
      <w:r w:rsidRPr="00000936">
        <w:rPr>
          <w:rFonts w:ascii="Times New Roman" w:hAnsi="Times New Roman" w:cs="Times New Roman"/>
        </w:rPr>
        <w:t>are proving to be incredibly versatile. These materials are not just about keeping things warm; they’re also about improving mechanical performance and sustainability. Synthetic wools, for instance, are great for boosting thermal insulation, while natural wools, like sheep’s wool, bring biodegradability and eco-friendliness to the table. Each type has its strengths and weaknesses, but together, they offer a range of possibilities for PLA-based materials.</w:t>
      </w:r>
    </w:p>
    <w:p w14:paraId="48BFED76" w14:textId="44211C2C"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 xml:space="preserve">De </w:t>
      </w:r>
      <w:proofErr w:type="spellStart"/>
      <w:r w:rsidRPr="00000936">
        <w:rPr>
          <w:rFonts w:ascii="Times New Roman" w:hAnsi="Times New Roman" w:cs="Times New Roman"/>
        </w:rPr>
        <w:t>Rubeis</w:t>
      </w:r>
      <w:proofErr w:type="spellEnd"/>
      <w:r w:rsidRPr="00000936">
        <w:rPr>
          <w:rFonts w:ascii="Times New Roman" w:hAnsi="Times New Roman" w:cs="Times New Roman"/>
        </w:rPr>
        <w:t xml:space="preserve"> et al. [19] looked at how synthetic wools perform in 3D-printed blocks. They found that PLA composites with synthetic wool additives achieved a thermal conductivity of 0.038 W/</w:t>
      </w:r>
      <w:proofErr w:type="spellStart"/>
      <w:r w:rsidRPr="00000936">
        <w:rPr>
          <w:rFonts w:ascii="Times New Roman" w:hAnsi="Times New Roman" w:cs="Times New Roman"/>
        </w:rPr>
        <w:t>mK</w:t>
      </w:r>
      <w:proofErr w:type="spellEnd"/>
      <w:r w:rsidRPr="00000936">
        <w:rPr>
          <w:rFonts w:ascii="Times New Roman" w:hAnsi="Times New Roman" w:cs="Times New Roman"/>
        </w:rPr>
        <w:t>, which is comparable to natural wool. However, synthetic wools had slightly higher mechanical strength. That said, the study pointed out that natural wools, like sheep’s wool, are more sustainable and biodegradable, making them a better choice for eco-friendly applications.</w:t>
      </w:r>
    </w:p>
    <w:p w14:paraId="0605A35C" w14:textId="2737AA18"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 xml:space="preserve">In a similar study, </w:t>
      </w:r>
      <w:proofErr w:type="spellStart"/>
      <w:r w:rsidRPr="00000936">
        <w:rPr>
          <w:rFonts w:ascii="Times New Roman" w:hAnsi="Times New Roman" w:cs="Times New Roman"/>
        </w:rPr>
        <w:t>Palaniyappan</w:t>
      </w:r>
      <w:proofErr w:type="spellEnd"/>
      <w:r w:rsidRPr="00000936">
        <w:rPr>
          <w:rFonts w:ascii="Times New Roman" w:hAnsi="Times New Roman" w:cs="Times New Roman"/>
        </w:rPr>
        <w:t xml:space="preserve"> et al. [20] explored functional gradient multi-material composites using PLA and walnut shell-reinforced PLA filaments. They tested PLA composites with single-gradient and multi-gradient synthetic wools and found that synthetic wools improved thermal conductivity to 0.062–0.087 W/</w:t>
      </w:r>
      <w:proofErr w:type="spellStart"/>
      <w:r w:rsidRPr="00000936">
        <w:rPr>
          <w:rFonts w:ascii="Times New Roman" w:hAnsi="Times New Roman" w:cs="Times New Roman"/>
        </w:rPr>
        <w:t>mK</w:t>
      </w:r>
      <w:proofErr w:type="spellEnd"/>
      <w:r w:rsidRPr="00000936">
        <w:rPr>
          <w:rFonts w:ascii="Times New Roman" w:hAnsi="Times New Roman" w:cs="Times New Roman"/>
        </w:rPr>
        <w:t>, depending on the gradient structure. The tensile strength of these composites ranged from 17.78 MPa to 28.88 MPa, showing that synthetic wools can enhance mechanical performance while maintaining decent thermal insulation. However, the study concluded that natural wools, like walnut shell-reinforced PLA, are more sustainable and cost-effective for insulation applications.</w:t>
      </w:r>
    </w:p>
    <w:p w14:paraId="2158AB95" w14:textId="1E1905A4"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 xml:space="preserve">On the other hand, </w:t>
      </w:r>
      <w:proofErr w:type="spellStart"/>
      <w:r w:rsidRPr="00000936">
        <w:rPr>
          <w:rFonts w:ascii="Times New Roman" w:hAnsi="Times New Roman" w:cs="Times New Roman"/>
        </w:rPr>
        <w:t>Kananathan</w:t>
      </w:r>
      <w:proofErr w:type="spellEnd"/>
      <w:r w:rsidRPr="00000936">
        <w:rPr>
          <w:rFonts w:ascii="Times New Roman" w:hAnsi="Times New Roman" w:cs="Times New Roman"/>
        </w:rPr>
        <w:t xml:space="preserve"> et al. [17]</w:t>
      </w:r>
      <w:r w:rsidR="00627E3B">
        <w:rPr>
          <w:rFonts w:ascii="Times New Roman" w:hAnsi="Times New Roman" w:cs="Times New Roman"/>
        </w:rPr>
        <w:t xml:space="preserve"> </w:t>
      </w:r>
      <w:r w:rsidRPr="00000936">
        <w:rPr>
          <w:rFonts w:ascii="Times New Roman" w:hAnsi="Times New Roman" w:cs="Times New Roman"/>
        </w:rPr>
        <w:t xml:space="preserve">focused on natural wools, testing PLA composites with 40% natural </w:t>
      </w:r>
      <w:proofErr w:type="spellStart"/>
      <w:r w:rsidRPr="00000936">
        <w:rPr>
          <w:rFonts w:ascii="Times New Roman" w:hAnsi="Times New Roman" w:cs="Times New Roman"/>
        </w:rPr>
        <w:t>wool</w:t>
      </w:r>
      <w:proofErr w:type="spellEnd"/>
      <w:r w:rsidRPr="00000936">
        <w:rPr>
          <w:rFonts w:ascii="Times New Roman" w:hAnsi="Times New Roman" w:cs="Times New Roman"/>
        </w:rPr>
        <w:t xml:space="preserve"> fibers. These composites achieved a thermal conductivity of 0.035 W/</w:t>
      </w:r>
      <w:proofErr w:type="spellStart"/>
      <w:r w:rsidRPr="00000936">
        <w:rPr>
          <w:rFonts w:ascii="Times New Roman" w:hAnsi="Times New Roman" w:cs="Times New Roman"/>
        </w:rPr>
        <w:t>mK</w:t>
      </w:r>
      <w:proofErr w:type="spellEnd"/>
      <w:r w:rsidRPr="00000936">
        <w:rPr>
          <w:rFonts w:ascii="Times New Roman" w:hAnsi="Times New Roman" w:cs="Times New Roman"/>
        </w:rPr>
        <w:t>, making them excellent for insulation. However, their mechanical properties were modest, with a tensile strength of 12.185 MPa and a compressive strength of 13.738 MPa. This suggests that while natural wools excel in thermal insulation, their mechanical performance could be improved through chemical treatments or by combining them with other reinforcing materials.</w:t>
      </w:r>
    </w:p>
    <w:p w14:paraId="462FAE11" w14:textId="26DF07DB" w:rsidR="00000936" w:rsidRPr="00000936" w:rsidRDefault="00627E3B" w:rsidP="004757BE">
      <w:pPr>
        <w:spacing w:after="120" w:line="360" w:lineRule="auto"/>
        <w:jc w:val="both"/>
        <w:rPr>
          <w:rFonts w:ascii="Times New Roman" w:hAnsi="Times New Roman" w:cs="Times New Roman"/>
          <w:b/>
          <w:bCs/>
        </w:rPr>
      </w:pPr>
      <w:r>
        <w:rPr>
          <w:rFonts w:ascii="Times New Roman" w:hAnsi="Times New Roman" w:cs="Times New Roman"/>
          <w:b/>
          <w:bCs/>
        </w:rPr>
        <w:lastRenderedPageBreak/>
        <w:t xml:space="preserve">1.4 </w:t>
      </w:r>
      <w:r w:rsidR="00000936" w:rsidRPr="00000936">
        <w:rPr>
          <w:rFonts w:ascii="Times New Roman" w:hAnsi="Times New Roman" w:cs="Times New Roman"/>
          <w:b/>
          <w:bCs/>
        </w:rPr>
        <w:t>Plastics and Polymers</w:t>
      </w:r>
    </w:p>
    <w:p w14:paraId="2E358B15" w14:textId="77777777"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When it comes to enhancing PLA, blending it with other plastics and polymers opens up a world of possibilities. These blends can improve everything from thermal stability to mechanical strength, making PLA even more versatile. Techniques like gas foaming also come into play, creating lightweight, insulating structures that are perfect for specific applications. Each approach has its own set of benefits and challenges, but together, they push the boundaries of what PLA can do.</w:t>
      </w:r>
    </w:p>
    <w:p w14:paraId="5725745A" w14:textId="25463C4B"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Yu et al. [15] explored how coffee grounds could enhance PLA’s mechanical and thermal properties. They tested PLA composites with coffee ground concentrations ranging from 1% to 7%. At 1%, the composites achieved a tensile strength of 49.99 MPa, but higher concentrations gradually reduced mechanical performance. On the thermal side, the lowest conductivity was 0.192 W/</w:t>
      </w:r>
      <w:proofErr w:type="spellStart"/>
      <w:r w:rsidRPr="00000936">
        <w:rPr>
          <w:rFonts w:ascii="Times New Roman" w:hAnsi="Times New Roman" w:cs="Times New Roman"/>
        </w:rPr>
        <w:t>mK</w:t>
      </w:r>
      <w:proofErr w:type="spellEnd"/>
      <w:r w:rsidRPr="00000936">
        <w:rPr>
          <w:rFonts w:ascii="Times New Roman" w:hAnsi="Times New Roman" w:cs="Times New Roman"/>
        </w:rPr>
        <w:t xml:space="preserve"> at 2.5% coffee grounds. These results show that polymer blends can boost PLA’s mechanical properties, though higher filler concentrations might compromise performance.</w:t>
      </w:r>
    </w:p>
    <w:p w14:paraId="52ED84B9" w14:textId="65F6D3D4"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 xml:space="preserve">In a related study, Wang et al. [16] looked at PLA/PBAT blends with PCL for thermal insulation. They tested PLA composites with PCL concentrations ranging from 5% to 20%. At 20% PCL, the composites achieved a thermal conductivity of 32.5 </w:t>
      </w:r>
      <w:proofErr w:type="spellStart"/>
      <w:r w:rsidRPr="00000936">
        <w:rPr>
          <w:rFonts w:ascii="Times New Roman" w:hAnsi="Times New Roman" w:cs="Times New Roman"/>
        </w:rPr>
        <w:t>mW</w:t>
      </w:r>
      <w:proofErr w:type="spellEnd"/>
      <w:r w:rsidRPr="00000936">
        <w:rPr>
          <w:rFonts w:ascii="Times New Roman" w:hAnsi="Times New Roman" w:cs="Times New Roman"/>
        </w:rPr>
        <w:t>/</w:t>
      </w:r>
      <w:proofErr w:type="spellStart"/>
      <w:r w:rsidRPr="00000936">
        <w:rPr>
          <w:rFonts w:ascii="Times New Roman" w:hAnsi="Times New Roman" w:cs="Times New Roman"/>
        </w:rPr>
        <w:t>mK</w:t>
      </w:r>
      <w:proofErr w:type="spellEnd"/>
      <w:r w:rsidRPr="00000936">
        <w:rPr>
          <w:rFonts w:ascii="Times New Roman" w:hAnsi="Times New Roman" w:cs="Times New Roman"/>
        </w:rPr>
        <w:t xml:space="preserve"> and a compressive strength of 1650 </w:t>
      </w:r>
      <w:proofErr w:type="spellStart"/>
      <w:r w:rsidRPr="00000936">
        <w:rPr>
          <w:rFonts w:ascii="Times New Roman" w:hAnsi="Times New Roman" w:cs="Times New Roman"/>
        </w:rPr>
        <w:t>N·m</w:t>
      </w:r>
      <w:proofErr w:type="spellEnd"/>
      <w:r w:rsidRPr="00000936">
        <w:rPr>
          <w:rFonts w:ascii="Times New Roman" w:hAnsi="Times New Roman" w:cs="Times New Roman"/>
        </w:rPr>
        <w:t>/kg. These findings highlight the potential of polymer blends to enhance both thermal and mechanical properties, making them suitable for insulation and structural applications.</w:t>
      </w:r>
    </w:p>
    <w:p w14:paraId="7D0999DA" w14:textId="77777777"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Meanwhile, [</w:t>
      </w:r>
      <w:proofErr w:type="spellStart"/>
      <w:r w:rsidRPr="00000936">
        <w:rPr>
          <w:rFonts w:ascii="Times New Roman" w:hAnsi="Times New Roman" w:cs="Times New Roman"/>
        </w:rPr>
        <w:t>Oluwabunmi</w:t>
      </w:r>
      <w:proofErr w:type="spellEnd"/>
      <w:r w:rsidRPr="00000936">
        <w:rPr>
          <w:rFonts w:ascii="Times New Roman" w:hAnsi="Times New Roman" w:cs="Times New Roman"/>
        </w:rPr>
        <w:t xml:space="preserve"> et al. [14]] focused on gas foaming to create fully biobased foams using PLA and </w:t>
      </w:r>
      <w:proofErr w:type="spellStart"/>
      <w:r w:rsidRPr="00000936">
        <w:rPr>
          <w:rFonts w:ascii="Times New Roman" w:hAnsi="Times New Roman" w:cs="Times New Roman"/>
        </w:rPr>
        <w:t>microcellulose</w:t>
      </w:r>
      <w:proofErr w:type="spellEnd"/>
      <w:r w:rsidRPr="00000936">
        <w:rPr>
          <w:rFonts w:ascii="Times New Roman" w:hAnsi="Times New Roman" w:cs="Times New Roman"/>
        </w:rPr>
        <w:t xml:space="preserve"> for zero-energy buildings. They tested PLA composites with </w:t>
      </w:r>
      <w:proofErr w:type="spellStart"/>
      <w:r w:rsidRPr="00000936">
        <w:rPr>
          <w:rFonts w:ascii="Times New Roman" w:hAnsi="Times New Roman" w:cs="Times New Roman"/>
        </w:rPr>
        <w:t>microcellulose</w:t>
      </w:r>
      <w:proofErr w:type="spellEnd"/>
      <w:r w:rsidRPr="00000936">
        <w:rPr>
          <w:rFonts w:ascii="Times New Roman" w:hAnsi="Times New Roman" w:cs="Times New Roman"/>
        </w:rPr>
        <w:t xml:space="preserve"> concentrations of 1.5%, 2.25%, and 3%. At 1.5%, the composites achieved the lowest thermal conductivity (0.05774 W/</w:t>
      </w:r>
      <w:proofErr w:type="spellStart"/>
      <w:r w:rsidRPr="00000936">
        <w:rPr>
          <w:rFonts w:ascii="Times New Roman" w:hAnsi="Times New Roman" w:cs="Times New Roman"/>
        </w:rPr>
        <w:t>mK</w:t>
      </w:r>
      <w:proofErr w:type="spellEnd"/>
      <w:r w:rsidRPr="00000936">
        <w:rPr>
          <w:rFonts w:ascii="Times New Roman" w:hAnsi="Times New Roman" w:cs="Times New Roman"/>
        </w:rPr>
        <w:t>) and improved the compression modulus by 20%. However, at 3%, compressive strength dropped by 44%. This trade-off between insulation and mechanical performance shows that while these foams are sustainable and lightweight, their mechanical properties need careful consideration at higher filler concentrations.</w:t>
      </w:r>
    </w:p>
    <w:p w14:paraId="74602891" w14:textId="5CDCACC4" w:rsidR="00000936" w:rsidRPr="00000936" w:rsidRDefault="00000936" w:rsidP="004757BE">
      <w:pPr>
        <w:spacing w:after="120" w:line="360" w:lineRule="auto"/>
        <w:jc w:val="both"/>
        <w:rPr>
          <w:rFonts w:ascii="Times New Roman" w:hAnsi="Times New Roman" w:cs="Times New Roman"/>
        </w:rPr>
      </w:pPr>
    </w:p>
    <w:p w14:paraId="280143EE" w14:textId="22E85BEC" w:rsidR="00000936" w:rsidRPr="00000936" w:rsidRDefault="00627E3B" w:rsidP="004757BE">
      <w:pPr>
        <w:spacing w:after="120" w:line="360" w:lineRule="auto"/>
        <w:jc w:val="both"/>
        <w:rPr>
          <w:rFonts w:ascii="Times New Roman" w:hAnsi="Times New Roman" w:cs="Times New Roman"/>
          <w:b/>
          <w:bCs/>
        </w:rPr>
      </w:pPr>
      <w:r>
        <w:rPr>
          <w:rFonts w:ascii="Times New Roman" w:hAnsi="Times New Roman" w:cs="Times New Roman"/>
          <w:b/>
          <w:bCs/>
        </w:rPr>
        <w:t xml:space="preserve">1.5 </w:t>
      </w:r>
      <w:r w:rsidR="00000936" w:rsidRPr="00000936">
        <w:rPr>
          <w:rFonts w:ascii="Times New Roman" w:hAnsi="Times New Roman" w:cs="Times New Roman"/>
          <w:b/>
          <w:bCs/>
        </w:rPr>
        <w:t>Advanced Additives</w:t>
      </w:r>
    </w:p>
    <w:p w14:paraId="5397C1AC" w14:textId="77777777"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 xml:space="preserve">Advanced additives like phase change materials (PCMs) and nanomaterials are taking PLA to the next level. These materials enhance thermal energy storage, conductivity, and mechanical strength, making </w:t>
      </w:r>
      <w:r w:rsidRPr="00000936">
        <w:rPr>
          <w:rFonts w:ascii="Times New Roman" w:hAnsi="Times New Roman" w:cs="Times New Roman"/>
        </w:rPr>
        <w:lastRenderedPageBreak/>
        <w:t>PLA suitable for high-performance applications. Each additive brings its own unique benefits, but they also come with challenges that need to be addressed.</w:t>
      </w:r>
    </w:p>
    <w:p w14:paraId="7FEDD6DF" w14:textId="7913CDBD"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Park et al. [10] studied how PCMs could improve PLA’s thermal energy storage. They tested PLA composites with microencapsulated PCMs at concentrations ranging from 0% to 1.0%. At 1.0%, the composites achieved a thermal conductivity of 0.153 W/</w:t>
      </w:r>
      <w:proofErr w:type="spellStart"/>
      <w:r w:rsidRPr="00000936">
        <w:rPr>
          <w:rFonts w:ascii="Times New Roman" w:hAnsi="Times New Roman" w:cs="Times New Roman"/>
        </w:rPr>
        <w:t>mK</w:t>
      </w:r>
      <w:proofErr w:type="spellEnd"/>
      <w:r w:rsidRPr="00000936">
        <w:rPr>
          <w:rFonts w:ascii="Times New Roman" w:hAnsi="Times New Roman" w:cs="Times New Roman"/>
        </w:rPr>
        <w:t>, along with a tensile strength of 34.88 MPa and a flexural strength of 48.23 MPa. These results show that PCMs can enhance thermal performance without compromising mechanical integrity.</w:t>
      </w:r>
    </w:p>
    <w:p w14:paraId="62591EB9" w14:textId="3DDFC7FF"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 xml:space="preserve">In another study, </w:t>
      </w:r>
      <w:proofErr w:type="spellStart"/>
      <w:r w:rsidRPr="00000936">
        <w:rPr>
          <w:rFonts w:ascii="Times New Roman" w:hAnsi="Times New Roman" w:cs="Times New Roman"/>
        </w:rPr>
        <w:t>Barkhad</w:t>
      </w:r>
      <w:proofErr w:type="spellEnd"/>
      <w:r w:rsidRPr="00000936">
        <w:rPr>
          <w:rFonts w:ascii="Times New Roman" w:hAnsi="Times New Roman" w:cs="Times New Roman"/>
        </w:rPr>
        <w:t xml:space="preserve"> et al. [11] explored PLA/date pit composites for thermal insulation. They tested PLA with 10% and 40% date pit powder (DPP). At 40% DPP, the composites achieved a thermal conductivity of 0.053 W/</w:t>
      </w:r>
      <w:proofErr w:type="spellStart"/>
      <w:r w:rsidRPr="00000936">
        <w:rPr>
          <w:rFonts w:ascii="Times New Roman" w:hAnsi="Times New Roman" w:cs="Times New Roman"/>
        </w:rPr>
        <w:t>mK</w:t>
      </w:r>
      <w:proofErr w:type="spellEnd"/>
      <w:r w:rsidRPr="00000936">
        <w:rPr>
          <w:rFonts w:ascii="Times New Roman" w:hAnsi="Times New Roman" w:cs="Times New Roman"/>
        </w:rPr>
        <w:t xml:space="preserve"> and a compressive strength of 84.31 MPa. These findings demonstrate the potential of nanomaterials to enhance both thermal and mechanical properties in PLA composites.</w:t>
      </w:r>
    </w:p>
    <w:p w14:paraId="0FFC86D6" w14:textId="5176EDD9"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Bayram et al. [18] took a different approach by using 3D-printed PLA-microencapsulated phase change material (MPCM) composites for building thermal management. They tested PLA composites with 83.4g MPCM, achieving a thermal conductivity of 0.038–0.050 W/</w:t>
      </w:r>
      <w:proofErr w:type="spellStart"/>
      <w:r w:rsidRPr="00000936">
        <w:rPr>
          <w:rFonts w:ascii="Times New Roman" w:hAnsi="Times New Roman" w:cs="Times New Roman"/>
        </w:rPr>
        <w:t>mK</w:t>
      </w:r>
      <w:proofErr w:type="spellEnd"/>
      <w:r w:rsidRPr="00000936">
        <w:rPr>
          <w:rFonts w:ascii="Times New Roman" w:hAnsi="Times New Roman" w:cs="Times New Roman"/>
        </w:rPr>
        <w:t xml:space="preserve"> and a tensile strength of 49.5 MPa. These results highlight the promise of nanomaterials in enhancing thermal performance, especially in applications requiring precise temperature regulation.</w:t>
      </w:r>
    </w:p>
    <w:p w14:paraId="09C6B3B1" w14:textId="6B5E3B32" w:rsidR="00656178" w:rsidRDefault="00656178" w:rsidP="004757BE">
      <w:pPr>
        <w:spacing w:after="120" w:line="360" w:lineRule="auto"/>
        <w:jc w:val="both"/>
        <w:rPr>
          <w:rFonts w:ascii="Times New Roman" w:hAnsi="Times New Roman" w:cs="Times New Roman"/>
        </w:rPr>
      </w:pPr>
      <w:r w:rsidRPr="00656178">
        <w:rPr>
          <w:rFonts w:ascii="Times New Roman" w:hAnsi="Times New Roman" w:cs="Times New Roman"/>
        </w:rPr>
        <w:t xml:space="preserve">To provide a comprehensive overview of the research on PLA and its categories, </w:t>
      </w:r>
      <w:r>
        <w:rPr>
          <w:rFonts w:ascii="Times New Roman" w:hAnsi="Times New Roman" w:cs="Times New Roman"/>
        </w:rPr>
        <w:t>T</w:t>
      </w:r>
      <w:r w:rsidRPr="00656178">
        <w:rPr>
          <w:rFonts w:ascii="Times New Roman" w:hAnsi="Times New Roman" w:cs="Times New Roman"/>
        </w:rPr>
        <w:t>able</w:t>
      </w:r>
      <w:r>
        <w:rPr>
          <w:rFonts w:ascii="Times New Roman" w:hAnsi="Times New Roman" w:cs="Times New Roman"/>
        </w:rPr>
        <w:t xml:space="preserve"> 1</w:t>
      </w:r>
      <w:r w:rsidRPr="00656178">
        <w:rPr>
          <w:rFonts w:ascii="Times New Roman" w:hAnsi="Times New Roman" w:cs="Times New Roman"/>
        </w:rPr>
        <w:t xml:space="preserve"> summarizes the key findings from various studies. The </w:t>
      </w:r>
      <w:r>
        <w:rPr>
          <w:rFonts w:ascii="Times New Roman" w:hAnsi="Times New Roman" w:cs="Times New Roman"/>
        </w:rPr>
        <w:t>T</w:t>
      </w:r>
      <w:r w:rsidRPr="00656178">
        <w:rPr>
          <w:rFonts w:ascii="Times New Roman" w:hAnsi="Times New Roman" w:cs="Times New Roman"/>
        </w:rPr>
        <w:t xml:space="preserve">able </w:t>
      </w:r>
      <w:r>
        <w:rPr>
          <w:rFonts w:ascii="Times New Roman" w:hAnsi="Times New Roman" w:cs="Times New Roman"/>
        </w:rPr>
        <w:t xml:space="preserve">1 below </w:t>
      </w:r>
      <w:r w:rsidRPr="00656178">
        <w:rPr>
          <w:rFonts w:ascii="Times New Roman" w:hAnsi="Times New Roman" w:cs="Times New Roman"/>
        </w:rPr>
        <w:t>highlights the materials used, thermal conductivity, mechanical properties, and research outcomes for each category of PLA enhancements. This structured presentation allows for a quick comparison of the performance improvements achieved through different additives and techniques.</w:t>
      </w:r>
      <w:r>
        <w:rPr>
          <w:rFonts w:ascii="Times New Roman" w:hAnsi="Times New Roman" w:cs="Times New Roman"/>
        </w:rPr>
        <w:t xml:space="preserve"> T</w:t>
      </w:r>
      <w:r w:rsidRPr="00656178">
        <w:rPr>
          <w:rFonts w:ascii="Times New Roman" w:hAnsi="Times New Roman" w:cs="Times New Roman"/>
        </w:rPr>
        <w:t>able</w:t>
      </w:r>
      <w:r>
        <w:rPr>
          <w:rFonts w:ascii="Times New Roman" w:hAnsi="Times New Roman" w:cs="Times New Roman"/>
        </w:rPr>
        <w:t xml:space="preserve"> 1</w:t>
      </w:r>
      <w:r w:rsidRPr="00656178">
        <w:rPr>
          <w:rFonts w:ascii="Times New Roman" w:hAnsi="Times New Roman" w:cs="Times New Roman"/>
        </w:rPr>
        <w:t xml:space="preserve"> serves as a quick reference for researchers and industry professionals, summarizing the key findings and performance metrics of PLA composites across various applications. It highlights the trade-offs between thermal insulation, mechanical strength, and biodegradability, providing a clear framework for future innovation and optimization.</w:t>
      </w:r>
    </w:p>
    <w:p w14:paraId="4D3CD967" w14:textId="77777777" w:rsidR="00656178" w:rsidRDefault="00656178" w:rsidP="004757BE">
      <w:pPr>
        <w:spacing w:after="120" w:line="360" w:lineRule="auto"/>
        <w:jc w:val="both"/>
        <w:rPr>
          <w:rFonts w:ascii="Times New Roman" w:hAnsi="Times New Roman" w:cs="Times New Roman"/>
        </w:rPr>
      </w:pPr>
    </w:p>
    <w:p w14:paraId="0C133FE7" w14:textId="77777777" w:rsidR="004757BE" w:rsidRDefault="004757BE" w:rsidP="004757BE">
      <w:pPr>
        <w:spacing w:after="120" w:line="360" w:lineRule="auto"/>
        <w:jc w:val="both"/>
        <w:rPr>
          <w:rFonts w:ascii="Times New Roman" w:hAnsi="Times New Roman" w:cs="Times New Roman"/>
        </w:rPr>
      </w:pPr>
    </w:p>
    <w:p w14:paraId="311A6D93" w14:textId="77777777" w:rsidR="004757BE" w:rsidRDefault="004757BE" w:rsidP="004757BE">
      <w:pPr>
        <w:spacing w:after="120" w:line="360" w:lineRule="auto"/>
        <w:jc w:val="both"/>
        <w:rPr>
          <w:rFonts w:ascii="Times New Roman" w:hAnsi="Times New Roman" w:cs="Times New Roman"/>
        </w:rPr>
      </w:pPr>
    </w:p>
    <w:p w14:paraId="15E0BFA4" w14:textId="77777777" w:rsidR="004757BE" w:rsidRDefault="004757BE" w:rsidP="004757BE">
      <w:pPr>
        <w:spacing w:after="120" w:line="360" w:lineRule="auto"/>
        <w:jc w:val="both"/>
        <w:rPr>
          <w:rFonts w:ascii="Times New Roman" w:hAnsi="Times New Roman" w:cs="Times New Roman"/>
        </w:rPr>
        <w:sectPr w:rsidR="004757BE" w:rsidSect="004757BE">
          <w:pgSz w:w="12240" w:h="15840"/>
          <w:pgMar w:top="1440" w:right="1080" w:bottom="1440" w:left="1440" w:header="720" w:footer="720" w:gutter="0"/>
          <w:cols w:space="720"/>
          <w:docGrid w:linePitch="360"/>
        </w:sectPr>
      </w:pPr>
    </w:p>
    <w:p w14:paraId="14AC9A3A" w14:textId="31B673F9" w:rsidR="004757BE" w:rsidRPr="004757BE" w:rsidRDefault="004757BE" w:rsidP="004757BE">
      <w:pPr>
        <w:rPr>
          <w:rFonts w:ascii="Times New Roman" w:hAnsi="Times New Roman" w:cs="Times New Roman"/>
        </w:rPr>
      </w:pPr>
      <w:r w:rsidRPr="004757BE">
        <w:rPr>
          <w:rFonts w:ascii="Times New Roman" w:hAnsi="Times New Roman" w:cs="Times New Roman"/>
          <w:b/>
          <w:bCs/>
        </w:rPr>
        <w:lastRenderedPageBreak/>
        <w:t>Table 1:</w:t>
      </w:r>
      <w:r w:rsidRPr="004757BE">
        <w:rPr>
          <w:rFonts w:ascii="Times New Roman" w:hAnsi="Times New Roman" w:cs="Times New Roman"/>
        </w:rPr>
        <w:t xml:space="preserve"> </w:t>
      </w:r>
      <w:r w:rsidRPr="004757BE">
        <w:rPr>
          <w:rFonts w:ascii="Times New Roman" w:hAnsi="Times New Roman" w:cs="Times New Roman"/>
        </w:rPr>
        <w:t>Summary of PLA Enhancements and Key Findings</w:t>
      </w:r>
    </w:p>
    <w:tbl>
      <w:tblPr>
        <w:tblStyle w:val="TableGrid"/>
        <w:tblW w:w="15480" w:type="dxa"/>
        <w:tblInd w:w="-1265" w:type="dxa"/>
        <w:tblLook w:val="04A0" w:firstRow="1" w:lastRow="0" w:firstColumn="1" w:lastColumn="0" w:noHBand="0" w:noVBand="1"/>
      </w:tblPr>
      <w:tblGrid>
        <w:gridCol w:w="532"/>
        <w:gridCol w:w="2554"/>
        <w:gridCol w:w="1510"/>
        <w:gridCol w:w="1847"/>
        <w:gridCol w:w="1649"/>
        <w:gridCol w:w="1246"/>
        <w:gridCol w:w="2752"/>
        <w:gridCol w:w="2768"/>
        <w:gridCol w:w="622"/>
      </w:tblGrid>
      <w:tr w:rsidR="004757BE" w:rsidRPr="002C04DF" w14:paraId="576FEE95" w14:textId="77777777" w:rsidTr="004757BE">
        <w:tc>
          <w:tcPr>
            <w:tcW w:w="532" w:type="dxa"/>
            <w:vAlign w:val="center"/>
          </w:tcPr>
          <w:p w14:paraId="56010C84" w14:textId="77777777" w:rsidR="004757BE" w:rsidRPr="004757BE" w:rsidRDefault="004757BE" w:rsidP="004757BE">
            <w:pPr>
              <w:jc w:val="center"/>
              <w:rPr>
                <w:rFonts w:ascii="Times New Roman" w:hAnsi="Times New Roman" w:cs="Times New Roman"/>
                <w:b/>
                <w:bCs/>
                <w:sz w:val="20"/>
                <w:szCs w:val="20"/>
              </w:rPr>
            </w:pPr>
            <w:r w:rsidRPr="004757BE">
              <w:rPr>
                <w:rFonts w:ascii="Times New Roman" w:hAnsi="Times New Roman" w:cs="Times New Roman"/>
                <w:b/>
                <w:bCs/>
                <w:sz w:val="20"/>
                <w:szCs w:val="20"/>
              </w:rPr>
              <w:t>No.</w:t>
            </w:r>
          </w:p>
        </w:tc>
        <w:tc>
          <w:tcPr>
            <w:tcW w:w="2554" w:type="dxa"/>
            <w:vAlign w:val="center"/>
          </w:tcPr>
          <w:p w14:paraId="0149F840" w14:textId="77777777" w:rsidR="004757BE" w:rsidRPr="004757BE" w:rsidRDefault="004757BE" w:rsidP="004757BE">
            <w:pPr>
              <w:rPr>
                <w:rFonts w:ascii="Times New Roman" w:hAnsi="Times New Roman" w:cs="Times New Roman"/>
                <w:b/>
                <w:bCs/>
                <w:sz w:val="20"/>
                <w:szCs w:val="20"/>
              </w:rPr>
            </w:pPr>
            <w:r w:rsidRPr="004757BE">
              <w:rPr>
                <w:rFonts w:ascii="Times New Roman" w:hAnsi="Times New Roman" w:cs="Times New Roman"/>
                <w:b/>
                <w:bCs/>
                <w:sz w:val="20"/>
                <w:szCs w:val="20"/>
              </w:rPr>
              <w:t>Title</w:t>
            </w:r>
          </w:p>
        </w:tc>
        <w:tc>
          <w:tcPr>
            <w:tcW w:w="1510" w:type="dxa"/>
            <w:vAlign w:val="center"/>
          </w:tcPr>
          <w:p w14:paraId="0DC56FFE" w14:textId="77777777" w:rsidR="004757BE" w:rsidRPr="004757BE" w:rsidRDefault="004757BE" w:rsidP="004757BE">
            <w:pPr>
              <w:rPr>
                <w:rFonts w:ascii="Times New Roman" w:hAnsi="Times New Roman" w:cs="Times New Roman"/>
                <w:b/>
                <w:bCs/>
                <w:sz w:val="20"/>
                <w:szCs w:val="20"/>
              </w:rPr>
            </w:pPr>
            <w:r w:rsidRPr="004757BE">
              <w:rPr>
                <w:rFonts w:ascii="Times New Roman" w:hAnsi="Times New Roman" w:cs="Times New Roman"/>
                <w:b/>
                <w:bCs/>
                <w:sz w:val="20"/>
                <w:szCs w:val="20"/>
              </w:rPr>
              <w:t>Materials</w:t>
            </w:r>
          </w:p>
        </w:tc>
        <w:tc>
          <w:tcPr>
            <w:tcW w:w="1847" w:type="dxa"/>
            <w:vAlign w:val="center"/>
          </w:tcPr>
          <w:p w14:paraId="6A66145A" w14:textId="77777777" w:rsidR="004757BE" w:rsidRPr="004757BE" w:rsidRDefault="004757BE" w:rsidP="004757BE">
            <w:pPr>
              <w:rPr>
                <w:rFonts w:ascii="Times New Roman" w:hAnsi="Times New Roman" w:cs="Times New Roman"/>
                <w:b/>
                <w:bCs/>
                <w:sz w:val="20"/>
                <w:szCs w:val="20"/>
              </w:rPr>
            </w:pPr>
            <w:r w:rsidRPr="004757BE">
              <w:rPr>
                <w:rFonts w:ascii="Times New Roman" w:hAnsi="Times New Roman" w:cs="Times New Roman"/>
                <w:b/>
                <w:bCs/>
                <w:sz w:val="20"/>
                <w:szCs w:val="20"/>
              </w:rPr>
              <w:t>Thermal Conductivity Testing Method</w:t>
            </w:r>
          </w:p>
        </w:tc>
        <w:tc>
          <w:tcPr>
            <w:tcW w:w="1649" w:type="dxa"/>
            <w:vAlign w:val="center"/>
          </w:tcPr>
          <w:p w14:paraId="6927A50F" w14:textId="77777777" w:rsidR="004757BE" w:rsidRPr="004757BE" w:rsidRDefault="004757BE" w:rsidP="004757BE">
            <w:pPr>
              <w:rPr>
                <w:rFonts w:ascii="Times New Roman" w:hAnsi="Times New Roman" w:cs="Times New Roman"/>
                <w:b/>
                <w:bCs/>
                <w:sz w:val="20"/>
                <w:szCs w:val="20"/>
              </w:rPr>
            </w:pPr>
            <w:r w:rsidRPr="004757BE">
              <w:rPr>
                <w:rFonts w:ascii="Times New Roman" w:hAnsi="Times New Roman" w:cs="Times New Roman"/>
                <w:b/>
                <w:bCs/>
                <w:sz w:val="20"/>
                <w:szCs w:val="20"/>
              </w:rPr>
              <w:t>Thermal Conductivity</w:t>
            </w:r>
          </w:p>
        </w:tc>
        <w:tc>
          <w:tcPr>
            <w:tcW w:w="1246" w:type="dxa"/>
            <w:vAlign w:val="center"/>
          </w:tcPr>
          <w:p w14:paraId="30F4293C" w14:textId="77777777" w:rsidR="004757BE" w:rsidRPr="004757BE" w:rsidRDefault="004757BE" w:rsidP="004757BE">
            <w:pPr>
              <w:rPr>
                <w:rFonts w:ascii="Times New Roman" w:hAnsi="Times New Roman" w:cs="Times New Roman"/>
                <w:b/>
                <w:bCs/>
                <w:sz w:val="20"/>
                <w:szCs w:val="20"/>
              </w:rPr>
            </w:pPr>
            <w:r w:rsidRPr="004757BE">
              <w:rPr>
                <w:rFonts w:ascii="Times New Roman" w:hAnsi="Times New Roman" w:cs="Times New Roman"/>
                <w:b/>
                <w:bCs/>
                <w:sz w:val="20"/>
                <w:szCs w:val="20"/>
              </w:rPr>
              <w:t>Thermal Diffusivity</w:t>
            </w:r>
          </w:p>
        </w:tc>
        <w:tc>
          <w:tcPr>
            <w:tcW w:w="2752" w:type="dxa"/>
            <w:vAlign w:val="center"/>
          </w:tcPr>
          <w:p w14:paraId="21DEB525" w14:textId="77777777" w:rsidR="004757BE" w:rsidRPr="004757BE" w:rsidRDefault="004757BE" w:rsidP="004757BE">
            <w:pPr>
              <w:rPr>
                <w:rFonts w:ascii="Times New Roman" w:hAnsi="Times New Roman" w:cs="Times New Roman"/>
                <w:b/>
                <w:bCs/>
                <w:sz w:val="20"/>
                <w:szCs w:val="20"/>
              </w:rPr>
            </w:pPr>
            <w:r w:rsidRPr="004757BE">
              <w:rPr>
                <w:rFonts w:ascii="Times New Roman" w:hAnsi="Times New Roman" w:cs="Times New Roman"/>
                <w:b/>
                <w:bCs/>
                <w:sz w:val="20"/>
                <w:szCs w:val="20"/>
              </w:rPr>
              <w:t>Mechanical Properties</w:t>
            </w:r>
          </w:p>
        </w:tc>
        <w:tc>
          <w:tcPr>
            <w:tcW w:w="2768" w:type="dxa"/>
            <w:vAlign w:val="center"/>
          </w:tcPr>
          <w:p w14:paraId="77D817D1" w14:textId="77777777" w:rsidR="004757BE" w:rsidRPr="004757BE" w:rsidRDefault="004757BE" w:rsidP="004757BE">
            <w:pPr>
              <w:rPr>
                <w:rFonts w:ascii="Times New Roman" w:hAnsi="Times New Roman" w:cs="Times New Roman"/>
                <w:b/>
                <w:bCs/>
                <w:sz w:val="20"/>
                <w:szCs w:val="20"/>
              </w:rPr>
            </w:pPr>
            <w:r w:rsidRPr="004757BE">
              <w:rPr>
                <w:rFonts w:ascii="Times New Roman" w:hAnsi="Times New Roman" w:cs="Times New Roman"/>
                <w:b/>
                <w:bCs/>
                <w:sz w:val="20"/>
                <w:szCs w:val="20"/>
              </w:rPr>
              <w:t>Research Findings</w:t>
            </w:r>
          </w:p>
        </w:tc>
        <w:tc>
          <w:tcPr>
            <w:tcW w:w="622" w:type="dxa"/>
            <w:vAlign w:val="center"/>
          </w:tcPr>
          <w:p w14:paraId="3816A2CA" w14:textId="77777777" w:rsidR="004757BE" w:rsidRPr="004757BE" w:rsidRDefault="004757BE" w:rsidP="004757BE">
            <w:pPr>
              <w:rPr>
                <w:rFonts w:ascii="Times New Roman" w:hAnsi="Times New Roman" w:cs="Times New Roman"/>
                <w:b/>
                <w:bCs/>
                <w:sz w:val="20"/>
                <w:szCs w:val="20"/>
              </w:rPr>
            </w:pPr>
            <w:r w:rsidRPr="004757BE">
              <w:rPr>
                <w:rFonts w:ascii="Times New Roman" w:hAnsi="Times New Roman" w:cs="Times New Roman"/>
                <w:b/>
                <w:bCs/>
                <w:sz w:val="20"/>
                <w:szCs w:val="20"/>
              </w:rPr>
              <w:t>Ref</w:t>
            </w:r>
          </w:p>
        </w:tc>
      </w:tr>
      <w:tr w:rsidR="004757BE" w:rsidRPr="002C04DF" w14:paraId="2CE646E0" w14:textId="77777777" w:rsidTr="004757BE">
        <w:tc>
          <w:tcPr>
            <w:tcW w:w="532" w:type="dxa"/>
            <w:vMerge w:val="restart"/>
          </w:tcPr>
          <w:p w14:paraId="7C20A3BD" w14:textId="77777777" w:rsidR="004757BE" w:rsidRPr="002C04DF" w:rsidRDefault="004757BE" w:rsidP="004757BE">
            <w:pPr>
              <w:jc w:val="right"/>
              <w:rPr>
                <w:rFonts w:ascii="Times New Roman" w:hAnsi="Times New Roman" w:cs="Times New Roman"/>
                <w:sz w:val="20"/>
                <w:szCs w:val="20"/>
              </w:rPr>
            </w:pPr>
            <w:r w:rsidRPr="002C04DF">
              <w:rPr>
                <w:rFonts w:ascii="Times New Roman" w:hAnsi="Times New Roman" w:cs="Times New Roman"/>
                <w:sz w:val="20"/>
                <w:szCs w:val="20"/>
              </w:rPr>
              <w:t>1</w:t>
            </w:r>
            <w:r>
              <w:rPr>
                <w:rFonts w:ascii="Times New Roman" w:hAnsi="Times New Roman" w:cs="Times New Roman"/>
                <w:sz w:val="20"/>
                <w:szCs w:val="20"/>
              </w:rPr>
              <w:t>.</w:t>
            </w:r>
          </w:p>
        </w:tc>
        <w:tc>
          <w:tcPr>
            <w:tcW w:w="2554" w:type="dxa"/>
            <w:vMerge w:val="restart"/>
          </w:tcPr>
          <w:p w14:paraId="0B369328" w14:textId="77777777" w:rsidR="004757BE"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Enhancing foam concrete: A comparative analysis of PLA+ fiber reinforcements with plain, hooked, and corrugated fibers</w:t>
            </w:r>
          </w:p>
          <w:p w14:paraId="47B824FF" w14:textId="77777777" w:rsidR="004757BE" w:rsidRDefault="004757BE" w:rsidP="00E735DE">
            <w:pPr>
              <w:rPr>
                <w:rFonts w:ascii="Times New Roman" w:hAnsi="Times New Roman" w:cs="Times New Roman"/>
                <w:sz w:val="20"/>
                <w:szCs w:val="20"/>
              </w:rPr>
            </w:pPr>
          </w:p>
          <w:p w14:paraId="7E701EB4" w14:textId="77777777" w:rsidR="004757BE" w:rsidRPr="002C04DF" w:rsidRDefault="004757BE" w:rsidP="00E735DE">
            <w:pPr>
              <w:rPr>
                <w:rFonts w:ascii="Times New Roman" w:hAnsi="Times New Roman" w:cs="Times New Roman"/>
                <w:sz w:val="20"/>
                <w:szCs w:val="20"/>
              </w:rPr>
            </w:pPr>
          </w:p>
        </w:tc>
        <w:tc>
          <w:tcPr>
            <w:tcW w:w="1510" w:type="dxa"/>
          </w:tcPr>
          <w:p w14:paraId="2E56D7F4" w14:textId="77777777" w:rsidR="004757BE" w:rsidRPr="002C04DF" w:rsidRDefault="004757BE" w:rsidP="00E735DE">
            <w:pPr>
              <w:rPr>
                <w:rFonts w:ascii="Times New Roman" w:hAnsi="Times New Roman" w:cs="Times New Roman"/>
                <w:sz w:val="20"/>
                <w:szCs w:val="20"/>
              </w:rPr>
            </w:pPr>
            <w:r w:rsidRPr="00C856B1">
              <w:rPr>
                <w:rFonts w:ascii="Times New Roman" w:hAnsi="Times New Roman" w:cs="Times New Roman"/>
                <w:sz w:val="20"/>
                <w:szCs w:val="20"/>
              </w:rPr>
              <w:t>PLA+ 0.5%</w:t>
            </w:r>
            <w:r>
              <w:rPr>
                <w:rFonts w:ascii="Times New Roman" w:hAnsi="Times New Roman" w:cs="Times New Roman"/>
                <w:sz w:val="20"/>
                <w:szCs w:val="20"/>
              </w:rPr>
              <w:t>, 1%, 1.5%</w:t>
            </w:r>
            <w:r w:rsidRPr="00C856B1">
              <w:rPr>
                <w:rFonts w:ascii="Times New Roman" w:hAnsi="Times New Roman" w:cs="Times New Roman"/>
                <w:sz w:val="20"/>
                <w:szCs w:val="20"/>
              </w:rPr>
              <w:t xml:space="preserve"> </w:t>
            </w:r>
            <w:r>
              <w:rPr>
                <w:rFonts w:ascii="Times New Roman" w:hAnsi="Times New Roman" w:cs="Times New Roman"/>
                <w:sz w:val="20"/>
                <w:szCs w:val="20"/>
              </w:rPr>
              <w:t>P</w:t>
            </w:r>
            <w:r w:rsidRPr="00C856B1">
              <w:rPr>
                <w:rFonts w:ascii="Times New Roman" w:hAnsi="Times New Roman" w:cs="Times New Roman"/>
                <w:sz w:val="20"/>
                <w:szCs w:val="20"/>
              </w:rPr>
              <w:t xml:space="preserve">lain </w:t>
            </w:r>
            <w:r>
              <w:rPr>
                <w:rFonts w:ascii="Times New Roman" w:hAnsi="Times New Roman" w:cs="Times New Roman"/>
                <w:sz w:val="20"/>
                <w:szCs w:val="20"/>
              </w:rPr>
              <w:t>F</w:t>
            </w:r>
            <w:r w:rsidRPr="00C856B1">
              <w:rPr>
                <w:rFonts w:ascii="Times New Roman" w:hAnsi="Times New Roman" w:cs="Times New Roman"/>
                <w:sz w:val="20"/>
                <w:szCs w:val="20"/>
              </w:rPr>
              <w:t>ibers</w:t>
            </w:r>
          </w:p>
        </w:tc>
        <w:tc>
          <w:tcPr>
            <w:tcW w:w="1847" w:type="dxa"/>
          </w:tcPr>
          <w:p w14:paraId="54A76928"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ASTM C177</w:t>
            </w:r>
          </w:p>
        </w:tc>
        <w:tc>
          <w:tcPr>
            <w:tcW w:w="1649" w:type="dxa"/>
          </w:tcPr>
          <w:p w14:paraId="357A023E" w14:textId="77777777" w:rsidR="004757BE" w:rsidRPr="002C04DF" w:rsidRDefault="004757BE" w:rsidP="00E735DE">
            <w:pPr>
              <w:rPr>
                <w:rFonts w:ascii="Times New Roman" w:hAnsi="Times New Roman" w:cs="Times New Roman"/>
                <w:sz w:val="20"/>
                <w:szCs w:val="20"/>
              </w:rPr>
            </w:pPr>
            <w:r w:rsidRPr="00C856B1">
              <w:rPr>
                <w:rFonts w:ascii="Times New Roman" w:hAnsi="Times New Roman" w:cs="Times New Roman"/>
                <w:sz w:val="20"/>
                <w:szCs w:val="20"/>
              </w:rPr>
              <w:t>0.164 W/</w:t>
            </w:r>
            <w:proofErr w:type="spellStart"/>
            <w:r w:rsidRPr="00C856B1">
              <w:rPr>
                <w:rFonts w:ascii="Times New Roman" w:hAnsi="Times New Roman" w:cs="Times New Roman"/>
                <w:sz w:val="20"/>
                <w:szCs w:val="20"/>
              </w:rPr>
              <w:t>mK</w:t>
            </w:r>
            <w:proofErr w:type="spellEnd"/>
            <w:r w:rsidRPr="00C856B1">
              <w:rPr>
                <w:rFonts w:ascii="Times New Roman" w:hAnsi="Times New Roman" w:cs="Times New Roman"/>
                <w:sz w:val="20"/>
                <w:szCs w:val="20"/>
              </w:rPr>
              <w:t xml:space="preserve"> (reference mix)</w:t>
            </w:r>
          </w:p>
        </w:tc>
        <w:tc>
          <w:tcPr>
            <w:tcW w:w="1246" w:type="dxa"/>
          </w:tcPr>
          <w:p w14:paraId="24B4CEC8"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w:t>
            </w:r>
          </w:p>
        </w:tc>
        <w:tc>
          <w:tcPr>
            <w:tcW w:w="2752" w:type="dxa"/>
          </w:tcPr>
          <w:p w14:paraId="476D825B"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w:t>
            </w:r>
          </w:p>
        </w:tc>
        <w:tc>
          <w:tcPr>
            <w:tcW w:w="2768" w:type="dxa"/>
            <w:vMerge w:val="restart"/>
          </w:tcPr>
          <w:p w14:paraId="4F2EC3A3" w14:textId="77777777" w:rsidR="004757BE" w:rsidRPr="002C04DF" w:rsidRDefault="004757BE" w:rsidP="00E735DE">
            <w:pPr>
              <w:rPr>
                <w:rFonts w:ascii="Times New Roman" w:hAnsi="Times New Roman" w:cs="Times New Roman"/>
                <w:sz w:val="20"/>
                <w:szCs w:val="20"/>
              </w:rPr>
            </w:pPr>
            <w:r w:rsidRPr="00E65B1C">
              <w:rPr>
                <w:rFonts w:ascii="Times New Roman" w:hAnsi="Times New Roman" w:cs="Times New Roman"/>
                <w:sz w:val="20"/>
                <w:szCs w:val="20"/>
              </w:rPr>
              <w:t xml:space="preserve">PLA+ fibers, especially hooked fibers, significantly enhances the mechanical and thermal properties </w:t>
            </w:r>
            <w:r>
              <w:rPr>
                <w:rFonts w:ascii="Times New Roman" w:hAnsi="Times New Roman" w:cs="Times New Roman"/>
                <w:sz w:val="20"/>
                <w:szCs w:val="20"/>
              </w:rPr>
              <w:t xml:space="preserve">of </w:t>
            </w:r>
            <w:r w:rsidRPr="00E65B1C">
              <w:rPr>
                <w:rFonts w:ascii="Times New Roman" w:hAnsi="Times New Roman" w:cs="Times New Roman"/>
                <w:sz w:val="20"/>
                <w:szCs w:val="20"/>
              </w:rPr>
              <w:t>concrete</w:t>
            </w:r>
            <w:r>
              <w:rPr>
                <w:rFonts w:ascii="Times New Roman" w:hAnsi="Times New Roman" w:cs="Times New Roman"/>
                <w:sz w:val="20"/>
                <w:szCs w:val="20"/>
              </w:rPr>
              <w:t xml:space="preserve"> strength</w:t>
            </w:r>
          </w:p>
        </w:tc>
        <w:tc>
          <w:tcPr>
            <w:tcW w:w="622" w:type="dxa"/>
            <w:vMerge w:val="restart"/>
          </w:tcPr>
          <w:p w14:paraId="5014113E"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[1]</w:t>
            </w:r>
          </w:p>
        </w:tc>
      </w:tr>
      <w:tr w:rsidR="004757BE" w:rsidRPr="002C04DF" w14:paraId="07373474" w14:textId="77777777" w:rsidTr="004757BE">
        <w:tc>
          <w:tcPr>
            <w:tcW w:w="532" w:type="dxa"/>
            <w:vMerge/>
          </w:tcPr>
          <w:p w14:paraId="1939C091" w14:textId="77777777" w:rsidR="004757BE" w:rsidRPr="002C04DF" w:rsidRDefault="004757BE" w:rsidP="004757BE">
            <w:pPr>
              <w:jc w:val="right"/>
              <w:rPr>
                <w:rFonts w:ascii="Times New Roman" w:hAnsi="Times New Roman" w:cs="Times New Roman"/>
                <w:sz w:val="20"/>
                <w:szCs w:val="20"/>
              </w:rPr>
            </w:pPr>
          </w:p>
        </w:tc>
        <w:tc>
          <w:tcPr>
            <w:tcW w:w="2554" w:type="dxa"/>
            <w:vMerge/>
          </w:tcPr>
          <w:p w14:paraId="579D2F33" w14:textId="77777777" w:rsidR="004757BE" w:rsidRPr="002C04DF" w:rsidRDefault="004757BE" w:rsidP="00E735DE">
            <w:pPr>
              <w:rPr>
                <w:rFonts w:ascii="Times New Roman" w:hAnsi="Times New Roman" w:cs="Times New Roman"/>
                <w:sz w:val="20"/>
                <w:szCs w:val="20"/>
              </w:rPr>
            </w:pPr>
          </w:p>
        </w:tc>
        <w:tc>
          <w:tcPr>
            <w:tcW w:w="1510" w:type="dxa"/>
          </w:tcPr>
          <w:p w14:paraId="44289E08" w14:textId="77777777" w:rsidR="004757BE" w:rsidRPr="002C04DF" w:rsidRDefault="004757BE" w:rsidP="00E735DE">
            <w:pPr>
              <w:rPr>
                <w:rFonts w:ascii="Times New Roman" w:hAnsi="Times New Roman" w:cs="Times New Roman"/>
                <w:sz w:val="20"/>
                <w:szCs w:val="20"/>
              </w:rPr>
            </w:pPr>
            <w:r w:rsidRPr="00C856B1">
              <w:rPr>
                <w:rFonts w:ascii="Times New Roman" w:hAnsi="Times New Roman" w:cs="Times New Roman"/>
                <w:sz w:val="20"/>
                <w:szCs w:val="20"/>
              </w:rPr>
              <w:t xml:space="preserve">PLA+ </w:t>
            </w:r>
            <w:r>
              <w:rPr>
                <w:rFonts w:ascii="Times New Roman" w:hAnsi="Times New Roman" w:cs="Times New Roman"/>
                <w:sz w:val="20"/>
                <w:szCs w:val="20"/>
              </w:rPr>
              <w:t xml:space="preserve">0.5%, 1%, </w:t>
            </w:r>
            <w:r w:rsidRPr="00C856B1">
              <w:rPr>
                <w:rFonts w:ascii="Times New Roman" w:hAnsi="Times New Roman" w:cs="Times New Roman"/>
                <w:sz w:val="20"/>
                <w:szCs w:val="20"/>
              </w:rPr>
              <w:t>1</w:t>
            </w:r>
            <w:r>
              <w:rPr>
                <w:rFonts w:ascii="Times New Roman" w:hAnsi="Times New Roman" w:cs="Times New Roman"/>
                <w:sz w:val="20"/>
                <w:szCs w:val="20"/>
              </w:rPr>
              <w:t>.5</w:t>
            </w:r>
            <w:r w:rsidRPr="00C856B1">
              <w:rPr>
                <w:rFonts w:ascii="Times New Roman" w:hAnsi="Times New Roman" w:cs="Times New Roman"/>
                <w:sz w:val="20"/>
                <w:szCs w:val="20"/>
              </w:rPr>
              <w:t xml:space="preserve">% </w:t>
            </w:r>
            <w:r>
              <w:rPr>
                <w:rFonts w:ascii="Times New Roman" w:hAnsi="Times New Roman" w:cs="Times New Roman"/>
                <w:sz w:val="20"/>
                <w:szCs w:val="20"/>
              </w:rPr>
              <w:t>H</w:t>
            </w:r>
            <w:r w:rsidRPr="00C856B1">
              <w:rPr>
                <w:rFonts w:ascii="Times New Roman" w:hAnsi="Times New Roman" w:cs="Times New Roman"/>
                <w:sz w:val="20"/>
                <w:szCs w:val="20"/>
              </w:rPr>
              <w:t xml:space="preserve">ooked </w:t>
            </w:r>
            <w:r>
              <w:rPr>
                <w:rFonts w:ascii="Times New Roman" w:hAnsi="Times New Roman" w:cs="Times New Roman"/>
                <w:sz w:val="20"/>
                <w:szCs w:val="20"/>
              </w:rPr>
              <w:t>F</w:t>
            </w:r>
            <w:r w:rsidRPr="00C856B1">
              <w:rPr>
                <w:rFonts w:ascii="Times New Roman" w:hAnsi="Times New Roman" w:cs="Times New Roman"/>
                <w:sz w:val="20"/>
                <w:szCs w:val="20"/>
              </w:rPr>
              <w:t>ibers</w:t>
            </w:r>
          </w:p>
        </w:tc>
        <w:tc>
          <w:tcPr>
            <w:tcW w:w="1847" w:type="dxa"/>
          </w:tcPr>
          <w:p w14:paraId="65435EF6"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ASTM C177</w:t>
            </w:r>
          </w:p>
        </w:tc>
        <w:tc>
          <w:tcPr>
            <w:tcW w:w="1649" w:type="dxa"/>
          </w:tcPr>
          <w:p w14:paraId="649EFD33" w14:textId="77777777" w:rsidR="004757BE" w:rsidRPr="002C04DF" w:rsidRDefault="004757BE" w:rsidP="00E735DE">
            <w:pPr>
              <w:rPr>
                <w:rFonts w:ascii="Times New Roman" w:hAnsi="Times New Roman" w:cs="Times New Roman"/>
                <w:sz w:val="20"/>
                <w:szCs w:val="20"/>
              </w:rPr>
            </w:pPr>
            <w:r w:rsidRPr="00C856B1">
              <w:rPr>
                <w:rFonts w:ascii="Times New Roman" w:hAnsi="Times New Roman" w:cs="Times New Roman"/>
                <w:sz w:val="20"/>
                <w:szCs w:val="20"/>
              </w:rPr>
              <w:t>0.151 W/</w:t>
            </w:r>
            <w:proofErr w:type="spellStart"/>
            <w:r w:rsidRPr="00C856B1">
              <w:rPr>
                <w:rFonts w:ascii="Times New Roman" w:hAnsi="Times New Roman" w:cs="Times New Roman"/>
                <w:sz w:val="20"/>
                <w:szCs w:val="20"/>
              </w:rPr>
              <w:t>mK</w:t>
            </w:r>
            <w:proofErr w:type="spellEnd"/>
            <w:r w:rsidRPr="00C856B1">
              <w:rPr>
                <w:rFonts w:ascii="Times New Roman" w:hAnsi="Times New Roman" w:cs="Times New Roman"/>
                <w:sz w:val="20"/>
                <w:szCs w:val="20"/>
              </w:rPr>
              <w:t xml:space="preserve"> (minimum 1.5% fibers)</w:t>
            </w:r>
          </w:p>
        </w:tc>
        <w:tc>
          <w:tcPr>
            <w:tcW w:w="1246" w:type="dxa"/>
          </w:tcPr>
          <w:p w14:paraId="426474B4"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w:t>
            </w:r>
          </w:p>
        </w:tc>
        <w:tc>
          <w:tcPr>
            <w:tcW w:w="2752" w:type="dxa"/>
          </w:tcPr>
          <w:p w14:paraId="22DDFBCD"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C856B1">
              <w:rPr>
                <w:rFonts w:ascii="Times New Roman" w:hAnsi="Times New Roman" w:cs="Times New Roman"/>
                <w:sz w:val="20"/>
                <w:szCs w:val="20"/>
              </w:rPr>
              <w:t>Compressive strength: 1.7 MPa (28 days, FC-H1)</w:t>
            </w:r>
          </w:p>
          <w:p w14:paraId="3911BC38" w14:textId="77777777" w:rsidR="004757BE" w:rsidRPr="00C00997" w:rsidRDefault="004757BE" w:rsidP="004757BE">
            <w:pPr>
              <w:pStyle w:val="ListParagraph"/>
              <w:numPr>
                <w:ilvl w:val="0"/>
                <w:numId w:val="4"/>
              </w:numPr>
              <w:ind w:left="76" w:hanging="104"/>
              <w:rPr>
                <w:rFonts w:ascii="Times New Roman" w:hAnsi="Times New Roman" w:cs="Times New Roman"/>
                <w:sz w:val="20"/>
                <w:szCs w:val="20"/>
              </w:rPr>
            </w:pPr>
            <w:r w:rsidRPr="00C00997">
              <w:rPr>
                <w:rFonts w:ascii="Times New Roman" w:hAnsi="Times New Roman" w:cs="Times New Roman"/>
                <w:sz w:val="20"/>
                <w:szCs w:val="20"/>
              </w:rPr>
              <w:t>Flexural strength: 0.52 MPa (28 days, FC-H1)</w:t>
            </w:r>
          </w:p>
        </w:tc>
        <w:tc>
          <w:tcPr>
            <w:tcW w:w="2768" w:type="dxa"/>
            <w:vMerge/>
          </w:tcPr>
          <w:p w14:paraId="786E7486" w14:textId="77777777" w:rsidR="004757BE" w:rsidRPr="002C04DF" w:rsidRDefault="004757BE" w:rsidP="00E735DE">
            <w:pPr>
              <w:rPr>
                <w:rFonts w:ascii="Times New Roman" w:hAnsi="Times New Roman" w:cs="Times New Roman"/>
                <w:sz w:val="20"/>
                <w:szCs w:val="20"/>
              </w:rPr>
            </w:pPr>
          </w:p>
        </w:tc>
        <w:tc>
          <w:tcPr>
            <w:tcW w:w="622" w:type="dxa"/>
            <w:vMerge/>
          </w:tcPr>
          <w:p w14:paraId="4079441F" w14:textId="77777777" w:rsidR="004757BE" w:rsidRPr="002C04DF" w:rsidRDefault="004757BE" w:rsidP="00E735DE">
            <w:pPr>
              <w:rPr>
                <w:rFonts w:ascii="Times New Roman" w:hAnsi="Times New Roman" w:cs="Times New Roman"/>
                <w:sz w:val="20"/>
                <w:szCs w:val="20"/>
              </w:rPr>
            </w:pPr>
          </w:p>
        </w:tc>
      </w:tr>
      <w:tr w:rsidR="004757BE" w:rsidRPr="002C04DF" w14:paraId="10A35546" w14:textId="77777777" w:rsidTr="004757BE">
        <w:tc>
          <w:tcPr>
            <w:tcW w:w="532" w:type="dxa"/>
            <w:vMerge/>
          </w:tcPr>
          <w:p w14:paraId="6BE3FBC9" w14:textId="77777777" w:rsidR="004757BE" w:rsidRPr="002C04DF" w:rsidRDefault="004757BE" w:rsidP="004757BE">
            <w:pPr>
              <w:jc w:val="right"/>
              <w:rPr>
                <w:rFonts w:ascii="Times New Roman" w:hAnsi="Times New Roman" w:cs="Times New Roman"/>
                <w:sz w:val="20"/>
                <w:szCs w:val="20"/>
              </w:rPr>
            </w:pPr>
          </w:p>
        </w:tc>
        <w:tc>
          <w:tcPr>
            <w:tcW w:w="2554" w:type="dxa"/>
            <w:vMerge/>
          </w:tcPr>
          <w:p w14:paraId="243F5052" w14:textId="77777777" w:rsidR="004757BE" w:rsidRPr="002C04DF" w:rsidRDefault="004757BE" w:rsidP="00E735DE">
            <w:pPr>
              <w:rPr>
                <w:rFonts w:ascii="Times New Roman" w:hAnsi="Times New Roman" w:cs="Times New Roman"/>
                <w:sz w:val="20"/>
                <w:szCs w:val="20"/>
              </w:rPr>
            </w:pPr>
          </w:p>
        </w:tc>
        <w:tc>
          <w:tcPr>
            <w:tcW w:w="1510" w:type="dxa"/>
          </w:tcPr>
          <w:p w14:paraId="2BF92ED6" w14:textId="77777777" w:rsidR="004757BE" w:rsidRPr="002C04DF" w:rsidRDefault="004757BE" w:rsidP="00E735DE">
            <w:pPr>
              <w:rPr>
                <w:rFonts w:ascii="Times New Roman" w:hAnsi="Times New Roman" w:cs="Times New Roman"/>
                <w:sz w:val="20"/>
                <w:szCs w:val="20"/>
              </w:rPr>
            </w:pPr>
            <w:r w:rsidRPr="00C856B1">
              <w:rPr>
                <w:rFonts w:ascii="Times New Roman" w:hAnsi="Times New Roman" w:cs="Times New Roman"/>
                <w:sz w:val="20"/>
                <w:szCs w:val="20"/>
              </w:rPr>
              <w:t xml:space="preserve">PLA+ </w:t>
            </w:r>
            <w:r>
              <w:rPr>
                <w:rFonts w:ascii="Times New Roman" w:hAnsi="Times New Roman" w:cs="Times New Roman"/>
                <w:sz w:val="20"/>
                <w:szCs w:val="20"/>
              </w:rPr>
              <w:t xml:space="preserve">0.5%, 1%, </w:t>
            </w:r>
            <w:r w:rsidRPr="00C856B1">
              <w:rPr>
                <w:rFonts w:ascii="Times New Roman" w:hAnsi="Times New Roman" w:cs="Times New Roman"/>
                <w:sz w:val="20"/>
                <w:szCs w:val="20"/>
              </w:rPr>
              <w:t>1</w:t>
            </w:r>
            <w:r>
              <w:rPr>
                <w:rFonts w:ascii="Times New Roman" w:hAnsi="Times New Roman" w:cs="Times New Roman"/>
                <w:sz w:val="20"/>
                <w:szCs w:val="20"/>
              </w:rPr>
              <w:t>.5</w:t>
            </w:r>
            <w:r w:rsidRPr="00C856B1">
              <w:rPr>
                <w:rFonts w:ascii="Times New Roman" w:hAnsi="Times New Roman" w:cs="Times New Roman"/>
                <w:sz w:val="20"/>
                <w:szCs w:val="20"/>
              </w:rPr>
              <w:t xml:space="preserve">% </w:t>
            </w:r>
            <w:r>
              <w:rPr>
                <w:rFonts w:ascii="Times New Roman" w:hAnsi="Times New Roman" w:cs="Times New Roman"/>
                <w:sz w:val="20"/>
                <w:szCs w:val="20"/>
              </w:rPr>
              <w:t>C</w:t>
            </w:r>
            <w:r w:rsidRPr="00C856B1">
              <w:rPr>
                <w:rFonts w:ascii="Times New Roman" w:hAnsi="Times New Roman" w:cs="Times New Roman"/>
                <w:sz w:val="20"/>
                <w:szCs w:val="20"/>
              </w:rPr>
              <w:t xml:space="preserve">orrugated </w:t>
            </w:r>
            <w:r>
              <w:rPr>
                <w:rFonts w:ascii="Times New Roman" w:hAnsi="Times New Roman" w:cs="Times New Roman"/>
                <w:sz w:val="20"/>
                <w:szCs w:val="20"/>
              </w:rPr>
              <w:t>F</w:t>
            </w:r>
            <w:r w:rsidRPr="00C856B1">
              <w:rPr>
                <w:rFonts w:ascii="Times New Roman" w:hAnsi="Times New Roman" w:cs="Times New Roman"/>
                <w:sz w:val="20"/>
                <w:szCs w:val="20"/>
              </w:rPr>
              <w:t>ibers</w:t>
            </w:r>
            <w:r>
              <w:rPr>
                <w:rFonts w:ascii="Times New Roman" w:hAnsi="Times New Roman" w:cs="Times New Roman"/>
                <w:sz w:val="20"/>
                <w:szCs w:val="20"/>
              </w:rPr>
              <w:t xml:space="preserve"> </w:t>
            </w:r>
          </w:p>
        </w:tc>
        <w:tc>
          <w:tcPr>
            <w:tcW w:w="1847" w:type="dxa"/>
          </w:tcPr>
          <w:p w14:paraId="11868171"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ASTM C177</w:t>
            </w:r>
          </w:p>
        </w:tc>
        <w:tc>
          <w:tcPr>
            <w:tcW w:w="1649" w:type="dxa"/>
          </w:tcPr>
          <w:p w14:paraId="70207A47" w14:textId="77777777" w:rsidR="004757BE" w:rsidRPr="002C04DF" w:rsidRDefault="004757BE" w:rsidP="00E735DE">
            <w:pPr>
              <w:rPr>
                <w:rFonts w:ascii="Times New Roman" w:hAnsi="Times New Roman" w:cs="Times New Roman"/>
                <w:sz w:val="20"/>
                <w:szCs w:val="20"/>
              </w:rPr>
            </w:pPr>
            <w:r w:rsidRPr="00C856B1">
              <w:rPr>
                <w:rFonts w:ascii="Times New Roman" w:hAnsi="Times New Roman" w:cs="Times New Roman"/>
                <w:sz w:val="20"/>
                <w:szCs w:val="20"/>
              </w:rPr>
              <w:t>0.151 W/</w:t>
            </w:r>
            <w:proofErr w:type="spellStart"/>
            <w:r w:rsidRPr="00C856B1">
              <w:rPr>
                <w:rFonts w:ascii="Times New Roman" w:hAnsi="Times New Roman" w:cs="Times New Roman"/>
                <w:sz w:val="20"/>
                <w:szCs w:val="20"/>
              </w:rPr>
              <w:t>mK</w:t>
            </w:r>
            <w:proofErr w:type="spellEnd"/>
            <w:r w:rsidRPr="00C856B1">
              <w:rPr>
                <w:rFonts w:ascii="Times New Roman" w:hAnsi="Times New Roman" w:cs="Times New Roman"/>
                <w:sz w:val="20"/>
                <w:szCs w:val="20"/>
              </w:rPr>
              <w:t xml:space="preserve"> (minimum 1.5% fibers)</w:t>
            </w:r>
          </w:p>
        </w:tc>
        <w:tc>
          <w:tcPr>
            <w:tcW w:w="1246" w:type="dxa"/>
          </w:tcPr>
          <w:p w14:paraId="28FFF8C5"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w:t>
            </w:r>
          </w:p>
        </w:tc>
        <w:tc>
          <w:tcPr>
            <w:tcW w:w="2752" w:type="dxa"/>
          </w:tcPr>
          <w:p w14:paraId="7EF76485"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C856B1">
              <w:rPr>
                <w:rFonts w:ascii="Times New Roman" w:hAnsi="Times New Roman" w:cs="Times New Roman"/>
                <w:sz w:val="20"/>
                <w:szCs w:val="20"/>
              </w:rPr>
              <w:t>Compressive strength: 1.7 MPa (28 days, FC-H1)</w:t>
            </w:r>
          </w:p>
          <w:p w14:paraId="73D8430A" w14:textId="77777777" w:rsidR="004757BE" w:rsidRPr="002C04DF" w:rsidRDefault="004757BE" w:rsidP="004757BE">
            <w:pPr>
              <w:pStyle w:val="ListParagraph"/>
              <w:numPr>
                <w:ilvl w:val="0"/>
                <w:numId w:val="4"/>
              </w:numPr>
              <w:ind w:left="76" w:hanging="104"/>
              <w:rPr>
                <w:rFonts w:ascii="Times New Roman" w:hAnsi="Times New Roman" w:cs="Times New Roman"/>
                <w:sz w:val="20"/>
                <w:szCs w:val="20"/>
              </w:rPr>
            </w:pPr>
            <w:r w:rsidRPr="00C856B1">
              <w:rPr>
                <w:rFonts w:ascii="Times New Roman" w:hAnsi="Times New Roman" w:cs="Times New Roman"/>
                <w:sz w:val="20"/>
                <w:szCs w:val="20"/>
              </w:rPr>
              <w:t>Flexural strength: 0.52 MPa (28 days, FC-H1)</w:t>
            </w:r>
          </w:p>
        </w:tc>
        <w:tc>
          <w:tcPr>
            <w:tcW w:w="2768" w:type="dxa"/>
            <w:vMerge/>
          </w:tcPr>
          <w:p w14:paraId="4A90D93C" w14:textId="77777777" w:rsidR="004757BE" w:rsidRPr="002C04DF" w:rsidRDefault="004757BE" w:rsidP="00E735DE">
            <w:pPr>
              <w:rPr>
                <w:rFonts w:ascii="Times New Roman" w:hAnsi="Times New Roman" w:cs="Times New Roman"/>
                <w:sz w:val="20"/>
                <w:szCs w:val="20"/>
              </w:rPr>
            </w:pPr>
          </w:p>
        </w:tc>
        <w:tc>
          <w:tcPr>
            <w:tcW w:w="622" w:type="dxa"/>
            <w:vMerge/>
          </w:tcPr>
          <w:p w14:paraId="31EA9D5A" w14:textId="77777777" w:rsidR="004757BE" w:rsidRPr="002C04DF" w:rsidRDefault="004757BE" w:rsidP="00E735DE">
            <w:pPr>
              <w:rPr>
                <w:rFonts w:ascii="Times New Roman" w:hAnsi="Times New Roman" w:cs="Times New Roman"/>
                <w:sz w:val="20"/>
                <w:szCs w:val="20"/>
              </w:rPr>
            </w:pPr>
          </w:p>
        </w:tc>
      </w:tr>
      <w:tr w:rsidR="004757BE" w:rsidRPr="002C04DF" w14:paraId="7DC1AB6B" w14:textId="77777777" w:rsidTr="004757BE">
        <w:tc>
          <w:tcPr>
            <w:tcW w:w="532" w:type="dxa"/>
            <w:vMerge w:val="restart"/>
          </w:tcPr>
          <w:p w14:paraId="650B0E28" w14:textId="77777777" w:rsidR="004757BE" w:rsidRPr="002C04DF" w:rsidRDefault="004757BE" w:rsidP="004757BE">
            <w:pPr>
              <w:jc w:val="right"/>
              <w:rPr>
                <w:rFonts w:ascii="Times New Roman" w:hAnsi="Times New Roman" w:cs="Times New Roman"/>
                <w:sz w:val="20"/>
                <w:szCs w:val="20"/>
              </w:rPr>
            </w:pPr>
            <w:r>
              <w:rPr>
                <w:rFonts w:ascii="Times New Roman" w:hAnsi="Times New Roman" w:cs="Times New Roman"/>
                <w:sz w:val="20"/>
                <w:szCs w:val="20"/>
              </w:rPr>
              <w:t>2.</w:t>
            </w:r>
          </w:p>
        </w:tc>
        <w:tc>
          <w:tcPr>
            <w:tcW w:w="2554" w:type="dxa"/>
            <w:vMerge w:val="restart"/>
          </w:tcPr>
          <w:p w14:paraId="742B096B" w14:textId="77777777" w:rsidR="004757BE" w:rsidRPr="002C04DF" w:rsidRDefault="004757BE" w:rsidP="00E735DE">
            <w:pPr>
              <w:rPr>
                <w:rFonts w:ascii="Times New Roman" w:hAnsi="Times New Roman" w:cs="Times New Roman"/>
                <w:sz w:val="20"/>
                <w:szCs w:val="20"/>
              </w:rPr>
            </w:pPr>
            <w:r w:rsidRPr="001A499D">
              <w:rPr>
                <w:rFonts w:ascii="Times New Roman" w:hAnsi="Times New Roman" w:cs="Times New Roman"/>
                <w:sz w:val="20"/>
                <w:szCs w:val="20"/>
              </w:rPr>
              <w:t>Enhancing sustainability in polymer 3D printing via fusion filament fabrication through integration of by-products in powder form: mechanical and thermal characterization</w:t>
            </w:r>
          </w:p>
        </w:tc>
        <w:tc>
          <w:tcPr>
            <w:tcW w:w="1510" w:type="dxa"/>
          </w:tcPr>
          <w:p w14:paraId="32153580" w14:textId="77777777" w:rsidR="004757BE" w:rsidRPr="00C856B1"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PLA </w:t>
            </w:r>
          </w:p>
        </w:tc>
        <w:tc>
          <w:tcPr>
            <w:tcW w:w="1847" w:type="dxa"/>
          </w:tcPr>
          <w:p w14:paraId="72B22B11" w14:textId="77777777" w:rsidR="004757BE" w:rsidRPr="002C04DF"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Laser Flash Analysis (LFA)</w:t>
            </w:r>
          </w:p>
        </w:tc>
        <w:tc>
          <w:tcPr>
            <w:tcW w:w="1649" w:type="dxa"/>
          </w:tcPr>
          <w:p w14:paraId="382B1487" w14:textId="77777777" w:rsidR="004757BE" w:rsidRPr="00C856B1"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0.164 W/</w:t>
            </w:r>
            <w:proofErr w:type="spellStart"/>
            <w:r w:rsidRPr="00C00997">
              <w:rPr>
                <w:rFonts w:ascii="Times New Roman" w:hAnsi="Times New Roman" w:cs="Times New Roman"/>
                <w:sz w:val="20"/>
                <w:szCs w:val="20"/>
              </w:rPr>
              <w:t>mK</w:t>
            </w:r>
            <w:proofErr w:type="spellEnd"/>
            <w:r w:rsidRPr="00C00997">
              <w:rPr>
                <w:rFonts w:ascii="Times New Roman" w:hAnsi="Times New Roman" w:cs="Times New Roman"/>
                <w:sz w:val="20"/>
                <w:szCs w:val="20"/>
              </w:rPr>
              <w:t xml:space="preserve"> (virgin PLA)</w:t>
            </w:r>
          </w:p>
        </w:tc>
        <w:tc>
          <w:tcPr>
            <w:tcW w:w="1246" w:type="dxa"/>
          </w:tcPr>
          <w:p w14:paraId="67BF4181"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F40D020"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C00997">
              <w:rPr>
                <w:rFonts w:ascii="Times New Roman" w:hAnsi="Times New Roman" w:cs="Times New Roman"/>
                <w:sz w:val="20"/>
                <w:szCs w:val="20"/>
              </w:rPr>
              <w:t>Tensile strength: 64.27 MPa (virgin PLA)</w:t>
            </w:r>
          </w:p>
          <w:p w14:paraId="647D226E" w14:textId="77777777" w:rsidR="004757BE" w:rsidRPr="00C00997" w:rsidRDefault="004757BE" w:rsidP="004757BE">
            <w:pPr>
              <w:pStyle w:val="ListParagraph"/>
              <w:numPr>
                <w:ilvl w:val="0"/>
                <w:numId w:val="4"/>
              </w:numPr>
              <w:ind w:left="76" w:hanging="104"/>
              <w:rPr>
                <w:rFonts w:ascii="Times New Roman" w:hAnsi="Times New Roman" w:cs="Times New Roman"/>
                <w:sz w:val="20"/>
                <w:szCs w:val="20"/>
              </w:rPr>
            </w:pPr>
            <w:r w:rsidRPr="00C00997">
              <w:rPr>
                <w:rFonts w:ascii="Times New Roman" w:hAnsi="Times New Roman" w:cs="Times New Roman"/>
                <w:sz w:val="20"/>
                <w:szCs w:val="20"/>
              </w:rPr>
              <w:t>Flexural strength: 97.41 MPa (virgin PLA)</w:t>
            </w:r>
          </w:p>
        </w:tc>
        <w:tc>
          <w:tcPr>
            <w:tcW w:w="2768" w:type="dxa"/>
            <w:vMerge w:val="restart"/>
          </w:tcPr>
          <w:p w14:paraId="2F9EC8C1"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T</w:t>
            </w:r>
            <w:r w:rsidRPr="00864AD7">
              <w:rPr>
                <w:rFonts w:ascii="Times New Roman" w:hAnsi="Times New Roman" w:cs="Times New Roman"/>
                <w:sz w:val="20"/>
                <w:szCs w:val="20"/>
              </w:rPr>
              <w:t>hermal conductivity is reduced due to air voids</w:t>
            </w:r>
          </w:p>
        </w:tc>
        <w:tc>
          <w:tcPr>
            <w:tcW w:w="622" w:type="dxa"/>
            <w:vMerge w:val="restart"/>
          </w:tcPr>
          <w:p w14:paraId="79885213"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[2]</w:t>
            </w:r>
          </w:p>
        </w:tc>
      </w:tr>
      <w:tr w:rsidR="004757BE" w:rsidRPr="002C04DF" w14:paraId="0D929A35" w14:textId="77777777" w:rsidTr="004757BE">
        <w:tc>
          <w:tcPr>
            <w:tcW w:w="532" w:type="dxa"/>
            <w:vMerge/>
          </w:tcPr>
          <w:p w14:paraId="09DA2647" w14:textId="77777777" w:rsidR="004757BE" w:rsidRDefault="004757BE" w:rsidP="004757BE">
            <w:pPr>
              <w:jc w:val="right"/>
              <w:rPr>
                <w:rFonts w:ascii="Times New Roman" w:hAnsi="Times New Roman" w:cs="Times New Roman"/>
                <w:sz w:val="20"/>
                <w:szCs w:val="20"/>
              </w:rPr>
            </w:pPr>
          </w:p>
        </w:tc>
        <w:tc>
          <w:tcPr>
            <w:tcW w:w="2554" w:type="dxa"/>
            <w:vMerge/>
          </w:tcPr>
          <w:p w14:paraId="10FB35C2" w14:textId="77777777" w:rsidR="004757BE" w:rsidRPr="002C04DF" w:rsidRDefault="004757BE" w:rsidP="00E735DE">
            <w:pPr>
              <w:rPr>
                <w:rFonts w:ascii="Times New Roman" w:hAnsi="Times New Roman" w:cs="Times New Roman"/>
                <w:sz w:val="20"/>
                <w:szCs w:val="20"/>
              </w:rPr>
            </w:pPr>
          </w:p>
        </w:tc>
        <w:tc>
          <w:tcPr>
            <w:tcW w:w="1510" w:type="dxa"/>
          </w:tcPr>
          <w:p w14:paraId="1049FD4A" w14:textId="77777777" w:rsidR="004757BE" w:rsidRPr="00C856B1" w:rsidRDefault="004757BE" w:rsidP="00E735DE">
            <w:pPr>
              <w:rPr>
                <w:rFonts w:ascii="Times New Roman" w:hAnsi="Times New Roman" w:cs="Times New Roman"/>
                <w:sz w:val="20"/>
                <w:szCs w:val="20"/>
              </w:rPr>
            </w:pPr>
            <w:proofErr w:type="spellStart"/>
            <w:r w:rsidRPr="00C00997">
              <w:rPr>
                <w:rFonts w:ascii="Times New Roman" w:hAnsi="Times New Roman" w:cs="Times New Roman"/>
                <w:sz w:val="20"/>
                <w:szCs w:val="20"/>
              </w:rPr>
              <w:t>PETg</w:t>
            </w:r>
            <w:proofErr w:type="spellEnd"/>
          </w:p>
        </w:tc>
        <w:tc>
          <w:tcPr>
            <w:tcW w:w="1847" w:type="dxa"/>
          </w:tcPr>
          <w:p w14:paraId="0186C100" w14:textId="77777777" w:rsidR="004757BE" w:rsidRPr="002C04DF"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Laser Flash Analysis (LFA)</w:t>
            </w:r>
          </w:p>
        </w:tc>
        <w:tc>
          <w:tcPr>
            <w:tcW w:w="1649" w:type="dxa"/>
          </w:tcPr>
          <w:p w14:paraId="29A6CA8F" w14:textId="77777777" w:rsidR="004757BE" w:rsidRPr="00C856B1"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0.151 W/</w:t>
            </w:r>
            <w:proofErr w:type="spellStart"/>
            <w:r w:rsidRPr="00C00997">
              <w:rPr>
                <w:rFonts w:ascii="Times New Roman" w:hAnsi="Times New Roman" w:cs="Times New Roman"/>
                <w:sz w:val="20"/>
                <w:szCs w:val="20"/>
              </w:rPr>
              <w:t>mK</w:t>
            </w:r>
            <w:proofErr w:type="spellEnd"/>
            <w:r w:rsidRPr="00C00997">
              <w:rPr>
                <w:rFonts w:ascii="Times New Roman" w:hAnsi="Times New Roman" w:cs="Times New Roman"/>
                <w:sz w:val="20"/>
                <w:szCs w:val="20"/>
              </w:rPr>
              <w:t xml:space="preserve"> (virgin </w:t>
            </w:r>
            <w:proofErr w:type="spellStart"/>
            <w:r w:rsidRPr="00C00997">
              <w:rPr>
                <w:rFonts w:ascii="Times New Roman" w:hAnsi="Times New Roman" w:cs="Times New Roman"/>
                <w:sz w:val="20"/>
                <w:szCs w:val="20"/>
              </w:rPr>
              <w:t>PETg</w:t>
            </w:r>
            <w:proofErr w:type="spellEnd"/>
            <w:r w:rsidRPr="00C00997">
              <w:rPr>
                <w:rFonts w:ascii="Times New Roman" w:hAnsi="Times New Roman" w:cs="Times New Roman"/>
                <w:sz w:val="20"/>
                <w:szCs w:val="20"/>
              </w:rPr>
              <w:t>)</w:t>
            </w:r>
          </w:p>
        </w:tc>
        <w:tc>
          <w:tcPr>
            <w:tcW w:w="1246" w:type="dxa"/>
          </w:tcPr>
          <w:p w14:paraId="7EB59435"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1703ACCE"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C00997">
              <w:rPr>
                <w:rFonts w:ascii="Times New Roman" w:hAnsi="Times New Roman" w:cs="Times New Roman"/>
                <w:sz w:val="20"/>
                <w:szCs w:val="20"/>
              </w:rPr>
              <w:t xml:space="preserve">Tensile strength: 30.12 MPa (virgin </w:t>
            </w:r>
            <w:proofErr w:type="spellStart"/>
            <w:r w:rsidRPr="00C00997">
              <w:rPr>
                <w:rFonts w:ascii="Times New Roman" w:hAnsi="Times New Roman" w:cs="Times New Roman"/>
                <w:sz w:val="20"/>
                <w:szCs w:val="20"/>
              </w:rPr>
              <w:t>PETg</w:t>
            </w:r>
            <w:proofErr w:type="spellEnd"/>
            <w:r w:rsidRPr="00C00997">
              <w:rPr>
                <w:rFonts w:ascii="Times New Roman" w:hAnsi="Times New Roman" w:cs="Times New Roman"/>
                <w:sz w:val="20"/>
                <w:szCs w:val="20"/>
              </w:rPr>
              <w:t>)</w:t>
            </w:r>
          </w:p>
          <w:p w14:paraId="03091A28"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C00997">
              <w:rPr>
                <w:rFonts w:ascii="Times New Roman" w:hAnsi="Times New Roman" w:cs="Times New Roman"/>
                <w:sz w:val="20"/>
                <w:szCs w:val="20"/>
              </w:rPr>
              <w:t xml:space="preserve">Flexural strength: 58.00 MPa (virgin </w:t>
            </w:r>
            <w:proofErr w:type="spellStart"/>
            <w:r w:rsidRPr="00C00997">
              <w:rPr>
                <w:rFonts w:ascii="Times New Roman" w:hAnsi="Times New Roman" w:cs="Times New Roman"/>
                <w:sz w:val="20"/>
                <w:szCs w:val="20"/>
              </w:rPr>
              <w:t>PETg</w:t>
            </w:r>
            <w:proofErr w:type="spellEnd"/>
            <w:r w:rsidRPr="00C00997">
              <w:rPr>
                <w:rFonts w:ascii="Times New Roman" w:hAnsi="Times New Roman" w:cs="Times New Roman"/>
                <w:sz w:val="20"/>
                <w:szCs w:val="20"/>
              </w:rPr>
              <w:t>)</w:t>
            </w:r>
          </w:p>
        </w:tc>
        <w:tc>
          <w:tcPr>
            <w:tcW w:w="2768" w:type="dxa"/>
            <w:vMerge/>
          </w:tcPr>
          <w:p w14:paraId="0F3D104E" w14:textId="77777777" w:rsidR="004757BE" w:rsidRPr="002C04DF" w:rsidRDefault="004757BE" w:rsidP="00E735DE">
            <w:pPr>
              <w:rPr>
                <w:rFonts w:ascii="Times New Roman" w:hAnsi="Times New Roman" w:cs="Times New Roman"/>
                <w:sz w:val="20"/>
                <w:szCs w:val="20"/>
              </w:rPr>
            </w:pPr>
          </w:p>
        </w:tc>
        <w:tc>
          <w:tcPr>
            <w:tcW w:w="622" w:type="dxa"/>
            <w:vMerge/>
          </w:tcPr>
          <w:p w14:paraId="34A7346A" w14:textId="77777777" w:rsidR="004757BE" w:rsidRPr="002C04DF" w:rsidRDefault="004757BE" w:rsidP="00E735DE">
            <w:pPr>
              <w:rPr>
                <w:rFonts w:ascii="Times New Roman" w:hAnsi="Times New Roman" w:cs="Times New Roman"/>
                <w:sz w:val="20"/>
                <w:szCs w:val="20"/>
              </w:rPr>
            </w:pPr>
          </w:p>
        </w:tc>
      </w:tr>
      <w:tr w:rsidR="004757BE" w:rsidRPr="002C04DF" w14:paraId="5CBFCEC8" w14:textId="77777777" w:rsidTr="004757BE">
        <w:tc>
          <w:tcPr>
            <w:tcW w:w="532" w:type="dxa"/>
            <w:vMerge/>
          </w:tcPr>
          <w:p w14:paraId="4C32929C" w14:textId="77777777" w:rsidR="004757BE" w:rsidRDefault="004757BE" w:rsidP="004757BE">
            <w:pPr>
              <w:jc w:val="right"/>
              <w:rPr>
                <w:rFonts w:ascii="Times New Roman" w:hAnsi="Times New Roman" w:cs="Times New Roman"/>
                <w:sz w:val="20"/>
                <w:szCs w:val="20"/>
              </w:rPr>
            </w:pPr>
          </w:p>
        </w:tc>
        <w:tc>
          <w:tcPr>
            <w:tcW w:w="2554" w:type="dxa"/>
            <w:vMerge/>
          </w:tcPr>
          <w:p w14:paraId="4B2F3CB8" w14:textId="77777777" w:rsidR="004757BE" w:rsidRPr="002C04DF" w:rsidRDefault="004757BE" w:rsidP="00E735DE">
            <w:pPr>
              <w:rPr>
                <w:rFonts w:ascii="Times New Roman" w:hAnsi="Times New Roman" w:cs="Times New Roman"/>
                <w:sz w:val="20"/>
                <w:szCs w:val="20"/>
              </w:rPr>
            </w:pPr>
          </w:p>
        </w:tc>
        <w:tc>
          <w:tcPr>
            <w:tcW w:w="1510" w:type="dxa"/>
          </w:tcPr>
          <w:p w14:paraId="6E3934B6" w14:textId="77777777" w:rsidR="004757BE" w:rsidRPr="00C856B1"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PLA+ 10%, 20%</w:t>
            </w:r>
            <w:r>
              <w:rPr>
                <w:rFonts w:ascii="Times New Roman" w:hAnsi="Times New Roman" w:cs="Times New Roman"/>
                <w:sz w:val="20"/>
                <w:szCs w:val="20"/>
              </w:rPr>
              <w:t xml:space="preserve"> </w:t>
            </w:r>
            <w:r w:rsidRPr="00C00997">
              <w:rPr>
                <w:rFonts w:ascii="Times New Roman" w:hAnsi="Times New Roman" w:cs="Times New Roman"/>
                <w:sz w:val="20"/>
                <w:szCs w:val="20"/>
              </w:rPr>
              <w:t>Seashells Powder</w:t>
            </w:r>
          </w:p>
        </w:tc>
        <w:tc>
          <w:tcPr>
            <w:tcW w:w="1847" w:type="dxa"/>
          </w:tcPr>
          <w:p w14:paraId="23A80A1A" w14:textId="77777777" w:rsidR="004757BE" w:rsidRPr="002C04DF"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Laser Flash Analysis (LFA)</w:t>
            </w:r>
          </w:p>
        </w:tc>
        <w:tc>
          <w:tcPr>
            <w:tcW w:w="1649" w:type="dxa"/>
          </w:tcPr>
          <w:p w14:paraId="00985526" w14:textId="77777777" w:rsidR="004757BE" w:rsidRPr="00C856B1"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0.164 W/</w:t>
            </w:r>
            <w:proofErr w:type="spellStart"/>
            <w:r w:rsidRPr="00C00997">
              <w:rPr>
                <w:rFonts w:ascii="Times New Roman" w:hAnsi="Times New Roman" w:cs="Times New Roman"/>
                <w:sz w:val="20"/>
                <w:szCs w:val="20"/>
              </w:rPr>
              <w:t>mK</w:t>
            </w:r>
            <w:proofErr w:type="spellEnd"/>
            <w:r w:rsidRPr="00C00997">
              <w:rPr>
                <w:rFonts w:ascii="Times New Roman" w:hAnsi="Times New Roman" w:cs="Times New Roman"/>
                <w:sz w:val="20"/>
                <w:szCs w:val="20"/>
              </w:rPr>
              <w:t xml:space="preserve"> (virgin PLA)</w:t>
            </w:r>
          </w:p>
        </w:tc>
        <w:tc>
          <w:tcPr>
            <w:tcW w:w="1246" w:type="dxa"/>
          </w:tcPr>
          <w:p w14:paraId="6F075424"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0.086 mm²/s</w:t>
            </w:r>
          </w:p>
        </w:tc>
        <w:tc>
          <w:tcPr>
            <w:tcW w:w="2752" w:type="dxa"/>
          </w:tcPr>
          <w:p w14:paraId="0733D1E8"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C00997">
              <w:rPr>
                <w:rFonts w:ascii="Times New Roman" w:hAnsi="Times New Roman" w:cs="Times New Roman"/>
                <w:sz w:val="20"/>
                <w:szCs w:val="20"/>
              </w:rPr>
              <w:t>Tensile strength: 44.21 MPa (10% seashells)</w:t>
            </w:r>
          </w:p>
          <w:p w14:paraId="6A0874CA"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C00997">
              <w:rPr>
                <w:rFonts w:ascii="Times New Roman" w:hAnsi="Times New Roman" w:cs="Times New Roman"/>
                <w:sz w:val="20"/>
                <w:szCs w:val="20"/>
              </w:rPr>
              <w:t>Flexural strength: 75.31 MPa (10% seashells)</w:t>
            </w:r>
          </w:p>
        </w:tc>
        <w:tc>
          <w:tcPr>
            <w:tcW w:w="2768" w:type="dxa"/>
            <w:vMerge/>
          </w:tcPr>
          <w:p w14:paraId="61755C79" w14:textId="77777777" w:rsidR="004757BE" w:rsidRPr="002C04DF" w:rsidRDefault="004757BE" w:rsidP="00E735DE">
            <w:pPr>
              <w:rPr>
                <w:rFonts w:ascii="Times New Roman" w:hAnsi="Times New Roman" w:cs="Times New Roman"/>
                <w:sz w:val="20"/>
                <w:szCs w:val="20"/>
              </w:rPr>
            </w:pPr>
          </w:p>
        </w:tc>
        <w:tc>
          <w:tcPr>
            <w:tcW w:w="622" w:type="dxa"/>
            <w:vMerge/>
          </w:tcPr>
          <w:p w14:paraId="6E6967CB" w14:textId="77777777" w:rsidR="004757BE" w:rsidRPr="002C04DF" w:rsidRDefault="004757BE" w:rsidP="00E735DE">
            <w:pPr>
              <w:rPr>
                <w:rFonts w:ascii="Times New Roman" w:hAnsi="Times New Roman" w:cs="Times New Roman"/>
                <w:sz w:val="20"/>
                <w:szCs w:val="20"/>
              </w:rPr>
            </w:pPr>
          </w:p>
        </w:tc>
      </w:tr>
      <w:tr w:rsidR="004757BE" w:rsidRPr="002C04DF" w14:paraId="1C07BB0B" w14:textId="77777777" w:rsidTr="004757BE">
        <w:tc>
          <w:tcPr>
            <w:tcW w:w="532" w:type="dxa"/>
            <w:vMerge/>
          </w:tcPr>
          <w:p w14:paraId="456CA832" w14:textId="77777777" w:rsidR="004757BE" w:rsidRDefault="004757BE" w:rsidP="004757BE">
            <w:pPr>
              <w:jc w:val="right"/>
              <w:rPr>
                <w:rFonts w:ascii="Times New Roman" w:hAnsi="Times New Roman" w:cs="Times New Roman"/>
                <w:sz w:val="20"/>
                <w:szCs w:val="20"/>
              </w:rPr>
            </w:pPr>
          </w:p>
        </w:tc>
        <w:tc>
          <w:tcPr>
            <w:tcW w:w="2554" w:type="dxa"/>
            <w:vMerge/>
          </w:tcPr>
          <w:p w14:paraId="747D6253" w14:textId="77777777" w:rsidR="004757BE" w:rsidRPr="002C04DF" w:rsidRDefault="004757BE" w:rsidP="00E735DE">
            <w:pPr>
              <w:rPr>
                <w:rFonts w:ascii="Times New Roman" w:hAnsi="Times New Roman" w:cs="Times New Roman"/>
                <w:sz w:val="20"/>
                <w:szCs w:val="20"/>
              </w:rPr>
            </w:pPr>
          </w:p>
        </w:tc>
        <w:tc>
          <w:tcPr>
            <w:tcW w:w="1510" w:type="dxa"/>
          </w:tcPr>
          <w:p w14:paraId="0931F408" w14:textId="77777777" w:rsidR="004757BE" w:rsidRPr="00C856B1"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PLA+</w:t>
            </w:r>
            <w:r>
              <w:rPr>
                <w:rFonts w:ascii="Times New Roman" w:hAnsi="Times New Roman" w:cs="Times New Roman"/>
                <w:sz w:val="20"/>
                <w:szCs w:val="20"/>
              </w:rPr>
              <w:t xml:space="preserve"> </w:t>
            </w:r>
            <w:r w:rsidRPr="00C00997">
              <w:rPr>
                <w:rFonts w:ascii="Times New Roman" w:hAnsi="Times New Roman" w:cs="Times New Roman"/>
                <w:sz w:val="20"/>
                <w:szCs w:val="20"/>
              </w:rPr>
              <w:t xml:space="preserve">10%, 20% Glass Powder </w:t>
            </w:r>
          </w:p>
        </w:tc>
        <w:tc>
          <w:tcPr>
            <w:tcW w:w="1847" w:type="dxa"/>
          </w:tcPr>
          <w:p w14:paraId="5C6B7D58" w14:textId="77777777" w:rsidR="004757BE" w:rsidRPr="002C04DF"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Laser Flash Analysis (LFA)</w:t>
            </w:r>
          </w:p>
        </w:tc>
        <w:tc>
          <w:tcPr>
            <w:tcW w:w="1649" w:type="dxa"/>
          </w:tcPr>
          <w:p w14:paraId="22B479C7" w14:textId="77777777" w:rsidR="004757BE" w:rsidRPr="00C856B1"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0.164 W/</w:t>
            </w:r>
            <w:proofErr w:type="spellStart"/>
            <w:r w:rsidRPr="00C00997">
              <w:rPr>
                <w:rFonts w:ascii="Times New Roman" w:hAnsi="Times New Roman" w:cs="Times New Roman"/>
                <w:sz w:val="20"/>
                <w:szCs w:val="20"/>
              </w:rPr>
              <w:t>mK</w:t>
            </w:r>
            <w:proofErr w:type="spellEnd"/>
            <w:r w:rsidRPr="00C00997">
              <w:rPr>
                <w:rFonts w:ascii="Times New Roman" w:hAnsi="Times New Roman" w:cs="Times New Roman"/>
                <w:sz w:val="20"/>
                <w:szCs w:val="20"/>
              </w:rPr>
              <w:t xml:space="preserve"> (virgin PLA)</w:t>
            </w:r>
          </w:p>
        </w:tc>
        <w:tc>
          <w:tcPr>
            <w:tcW w:w="1246" w:type="dxa"/>
          </w:tcPr>
          <w:p w14:paraId="00B094D9"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0.083 mm²/s</w:t>
            </w:r>
          </w:p>
        </w:tc>
        <w:tc>
          <w:tcPr>
            <w:tcW w:w="2752" w:type="dxa"/>
          </w:tcPr>
          <w:p w14:paraId="114AFC3C"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C00997">
              <w:rPr>
                <w:rFonts w:ascii="Times New Roman" w:hAnsi="Times New Roman" w:cs="Times New Roman"/>
                <w:sz w:val="20"/>
                <w:szCs w:val="20"/>
              </w:rPr>
              <w:t>Tensile strength: 43.47 MPa (10% glass)</w:t>
            </w:r>
          </w:p>
          <w:p w14:paraId="04BB5481"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C00997">
              <w:rPr>
                <w:rFonts w:ascii="Times New Roman" w:hAnsi="Times New Roman" w:cs="Times New Roman"/>
                <w:sz w:val="20"/>
                <w:szCs w:val="20"/>
              </w:rPr>
              <w:t>Flexural strength: 81.15 MPa (10% glass)</w:t>
            </w:r>
          </w:p>
        </w:tc>
        <w:tc>
          <w:tcPr>
            <w:tcW w:w="2768" w:type="dxa"/>
            <w:vMerge/>
          </w:tcPr>
          <w:p w14:paraId="21A59B84" w14:textId="77777777" w:rsidR="004757BE" w:rsidRPr="002C04DF" w:rsidRDefault="004757BE" w:rsidP="00E735DE">
            <w:pPr>
              <w:rPr>
                <w:rFonts w:ascii="Times New Roman" w:hAnsi="Times New Roman" w:cs="Times New Roman"/>
                <w:sz w:val="20"/>
                <w:szCs w:val="20"/>
              </w:rPr>
            </w:pPr>
          </w:p>
        </w:tc>
        <w:tc>
          <w:tcPr>
            <w:tcW w:w="622" w:type="dxa"/>
            <w:vMerge/>
          </w:tcPr>
          <w:p w14:paraId="694BCD16" w14:textId="77777777" w:rsidR="004757BE" w:rsidRPr="002C04DF" w:rsidRDefault="004757BE" w:rsidP="00E735DE">
            <w:pPr>
              <w:rPr>
                <w:rFonts w:ascii="Times New Roman" w:hAnsi="Times New Roman" w:cs="Times New Roman"/>
                <w:sz w:val="20"/>
                <w:szCs w:val="20"/>
              </w:rPr>
            </w:pPr>
          </w:p>
        </w:tc>
      </w:tr>
      <w:tr w:rsidR="004757BE" w:rsidRPr="002C04DF" w14:paraId="26B78C2A" w14:textId="77777777" w:rsidTr="004757BE">
        <w:tc>
          <w:tcPr>
            <w:tcW w:w="532" w:type="dxa"/>
            <w:vMerge/>
          </w:tcPr>
          <w:p w14:paraId="6F9F6252" w14:textId="77777777" w:rsidR="004757BE" w:rsidRDefault="004757BE" w:rsidP="004757BE">
            <w:pPr>
              <w:jc w:val="right"/>
              <w:rPr>
                <w:rFonts w:ascii="Times New Roman" w:hAnsi="Times New Roman" w:cs="Times New Roman"/>
                <w:sz w:val="20"/>
                <w:szCs w:val="20"/>
              </w:rPr>
            </w:pPr>
          </w:p>
        </w:tc>
        <w:tc>
          <w:tcPr>
            <w:tcW w:w="2554" w:type="dxa"/>
            <w:vMerge/>
          </w:tcPr>
          <w:p w14:paraId="508BCF03" w14:textId="77777777" w:rsidR="004757BE" w:rsidRPr="002C04DF" w:rsidRDefault="004757BE" w:rsidP="00E735DE">
            <w:pPr>
              <w:rPr>
                <w:rFonts w:ascii="Times New Roman" w:hAnsi="Times New Roman" w:cs="Times New Roman"/>
                <w:sz w:val="20"/>
                <w:szCs w:val="20"/>
              </w:rPr>
            </w:pPr>
          </w:p>
        </w:tc>
        <w:tc>
          <w:tcPr>
            <w:tcW w:w="1510" w:type="dxa"/>
          </w:tcPr>
          <w:p w14:paraId="1E917D3C" w14:textId="77777777" w:rsidR="004757BE" w:rsidRPr="00C856B1"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 xml:space="preserve">PLA+ 10%, 20% Metal Powder </w:t>
            </w:r>
          </w:p>
        </w:tc>
        <w:tc>
          <w:tcPr>
            <w:tcW w:w="1847" w:type="dxa"/>
          </w:tcPr>
          <w:p w14:paraId="4E7E23CA" w14:textId="77777777" w:rsidR="004757BE" w:rsidRPr="002C04DF"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Laser Flash Analysis (LFA)</w:t>
            </w:r>
          </w:p>
        </w:tc>
        <w:tc>
          <w:tcPr>
            <w:tcW w:w="1649" w:type="dxa"/>
          </w:tcPr>
          <w:p w14:paraId="582FD0AD" w14:textId="77777777" w:rsidR="004757BE" w:rsidRPr="00C856B1" w:rsidRDefault="004757BE" w:rsidP="00E735DE">
            <w:pPr>
              <w:rPr>
                <w:rFonts w:ascii="Times New Roman" w:hAnsi="Times New Roman" w:cs="Times New Roman"/>
                <w:sz w:val="20"/>
                <w:szCs w:val="20"/>
              </w:rPr>
            </w:pPr>
            <w:r w:rsidRPr="007A2381">
              <w:rPr>
                <w:rFonts w:ascii="Times New Roman" w:hAnsi="Times New Roman" w:cs="Times New Roman"/>
                <w:sz w:val="20"/>
                <w:szCs w:val="20"/>
              </w:rPr>
              <w:t>0.164 W/</w:t>
            </w:r>
            <w:proofErr w:type="spellStart"/>
            <w:r w:rsidRPr="007A2381">
              <w:rPr>
                <w:rFonts w:ascii="Times New Roman" w:hAnsi="Times New Roman" w:cs="Times New Roman"/>
                <w:sz w:val="20"/>
                <w:szCs w:val="20"/>
              </w:rPr>
              <w:t>mK</w:t>
            </w:r>
            <w:proofErr w:type="spellEnd"/>
            <w:r w:rsidRPr="007A2381">
              <w:rPr>
                <w:rFonts w:ascii="Times New Roman" w:hAnsi="Times New Roman" w:cs="Times New Roman"/>
                <w:sz w:val="20"/>
                <w:szCs w:val="20"/>
              </w:rPr>
              <w:t xml:space="preserve"> (virgin PLA)</w:t>
            </w:r>
          </w:p>
        </w:tc>
        <w:tc>
          <w:tcPr>
            <w:tcW w:w="1246" w:type="dxa"/>
          </w:tcPr>
          <w:p w14:paraId="3D6563F3"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0.092 mm²/s</w:t>
            </w:r>
          </w:p>
        </w:tc>
        <w:tc>
          <w:tcPr>
            <w:tcW w:w="2752" w:type="dxa"/>
          </w:tcPr>
          <w:p w14:paraId="75B838B7"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Pr>
                <w:rFonts w:ascii="Times New Roman" w:hAnsi="Times New Roman" w:cs="Times New Roman"/>
                <w:sz w:val="20"/>
                <w:szCs w:val="20"/>
              </w:rPr>
              <w:t>T</w:t>
            </w:r>
            <w:r w:rsidRPr="007A2381">
              <w:rPr>
                <w:rFonts w:ascii="Times New Roman" w:hAnsi="Times New Roman" w:cs="Times New Roman"/>
                <w:sz w:val="20"/>
                <w:szCs w:val="20"/>
              </w:rPr>
              <w:t>ensile strength: 56.88 MPa (10% metal)</w:t>
            </w:r>
          </w:p>
          <w:p w14:paraId="3764C3B6"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7A2381">
              <w:rPr>
                <w:rFonts w:ascii="Times New Roman" w:hAnsi="Times New Roman" w:cs="Times New Roman"/>
                <w:sz w:val="20"/>
                <w:szCs w:val="20"/>
              </w:rPr>
              <w:t>Flexural strength: 91.52 MPa (10% metal)</w:t>
            </w:r>
          </w:p>
        </w:tc>
        <w:tc>
          <w:tcPr>
            <w:tcW w:w="2768" w:type="dxa"/>
            <w:vMerge/>
          </w:tcPr>
          <w:p w14:paraId="2FB4E114" w14:textId="77777777" w:rsidR="004757BE" w:rsidRPr="002C04DF" w:rsidRDefault="004757BE" w:rsidP="00E735DE">
            <w:pPr>
              <w:rPr>
                <w:rFonts w:ascii="Times New Roman" w:hAnsi="Times New Roman" w:cs="Times New Roman"/>
                <w:sz w:val="20"/>
                <w:szCs w:val="20"/>
              </w:rPr>
            </w:pPr>
          </w:p>
        </w:tc>
        <w:tc>
          <w:tcPr>
            <w:tcW w:w="622" w:type="dxa"/>
            <w:vMerge/>
          </w:tcPr>
          <w:p w14:paraId="492B8C70" w14:textId="77777777" w:rsidR="004757BE" w:rsidRPr="002C04DF" w:rsidRDefault="004757BE" w:rsidP="00E735DE">
            <w:pPr>
              <w:rPr>
                <w:rFonts w:ascii="Times New Roman" w:hAnsi="Times New Roman" w:cs="Times New Roman"/>
                <w:sz w:val="20"/>
                <w:szCs w:val="20"/>
              </w:rPr>
            </w:pPr>
          </w:p>
        </w:tc>
      </w:tr>
      <w:tr w:rsidR="004757BE" w:rsidRPr="002C04DF" w14:paraId="7AC147E2" w14:textId="77777777" w:rsidTr="004757BE">
        <w:tc>
          <w:tcPr>
            <w:tcW w:w="532" w:type="dxa"/>
            <w:vMerge/>
          </w:tcPr>
          <w:p w14:paraId="6A88FB2D" w14:textId="77777777" w:rsidR="004757BE" w:rsidRDefault="004757BE" w:rsidP="004757BE">
            <w:pPr>
              <w:jc w:val="right"/>
              <w:rPr>
                <w:rFonts w:ascii="Times New Roman" w:hAnsi="Times New Roman" w:cs="Times New Roman"/>
                <w:sz w:val="20"/>
                <w:szCs w:val="20"/>
              </w:rPr>
            </w:pPr>
          </w:p>
        </w:tc>
        <w:tc>
          <w:tcPr>
            <w:tcW w:w="2554" w:type="dxa"/>
            <w:vMerge/>
          </w:tcPr>
          <w:p w14:paraId="2418D7F9" w14:textId="77777777" w:rsidR="004757BE" w:rsidRPr="002C04DF" w:rsidRDefault="004757BE" w:rsidP="00E735DE">
            <w:pPr>
              <w:rPr>
                <w:rFonts w:ascii="Times New Roman" w:hAnsi="Times New Roman" w:cs="Times New Roman"/>
                <w:sz w:val="20"/>
                <w:szCs w:val="20"/>
              </w:rPr>
            </w:pPr>
          </w:p>
        </w:tc>
        <w:tc>
          <w:tcPr>
            <w:tcW w:w="1510" w:type="dxa"/>
          </w:tcPr>
          <w:p w14:paraId="68223123" w14:textId="77777777" w:rsidR="004757BE" w:rsidRPr="00C856B1" w:rsidRDefault="004757BE" w:rsidP="00E735DE">
            <w:pPr>
              <w:rPr>
                <w:rFonts w:ascii="Times New Roman" w:hAnsi="Times New Roman" w:cs="Times New Roman"/>
                <w:sz w:val="20"/>
                <w:szCs w:val="20"/>
              </w:rPr>
            </w:pPr>
            <w:proofErr w:type="spellStart"/>
            <w:r w:rsidRPr="007A2381">
              <w:rPr>
                <w:rFonts w:ascii="Times New Roman" w:hAnsi="Times New Roman" w:cs="Times New Roman"/>
                <w:sz w:val="20"/>
                <w:szCs w:val="20"/>
              </w:rPr>
              <w:t>PETg</w:t>
            </w:r>
            <w:proofErr w:type="spellEnd"/>
            <w:r w:rsidRPr="007A2381">
              <w:rPr>
                <w:rFonts w:ascii="Times New Roman" w:hAnsi="Times New Roman" w:cs="Times New Roman"/>
                <w:sz w:val="20"/>
                <w:szCs w:val="20"/>
              </w:rPr>
              <w:t>+ 10%, 20%</w:t>
            </w:r>
            <w:r>
              <w:rPr>
                <w:rFonts w:ascii="Times New Roman" w:hAnsi="Times New Roman" w:cs="Times New Roman"/>
                <w:sz w:val="20"/>
                <w:szCs w:val="20"/>
              </w:rPr>
              <w:t xml:space="preserve"> </w:t>
            </w:r>
            <w:r w:rsidRPr="007A2381">
              <w:rPr>
                <w:rFonts w:ascii="Times New Roman" w:hAnsi="Times New Roman" w:cs="Times New Roman"/>
                <w:sz w:val="20"/>
                <w:szCs w:val="20"/>
              </w:rPr>
              <w:t>Seashells Powder</w:t>
            </w:r>
          </w:p>
        </w:tc>
        <w:tc>
          <w:tcPr>
            <w:tcW w:w="1847" w:type="dxa"/>
          </w:tcPr>
          <w:p w14:paraId="02C40913" w14:textId="77777777" w:rsidR="004757BE" w:rsidRPr="002C04DF"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Laser Flash Analysis (LFA)</w:t>
            </w:r>
          </w:p>
        </w:tc>
        <w:tc>
          <w:tcPr>
            <w:tcW w:w="1649" w:type="dxa"/>
          </w:tcPr>
          <w:p w14:paraId="359CCCF5" w14:textId="77777777" w:rsidR="004757BE" w:rsidRPr="00C856B1" w:rsidRDefault="004757BE" w:rsidP="00E735DE">
            <w:pPr>
              <w:rPr>
                <w:rFonts w:ascii="Times New Roman" w:hAnsi="Times New Roman" w:cs="Times New Roman"/>
                <w:sz w:val="20"/>
                <w:szCs w:val="20"/>
              </w:rPr>
            </w:pPr>
            <w:r w:rsidRPr="00FF1704">
              <w:rPr>
                <w:rFonts w:ascii="Times New Roman" w:hAnsi="Times New Roman" w:cs="Times New Roman"/>
                <w:sz w:val="20"/>
                <w:szCs w:val="20"/>
              </w:rPr>
              <w:t>0.151 W/</w:t>
            </w:r>
            <w:proofErr w:type="spellStart"/>
            <w:r w:rsidRPr="00FF1704">
              <w:rPr>
                <w:rFonts w:ascii="Times New Roman" w:hAnsi="Times New Roman" w:cs="Times New Roman"/>
                <w:sz w:val="20"/>
                <w:szCs w:val="20"/>
              </w:rPr>
              <w:t>mK</w:t>
            </w:r>
            <w:proofErr w:type="spellEnd"/>
            <w:r w:rsidRPr="00FF1704">
              <w:rPr>
                <w:rFonts w:ascii="Times New Roman" w:hAnsi="Times New Roman" w:cs="Times New Roman"/>
                <w:sz w:val="20"/>
                <w:szCs w:val="20"/>
              </w:rPr>
              <w:t xml:space="preserve"> (virgin </w:t>
            </w:r>
            <w:proofErr w:type="spellStart"/>
            <w:r w:rsidRPr="00FF1704">
              <w:rPr>
                <w:rFonts w:ascii="Times New Roman" w:hAnsi="Times New Roman" w:cs="Times New Roman"/>
                <w:sz w:val="20"/>
                <w:szCs w:val="20"/>
              </w:rPr>
              <w:t>PETg</w:t>
            </w:r>
            <w:proofErr w:type="spellEnd"/>
            <w:r w:rsidRPr="00FF1704">
              <w:rPr>
                <w:rFonts w:ascii="Times New Roman" w:hAnsi="Times New Roman" w:cs="Times New Roman"/>
                <w:sz w:val="20"/>
                <w:szCs w:val="20"/>
              </w:rPr>
              <w:t>)</w:t>
            </w:r>
          </w:p>
        </w:tc>
        <w:tc>
          <w:tcPr>
            <w:tcW w:w="1246" w:type="dxa"/>
          </w:tcPr>
          <w:p w14:paraId="5B6FAF8B"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0.091 mm²/s</w:t>
            </w:r>
          </w:p>
        </w:tc>
        <w:tc>
          <w:tcPr>
            <w:tcW w:w="2752" w:type="dxa"/>
          </w:tcPr>
          <w:p w14:paraId="66AE3E7C"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704">
              <w:rPr>
                <w:rFonts w:ascii="Times New Roman" w:hAnsi="Times New Roman" w:cs="Times New Roman"/>
                <w:sz w:val="20"/>
                <w:szCs w:val="20"/>
              </w:rPr>
              <w:t>Tensile strength: 43.89 MPa (10% seashells)</w:t>
            </w:r>
          </w:p>
          <w:p w14:paraId="45A016D4"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704">
              <w:rPr>
                <w:rFonts w:ascii="Times New Roman" w:hAnsi="Times New Roman" w:cs="Times New Roman"/>
                <w:sz w:val="20"/>
                <w:szCs w:val="20"/>
              </w:rPr>
              <w:t>Flexural strength: 60.18 MPa (10% seashells)</w:t>
            </w:r>
          </w:p>
        </w:tc>
        <w:tc>
          <w:tcPr>
            <w:tcW w:w="2768" w:type="dxa"/>
            <w:vMerge/>
          </w:tcPr>
          <w:p w14:paraId="29989F8E" w14:textId="77777777" w:rsidR="004757BE" w:rsidRPr="002C04DF" w:rsidRDefault="004757BE" w:rsidP="00E735DE">
            <w:pPr>
              <w:rPr>
                <w:rFonts w:ascii="Times New Roman" w:hAnsi="Times New Roman" w:cs="Times New Roman"/>
                <w:sz w:val="20"/>
                <w:szCs w:val="20"/>
              </w:rPr>
            </w:pPr>
          </w:p>
        </w:tc>
        <w:tc>
          <w:tcPr>
            <w:tcW w:w="622" w:type="dxa"/>
            <w:vMerge/>
          </w:tcPr>
          <w:p w14:paraId="5F2DCA93" w14:textId="77777777" w:rsidR="004757BE" w:rsidRPr="002C04DF" w:rsidRDefault="004757BE" w:rsidP="00E735DE">
            <w:pPr>
              <w:rPr>
                <w:rFonts w:ascii="Times New Roman" w:hAnsi="Times New Roman" w:cs="Times New Roman"/>
                <w:sz w:val="20"/>
                <w:szCs w:val="20"/>
              </w:rPr>
            </w:pPr>
          </w:p>
        </w:tc>
      </w:tr>
      <w:tr w:rsidR="004757BE" w:rsidRPr="002C04DF" w14:paraId="0A17D0D5" w14:textId="77777777" w:rsidTr="004757BE">
        <w:tc>
          <w:tcPr>
            <w:tcW w:w="532" w:type="dxa"/>
            <w:vMerge/>
          </w:tcPr>
          <w:p w14:paraId="63EFAB2D" w14:textId="77777777" w:rsidR="004757BE" w:rsidRDefault="004757BE" w:rsidP="004757BE">
            <w:pPr>
              <w:jc w:val="right"/>
              <w:rPr>
                <w:rFonts w:ascii="Times New Roman" w:hAnsi="Times New Roman" w:cs="Times New Roman"/>
                <w:sz w:val="20"/>
                <w:szCs w:val="20"/>
              </w:rPr>
            </w:pPr>
          </w:p>
        </w:tc>
        <w:tc>
          <w:tcPr>
            <w:tcW w:w="2554" w:type="dxa"/>
            <w:vMerge/>
          </w:tcPr>
          <w:p w14:paraId="7C86C3C5" w14:textId="77777777" w:rsidR="004757BE" w:rsidRPr="002C04DF" w:rsidRDefault="004757BE" w:rsidP="00E735DE">
            <w:pPr>
              <w:rPr>
                <w:rFonts w:ascii="Times New Roman" w:hAnsi="Times New Roman" w:cs="Times New Roman"/>
                <w:sz w:val="20"/>
                <w:szCs w:val="20"/>
              </w:rPr>
            </w:pPr>
          </w:p>
        </w:tc>
        <w:tc>
          <w:tcPr>
            <w:tcW w:w="1510" w:type="dxa"/>
          </w:tcPr>
          <w:p w14:paraId="59116862" w14:textId="77777777" w:rsidR="004757BE" w:rsidRPr="00C856B1" w:rsidRDefault="004757BE" w:rsidP="00E735DE">
            <w:pPr>
              <w:rPr>
                <w:rFonts w:ascii="Times New Roman" w:hAnsi="Times New Roman" w:cs="Times New Roman"/>
                <w:sz w:val="20"/>
                <w:szCs w:val="20"/>
              </w:rPr>
            </w:pPr>
            <w:proofErr w:type="spellStart"/>
            <w:r w:rsidRPr="00FF1704">
              <w:rPr>
                <w:rFonts w:ascii="Times New Roman" w:hAnsi="Times New Roman" w:cs="Times New Roman"/>
                <w:sz w:val="20"/>
                <w:szCs w:val="20"/>
              </w:rPr>
              <w:t>PETg</w:t>
            </w:r>
            <w:proofErr w:type="spellEnd"/>
            <w:r w:rsidRPr="007A2381">
              <w:rPr>
                <w:rFonts w:ascii="Times New Roman" w:hAnsi="Times New Roman" w:cs="Times New Roman"/>
                <w:sz w:val="20"/>
                <w:szCs w:val="20"/>
              </w:rPr>
              <w:t>+ 10%, 20%</w:t>
            </w:r>
            <w:r>
              <w:rPr>
                <w:rFonts w:ascii="Times New Roman" w:hAnsi="Times New Roman" w:cs="Times New Roman"/>
                <w:sz w:val="20"/>
                <w:szCs w:val="20"/>
              </w:rPr>
              <w:t xml:space="preserve"> </w:t>
            </w:r>
            <w:r w:rsidRPr="00FF1704">
              <w:rPr>
                <w:rFonts w:ascii="Times New Roman" w:hAnsi="Times New Roman" w:cs="Times New Roman"/>
                <w:sz w:val="20"/>
                <w:szCs w:val="20"/>
              </w:rPr>
              <w:t>Glass Powder</w:t>
            </w:r>
          </w:p>
        </w:tc>
        <w:tc>
          <w:tcPr>
            <w:tcW w:w="1847" w:type="dxa"/>
          </w:tcPr>
          <w:p w14:paraId="0BDE4F59" w14:textId="77777777" w:rsidR="004757BE" w:rsidRPr="002C04DF"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Laser Flash Analysis (LFA)</w:t>
            </w:r>
          </w:p>
        </w:tc>
        <w:tc>
          <w:tcPr>
            <w:tcW w:w="1649" w:type="dxa"/>
          </w:tcPr>
          <w:p w14:paraId="6A96B157" w14:textId="77777777" w:rsidR="004757BE" w:rsidRPr="00C856B1" w:rsidRDefault="004757BE" w:rsidP="00E735DE">
            <w:pPr>
              <w:rPr>
                <w:rFonts w:ascii="Times New Roman" w:hAnsi="Times New Roman" w:cs="Times New Roman"/>
                <w:sz w:val="20"/>
                <w:szCs w:val="20"/>
              </w:rPr>
            </w:pPr>
            <w:r w:rsidRPr="00FF1704">
              <w:rPr>
                <w:rFonts w:ascii="Times New Roman" w:hAnsi="Times New Roman" w:cs="Times New Roman"/>
                <w:sz w:val="20"/>
                <w:szCs w:val="20"/>
              </w:rPr>
              <w:t>0.151 W/</w:t>
            </w:r>
            <w:proofErr w:type="spellStart"/>
            <w:r w:rsidRPr="00FF1704">
              <w:rPr>
                <w:rFonts w:ascii="Times New Roman" w:hAnsi="Times New Roman" w:cs="Times New Roman"/>
                <w:sz w:val="20"/>
                <w:szCs w:val="20"/>
              </w:rPr>
              <w:t>mK</w:t>
            </w:r>
            <w:proofErr w:type="spellEnd"/>
            <w:r w:rsidRPr="00FF1704">
              <w:rPr>
                <w:rFonts w:ascii="Times New Roman" w:hAnsi="Times New Roman" w:cs="Times New Roman"/>
                <w:sz w:val="20"/>
                <w:szCs w:val="20"/>
              </w:rPr>
              <w:t xml:space="preserve"> (virgin </w:t>
            </w:r>
            <w:proofErr w:type="spellStart"/>
            <w:r w:rsidRPr="00FF1704">
              <w:rPr>
                <w:rFonts w:ascii="Times New Roman" w:hAnsi="Times New Roman" w:cs="Times New Roman"/>
                <w:sz w:val="20"/>
                <w:szCs w:val="20"/>
              </w:rPr>
              <w:t>PETg</w:t>
            </w:r>
            <w:proofErr w:type="spellEnd"/>
            <w:r w:rsidRPr="00FF1704">
              <w:rPr>
                <w:rFonts w:ascii="Times New Roman" w:hAnsi="Times New Roman" w:cs="Times New Roman"/>
                <w:sz w:val="20"/>
                <w:szCs w:val="20"/>
              </w:rPr>
              <w:t>)</w:t>
            </w:r>
          </w:p>
        </w:tc>
        <w:tc>
          <w:tcPr>
            <w:tcW w:w="1246" w:type="dxa"/>
          </w:tcPr>
          <w:p w14:paraId="321E56A9"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0.087 mm²/s</w:t>
            </w:r>
          </w:p>
        </w:tc>
        <w:tc>
          <w:tcPr>
            <w:tcW w:w="2752" w:type="dxa"/>
          </w:tcPr>
          <w:p w14:paraId="50EF5521"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Pr>
                <w:rFonts w:ascii="Times New Roman" w:hAnsi="Times New Roman" w:cs="Times New Roman"/>
                <w:sz w:val="20"/>
                <w:szCs w:val="20"/>
              </w:rPr>
              <w:t>T</w:t>
            </w:r>
            <w:r w:rsidRPr="00FF1704">
              <w:rPr>
                <w:rFonts w:ascii="Times New Roman" w:hAnsi="Times New Roman" w:cs="Times New Roman"/>
                <w:sz w:val="20"/>
                <w:szCs w:val="20"/>
              </w:rPr>
              <w:t>ensile strength: 34.95 MPa (10% glass)</w:t>
            </w:r>
          </w:p>
          <w:p w14:paraId="08A1B4A0"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704">
              <w:rPr>
                <w:rFonts w:ascii="Times New Roman" w:hAnsi="Times New Roman" w:cs="Times New Roman"/>
                <w:sz w:val="20"/>
                <w:szCs w:val="20"/>
              </w:rPr>
              <w:t>Flexural strength: 37.69 MPa (10% glass)</w:t>
            </w:r>
          </w:p>
        </w:tc>
        <w:tc>
          <w:tcPr>
            <w:tcW w:w="2768" w:type="dxa"/>
            <w:vMerge/>
          </w:tcPr>
          <w:p w14:paraId="3E9B053D" w14:textId="77777777" w:rsidR="004757BE" w:rsidRPr="002C04DF" w:rsidRDefault="004757BE" w:rsidP="00E735DE">
            <w:pPr>
              <w:rPr>
                <w:rFonts w:ascii="Times New Roman" w:hAnsi="Times New Roman" w:cs="Times New Roman"/>
                <w:sz w:val="20"/>
                <w:szCs w:val="20"/>
              </w:rPr>
            </w:pPr>
          </w:p>
        </w:tc>
        <w:tc>
          <w:tcPr>
            <w:tcW w:w="622" w:type="dxa"/>
            <w:vMerge/>
          </w:tcPr>
          <w:p w14:paraId="5C24C7F4" w14:textId="77777777" w:rsidR="004757BE" w:rsidRPr="002C04DF" w:rsidRDefault="004757BE" w:rsidP="00E735DE">
            <w:pPr>
              <w:rPr>
                <w:rFonts w:ascii="Times New Roman" w:hAnsi="Times New Roman" w:cs="Times New Roman"/>
                <w:sz w:val="20"/>
                <w:szCs w:val="20"/>
              </w:rPr>
            </w:pPr>
          </w:p>
        </w:tc>
      </w:tr>
      <w:tr w:rsidR="004757BE" w:rsidRPr="002C04DF" w14:paraId="3F453DFD" w14:textId="77777777" w:rsidTr="004757BE">
        <w:tc>
          <w:tcPr>
            <w:tcW w:w="532" w:type="dxa"/>
            <w:vMerge/>
          </w:tcPr>
          <w:p w14:paraId="4EB33227" w14:textId="77777777" w:rsidR="004757BE" w:rsidRDefault="004757BE" w:rsidP="004757BE">
            <w:pPr>
              <w:jc w:val="right"/>
              <w:rPr>
                <w:rFonts w:ascii="Times New Roman" w:hAnsi="Times New Roman" w:cs="Times New Roman"/>
                <w:sz w:val="20"/>
                <w:szCs w:val="20"/>
              </w:rPr>
            </w:pPr>
          </w:p>
        </w:tc>
        <w:tc>
          <w:tcPr>
            <w:tcW w:w="2554" w:type="dxa"/>
            <w:vMerge/>
          </w:tcPr>
          <w:p w14:paraId="4B97D38A" w14:textId="77777777" w:rsidR="004757BE" w:rsidRPr="002C04DF" w:rsidRDefault="004757BE" w:rsidP="00E735DE">
            <w:pPr>
              <w:rPr>
                <w:rFonts w:ascii="Times New Roman" w:hAnsi="Times New Roman" w:cs="Times New Roman"/>
                <w:sz w:val="20"/>
                <w:szCs w:val="20"/>
              </w:rPr>
            </w:pPr>
          </w:p>
        </w:tc>
        <w:tc>
          <w:tcPr>
            <w:tcW w:w="1510" w:type="dxa"/>
          </w:tcPr>
          <w:p w14:paraId="1A9B3904" w14:textId="77777777" w:rsidR="004757BE" w:rsidRPr="00C856B1" w:rsidRDefault="004757BE" w:rsidP="00E735DE">
            <w:pPr>
              <w:rPr>
                <w:rFonts w:ascii="Times New Roman" w:hAnsi="Times New Roman" w:cs="Times New Roman"/>
                <w:sz w:val="20"/>
                <w:szCs w:val="20"/>
              </w:rPr>
            </w:pPr>
            <w:proofErr w:type="spellStart"/>
            <w:r w:rsidRPr="00FF1704">
              <w:rPr>
                <w:rFonts w:ascii="Times New Roman" w:hAnsi="Times New Roman" w:cs="Times New Roman"/>
                <w:sz w:val="20"/>
                <w:szCs w:val="20"/>
              </w:rPr>
              <w:t>PETg</w:t>
            </w:r>
            <w:proofErr w:type="spellEnd"/>
            <w:r w:rsidRPr="00FF1704">
              <w:rPr>
                <w:rFonts w:ascii="Times New Roman" w:hAnsi="Times New Roman" w:cs="Times New Roman"/>
                <w:sz w:val="20"/>
                <w:szCs w:val="20"/>
              </w:rPr>
              <w:t>+ 10%, 20% Metal Powder</w:t>
            </w:r>
          </w:p>
        </w:tc>
        <w:tc>
          <w:tcPr>
            <w:tcW w:w="1847" w:type="dxa"/>
          </w:tcPr>
          <w:p w14:paraId="4FE706CC" w14:textId="77777777" w:rsidR="004757BE" w:rsidRPr="002C04DF" w:rsidRDefault="004757BE" w:rsidP="00E735DE">
            <w:pPr>
              <w:rPr>
                <w:rFonts w:ascii="Times New Roman" w:hAnsi="Times New Roman" w:cs="Times New Roman"/>
                <w:sz w:val="20"/>
                <w:szCs w:val="20"/>
              </w:rPr>
            </w:pPr>
            <w:r w:rsidRPr="00C00997">
              <w:rPr>
                <w:rFonts w:ascii="Times New Roman" w:hAnsi="Times New Roman" w:cs="Times New Roman"/>
                <w:sz w:val="20"/>
                <w:szCs w:val="20"/>
              </w:rPr>
              <w:t>Laser Flash Analysis (LFA)</w:t>
            </w:r>
          </w:p>
        </w:tc>
        <w:tc>
          <w:tcPr>
            <w:tcW w:w="1649" w:type="dxa"/>
          </w:tcPr>
          <w:p w14:paraId="6CFCB0B9" w14:textId="77777777" w:rsidR="004757BE" w:rsidRPr="00C856B1" w:rsidRDefault="004757BE" w:rsidP="00E735DE">
            <w:pPr>
              <w:rPr>
                <w:rFonts w:ascii="Times New Roman" w:hAnsi="Times New Roman" w:cs="Times New Roman"/>
                <w:sz w:val="20"/>
                <w:szCs w:val="20"/>
              </w:rPr>
            </w:pPr>
            <w:r w:rsidRPr="00FF1704">
              <w:rPr>
                <w:rFonts w:ascii="Times New Roman" w:hAnsi="Times New Roman" w:cs="Times New Roman"/>
                <w:sz w:val="20"/>
                <w:szCs w:val="20"/>
              </w:rPr>
              <w:t>0.151 W/</w:t>
            </w:r>
            <w:proofErr w:type="spellStart"/>
            <w:r w:rsidRPr="00FF1704">
              <w:rPr>
                <w:rFonts w:ascii="Times New Roman" w:hAnsi="Times New Roman" w:cs="Times New Roman"/>
                <w:sz w:val="20"/>
                <w:szCs w:val="20"/>
              </w:rPr>
              <w:t>mK</w:t>
            </w:r>
            <w:proofErr w:type="spellEnd"/>
            <w:r w:rsidRPr="00FF1704">
              <w:rPr>
                <w:rFonts w:ascii="Times New Roman" w:hAnsi="Times New Roman" w:cs="Times New Roman"/>
                <w:sz w:val="20"/>
                <w:szCs w:val="20"/>
              </w:rPr>
              <w:t xml:space="preserve"> (virgin </w:t>
            </w:r>
            <w:proofErr w:type="spellStart"/>
            <w:r w:rsidRPr="00FF1704">
              <w:rPr>
                <w:rFonts w:ascii="Times New Roman" w:hAnsi="Times New Roman" w:cs="Times New Roman"/>
                <w:sz w:val="20"/>
                <w:szCs w:val="20"/>
              </w:rPr>
              <w:t>PETg</w:t>
            </w:r>
            <w:proofErr w:type="spellEnd"/>
            <w:r w:rsidRPr="00FF1704">
              <w:rPr>
                <w:rFonts w:ascii="Times New Roman" w:hAnsi="Times New Roman" w:cs="Times New Roman"/>
                <w:sz w:val="20"/>
                <w:szCs w:val="20"/>
              </w:rPr>
              <w:t>)</w:t>
            </w:r>
          </w:p>
        </w:tc>
        <w:tc>
          <w:tcPr>
            <w:tcW w:w="1246" w:type="dxa"/>
          </w:tcPr>
          <w:p w14:paraId="3514A9A3"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0.094 mm²/s</w:t>
            </w:r>
          </w:p>
        </w:tc>
        <w:tc>
          <w:tcPr>
            <w:tcW w:w="2752" w:type="dxa"/>
          </w:tcPr>
          <w:p w14:paraId="74BC9293"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704">
              <w:rPr>
                <w:rFonts w:ascii="Times New Roman" w:hAnsi="Times New Roman" w:cs="Times New Roman"/>
                <w:sz w:val="20"/>
                <w:szCs w:val="20"/>
              </w:rPr>
              <w:t>Tensile strength: 44.50 MPa (10% metal)</w:t>
            </w:r>
          </w:p>
          <w:p w14:paraId="015012BC"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704">
              <w:rPr>
                <w:rFonts w:ascii="Times New Roman" w:hAnsi="Times New Roman" w:cs="Times New Roman"/>
                <w:sz w:val="20"/>
                <w:szCs w:val="20"/>
              </w:rPr>
              <w:t>Flexural strength: 52.38 MPa (10% metal)</w:t>
            </w:r>
          </w:p>
        </w:tc>
        <w:tc>
          <w:tcPr>
            <w:tcW w:w="2768" w:type="dxa"/>
            <w:vMerge/>
          </w:tcPr>
          <w:p w14:paraId="77EB5730" w14:textId="77777777" w:rsidR="004757BE" w:rsidRPr="002C04DF" w:rsidRDefault="004757BE" w:rsidP="00E735DE">
            <w:pPr>
              <w:rPr>
                <w:rFonts w:ascii="Times New Roman" w:hAnsi="Times New Roman" w:cs="Times New Roman"/>
                <w:sz w:val="20"/>
                <w:szCs w:val="20"/>
              </w:rPr>
            </w:pPr>
          </w:p>
        </w:tc>
        <w:tc>
          <w:tcPr>
            <w:tcW w:w="622" w:type="dxa"/>
            <w:vMerge/>
          </w:tcPr>
          <w:p w14:paraId="1A7CC2AE" w14:textId="77777777" w:rsidR="004757BE" w:rsidRPr="002C04DF" w:rsidRDefault="004757BE" w:rsidP="00E735DE">
            <w:pPr>
              <w:rPr>
                <w:rFonts w:ascii="Times New Roman" w:hAnsi="Times New Roman" w:cs="Times New Roman"/>
                <w:sz w:val="20"/>
                <w:szCs w:val="20"/>
              </w:rPr>
            </w:pPr>
          </w:p>
        </w:tc>
      </w:tr>
      <w:tr w:rsidR="004757BE" w:rsidRPr="002C04DF" w14:paraId="2F188F0A" w14:textId="77777777" w:rsidTr="004757BE">
        <w:tc>
          <w:tcPr>
            <w:tcW w:w="532" w:type="dxa"/>
            <w:vMerge w:val="restart"/>
          </w:tcPr>
          <w:p w14:paraId="5E67F643"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3.</w:t>
            </w:r>
          </w:p>
        </w:tc>
        <w:tc>
          <w:tcPr>
            <w:tcW w:w="2554" w:type="dxa"/>
            <w:vMerge w:val="restart"/>
          </w:tcPr>
          <w:p w14:paraId="555F62FF" w14:textId="77777777" w:rsidR="004757BE"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Effect of keratin-rich fibers from rabbit hair in two polymers processed using additive manufacturing: FDM and SLA</w:t>
            </w:r>
          </w:p>
          <w:p w14:paraId="4765B7BD" w14:textId="77777777" w:rsidR="004757BE" w:rsidRDefault="004757BE" w:rsidP="00E735DE">
            <w:pPr>
              <w:rPr>
                <w:rFonts w:ascii="Times New Roman" w:hAnsi="Times New Roman" w:cs="Times New Roman"/>
                <w:sz w:val="20"/>
                <w:szCs w:val="20"/>
              </w:rPr>
            </w:pPr>
          </w:p>
          <w:p w14:paraId="2446A51A" w14:textId="77777777" w:rsidR="004757BE" w:rsidRPr="002C04DF" w:rsidRDefault="004757BE" w:rsidP="00E735DE">
            <w:pPr>
              <w:rPr>
                <w:rFonts w:ascii="Times New Roman" w:hAnsi="Times New Roman" w:cs="Times New Roman"/>
                <w:sz w:val="20"/>
                <w:szCs w:val="20"/>
              </w:rPr>
            </w:pPr>
          </w:p>
        </w:tc>
        <w:tc>
          <w:tcPr>
            <w:tcW w:w="1510" w:type="dxa"/>
          </w:tcPr>
          <w:p w14:paraId="4538AF4F" w14:textId="77777777" w:rsidR="004757BE" w:rsidRPr="00C856B1" w:rsidRDefault="004757BE" w:rsidP="00E735DE">
            <w:pPr>
              <w:rPr>
                <w:rFonts w:ascii="Times New Roman" w:hAnsi="Times New Roman" w:cs="Times New Roman"/>
                <w:sz w:val="20"/>
                <w:szCs w:val="20"/>
              </w:rPr>
            </w:pPr>
            <w:r w:rsidRPr="00B100AB">
              <w:rPr>
                <w:rFonts w:ascii="Times New Roman" w:hAnsi="Times New Roman" w:cs="Times New Roman"/>
                <w:sz w:val="20"/>
                <w:szCs w:val="20"/>
              </w:rPr>
              <w:t>PLA </w:t>
            </w:r>
          </w:p>
        </w:tc>
        <w:tc>
          <w:tcPr>
            <w:tcW w:w="1847" w:type="dxa"/>
          </w:tcPr>
          <w:p w14:paraId="2AAA53E0" w14:textId="77777777" w:rsidR="004757BE" w:rsidRPr="002C04DF" w:rsidRDefault="004757BE" w:rsidP="00E735DE">
            <w:pPr>
              <w:rPr>
                <w:rFonts w:ascii="Times New Roman" w:hAnsi="Times New Roman" w:cs="Times New Roman"/>
                <w:sz w:val="20"/>
                <w:szCs w:val="20"/>
              </w:rPr>
            </w:pPr>
            <w:r w:rsidRPr="00B100AB">
              <w:rPr>
                <w:rFonts w:ascii="Times New Roman" w:hAnsi="Times New Roman" w:cs="Times New Roman"/>
                <w:sz w:val="20"/>
                <w:szCs w:val="20"/>
              </w:rPr>
              <w:t>Laser Flash Analysis (LFA)</w:t>
            </w:r>
          </w:p>
        </w:tc>
        <w:tc>
          <w:tcPr>
            <w:tcW w:w="1649" w:type="dxa"/>
          </w:tcPr>
          <w:p w14:paraId="63607A9C" w14:textId="77777777" w:rsidR="004757BE" w:rsidRPr="00C856B1" w:rsidRDefault="004757BE" w:rsidP="00E735DE">
            <w:pPr>
              <w:rPr>
                <w:rFonts w:ascii="Times New Roman" w:hAnsi="Times New Roman" w:cs="Times New Roman"/>
                <w:sz w:val="20"/>
                <w:szCs w:val="20"/>
              </w:rPr>
            </w:pPr>
            <w:r w:rsidRPr="00B100AB">
              <w:rPr>
                <w:rFonts w:ascii="Times New Roman" w:hAnsi="Times New Roman" w:cs="Times New Roman"/>
                <w:sz w:val="20"/>
                <w:szCs w:val="20"/>
              </w:rPr>
              <w:t>0.141 W/</w:t>
            </w:r>
            <w:proofErr w:type="spellStart"/>
            <w:r w:rsidRPr="00B100AB">
              <w:rPr>
                <w:rFonts w:ascii="Times New Roman" w:hAnsi="Times New Roman" w:cs="Times New Roman"/>
                <w:sz w:val="20"/>
                <w:szCs w:val="20"/>
              </w:rPr>
              <w:t>mK</w:t>
            </w:r>
            <w:proofErr w:type="spellEnd"/>
            <w:r w:rsidRPr="00B100AB">
              <w:rPr>
                <w:rFonts w:ascii="Times New Roman" w:hAnsi="Times New Roman" w:cs="Times New Roman"/>
                <w:sz w:val="20"/>
                <w:szCs w:val="20"/>
              </w:rPr>
              <w:t xml:space="preserve"> (virgin PLA)</w:t>
            </w:r>
          </w:p>
        </w:tc>
        <w:tc>
          <w:tcPr>
            <w:tcW w:w="1246" w:type="dxa"/>
          </w:tcPr>
          <w:p w14:paraId="074CA265"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1FEA980"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B100AB">
              <w:rPr>
                <w:rFonts w:ascii="Times New Roman" w:hAnsi="Times New Roman" w:cs="Times New Roman"/>
                <w:sz w:val="20"/>
                <w:szCs w:val="20"/>
              </w:rPr>
              <w:t>Tensile strength: 49.5 MPa (virgin PLA)</w:t>
            </w:r>
          </w:p>
          <w:p w14:paraId="41B95ECE"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B100AB">
              <w:rPr>
                <w:rFonts w:ascii="Times New Roman" w:hAnsi="Times New Roman" w:cs="Times New Roman"/>
                <w:sz w:val="20"/>
                <w:szCs w:val="20"/>
              </w:rPr>
              <w:t xml:space="preserve">Young’s modulus: 2.7 </w:t>
            </w:r>
            <w:proofErr w:type="spellStart"/>
            <w:r w:rsidRPr="00B100AB">
              <w:rPr>
                <w:rFonts w:ascii="Times New Roman" w:hAnsi="Times New Roman" w:cs="Times New Roman"/>
                <w:sz w:val="20"/>
                <w:szCs w:val="20"/>
              </w:rPr>
              <w:t>GPa</w:t>
            </w:r>
            <w:proofErr w:type="spellEnd"/>
            <w:r w:rsidRPr="00B100AB">
              <w:rPr>
                <w:rFonts w:ascii="Times New Roman" w:hAnsi="Times New Roman" w:cs="Times New Roman"/>
                <w:sz w:val="20"/>
                <w:szCs w:val="20"/>
              </w:rPr>
              <w:t xml:space="preserve"> (virgin PLA)</w:t>
            </w:r>
          </w:p>
        </w:tc>
        <w:tc>
          <w:tcPr>
            <w:tcW w:w="2768" w:type="dxa"/>
            <w:vMerge w:val="restart"/>
          </w:tcPr>
          <w:p w14:paraId="7F76CD5D" w14:textId="77777777" w:rsidR="004757BE" w:rsidRPr="002C04DF" w:rsidRDefault="004757BE" w:rsidP="00E735DE">
            <w:pPr>
              <w:rPr>
                <w:rFonts w:ascii="Times New Roman" w:hAnsi="Times New Roman" w:cs="Times New Roman"/>
                <w:sz w:val="20"/>
                <w:szCs w:val="20"/>
              </w:rPr>
            </w:pPr>
            <w:r w:rsidRPr="00D625D8">
              <w:rPr>
                <w:rFonts w:ascii="Times New Roman" w:hAnsi="Times New Roman" w:cs="Times New Roman"/>
                <w:sz w:val="20"/>
                <w:szCs w:val="20"/>
              </w:rPr>
              <w:t>Keratin-rich fibers</w:t>
            </w:r>
            <w:r>
              <w:rPr>
                <w:rFonts w:ascii="Times New Roman" w:hAnsi="Times New Roman" w:cs="Times New Roman"/>
                <w:sz w:val="20"/>
                <w:szCs w:val="20"/>
              </w:rPr>
              <w:t xml:space="preserve"> with PLA and FR </w:t>
            </w:r>
            <w:r w:rsidRPr="00D625D8">
              <w:rPr>
                <w:rFonts w:ascii="Times New Roman" w:hAnsi="Times New Roman" w:cs="Times New Roman"/>
                <w:sz w:val="20"/>
                <w:szCs w:val="20"/>
              </w:rPr>
              <w:t>enhanc</w:t>
            </w:r>
            <w:r>
              <w:rPr>
                <w:rFonts w:ascii="Times New Roman" w:hAnsi="Times New Roman" w:cs="Times New Roman"/>
                <w:sz w:val="20"/>
                <w:szCs w:val="20"/>
              </w:rPr>
              <w:t xml:space="preserve">e </w:t>
            </w:r>
            <w:r w:rsidRPr="00D625D8">
              <w:rPr>
                <w:rFonts w:ascii="Times New Roman" w:hAnsi="Times New Roman" w:cs="Times New Roman"/>
                <w:sz w:val="20"/>
                <w:szCs w:val="20"/>
              </w:rPr>
              <w:t>biodegradability in PLA composites</w:t>
            </w:r>
          </w:p>
        </w:tc>
        <w:tc>
          <w:tcPr>
            <w:tcW w:w="622" w:type="dxa"/>
            <w:vMerge w:val="restart"/>
          </w:tcPr>
          <w:p w14:paraId="0BB16266"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[3]</w:t>
            </w:r>
          </w:p>
        </w:tc>
      </w:tr>
      <w:tr w:rsidR="004757BE" w:rsidRPr="002C04DF" w14:paraId="2BCF6948" w14:textId="77777777" w:rsidTr="004757BE">
        <w:tc>
          <w:tcPr>
            <w:tcW w:w="532" w:type="dxa"/>
            <w:vMerge/>
          </w:tcPr>
          <w:p w14:paraId="5C343E02" w14:textId="77777777" w:rsidR="004757BE" w:rsidRDefault="004757BE" w:rsidP="004757BE">
            <w:pPr>
              <w:jc w:val="right"/>
              <w:rPr>
                <w:rFonts w:ascii="Times New Roman" w:hAnsi="Times New Roman" w:cs="Times New Roman"/>
                <w:sz w:val="20"/>
                <w:szCs w:val="20"/>
              </w:rPr>
            </w:pPr>
          </w:p>
        </w:tc>
        <w:tc>
          <w:tcPr>
            <w:tcW w:w="2554" w:type="dxa"/>
            <w:vMerge/>
          </w:tcPr>
          <w:p w14:paraId="5B3BC896" w14:textId="77777777" w:rsidR="004757BE" w:rsidRPr="002C04DF" w:rsidRDefault="004757BE" w:rsidP="00E735DE">
            <w:pPr>
              <w:rPr>
                <w:rFonts w:ascii="Times New Roman" w:hAnsi="Times New Roman" w:cs="Times New Roman"/>
                <w:sz w:val="20"/>
                <w:szCs w:val="20"/>
              </w:rPr>
            </w:pPr>
          </w:p>
        </w:tc>
        <w:tc>
          <w:tcPr>
            <w:tcW w:w="1510" w:type="dxa"/>
          </w:tcPr>
          <w:p w14:paraId="1F8B17FB" w14:textId="77777777" w:rsidR="004757BE" w:rsidRPr="00C856B1" w:rsidRDefault="004757BE" w:rsidP="00E735DE">
            <w:pPr>
              <w:rPr>
                <w:rFonts w:ascii="Times New Roman" w:hAnsi="Times New Roman" w:cs="Times New Roman"/>
                <w:sz w:val="20"/>
                <w:szCs w:val="20"/>
              </w:rPr>
            </w:pPr>
            <w:r w:rsidRPr="00B100AB">
              <w:rPr>
                <w:rFonts w:ascii="Times New Roman" w:hAnsi="Times New Roman" w:cs="Times New Roman"/>
                <w:sz w:val="20"/>
                <w:szCs w:val="20"/>
              </w:rPr>
              <w:t>PLA+ 0.7, 1.5, 3.0, 5.0, 7.0, 10.0</w:t>
            </w:r>
            <w:r>
              <w:rPr>
                <w:rFonts w:ascii="Times New Roman" w:hAnsi="Times New Roman" w:cs="Times New Roman"/>
                <w:sz w:val="20"/>
                <w:szCs w:val="20"/>
              </w:rPr>
              <w:t xml:space="preserve"> </w:t>
            </w:r>
            <w:r w:rsidRPr="00B100AB">
              <w:rPr>
                <w:rFonts w:ascii="Times New Roman" w:hAnsi="Times New Roman" w:cs="Times New Roman"/>
                <w:sz w:val="20"/>
                <w:szCs w:val="20"/>
              </w:rPr>
              <w:t xml:space="preserve">Keratin-Rich Fibers (KFs) </w:t>
            </w:r>
          </w:p>
        </w:tc>
        <w:tc>
          <w:tcPr>
            <w:tcW w:w="1847" w:type="dxa"/>
          </w:tcPr>
          <w:p w14:paraId="3623CAD5" w14:textId="77777777" w:rsidR="004757BE" w:rsidRPr="002C04DF" w:rsidRDefault="004757BE" w:rsidP="00E735DE">
            <w:pPr>
              <w:rPr>
                <w:rFonts w:ascii="Times New Roman" w:hAnsi="Times New Roman" w:cs="Times New Roman"/>
                <w:sz w:val="20"/>
                <w:szCs w:val="20"/>
              </w:rPr>
            </w:pPr>
            <w:r w:rsidRPr="00654B5E">
              <w:rPr>
                <w:rFonts w:ascii="Times New Roman" w:hAnsi="Times New Roman" w:cs="Times New Roman"/>
                <w:sz w:val="20"/>
                <w:szCs w:val="20"/>
              </w:rPr>
              <w:t>Laser Flash Analysis (LFA)</w:t>
            </w:r>
          </w:p>
        </w:tc>
        <w:tc>
          <w:tcPr>
            <w:tcW w:w="1649" w:type="dxa"/>
          </w:tcPr>
          <w:p w14:paraId="16290E45" w14:textId="77777777" w:rsidR="004757BE" w:rsidRPr="00C856B1" w:rsidRDefault="004757BE" w:rsidP="00E735DE">
            <w:pPr>
              <w:rPr>
                <w:rFonts w:ascii="Times New Roman" w:hAnsi="Times New Roman" w:cs="Times New Roman"/>
                <w:sz w:val="20"/>
                <w:szCs w:val="20"/>
              </w:rPr>
            </w:pPr>
            <w:r w:rsidRPr="00654B5E">
              <w:rPr>
                <w:rFonts w:ascii="Times New Roman" w:hAnsi="Times New Roman" w:cs="Times New Roman"/>
                <w:sz w:val="20"/>
                <w:szCs w:val="20"/>
              </w:rPr>
              <w:t>0.113 W/</w:t>
            </w:r>
            <w:proofErr w:type="spellStart"/>
            <w:r w:rsidRPr="00654B5E">
              <w:rPr>
                <w:rFonts w:ascii="Times New Roman" w:hAnsi="Times New Roman" w:cs="Times New Roman"/>
                <w:sz w:val="20"/>
                <w:szCs w:val="20"/>
              </w:rPr>
              <w:t>mK</w:t>
            </w:r>
            <w:proofErr w:type="spellEnd"/>
            <w:r w:rsidRPr="00654B5E">
              <w:rPr>
                <w:rFonts w:ascii="Times New Roman" w:hAnsi="Times New Roman" w:cs="Times New Roman"/>
                <w:sz w:val="20"/>
                <w:szCs w:val="20"/>
              </w:rPr>
              <w:t xml:space="preserve"> (3.0 </w:t>
            </w:r>
            <w:proofErr w:type="spellStart"/>
            <w:r w:rsidRPr="00654B5E">
              <w:rPr>
                <w:rFonts w:ascii="Times New Roman" w:hAnsi="Times New Roman" w:cs="Times New Roman"/>
                <w:sz w:val="20"/>
                <w:szCs w:val="20"/>
              </w:rPr>
              <w:t>wt</w:t>
            </w:r>
            <w:proofErr w:type="spellEnd"/>
            <w:r w:rsidRPr="00654B5E">
              <w:rPr>
                <w:rFonts w:ascii="Times New Roman" w:hAnsi="Times New Roman" w:cs="Times New Roman"/>
                <w:sz w:val="20"/>
                <w:szCs w:val="20"/>
              </w:rPr>
              <w:t>% KFs)</w:t>
            </w:r>
          </w:p>
        </w:tc>
        <w:tc>
          <w:tcPr>
            <w:tcW w:w="1246" w:type="dxa"/>
          </w:tcPr>
          <w:p w14:paraId="40152C15"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0748F241"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654B5E">
              <w:rPr>
                <w:rFonts w:ascii="Times New Roman" w:hAnsi="Times New Roman" w:cs="Times New Roman"/>
                <w:sz w:val="20"/>
                <w:szCs w:val="20"/>
              </w:rPr>
              <w:t xml:space="preserve">Tensile strength: 56.2 MPa (0.7 </w:t>
            </w:r>
            <w:proofErr w:type="spellStart"/>
            <w:r w:rsidRPr="00654B5E">
              <w:rPr>
                <w:rFonts w:ascii="Times New Roman" w:hAnsi="Times New Roman" w:cs="Times New Roman"/>
                <w:sz w:val="20"/>
                <w:szCs w:val="20"/>
              </w:rPr>
              <w:t>wt</w:t>
            </w:r>
            <w:proofErr w:type="spellEnd"/>
            <w:r w:rsidRPr="00654B5E">
              <w:rPr>
                <w:rFonts w:ascii="Times New Roman" w:hAnsi="Times New Roman" w:cs="Times New Roman"/>
                <w:sz w:val="20"/>
                <w:szCs w:val="20"/>
              </w:rPr>
              <w:t>% KFs)</w:t>
            </w:r>
          </w:p>
          <w:p w14:paraId="14826C2D"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654B5E">
              <w:rPr>
                <w:rFonts w:ascii="Times New Roman" w:hAnsi="Times New Roman" w:cs="Times New Roman"/>
                <w:sz w:val="20"/>
                <w:szCs w:val="20"/>
              </w:rPr>
              <w:t xml:space="preserve">Young’s modulus: 2.9 </w:t>
            </w:r>
            <w:proofErr w:type="spellStart"/>
            <w:r w:rsidRPr="00654B5E">
              <w:rPr>
                <w:rFonts w:ascii="Times New Roman" w:hAnsi="Times New Roman" w:cs="Times New Roman"/>
                <w:sz w:val="20"/>
                <w:szCs w:val="20"/>
              </w:rPr>
              <w:t>GPa</w:t>
            </w:r>
            <w:proofErr w:type="spellEnd"/>
            <w:r w:rsidRPr="00654B5E">
              <w:rPr>
                <w:rFonts w:ascii="Times New Roman" w:hAnsi="Times New Roman" w:cs="Times New Roman"/>
                <w:sz w:val="20"/>
                <w:szCs w:val="20"/>
              </w:rPr>
              <w:t xml:space="preserve"> (0.7 </w:t>
            </w:r>
            <w:proofErr w:type="spellStart"/>
            <w:r w:rsidRPr="00654B5E">
              <w:rPr>
                <w:rFonts w:ascii="Times New Roman" w:hAnsi="Times New Roman" w:cs="Times New Roman"/>
                <w:sz w:val="20"/>
                <w:szCs w:val="20"/>
              </w:rPr>
              <w:t>wt</w:t>
            </w:r>
            <w:proofErr w:type="spellEnd"/>
            <w:r w:rsidRPr="00654B5E">
              <w:rPr>
                <w:rFonts w:ascii="Times New Roman" w:hAnsi="Times New Roman" w:cs="Times New Roman"/>
                <w:sz w:val="20"/>
                <w:szCs w:val="20"/>
              </w:rPr>
              <w:t>% KFs)</w:t>
            </w:r>
          </w:p>
        </w:tc>
        <w:tc>
          <w:tcPr>
            <w:tcW w:w="2768" w:type="dxa"/>
            <w:vMerge/>
          </w:tcPr>
          <w:p w14:paraId="6A7CB58A" w14:textId="77777777" w:rsidR="004757BE" w:rsidRPr="002C04DF" w:rsidRDefault="004757BE" w:rsidP="00E735DE">
            <w:pPr>
              <w:rPr>
                <w:rFonts w:ascii="Times New Roman" w:hAnsi="Times New Roman" w:cs="Times New Roman"/>
                <w:sz w:val="20"/>
                <w:szCs w:val="20"/>
              </w:rPr>
            </w:pPr>
          </w:p>
        </w:tc>
        <w:tc>
          <w:tcPr>
            <w:tcW w:w="622" w:type="dxa"/>
            <w:vMerge/>
          </w:tcPr>
          <w:p w14:paraId="4D4D5C01" w14:textId="77777777" w:rsidR="004757BE" w:rsidRPr="002C04DF" w:rsidRDefault="004757BE" w:rsidP="00E735DE">
            <w:pPr>
              <w:rPr>
                <w:rFonts w:ascii="Times New Roman" w:hAnsi="Times New Roman" w:cs="Times New Roman"/>
                <w:sz w:val="20"/>
                <w:szCs w:val="20"/>
              </w:rPr>
            </w:pPr>
          </w:p>
        </w:tc>
      </w:tr>
      <w:tr w:rsidR="004757BE" w:rsidRPr="002C04DF" w14:paraId="3117D913" w14:textId="77777777" w:rsidTr="004757BE">
        <w:tc>
          <w:tcPr>
            <w:tcW w:w="532" w:type="dxa"/>
            <w:vMerge/>
          </w:tcPr>
          <w:p w14:paraId="4F06BD9B" w14:textId="77777777" w:rsidR="004757BE" w:rsidRDefault="004757BE" w:rsidP="004757BE">
            <w:pPr>
              <w:jc w:val="right"/>
              <w:rPr>
                <w:rFonts w:ascii="Times New Roman" w:hAnsi="Times New Roman" w:cs="Times New Roman"/>
                <w:sz w:val="20"/>
                <w:szCs w:val="20"/>
              </w:rPr>
            </w:pPr>
          </w:p>
        </w:tc>
        <w:tc>
          <w:tcPr>
            <w:tcW w:w="2554" w:type="dxa"/>
            <w:vMerge/>
          </w:tcPr>
          <w:p w14:paraId="50A4C3F7" w14:textId="77777777" w:rsidR="004757BE" w:rsidRPr="002C04DF" w:rsidRDefault="004757BE" w:rsidP="00E735DE">
            <w:pPr>
              <w:rPr>
                <w:rFonts w:ascii="Times New Roman" w:hAnsi="Times New Roman" w:cs="Times New Roman"/>
                <w:sz w:val="20"/>
                <w:szCs w:val="20"/>
              </w:rPr>
            </w:pPr>
          </w:p>
        </w:tc>
        <w:tc>
          <w:tcPr>
            <w:tcW w:w="1510" w:type="dxa"/>
          </w:tcPr>
          <w:p w14:paraId="5BFEC0B5" w14:textId="77777777" w:rsidR="004757BE" w:rsidRPr="00C856B1" w:rsidRDefault="004757BE" w:rsidP="00E735DE">
            <w:pPr>
              <w:rPr>
                <w:rFonts w:ascii="Times New Roman" w:hAnsi="Times New Roman" w:cs="Times New Roman"/>
                <w:sz w:val="20"/>
                <w:szCs w:val="20"/>
              </w:rPr>
            </w:pPr>
            <w:r w:rsidRPr="00B100AB">
              <w:rPr>
                <w:rFonts w:ascii="Times New Roman" w:hAnsi="Times New Roman" w:cs="Times New Roman"/>
                <w:sz w:val="20"/>
                <w:szCs w:val="20"/>
              </w:rPr>
              <w:t>Flexible Resin (FR)</w:t>
            </w:r>
            <w:r>
              <w:rPr>
                <w:rFonts w:ascii="Times New Roman" w:hAnsi="Times New Roman" w:cs="Times New Roman"/>
                <w:sz w:val="20"/>
                <w:szCs w:val="20"/>
              </w:rPr>
              <w:t xml:space="preserve">+ </w:t>
            </w:r>
            <w:r w:rsidRPr="00B100AB">
              <w:rPr>
                <w:rFonts w:ascii="Times New Roman" w:hAnsi="Times New Roman" w:cs="Times New Roman"/>
                <w:sz w:val="20"/>
                <w:szCs w:val="20"/>
              </w:rPr>
              <w:t>methacrylic esters</w:t>
            </w:r>
          </w:p>
        </w:tc>
        <w:tc>
          <w:tcPr>
            <w:tcW w:w="1847" w:type="dxa"/>
          </w:tcPr>
          <w:p w14:paraId="5733C1C2" w14:textId="77777777" w:rsidR="004757BE" w:rsidRPr="002C04DF" w:rsidRDefault="004757BE" w:rsidP="00E735DE">
            <w:pPr>
              <w:rPr>
                <w:rFonts w:ascii="Times New Roman" w:hAnsi="Times New Roman" w:cs="Times New Roman"/>
                <w:sz w:val="20"/>
                <w:szCs w:val="20"/>
              </w:rPr>
            </w:pPr>
            <w:r w:rsidRPr="00B100AB">
              <w:rPr>
                <w:rFonts w:ascii="Times New Roman" w:hAnsi="Times New Roman" w:cs="Times New Roman"/>
                <w:sz w:val="20"/>
                <w:szCs w:val="20"/>
              </w:rPr>
              <w:t>Laser Flash Analysis (LFA)</w:t>
            </w:r>
          </w:p>
        </w:tc>
        <w:tc>
          <w:tcPr>
            <w:tcW w:w="1649" w:type="dxa"/>
          </w:tcPr>
          <w:p w14:paraId="779D1FCA" w14:textId="77777777" w:rsidR="004757BE" w:rsidRPr="00C856B1" w:rsidRDefault="004757BE" w:rsidP="00E735DE">
            <w:pPr>
              <w:rPr>
                <w:rFonts w:ascii="Times New Roman" w:hAnsi="Times New Roman" w:cs="Times New Roman"/>
                <w:sz w:val="20"/>
                <w:szCs w:val="20"/>
              </w:rPr>
            </w:pPr>
            <w:r w:rsidRPr="00B100AB">
              <w:rPr>
                <w:rFonts w:ascii="Times New Roman" w:hAnsi="Times New Roman" w:cs="Times New Roman"/>
                <w:sz w:val="20"/>
                <w:szCs w:val="20"/>
              </w:rPr>
              <w:t>0.116 W/</w:t>
            </w:r>
            <w:proofErr w:type="spellStart"/>
            <w:r w:rsidRPr="00B100AB">
              <w:rPr>
                <w:rFonts w:ascii="Times New Roman" w:hAnsi="Times New Roman" w:cs="Times New Roman"/>
                <w:sz w:val="20"/>
                <w:szCs w:val="20"/>
              </w:rPr>
              <w:t>mK</w:t>
            </w:r>
            <w:proofErr w:type="spellEnd"/>
            <w:r w:rsidRPr="00B100AB">
              <w:rPr>
                <w:rFonts w:ascii="Times New Roman" w:hAnsi="Times New Roman" w:cs="Times New Roman"/>
                <w:sz w:val="20"/>
                <w:szCs w:val="20"/>
              </w:rPr>
              <w:t xml:space="preserve"> (virgin FR)</w:t>
            </w:r>
          </w:p>
        </w:tc>
        <w:tc>
          <w:tcPr>
            <w:tcW w:w="1246" w:type="dxa"/>
          </w:tcPr>
          <w:p w14:paraId="61D9934C"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72F4C1D1"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B100AB">
              <w:rPr>
                <w:rFonts w:ascii="Times New Roman" w:hAnsi="Times New Roman" w:cs="Times New Roman"/>
                <w:sz w:val="20"/>
                <w:szCs w:val="20"/>
              </w:rPr>
              <w:t xml:space="preserve">Young’s modulus: 1.2 </w:t>
            </w:r>
            <w:proofErr w:type="spellStart"/>
            <w:r w:rsidRPr="00B100AB">
              <w:rPr>
                <w:rFonts w:ascii="Times New Roman" w:hAnsi="Times New Roman" w:cs="Times New Roman"/>
                <w:sz w:val="20"/>
                <w:szCs w:val="20"/>
              </w:rPr>
              <w:t>GPa</w:t>
            </w:r>
            <w:proofErr w:type="spellEnd"/>
            <w:r w:rsidRPr="00B100AB">
              <w:rPr>
                <w:rFonts w:ascii="Times New Roman" w:hAnsi="Times New Roman" w:cs="Times New Roman"/>
                <w:sz w:val="20"/>
                <w:szCs w:val="20"/>
              </w:rPr>
              <w:t xml:space="preserve"> (virgin FR)</w:t>
            </w:r>
          </w:p>
        </w:tc>
        <w:tc>
          <w:tcPr>
            <w:tcW w:w="2768" w:type="dxa"/>
            <w:vMerge/>
          </w:tcPr>
          <w:p w14:paraId="32BC6EC1" w14:textId="77777777" w:rsidR="004757BE" w:rsidRPr="002C04DF" w:rsidRDefault="004757BE" w:rsidP="00E735DE">
            <w:pPr>
              <w:rPr>
                <w:rFonts w:ascii="Times New Roman" w:hAnsi="Times New Roman" w:cs="Times New Roman"/>
                <w:sz w:val="20"/>
                <w:szCs w:val="20"/>
              </w:rPr>
            </w:pPr>
          </w:p>
        </w:tc>
        <w:tc>
          <w:tcPr>
            <w:tcW w:w="622" w:type="dxa"/>
            <w:vMerge/>
          </w:tcPr>
          <w:p w14:paraId="01F1B776" w14:textId="77777777" w:rsidR="004757BE" w:rsidRPr="002C04DF" w:rsidRDefault="004757BE" w:rsidP="00E735DE">
            <w:pPr>
              <w:rPr>
                <w:rFonts w:ascii="Times New Roman" w:hAnsi="Times New Roman" w:cs="Times New Roman"/>
                <w:sz w:val="20"/>
                <w:szCs w:val="20"/>
              </w:rPr>
            </w:pPr>
          </w:p>
        </w:tc>
      </w:tr>
      <w:tr w:rsidR="004757BE" w:rsidRPr="002C04DF" w14:paraId="42D00B70" w14:textId="77777777" w:rsidTr="004757BE">
        <w:tc>
          <w:tcPr>
            <w:tcW w:w="532" w:type="dxa"/>
            <w:vMerge/>
          </w:tcPr>
          <w:p w14:paraId="7AEF7203" w14:textId="77777777" w:rsidR="004757BE" w:rsidRDefault="004757BE" w:rsidP="004757BE">
            <w:pPr>
              <w:jc w:val="right"/>
              <w:rPr>
                <w:rFonts w:ascii="Times New Roman" w:hAnsi="Times New Roman" w:cs="Times New Roman"/>
                <w:sz w:val="20"/>
                <w:szCs w:val="20"/>
              </w:rPr>
            </w:pPr>
          </w:p>
        </w:tc>
        <w:tc>
          <w:tcPr>
            <w:tcW w:w="2554" w:type="dxa"/>
            <w:vMerge/>
          </w:tcPr>
          <w:p w14:paraId="4EF5D234" w14:textId="77777777" w:rsidR="004757BE" w:rsidRPr="002C04DF" w:rsidRDefault="004757BE" w:rsidP="00E735DE">
            <w:pPr>
              <w:rPr>
                <w:rFonts w:ascii="Times New Roman" w:hAnsi="Times New Roman" w:cs="Times New Roman"/>
                <w:sz w:val="20"/>
                <w:szCs w:val="20"/>
              </w:rPr>
            </w:pPr>
          </w:p>
        </w:tc>
        <w:tc>
          <w:tcPr>
            <w:tcW w:w="1510" w:type="dxa"/>
          </w:tcPr>
          <w:p w14:paraId="478DEB22" w14:textId="77777777" w:rsidR="004757BE" w:rsidRPr="00C856B1" w:rsidRDefault="004757BE" w:rsidP="00E735DE">
            <w:pPr>
              <w:rPr>
                <w:rFonts w:ascii="Times New Roman" w:hAnsi="Times New Roman" w:cs="Times New Roman"/>
                <w:sz w:val="20"/>
                <w:szCs w:val="20"/>
              </w:rPr>
            </w:pPr>
            <w:r w:rsidRPr="00654B5E">
              <w:rPr>
                <w:rFonts w:ascii="Times New Roman" w:hAnsi="Times New Roman" w:cs="Times New Roman"/>
                <w:sz w:val="20"/>
                <w:szCs w:val="20"/>
              </w:rPr>
              <w:t>FR+ 0.7, 1.5, 3.0, 5.0, 7.0</w:t>
            </w:r>
            <w:r>
              <w:rPr>
                <w:rFonts w:ascii="Times New Roman" w:hAnsi="Times New Roman" w:cs="Times New Roman"/>
                <w:sz w:val="20"/>
                <w:szCs w:val="20"/>
              </w:rPr>
              <w:t xml:space="preserve"> </w:t>
            </w:r>
            <w:r w:rsidRPr="00654B5E">
              <w:rPr>
                <w:rFonts w:ascii="Times New Roman" w:hAnsi="Times New Roman" w:cs="Times New Roman"/>
                <w:sz w:val="20"/>
                <w:szCs w:val="20"/>
              </w:rPr>
              <w:t>Keratin-Rich Fibers (KFs)</w:t>
            </w:r>
          </w:p>
        </w:tc>
        <w:tc>
          <w:tcPr>
            <w:tcW w:w="1847" w:type="dxa"/>
          </w:tcPr>
          <w:p w14:paraId="2A8253D1" w14:textId="77777777" w:rsidR="004757BE" w:rsidRPr="002C04DF" w:rsidRDefault="004757BE" w:rsidP="00E735DE">
            <w:pPr>
              <w:rPr>
                <w:rFonts w:ascii="Times New Roman" w:hAnsi="Times New Roman" w:cs="Times New Roman"/>
                <w:sz w:val="20"/>
                <w:szCs w:val="20"/>
              </w:rPr>
            </w:pPr>
            <w:r w:rsidRPr="00B100AB">
              <w:rPr>
                <w:rFonts w:ascii="Times New Roman" w:hAnsi="Times New Roman" w:cs="Times New Roman"/>
                <w:sz w:val="20"/>
                <w:szCs w:val="20"/>
              </w:rPr>
              <w:t>Laser Flash Analysis (LFA)</w:t>
            </w:r>
          </w:p>
        </w:tc>
        <w:tc>
          <w:tcPr>
            <w:tcW w:w="1649" w:type="dxa"/>
          </w:tcPr>
          <w:p w14:paraId="64D631F2" w14:textId="77777777" w:rsidR="004757BE" w:rsidRPr="00C856B1" w:rsidRDefault="004757BE" w:rsidP="00E735DE">
            <w:pPr>
              <w:rPr>
                <w:rFonts w:ascii="Times New Roman" w:hAnsi="Times New Roman" w:cs="Times New Roman"/>
                <w:sz w:val="20"/>
                <w:szCs w:val="20"/>
              </w:rPr>
            </w:pPr>
            <w:r w:rsidRPr="00654B5E">
              <w:rPr>
                <w:rFonts w:ascii="Times New Roman" w:hAnsi="Times New Roman" w:cs="Times New Roman"/>
                <w:sz w:val="20"/>
                <w:szCs w:val="20"/>
              </w:rPr>
              <w:t>0.096 W/</w:t>
            </w:r>
            <w:proofErr w:type="spellStart"/>
            <w:r w:rsidRPr="00654B5E">
              <w:rPr>
                <w:rFonts w:ascii="Times New Roman" w:hAnsi="Times New Roman" w:cs="Times New Roman"/>
                <w:sz w:val="20"/>
                <w:szCs w:val="20"/>
              </w:rPr>
              <w:t>mK</w:t>
            </w:r>
            <w:proofErr w:type="spellEnd"/>
            <w:r w:rsidRPr="00654B5E">
              <w:rPr>
                <w:rFonts w:ascii="Times New Roman" w:hAnsi="Times New Roman" w:cs="Times New Roman"/>
                <w:sz w:val="20"/>
                <w:szCs w:val="20"/>
              </w:rPr>
              <w:t xml:space="preserve"> (5.0 </w:t>
            </w:r>
            <w:proofErr w:type="spellStart"/>
            <w:r w:rsidRPr="00654B5E">
              <w:rPr>
                <w:rFonts w:ascii="Times New Roman" w:hAnsi="Times New Roman" w:cs="Times New Roman"/>
                <w:sz w:val="20"/>
                <w:szCs w:val="20"/>
              </w:rPr>
              <w:t>wt</w:t>
            </w:r>
            <w:proofErr w:type="spellEnd"/>
            <w:r w:rsidRPr="00654B5E">
              <w:rPr>
                <w:rFonts w:ascii="Times New Roman" w:hAnsi="Times New Roman" w:cs="Times New Roman"/>
                <w:sz w:val="20"/>
                <w:szCs w:val="20"/>
              </w:rPr>
              <w:t>% KFs)</w:t>
            </w:r>
          </w:p>
        </w:tc>
        <w:tc>
          <w:tcPr>
            <w:tcW w:w="1246" w:type="dxa"/>
          </w:tcPr>
          <w:p w14:paraId="0846F386"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4F910A8"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654B5E">
              <w:rPr>
                <w:rFonts w:ascii="Times New Roman" w:hAnsi="Times New Roman" w:cs="Times New Roman"/>
                <w:sz w:val="20"/>
                <w:szCs w:val="20"/>
              </w:rPr>
              <w:t xml:space="preserve">Young’s modulus: 2.3 </w:t>
            </w:r>
            <w:proofErr w:type="spellStart"/>
            <w:r w:rsidRPr="00654B5E">
              <w:rPr>
                <w:rFonts w:ascii="Times New Roman" w:hAnsi="Times New Roman" w:cs="Times New Roman"/>
                <w:sz w:val="20"/>
                <w:szCs w:val="20"/>
              </w:rPr>
              <w:t>GPa</w:t>
            </w:r>
            <w:proofErr w:type="spellEnd"/>
            <w:r w:rsidRPr="00654B5E">
              <w:rPr>
                <w:rFonts w:ascii="Times New Roman" w:hAnsi="Times New Roman" w:cs="Times New Roman"/>
                <w:sz w:val="20"/>
                <w:szCs w:val="20"/>
              </w:rPr>
              <w:t xml:space="preserve"> (7.0 </w:t>
            </w:r>
            <w:proofErr w:type="spellStart"/>
            <w:r w:rsidRPr="00654B5E">
              <w:rPr>
                <w:rFonts w:ascii="Times New Roman" w:hAnsi="Times New Roman" w:cs="Times New Roman"/>
                <w:sz w:val="20"/>
                <w:szCs w:val="20"/>
              </w:rPr>
              <w:t>wt</w:t>
            </w:r>
            <w:proofErr w:type="spellEnd"/>
            <w:r w:rsidRPr="00654B5E">
              <w:rPr>
                <w:rFonts w:ascii="Times New Roman" w:hAnsi="Times New Roman" w:cs="Times New Roman"/>
                <w:sz w:val="20"/>
                <w:szCs w:val="20"/>
              </w:rPr>
              <w:t>% KFs)</w:t>
            </w:r>
          </w:p>
        </w:tc>
        <w:tc>
          <w:tcPr>
            <w:tcW w:w="2768" w:type="dxa"/>
            <w:vMerge/>
          </w:tcPr>
          <w:p w14:paraId="0200C09F" w14:textId="77777777" w:rsidR="004757BE" w:rsidRPr="002C04DF" w:rsidRDefault="004757BE" w:rsidP="00E735DE">
            <w:pPr>
              <w:rPr>
                <w:rFonts w:ascii="Times New Roman" w:hAnsi="Times New Roman" w:cs="Times New Roman"/>
                <w:sz w:val="20"/>
                <w:szCs w:val="20"/>
              </w:rPr>
            </w:pPr>
          </w:p>
        </w:tc>
        <w:tc>
          <w:tcPr>
            <w:tcW w:w="622" w:type="dxa"/>
            <w:vMerge/>
          </w:tcPr>
          <w:p w14:paraId="71EA4117" w14:textId="77777777" w:rsidR="004757BE" w:rsidRPr="002C04DF" w:rsidRDefault="004757BE" w:rsidP="00E735DE">
            <w:pPr>
              <w:rPr>
                <w:rFonts w:ascii="Times New Roman" w:hAnsi="Times New Roman" w:cs="Times New Roman"/>
                <w:sz w:val="20"/>
                <w:szCs w:val="20"/>
              </w:rPr>
            </w:pPr>
          </w:p>
        </w:tc>
      </w:tr>
      <w:tr w:rsidR="004757BE" w:rsidRPr="002C04DF" w14:paraId="1CA2EDAA" w14:textId="77777777" w:rsidTr="004757BE">
        <w:tc>
          <w:tcPr>
            <w:tcW w:w="532" w:type="dxa"/>
            <w:vMerge w:val="restart"/>
          </w:tcPr>
          <w:p w14:paraId="4253B0D0"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4.</w:t>
            </w:r>
          </w:p>
        </w:tc>
        <w:tc>
          <w:tcPr>
            <w:tcW w:w="2554" w:type="dxa"/>
            <w:vMerge w:val="restart"/>
          </w:tcPr>
          <w:p w14:paraId="1FB2EF56" w14:textId="77777777" w:rsidR="004757BE" w:rsidRPr="00BA2DE0" w:rsidRDefault="004757BE" w:rsidP="00E735DE">
            <w:pPr>
              <w:rPr>
                <w:rFonts w:ascii="Times New Roman" w:hAnsi="Times New Roman" w:cs="Times New Roman"/>
                <w:sz w:val="20"/>
                <w:szCs w:val="20"/>
              </w:rPr>
            </w:pPr>
            <w:r w:rsidRPr="00BA2DE0">
              <w:rPr>
                <w:rFonts w:ascii="Times New Roman" w:hAnsi="Times New Roman" w:cs="Times New Roman"/>
                <w:sz w:val="20"/>
                <w:szCs w:val="20"/>
              </w:rPr>
              <w:t>3D Printing of sustainable coal polymer composites: Thermophysical characteristics</w:t>
            </w:r>
          </w:p>
        </w:tc>
        <w:tc>
          <w:tcPr>
            <w:tcW w:w="1510" w:type="dxa"/>
          </w:tcPr>
          <w:p w14:paraId="2E946C91" w14:textId="77777777" w:rsidR="004757BE" w:rsidRPr="00BA2DE0" w:rsidRDefault="004757BE" w:rsidP="00E735DE">
            <w:pPr>
              <w:rPr>
                <w:rFonts w:ascii="Times New Roman" w:hAnsi="Times New Roman" w:cs="Times New Roman"/>
                <w:sz w:val="20"/>
                <w:szCs w:val="20"/>
              </w:rPr>
            </w:pPr>
            <w:r w:rsidRPr="00BA2DE0">
              <w:rPr>
                <w:rFonts w:ascii="Times New Roman" w:hAnsi="Times New Roman" w:cs="Times New Roman"/>
                <w:sz w:val="20"/>
                <w:szCs w:val="20"/>
              </w:rPr>
              <w:t xml:space="preserve">PLA+ 20%, 70% Coal </w:t>
            </w:r>
          </w:p>
        </w:tc>
        <w:tc>
          <w:tcPr>
            <w:tcW w:w="1847" w:type="dxa"/>
          </w:tcPr>
          <w:p w14:paraId="0F15C49B"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Laser Flash Thermal Diffusivity Test</w:t>
            </w:r>
          </w:p>
        </w:tc>
        <w:tc>
          <w:tcPr>
            <w:tcW w:w="1649" w:type="dxa"/>
          </w:tcPr>
          <w:p w14:paraId="51241E30" w14:textId="77777777" w:rsidR="004757BE" w:rsidRPr="00C856B1" w:rsidRDefault="004757BE" w:rsidP="00E735DE">
            <w:pPr>
              <w:rPr>
                <w:rFonts w:ascii="Times New Roman" w:hAnsi="Times New Roman" w:cs="Times New Roman"/>
                <w:sz w:val="20"/>
                <w:szCs w:val="20"/>
              </w:rPr>
            </w:pPr>
            <w:r w:rsidRPr="00BA2DE0">
              <w:rPr>
                <w:rFonts w:ascii="Times New Roman" w:hAnsi="Times New Roman" w:cs="Times New Roman"/>
                <w:sz w:val="20"/>
                <w:szCs w:val="20"/>
              </w:rPr>
              <w:t>0.23 W/</w:t>
            </w:r>
            <w:proofErr w:type="spellStart"/>
            <w:r w:rsidRPr="00BA2DE0">
              <w:rPr>
                <w:rFonts w:ascii="Times New Roman" w:hAnsi="Times New Roman" w:cs="Times New Roman"/>
                <w:sz w:val="20"/>
                <w:szCs w:val="20"/>
              </w:rPr>
              <w:t>mK</w:t>
            </w:r>
            <w:proofErr w:type="spellEnd"/>
            <w:r w:rsidRPr="00BA2DE0">
              <w:rPr>
                <w:rFonts w:ascii="Times New Roman" w:hAnsi="Times New Roman" w:cs="Times New Roman"/>
                <w:sz w:val="20"/>
                <w:szCs w:val="20"/>
              </w:rPr>
              <w:t xml:space="preserve"> to 0.26 W/</w:t>
            </w:r>
            <w:proofErr w:type="spellStart"/>
            <w:r w:rsidRPr="00BA2DE0">
              <w:rPr>
                <w:rFonts w:ascii="Times New Roman" w:hAnsi="Times New Roman" w:cs="Times New Roman"/>
                <w:sz w:val="20"/>
                <w:szCs w:val="20"/>
              </w:rPr>
              <w:t>mK</w:t>
            </w:r>
            <w:proofErr w:type="spellEnd"/>
            <w:r>
              <w:rPr>
                <w:rFonts w:ascii="Times New Roman" w:hAnsi="Times New Roman" w:cs="Times New Roman"/>
                <w:sz w:val="20"/>
                <w:szCs w:val="20"/>
              </w:rPr>
              <w:t xml:space="preserve"> </w:t>
            </w:r>
          </w:p>
        </w:tc>
        <w:tc>
          <w:tcPr>
            <w:tcW w:w="1246" w:type="dxa"/>
          </w:tcPr>
          <w:p w14:paraId="71A6F3E5"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CE79DF1"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val="restart"/>
          </w:tcPr>
          <w:p w14:paraId="4CA2E2DE" w14:textId="77777777" w:rsidR="004757BE" w:rsidRDefault="004757BE" w:rsidP="00E735DE">
            <w:pPr>
              <w:tabs>
                <w:tab w:val="num" w:pos="720"/>
              </w:tabs>
              <w:rPr>
                <w:rFonts w:ascii="Times New Roman" w:hAnsi="Times New Roman" w:cs="Times New Roman"/>
                <w:sz w:val="20"/>
                <w:szCs w:val="20"/>
              </w:rPr>
            </w:pPr>
            <w:r w:rsidRPr="00B91736">
              <w:rPr>
                <w:rFonts w:ascii="Times New Roman" w:hAnsi="Times New Roman" w:cs="Times New Roman"/>
                <w:sz w:val="20"/>
                <w:szCs w:val="20"/>
              </w:rPr>
              <w:t>Reduced warping and shrinkage due to lower CTE</w:t>
            </w:r>
          </w:p>
          <w:p w14:paraId="1FE640F5" w14:textId="77777777" w:rsidR="004757BE" w:rsidRPr="002C04DF" w:rsidRDefault="004757BE" w:rsidP="00E735DE">
            <w:pPr>
              <w:tabs>
                <w:tab w:val="num" w:pos="720"/>
              </w:tabs>
              <w:rPr>
                <w:rFonts w:ascii="Times New Roman" w:hAnsi="Times New Roman" w:cs="Times New Roman"/>
                <w:sz w:val="20"/>
                <w:szCs w:val="20"/>
              </w:rPr>
            </w:pPr>
          </w:p>
        </w:tc>
        <w:tc>
          <w:tcPr>
            <w:tcW w:w="622" w:type="dxa"/>
            <w:vMerge w:val="restart"/>
          </w:tcPr>
          <w:p w14:paraId="5F56B677"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[4]</w:t>
            </w:r>
          </w:p>
        </w:tc>
      </w:tr>
      <w:tr w:rsidR="004757BE" w:rsidRPr="002C04DF" w14:paraId="6101BAE4" w14:textId="77777777" w:rsidTr="004757BE">
        <w:tc>
          <w:tcPr>
            <w:tcW w:w="532" w:type="dxa"/>
            <w:vMerge/>
          </w:tcPr>
          <w:p w14:paraId="318464F5" w14:textId="77777777" w:rsidR="004757BE" w:rsidRDefault="004757BE" w:rsidP="004757BE">
            <w:pPr>
              <w:jc w:val="right"/>
              <w:rPr>
                <w:rFonts w:ascii="Times New Roman" w:hAnsi="Times New Roman" w:cs="Times New Roman"/>
                <w:sz w:val="20"/>
                <w:szCs w:val="20"/>
              </w:rPr>
            </w:pPr>
          </w:p>
        </w:tc>
        <w:tc>
          <w:tcPr>
            <w:tcW w:w="2554" w:type="dxa"/>
            <w:vMerge/>
          </w:tcPr>
          <w:p w14:paraId="3F21C872" w14:textId="77777777" w:rsidR="004757BE" w:rsidRPr="00BA2DE0" w:rsidRDefault="004757BE" w:rsidP="00E735DE">
            <w:pPr>
              <w:rPr>
                <w:rFonts w:ascii="Times New Roman" w:hAnsi="Times New Roman" w:cs="Times New Roman"/>
                <w:sz w:val="20"/>
                <w:szCs w:val="20"/>
              </w:rPr>
            </w:pPr>
          </w:p>
        </w:tc>
        <w:tc>
          <w:tcPr>
            <w:tcW w:w="1510" w:type="dxa"/>
          </w:tcPr>
          <w:p w14:paraId="0E139529" w14:textId="77777777" w:rsidR="004757BE" w:rsidRPr="00BA2DE0" w:rsidRDefault="004757BE" w:rsidP="00E735DE">
            <w:pPr>
              <w:rPr>
                <w:rFonts w:ascii="Times New Roman" w:hAnsi="Times New Roman" w:cs="Times New Roman"/>
                <w:sz w:val="20"/>
                <w:szCs w:val="20"/>
              </w:rPr>
            </w:pPr>
            <w:r w:rsidRPr="00BA2DE0">
              <w:rPr>
                <w:rFonts w:ascii="Times New Roman" w:hAnsi="Times New Roman" w:cs="Times New Roman"/>
                <w:sz w:val="20"/>
                <w:szCs w:val="20"/>
              </w:rPr>
              <w:t xml:space="preserve">PETG+ 20%, 70% Coal </w:t>
            </w:r>
          </w:p>
        </w:tc>
        <w:tc>
          <w:tcPr>
            <w:tcW w:w="1847" w:type="dxa"/>
          </w:tcPr>
          <w:p w14:paraId="204DEDE9"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Laser Flash Thermal Diffusivity Test</w:t>
            </w:r>
          </w:p>
        </w:tc>
        <w:tc>
          <w:tcPr>
            <w:tcW w:w="1649" w:type="dxa"/>
          </w:tcPr>
          <w:p w14:paraId="68ACB6F8" w14:textId="77777777" w:rsidR="004757BE" w:rsidRPr="00C856B1" w:rsidRDefault="004757BE" w:rsidP="00E735DE">
            <w:pPr>
              <w:rPr>
                <w:rFonts w:ascii="Times New Roman" w:hAnsi="Times New Roman" w:cs="Times New Roman"/>
                <w:sz w:val="20"/>
                <w:szCs w:val="20"/>
              </w:rPr>
            </w:pPr>
            <w:r w:rsidRPr="00BA2DE0">
              <w:rPr>
                <w:rFonts w:ascii="Times New Roman" w:hAnsi="Times New Roman" w:cs="Times New Roman"/>
                <w:sz w:val="20"/>
                <w:szCs w:val="20"/>
              </w:rPr>
              <w:t>0.26 W/</w:t>
            </w:r>
            <w:proofErr w:type="spellStart"/>
            <w:r w:rsidRPr="00BA2DE0">
              <w:rPr>
                <w:rFonts w:ascii="Times New Roman" w:hAnsi="Times New Roman" w:cs="Times New Roman"/>
                <w:sz w:val="20"/>
                <w:szCs w:val="20"/>
              </w:rPr>
              <w:t>mK</w:t>
            </w:r>
            <w:proofErr w:type="spellEnd"/>
            <w:r w:rsidRPr="00BA2DE0">
              <w:rPr>
                <w:rFonts w:ascii="Times New Roman" w:hAnsi="Times New Roman" w:cs="Times New Roman"/>
                <w:sz w:val="20"/>
                <w:szCs w:val="20"/>
              </w:rPr>
              <w:t xml:space="preserve"> to 0.27 W/</w:t>
            </w:r>
            <w:proofErr w:type="spellStart"/>
            <w:r w:rsidRPr="00BA2DE0">
              <w:rPr>
                <w:rFonts w:ascii="Times New Roman" w:hAnsi="Times New Roman" w:cs="Times New Roman"/>
                <w:sz w:val="20"/>
                <w:szCs w:val="20"/>
              </w:rPr>
              <w:t>mK</w:t>
            </w:r>
            <w:proofErr w:type="spellEnd"/>
          </w:p>
        </w:tc>
        <w:tc>
          <w:tcPr>
            <w:tcW w:w="1246" w:type="dxa"/>
          </w:tcPr>
          <w:p w14:paraId="44F43231"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6736636E"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2C9166CD" w14:textId="77777777" w:rsidR="004757BE" w:rsidRPr="002C04DF" w:rsidRDefault="004757BE" w:rsidP="00E735DE">
            <w:pPr>
              <w:rPr>
                <w:rFonts w:ascii="Times New Roman" w:hAnsi="Times New Roman" w:cs="Times New Roman"/>
                <w:sz w:val="20"/>
                <w:szCs w:val="20"/>
              </w:rPr>
            </w:pPr>
          </w:p>
        </w:tc>
        <w:tc>
          <w:tcPr>
            <w:tcW w:w="622" w:type="dxa"/>
            <w:vMerge/>
          </w:tcPr>
          <w:p w14:paraId="61219944" w14:textId="77777777" w:rsidR="004757BE" w:rsidRPr="002C04DF" w:rsidRDefault="004757BE" w:rsidP="00E735DE">
            <w:pPr>
              <w:rPr>
                <w:rFonts w:ascii="Times New Roman" w:hAnsi="Times New Roman" w:cs="Times New Roman"/>
                <w:sz w:val="20"/>
                <w:szCs w:val="20"/>
              </w:rPr>
            </w:pPr>
          </w:p>
        </w:tc>
      </w:tr>
      <w:tr w:rsidR="004757BE" w:rsidRPr="002C04DF" w14:paraId="2C7C9317" w14:textId="77777777" w:rsidTr="004757BE">
        <w:tc>
          <w:tcPr>
            <w:tcW w:w="532" w:type="dxa"/>
            <w:vMerge/>
          </w:tcPr>
          <w:p w14:paraId="1A6B99F7" w14:textId="77777777" w:rsidR="004757BE" w:rsidRDefault="004757BE" w:rsidP="004757BE">
            <w:pPr>
              <w:jc w:val="right"/>
              <w:rPr>
                <w:rFonts w:ascii="Times New Roman" w:hAnsi="Times New Roman" w:cs="Times New Roman"/>
                <w:sz w:val="20"/>
                <w:szCs w:val="20"/>
              </w:rPr>
            </w:pPr>
          </w:p>
        </w:tc>
        <w:tc>
          <w:tcPr>
            <w:tcW w:w="2554" w:type="dxa"/>
            <w:vMerge/>
          </w:tcPr>
          <w:p w14:paraId="2CFE6A1B" w14:textId="77777777" w:rsidR="004757BE" w:rsidRPr="00BA2DE0" w:rsidRDefault="004757BE" w:rsidP="00E735DE">
            <w:pPr>
              <w:rPr>
                <w:rFonts w:ascii="Times New Roman" w:hAnsi="Times New Roman" w:cs="Times New Roman"/>
                <w:sz w:val="20"/>
                <w:szCs w:val="20"/>
              </w:rPr>
            </w:pPr>
          </w:p>
        </w:tc>
        <w:tc>
          <w:tcPr>
            <w:tcW w:w="1510" w:type="dxa"/>
          </w:tcPr>
          <w:p w14:paraId="37394B53" w14:textId="77777777" w:rsidR="004757BE" w:rsidRPr="00BA2DE0" w:rsidRDefault="004757BE" w:rsidP="00E735DE">
            <w:pPr>
              <w:rPr>
                <w:rFonts w:ascii="Times New Roman" w:hAnsi="Times New Roman" w:cs="Times New Roman"/>
                <w:sz w:val="20"/>
                <w:szCs w:val="20"/>
              </w:rPr>
            </w:pPr>
            <w:r w:rsidRPr="00BA2DE0">
              <w:rPr>
                <w:rFonts w:ascii="Times New Roman" w:hAnsi="Times New Roman" w:cs="Times New Roman"/>
                <w:sz w:val="20"/>
                <w:szCs w:val="20"/>
              </w:rPr>
              <w:t>HDPE+ 20%, 70% Coal</w:t>
            </w:r>
          </w:p>
        </w:tc>
        <w:tc>
          <w:tcPr>
            <w:tcW w:w="1847" w:type="dxa"/>
          </w:tcPr>
          <w:p w14:paraId="2C0B8DDD"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Laser Flash Thermal Diffusivity Test</w:t>
            </w:r>
          </w:p>
        </w:tc>
        <w:tc>
          <w:tcPr>
            <w:tcW w:w="1649" w:type="dxa"/>
          </w:tcPr>
          <w:p w14:paraId="524E218A" w14:textId="77777777" w:rsidR="004757BE" w:rsidRPr="00C856B1" w:rsidRDefault="004757BE" w:rsidP="00E735DE">
            <w:pPr>
              <w:rPr>
                <w:rFonts w:ascii="Times New Roman" w:hAnsi="Times New Roman" w:cs="Times New Roman"/>
                <w:sz w:val="20"/>
                <w:szCs w:val="20"/>
              </w:rPr>
            </w:pPr>
            <w:r w:rsidRPr="00BA2DE0">
              <w:rPr>
                <w:rFonts w:ascii="Times New Roman" w:hAnsi="Times New Roman" w:cs="Times New Roman"/>
                <w:sz w:val="20"/>
                <w:szCs w:val="20"/>
              </w:rPr>
              <w:t>0.38 W/</w:t>
            </w:r>
            <w:proofErr w:type="spellStart"/>
            <w:r w:rsidRPr="00BA2DE0">
              <w:rPr>
                <w:rFonts w:ascii="Times New Roman" w:hAnsi="Times New Roman" w:cs="Times New Roman"/>
                <w:sz w:val="20"/>
                <w:szCs w:val="20"/>
              </w:rPr>
              <w:t>mK</w:t>
            </w:r>
            <w:proofErr w:type="spellEnd"/>
            <w:r w:rsidRPr="00BA2DE0">
              <w:rPr>
                <w:rFonts w:ascii="Times New Roman" w:hAnsi="Times New Roman" w:cs="Times New Roman"/>
                <w:sz w:val="20"/>
                <w:szCs w:val="20"/>
              </w:rPr>
              <w:t xml:space="preserve"> to 0.61 W/</w:t>
            </w:r>
            <w:proofErr w:type="spellStart"/>
            <w:r w:rsidRPr="00BA2DE0">
              <w:rPr>
                <w:rFonts w:ascii="Times New Roman" w:hAnsi="Times New Roman" w:cs="Times New Roman"/>
                <w:sz w:val="20"/>
                <w:szCs w:val="20"/>
              </w:rPr>
              <w:t>mK</w:t>
            </w:r>
            <w:proofErr w:type="spellEnd"/>
          </w:p>
        </w:tc>
        <w:tc>
          <w:tcPr>
            <w:tcW w:w="1246" w:type="dxa"/>
          </w:tcPr>
          <w:p w14:paraId="1A698533"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5D27B5BD"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5774070C" w14:textId="77777777" w:rsidR="004757BE" w:rsidRPr="002C04DF" w:rsidRDefault="004757BE" w:rsidP="00E735DE">
            <w:pPr>
              <w:rPr>
                <w:rFonts w:ascii="Times New Roman" w:hAnsi="Times New Roman" w:cs="Times New Roman"/>
                <w:sz w:val="20"/>
                <w:szCs w:val="20"/>
              </w:rPr>
            </w:pPr>
          </w:p>
        </w:tc>
        <w:tc>
          <w:tcPr>
            <w:tcW w:w="622" w:type="dxa"/>
            <w:vMerge/>
          </w:tcPr>
          <w:p w14:paraId="193F4D13" w14:textId="77777777" w:rsidR="004757BE" w:rsidRPr="002C04DF" w:rsidRDefault="004757BE" w:rsidP="00E735DE">
            <w:pPr>
              <w:rPr>
                <w:rFonts w:ascii="Times New Roman" w:hAnsi="Times New Roman" w:cs="Times New Roman"/>
                <w:sz w:val="20"/>
                <w:szCs w:val="20"/>
              </w:rPr>
            </w:pPr>
          </w:p>
        </w:tc>
      </w:tr>
      <w:tr w:rsidR="004757BE" w:rsidRPr="002C04DF" w14:paraId="57B272E6" w14:textId="77777777" w:rsidTr="004757BE">
        <w:tc>
          <w:tcPr>
            <w:tcW w:w="532" w:type="dxa"/>
            <w:vMerge/>
          </w:tcPr>
          <w:p w14:paraId="4223B43E" w14:textId="77777777" w:rsidR="004757BE" w:rsidRDefault="004757BE" w:rsidP="004757BE">
            <w:pPr>
              <w:jc w:val="right"/>
              <w:rPr>
                <w:rFonts w:ascii="Times New Roman" w:hAnsi="Times New Roman" w:cs="Times New Roman"/>
                <w:sz w:val="20"/>
                <w:szCs w:val="20"/>
              </w:rPr>
            </w:pPr>
          </w:p>
        </w:tc>
        <w:tc>
          <w:tcPr>
            <w:tcW w:w="2554" w:type="dxa"/>
            <w:vMerge/>
          </w:tcPr>
          <w:p w14:paraId="6EC69506" w14:textId="77777777" w:rsidR="004757BE" w:rsidRPr="00BA2DE0" w:rsidRDefault="004757BE" w:rsidP="00E735DE">
            <w:pPr>
              <w:rPr>
                <w:rFonts w:ascii="Times New Roman" w:hAnsi="Times New Roman" w:cs="Times New Roman"/>
                <w:sz w:val="20"/>
                <w:szCs w:val="20"/>
              </w:rPr>
            </w:pPr>
          </w:p>
        </w:tc>
        <w:tc>
          <w:tcPr>
            <w:tcW w:w="1510" w:type="dxa"/>
          </w:tcPr>
          <w:p w14:paraId="534FF39A" w14:textId="77777777" w:rsidR="004757BE" w:rsidRPr="00BA2DE0" w:rsidRDefault="004757BE" w:rsidP="00E735DE">
            <w:pPr>
              <w:rPr>
                <w:rFonts w:ascii="Times New Roman" w:hAnsi="Times New Roman" w:cs="Times New Roman"/>
                <w:sz w:val="20"/>
                <w:szCs w:val="20"/>
              </w:rPr>
            </w:pPr>
            <w:r w:rsidRPr="00BA2DE0">
              <w:rPr>
                <w:rFonts w:ascii="Times New Roman" w:hAnsi="Times New Roman" w:cs="Times New Roman"/>
                <w:sz w:val="20"/>
                <w:szCs w:val="20"/>
              </w:rPr>
              <w:t>PA12+ 20%, 70% Coal</w:t>
            </w:r>
          </w:p>
        </w:tc>
        <w:tc>
          <w:tcPr>
            <w:tcW w:w="1847" w:type="dxa"/>
          </w:tcPr>
          <w:p w14:paraId="3D412E7E"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Laser Flash Thermal Diffusivity Test</w:t>
            </w:r>
          </w:p>
        </w:tc>
        <w:tc>
          <w:tcPr>
            <w:tcW w:w="1649" w:type="dxa"/>
          </w:tcPr>
          <w:p w14:paraId="08A15F8F" w14:textId="77777777" w:rsidR="004757BE" w:rsidRPr="00C856B1" w:rsidRDefault="004757BE" w:rsidP="00E735DE">
            <w:pPr>
              <w:rPr>
                <w:rFonts w:ascii="Times New Roman" w:hAnsi="Times New Roman" w:cs="Times New Roman"/>
                <w:sz w:val="20"/>
                <w:szCs w:val="20"/>
              </w:rPr>
            </w:pPr>
            <w:r w:rsidRPr="00BA2DE0">
              <w:rPr>
                <w:rFonts w:ascii="Times New Roman" w:hAnsi="Times New Roman" w:cs="Times New Roman"/>
                <w:sz w:val="20"/>
                <w:szCs w:val="20"/>
              </w:rPr>
              <w:t>0.23 W/</w:t>
            </w:r>
            <w:proofErr w:type="spellStart"/>
            <w:r w:rsidRPr="00BA2DE0">
              <w:rPr>
                <w:rFonts w:ascii="Times New Roman" w:hAnsi="Times New Roman" w:cs="Times New Roman"/>
                <w:sz w:val="20"/>
                <w:szCs w:val="20"/>
              </w:rPr>
              <w:t>mK</w:t>
            </w:r>
            <w:proofErr w:type="spellEnd"/>
            <w:r w:rsidRPr="00BA2DE0">
              <w:rPr>
                <w:rFonts w:ascii="Times New Roman" w:hAnsi="Times New Roman" w:cs="Times New Roman"/>
                <w:sz w:val="20"/>
                <w:szCs w:val="20"/>
              </w:rPr>
              <w:t xml:space="preserve"> to 0.26 W/</w:t>
            </w:r>
            <w:proofErr w:type="spellStart"/>
            <w:r w:rsidRPr="00BA2DE0">
              <w:rPr>
                <w:rFonts w:ascii="Times New Roman" w:hAnsi="Times New Roman" w:cs="Times New Roman"/>
                <w:sz w:val="20"/>
                <w:szCs w:val="20"/>
              </w:rPr>
              <w:t>mK</w:t>
            </w:r>
            <w:proofErr w:type="spellEnd"/>
          </w:p>
        </w:tc>
        <w:tc>
          <w:tcPr>
            <w:tcW w:w="1246" w:type="dxa"/>
          </w:tcPr>
          <w:p w14:paraId="31DBA4E0"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5250FA7E"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07A69ACE" w14:textId="77777777" w:rsidR="004757BE" w:rsidRPr="002C04DF" w:rsidRDefault="004757BE" w:rsidP="00E735DE">
            <w:pPr>
              <w:rPr>
                <w:rFonts w:ascii="Times New Roman" w:hAnsi="Times New Roman" w:cs="Times New Roman"/>
                <w:sz w:val="20"/>
                <w:szCs w:val="20"/>
              </w:rPr>
            </w:pPr>
          </w:p>
        </w:tc>
        <w:tc>
          <w:tcPr>
            <w:tcW w:w="622" w:type="dxa"/>
            <w:vMerge/>
          </w:tcPr>
          <w:p w14:paraId="1D8D7AF3" w14:textId="77777777" w:rsidR="004757BE" w:rsidRPr="002C04DF" w:rsidRDefault="004757BE" w:rsidP="00E735DE">
            <w:pPr>
              <w:rPr>
                <w:rFonts w:ascii="Times New Roman" w:hAnsi="Times New Roman" w:cs="Times New Roman"/>
                <w:sz w:val="20"/>
                <w:szCs w:val="20"/>
              </w:rPr>
            </w:pPr>
          </w:p>
        </w:tc>
      </w:tr>
      <w:tr w:rsidR="004757BE" w:rsidRPr="002C04DF" w14:paraId="3FFB9B2E" w14:textId="77777777" w:rsidTr="004757BE">
        <w:tc>
          <w:tcPr>
            <w:tcW w:w="532" w:type="dxa"/>
            <w:vMerge w:val="restart"/>
          </w:tcPr>
          <w:p w14:paraId="73EECB5A"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5.</w:t>
            </w:r>
          </w:p>
        </w:tc>
        <w:tc>
          <w:tcPr>
            <w:tcW w:w="2554" w:type="dxa"/>
            <w:vMerge w:val="restart"/>
          </w:tcPr>
          <w:p w14:paraId="2AFC27D2"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On the t</w:t>
            </w:r>
            <w:r w:rsidRPr="002C04DF">
              <w:rPr>
                <w:rFonts w:ascii="Times New Roman" w:hAnsi="Times New Roman" w:cs="Times New Roman"/>
                <w:sz w:val="20"/>
                <w:szCs w:val="20"/>
              </w:rPr>
              <w:t>hermal-energy performance of 3D printed concrete walls with varying insulation ratios</w:t>
            </w:r>
          </w:p>
        </w:tc>
        <w:tc>
          <w:tcPr>
            <w:tcW w:w="1510" w:type="dxa"/>
          </w:tcPr>
          <w:p w14:paraId="26905AF6" w14:textId="77777777" w:rsidR="004757BE" w:rsidRPr="008C197F" w:rsidRDefault="004757BE" w:rsidP="00E735DE">
            <w:pPr>
              <w:rPr>
                <w:rFonts w:ascii="Times New Roman" w:hAnsi="Times New Roman" w:cs="Times New Roman"/>
                <w:sz w:val="20"/>
                <w:szCs w:val="20"/>
              </w:rPr>
            </w:pPr>
            <w:r w:rsidRPr="008C197F">
              <w:rPr>
                <w:rFonts w:ascii="Times New Roman" w:hAnsi="Times New Roman" w:cs="Times New Roman"/>
                <w:sz w:val="20"/>
                <w:szCs w:val="20"/>
              </w:rPr>
              <w:t>E-PLA</w:t>
            </w:r>
            <w:r>
              <w:rPr>
                <w:rFonts w:ascii="Times New Roman" w:hAnsi="Times New Roman" w:cs="Times New Roman"/>
                <w:sz w:val="20"/>
                <w:szCs w:val="20"/>
              </w:rPr>
              <w:t>+ 0 to 1.0%</w:t>
            </w:r>
            <w:r w:rsidRPr="008C197F">
              <w:rPr>
                <w:rFonts w:ascii="Times New Roman" w:hAnsi="Times New Roman" w:cs="Times New Roman"/>
                <w:sz w:val="20"/>
                <w:szCs w:val="20"/>
              </w:rPr>
              <w:t xml:space="preserve"> </w:t>
            </w:r>
          </w:p>
        </w:tc>
        <w:tc>
          <w:tcPr>
            <w:tcW w:w="1847" w:type="dxa"/>
          </w:tcPr>
          <w:p w14:paraId="0AFE67A3" w14:textId="77777777" w:rsidR="004757BE" w:rsidRPr="002C04DF" w:rsidRDefault="004757BE" w:rsidP="00E735DE">
            <w:pPr>
              <w:rPr>
                <w:rFonts w:ascii="Times New Roman" w:hAnsi="Times New Roman" w:cs="Times New Roman"/>
                <w:sz w:val="20"/>
                <w:szCs w:val="20"/>
              </w:rPr>
            </w:pPr>
            <w:r w:rsidRPr="005C3482">
              <w:rPr>
                <w:rFonts w:ascii="Times New Roman" w:hAnsi="Times New Roman" w:cs="Times New Roman"/>
                <w:sz w:val="20"/>
                <w:szCs w:val="20"/>
              </w:rPr>
              <w:t>THERM 7.8 software</w:t>
            </w:r>
          </w:p>
        </w:tc>
        <w:tc>
          <w:tcPr>
            <w:tcW w:w="1649" w:type="dxa"/>
          </w:tcPr>
          <w:p w14:paraId="5CDA8AA4" w14:textId="77777777" w:rsidR="004757BE" w:rsidRPr="00C856B1" w:rsidRDefault="004757BE" w:rsidP="00E735DE">
            <w:pPr>
              <w:rPr>
                <w:rFonts w:ascii="Times New Roman" w:hAnsi="Times New Roman" w:cs="Times New Roman"/>
                <w:sz w:val="20"/>
                <w:szCs w:val="20"/>
              </w:rPr>
            </w:pPr>
            <w:r w:rsidRPr="005C3482">
              <w:rPr>
                <w:rFonts w:ascii="Times New Roman" w:hAnsi="Times New Roman" w:cs="Times New Roman"/>
                <w:sz w:val="20"/>
                <w:szCs w:val="20"/>
              </w:rPr>
              <w:t>0.03 W/</w:t>
            </w:r>
            <w:proofErr w:type="spellStart"/>
            <w:r w:rsidRPr="005C3482">
              <w:rPr>
                <w:rFonts w:ascii="Times New Roman" w:hAnsi="Times New Roman" w:cs="Times New Roman"/>
                <w:sz w:val="20"/>
                <w:szCs w:val="20"/>
              </w:rPr>
              <w:t>mK</w:t>
            </w:r>
            <w:proofErr w:type="spellEnd"/>
          </w:p>
        </w:tc>
        <w:tc>
          <w:tcPr>
            <w:tcW w:w="1246" w:type="dxa"/>
          </w:tcPr>
          <w:p w14:paraId="470598C8"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3CC31D61"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val="restart"/>
          </w:tcPr>
          <w:p w14:paraId="244ADB38" w14:textId="77777777" w:rsidR="004757BE" w:rsidRPr="002C04DF" w:rsidRDefault="004757BE" w:rsidP="00E735DE">
            <w:pPr>
              <w:rPr>
                <w:rFonts w:ascii="Times New Roman" w:hAnsi="Times New Roman" w:cs="Times New Roman"/>
                <w:sz w:val="20"/>
                <w:szCs w:val="20"/>
              </w:rPr>
            </w:pPr>
            <w:r w:rsidRPr="001B1BB2">
              <w:rPr>
                <w:rFonts w:ascii="Times New Roman" w:hAnsi="Times New Roman" w:cs="Times New Roman"/>
                <w:sz w:val="20"/>
                <w:szCs w:val="20"/>
              </w:rPr>
              <w:t>E-PLA can significantly improve the thermal performance of 3DPC walls</w:t>
            </w:r>
            <w:r>
              <w:rPr>
                <w:rFonts w:ascii="Times New Roman" w:hAnsi="Times New Roman" w:cs="Times New Roman"/>
                <w:sz w:val="20"/>
                <w:szCs w:val="20"/>
              </w:rPr>
              <w:t xml:space="preserve"> due to increasing insulation </w:t>
            </w:r>
            <w:r>
              <w:rPr>
                <w:rFonts w:ascii="Times New Roman" w:hAnsi="Times New Roman" w:cs="Times New Roman"/>
                <w:sz w:val="20"/>
                <w:szCs w:val="20"/>
              </w:rPr>
              <w:lastRenderedPageBreak/>
              <w:t>ration and decreasing thermal conductivity</w:t>
            </w:r>
          </w:p>
        </w:tc>
        <w:tc>
          <w:tcPr>
            <w:tcW w:w="622" w:type="dxa"/>
            <w:vMerge w:val="restart"/>
          </w:tcPr>
          <w:p w14:paraId="66C8CA09"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lastRenderedPageBreak/>
              <w:t>[5]</w:t>
            </w:r>
          </w:p>
        </w:tc>
      </w:tr>
      <w:tr w:rsidR="004757BE" w:rsidRPr="002C04DF" w14:paraId="2E19EBB0" w14:textId="77777777" w:rsidTr="004757BE">
        <w:tc>
          <w:tcPr>
            <w:tcW w:w="532" w:type="dxa"/>
            <w:vMerge/>
          </w:tcPr>
          <w:p w14:paraId="327CFA5F" w14:textId="77777777" w:rsidR="004757BE" w:rsidRDefault="004757BE" w:rsidP="004757BE">
            <w:pPr>
              <w:jc w:val="right"/>
              <w:rPr>
                <w:rFonts w:ascii="Times New Roman" w:hAnsi="Times New Roman" w:cs="Times New Roman"/>
                <w:sz w:val="20"/>
                <w:szCs w:val="20"/>
              </w:rPr>
            </w:pPr>
          </w:p>
        </w:tc>
        <w:tc>
          <w:tcPr>
            <w:tcW w:w="2554" w:type="dxa"/>
            <w:vMerge/>
          </w:tcPr>
          <w:p w14:paraId="7F9DCD00" w14:textId="77777777" w:rsidR="004757BE" w:rsidRPr="002C04DF" w:rsidRDefault="004757BE" w:rsidP="00E735DE">
            <w:pPr>
              <w:rPr>
                <w:rFonts w:ascii="Times New Roman" w:hAnsi="Times New Roman" w:cs="Times New Roman"/>
                <w:sz w:val="20"/>
                <w:szCs w:val="20"/>
              </w:rPr>
            </w:pPr>
          </w:p>
        </w:tc>
        <w:tc>
          <w:tcPr>
            <w:tcW w:w="1510" w:type="dxa"/>
          </w:tcPr>
          <w:p w14:paraId="63CE6592" w14:textId="77777777" w:rsidR="004757BE" w:rsidRPr="005C3482" w:rsidRDefault="004757BE" w:rsidP="00E735DE">
            <w:pPr>
              <w:rPr>
                <w:rFonts w:ascii="Times New Roman" w:hAnsi="Times New Roman" w:cs="Times New Roman"/>
                <w:sz w:val="20"/>
                <w:szCs w:val="20"/>
              </w:rPr>
            </w:pPr>
            <w:r w:rsidRPr="005C3482">
              <w:rPr>
                <w:rFonts w:ascii="Times New Roman" w:hAnsi="Times New Roman" w:cs="Times New Roman"/>
                <w:sz w:val="20"/>
                <w:szCs w:val="20"/>
              </w:rPr>
              <w:t>Mineral+ 0 to 1.0% Wool</w:t>
            </w:r>
          </w:p>
        </w:tc>
        <w:tc>
          <w:tcPr>
            <w:tcW w:w="1847" w:type="dxa"/>
          </w:tcPr>
          <w:p w14:paraId="001B7386" w14:textId="77777777" w:rsidR="004757BE" w:rsidRPr="002C04DF" w:rsidRDefault="004757BE" w:rsidP="00E735DE">
            <w:pPr>
              <w:rPr>
                <w:rFonts w:ascii="Times New Roman" w:hAnsi="Times New Roman" w:cs="Times New Roman"/>
                <w:sz w:val="20"/>
                <w:szCs w:val="20"/>
              </w:rPr>
            </w:pPr>
            <w:r w:rsidRPr="005C3482">
              <w:rPr>
                <w:rFonts w:ascii="Times New Roman" w:hAnsi="Times New Roman" w:cs="Times New Roman"/>
                <w:sz w:val="20"/>
                <w:szCs w:val="20"/>
              </w:rPr>
              <w:t>THERM 7.8 software</w:t>
            </w:r>
          </w:p>
        </w:tc>
        <w:tc>
          <w:tcPr>
            <w:tcW w:w="1649" w:type="dxa"/>
          </w:tcPr>
          <w:p w14:paraId="382B9B38" w14:textId="77777777" w:rsidR="004757BE" w:rsidRPr="00C856B1" w:rsidRDefault="004757BE" w:rsidP="00E735DE">
            <w:pPr>
              <w:rPr>
                <w:rFonts w:ascii="Times New Roman" w:hAnsi="Times New Roman" w:cs="Times New Roman"/>
                <w:sz w:val="20"/>
                <w:szCs w:val="20"/>
              </w:rPr>
            </w:pPr>
            <w:r w:rsidRPr="005C3482">
              <w:rPr>
                <w:rFonts w:ascii="Times New Roman" w:hAnsi="Times New Roman" w:cs="Times New Roman"/>
                <w:sz w:val="20"/>
                <w:szCs w:val="20"/>
              </w:rPr>
              <w:t>0.035 W/</w:t>
            </w:r>
            <w:proofErr w:type="spellStart"/>
            <w:r w:rsidRPr="005C3482">
              <w:rPr>
                <w:rFonts w:ascii="Times New Roman" w:hAnsi="Times New Roman" w:cs="Times New Roman"/>
                <w:sz w:val="20"/>
                <w:szCs w:val="20"/>
              </w:rPr>
              <w:t>mK</w:t>
            </w:r>
            <w:proofErr w:type="spellEnd"/>
          </w:p>
        </w:tc>
        <w:tc>
          <w:tcPr>
            <w:tcW w:w="1246" w:type="dxa"/>
          </w:tcPr>
          <w:p w14:paraId="7BEE8E61"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09D92211"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69FC9F58" w14:textId="77777777" w:rsidR="004757BE" w:rsidRPr="002C04DF" w:rsidRDefault="004757BE" w:rsidP="00E735DE">
            <w:pPr>
              <w:rPr>
                <w:rFonts w:ascii="Times New Roman" w:hAnsi="Times New Roman" w:cs="Times New Roman"/>
                <w:sz w:val="20"/>
                <w:szCs w:val="20"/>
              </w:rPr>
            </w:pPr>
          </w:p>
        </w:tc>
        <w:tc>
          <w:tcPr>
            <w:tcW w:w="622" w:type="dxa"/>
            <w:vMerge/>
          </w:tcPr>
          <w:p w14:paraId="1B79E383" w14:textId="77777777" w:rsidR="004757BE" w:rsidRDefault="004757BE" w:rsidP="00E735DE">
            <w:pPr>
              <w:rPr>
                <w:rFonts w:ascii="Times New Roman" w:hAnsi="Times New Roman" w:cs="Times New Roman"/>
                <w:sz w:val="20"/>
                <w:szCs w:val="20"/>
              </w:rPr>
            </w:pPr>
          </w:p>
        </w:tc>
      </w:tr>
      <w:tr w:rsidR="004757BE" w:rsidRPr="002C04DF" w14:paraId="27D259B6" w14:textId="77777777" w:rsidTr="004757BE">
        <w:tc>
          <w:tcPr>
            <w:tcW w:w="532" w:type="dxa"/>
            <w:vMerge/>
          </w:tcPr>
          <w:p w14:paraId="33738346" w14:textId="77777777" w:rsidR="004757BE" w:rsidRDefault="004757BE" w:rsidP="004757BE">
            <w:pPr>
              <w:jc w:val="right"/>
              <w:rPr>
                <w:rFonts w:ascii="Times New Roman" w:hAnsi="Times New Roman" w:cs="Times New Roman"/>
                <w:sz w:val="20"/>
                <w:szCs w:val="20"/>
              </w:rPr>
            </w:pPr>
          </w:p>
        </w:tc>
        <w:tc>
          <w:tcPr>
            <w:tcW w:w="2554" w:type="dxa"/>
            <w:vMerge/>
          </w:tcPr>
          <w:p w14:paraId="717FE114" w14:textId="77777777" w:rsidR="004757BE" w:rsidRPr="002C04DF" w:rsidRDefault="004757BE" w:rsidP="00E735DE">
            <w:pPr>
              <w:rPr>
                <w:rFonts w:ascii="Times New Roman" w:hAnsi="Times New Roman" w:cs="Times New Roman"/>
                <w:sz w:val="20"/>
                <w:szCs w:val="20"/>
              </w:rPr>
            </w:pPr>
          </w:p>
        </w:tc>
        <w:tc>
          <w:tcPr>
            <w:tcW w:w="1510" w:type="dxa"/>
          </w:tcPr>
          <w:p w14:paraId="51EAB580" w14:textId="77777777" w:rsidR="004757BE" w:rsidRPr="005C3482" w:rsidRDefault="004757BE" w:rsidP="00E735DE">
            <w:pPr>
              <w:rPr>
                <w:rFonts w:ascii="Times New Roman" w:hAnsi="Times New Roman" w:cs="Times New Roman"/>
                <w:sz w:val="20"/>
                <w:szCs w:val="20"/>
                <w:vertAlign w:val="subscript"/>
              </w:rPr>
            </w:pPr>
            <w:r w:rsidRPr="005C3482">
              <w:rPr>
                <w:rFonts w:ascii="Times New Roman" w:hAnsi="Times New Roman" w:cs="Times New Roman"/>
                <w:sz w:val="20"/>
                <w:szCs w:val="20"/>
              </w:rPr>
              <w:t>Rock+ 0 to 1.0% Wool</w:t>
            </w:r>
          </w:p>
        </w:tc>
        <w:tc>
          <w:tcPr>
            <w:tcW w:w="1847" w:type="dxa"/>
          </w:tcPr>
          <w:p w14:paraId="3441C572" w14:textId="77777777" w:rsidR="004757BE" w:rsidRPr="002C04DF" w:rsidRDefault="004757BE" w:rsidP="00E735DE">
            <w:pPr>
              <w:rPr>
                <w:rFonts w:ascii="Times New Roman" w:hAnsi="Times New Roman" w:cs="Times New Roman"/>
                <w:sz w:val="20"/>
                <w:szCs w:val="20"/>
              </w:rPr>
            </w:pPr>
            <w:r w:rsidRPr="005C3482">
              <w:rPr>
                <w:rFonts w:ascii="Times New Roman" w:hAnsi="Times New Roman" w:cs="Times New Roman"/>
                <w:sz w:val="20"/>
                <w:szCs w:val="20"/>
              </w:rPr>
              <w:t>THERM 7.8 software</w:t>
            </w:r>
          </w:p>
        </w:tc>
        <w:tc>
          <w:tcPr>
            <w:tcW w:w="1649" w:type="dxa"/>
          </w:tcPr>
          <w:p w14:paraId="5A406700" w14:textId="77777777" w:rsidR="004757BE" w:rsidRPr="00C856B1" w:rsidRDefault="004757BE" w:rsidP="00E735DE">
            <w:pPr>
              <w:rPr>
                <w:rFonts w:ascii="Times New Roman" w:hAnsi="Times New Roman" w:cs="Times New Roman"/>
                <w:sz w:val="20"/>
                <w:szCs w:val="20"/>
              </w:rPr>
            </w:pPr>
            <w:r w:rsidRPr="005C3482">
              <w:rPr>
                <w:rFonts w:ascii="Times New Roman" w:hAnsi="Times New Roman" w:cs="Times New Roman"/>
                <w:sz w:val="20"/>
                <w:szCs w:val="20"/>
              </w:rPr>
              <w:t>0.03</w:t>
            </w:r>
            <w:r>
              <w:rPr>
                <w:rFonts w:ascii="Times New Roman" w:hAnsi="Times New Roman" w:cs="Times New Roman"/>
                <w:sz w:val="20"/>
                <w:szCs w:val="20"/>
              </w:rPr>
              <w:t>7</w:t>
            </w:r>
            <w:r w:rsidRPr="005C3482">
              <w:rPr>
                <w:rFonts w:ascii="Times New Roman" w:hAnsi="Times New Roman" w:cs="Times New Roman"/>
                <w:sz w:val="20"/>
                <w:szCs w:val="20"/>
              </w:rPr>
              <w:t xml:space="preserve"> W/</w:t>
            </w:r>
            <w:proofErr w:type="spellStart"/>
            <w:r w:rsidRPr="005C3482">
              <w:rPr>
                <w:rFonts w:ascii="Times New Roman" w:hAnsi="Times New Roman" w:cs="Times New Roman"/>
                <w:sz w:val="20"/>
                <w:szCs w:val="20"/>
              </w:rPr>
              <w:t>mK</w:t>
            </w:r>
            <w:proofErr w:type="spellEnd"/>
          </w:p>
        </w:tc>
        <w:tc>
          <w:tcPr>
            <w:tcW w:w="1246" w:type="dxa"/>
          </w:tcPr>
          <w:p w14:paraId="73BC5ADD"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1BF6D7C2"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67BFF089" w14:textId="77777777" w:rsidR="004757BE" w:rsidRPr="002C04DF" w:rsidRDefault="004757BE" w:rsidP="00E735DE">
            <w:pPr>
              <w:rPr>
                <w:rFonts w:ascii="Times New Roman" w:hAnsi="Times New Roman" w:cs="Times New Roman"/>
                <w:sz w:val="20"/>
                <w:szCs w:val="20"/>
              </w:rPr>
            </w:pPr>
          </w:p>
        </w:tc>
        <w:tc>
          <w:tcPr>
            <w:tcW w:w="622" w:type="dxa"/>
            <w:vMerge/>
          </w:tcPr>
          <w:p w14:paraId="497BA76A" w14:textId="77777777" w:rsidR="004757BE" w:rsidRDefault="004757BE" w:rsidP="00E735DE">
            <w:pPr>
              <w:rPr>
                <w:rFonts w:ascii="Times New Roman" w:hAnsi="Times New Roman" w:cs="Times New Roman"/>
                <w:sz w:val="20"/>
                <w:szCs w:val="20"/>
              </w:rPr>
            </w:pPr>
          </w:p>
        </w:tc>
      </w:tr>
      <w:tr w:rsidR="004757BE" w:rsidRPr="002C04DF" w14:paraId="068E7BAE" w14:textId="77777777" w:rsidTr="004757BE">
        <w:tc>
          <w:tcPr>
            <w:tcW w:w="532" w:type="dxa"/>
            <w:vMerge/>
          </w:tcPr>
          <w:p w14:paraId="4BC86A8A" w14:textId="77777777" w:rsidR="004757BE" w:rsidRDefault="004757BE" w:rsidP="004757BE">
            <w:pPr>
              <w:jc w:val="right"/>
              <w:rPr>
                <w:rFonts w:ascii="Times New Roman" w:hAnsi="Times New Roman" w:cs="Times New Roman"/>
                <w:sz w:val="20"/>
                <w:szCs w:val="20"/>
              </w:rPr>
            </w:pPr>
          </w:p>
        </w:tc>
        <w:tc>
          <w:tcPr>
            <w:tcW w:w="2554" w:type="dxa"/>
            <w:vMerge/>
          </w:tcPr>
          <w:p w14:paraId="62AC1EA6" w14:textId="77777777" w:rsidR="004757BE" w:rsidRPr="002C04DF" w:rsidRDefault="004757BE" w:rsidP="00E735DE">
            <w:pPr>
              <w:rPr>
                <w:rFonts w:ascii="Times New Roman" w:hAnsi="Times New Roman" w:cs="Times New Roman"/>
                <w:sz w:val="20"/>
                <w:szCs w:val="20"/>
              </w:rPr>
            </w:pPr>
          </w:p>
        </w:tc>
        <w:tc>
          <w:tcPr>
            <w:tcW w:w="1510" w:type="dxa"/>
          </w:tcPr>
          <w:p w14:paraId="0020C370" w14:textId="77777777" w:rsidR="004757BE" w:rsidRPr="00E1316F" w:rsidRDefault="004757BE" w:rsidP="00E735DE">
            <w:pPr>
              <w:rPr>
                <w:rFonts w:ascii="Times New Roman" w:hAnsi="Times New Roman" w:cs="Times New Roman"/>
                <w:sz w:val="20"/>
                <w:szCs w:val="20"/>
              </w:rPr>
            </w:pPr>
            <w:r w:rsidRPr="00E1316F">
              <w:rPr>
                <w:rFonts w:ascii="Times New Roman" w:hAnsi="Times New Roman" w:cs="Times New Roman"/>
                <w:sz w:val="20"/>
                <w:szCs w:val="20"/>
              </w:rPr>
              <w:t>Fiber+ 0 to 1.0% Glass Wool</w:t>
            </w:r>
          </w:p>
        </w:tc>
        <w:tc>
          <w:tcPr>
            <w:tcW w:w="1847" w:type="dxa"/>
          </w:tcPr>
          <w:p w14:paraId="03F66034" w14:textId="77777777" w:rsidR="004757BE" w:rsidRPr="002C04DF" w:rsidRDefault="004757BE" w:rsidP="00E735DE">
            <w:pPr>
              <w:rPr>
                <w:rFonts w:ascii="Times New Roman" w:hAnsi="Times New Roman" w:cs="Times New Roman"/>
                <w:sz w:val="20"/>
                <w:szCs w:val="20"/>
              </w:rPr>
            </w:pPr>
            <w:r w:rsidRPr="005C3482">
              <w:rPr>
                <w:rFonts w:ascii="Times New Roman" w:hAnsi="Times New Roman" w:cs="Times New Roman"/>
                <w:sz w:val="20"/>
                <w:szCs w:val="20"/>
              </w:rPr>
              <w:t>THERM 7.8 software</w:t>
            </w:r>
          </w:p>
        </w:tc>
        <w:tc>
          <w:tcPr>
            <w:tcW w:w="1649" w:type="dxa"/>
          </w:tcPr>
          <w:p w14:paraId="1DD56D6E" w14:textId="77777777" w:rsidR="004757BE" w:rsidRPr="00C856B1"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0.04 W/</w:t>
            </w:r>
            <w:proofErr w:type="spellStart"/>
            <w:r w:rsidRPr="002C04DF">
              <w:rPr>
                <w:rFonts w:ascii="Times New Roman" w:hAnsi="Times New Roman" w:cs="Times New Roman"/>
                <w:sz w:val="20"/>
                <w:szCs w:val="20"/>
              </w:rPr>
              <w:t>mK</w:t>
            </w:r>
            <w:proofErr w:type="spellEnd"/>
          </w:p>
        </w:tc>
        <w:tc>
          <w:tcPr>
            <w:tcW w:w="1246" w:type="dxa"/>
          </w:tcPr>
          <w:p w14:paraId="1FD3E233"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1E998BE5"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0398855B" w14:textId="77777777" w:rsidR="004757BE" w:rsidRPr="002C04DF" w:rsidRDefault="004757BE" w:rsidP="00E735DE">
            <w:pPr>
              <w:rPr>
                <w:rFonts w:ascii="Times New Roman" w:hAnsi="Times New Roman" w:cs="Times New Roman"/>
                <w:sz w:val="20"/>
                <w:szCs w:val="20"/>
              </w:rPr>
            </w:pPr>
          </w:p>
        </w:tc>
        <w:tc>
          <w:tcPr>
            <w:tcW w:w="622" w:type="dxa"/>
            <w:vMerge/>
          </w:tcPr>
          <w:p w14:paraId="0D40B5E3" w14:textId="77777777" w:rsidR="004757BE" w:rsidRDefault="004757BE" w:rsidP="00E735DE">
            <w:pPr>
              <w:rPr>
                <w:rFonts w:ascii="Times New Roman" w:hAnsi="Times New Roman" w:cs="Times New Roman"/>
                <w:sz w:val="20"/>
                <w:szCs w:val="20"/>
              </w:rPr>
            </w:pPr>
          </w:p>
        </w:tc>
      </w:tr>
      <w:tr w:rsidR="004757BE" w:rsidRPr="002C04DF" w14:paraId="3AF510DB" w14:textId="77777777" w:rsidTr="004757BE">
        <w:tc>
          <w:tcPr>
            <w:tcW w:w="532" w:type="dxa"/>
            <w:vMerge/>
          </w:tcPr>
          <w:p w14:paraId="232B7281" w14:textId="77777777" w:rsidR="004757BE" w:rsidRDefault="004757BE" w:rsidP="004757BE">
            <w:pPr>
              <w:jc w:val="right"/>
              <w:rPr>
                <w:rFonts w:ascii="Times New Roman" w:hAnsi="Times New Roman" w:cs="Times New Roman"/>
                <w:sz w:val="20"/>
                <w:szCs w:val="20"/>
              </w:rPr>
            </w:pPr>
          </w:p>
        </w:tc>
        <w:tc>
          <w:tcPr>
            <w:tcW w:w="2554" w:type="dxa"/>
            <w:vMerge/>
          </w:tcPr>
          <w:p w14:paraId="54D4881B" w14:textId="77777777" w:rsidR="004757BE" w:rsidRPr="002C04DF" w:rsidRDefault="004757BE" w:rsidP="00E735DE">
            <w:pPr>
              <w:rPr>
                <w:rFonts w:ascii="Times New Roman" w:hAnsi="Times New Roman" w:cs="Times New Roman"/>
                <w:sz w:val="20"/>
                <w:szCs w:val="20"/>
              </w:rPr>
            </w:pPr>
          </w:p>
        </w:tc>
        <w:tc>
          <w:tcPr>
            <w:tcW w:w="1510" w:type="dxa"/>
          </w:tcPr>
          <w:p w14:paraId="78764FB4" w14:textId="77777777" w:rsidR="004757BE" w:rsidRPr="00E1316F" w:rsidRDefault="004757BE" w:rsidP="00E735DE">
            <w:pPr>
              <w:rPr>
                <w:rFonts w:ascii="Times New Roman" w:hAnsi="Times New Roman" w:cs="Times New Roman"/>
                <w:sz w:val="20"/>
                <w:szCs w:val="20"/>
              </w:rPr>
            </w:pPr>
            <w:r w:rsidRPr="00E1316F">
              <w:rPr>
                <w:rFonts w:ascii="Times New Roman" w:hAnsi="Times New Roman" w:cs="Times New Roman"/>
                <w:sz w:val="20"/>
                <w:szCs w:val="20"/>
              </w:rPr>
              <w:t>Concrete Mix+ 0 to 1.0% Powdered silica sand + organic binder</w:t>
            </w:r>
          </w:p>
        </w:tc>
        <w:tc>
          <w:tcPr>
            <w:tcW w:w="1847" w:type="dxa"/>
          </w:tcPr>
          <w:p w14:paraId="6DDCB774" w14:textId="77777777" w:rsidR="004757BE" w:rsidRPr="002C04DF" w:rsidRDefault="004757BE" w:rsidP="00E735DE">
            <w:pPr>
              <w:rPr>
                <w:rFonts w:ascii="Times New Roman" w:hAnsi="Times New Roman" w:cs="Times New Roman"/>
                <w:sz w:val="20"/>
                <w:szCs w:val="20"/>
              </w:rPr>
            </w:pPr>
            <w:r w:rsidRPr="005C3482">
              <w:rPr>
                <w:rFonts w:ascii="Times New Roman" w:hAnsi="Times New Roman" w:cs="Times New Roman"/>
                <w:sz w:val="20"/>
                <w:szCs w:val="20"/>
              </w:rPr>
              <w:t>THERM 7.8 software</w:t>
            </w:r>
          </w:p>
        </w:tc>
        <w:tc>
          <w:tcPr>
            <w:tcW w:w="1649" w:type="dxa"/>
          </w:tcPr>
          <w:p w14:paraId="4776E223" w14:textId="77777777" w:rsidR="004757BE" w:rsidRPr="00C856B1"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0.2 W/</w:t>
            </w:r>
            <w:proofErr w:type="spellStart"/>
            <w:r w:rsidRPr="002C04DF">
              <w:rPr>
                <w:rFonts w:ascii="Times New Roman" w:hAnsi="Times New Roman" w:cs="Times New Roman"/>
                <w:sz w:val="20"/>
                <w:szCs w:val="20"/>
              </w:rPr>
              <w:t>mK</w:t>
            </w:r>
            <w:proofErr w:type="spellEnd"/>
          </w:p>
        </w:tc>
        <w:tc>
          <w:tcPr>
            <w:tcW w:w="1246" w:type="dxa"/>
          </w:tcPr>
          <w:p w14:paraId="36CE4271"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1D7A7D8"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694EC52F" w14:textId="77777777" w:rsidR="004757BE" w:rsidRPr="002C04DF" w:rsidRDefault="004757BE" w:rsidP="00E735DE">
            <w:pPr>
              <w:rPr>
                <w:rFonts w:ascii="Times New Roman" w:hAnsi="Times New Roman" w:cs="Times New Roman"/>
                <w:sz w:val="20"/>
                <w:szCs w:val="20"/>
              </w:rPr>
            </w:pPr>
          </w:p>
        </w:tc>
        <w:tc>
          <w:tcPr>
            <w:tcW w:w="622" w:type="dxa"/>
            <w:vMerge/>
          </w:tcPr>
          <w:p w14:paraId="0DEF935D" w14:textId="77777777" w:rsidR="004757BE" w:rsidRDefault="004757BE" w:rsidP="00E735DE">
            <w:pPr>
              <w:rPr>
                <w:rFonts w:ascii="Times New Roman" w:hAnsi="Times New Roman" w:cs="Times New Roman"/>
                <w:sz w:val="20"/>
                <w:szCs w:val="20"/>
              </w:rPr>
            </w:pPr>
          </w:p>
        </w:tc>
      </w:tr>
      <w:tr w:rsidR="004757BE" w:rsidRPr="002C04DF" w14:paraId="130A75D9" w14:textId="77777777" w:rsidTr="004757BE">
        <w:tc>
          <w:tcPr>
            <w:tcW w:w="532" w:type="dxa"/>
            <w:vMerge w:val="restart"/>
          </w:tcPr>
          <w:p w14:paraId="669472A1"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6.</w:t>
            </w:r>
          </w:p>
        </w:tc>
        <w:tc>
          <w:tcPr>
            <w:tcW w:w="2554" w:type="dxa"/>
            <w:vMerge w:val="restart"/>
          </w:tcPr>
          <w:p w14:paraId="67FE78DB"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 xml:space="preserve">The Thermal and Mechanical </w:t>
            </w:r>
            <w:proofErr w:type="spellStart"/>
            <w:r w:rsidRPr="002C04DF">
              <w:rPr>
                <w:rFonts w:ascii="Times New Roman" w:hAnsi="Times New Roman" w:cs="Times New Roman"/>
                <w:sz w:val="20"/>
                <w:szCs w:val="20"/>
              </w:rPr>
              <w:t>Behaviour</w:t>
            </w:r>
            <w:proofErr w:type="spellEnd"/>
            <w:r w:rsidRPr="002C04DF">
              <w:rPr>
                <w:rFonts w:ascii="Times New Roman" w:hAnsi="Times New Roman" w:cs="Times New Roman"/>
                <w:sz w:val="20"/>
                <w:szCs w:val="20"/>
              </w:rPr>
              <w:t xml:space="preserve"> of Wood-PLA Composites Processed by Additive Manufacturing for Building Insulation</w:t>
            </w:r>
          </w:p>
        </w:tc>
        <w:tc>
          <w:tcPr>
            <w:tcW w:w="1510" w:type="dxa"/>
          </w:tcPr>
          <w:p w14:paraId="286F58C1" w14:textId="77777777" w:rsidR="004757BE" w:rsidRPr="000E3541"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Wood-PLA+ 30% Wood Particles</w:t>
            </w:r>
          </w:p>
        </w:tc>
        <w:tc>
          <w:tcPr>
            <w:tcW w:w="1847" w:type="dxa"/>
          </w:tcPr>
          <w:p w14:paraId="52ACACDE" w14:textId="77777777" w:rsidR="004757BE" w:rsidRPr="002C04DF"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Transient hot probe (FP2C)</w:t>
            </w:r>
          </w:p>
        </w:tc>
        <w:tc>
          <w:tcPr>
            <w:tcW w:w="1649" w:type="dxa"/>
          </w:tcPr>
          <w:p w14:paraId="4570A8CC" w14:textId="77777777" w:rsidR="004757BE" w:rsidRPr="00C856B1"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 xml:space="preserve">49.5 </w:t>
            </w:r>
            <w:proofErr w:type="spellStart"/>
            <w:r w:rsidRPr="000E3541">
              <w:rPr>
                <w:rFonts w:ascii="Times New Roman" w:hAnsi="Times New Roman" w:cs="Times New Roman"/>
                <w:sz w:val="20"/>
                <w:szCs w:val="20"/>
              </w:rPr>
              <w:t>mW</w:t>
            </w:r>
            <w:proofErr w:type="spellEnd"/>
            <w:r w:rsidRPr="000E3541">
              <w:rPr>
                <w:rFonts w:ascii="Times New Roman" w:hAnsi="Times New Roman" w:cs="Times New Roman"/>
                <w:sz w:val="20"/>
                <w:szCs w:val="20"/>
              </w:rPr>
              <w:t>/</w:t>
            </w:r>
            <w:proofErr w:type="spellStart"/>
            <w:r w:rsidRPr="000E3541">
              <w:rPr>
                <w:rFonts w:ascii="Times New Roman" w:hAnsi="Times New Roman" w:cs="Times New Roman"/>
                <w:sz w:val="20"/>
                <w:szCs w:val="20"/>
              </w:rPr>
              <w:t>mK</w:t>
            </w:r>
            <w:proofErr w:type="spellEnd"/>
            <w:r w:rsidRPr="000E3541">
              <w:rPr>
                <w:rFonts w:ascii="Times New Roman" w:hAnsi="Times New Roman" w:cs="Times New Roman"/>
                <w:sz w:val="20"/>
                <w:szCs w:val="20"/>
              </w:rPr>
              <w:t xml:space="preserve"> (10% infill)</w:t>
            </w:r>
          </w:p>
        </w:tc>
        <w:tc>
          <w:tcPr>
            <w:tcW w:w="1246" w:type="dxa"/>
          </w:tcPr>
          <w:p w14:paraId="0E088662" w14:textId="77777777" w:rsidR="004757BE" w:rsidRPr="002C04DF"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1.98 × 10⁻⁷ m²/s (10% infill)</w:t>
            </w:r>
          </w:p>
        </w:tc>
        <w:tc>
          <w:tcPr>
            <w:tcW w:w="2752" w:type="dxa"/>
          </w:tcPr>
          <w:p w14:paraId="78182322"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0E3541">
              <w:rPr>
                <w:rFonts w:ascii="Times New Roman" w:hAnsi="Times New Roman" w:cs="Times New Roman"/>
                <w:sz w:val="20"/>
                <w:szCs w:val="20"/>
              </w:rPr>
              <w:t>Tensile strength: 20.6 MPa</w:t>
            </w:r>
          </w:p>
          <w:p w14:paraId="5108BEC5"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0E3541">
              <w:rPr>
                <w:rFonts w:ascii="Times New Roman" w:hAnsi="Times New Roman" w:cs="Times New Roman"/>
                <w:sz w:val="20"/>
                <w:szCs w:val="20"/>
              </w:rPr>
              <w:t xml:space="preserve">Young’s modulus: 0.53 </w:t>
            </w:r>
            <w:proofErr w:type="spellStart"/>
            <w:r w:rsidRPr="000E3541">
              <w:rPr>
                <w:rFonts w:ascii="Times New Roman" w:hAnsi="Times New Roman" w:cs="Times New Roman"/>
                <w:sz w:val="20"/>
                <w:szCs w:val="20"/>
              </w:rPr>
              <w:t>GPa</w:t>
            </w:r>
            <w:proofErr w:type="spellEnd"/>
          </w:p>
        </w:tc>
        <w:tc>
          <w:tcPr>
            <w:tcW w:w="2768" w:type="dxa"/>
            <w:vMerge w:val="restart"/>
          </w:tcPr>
          <w:p w14:paraId="578B694D" w14:textId="77777777" w:rsidR="004757BE" w:rsidRPr="002C04DF"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 xml:space="preserve">The mechanical properties of wood-PLA </w:t>
            </w:r>
            <w:r>
              <w:rPr>
                <w:rFonts w:ascii="Times New Roman" w:hAnsi="Times New Roman" w:cs="Times New Roman"/>
                <w:sz w:val="20"/>
                <w:szCs w:val="20"/>
              </w:rPr>
              <w:t>are</w:t>
            </w:r>
            <w:r w:rsidRPr="000E3541">
              <w:rPr>
                <w:rFonts w:ascii="Times New Roman" w:hAnsi="Times New Roman" w:cs="Times New Roman"/>
                <w:sz w:val="20"/>
                <w:szCs w:val="20"/>
              </w:rPr>
              <w:t xml:space="preserve"> sufficient for insulation</w:t>
            </w:r>
            <w:r>
              <w:rPr>
                <w:rFonts w:ascii="Times New Roman" w:hAnsi="Times New Roman" w:cs="Times New Roman"/>
                <w:sz w:val="20"/>
                <w:szCs w:val="20"/>
              </w:rPr>
              <w:t xml:space="preserve"> and </w:t>
            </w:r>
            <w:r w:rsidRPr="00502F97">
              <w:rPr>
                <w:rFonts w:ascii="Times New Roman" w:hAnsi="Times New Roman" w:cs="Times New Roman"/>
                <w:sz w:val="20"/>
                <w:szCs w:val="20"/>
              </w:rPr>
              <w:t>Thermal performance was still lower than glass wool and foam</w:t>
            </w:r>
          </w:p>
        </w:tc>
        <w:tc>
          <w:tcPr>
            <w:tcW w:w="622" w:type="dxa"/>
            <w:vMerge w:val="restart"/>
          </w:tcPr>
          <w:p w14:paraId="1A5391BB"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[6]</w:t>
            </w:r>
          </w:p>
        </w:tc>
      </w:tr>
      <w:tr w:rsidR="004757BE" w:rsidRPr="002C04DF" w14:paraId="73C6962A" w14:textId="77777777" w:rsidTr="004757BE">
        <w:tc>
          <w:tcPr>
            <w:tcW w:w="532" w:type="dxa"/>
            <w:vMerge/>
          </w:tcPr>
          <w:p w14:paraId="1357C12E" w14:textId="77777777" w:rsidR="004757BE" w:rsidRDefault="004757BE" w:rsidP="004757BE">
            <w:pPr>
              <w:jc w:val="right"/>
              <w:rPr>
                <w:rFonts w:ascii="Times New Roman" w:hAnsi="Times New Roman" w:cs="Times New Roman"/>
                <w:sz w:val="20"/>
                <w:szCs w:val="20"/>
              </w:rPr>
            </w:pPr>
          </w:p>
        </w:tc>
        <w:tc>
          <w:tcPr>
            <w:tcW w:w="2554" w:type="dxa"/>
            <w:vMerge/>
          </w:tcPr>
          <w:p w14:paraId="289AAFCB" w14:textId="77777777" w:rsidR="004757BE" w:rsidRPr="002C04DF" w:rsidRDefault="004757BE" w:rsidP="00E735DE">
            <w:pPr>
              <w:rPr>
                <w:rFonts w:ascii="Times New Roman" w:hAnsi="Times New Roman" w:cs="Times New Roman"/>
                <w:sz w:val="20"/>
                <w:szCs w:val="20"/>
              </w:rPr>
            </w:pPr>
          </w:p>
        </w:tc>
        <w:tc>
          <w:tcPr>
            <w:tcW w:w="1510" w:type="dxa"/>
          </w:tcPr>
          <w:p w14:paraId="5156CD6C" w14:textId="77777777" w:rsidR="004757BE" w:rsidRPr="000E3541"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Glass Wool</w:t>
            </w:r>
          </w:p>
        </w:tc>
        <w:tc>
          <w:tcPr>
            <w:tcW w:w="1847" w:type="dxa"/>
          </w:tcPr>
          <w:p w14:paraId="0A137770" w14:textId="77777777" w:rsidR="004757BE" w:rsidRPr="002C04DF"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Transient hot probe (FP2C)</w:t>
            </w:r>
          </w:p>
        </w:tc>
        <w:tc>
          <w:tcPr>
            <w:tcW w:w="1649" w:type="dxa"/>
          </w:tcPr>
          <w:p w14:paraId="27D9B6F1" w14:textId="77777777" w:rsidR="004757BE" w:rsidRPr="00C856B1"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 xml:space="preserve">31.5 </w:t>
            </w:r>
            <w:proofErr w:type="spellStart"/>
            <w:r w:rsidRPr="000E3541">
              <w:rPr>
                <w:rFonts w:ascii="Times New Roman" w:hAnsi="Times New Roman" w:cs="Times New Roman"/>
                <w:sz w:val="20"/>
                <w:szCs w:val="20"/>
              </w:rPr>
              <w:t>mW</w:t>
            </w:r>
            <w:proofErr w:type="spellEnd"/>
            <w:r w:rsidRPr="000E3541">
              <w:rPr>
                <w:rFonts w:ascii="Times New Roman" w:hAnsi="Times New Roman" w:cs="Times New Roman"/>
                <w:sz w:val="20"/>
                <w:szCs w:val="20"/>
              </w:rPr>
              <w:t>/</w:t>
            </w:r>
            <w:proofErr w:type="spellStart"/>
            <w:r w:rsidRPr="000E3541">
              <w:rPr>
                <w:rFonts w:ascii="Times New Roman" w:hAnsi="Times New Roman" w:cs="Times New Roman"/>
                <w:sz w:val="20"/>
                <w:szCs w:val="20"/>
              </w:rPr>
              <w:t>m·K</w:t>
            </w:r>
            <w:proofErr w:type="spellEnd"/>
          </w:p>
        </w:tc>
        <w:tc>
          <w:tcPr>
            <w:tcW w:w="1246" w:type="dxa"/>
          </w:tcPr>
          <w:p w14:paraId="664BF851" w14:textId="77777777" w:rsidR="004757BE" w:rsidRPr="002C04DF"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4.08 × 10⁻⁷ m²/s</w:t>
            </w:r>
          </w:p>
        </w:tc>
        <w:tc>
          <w:tcPr>
            <w:tcW w:w="2752" w:type="dxa"/>
          </w:tcPr>
          <w:p w14:paraId="0B82212F"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1A3FAED1" w14:textId="77777777" w:rsidR="004757BE" w:rsidRPr="002C04DF" w:rsidRDefault="004757BE" w:rsidP="00E735DE">
            <w:pPr>
              <w:rPr>
                <w:rFonts w:ascii="Times New Roman" w:hAnsi="Times New Roman" w:cs="Times New Roman"/>
                <w:sz w:val="20"/>
                <w:szCs w:val="20"/>
              </w:rPr>
            </w:pPr>
          </w:p>
        </w:tc>
        <w:tc>
          <w:tcPr>
            <w:tcW w:w="622" w:type="dxa"/>
            <w:vMerge/>
          </w:tcPr>
          <w:p w14:paraId="182237E2" w14:textId="77777777" w:rsidR="004757BE" w:rsidRDefault="004757BE" w:rsidP="00E735DE">
            <w:pPr>
              <w:rPr>
                <w:rFonts w:ascii="Times New Roman" w:hAnsi="Times New Roman" w:cs="Times New Roman"/>
                <w:sz w:val="20"/>
                <w:szCs w:val="20"/>
              </w:rPr>
            </w:pPr>
          </w:p>
        </w:tc>
      </w:tr>
      <w:tr w:rsidR="004757BE" w:rsidRPr="002C04DF" w14:paraId="5EC9BBEB" w14:textId="77777777" w:rsidTr="004757BE">
        <w:tc>
          <w:tcPr>
            <w:tcW w:w="532" w:type="dxa"/>
            <w:vMerge/>
          </w:tcPr>
          <w:p w14:paraId="247BCAE3" w14:textId="77777777" w:rsidR="004757BE" w:rsidRDefault="004757BE" w:rsidP="004757BE">
            <w:pPr>
              <w:jc w:val="right"/>
              <w:rPr>
                <w:rFonts w:ascii="Times New Roman" w:hAnsi="Times New Roman" w:cs="Times New Roman"/>
                <w:sz w:val="20"/>
                <w:szCs w:val="20"/>
              </w:rPr>
            </w:pPr>
          </w:p>
        </w:tc>
        <w:tc>
          <w:tcPr>
            <w:tcW w:w="2554" w:type="dxa"/>
            <w:vMerge/>
          </w:tcPr>
          <w:p w14:paraId="3C23233B" w14:textId="77777777" w:rsidR="004757BE" w:rsidRPr="002C04DF" w:rsidRDefault="004757BE" w:rsidP="00E735DE">
            <w:pPr>
              <w:rPr>
                <w:rFonts w:ascii="Times New Roman" w:hAnsi="Times New Roman" w:cs="Times New Roman"/>
                <w:sz w:val="20"/>
                <w:szCs w:val="20"/>
              </w:rPr>
            </w:pPr>
          </w:p>
        </w:tc>
        <w:tc>
          <w:tcPr>
            <w:tcW w:w="1510" w:type="dxa"/>
          </w:tcPr>
          <w:p w14:paraId="2B0B7430" w14:textId="77777777" w:rsidR="004757BE" w:rsidRPr="000E3541"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Synthetic Foam</w:t>
            </w:r>
          </w:p>
        </w:tc>
        <w:tc>
          <w:tcPr>
            <w:tcW w:w="1847" w:type="dxa"/>
          </w:tcPr>
          <w:p w14:paraId="71752289" w14:textId="77777777" w:rsidR="004757BE" w:rsidRPr="002C04DF"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Transient hot probe (FP2C)</w:t>
            </w:r>
          </w:p>
        </w:tc>
        <w:tc>
          <w:tcPr>
            <w:tcW w:w="1649" w:type="dxa"/>
          </w:tcPr>
          <w:p w14:paraId="35BADE73" w14:textId="77777777" w:rsidR="004757BE" w:rsidRPr="00C856B1"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 xml:space="preserve">36.0 </w:t>
            </w:r>
            <w:proofErr w:type="spellStart"/>
            <w:r w:rsidRPr="000E3541">
              <w:rPr>
                <w:rFonts w:ascii="Times New Roman" w:hAnsi="Times New Roman" w:cs="Times New Roman"/>
                <w:sz w:val="20"/>
                <w:szCs w:val="20"/>
              </w:rPr>
              <w:t>mW</w:t>
            </w:r>
            <w:proofErr w:type="spellEnd"/>
            <w:r w:rsidRPr="000E3541">
              <w:rPr>
                <w:rFonts w:ascii="Times New Roman" w:hAnsi="Times New Roman" w:cs="Times New Roman"/>
                <w:sz w:val="20"/>
                <w:szCs w:val="20"/>
              </w:rPr>
              <w:t>/</w:t>
            </w:r>
            <w:proofErr w:type="spellStart"/>
            <w:r w:rsidRPr="000E3541">
              <w:rPr>
                <w:rFonts w:ascii="Times New Roman" w:hAnsi="Times New Roman" w:cs="Times New Roman"/>
                <w:sz w:val="20"/>
                <w:szCs w:val="20"/>
              </w:rPr>
              <w:t>m·K</w:t>
            </w:r>
            <w:proofErr w:type="spellEnd"/>
          </w:p>
        </w:tc>
        <w:tc>
          <w:tcPr>
            <w:tcW w:w="1246" w:type="dxa"/>
          </w:tcPr>
          <w:p w14:paraId="5CF4C535" w14:textId="77777777" w:rsidR="004757BE" w:rsidRPr="002C04DF" w:rsidRDefault="004757BE" w:rsidP="00E735DE">
            <w:pPr>
              <w:rPr>
                <w:rFonts w:ascii="Times New Roman" w:hAnsi="Times New Roman" w:cs="Times New Roman"/>
                <w:sz w:val="20"/>
                <w:szCs w:val="20"/>
              </w:rPr>
            </w:pPr>
            <w:r w:rsidRPr="000E3541">
              <w:rPr>
                <w:rFonts w:ascii="Times New Roman" w:hAnsi="Times New Roman" w:cs="Times New Roman"/>
                <w:sz w:val="20"/>
                <w:szCs w:val="20"/>
              </w:rPr>
              <w:t>4.23 × 10⁻⁷ m²/s</w:t>
            </w:r>
          </w:p>
        </w:tc>
        <w:tc>
          <w:tcPr>
            <w:tcW w:w="2752" w:type="dxa"/>
          </w:tcPr>
          <w:p w14:paraId="353E5D84"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349673EF" w14:textId="77777777" w:rsidR="004757BE" w:rsidRPr="002C04DF" w:rsidRDefault="004757BE" w:rsidP="00E735DE">
            <w:pPr>
              <w:rPr>
                <w:rFonts w:ascii="Times New Roman" w:hAnsi="Times New Roman" w:cs="Times New Roman"/>
                <w:sz w:val="20"/>
                <w:szCs w:val="20"/>
              </w:rPr>
            </w:pPr>
          </w:p>
        </w:tc>
        <w:tc>
          <w:tcPr>
            <w:tcW w:w="622" w:type="dxa"/>
            <w:vMerge/>
          </w:tcPr>
          <w:p w14:paraId="0AEA6FA5" w14:textId="77777777" w:rsidR="004757BE" w:rsidRDefault="004757BE" w:rsidP="00E735DE">
            <w:pPr>
              <w:rPr>
                <w:rFonts w:ascii="Times New Roman" w:hAnsi="Times New Roman" w:cs="Times New Roman"/>
                <w:sz w:val="20"/>
                <w:szCs w:val="20"/>
              </w:rPr>
            </w:pPr>
          </w:p>
        </w:tc>
      </w:tr>
      <w:tr w:rsidR="004757BE" w:rsidRPr="002C04DF" w14:paraId="1D386FA6" w14:textId="77777777" w:rsidTr="004757BE">
        <w:tc>
          <w:tcPr>
            <w:tcW w:w="532" w:type="dxa"/>
            <w:vMerge w:val="restart"/>
          </w:tcPr>
          <w:p w14:paraId="7C3B224D" w14:textId="77777777" w:rsidR="004757BE" w:rsidRPr="00D606E5" w:rsidRDefault="004757BE" w:rsidP="004757BE">
            <w:pPr>
              <w:jc w:val="right"/>
              <w:rPr>
                <w:rFonts w:ascii="Times New Roman" w:hAnsi="Times New Roman" w:cs="Times New Roman"/>
                <w:sz w:val="20"/>
                <w:szCs w:val="20"/>
                <w:highlight w:val="yellow"/>
              </w:rPr>
            </w:pPr>
            <w:r w:rsidRPr="00CB0529">
              <w:rPr>
                <w:rFonts w:ascii="Times New Roman" w:hAnsi="Times New Roman" w:cs="Times New Roman"/>
                <w:sz w:val="20"/>
                <w:szCs w:val="20"/>
              </w:rPr>
              <w:t>7.</w:t>
            </w:r>
          </w:p>
        </w:tc>
        <w:tc>
          <w:tcPr>
            <w:tcW w:w="2554" w:type="dxa"/>
            <w:vMerge w:val="restart"/>
          </w:tcPr>
          <w:p w14:paraId="039FCE73" w14:textId="77777777" w:rsidR="004757BE" w:rsidRPr="00D606E5" w:rsidRDefault="004757BE" w:rsidP="00E735DE">
            <w:pPr>
              <w:rPr>
                <w:rFonts w:ascii="Times New Roman" w:hAnsi="Times New Roman" w:cs="Times New Roman"/>
                <w:sz w:val="20"/>
                <w:szCs w:val="20"/>
                <w:highlight w:val="yellow"/>
              </w:rPr>
            </w:pPr>
            <w:r w:rsidRPr="00CB0529">
              <w:rPr>
                <w:rFonts w:ascii="Times New Roman" w:hAnsi="Times New Roman" w:cs="Times New Roman"/>
                <w:sz w:val="20"/>
                <w:szCs w:val="20"/>
              </w:rPr>
              <w:t>Thermally Conductive 3D-Printed Carbon-Nanotube-Filled Polymer Nanocomposites for Scalable Thermal Management</w:t>
            </w:r>
          </w:p>
        </w:tc>
        <w:tc>
          <w:tcPr>
            <w:tcW w:w="1510" w:type="dxa"/>
          </w:tcPr>
          <w:p w14:paraId="24BFC99A" w14:textId="77777777" w:rsidR="004757BE" w:rsidRPr="00C856B1" w:rsidRDefault="004757BE" w:rsidP="00E735DE">
            <w:pPr>
              <w:rPr>
                <w:rFonts w:ascii="Times New Roman" w:hAnsi="Times New Roman" w:cs="Times New Roman"/>
                <w:sz w:val="20"/>
                <w:szCs w:val="20"/>
              </w:rPr>
            </w:pPr>
            <w:r w:rsidRPr="00025937">
              <w:rPr>
                <w:rFonts w:ascii="Times New Roman" w:hAnsi="Times New Roman" w:cs="Times New Roman"/>
                <w:sz w:val="20"/>
                <w:szCs w:val="20"/>
              </w:rPr>
              <w:t>PLA</w:t>
            </w:r>
          </w:p>
        </w:tc>
        <w:tc>
          <w:tcPr>
            <w:tcW w:w="1847" w:type="dxa"/>
          </w:tcPr>
          <w:p w14:paraId="6CA5D8C8" w14:textId="77777777" w:rsidR="004757BE" w:rsidRPr="002C04DF" w:rsidRDefault="004757BE" w:rsidP="00E735DE">
            <w:pPr>
              <w:rPr>
                <w:rFonts w:ascii="Times New Roman" w:hAnsi="Times New Roman" w:cs="Times New Roman"/>
                <w:sz w:val="20"/>
                <w:szCs w:val="20"/>
              </w:rPr>
            </w:pPr>
            <w:r w:rsidRPr="008B11F1">
              <w:rPr>
                <w:rFonts w:ascii="Times New Roman" w:hAnsi="Times New Roman" w:cs="Times New Roman"/>
                <w:sz w:val="20"/>
                <w:szCs w:val="20"/>
              </w:rPr>
              <w:t>Steady-state and guarded hot plate technique (DTC-300 heat flow meter)</w:t>
            </w:r>
            <w:r w:rsidRPr="008B11F1">
              <w:rPr>
                <w:rFonts w:ascii="Times New Roman" w:hAnsi="Times New Roman" w:cs="Times New Roman"/>
                <w:sz w:val="20"/>
                <w:szCs w:val="20"/>
              </w:rPr>
              <w:tab/>
            </w:r>
          </w:p>
        </w:tc>
        <w:tc>
          <w:tcPr>
            <w:tcW w:w="1649" w:type="dxa"/>
          </w:tcPr>
          <w:p w14:paraId="317A6792" w14:textId="77777777" w:rsidR="004757BE" w:rsidRPr="00C856B1" w:rsidRDefault="004757BE" w:rsidP="00E735DE">
            <w:pPr>
              <w:rPr>
                <w:rFonts w:ascii="Times New Roman" w:hAnsi="Times New Roman" w:cs="Times New Roman"/>
                <w:sz w:val="20"/>
                <w:szCs w:val="20"/>
              </w:rPr>
            </w:pPr>
            <w:r w:rsidRPr="00663186">
              <w:rPr>
                <w:rFonts w:ascii="Times New Roman" w:hAnsi="Times New Roman" w:cs="Times New Roman"/>
                <w:sz w:val="20"/>
                <w:szCs w:val="20"/>
              </w:rPr>
              <w:t>0.098 W/</w:t>
            </w:r>
            <w:proofErr w:type="spellStart"/>
            <w:r w:rsidRPr="00663186">
              <w:rPr>
                <w:rFonts w:ascii="Times New Roman" w:hAnsi="Times New Roman" w:cs="Times New Roman"/>
                <w:sz w:val="20"/>
                <w:szCs w:val="20"/>
              </w:rPr>
              <w:t>m·K</w:t>
            </w:r>
            <w:proofErr w:type="spellEnd"/>
            <w:r w:rsidRPr="00663186">
              <w:rPr>
                <w:rFonts w:ascii="Times New Roman" w:hAnsi="Times New Roman" w:cs="Times New Roman"/>
                <w:sz w:val="20"/>
                <w:szCs w:val="20"/>
              </w:rPr>
              <w:tab/>
            </w:r>
          </w:p>
        </w:tc>
        <w:tc>
          <w:tcPr>
            <w:tcW w:w="1246" w:type="dxa"/>
          </w:tcPr>
          <w:p w14:paraId="3FE409B5"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A552B0A"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val="restart"/>
          </w:tcPr>
          <w:p w14:paraId="2060E0A6" w14:textId="77777777" w:rsidR="004757BE" w:rsidRPr="002C04DF" w:rsidRDefault="004757BE" w:rsidP="00E735DE">
            <w:pPr>
              <w:rPr>
                <w:rFonts w:ascii="Times New Roman" w:hAnsi="Times New Roman" w:cs="Times New Roman"/>
                <w:sz w:val="20"/>
                <w:szCs w:val="20"/>
              </w:rPr>
            </w:pPr>
            <w:r w:rsidRPr="00CB0529">
              <w:rPr>
                <w:rFonts w:ascii="Times New Roman" w:hAnsi="Times New Roman" w:cs="Times New Roman"/>
                <w:sz w:val="20"/>
                <w:szCs w:val="20"/>
              </w:rPr>
              <w:t xml:space="preserve">MWCNT/PLA </w:t>
            </w:r>
            <w:r>
              <w:rPr>
                <w:rFonts w:ascii="Times New Roman" w:hAnsi="Times New Roman" w:cs="Times New Roman"/>
                <w:sz w:val="20"/>
                <w:szCs w:val="20"/>
              </w:rPr>
              <w:t xml:space="preserve">with </w:t>
            </w:r>
            <w:r w:rsidRPr="00CB0529">
              <w:rPr>
                <w:rFonts w:ascii="Times New Roman" w:hAnsi="Times New Roman" w:cs="Times New Roman"/>
                <w:sz w:val="20"/>
                <w:szCs w:val="20"/>
              </w:rPr>
              <w:t xml:space="preserve">vertically aligned </w:t>
            </w:r>
            <w:r>
              <w:rPr>
                <w:rFonts w:ascii="Times New Roman" w:hAnsi="Times New Roman" w:cs="Times New Roman"/>
                <w:sz w:val="20"/>
                <w:szCs w:val="20"/>
              </w:rPr>
              <w:t xml:space="preserve">CNTs </w:t>
            </w:r>
            <w:r w:rsidRPr="00CB0529">
              <w:rPr>
                <w:rFonts w:ascii="Times New Roman" w:hAnsi="Times New Roman" w:cs="Times New Roman"/>
                <w:sz w:val="20"/>
                <w:szCs w:val="20"/>
              </w:rPr>
              <w:t>enhanced thermal conductivity</w:t>
            </w:r>
            <w:r>
              <w:rPr>
                <w:rFonts w:ascii="Times New Roman" w:hAnsi="Times New Roman" w:cs="Times New Roman"/>
                <w:sz w:val="20"/>
                <w:szCs w:val="20"/>
              </w:rPr>
              <w:t xml:space="preserve"> </w:t>
            </w:r>
          </w:p>
        </w:tc>
        <w:tc>
          <w:tcPr>
            <w:tcW w:w="622" w:type="dxa"/>
            <w:vMerge w:val="restart"/>
          </w:tcPr>
          <w:p w14:paraId="3F96F4C1"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[7]</w:t>
            </w:r>
          </w:p>
        </w:tc>
      </w:tr>
      <w:tr w:rsidR="004757BE" w:rsidRPr="002C04DF" w14:paraId="156C9556" w14:textId="77777777" w:rsidTr="004757BE">
        <w:tc>
          <w:tcPr>
            <w:tcW w:w="532" w:type="dxa"/>
            <w:vMerge/>
          </w:tcPr>
          <w:p w14:paraId="191FFD7D" w14:textId="77777777" w:rsidR="004757BE" w:rsidRDefault="004757BE" w:rsidP="004757BE">
            <w:pPr>
              <w:jc w:val="right"/>
              <w:rPr>
                <w:rFonts w:ascii="Times New Roman" w:hAnsi="Times New Roman" w:cs="Times New Roman"/>
                <w:sz w:val="20"/>
                <w:szCs w:val="20"/>
              </w:rPr>
            </w:pPr>
          </w:p>
        </w:tc>
        <w:tc>
          <w:tcPr>
            <w:tcW w:w="2554" w:type="dxa"/>
            <w:vMerge/>
          </w:tcPr>
          <w:p w14:paraId="7B4C5124" w14:textId="77777777" w:rsidR="004757BE" w:rsidRPr="002C04DF" w:rsidRDefault="004757BE" w:rsidP="00E735DE">
            <w:pPr>
              <w:rPr>
                <w:rFonts w:ascii="Times New Roman" w:hAnsi="Times New Roman" w:cs="Times New Roman"/>
                <w:sz w:val="20"/>
                <w:szCs w:val="20"/>
              </w:rPr>
            </w:pPr>
          </w:p>
        </w:tc>
        <w:tc>
          <w:tcPr>
            <w:tcW w:w="1510" w:type="dxa"/>
          </w:tcPr>
          <w:p w14:paraId="39D1BCC7" w14:textId="77777777" w:rsidR="004757BE" w:rsidRPr="00C856B1" w:rsidRDefault="004757BE" w:rsidP="00E735DE">
            <w:pPr>
              <w:rPr>
                <w:rFonts w:ascii="Times New Roman" w:hAnsi="Times New Roman" w:cs="Times New Roman"/>
                <w:sz w:val="20"/>
                <w:szCs w:val="20"/>
              </w:rPr>
            </w:pPr>
            <w:r w:rsidRPr="00025937">
              <w:rPr>
                <w:rFonts w:ascii="Times New Roman" w:hAnsi="Times New Roman" w:cs="Times New Roman"/>
                <w:sz w:val="20"/>
                <w:szCs w:val="20"/>
              </w:rPr>
              <w:t>PLA+ 10% MWCNT</w:t>
            </w:r>
            <w:r w:rsidRPr="00025937">
              <w:rPr>
                <w:rFonts w:ascii="Times New Roman" w:hAnsi="Times New Roman" w:cs="Times New Roman"/>
                <w:sz w:val="20"/>
                <w:szCs w:val="20"/>
              </w:rPr>
              <w:tab/>
            </w:r>
          </w:p>
        </w:tc>
        <w:tc>
          <w:tcPr>
            <w:tcW w:w="1847" w:type="dxa"/>
          </w:tcPr>
          <w:p w14:paraId="3E43EAF2" w14:textId="77777777" w:rsidR="004757BE" w:rsidRPr="00025937" w:rsidRDefault="004757BE" w:rsidP="00E735DE">
            <w:pPr>
              <w:rPr>
                <w:rFonts w:ascii="Times New Roman" w:hAnsi="Times New Roman" w:cs="Times New Roman"/>
                <w:sz w:val="20"/>
                <w:szCs w:val="20"/>
              </w:rPr>
            </w:pPr>
            <w:r w:rsidRPr="00025937">
              <w:rPr>
                <w:rFonts w:ascii="Times New Roman" w:hAnsi="Times New Roman" w:cs="Times New Roman"/>
                <w:sz w:val="20"/>
                <w:szCs w:val="20"/>
              </w:rPr>
              <w:t>Steady-state and guarded hot plate technique (DTC-300 heat flow meter)</w:t>
            </w:r>
          </w:p>
          <w:p w14:paraId="4E9918C9" w14:textId="77777777" w:rsidR="004757BE" w:rsidRPr="002C04DF" w:rsidRDefault="004757BE" w:rsidP="00E735DE">
            <w:pPr>
              <w:rPr>
                <w:rFonts w:ascii="Times New Roman" w:hAnsi="Times New Roman" w:cs="Times New Roman"/>
                <w:sz w:val="20"/>
                <w:szCs w:val="20"/>
              </w:rPr>
            </w:pPr>
          </w:p>
        </w:tc>
        <w:tc>
          <w:tcPr>
            <w:tcW w:w="1649" w:type="dxa"/>
          </w:tcPr>
          <w:p w14:paraId="6258ACD0" w14:textId="77777777" w:rsidR="004757BE" w:rsidRPr="00025937" w:rsidRDefault="004757BE" w:rsidP="00E735DE">
            <w:pPr>
              <w:rPr>
                <w:rFonts w:ascii="Times New Roman" w:hAnsi="Times New Roman" w:cs="Times New Roman"/>
                <w:sz w:val="20"/>
                <w:szCs w:val="20"/>
              </w:rPr>
            </w:pPr>
            <w:r w:rsidRPr="00025937">
              <w:rPr>
                <w:rFonts w:ascii="Times New Roman" w:hAnsi="Times New Roman" w:cs="Times New Roman"/>
                <w:sz w:val="20"/>
                <w:szCs w:val="20"/>
              </w:rPr>
              <w:t>0.199 W/(</w:t>
            </w:r>
            <w:proofErr w:type="spellStart"/>
            <w:r w:rsidRPr="00025937">
              <w:rPr>
                <w:rFonts w:ascii="Times New Roman" w:hAnsi="Times New Roman" w:cs="Times New Roman"/>
                <w:sz w:val="20"/>
                <w:szCs w:val="20"/>
              </w:rPr>
              <w:t>m·K</w:t>
            </w:r>
            <w:proofErr w:type="spellEnd"/>
            <w:r w:rsidRPr="00025937">
              <w:rPr>
                <w:rFonts w:ascii="Times New Roman" w:hAnsi="Times New Roman" w:cs="Times New Roman"/>
                <w:sz w:val="20"/>
                <w:szCs w:val="20"/>
              </w:rPr>
              <w:t>) at 35°C (vertically aligned)</w:t>
            </w:r>
          </w:p>
          <w:p w14:paraId="7EEA8093" w14:textId="77777777" w:rsidR="004757BE" w:rsidRPr="00C856B1" w:rsidRDefault="004757BE" w:rsidP="00E735DE">
            <w:pPr>
              <w:rPr>
                <w:rFonts w:ascii="Times New Roman" w:hAnsi="Times New Roman" w:cs="Times New Roman"/>
                <w:sz w:val="20"/>
                <w:szCs w:val="20"/>
              </w:rPr>
            </w:pPr>
          </w:p>
        </w:tc>
        <w:tc>
          <w:tcPr>
            <w:tcW w:w="1246" w:type="dxa"/>
          </w:tcPr>
          <w:p w14:paraId="05537F84"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6F4FA505"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5D7AA840" w14:textId="77777777" w:rsidR="004757BE" w:rsidRPr="002C04DF" w:rsidRDefault="004757BE" w:rsidP="00E735DE">
            <w:pPr>
              <w:rPr>
                <w:rFonts w:ascii="Times New Roman" w:hAnsi="Times New Roman" w:cs="Times New Roman"/>
                <w:sz w:val="20"/>
                <w:szCs w:val="20"/>
              </w:rPr>
            </w:pPr>
          </w:p>
        </w:tc>
        <w:tc>
          <w:tcPr>
            <w:tcW w:w="622" w:type="dxa"/>
            <w:vMerge/>
          </w:tcPr>
          <w:p w14:paraId="45958DC5" w14:textId="77777777" w:rsidR="004757BE" w:rsidRDefault="004757BE" w:rsidP="00E735DE">
            <w:pPr>
              <w:rPr>
                <w:rFonts w:ascii="Times New Roman" w:hAnsi="Times New Roman" w:cs="Times New Roman"/>
                <w:sz w:val="20"/>
                <w:szCs w:val="20"/>
              </w:rPr>
            </w:pPr>
          </w:p>
        </w:tc>
      </w:tr>
      <w:tr w:rsidR="004757BE" w:rsidRPr="002C04DF" w14:paraId="566AF47E" w14:textId="77777777" w:rsidTr="004757BE">
        <w:tc>
          <w:tcPr>
            <w:tcW w:w="532" w:type="dxa"/>
            <w:vMerge/>
          </w:tcPr>
          <w:p w14:paraId="01A9C4C2" w14:textId="77777777" w:rsidR="004757BE" w:rsidRDefault="004757BE" w:rsidP="004757BE">
            <w:pPr>
              <w:jc w:val="right"/>
              <w:rPr>
                <w:rFonts w:ascii="Times New Roman" w:hAnsi="Times New Roman" w:cs="Times New Roman"/>
                <w:sz w:val="20"/>
                <w:szCs w:val="20"/>
              </w:rPr>
            </w:pPr>
          </w:p>
        </w:tc>
        <w:tc>
          <w:tcPr>
            <w:tcW w:w="2554" w:type="dxa"/>
            <w:vMerge/>
          </w:tcPr>
          <w:p w14:paraId="68EE0903" w14:textId="77777777" w:rsidR="004757BE" w:rsidRPr="002C04DF" w:rsidRDefault="004757BE" w:rsidP="00E735DE">
            <w:pPr>
              <w:rPr>
                <w:rFonts w:ascii="Times New Roman" w:hAnsi="Times New Roman" w:cs="Times New Roman"/>
                <w:sz w:val="20"/>
                <w:szCs w:val="20"/>
              </w:rPr>
            </w:pPr>
          </w:p>
        </w:tc>
        <w:tc>
          <w:tcPr>
            <w:tcW w:w="1510" w:type="dxa"/>
          </w:tcPr>
          <w:p w14:paraId="0EDC9D53" w14:textId="77777777" w:rsidR="004757BE" w:rsidRPr="00025937" w:rsidRDefault="004757BE" w:rsidP="00E735DE">
            <w:pPr>
              <w:rPr>
                <w:rFonts w:ascii="Times New Roman" w:hAnsi="Times New Roman" w:cs="Times New Roman"/>
                <w:sz w:val="20"/>
                <w:szCs w:val="20"/>
              </w:rPr>
            </w:pPr>
            <w:r w:rsidRPr="00025937">
              <w:rPr>
                <w:rFonts w:ascii="Times New Roman" w:hAnsi="Times New Roman" w:cs="Times New Roman"/>
                <w:sz w:val="20"/>
                <w:szCs w:val="20"/>
              </w:rPr>
              <w:t>PLA+ 1</w:t>
            </w:r>
            <w:r>
              <w:rPr>
                <w:rFonts w:ascii="Times New Roman" w:hAnsi="Times New Roman" w:cs="Times New Roman"/>
                <w:sz w:val="20"/>
                <w:szCs w:val="20"/>
              </w:rPr>
              <w:t>5</w:t>
            </w:r>
            <w:r w:rsidRPr="00025937">
              <w:rPr>
                <w:rFonts w:ascii="Times New Roman" w:hAnsi="Times New Roman" w:cs="Times New Roman"/>
                <w:sz w:val="20"/>
                <w:szCs w:val="20"/>
              </w:rPr>
              <w:t>% MWCNT</w:t>
            </w:r>
          </w:p>
          <w:p w14:paraId="408C20F1" w14:textId="77777777" w:rsidR="004757BE" w:rsidRPr="00C856B1" w:rsidRDefault="004757BE" w:rsidP="00E735DE">
            <w:pPr>
              <w:rPr>
                <w:rFonts w:ascii="Times New Roman" w:hAnsi="Times New Roman" w:cs="Times New Roman"/>
                <w:sz w:val="20"/>
                <w:szCs w:val="20"/>
              </w:rPr>
            </w:pPr>
          </w:p>
        </w:tc>
        <w:tc>
          <w:tcPr>
            <w:tcW w:w="1847" w:type="dxa"/>
          </w:tcPr>
          <w:p w14:paraId="5AD88255" w14:textId="77777777" w:rsidR="004757BE" w:rsidRPr="00025937" w:rsidRDefault="004757BE" w:rsidP="00E735DE">
            <w:pPr>
              <w:rPr>
                <w:rFonts w:ascii="Times New Roman" w:hAnsi="Times New Roman" w:cs="Times New Roman"/>
                <w:sz w:val="20"/>
                <w:szCs w:val="20"/>
              </w:rPr>
            </w:pPr>
            <w:r w:rsidRPr="00025937">
              <w:rPr>
                <w:rFonts w:ascii="Times New Roman" w:hAnsi="Times New Roman" w:cs="Times New Roman"/>
                <w:sz w:val="20"/>
                <w:szCs w:val="20"/>
              </w:rPr>
              <w:t>Steady-state and guarded hot plate technique (DTC-300 heat flow meter)</w:t>
            </w:r>
          </w:p>
          <w:p w14:paraId="3F0CED57" w14:textId="77777777" w:rsidR="004757BE" w:rsidRPr="002C04DF" w:rsidRDefault="004757BE" w:rsidP="00E735DE">
            <w:pPr>
              <w:rPr>
                <w:rFonts w:ascii="Times New Roman" w:hAnsi="Times New Roman" w:cs="Times New Roman"/>
                <w:sz w:val="20"/>
                <w:szCs w:val="20"/>
              </w:rPr>
            </w:pPr>
          </w:p>
        </w:tc>
        <w:tc>
          <w:tcPr>
            <w:tcW w:w="1649" w:type="dxa"/>
          </w:tcPr>
          <w:p w14:paraId="6DFA031C" w14:textId="77777777" w:rsidR="004757BE" w:rsidRPr="00025937" w:rsidRDefault="004757BE" w:rsidP="00E735DE">
            <w:pPr>
              <w:rPr>
                <w:rFonts w:ascii="Times New Roman" w:hAnsi="Times New Roman" w:cs="Times New Roman"/>
                <w:sz w:val="20"/>
                <w:szCs w:val="20"/>
              </w:rPr>
            </w:pPr>
            <w:r w:rsidRPr="00025937">
              <w:rPr>
                <w:rFonts w:ascii="Times New Roman" w:hAnsi="Times New Roman" w:cs="Times New Roman"/>
                <w:sz w:val="20"/>
                <w:szCs w:val="20"/>
              </w:rPr>
              <w:t>0.229 W/(</w:t>
            </w:r>
            <w:proofErr w:type="spellStart"/>
            <w:r w:rsidRPr="00025937">
              <w:rPr>
                <w:rFonts w:ascii="Times New Roman" w:hAnsi="Times New Roman" w:cs="Times New Roman"/>
                <w:sz w:val="20"/>
                <w:szCs w:val="20"/>
              </w:rPr>
              <w:t>m·K</w:t>
            </w:r>
            <w:proofErr w:type="spellEnd"/>
            <w:r w:rsidRPr="00025937">
              <w:rPr>
                <w:rFonts w:ascii="Times New Roman" w:hAnsi="Times New Roman" w:cs="Times New Roman"/>
                <w:sz w:val="20"/>
                <w:szCs w:val="20"/>
              </w:rPr>
              <w:t>) at 35°C (vertically aligned)</w:t>
            </w:r>
          </w:p>
          <w:p w14:paraId="2B564794" w14:textId="77777777" w:rsidR="004757BE" w:rsidRPr="00C856B1" w:rsidRDefault="004757BE" w:rsidP="00E735DE">
            <w:pPr>
              <w:rPr>
                <w:rFonts w:ascii="Times New Roman" w:hAnsi="Times New Roman" w:cs="Times New Roman"/>
                <w:sz w:val="20"/>
                <w:szCs w:val="20"/>
              </w:rPr>
            </w:pPr>
          </w:p>
        </w:tc>
        <w:tc>
          <w:tcPr>
            <w:tcW w:w="1246" w:type="dxa"/>
          </w:tcPr>
          <w:p w14:paraId="2804BCBA"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58C8FBBE"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316E8F80" w14:textId="77777777" w:rsidR="004757BE" w:rsidRPr="002C04DF" w:rsidRDefault="004757BE" w:rsidP="00E735DE">
            <w:pPr>
              <w:rPr>
                <w:rFonts w:ascii="Times New Roman" w:hAnsi="Times New Roman" w:cs="Times New Roman"/>
                <w:sz w:val="20"/>
                <w:szCs w:val="20"/>
              </w:rPr>
            </w:pPr>
          </w:p>
        </w:tc>
        <w:tc>
          <w:tcPr>
            <w:tcW w:w="622" w:type="dxa"/>
            <w:vMerge/>
          </w:tcPr>
          <w:p w14:paraId="7983F56B" w14:textId="77777777" w:rsidR="004757BE" w:rsidRDefault="004757BE" w:rsidP="00E735DE">
            <w:pPr>
              <w:rPr>
                <w:rFonts w:ascii="Times New Roman" w:hAnsi="Times New Roman" w:cs="Times New Roman"/>
                <w:sz w:val="20"/>
                <w:szCs w:val="20"/>
              </w:rPr>
            </w:pPr>
          </w:p>
        </w:tc>
      </w:tr>
      <w:tr w:rsidR="004757BE" w:rsidRPr="002C04DF" w14:paraId="0FD85979" w14:textId="77777777" w:rsidTr="004757BE">
        <w:tc>
          <w:tcPr>
            <w:tcW w:w="532" w:type="dxa"/>
            <w:vMerge/>
          </w:tcPr>
          <w:p w14:paraId="603271E5" w14:textId="77777777" w:rsidR="004757BE" w:rsidRDefault="004757BE" w:rsidP="004757BE">
            <w:pPr>
              <w:jc w:val="right"/>
              <w:rPr>
                <w:rFonts w:ascii="Times New Roman" w:hAnsi="Times New Roman" w:cs="Times New Roman"/>
                <w:sz w:val="20"/>
                <w:szCs w:val="20"/>
              </w:rPr>
            </w:pPr>
          </w:p>
        </w:tc>
        <w:tc>
          <w:tcPr>
            <w:tcW w:w="2554" w:type="dxa"/>
            <w:vMerge/>
          </w:tcPr>
          <w:p w14:paraId="0A483C28" w14:textId="77777777" w:rsidR="004757BE" w:rsidRPr="002C04DF" w:rsidRDefault="004757BE" w:rsidP="00E735DE">
            <w:pPr>
              <w:rPr>
                <w:rFonts w:ascii="Times New Roman" w:hAnsi="Times New Roman" w:cs="Times New Roman"/>
                <w:sz w:val="20"/>
                <w:szCs w:val="20"/>
              </w:rPr>
            </w:pPr>
          </w:p>
        </w:tc>
        <w:tc>
          <w:tcPr>
            <w:tcW w:w="1510" w:type="dxa"/>
          </w:tcPr>
          <w:p w14:paraId="10387578" w14:textId="77777777" w:rsidR="004757BE" w:rsidRPr="001807BD" w:rsidRDefault="004757BE" w:rsidP="00E735DE">
            <w:pPr>
              <w:rPr>
                <w:rFonts w:ascii="Times New Roman" w:hAnsi="Times New Roman" w:cs="Times New Roman"/>
                <w:sz w:val="20"/>
                <w:szCs w:val="20"/>
              </w:rPr>
            </w:pPr>
            <w:r w:rsidRPr="001807BD">
              <w:rPr>
                <w:rFonts w:ascii="Times New Roman" w:hAnsi="Times New Roman" w:cs="Times New Roman"/>
                <w:sz w:val="20"/>
                <w:szCs w:val="20"/>
              </w:rPr>
              <w:t>PLA+ 20% MWCNT</w:t>
            </w:r>
          </w:p>
          <w:p w14:paraId="60FF3324" w14:textId="77777777" w:rsidR="004757BE" w:rsidRPr="001807BD" w:rsidRDefault="004757BE" w:rsidP="00E735DE">
            <w:pPr>
              <w:rPr>
                <w:rFonts w:ascii="Times New Roman" w:hAnsi="Times New Roman" w:cs="Times New Roman"/>
                <w:sz w:val="20"/>
                <w:szCs w:val="20"/>
              </w:rPr>
            </w:pPr>
          </w:p>
          <w:p w14:paraId="3959CEE9" w14:textId="77777777" w:rsidR="004757BE" w:rsidRPr="00C856B1" w:rsidRDefault="004757BE" w:rsidP="00E735DE">
            <w:pPr>
              <w:rPr>
                <w:rFonts w:ascii="Times New Roman" w:hAnsi="Times New Roman" w:cs="Times New Roman"/>
                <w:sz w:val="20"/>
                <w:szCs w:val="20"/>
              </w:rPr>
            </w:pPr>
          </w:p>
        </w:tc>
        <w:tc>
          <w:tcPr>
            <w:tcW w:w="1847" w:type="dxa"/>
          </w:tcPr>
          <w:p w14:paraId="45638A86" w14:textId="77777777" w:rsidR="004757BE" w:rsidRPr="00025937" w:rsidRDefault="004757BE" w:rsidP="00E735DE">
            <w:pPr>
              <w:rPr>
                <w:rFonts w:ascii="Times New Roman" w:hAnsi="Times New Roman" w:cs="Times New Roman"/>
                <w:sz w:val="20"/>
                <w:szCs w:val="20"/>
              </w:rPr>
            </w:pPr>
            <w:r w:rsidRPr="00025937">
              <w:rPr>
                <w:rFonts w:ascii="Times New Roman" w:hAnsi="Times New Roman" w:cs="Times New Roman"/>
                <w:sz w:val="20"/>
                <w:szCs w:val="20"/>
              </w:rPr>
              <w:t>Steady-state and guarded hot plate technique (DTC-300 heat flow meter)</w:t>
            </w:r>
          </w:p>
          <w:p w14:paraId="16C61445" w14:textId="77777777" w:rsidR="004757BE" w:rsidRPr="002C04DF" w:rsidRDefault="004757BE" w:rsidP="00E735DE">
            <w:pPr>
              <w:rPr>
                <w:rFonts w:ascii="Times New Roman" w:hAnsi="Times New Roman" w:cs="Times New Roman"/>
                <w:sz w:val="20"/>
                <w:szCs w:val="20"/>
              </w:rPr>
            </w:pPr>
          </w:p>
        </w:tc>
        <w:tc>
          <w:tcPr>
            <w:tcW w:w="1649" w:type="dxa"/>
          </w:tcPr>
          <w:p w14:paraId="48044986"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r w:rsidRPr="001807BD">
              <w:rPr>
                <w:rFonts w:ascii="Times New Roman" w:hAnsi="Times New Roman" w:cs="Times New Roman"/>
                <w:sz w:val="20"/>
                <w:szCs w:val="20"/>
              </w:rPr>
              <w:t>Vertically aligned: 0.575 W/(</w:t>
            </w:r>
            <w:proofErr w:type="spellStart"/>
            <w:r w:rsidRPr="001807BD">
              <w:rPr>
                <w:rFonts w:ascii="Times New Roman" w:hAnsi="Times New Roman" w:cs="Times New Roman"/>
                <w:sz w:val="20"/>
                <w:szCs w:val="20"/>
              </w:rPr>
              <w:t>m·K</w:t>
            </w:r>
            <w:proofErr w:type="spellEnd"/>
            <w:r w:rsidRPr="001807BD">
              <w:rPr>
                <w:rFonts w:ascii="Times New Roman" w:hAnsi="Times New Roman" w:cs="Times New Roman"/>
                <w:sz w:val="20"/>
                <w:szCs w:val="20"/>
              </w:rPr>
              <w:t>) at 35°C, 0.800 W/(</w:t>
            </w:r>
            <w:proofErr w:type="spellStart"/>
            <w:r w:rsidRPr="001807BD">
              <w:rPr>
                <w:rFonts w:ascii="Times New Roman" w:hAnsi="Times New Roman" w:cs="Times New Roman"/>
                <w:sz w:val="20"/>
                <w:szCs w:val="20"/>
              </w:rPr>
              <w:t>m·K</w:t>
            </w:r>
            <w:proofErr w:type="spellEnd"/>
            <w:r w:rsidRPr="001807BD">
              <w:rPr>
                <w:rFonts w:ascii="Times New Roman" w:hAnsi="Times New Roman" w:cs="Times New Roman"/>
                <w:sz w:val="20"/>
                <w:szCs w:val="20"/>
              </w:rPr>
              <w:t>) at 108°C</w:t>
            </w:r>
          </w:p>
          <w:p w14:paraId="678564D5" w14:textId="77777777" w:rsidR="004757BE" w:rsidRPr="00C856B1" w:rsidRDefault="004757BE" w:rsidP="00E735DE">
            <w:pPr>
              <w:rPr>
                <w:rFonts w:ascii="Times New Roman" w:hAnsi="Times New Roman" w:cs="Times New Roman"/>
                <w:sz w:val="20"/>
                <w:szCs w:val="20"/>
              </w:rPr>
            </w:pPr>
          </w:p>
        </w:tc>
        <w:tc>
          <w:tcPr>
            <w:tcW w:w="1246" w:type="dxa"/>
          </w:tcPr>
          <w:p w14:paraId="037A2057"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7F375EBA"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0A39FD76" w14:textId="77777777" w:rsidR="004757BE" w:rsidRPr="002C04DF" w:rsidRDefault="004757BE" w:rsidP="00E735DE">
            <w:pPr>
              <w:rPr>
                <w:rFonts w:ascii="Times New Roman" w:hAnsi="Times New Roman" w:cs="Times New Roman"/>
                <w:sz w:val="20"/>
                <w:szCs w:val="20"/>
              </w:rPr>
            </w:pPr>
          </w:p>
        </w:tc>
        <w:tc>
          <w:tcPr>
            <w:tcW w:w="622" w:type="dxa"/>
            <w:vMerge/>
          </w:tcPr>
          <w:p w14:paraId="6DBD3CF4" w14:textId="77777777" w:rsidR="004757BE" w:rsidRDefault="004757BE" w:rsidP="00E735DE">
            <w:pPr>
              <w:rPr>
                <w:rFonts w:ascii="Times New Roman" w:hAnsi="Times New Roman" w:cs="Times New Roman"/>
                <w:sz w:val="20"/>
                <w:szCs w:val="20"/>
              </w:rPr>
            </w:pPr>
          </w:p>
        </w:tc>
      </w:tr>
      <w:tr w:rsidR="004757BE" w:rsidRPr="002C04DF" w14:paraId="264959F0" w14:textId="77777777" w:rsidTr="004757BE">
        <w:tc>
          <w:tcPr>
            <w:tcW w:w="532" w:type="dxa"/>
            <w:vMerge/>
          </w:tcPr>
          <w:p w14:paraId="79ED421B" w14:textId="77777777" w:rsidR="004757BE" w:rsidRDefault="004757BE" w:rsidP="004757BE">
            <w:pPr>
              <w:jc w:val="right"/>
              <w:rPr>
                <w:rFonts w:ascii="Times New Roman" w:hAnsi="Times New Roman" w:cs="Times New Roman"/>
                <w:sz w:val="20"/>
                <w:szCs w:val="20"/>
              </w:rPr>
            </w:pPr>
          </w:p>
        </w:tc>
        <w:tc>
          <w:tcPr>
            <w:tcW w:w="2554" w:type="dxa"/>
            <w:vMerge/>
          </w:tcPr>
          <w:p w14:paraId="1E0E0D22" w14:textId="77777777" w:rsidR="004757BE" w:rsidRPr="002C04DF" w:rsidRDefault="004757BE" w:rsidP="00E735DE">
            <w:pPr>
              <w:rPr>
                <w:rFonts w:ascii="Times New Roman" w:hAnsi="Times New Roman" w:cs="Times New Roman"/>
                <w:sz w:val="20"/>
                <w:szCs w:val="20"/>
              </w:rPr>
            </w:pPr>
          </w:p>
        </w:tc>
        <w:tc>
          <w:tcPr>
            <w:tcW w:w="1510" w:type="dxa"/>
          </w:tcPr>
          <w:p w14:paraId="1C1A86A1" w14:textId="77777777" w:rsidR="004757BE" w:rsidRPr="001807BD" w:rsidRDefault="004757BE" w:rsidP="00E735DE">
            <w:pPr>
              <w:rPr>
                <w:rFonts w:ascii="Times New Roman" w:hAnsi="Times New Roman" w:cs="Times New Roman"/>
                <w:sz w:val="20"/>
                <w:szCs w:val="20"/>
              </w:rPr>
            </w:pPr>
            <w:r w:rsidRPr="001807BD">
              <w:rPr>
                <w:rFonts w:ascii="Times New Roman" w:hAnsi="Times New Roman" w:cs="Times New Roman"/>
                <w:sz w:val="20"/>
                <w:szCs w:val="20"/>
              </w:rPr>
              <w:t>PLA+ 20% MWCNT</w:t>
            </w:r>
          </w:p>
          <w:p w14:paraId="40AB8795" w14:textId="77777777" w:rsidR="004757BE" w:rsidRPr="00C856B1" w:rsidRDefault="004757BE" w:rsidP="00E735DE">
            <w:pPr>
              <w:rPr>
                <w:rFonts w:ascii="Times New Roman" w:hAnsi="Times New Roman" w:cs="Times New Roman"/>
                <w:sz w:val="20"/>
                <w:szCs w:val="20"/>
              </w:rPr>
            </w:pPr>
          </w:p>
        </w:tc>
        <w:tc>
          <w:tcPr>
            <w:tcW w:w="1847" w:type="dxa"/>
          </w:tcPr>
          <w:p w14:paraId="0F7D48B5" w14:textId="77777777" w:rsidR="004757BE" w:rsidRPr="008B11F1" w:rsidRDefault="004757BE" w:rsidP="00E735DE">
            <w:pPr>
              <w:rPr>
                <w:rFonts w:ascii="Times New Roman" w:hAnsi="Times New Roman" w:cs="Times New Roman"/>
                <w:sz w:val="20"/>
                <w:szCs w:val="20"/>
              </w:rPr>
            </w:pPr>
            <w:r w:rsidRPr="008B11F1">
              <w:rPr>
                <w:rFonts w:ascii="Times New Roman" w:hAnsi="Times New Roman" w:cs="Times New Roman"/>
                <w:sz w:val="20"/>
                <w:szCs w:val="20"/>
              </w:rPr>
              <w:t>Steady-state and guarded hot plate technique (DTC-300 heat flow meter)</w:t>
            </w:r>
          </w:p>
          <w:p w14:paraId="545AF89B" w14:textId="77777777" w:rsidR="004757BE" w:rsidRPr="002C04DF" w:rsidRDefault="004757BE" w:rsidP="00E735DE">
            <w:pPr>
              <w:rPr>
                <w:rFonts w:ascii="Times New Roman" w:hAnsi="Times New Roman" w:cs="Times New Roman"/>
                <w:sz w:val="20"/>
                <w:szCs w:val="20"/>
              </w:rPr>
            </w:pPr>
          </w:p>
        </w:tc>
        <w:tc>
          <w:tcPr>
            <w:tcW w:w="1649" w:type="dxa"/>
          </w:tcPr>
          <w:p w14:paraId="41003CA2" w14:textId="77777777" w:rsidR="004757BE" w:rsidRPr="001807BD" w:rsidRDefault="004757BE" w:rsidP="00E735DE">
            <w:pPr>
              <w:rPr>
                <w:rFonts w:ascii="Times New Roman" w:hAnsi="Times New Roman" w:cs="Times New Roman"/>
                <w:sz w:val="20"/>
                <w:szCs w:val="20"/>
              </w:rPr>
            </w:pPr>
            <w:r w:rsidRPr="001807BD">
              <w:rPr>
                <w:rFonts w:ascii="Times New Roman" w:hAnsi="Times New Roman" w:cs="Times New Roman"/>
                <w:sz w:val="20"/>
                <w:szCs w:val="20"/>
              </w:rPr>
              <w:t>- Horizontally aligned: 0.218 W/(</w:t>
            </w:r>
            <w:proofErr w:type="spellStart"/>
            <w:r w:rsidRPr="001807BD">
              <w:rPr>
                <w:rFonts w:ascii="Times New Roman" w:hAnsi="Times New Roman" w:cs="Times New Roman"/>
                <w:sz w:val="20"/>
                <w:szCs w:val="20"/>
              </w:rPr>
              <w:t>m·K</w:t>
            </w:r>
            <w:proofErr w:type="spellEnd"/>
            <w:r w:rsidRPr="001807BD">
              <w:rPr>
                <w:rFonts w:ascii="Times New Roman" w:hAnsi="Times New Roman" w:cs="Times New Roman"/>
                <w:sz w:val="20"/>
                <w:szCs w:val="20"/>
              </w:rPr>
              <w:t>) at 35°C</w:t>
            </w:r>
          </w:p>
          <w:p w14:paraId="4122E306" w14:textId="77777777" w:rsidR="004757BE" w:rsidRPr="00C856B1" w:rsidRDefault="004757BE" w:rsidP="00E735DE">
            <w:pPr>
              <w:rPr>
                <w:rFonts w:ascii="Times New Roman" w:hAnsi="Times New Roman" w:cs="Times New Roman"/>
                <w:sz w:val="20"/>
                <w:szCs w:val="20"/>
              </w:rPr>
            </w:pPr>
          </w:p>
        </w:tc>
        <w:tc>
          <w:tcPr>
            <w:tcW w:w="1246" w:type="dxa"/>
          </w:tcPr>
          <w:p w14:paraId="726C44A7"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3E92B4F4"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1D34B8E7" w14:textId="77777777" w:rsidR="004757BE" w:rsidRPr="002C04DF" w:rsidRDefault="004757BE" w:rsidP="00E735DE">
            <w:pPr>
              <w:rPr>
                <w:rFonts w:ascii="Times New Roman" w:hAnsi="Times New Roman" w:cs="Times New Roman"/>
                <w:sz w:val="20"/>
                <w:szCs w:val="20"/>
              </w:rPr>
            </w:pPr>
          </w:p>
        </w:tc>
        <w:tc>
          <w:tcPr>
            <w:tcW w:w="622" w:type="dxa"/>
            <w:vMerge/>
          </w:tcPr>
          <w:p w14:paraId="0AA63B9B" w14:textId="77777777" w:rsidR="004757BE" w:rsidRDefault="004757BE" w:rsidP="00E735DE">
            <w:pPr>
              <w:rPr>
                <w:rFonts w:ascii="Times New Roman" w:hAnsi="Times New Roman" w:cs="Times New Roman"/>
                <w:sz w:val="20"/>
                <w:szCs w:val="20"/>
              </w:rPr>
            </w:pPr>
          </w:p>
        </w:tc>
      </w:tr>
      <w:tr w:rsidR="004757BE" w:rsidRPr="002C04DF" w14:paraId="5C7EC983" w14:textId="77777777" w:rsidTr="004757BE">
        <w:tc>
          <w:tcPr>
            <w:tcW w:w="532" w:type="dxa"/>
            <w:vMerge w:val="restart"/>
          </w:tcPr>
          <w:p w14:paraId="670C219B"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8.</w:t>
            </w:r>
          </w:p>
        </w:tc>
        <w:tc>
          <w:tcPr>
            <w:tcW w:w="2554" w:type="dxa"/>
            <w:vMerge w:val="restart"/>
          </w:tcPr>
          <w:p w14:paraId="577213D8" w14:textId="77777777" w:rsidR="004757BE"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Additive Manufacturing of Green Composites: Poly (lactic acid) reinforced with keratin from Angora rabbit hair</w:t>
            </w:r>
          </w:p>
          <w:p w14:paraId="4E702BD2" w14:textId="77777777" w:rsidR="004757BE" w:rsidRDefault="004757BE" w:rsidP="00E735DE">
            <w:pPr>
              <w:rPr>
                <w:rFonts w:ascii="Times New Roman" w:hAnsi="Times New Roman" w:cs="Times New Roman"/>
                <w:sz w:val="20"/>
                <w:szCs w:val="20"/>
              </w:rPr>
            </w:pPr>
          </w:p>
          <w:p w14:paraId="404DF5C6" w14:textId="77777777" w:rsidR="004757BE" w:rsidRPr="002C04DF" w:rsidRDefault="004757BE" w:rsidP="00E735DE">
            <w:pPr>
              <w:rPr>
                <w:rFonts w:ascii="Times New Roman" w:hAnsi="Times New Roman" w:cs="Times New Roman"/>
                <w:sz w:val="20"/>
                <w:szCs w:val="20"/>
              </w:rPr>
            </w:pPr>
          </w:p>
        </w:tc>
        <w:tc>
          <w:tcPr>
            <w:tcW w:w="1510" w:type="dxa"/>
          </w:tcPr>
          <w:p w14:paraId="09DA88A5" w14:textId="77777777" w:rsidR="004757BE" w:rsidRPr="00C856B1" w:rsidRDefault="004757BE" w:rsidP="00E735DE">
            <w:pPr>
              <w:rPr>
                <w:rFonts w:ascii="Times New Roman" w:hAnsi="Times New Roman" w:cs="Times New Roman"/>
                <w:sz w:val="20"/>
                <w:szCs w:val="20"/>
              </w:rPr>
            </w:pPr>
            <w:r w:rsidRPr="00D606E5">
              <w:rPr>
                <w:rFonts w:ascii="Times New Roman" w:hAnsi="Times New Roman" w:cs="Times New Roman"/>
                <w:sz w:val="20"/>
                <w:szCs w:val="20"/>
              </w:rPr>
              <w:t>PLA</w:t>
            </w:r>
            <w:r>
              <w:rPr>
                <w:rFonts w:ascii="Times New Roman" w:hAnsi="Times New Roman" w:cs="Times New Roman"/>
                <w:sz w:val="20"/>
                <w:szCs w:val="20"/>
              </w:rPr>
              <w:t>+</w:t>
            </w:r>
            <w:r w:rsidRPr="00D606E5">
              <w:rPr>
                <w:rFonts w:ascii="Times New Roman" w:hAnsi="Times New Roman" w:cs="Times New Roman"/>
                <w:sz w:val="20"/>
                <w:szCs w:val="20"/>
              </w:rPr>
              <w:t xml:space="preserve"> 100% </w:t>
            </w:r>
          </w:p>
        </w:tc>
        <w:tc>
          <w:tcPr>
            <w:tcW w:w="1847" w:type="dxa"/>
          </w:tcPr>
          <w:p w14:paraId="1FB8E202" w14:textId="77777777" w:rsidR="004757BE" w:rsidRPr="002C04DF"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Laser flash analysis (LFA)</w:t>
            </w:r>
          </w:p>
        </w:tc>
        <w:tc>
          <w:tcPr>
            <w:tcW w:w="1649" w:type="dxa"/>
          </w:tcPr>
          <w:p w14:paraId="12C325D2" w14:textId="77777777" w:rsidR="004757BE" w:rsidRPr="00C856B1"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0.111 W/</w:t>
            </w:r>
            <w:proofErr w:type="spellStart"/>
            <w:r w:rsidRPr="00F3155D">
              <w:rPr>
                <w:rFonts w:ascii="Times New Roman" w:hAnsi="Times New Roman" w:cs="Times New Roman"/>
                <w:sz w:val="20"/>
                <w:szCs w:val="20"/>
              </w:rPr>
              <w:t>mK</w:t>
            </w:r>
            <w:proofErr w:type="spellEnd"/>
          </w:p>
        </w:tc>
        <w:tc>
          <w:tcPr>
            <w:tcW w:w="1246" w:type="dxa"/>
          </w:tcPr>
          <w:p w14:paraId="638E9A84"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1.02E-07</w:t>
            </w:r>
          </w:p>
        </w:tc>
        <w:tc>
          <w:tcPr>
            <w:tcW w:w="2752" w:type="dxa"/>
          </w:tcPr>
          <w:p w14:paraId="70CAA0C1"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val="restart"/>
          </w:tcPr>
          <w:p w14:paraId="2885EE0C"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H</w:t>
            </w:r>
            <w:r w:rsidRPr="00063974">
              <w:rPr>
                <w:rFonts w:ascii="Times New Roman" w:hAnsi="Times New Roman" w:cs="Times New Roman"/>
                <w:sz w:val="20"/>
                <w:szCs w:val="20"/>
              </w:rPr>
              <w:t>ighest thermal conductivity was achieved with untreated rabbit hair</w:t>
            </w:r>
            <w:r>
              <w:rPr>
                <w:rFonts w:ascii="Times New Roman" w:hAnsi="Times New Roman" w:cs="Times New Roman"/>
                <w:sz w:val="20"/>
                <w:szCs w:val="20"/>
              </w:rPr>
              <w:t xml:space="preserve"> and </w:t>
            </w:r>
            <w:r w:rsidRPr="00063974">
              <w:rPr>
                <w:rFonts w:ascii="Times New Roman" w:hAnsi="Times New Roman" w:cs="Times New Roman"/>
                <w:sz w:val="20"/>
                <w:szCs w:val="20"/>
              </w:rPr>
              <w:t>NaOH treatment reduces</w:t>
            </w:r>
            <w:r>
              <w:rPr>
                <w:rFonts w:ascii="Times New Roman" w:hAnsi="Times New Roman" w:cs="Times New Roman"/>
                <w:sz w:val="20"/>
                <w:szCs w:val="20"/>
              </w:rPr>
              <w:t xml:space="preserve"> </w:t>
            </w:r>
            <w:r w:rsidRPr="00063974">
              <w:rPr>
                <w:rFonts w:ascii="Times New Roman" w:hAnsi="Times New Roman" w:cs="Times New Roman"/>
                <w:sz w:val="20"/>
                <w:szCs w:val="20"/>
              </w:rPr>
              <w:t>thermal conductivity</w:t>
            </w:r>
          </w:p>
        </w:tc>
        <w:tc>
          <w:tcPr>
            <w:tcW w:w="622" w:type="dxa"/>
            <w:vMerge w:val="restart"/>
          </w:tcPr>
          <w:p w14:paraId="350A056C"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[8]</w:t>
            </w:r>
          </w:p>
        </w:tc>
      </w:tr>
      <w:tr w:rsidR="004757BE" w:rsidRPr="002C04DF" w14:paraId="69B3AF6D" w14:textId="77777777" w:rsidTr="004757BE">
        <w:tc>
          <w:tcPr>
            <w:tcW w:w="532" w:type="dxa"/>
            <w:vMerge/>
          </w:tcPr>
          <w:p w14:paraId="07059929" w14:textId="77777777" w:rsidR="004757BE" w:rsidRDefault="004757BE" w:rsidP="004757BE">
            <w:pPr>
              <w:jc w:val="right"/>
              <w:rPr>
                <w:rFonts w:ascii="Times New Roman" w:hAnsi="Times New Roman" w:cs="Times New Roman"/>
                <w:sz w:val="20"/>
                <w:szCs w:val="20"/>
              </w:rPr>
            </w:pPr>
          </w:p>
        </w:tc>
        <w:tc>
          <w:tcPr>
            <w:tcW w:w="2554" w:type="dxa"/>
            <w:vMerge/>
          </w:tcPr>
          <w:p w14:paraId="7CD162F4" w14:textId="77777777" w:rsidR="004757BE" w:rsidRPr="002C04DF" w:rsidRDefault="004757BE" w:rsidP="00E735DE">
            <w:pPr>
              <w:rPr>
                <w:rFonts w:ascii="Times New Roman" w:hAnsi="Times New Roman" w:cs="Times New Roman"/>
                <w:sz w:val="20"/>
                <w:szCs w:val="20"/>
              </w:rPr>
            </w:pPr>
          </w:p>
        </w:tc>
        <w:tc>
          <w:tcPr>
            <w:tcW w:w="1510" w:type="dxa"/>
          </w:tcPr>
          <w:p w14:paraId="07CE192A" w14:textId="77777777" w:rsidR="004757BE" w:rsidRPr="00D606E5"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 xml:space="preserve">PLA+ </w:t>
            </w:r>
            <w:r>
              <w:rPr>
                <w:rFonts w:ascii="Times New Roman" w:hAnsi="Times New Roman" w:cs="Times New Roman"/>
                <w:sz w:val="20"/>
                <w:szCs w:val="20"/>
              </w:rPr>
              <w:t xml:space="preserve">0.5% </w:t>
            </w:r>
            <w:r w:rsidRPr="00F3155D">
              <w:rPr>
                <w:rFonts w:ascii="Times New Roman" w:hAnsi="Times New Roman" w:cs="Times New Roman"/>
                <w:sz w:val="20"/>
                <w:szCs w:val="20"/>
              </w:rPr>
              <w:t xml:space="preserve">Angora </w:t>
            </w:r>
            <w:r>
              <w:rPr>
                <w:rFonts w:ascii="Times New Roman" w:hAnsi="Times New Roman" w:cs="Times New Roman"/>
                <w:sz w:val="20"/>
                <w:szCs w:val="20"/>
              </w:rPr>
              <w:t>R</w:t>
            </w:r>
            <w:r w:rsidRPr="00F3155D">
              <w:rPr>
                <w:rFonts w:ascii="Times New Roman" w:hAnsi="Times New Roman" w:cs="Times New Roman"/>
                <w:sz w:val="20"/>
                <w:szCs w:val="20"/>
              </w:rPr>
              <w:t xml:space="preserve">abbit </w:t>
            </w:r>
            <w:r>
              <w:rPr>
                <w:rFonts w:ascii="Times New Roman" w:hAnsi="Times New Roman" w:cs="Times New Roman"/>
                <w:sz w:val="20"/>
                <w:szCs w:val="20"/>
              </w:rPr>
              <w:t>H</w:t>
            </w:r>
            <w:r w:rsidRPr="00F3155D">
              <w:rPr>
                <w:rFonts w:ascii="Times New Roman" w:hAnsi="Times New Roman" w:cs="Times New Roman"/>
                <w:sz w:val="20"/>
                <w:szCs w:val="20"/>
              </w:rPr>
              <w:t xml:space="preserve">air (RH) </w:t>
            </w:r>
          </w:p>
        </w:tc>
        <w:tc>
          <w:tcPr>
            <w:tcW w:w="1847" w:type="dxa"/>
          </w:tcPr>
          <w:p w14:paraId="08A810BD" w14:textId="77777777" w:rsidR="004757BE" w:rsidRPr="002C04DF"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Laser flash analysis (LFA)</w:t>
            </w:r>
          </w:p>
        </w:tc>
        <w:tc>
          <w:tcPr>
            <w:tcW w:w="1649" w:type="dxa"/>
          </w:tcPr>
          <w:p w14:paraId="3296EA25" w14:textId="77777777" w:rsidR="004757BE" w:rsidRPr="00C856B1"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0.278 W/</w:t>
            </w:r>
            <w:proofErr w:type="spellStart"/>
            <w:r w:rsidRPr="00F3155D">
              <w:rPr>
                <w:rFonts w:ascii="Times New Roman" w:hAnsi="Times New Roman" w:cs="Times New Roman"/>
                <w:sz w:val="20"/>
                <w:szCs w:val="20"/>
              </w:rPr>
              <w:t>mK</w:t>
            </w:r>
            <w:proofErr w:type="spellEnd"/>
          </w:p>
        </w:tc>
        <w:tc>
          <w:tcPr>
            <w:tcW w:w="1246" w:type="dxa"/>
          </w:tcPr>
          <w:p w14:paraId="62A14BDB"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2.31E-07</w:t>
            </w:r>
          </w:p>
        </w:tc>
        <w:tc>
          <w:tcPr>
            <w:tcW w:w="2752" w:type="dxa"/>
          </w:tcPr>
          <w:p w14:paraId="60E7F629"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3DDB686C" w14:textId="77777777" w:rsidR="004757BE" w:rsidRPr="002C04DF" w:rsidRDefault="004757BE" w:rsidP="00E735DE">
            <w:pPr>
              <w:rPr>
                <w:rFonts w:ascii="Times New Roman" w:hAnsi="Times New Roman" w:cs="Times New Roman"/>
                <w:sz w:val="20"/>
                <w:szCs w:val="20"/>
              </w:rPr>
            </w:pPr>
          </w:p>
        </w:tc>
        <w:tc>
          <w:tcPr>
            <w:tcW w:w="622" w:type="dxa"/>
            <w:vMerge/>
          </w:tcPr>
          <w:p w14:paraId="2541D5CC" w14:textId="77777777" w:rsidR="004757BE" w:rsidRDefault="004757BE" w:rsidP="00E735DE">
            <w:pPr>
              <w:rPr>
                <w:rFonts w:ascii="Times New Roman" w:hAnsi="Times New Roman" w:cs="Times New Roman"/>
                <w:sz w:val="20"/>
                <w:szCs w:val="20"/>
              </w:rPr>
            </w:pPr>
          </w:p>
        </w:tc>
      </w:tr>
      <w:tr w:rsidR="004757BE" w:rsidRPr="002C04DF" w14:paraId="4C711ABB" w14:textId="77777777" w:rsidTr="004757BE">
        <w:tc>
          <w:tcPr>
            <w:tcW w:w="532" w:type="dxa"/>
            <w:vMerge/>
          </w:tcPr>
          <w:p w14:paraId="2D5DCAE8" w14:textId="77777777" w:rsidR="004757BE" w:rsidRDefault="004757BE" w:rsidP="004757BE">
            <w:pPr>
              <w:jc w:val="right"/>
              <w:rPr>
                <w:rFonts w:ascii="Times New Roman" w:hAnsi="Times New Roman" w:cs="Times New Roman"/>
                <w:sz w:val="20"/>
                <w:szCs w:val="20"/>
              </w:rPr>
            </w:pPr>
          </w:p>
        </w:tc>
        <w:tc>
          <w:tcPr>
            <w:tcW w:w="2554" w:type="dxa"/>
            <w:vMerge/>
          </w:tcPr>
          <w:p w14:paraId="023DE5C0" w14:textId="77777777" w:rsidR="004757BE" w:rsidRPr="002C04DF" w:rsidRDefault="004757BE" w:rsidP="00E735DE">
            <w:pPr>
              <w:rPr>
                <w:rFonts w:ascii="Times New Roman" w:hAnsi="Times New Roman" w:cs="Times New Roman"/>
                <w:sz w:val="20"/>
                <w:szCs w:val="20"/>
              </w:rPr>
            </w:pPr>
          </w:p>
        </w:tc>
        <w:tc>
          <w:tcPr>
            <w:tcW w:w="1510" w:type="dxa"/>
          </w:tcPr>
          <w:p w14:paraId="1BA3A475" w14:textId="77777777" w:rsidR="004757BE" w:rsidRPr="00D606E5"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 xml:space="preserve">PLA+ </w:t>
            </w:r>
            <w:r>
              <w:rPr>
                <w:rFonts w:ascii="Times New Roman" w:hAnsi="Times New Roman" w:cs="Times New Roman"/>
                <w:sz w:val="20"/>
                <w:szCs w:val="20"/>
              </w:rPr>
              <w:t xml:space="preserve">1.0% </w:t>
            </w:r>
            <w:r w:rsidRPr="00F3155D">
              <w:rPr>
                <w:rFonts w:ascii="Times New Roman" w:hAnsi="Times New Roman" w:cs="Times New Roman"/>
                <w:sz w:val="20"/>
                <w:szCs w:val="20"/>
              </w:rPr>
              <w:t xml:space="preserve">Angora </w:t>
            </w:r>
            <w:r>
              <w:rPr>
                <w:rFonts w:ascii="Times New Roman" w:hAnsi="Times New Roman" w:cs="Times New Roman"/>
                <w:sz w:val="20"/>
                <w:szCs w:val="20"/>
              </w:rPr>
              <w:t>R</w:t>
            </w:r>
            <w:r w:rsidRPr="00F3155D">
              <w:rPr>
                <w:rFonts w:ascii="Times New Roman" w:hAnsi="Times New Roman" w:cs="Times New Roman"/>
                <w:sz w:val="20"/>
                <w:szCs w:val="20"/>
              </w:rPr>
              <w:t xml:space="preserve">abbit </w:t>
            </w:r>
            <w:r>
              <w:rPr>
                <w:rFonts w:ascii="Times New Roman" w:hAnsi="Times New Roman" w:cs="Times New Roman"/>
                <w:sz w:val="20"/>
                <w:szCs w:val="20"/>
              </w:rPr>
              <w:t>H</w:t>
            </w:r>
            <w:r w:rsidRPr="00F3155D">
              <w:rPr>
                <w:rFonts w:ascii="Times New Roman" w:hAnsi="Times New Roman" w:cs="Times New Roman"/>
                <w:sz w:val="20"/>
                <w:szCs w:val="20"/>
              </w:rPr>
              <w:t>air (RH)</w:t>
            </w:r>
          </w:p>
        </w:tc>
        <w:tc>
          <w:tcPr>
            <w:tcW w:w="1847" w:type="dxa"/>
          </w:tcPr>
          <w:p w14:paraId="6FE8EEB3" w14:textId="77777777" w:rsidR="004757BE" w:rsidRPr="002C04DF"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Laser flash analysis (LFA)</w:t>
            </w:r>
          </w:p>
        </w:tc>
        <w:tc>
          <w:tcPr>
            <w:tcW w:w="1649" w:type="dxa"/>
          </w:tcPr>
          <w:p w14:paraId="561A43D5" w14:textId="77777777" w:rsidR="004757BE" w:rsidRPr="00C856B1"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0.280 W/</w:t>
            </w:r>
            <w:proofErr w:type="spellStart"/>
            <w:r w:rsidRPr="00F3155D">
              <w:rPr>
                <w:rFonts w:ascii="Times New Roman" w:hAnsi="Times New Roman" w:cs="Times New Roman"/>
                <w:sz w:val="20"/>
                <w:szCs w:val="20"/>
              </w:rPr>
              <w:t>mK</w:t>
            </w:r>
            <w:proofErr w:type="spellEnd"/>
          </w:p>
        </w:tc>
        <w:tc>
          <w:tcPr>
            <w:tcW w:w="1246" w:type="dxa"/>
          </w:tcPr>
          <w:p w14:paraId="48A9377E"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2.10E-07</w:t>
            </w:r>
          </w:p>
        </w:tc>
        <w:tc>
          <w:tcPr>
            <w:tcW w:w="2752" w:type="dxa"/>
          </w:tcPr>
          <w:p w14:paraId="1EC2B2F1"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2E579D0C" w14:textId="77777777" w:rsidR="004757BE" w:rsidRPr="002C04DF" w:rsidRDefault="004757BE" w:rsidP="00E735DE">
            <w:pPr>
              <w:rPr>
                <w:rFonts w:ascii="Times New Roman" w:hAnsi="Times New Roman" w:cs="Times New Roman"/>
                <w:sz w:val="20"/>
                <w:szCs w:val="20"/>
              </w:rPr>
            </w:pPr>
          </w:p>
        </w:tc>
        <w:tc>
          <w:tcPr>
            <w:tcW w:w="622" w:type="dxa"/>
            <w:vMerge/>
          </w:tcPr>
          <w:p w14:paraId="72309280" w14:textId="77777777" w:rsidR="004757BE" w:rsidRDefault="004757BE" w:rsidP="00E735DE">
            <w:pPr>
              <w:rPr>
                <w:rFonts w:ascii="Times New Roman" w:hAnsi="Times New Roman" w:cs="Times New Roman"/>
                <w:sz w:val="20"/>
                <w:szCs w:val="20"/>
              </w:rPr>
            </w:pPr>
          </w:p>
        </w:tc>
      </w:tr>
      <w:tr w:rsidR="004757BE" w:rsidRPr="002C04DF" w14:paraId="57117CCD" w14:textId="77777777" w:rsidTr="004757BE">
        <w:tc>
          <w:tcPr>
            <w:tcW w:w="532" w:type="dxa"/>
            <w:vMerge/>
          </w:tcPr>
          <w:p w14:paraId="2A1B56DF" w14:textId="77777777" w:rsidR="004757BE" w:rsidRDefault="004757BE" w:rsidP="004757BE">
            <w:pPr>
              <w:jc w:val="right"/>
              <w:rPr>
                <w:rFonts w:ascii="Times New Roman" w:hAnsi="Times New Roman" w:cs="Times New Roman"/>
                <w:sz w:val="20"/>
                <w:szCs w:val="20"/>
              </w:rPr>
            </w:pPr>
          </w:p>
        </w:tc>
        <w:tc>
          <w:tcPr>
            <w:tcW w:w="2554" w:type="dxa"/>
            <w:vMerge/>
          </w:tcPr>
          <w:p w14:paraId="75E061CE" w14:textId="77777777" w:rsidR="004757BE" w:rsidRPr="002C04DF" w:rsidRDefault="004757BE" w:rsidP="00E735DE">
            <w:pPr>
              <w:rPr>
                <w:rFonts w:ascii="Times New Roman" w:hAnsi="Times New Roman" w:cs="Times New Roman"/>
                <w:sz w:val="20"/>
                <w:szCs w:val="20"/>
              </w:rPr>
            </w:pPr>
          </w:p>
        </w:tc>
        <w:tc>
          <w:tcPr>
            <w:tcW w:w="1510" w:type="dxa"/>
          </w:tcPr>
          <w:p w14:paraId="3C150FE7" w14:textId="77777777" w:rsidR="004757BE" w:rsidRPr="00D606E5"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 xml:space="preserve">PLA+ </w:t>
            </w:r>
            <w:r>
              <w:rPr>
                <w:rFonts w:ascii="Times New Roman" w:hAnsi="Times New Roman" w:cs="Times New Roman"/>
                <w:sz w:val="20"/>
                <w:szCs w:val="20"/>
              </w:rPr>
              <w:t xml:space="preserve">2.5% </w:t>
            </w:r>
            <w:r w:rsidRPr="00F3155D">
              <w:rPr>
                <w:rFonts w:ascii="Times New Roman" w:hAnsi="Times New Roman" w:cs="Times New Roman"/>
                <w:sz w:val="20"/>
                <w:szCs w:val="20"/>
              </w:rPr>
              <w:t xml:space="preserve">Angora </w:t>
            </w:r>
            <w:r>
              <w:rPr>
                <w:rFonts w:ascii="Times New Roman" w:hAnsi="Times New Roman" w:cs="Times New Roman"/>
                <w:sz w:val="20"/>
                <w:szCs w:val="20"/>
              </w:rPr>
              <w:t>R</w:t>
            </w:r>
            <w:r w:rsidRPr="00F3155D">
              <w:rPr>
                <w:rFonts w:ascii="Times New Roman" w:hAnsi="Times New Roman" w:cs="Times New Roman"/>
                <w:sz w:val="20"/>
                <w:szCs w:val="20"/>
              </w:rPr>
              <w:t xml:space="preserve">abbit </w:t>
            </w:r>
            <w:r>
              <w:rPr>
                <w:rFonts w:ascii="Times New Roman" w:hAnsi="Times New Roman" w:cs="Times New Roman"/>
                <w:sz w:val="20"/>
                <w:szCs w:val="20"/>
              </w:rPr>
              <w:t>H</w:t>
            </w:r>
            <w:r w:rsidRPr="00F3155D">
              <w:rPr>
                <w:rFonts w:ascii="Times New Roman" w:hAnsi="Times New Roman" w:cs="Times New Roman"/>
                <w:sz w:val="20"/>
                <w:szCs w:val="20"/>
              </w:rPr>
              <w:t xml:space="preserve">air (RH) </w:t>
            </w:r>
          </w:p>
        </w:tc>
        <w:tc>
          <w:tcPr>
            <w:tcW w:w="1847" w:type="dxa"/>
          </w:tcPr>
          <w:p w14:paraId="0F0FD255" w14:textId="77777777" w:rsidR="004757BE" w:rsidRPr="002C04DF"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Laser flash analysis (LFA)</w:t>
            </w:r>
          </w:p>
        </w:tc>
        <w:tc>
          <w:tcPr>
            <w:tcW w:w="1649" w:type="dxa"/>
          </w:tcPr>
          <w:p w14:paraId="6D04D04E" w14:textId="77777777" w:rsidR="004757BE" w:rsidRPr="00C856B1"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0.192 W/</w:t>
            </w:r>
            <w:proofErr w:type="spellStart"/>
            <w:r w:rsidRPr="00F3155D">
              <w:rPr>
                <w:rFonts w:ascii="Times New Roman" w:hAnsi="Times New Roman" w:cs="Times New Roman"/>
                <w:sz w:val="20"/>
                <w:szCs w:val="20"/>
              </w:rPr>
              <w:t>mK</w:t>
            </w:r>
            <w:proofErr w:type="spellEnd"/>
          </w:p>
        </w:tc>
        <w:tc>
          <w:tcPr>
            <w:tcW w:w="1246" w:type="dxa"/>
          </w:tcPr>
          <w:p w14:paraId="6CB840D6"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2.60E-07</w:t>
            </w:r>
          </w:p>
        </w:tc>
        <w:tc>
          <w:tcPr>
            <w:tcW w:w="2752" w:type="dxa"/>
          </w:tcPr>
          <w:p w14:paraId="739C3F5C"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4C37A2BC" w14:textId="77777777" w:rsidR="004757BE" w:rsidRPr="002C04DF" w:rsidRDefault="004757BE" w:rsidP="00E735DE">
            <w:pPr>
              <w:rPr>
                <w:rFonts w:ascii="Times New Roman" w:hAnsi="Times New Roman" w:cs="Times New Roman"/>
                <w:sz w:val="20"/>
                <w:szCs w:val="20"/>
              </w:rPr>
            </w:pPr>
          </w:p>
        </w:tc>
        <w:tc>
          <w:tcPr>
            <w:tcW w:w="622" w:type="dxa"/>
            <w:vMerge/>
          </w:tcPr>
          <w:p w14:paraId="0D6AD8F2" w14:textId="77777777" w:rsidR="004757BE" w:rsidRDefault="004757BE" w:rsidP="00E735DE">
            <w:pPr>
              <w:rPr>
                <w:rFonts w:ascii="Times New Roman" w:hAnsi="Times New Roman" w:cs="Times New Roman"/>
                <w:sz w:val="20"/>
                <w:szCs w:val="20"/>
              </w:rPr>
            </w:pPr>
          </w:p>
        </w:tc>
      </w:tr>
      <w:tr w:rsidR="004757BE" w:rsidRPr="002C04DF" w14:paraId="2D7B92EF" w14:textId="77777777" w:rsidTr="004757BE">
        <w:tc>
          <w:tcPr>
            <w:tcW w:w="532" w:type="dxa"/>
            <w:vMerge/>
          </w:tcPr>
          <w:p w14:paraId="54EDA9DA" w14:textId="77777777" w:rsidR="004757BE" w:rsidRDefault="004757BE" w:rsidP="004757BE">
            <w:pPr>
              <w:jc w:val="right"/>
              <w:rPr>
                <w:rFonts w:ascii="Times New Roman" w:hAnsi="Times New Roman" w:cs="Times New Roman"/>
                <w:sz w:val="20"/>
                <w:szCs w:val="20"/>
              </w:rPr>
            </w:pPr>
          </w:p>
        </w:tc>
        <w:tc>
          <w:tcPr>
            <w:tcW w:w="2554" w:type="dxa"/>
            <w:vMerge/>
          </w:tcPr>
          <w:p w14:paraId="3C99E0D2" w14:textId="77777777" w:rsidR="004757BE" w:rsidRPr="002C04DF" w:rsidRDefault="004757BE" w:rsidP="00E735DE">
            <w:pPr>
              <w:rPr>
                <w:rFonts w:ascii="Times New Roman" w:hAnsi="Times New Roman" w:cs="Times New Roman"/>
                <w:sz w:val="20"/>
                <w:szCs w:val="20"/>
              </w:rPr>
            </w:pPr>
          </w:p>
        </w:tc>
        <w:tc>
          <w:tcPr>
            <w:tcW w:w="1510" w:type="dxa"/>
          </w:tcPr>
          <w:p w14:paraId="76529CD8" w14:textId="77777777" w:rsidR="004757BE" w:rsidRPr="00D606E5" w:rsidRDefault="004757BE" w:rsidP="00E735DE">
            <w:pPr>
              <w:rPr>
                <w:rFonts w:ascii="Times New Roman" w:hAnsi="Times New Roman" w:cs="Times New Roman"/>
                <w:sz w:val="20"/>
                <w:szCs w:val="20"/>
              </w:rPr>
            </w:pPr>
            <w:r w:rsidRPr="00B0779E">
              <w:rPr>
                <w:rFonts w:ascii="Times New Roman" w:hAnsi="Times New Roman" w:cs="Times New Roman"/>
                <w:sz w:val="20"/>
                <w:szCs w:val="20"/>
              </w:rPr>
              <w:t xml:space="preserve">PLA+ </w:t>
            </w:r>
            <w:r>
              <w:rPr>
                <w:rFonts w:ascii="Times New Roman" w:hAnsi="Times New Roman" w:cs="Times New Roman"/>
                <w:sz w:val="20"/>
                <w:szCs w:val="20"/>
              </w:rPr>
              <w:t xml:space="preserve">0.5% </w:t>
            </w:r>
            <w:r w:rsidRPr="00B0779E">
              <w:rPr>
                <w:rFonts w:ascii="Times New Roman" w:hAnsi="Times New Roman" w:cs="Times New Roman"/>
                <w:sz w:val="20"/>
                <w:szCs w:val="20"/>
              </w:rPr>
              <w:t>NaOH-</w:t>
            </w:r>
            <w:r>
              <w:rPr>
                <w:rFonts w:ascii="Times New Roman" w:hAnsi="Times New Roman" w:cs="Times New Roman"/>
                <w:sz w:val="20"/>
                <w:szCs w:val="20"/>
              </w:rPr>
              <w:t>T</w:t>
            </w:r>
            <w:r w:rsidRPr="00B0779E">
              <w:rPr>
                <w:rFonts w:ascii="Times New Roman" w:hAnsi="Times New Roman" w:cs="Times New Roman"/>
                <w:sz w:val="20"/>
                <w:szCs w:val="20"/>
              </w:rPr>
              <w:t xml:space="preserve">reated Angora </w:t>
            </w:r>
            <w:r>
              <w:rPr>
                <w:rFonts w:ascii="Times New Roman" w:hAnsi="Times New Roman" w:cs="Times New Roman"/>
                <w:sz w:val="20"/>
                <w:szCs w:val="20"/>
              </w:rPr>
              <w:t>R</w:t>
            </w:r>
            <w:r w:rsidRPr="00B0779E">
              <w:rPr>
                <w:rFonts w:ascii="Times New Roman" w:hAnsi="Times New Roman" w:cs="Times New Roman"/>
                <w:sz w:val="20"/>
                <w:szCs w:val="20"/>
              </w:rPr>
              <w:t xml:space="preserve">abbit </w:t>
            </w:r>
            <w:r>
              <w:rPr>
                <w:rFonts w:ascii="Times New Roman" w:hAnsi="Times New Roman" w:cs="Times New Roman"/>
                <w:sz w:val="20"/>
                <w:szCs w:val="20"/>
              </w:rPr>
              <w:t>H</w:t>
            </w:r>
            <w:r w:rsidRPr="00B0779E">
              <w:rPr>
                <w:rFonts w:ascii="Times New Roman" w:hAnsi="Times New Roman" w:cs="Times New Roman"/>
                <w:sz w:val="20"/>
                <w:szCs w:val="20"/>
              </w:rPr>
              <w:t>air (RHM-1)</w:t>
            </w:r>
          </w:p>
        </w:tc>
        <w:tc>
          <w:tcPr>
            <w:tcW w:w="1847" w:type="dxa"/>
          </w:tcPr>
          <w:p w14:paraId="5A581263" w14:textId="77777777" w:rsidR="004757BE" w:rsidRPr="002C04DF"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Laser flash analysis (LFA)</w:t>
            </w:r>
          </w:p>
        </w:tc>
        <w:tc>
          <w:tcPr>
            <w:tcW w:w="1649" w:type="dxa"/>
          </w:tcPr>
          <w:p w14:paraId="7FC64CFB" w14:textId="77777777" w:rsidR="004757BE" w:rsidRPr="00C856B1" w:rsidRDefault="004757BE" w:rsidP="00E735DE">
            <w:pPr>
              <w:rPr>
                <w:rFonts w:ascii="Times New Roman" w:hAnsi="Times New Roman" w:cs="Times New Roman"/>
                <w:sz w:val="20"/>
                <w:szCs w:val="20"/>
              </w:rPr>
            </w:pPr>
            <w:r w:rsidRPr="00B0779E">
              <w:rPr>
                <w:rFonts w:ascii="Times New Roman" w:hAnsi="Times New Roman" w:cs="Times New Roman"/>
                <w:sz w:val="20"/>
                <w:szCs w:val="20"/>
              </w:rPr>
              <w:t>0.191 W/</w:t>
            </w:r>
            <w:proofErr w:type="spellStart"/>
            <w:r w:rsidRPr="00B0779E">
              <w:rPr>
                <w:rFonts w:ascii="Times New Roman" w:hAnsi="Times New Roman" w:cs="Times New Roman"/>
                <w:sz w:val="20"/>
                <w:szCs w:val="20"/>
              </w:rPr>
              <w:t>mK</w:t>
            </w:r>
            <w:proofErr w:type="spellEnd"/>
          </w:p>
        </w:tc>
        <w:tc>
          <w:tcPr>
            <w:tcW w:w="1246" w:type="dxa"/>
          </w:tcPr>
          <w:p w14:paraId="75844466"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1.81E-07</w:t>
            </w:r>
          </w:p>
        </w:tc>
        <w:tc>
          <w:tcPr>
            <w:tcW w:w="2752" w:type="dxa"/>
          </w:tcPr>
          <w:p w14:paraId="6E40E9C6"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4B554059" w14:textId="77777777" w:rsidR="004757BE" w:rsidRPr="002C04DF" w:rsidRDefault="004757BE" w:rsidP="00E735DE">
            <w:pPr>
              <w:rPr>
                <w:rFonts w:ascii="Times New Roman" w:hAnsi="Times New Roman" w:cs="Times New Roman"/>
                <w:sz w:val="20"/>
                <w:szCs w:val="20"/>
              </w:rPr>
            </w:pPr>
          </w:p>
        </w:tc>
        <w:tc>
          <w:tcPr>
            <w:tcW w:w="622" w:type="dxa"/>
            <w:vMerge/>
          </w:tcPr>
          <w:p w14:paraId="20927412" w14:textId="77777777" w:rsidR="004757BE" w:rsidRDefault="004757BE" w:rsidP="00E735DE">
            <w:pPr>
              <w:rPr>
                <w:rFonts w:ascii="Times New Roman" w:hAnsi="Times New Roman" w:cs="Times New Roman"/>
                <w:sz w:val="20"/>
                <w:szCs w:val="20"/>
              </w:rPr>
            </w:pPr>
          </w:p>
        </w:tc>
      </w:tr>
      <w:tr w:rsidR="004757BE" w:rsidRPr="002C04DF" w14:paraId="4F8F1235" w14:textId="77777777" w:rsidTr="004757BE">
        <w:tc>
          <w:tcPr>
            <w:tcW w:w="532" w:type="dxa"/>
            <w:vMerge/>
          </w:tcPr>
          <w:p w14:paraId="78C09DBB" w14:textId="77777777" w:rsidR="004757BE" w:rsidRDefault="004757BE" w:rsidP="004757BE">
            <w:pPr>
              <w:jc w:val="right"/>
              <w:rPr>
                <w:rFonts w:ascii="Times New Roman" w:hAnsi="Times New Roman" w:cs="Times New Roman"/>
                <w:sz w:val="20"/>
                <w:szCs w:val="20"/>
              </w:rPr>
            </w:pPr>
          </w:p>
        </w:tc>
        <w:tc>
          <w:tcPr>
            <w:tcW w:w="2554" w:type="dxa"/>
            <w:vMerge/>
          </w:tcPr>
          <w:p w14:paraId="10701702" w14:textId="77777777" w:rsidR="004757BE" w:rsidRPr="002C04DF" w:rsidRDefault="004757BE" w:rsidP="00E735DE">
            <w:pPr>
              <w:rPr>
                <w:rFonts w:ascii="Times New Roman" w:hAnsi="Times New Roman" w:cs="Times New Roman"/>
                <w:sz w:val="20"/>
                <w:szCs w:val="20"/>
              </w:rPr>
            </w:pPr>
          </w:p>
        </w:tc>
        <w:tc>
          <w:tcPr>
            <w:tcW w:w="1510" w:type="dxa"/>
          </w:tcPr>
          <w:p w14:paraId="372F55CF" w14:textId="77777777" w:rsidR="004757BE" w:rsidRPr="00D606E5" w:rsidRDefault="004757BE" w:rsidP="00E735DE">
            <w:pPr>
              <w:rPr>
                <w:rFonts w:ascii="Times New Roman" w:hAnsi="Times New Roman" w:cs="Times New Roman"/>
                <w:sz w:val="20"/>
                <w:szCs w:val="20"/>
              </w:rPr>
            </w:pPr>
            <w:r w:rsidRPr="00853BEC">
              <w:rPr>
                <w:rFonts w:ascii="Times New Roman" w:hAnsi="Times New Roman" w:cs="Times New Roman"/>
                <w:sz w:val="20"/>
                <w:szCs w:val="20"/>
              </w:rPr>
              <w:t xml:space="preserve">PLA+ </w:t>
            </w:r>
            <w:r>
              <w:rPr>
                <w:rFonts w:ascii="Times New Roman" w:hAnsi="Times New Roman" w:cs="Times New Roman"/>
                <w:sz w:val="20"/>
                <w:szCs w:val="20"/>
              </w:rPr>
              <w:t xml:space="preserve">1.0% </w:t>
            </w:r>
            <w:r w:rsidRPr="00B0779E">
              <w:rPr>
                <w:rFonts w:ascii="Times New Roman" w:hAnsi="Times New Roman" w:cs="Times New Roman"/>
                <w:sz w:val="20"/>
                <w:szCs w:val="20"/>
              </w:rPr>
              <w:t>NaOH-</w:t>
            </w:r>
            <w:r>
              <w:rPr>
                <w:rFonts w:ascii="Times New Roman" w:hAnsi="Times New Roman" w:cs="Times New Roman"/>
                <w:sz w:val="20"/>
                <w:szCs w:val="20"/>
              </w:rPr>
              <w:t>T</w:t>
            </w:r>
            <w:r w:rsidRPr="00B0779E">
              <w:rPr>
                <w:rFonts w:ascii="Times New Roman" w:hAnsi="Times New Roman" w:cs="Times New Roman"/>
                <w:sz w:val="20"/>
                <w:szCs w:val="20"/>
              </w:rPr>
              <w:t xml:space="preserve">reated Angora </w:t>
            </w:r>
            <w:r>
              <w:rPr>
                <w:rFonts w:ascii="Times New Roman" w:hAnsi="Times New Roman" w:cs="Times New Roman"/>
                <w:sz w:val="20"/>
                <w:szCs w:val="20"/>
              </w:rPr>
              <w:t>R</w:t>
            </w:r>
            <w:r w:rsidRPr="00B0779E">
              <w:rPr>
                <w:rFonts w:ascii="Times New Roman" w:hAnsi="Times New Roman" w:cs="Times New Roman"/>
                <w:sz w:val="20"/>
                <w:szCs w:val="20"/>
              </w:rPr>
              <w:t xml:space="preserve">abbit </w:t>
            </w:r>
            <w:r>
              <w:rPr>
                <w:rFonts w:ascii="Times New Roman" w:hAnsi="Times New Roman" w:cs="Times New Roman"/>
                <w:sz w:val="20"/>
                <w:szCs w:val="20"/>
              </w:rPr>
              <w:t>H</w:t>
            </w:r>
            <w:r w:rsidRPr="00B0779E">
              <w:rPr>
                <w:rFonts w:ascii="Times New Roman" w:hAnsi="Times New Roman" w:cs="Times New Roman"/>
                <w:sz w:val="20"/>
                <w:szCs w:val="20"/>
              </w:rPr>
              <w:t>air (RHM-1)</w:t>
            </w:r>
          </w:p>
        </w:tc>
        <w:tc>
          <w:tcPr>
            <w:tcW w:w="1847" w:type="dxa"/>
          </w:tcPr>
          <w:p w14:paraId="2DFBB4E0" w14:textId="77777777" w:rsidR="004757BE" w:rsidRPr="002C04DF"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Laser flash analysis (LFA)</w:t>
            </w:r>
          </w:p>
        </w:tc>
        <w:tc>
          <w:tcPr>
            <w:tcW w:w="1649" w:type="dxa"/>
          </w:tcPr>
          <w:p w14:paraId="2C56C493" w14:textId="77777777" w:rsidR="004757BE" w:rsidRPr="00C856B1" w:rsidRDefault="004757BE" w:rsidP="00E735DE">
            <w:pPr>
              <w:rPr>
                <w:rFonts w:ascii="Times New Roman" w:hAnsi="Times New Roman" w:cs="Times New Roman"/>
                <w:sz w:val="20"/>
                <w:szCs w:val="20"/>
              </w:rPr>
            </w:pPr>
            <w:r w:rsidRPr="00853BEC">
              <w:rPr>
                <w:rFonts w:ascii="Times New Roman" w:hAnsi="Times New Roman" w:cs="Times New Roman"/>
                <w:sz w:val="20"/>
                <w:szCs w:val="20"/>
              </w:rPr>
              <w:t>0.227 W/</w:t>
            </w:r>
            <w:proofErr w:type="spellStart"/>
            <w:r w:rsidRPr="00853BEC">
              <w:rPr>
                <w:rFonts w:ascii="Times New Roman" w:hAnsi="Times New Roman" w:cs="Times New Roman"/>
                <w:sz w:val="20"/>
                <w:szCs w:val="20"/>
              </w:rPr>
              <w:t>mK</w:t>
            </w:r>
            <w:proofErr w:type="spellEnd"/>
          </w:p>
        </w:tc>
        <w:tc>
          <w:tcPr>
            <w:tcW w:w="1246" w:type="dxa"/>
          </w:tcPr>
          <w:p w14:paraId="17C01505"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2.50E-07</w:t>
            </w:r>
          </w:p>
        </w:tc>
        <w:tc>
          <w:tcPr>
            <w:tcW w:w="2752" w:type="dxa"/>
          </w:tcPr>
          <w:p w14:paraId="3EF31D95"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0FC2C2E3" w14:textId="77777777" w:rsidR="004757BE" w:rsidRPr="002C04DF" w:rsidRDefault="004757BE" w:rsidP="00E735DE">
            <w:pPr>
              <w:rPr>
                <w:rFonts w:ascii="Times New Roman" w:hAnsi="Times New Roman" w:cs="Times New Roman"/>
                <w:sz w:val="20"/>
                <w:szCs w:val="20"/>
              </w:rPr>
            </w:pPr>
          </w:p>
        </w:tc>
        <w:tc>
          <w:tcPr>
            <w:tcW w:w="622" w:type="dxa"/>
            <w:vMerge/>
          </w:tcPr>
          <w:p w14:paraId="3DBB2534" w14:textId="77777777" w:rsidR="004757BE" w:rsidRDefault="004757BE" w:rsidP="00E735DE">
            <w:pPr>
              <w:rPr>
                <w:rFonts w:ascii="Times New Roman" w:hAnsi="Times New Roman" w:cs="Times New Roman"/>
                <w:sz w:val="20"/>
                <w:szCs w:val="20"/>
              </w:rPr>
            </w:pPr>
          </w:p>
        </w:tc>
      </w:tr>
      <w:tr w:rsidR="004757BE" w:rsidRPr="002C04DF" w14:paraId="318E5E53" w14:textId="77777777" w:rsidTr="004757BE">
        <w:tc>
          <w:tcPr>
            <w:tcW w:w="532" w:type="dxa"/>
            <w:vMerge/>
          </w:tcPr>
          <w:p w14:paraId="3EBA5EAF" w14:textId="77777777" w:rsidR="004757BE" w:rsidRDefault="004757BE" w:rsidP="004757BE">
            <w:pPr>
              <w:jc w:val="right"/>
              <w:rPr>
                <w:rFonts w:ascii="Times New Roman" w:hAnsi="Times New Roman" w:cs="Times New Roman"/>
                <w:sz w:val="20"/>
                <w:szCs w:val="20"/>
              </w:rPr>
            </w:pPr>
          </w:p>
        </w:tc>
        <w:tc>
          <w:tcPr>
            <w:tcW w:w="2554" w:type="dxa"/>
            <w:vMerge/>
          </w:tcPr>
          <w:p w14:paraId="0ECF3AD7" w14:textId="77777777" w:rsidR="004757BE" w:rsidRPr="002C04DF" w:rsidRDefault="004757BE" w:rsidP="00E735DE">
            <w:pPr>
              <w:rPr>
                <w:rFonts w:ascii="Times New Roman" w:hAnsi="Times New Roman" w:cs="Times New Roman"/>
                <w:sz w:val="20"/>
                <w:szCs w:val="20"/>
              </w:rPr>
            </w:pPr>
          </w:p>
        </w:tc>
        <w:tc>
          <w:tcPr>
            <w:tcW w:w="1510" w:type="dxa"/>
          </w:tcPr>
          <w:p w14:paraId="3F1106B9" w14:textId="77777777" w:rsidR="004757BE" w:rsidRPr="00D606E5" w:rsidRDefault="004757BE" w:rsidP="00E735DE">
            <w:pPr>
              <w:rPr>
                <w:rFonts w:ascii="Times New Roman" w:hAnsi="Times New Roman" w:cs="Times New Roman"/>
                <w:sz w:val="20"/>
                <w:szCs w:val="20"/>
              </w:rPr>
            </w:pPr>
            <w:r w:rsidRPr="00904CD1">
              <w:rPr>
                <w:rFonts w:ascii="Times New Roman" w:hAnsi="Times New Roman" w:cs="Times New Roman"/>
                <w:sz w:val="20"/>
                <w:szCs w:val="20"/>
              </w:rPr>
              <w:t xml:space="preserve">PLA+ </w:t>
            </w:r>
            <w:r>
              <w:rPr>
                <w:rFonts w:ascii="Times New Roman" w:hAnsi="Times New Roman" w:cs="Times New Roman"/>
                <w:sz w:val="20"/>
                <w:szCs w:val="20"/>
              </w:rPr>
              <w:t xml:space="preserve">2.5% </w:t>
            </w:r>
            <w:r w:rsidRPr="00B0779E">
              <w:rPr>
                <w:rFonts w:ascii="Times New Roman" w:hAnsi="Times New Roman" w:cs="Times New Roman"/>
                <w:sz w:val="20"/>
                <w:szCs w:val="20"/>
              </w:rPr>
              <w:t>NaOH-</w:t>
            </w:r>
            <w:r>
              <w:rPr>
                <w:rFonts w:ascii="Times New Roman" w:hAnsi="Times New Roman" w:cs="Times New Roman"/>
                <w:sz w:val="20"/>
                <w:szCs w:val="20"/>
              </w:rPr>
              <w:t>T</w:t>
            </w:r>
            <w:r w:rsidRPr="00B0779E">
              <w:rPr>
                <w:rFonts w:ascii="Times New Roman" w:hAnsi="Times New Roman" w:cs="Times New Roman"/>
                <w:sz w:val="20"/>
                <w:szCs w:val="20"/>
              </w:rPr>
              <w:t xml:space="preserve">reated Angora </w:t>
            </w:r>
            <w:r>
              <w:rPr>
                <w:rFonts w:ascii="Times New Roman" w:hAnsi="Times New Roman" w:cs="Times New Roman"/>
                <w:sz w:val="20"/>
                <w:szCs w:val="20"/>
              </w:rPr>
              <w:t>R</w:t>
            </w:r>
            <w:r w:rsidRPr="00B0779E">
              <w:rPr>
                <w:rFonts w:ascii="Times New Roman" w:hAnsi="Times New Roman" w:cs="Times New Roman"/>
                <w:sz w:val="20"/>
                <w:szCs w:val="20"/>
              </w:rPr>
              <w:t xml:space="preserve">abbit </w:t>
            </w:r>
            <w:r>
              <w:rPr>
                <w:rFonts w:ascii="Times New Roman" w:hAnsi="Times New Roman" w:cs="Times New Roman"/>
                <w:sz w:val="20"/>
                <w:szCs w:val="20"/>
              </w:rPr>
              <w:t>H</w:t>
            </w:r>
            <w:r w:rsidRPr="00B0779E">
              <w:rPr>
                <w:rFonts w:ascii="Times New Roman" w:hAnsi="Times New Roman" w:cs="Times New Roman"/>
                <w:sz w:val="20"/>
                <w:szCs w:val="20"/>
              </w:rPr>
              <w:t>air (RHM-1)</w:t>
            </w:r>
          </w:p>
        </w:tc>
        <w:tc>
          <w:tcPr>
            <w:tcW w:w="1847" w:type="dxa"/>
          </w:tcPr>
          <w:p w14:paraId="0B3BBF07" w14:textId="77777777" w:rsidR="004757BE" w:rsidRPr="002C04DF"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Laser flash analysis (LFA)</w:t>
            </w:r>
          </w:p>
        </w:tc>
        <w:tc>
          <w:tcPr>
            <w:tcW w:w="1649" w:type="dxa"/>
          </w:tcPr>
          <w:p w14:paraId="0E1C1E87" w14:textId="77777777" w:rsidR="004757BE" w:rsidRPr="00C856B1" w:rsidRDefault="004757BE" w:rsidP="00E735DE">
            <w:pPr>
              <w:rPr>
                <w:rFonts w:ascii="Times New Roman" w:hAnsi="Times New Roman" w:cs="Times New Roman"/>
                <w:sz w:val="20"/>
                <w:szCs w:val="20"/>
              </w:rPr>
            </w:pPr>
            <w:r w:rsidRPr="00904CD1">
              <w:rPr>
                <w:rFonts w:ascii="Times New Roman" w:hAnsi="Times New Roman" w:cs="Times New Roman"/>
                <w:sz w:val="20"/>
                <w:szCs w:val="20"/>
              </w:rPr>
              <w:t>0.172 W/</w:t>
            </w:r>
            <w:proofErr w:type="spellStart"/>
            <w:r w:rsidRPr="00904CD1">
              <w:rPr>
                <w:rFonts w:ascii="Times New Roman" w:hAnsi="Times New Roman" w:cs="Times New Roman"/>
                <w:sz w:val="20"/>
                <w:szCs w:val="20"/>
              </w:rPr>
              <w:t>mK</w:t>
            </w:r>
            <w:proofErr w:type="spellEnd"/>
          </w:p>
        </w:tc>
        <w:tc>
          <w:tcPr>
            <w:tcW w:w="1246" w:type="dxa"/>
          </w:tcPr>
          <w:p w14:paraId="67CBD03F"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1.76E-07</w:t>
            </w:r>
          </w:p>
        </w:tc>
        <w:tc>
          <w:tcPr>
            <w:tcW w:w="2752" w:type="dxa"/>
          </w:tcPr>
          <w:p w14:paraId="1100EB5D"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6B520688" w14:textId="77777777" w:rsidR="004757BE" w:rsidRPr="002C04DF" w:rsidRDefault="004757BE" w:rsidP="00E735DE">
            <w:pPr>
              <w:rPr>
                <w:rFonts w:ascii="Times New Roman" w:hAnsi="Times New Roman" w:cs="Times New Roman"/>
                <w:sz w:val="20"/>
                <w:szCs w:val="20"/>
              </w:rPr>
            </w:pPr>
          </w:p>
        </w:tc>
        <w:tc>
          <w:tcPr>
            <w:tcW w:w="622" w:type="dxa"/>
            <w:vMerge/>
          </w:tcPr>
          <w:p w14:paraId="44D16EA4" w14:textId="77777777" w:rsidR="004757BE" w:rsidRDefault="004757BE" w:rsidP="00E735DE">
            <w:pPr>
              <w:rPr>
                <w:rFonts w:ascii="Times New Roman" w:hAnsi="Times New Roman" w:cs="Times New Roman"/>
                <w:sz w:val="20"/>
                <w:szCs w:val="20"/>
              </w:rPr>
            </w:pPr>
          </w:p>
        </w:tc>
      </w:tr>
      <w:tr w:rsidR="004757BE" w:rsidRPr="002C04DF" w14:paraId="734CFE4E" w14:textId="77777777" w:rsidTr="004757BE">
        <w:tc>
          <w:tcPr>
            <w:tcW w:w="532" w:type="dxa"/>
            <w:vMerge/>
          </w:tcPr>
          <w:p w14:paraId="3DC55A56" w14:textId="77777777" w:rsidR="004757BE" w:rsidRDefault="004757BE" w:rsidP="004757BE">
            <w:pPr>
              <w:jc w:val="right"/>
              <w:rPr>
                <w:rFonts w:ascii="Times New Roman" w:hAnsi="Times New Roman" w:cs="Times New Roman"/>
                <w:sz w:val="20"/>
                <w:szCs w:val="20"/>
              </w:rPr>
            </w:pPr>
          </w:p>
        </w:tc>
        <w:tc>
          <w:tcPr>
            <w:tcW w:w="2554" w:type="dxa"/>
            <w:vMerge/>
          </w:tcPr>
          <w:p w14:paraId="57277A52" w14:textId="77777777" w:rsidR="004757BE" w:rsidRPr="002C04DF" w:rsidRDefault="004757BE" w:rsidP="00E735DE">
            <w:pPr>
              <w:rPr>
                <w:rFonts w:ascii="Times New Roman" w:hAnsi="Times New Roman" w:cs="Times New Roman"/>
                <w:sz w:val="20"/>
                <w:szCs w:val="20"/>
              </w:rPr>
            </w:pPr>
          </w:p>
        </w:tc>
        <w:tc>
          <w:tcPr>
            <w:tcW w:w="1510" w:type="dxa"/>
          </w:tcPr>
          <w:p w14:paraId="208C76E7" w14:textId="77777777" w:rsidR="004757BE" w:rsidRPr="00D606E5" w:rsidRDefault="004757BE" w:rsidP="00E735DE">
            <w:pPr>
              <w:rPr>
                <w:rFonts w:ascii="Times New Roman" w:hAnsi="Times New Roman" w:cs="Times New Roman"/>
                <w:sz w:val="20"/>
                <w:szCs w:val="20"/>
              </w:rPr>
            </w:pPr>
            <w:r w:rsidRPr="00904CD1">
              <w:rPr>
                <w:rFonts w:ascii="Times New Roman" w:hAnsi="Times New Roman" w:cs="Times New Roman"/>
                <w:sz w:val="20"/>
                <w:szCs w:val="20"/>
              </w:rPr>
              <w:t xml:space="preserve">PLA+ </w:t>
            </w:r>
            <w:r>
              <w:rPr>
                <w:rFonts w:ascii="Times New Roman" w:hAnsi="Times New Roman" w:cs="Times New Roman"/>
                <w:sz w:val="20"/>
                <w:szCs w:val="20"/>
              </w:rPr>
              <w:t xml:space="preserve">0.5% </w:t>
            </w:r>
            <w:r w:rsidRPr="00B0779E">
              <w:rPr>
                <w:rFonts w:ascii="Times New Roman" w:hAnsi="Times New Roman" w:cs="Times New Roman"/>
                <w:sz w:val="20"/>
                <w:szCs w:val="20"/>
              </w:rPr>
              <w:t>NaOH-</w:t>
            </w:r>
            <w:r>
              <w:rPr>
                <w:rFonts w:ascii="Times New Roman" w:hAnsi="Times New Roman" w:cs="Times New Roman"/>
                <w:sz w:val="20"/>
                <w:szCs w:val="20"/>
              </w:rPr>
              <w:t>T</w:t>
            </w:r>
            <w:r w:rsidRPr="00B0779E">
              <w:rPr>
                <w:rFonts w:ascii="Times New Roman" w:hAnsi="Times New Roman" w:cs="Times New Roman"/>
                <w:sz w:val="20"/>
                <w:szCs w:val="20"/>
              </w:rPr>
              <w:t xml:space="preserve">reated Angora </w:t>
            </w:r>
            <w:r>
              <w:rPr>
                <w:rFonts w:ascii="Times New Roman" w:hAnsi="Times New Roman" w:cs="Times New Roman"/>
                <w:sz w:val="20"/>
                <w:szCs w:val="20"/>
              </w:rPr>
              <w:t>R</w:t>
            </w:r>
            <w:r w:rsidRPr="00B0779E">
              <w:rPr>
                <w:rFonts w:ascii="Times New Roman" w:hAnsi="Times New Roman" w:cs="Times New Roman"/>
                <w:sz w:val="20"/>
                <w:szCs w:val="20"/>
              </w:rPr>
              <w:t xml:space="preserve">abbit </w:t>
            </w:r>
            <w:r>
              <w:rPr>
                <w:rFonts w:ascii="Times New Roman" w:hAnsi="Times New Roman" w:cs="Times New Roman"/>
                <w:sz w:val="20"/>
                <w:szCs w:val="20"/>
              </w:rPr>
              <w:t>H</w:t>
            </w:r>
            <w:r w:rsidRPr="00B0779E">
              <w:rPr>
                <w:rFonts w:ascii="Times New Roman" w:hAnsi="Times New Roman" w:cs="Times New Roman"/>
                <w:sz w:val="20"/>
                <w:szCs w:val="20"/>
              </w:rPr>
              <w:t>air (RHM-</w:t>
            </w:r>
            <w:r>
              <w:rPr>
                <w:rFonts w:ascii="Times New Roman" w:hAnsi="Times New Roman" w:cs="Times New Roman"/>
                <w:sz w:val="20"/>
                <w:szCs w:val="20"/>
              </w:rPr>
              <w:t>5</w:t>
            </w:r>
            <w:r w:rsidRPr="00B0779E">
              <w:rPr>
                <w:rFonts w:ascii="Times New Roman" w:hAnsi="Times New Roman" w:cs="Times New Roman"/>
                <w:sz w:val="20"/>
                <w:szCs w:val="20"/>
              </w:rPr>
              <w:t>)</w:t>
            </w:r>
          </w:p>
        </w:tc>
        <w:tc>
          <w:tcPr>
            <w:tcW w:w="1847" w:type="dxa"/>
          </w:tcPr>
          <w:p w14:paraId="47BA50F6" w14:textId="77777777" w:rsidR="004757BE" w:rsidRPr="002C04DF"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Laser flash analysis (LFA)</w:t>
            </w:r>
          </w:p>
        </w:tc>
        <w:tc>
          <w:tcPr>
            <w:tcW w:w="1649" w:type="dxa"/>
          </w:tcPr>
          <w:p w14:paraId="51C0CD6D" w14:textId="77777777" w:rsidR="004757BE" w:rsidRPr="00C856B1" w:rsidRDefault="004757BE" w:rsidP="00E735DE">
            <w:pPr>
              <w:rPr>
                <w:rFonts w:ascii="Times New Roman" w:hAnsi="Times New Roman" w:cs="Times New Roman"/>
                <w:sz w:val="20"/>
                <w:szCs w:val="20"/>
              </w:rPr>
            </w:pPr>
            <w:r w:rsidRPr="00904CD1">
              <w:rPr>
                <w:rFonts w:ascii="Times New Roman" w:hAnsi="Times New Roman" w:cs="Times New Roman"/>
                <w:sz w:val="20"/>
                <w:szCs w:val="20"/>
              </w:rPr>
              <w:t>0.187 W/</w:t>
            </w:r>
            <w:proofErr w:type="spellStart"/>
            <w:r w:rsidRPr="00904CD1">
              <w:rPr>
                <w:rFonts w:ascii="Times New Roman" w:hAnsi="Times New Roman" w:cs="Times New Roman"/>
                <w:sz w:val="20"/>
                <w:szCs w:val="20"/>
              </w:rPr>
              <w:t>mK</w:t>
            </w:r>
            <w:proofErr w:type="spellEnd"/>
          </w:p>
        </w:tc>
        <w:tc>
          <w:tcPr>
            <w:tcW w:w="1246" w:type="dxa"/>
          </w:tcPr>
          <w:p w14:paraId="6C95A330"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2.02E-07</w:t>
            </w:r>
          </w:p>
        </w:tc>
        <w:tc>
          <w:tcPr>
            <w:tcW w:w="2752" w:type="dxa"/>
          </w:tcPr>
          <w:p w14:paraId="43A26B6A"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48FF8877" w14:textId="77777777" w:rsidR="004757BE" w:rsidRPr="002C04DF" w:rsidRDefault="004757BE" w:rsidP="00E735DE">
            <w:pPr>
              <w:rPr>
                <w:rFonts w:ascii="Times New Roman" w:hAnsi="Times New Roman" w:cs="Times New Roman"/>
                <w:sz w:val="20"/>
                <w:szCs w:val="20"/>
              </w:rPr>
            </w:pPr>
          </w:p>
        </w:tc>
        <w:tc>
          <w:tcPr>
            <w:tcW w:w="622" w:type="dxa"/>
            <w:vMerge/>
          </w:tcPr>
          <w:p w14:paraId="0E231799" w14:textId="77777777" w:rsidR="004757BE" w:rsidRDefault="004757BE" w:rsidP="00E735DE">
            <w:pPr>
              <w:rPr>
                <w:rFonts w:ascii="Times New Roman" w:hAnsi="Times New Roman" w:cs="Times New Roman"/>
                <w:sz w:val="20"/>
                <w:szCs w:val="20"/>
              </w:rPr>
            </w:pPr>
          </w:p>
        </w:tc>
      </w:tr>
      <w:tr w:rsidR="004757BE" w:rsidRPr="002C04DF" w14:paraId="07CB73FE" w14:textId="77777777" w:rsidTr="004757BE">
        <w:tc>
          <w:tcPr>
            <w:tcW w:w="532" w:type="dxa"/>
            <w:vMerge/>
          </w:tcPr>
          <w:p w14:paraId="6BC4D93D" w14:textId="77777777" w:rsidR="004757BE" w:rsidRDefault="004757BE" w:rsidP="004757BE">
            <w:pPr>
              <w:jc w:val="right"/>
              <w:rPr>
                <w:rFonts w:ascii="Times New Roman" w:hAnsi="Times New Roman" w:cs="Times New Roman"/>
                <w:sz w:val="20"/>
                <w:szCs w:val="20"/>
              </w:rPr>
            </w:pPr>
          </w:p>
        </w:tc>
        <w:tc>
          <w:tcPr>
            <w:tcW w:w="2554" w:type="dxa"/>
            <w:vMerge/>
          </w:tcPr>
          <w:p w14:paraId="79CEF05E" w14:textId="77777777" w:rsidR="004757BE" w:rsidRPr="002C04DF" w:rsidRDefault="004757BE" w:rsidP="00E735DE">
            <w:pPr>
              <w:rPr>
                <w:rFonts w:ascii="Times New Roman" w:hAnsi="Times New Roman" w:cs="Times New Roman"/>
                <w:sz w:val="20"/>
                <w:szCs w:val="20"/>
              </w:rPr>
            </w:pPr>
          </w:p>
        </w:tc>
        <w:tc>
          <w:tcPr>
            <w:tcW w:w="1510" w:type="dxa"/>
          </w:tcPr>
          <w:p w14:paraId="12E8460E" w14:textId="77777777" w:rsidR="004757BE" w:rsidRPr="00D606E5" w:rsidRDefault="004757BE" w:rsidP="00E735DE">
            <w:pPr>
              <w:rPr>
                <w:rFonts w:ascii="Times New Roman" w:hAnsi="Times New Roman" w:cs="Times New Roman"/>
                <w:sz w:val="20"/>
                <w:szCs w:val="20"/>
              </w:rPr>
            </w:pPr>
            <w:r w:rsidRPr="00904CD1">
              <w:rPr>
                <w:rFonts w:ascii="Times New Roman" w:hAnsi="Times New Roman" w:cs="Times New Roman"/>
                <w:sz w:val="20"/>
                <w:szCs w:val="20"/>
              </w:rPr>
              <w:t xml:space="preserve">PLA+ </w:t>
            </w:r>
            <w:r>
              <w:rPr>
                <w:rFonts w:ascii="Times New Roman" w:hAnsi="Times New Roman" w:cs="Times New Roman"/>
                <w:sz w:val="20"/>
                <w:szCs w:val="20"/>
              </w:rPr>
              <w:t xml:space="preserve">1.0% </w:t>
            </w:r>
            <w:r w:rsidRPr="00B0779E">
              <w:rPr>
                <w:rFonts w:ascii="Times New Roman" w:hAnsi="Times New Roman" w:cs="Times New Roman"/>
                <w:sz w:val="20"/>
                <w:szCs w:val="20"/>
              </w:rPr>
              <w:t>NaOH-</w:t>
            </w:r>
            <w:r>
              <w:rPr>
                <w:rFonts w:ascii="Times New Roman" w:hAnsi="Times New Roman" w:cs="Times New Roman"/>
                <w:sz w:val="20"/>
                <w:szCs w:val="20"/>
              </w:rPr>
              <w:t>T</w:t>
            </w:r>
            <w:r w:rsidRPr="00B0779E">
              <w:rPr>
                <w:rFonts w:ascii="Times New Roman" w:hAnsi="Times New Roman" w:cs="Times New Roman"/>
                <w:sz w:val="20"/>
                <w:szCs w:val="20"/>
              </w:rPr>
              <w:t xml:space="preserve">reated Angora </w:t>
            </w:r>
            <w:r>
              <w:rPr>
                <w:rFonts w:ascii="Times New Roman" w:hAnsi="Times New Roman" w:cs="Times New Roman"/>
                <w:sz w:val="20"/>
                <w:szCs w:val="20"/>
              </w:rPr>
              <w:t>R</w:t>
            </w:r>
            <w:r w:rsidRPr="00B0779E">
              <w:rPr>
                <w:rFonts w:ascii="Times New Roman" w:hAnsi="Times New Roman" w:cs="Times New Roman"/>
                <w:sz w:val="20"/>
                <w:szCs w:val="20"/>
              </w:rPr>
              <w:t xml:space="preserve">abbit </w:t>
            </w:r>
            <w:r>
              <w:rPr>
                <w:rFonts w:ascii="Times New Roman" w:hAnsi="Times New Roman" w:cs="Times New Roman"/>
                <w:sz w:val="20"/>
                <w:szCs w:val="20"/>
              </w:rPr>
              <w:t>H</w:t>
            </w:r>
            <w:r w:rsidRPr="00B0779E">
              <w:rPr>
                <w:rFonts w:ascii="Times New Roman" w:hAnsi="Times New Roman" w:cs="Times New Roman"/>
                <w:sz w:val="20"/>
                <w:szCs w:val="20"/>
              </w:rPr>
              <w:t>air (RHM-</w:t>
            </w:r>
            <w:r>
              <w:rPr>
                <w:rFonts w:ascii="Times New Roman" w:hAnsi="Times New Roman" w:cs="Times New Roman"/>
                <w:sz w:val="20"/>
                <w:szCs w:val="20"/>
              </w:rPr>
              <w:t>5</w:t>
            </w:r>
            <w:r w:rsidRPr="00B0779E">
              <w:rPr>
                <w:rFonts w:ascii="Times New Roman" w:hAnsi="Times New Roman" w:cs="Times New Roman"/>
                <w:sz w:val="20"/>
                <w:szCs w:val="20"/>
              </w:rPr>
              <w:t>)</w:t>
            </w:r>
          </w:p>
        </w:tc>
        <w:tc>
          <w:tcPr>
            <w:tcW w:w="1847" w:type="dxa"/>
          </w:tcPr>
          <w:p w14:paraId="73D43CF5" w14:textId="77777777" w:rsidR="004757BE" w:rsidRPr="002C04DF"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Laser flash analysis (LFA)</w:t>
            </w:r>
          </w:p>
        </w:tc>
        <w:tc>
          <w:tcPr>
            <w:tcW w:w="1649" w:type="dxa"/>
          </w:tcPr>
          <w:p w14:paraId="303373D9" w14:textId="77777777" w:rsidR="004757BE" w:rsidRPr="00C856B1" w:rsidRDefault="004757BE" w:rsidP="00E735DE">
            <w:pPr>
              <w:rPr>
                <w:rFonts w:ascii="Times New Roman" w:hAnsi="Times New Roman" w:cs="Times New Roman"/>
                <w:sz w:val="20"/>
                <w:szCs w:val="20"/>
              </w:rPr>
            </w:pPr>
            <w:r w:rsidRPr="00904CD1">
              <w:rPr>
                <w:rFonts w:ascii="Times New Roman" w:hAnsi="Times New Roman" w:cs="Times New Roman"/>
                <w:sz w:val="20"/>
                <w:szCs w:val="20"/>
              </w:rPr>
              <w:t>0.183 W/</w:t>
            </w:r>
            <w:proofErr w:type="spellStart"/>
            <w:r w:rsidRPr="00904CD1">
              <w:rPr>
                <w:rFonts w:ascii="Times New Roman" w:hAnsi="Times New Roman" w:cs="Times New Roman"/>
                <w:sz w:val="20"/>
                <w:szCs w:val="20"/>
              </w:rPr>
              <w:t>mK</w:t>
            </w:r>
            <w:proofErr w:type="spellEnd"/>
          </w:p>
        </w:tc>
        <w:tc>
          <w:tcPr>
            <w:tcW w:w="1246" w:type="dxa"/>
          </w:tcPr>
          <w:p w14:paraId="40F01496"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1.71E-07</w:t>
            </w:r>
          </w:p>
        </w:tc>
        <w:tc>
          <w:tcPr>
            <w:tcW w:w="2752" w:type="dxa"/>
          </w:tcPr>
          <w:p w14:paraId="5552A6A4"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5ECFCDD9" w14:textId="77777777" w:rsidR="004757BE" w:rsidRPr="002C04DF" w:rsidRDefault="004757BE" w:rsidP="00E735DE">
            <w:pPr>
              <w:rPr>
                <w:rFonts w:ascii="Times New Roman" w:hAnsi="Times New Roman" w:cs="Times New Roman"/>
                <w:sz w:val="20"/>
                <w:szCs w:val="20"/>
              </w:rPr>
            </w:pPr>
          </w:p>
        </w:tc>
        <w:tc>
          <w:tcPr>
            <w:tcW w:w="622" w:type="dxa"/>
            <w:vMerge/>
          </w:tcPr>
          <w:p w14:paraId="6518E9BA" w14:textId="77777777" w:rsidR="004757BE" w:rsidRDefault="004757BE" w:rsidP="00E735DE">
            <w:pPr>
              <w:rPr>
                <w:rFonts w:ascii="Times New Roman" w:hAnsi="Times New Roman" w:cs="Times New Roman"/>
                <w:sz w:val="20"/>
                <w:szCs w:val="20"/>
              </w:rPr>
            </w:pPr>
          </w:p>
        </w:tc>
      </w:tr>
      <w:tr w:rsidR="004757BE" w:rsidRPr="002C04DF" w14:paraId="50C6D0AC" w14:textId="77777777" w:rsidTr="004757BE">
        <w:tc>
          <w:tcPr>
            <w:tcW w:w="532" w:type="dxa"/>
            <w:vMerge/>
          </w:tcPr>
          <w:p w14:paraId="232D8E93" w14:textId="77777777" w:rsidR="004757BE" w:rsidRDefault="004757BE" w:rsidP="004757BE">
            <w:pPr>
              <w:jc w:val="right"/>
              <w:rPr>
                <w:rFonts w:ascii="Times New Roman" w:hAnsi="Times New Roman" w:cs="Times New Roman"/>
                <w:sz w:val="20"/>
                <w:szCs w:val="20"/>
              </w:rPr>
            </w:pPr>
          </w:p>
        </w:tc>
        <w:tc>
          <w:tcPr>
            <w:tcW w:w="2554" w:type="dxa"/>
            <w:vMerge/>
          </w:tcPr>
          <w:p w14:paraId="25C352D4" w14:textId="77777777" w:rsidR="004757BE" w:rsidRPr="002C04DF" w:rsidRDefault="004757BE" w:rsidP="00E735DE">
            <w:pPr>
              <w:rPr>
                <w:rFonts w:ascii="Times New Roman" w:hAnsi="Times New Roman" w:cs="Times New Roman"/>
                <w:sz w:val="20"/>
                <w:szCs w:val="20"/>
              </w:rPr>
            </w:pPr>
          </w:p>
        </w:tc>
        <w:tc>
          <w:tcPr>
            <w:tcW w:w="1510" w:type="dxa"/>
          </w:tcPr>
          <w:p w14:paraId="514D560C" w14:textId="77777777" w:rsidR="004757BE" w:rsidRPr="00D606E5" w:rsidRDefault="004757BE" w:rsidP="00E735DE">
            <w:pPr>
              <w:rPr>
                <w:rFonts w:ascii="Times New Roman" w:hAnsi="Times New Roman" w:cs="Times New Roman"/>
                <w:sz w:val="20"/>
                <w:szCs w:val="20"/>
              </w:rPr>
            </w:pPr>
            <w:r w:rsidRPr="00723836">
              <w:rPr>
                <w:rFonts w:ascii="Times New Roman" w:hAnsi="Times New Roman" w:cs="Times New Roman"/>
                <w:sz w:val="20"/>
                <w:szCs w:val="20"/>
              </w:rPr>
              <w:t xml:space="preserve">PLA+ </w:t>
            </w:r>
            <w:r>
              <w:rPr>
                <w:rFonts w:ascii="Times New Roman" w:hAnsi="Times New Roman" w:cs="Times New Roman"/>
                <w:sz w:val="20"/>
                <w:szCs w:val="20"/>
              </w:rPr>
              <w:t xml:space="preserve">2.5% </w:t>
            </w:r>
            <w:r w:rsidRPr="00B0779E">
              <w:rPr>
                <w:rFonts w:ascii="Times New Roman" w:hAnsi="Times New Roman" w:cs="Times New Roman"/>
                <w:sz w:val="20"/>
                <w:szCs w:val="20"/>
              </w:rPr>
              <w:t>NaOH-</w:t>
            </w:r>
            <w:r>
              <w:rPr>
                <w:rFonts w:ascii="Times New Roman" w:hAnsi="Times New Roman" w:cs="Times New Roman"/>
                <w:sz w:val="20"/>
                <w:szCs w:val="20"/>
              </w:rPr>
              <w:t>T</w:t>
            </w:r>
            <w:r w:rsidRPr="00B0779E">
              <w:rPr>
                <w:rFonts w:ascii="Times New Roman" w:hAnsi="Times New Roman" w:cs="Times New Roman"/>
                <w:sz w:val="20"/>
                <w:szCs w:val="20"/>
              </w:rPr>
              <w:t xml:space="preserve">reated Angora </w:t>
            </w:r>
            <w:r>
              <w:rPr>
                <w:rFonts w:ascii="Times New Roman" w:hAnsi="Times New Roman" w:cs="Times New Roman"/>
                <w:sz w:val="20"/>
                <w:szCs w:val="20"/>
              </w:rPr>
              <w:t>R</w:t>
            </w:r>
            <w:r w:rsidRPr="00B0779E">
              <w:rPr>
                <w:rFonts w:ascii="Times New Roman" w:hAnsi="Times New Roman" w:cs="Times New Roman"/>
                <w:sz w:val="20"/>
                <w:szCs w:val="20"/>
              </w:rPr>
              <w:t xml:space="preserve">abbit </w:t>
            </w:r>
            <w:r>
              <w:rPr>
                <w:rFonts w:ascii="Times New Roman" w:hAnsi="Times New Roman" w:cs="Times New Roman"/>
                <w:sz w:val="20"/>
                <w:szCs w:val="20"/>
              </w:rPr>
              <w:t>H</w:t>
            </w:r>
            <w:r w:rsidRPr="00B0779E">
              <w:rPr>
                <w:rFonts w:ascii="Times New Roman" w:hAnsi="Times New Roman" w:cs="Times New Roman"/>
                <w:sz w:val="20"/>
                <w:szCs w:val="20"/>
              </w:rPr>
              <w:t>air (RHM-</w:t>
            </w:r>
            <w:r>
              <w:rPr>
                <w:rFonts w:ascii="Times New Roman" w:hAnsi="Times New Roman" w:cs="Times New Roman"/>
                <w:sz w:val="20"/>
                <w:szCs w:val="20"/>
              </w:rPr>
              <w:t>5</w:t>
            </w:r>
            <w:r w:rsidRPr="00B0779E">
              <w:rPr>
                <w:rFonts w:ascii="Times New Roman" w:hAnsi="Times New Roman" w:cs="Times New Roman"/>
                <w:sz w:val="20"/>
                <w:szCs w:val="20"/>
              </w:rPr>
              <w:t>)</w:t>
            </w:r>
          </w:p>
        </w:tc>
        <w:tc>
          <w:tcPr>
            <w:tcW w:w="1847" w:type="dxa"/>
          </w:tcPr>
          <w:p w14:paraId="1EEAEBB2" w14:textId="77777777" w:rsidR="004757BE" w:rsidRPr="002C04DF" w:rsidRDefault="004757BE" w:rsidP="00E735DE">
            <w:pPr>
              <w:rPr>
                <w:rFonts w:ascii="Times New Roman" w:hAnsi="Times New Roman" w:cs="Times New Roman"/>
                <w:sz w:val="20"/>
                <w:szCs w:val="20"/>
              </w:rPr>
            </w:pPr>
            <w:r w:rsidRPr="00F3155D">
              <w:rPr>
                <w:rFonts w:ascii="Times New Roman" w:hAnsi="Times New Roman" w:cs="Times New Roman"/>
                <w:sz w:val="20"/>
                <w:szCs w:val="20"/>
              </w:rPr>
              <w:t>Laser flash analysis (LFA)</w:t>
            </w:r>
          </w:p>
        </w:tc>
        <w:tc>
          <w:tcPr>
            <w:tcW w:w="1649" w:type="dxa"/>
          </w:tcPr>
          <w:p w14:paraId="3560BD44" w14:textId="77777777" w:rsidR="004757BE" w:rsidRPr="00C856B1" w:rsidRDefault="004757BE" w:rsidP="00E735DE">
            <w:pPr>
              <w:rPr>
                <w:rFonts w:ascii="Times New Roman" w:hAnsi="Times New Roman" w:cs="Times New Roman"/>
                <w:sz w:val="20"/>
                <w:szCs w:val="20"/>
              </w:rPr>
            </w:pPr>
            <w:r w:rsidRPr="00723836">
              <w:rPr>
                <w:rFonts w:ascii="Times New Roman" w:hAnsi="Times New Roman" w:cs="Times New Roman"/>
                <w:sz w:val="20"/>
                <w:szCs w:val="20"/>
              </w:rPr>
              <w:t>0.122 W/</w:t>
            </w:r>
            <w:proofErr w:type="spellStart"/>
            <w:r w:rsidRPr="00723836">
              <w:rPr>
                <w:rFonts w:ascii="Times New Roman" w:hAnsi="Times New Roman" w:cs="Times New Roman"/>
                <w:sz w:val="20"/>
                <w:szCs w:val="20"/>
              </w:rPr>
              <w:t>mK</w:t>
            </w:r>
            <w:proofErr w:type="spellEnd"/>
          </w:p>
        </w:tc>
        <w:tc>
          <w:tcPr>
            <w:tcW w:w="1246" w:type="dxa"/>
          </w:tcPr>
          <w:p w14:paraId="5B49BCFB"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1.32E-07</w:t>
            </w:r>
          </w:p>
        </w:tc>
        <w:tc>
          <w:tcPr>
            <w:tcW w:w="2752" w:type="dxa"/>
          </w:tcPr>
          <w:p w14:paraId="36E3DCE0"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5E9D423C" w14:textId="77777777" w:rsidR="004757BE" w:rsidRPr="002C04DF" w:rsidRDefault="004757BE" w:rsidP="00E735DE">
            <w:pPr>
              <w:rPr>
                <w:rFonts w:ascii="Times New Roman" w:hAnsi="Times New Roman" w:cs="Times New Roman"/>
                <w:sz w:val="20"/>
                <w:szCs w:val="20"/>
              </w:rPr>
            </w:pPr>
          </w:p>
        </w:tc>
        <w:tc>
          <w:tcPr>
            <w:tcW w:w="622" w:type="dxa"/>
            <w:vMerge/>
          </w:tcPr>
          <w:p w14:paraId="5202CEDD" w14:textId="77777777" w:rsidR="004757BE" w:rsidRDefault="004757BE" w:rsidP="00E735DE">
            <w:pPr>
              <w:rPr>
                <w:rFonts w:ascii="Times New Roman" w:hAnsi="Times New Roman" w:cs="Times New Roman"/>
                <w:sz w:val="20"/>
                <w:szCs w:val="20"/>
              </w:rPr>
            </w:pPr>
          </w:p>
        </w:tc>
      </w:tr>
      <w:tr w:rsidR="004757BE" w:rsidRPr="002C04DF" w14:paraId="731CC6FC" w14:textId="77777777" w:rsidTr="004757BE">
        <w:tc>
          <w:tcPr>
            <w:tcW w:w="532" w:type="dxa"/>
            <w:vMerge w:val="restart"/>
          </w:tcPr>
          <w:p w14:paraId="76402EE6"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lastRenderedPageBreak/>
              <w:t>9.</w:t>
            </w:r>
          </w:p>
        </w:tc>
        <w:tc>
          <w:tcPr>
            <w:tcW w:w="2554" w:type="dxa"/>
            <w:vMerge w:val="restart"/>
          </w:tcPr>
          <w:p w14:paraId="17541449" w14:textId="77777777" w:rsidR="004757BE" w:rsidRDefault="004757BE" w:rsidP="00E735DE">
            <w:pPr>
              <w:rPr>
                <w:rFonts w:ascii="Times New Roman" w:hAnsi="Times New Roman" w:cs="Times New Roman"/>
                <w:sz w:val="20"/>
                <w:szCs w:val="20"/>
              </w:rPr>
            </w:pPr>
            <w:r w:rsidRPr="00242C14">
              <w:rPr>
                <w:rFonts w:ascii="Times New Roman" w:hAnsi="Times New Roman" w:cs="Times New Roman"/>
                <w:sz w:val="20"/>
                <w:szCs w:val="20"/>
              </w:rPr>
              <w:t xml:space="preserve">Low Concentrations for Significant Improvements in Thermal and Thermomechanical Properties of Poly (Lactic Acid)–Keratin </w:t>
            </w:r>
            <w:proofErr w:type="spellStart"/>
            <w:r w:rsidRPr="00242C14">
              <w:rPr>
                <w:rFonts w:ascii="Times New Roman" w:hAnsi="Times New Roman" w:cs="Times New Roman"/>
                <w:sz w:val="20"/>
                <w:szCs w:val="20"/>
              </w:rPr>
              <w:t>Biocomposites</w:t>
            </w:r>
            <w:proofErr w:type="spellEnd"/>
            <w:r w:rsidRPr="00242C14">
              <w:rPr>
                <w:rFonts w:ascii="Times New Roman" w:hAnsi="Times New Roman" w:cs="Times New Roman"/>
                <w:sz w:val="20"/>
                <w:szCs w:val="20"/>
              </w:rPr>
              <w:t xml:space="preserve"> Obtained by Extrusion and 3D Printing</w:t>
            </w:r>
          </w:p>
          <w:p w14:paraId="0F9AE933" w14:textId="77777777" w:rsidR="004757BE" w:rsidRDefault="004757BE" w:rsidP="00E735DE">
            <w:pPr>
              <w:rPr>
                <w:rFonts w:ascii="Times New Roman" w:hAnsi="Times New Roman" w:cs="Times New Roman"/>
                <w:sz w:val="20"/>
                <w:szCs w:val="20"/>
              </w:rPr>
            </w:pPr>
          </w:p>
          <w:p w14:paraId="44F0F13D" w14:textId="77777777" w:rsidR="004757BE" w:rsidRPr="002C04DF" w:rsidRDefault="004757BE" w:rsidP="00E735DE">
            <w:pPr>
              <w:rPr>
                <w:rFonts w:ascii="Times New Roman" w:hAnsi="Times New Roman" w:cs="Times New Roman"/>
                <w:sz w:val="20"/>
                <w:szCs w:val="20"/>
              </w:rPr>
            </w:pPr>
          </w:p>
        </w:tc>
        <w:tc>
          <w:tcPr>
            <w:tcW w:w="1510" w:type="dxa"/>
          </w:tcPr>
          <w:p w14:paraId="6A639556" w14:textId="77777777" w:rsidR="004757BE" w:rsidRPr="00D606E5" w:rsidRDefault="004757BE" w:rsidP="00E735DE">
            <w:pPr>
              <w:rPr>
                <w:rFonts w:ascii="Times New Roman" w:hAnsi="Times New Roman" w:cs="Times New Roman"/>
                <w:sz w:val="20"/>
                <w:szCs w:val="20"/>
              </w:rPr>
            </w:pPr>
            <w:r w:rsidRPr="00B0630A">
              <w:rPr>
                <w:rFonts w:ascii="Times New Roman" w:hAnsi="Times New Roman" w:cs="Times New Roman"/>
                <w:sz w:val="20"/>
                <w:szCs w:val="20"/>
              </w:rPr>
              <w:t>PLA</w:t>
            </w:r>
            <w:r>
              <w:rPr>
                <w:rFonts w:ascii="Times New Roman" w:hAnsi="Times New Roman" w:cs="Times New Roman"/>
                <w:sz w:val="20"/>
                <w:szCs w:val="20"/>
              </w:rPr>
              <w:t xml:space="preserve">+ </w:t>
            </w:r>
            <w:r w:rsidRPr="00B0630A">
              <w:rPr>
                <w:rFonts w:ascii="Times New Roman" w:hAnsi="Times New Roman" w:cs="Times New Roman"/>
                <w:sz w:val="20"/>
                <w:szCs w:val="20"/>
              </w:rPr>
              <w:t>100%</w:t>
            </w:r>
          </w:p>
        </w:tc>
        <w:tc>
          <w:tcPr>
            <w:tcW w:w="1847" w:type="dxa"/>
          </w:tcPr>
          <w:p w14:paraId="0964FED4" w14:textId="77777777" w:rsidR="004757BE" w:rsidRPr="002C04DF" w:rsidRDefault="004757BE" w:rsidP="00E735DE">
            <w:pPr>
              <w:rPr>
                <w:rFonts w:ascii="Times New Roman" w:hAnsi="Times New Roman" w:cs="Times New Roman"/>
                <w:sz w:val="20"/>
                <w:szCs w:val="20"/>
              </w:rPr>
            </w:pPr>
            <w:r w:rsidRPr="00B0630A">
              <w:rPr>
                <w:rFonts w:ascii="Times New Roman" w:hAnsi="Times New Roman" w:cs="Times New Roman"/>
                <w:sz w:val="20"/>
                <w:szCs w:val="20"/>
              </w:rPr>
              <w:t>Laser flash analysis (LFA)</w:t>
            </w:r>
          </w:p>
        </w:tc>
        <w:tc>
          <w:tcPr>
            <w:tcW w:w="1649" w:type="dxa"/>
          </w:tcPr>
          <w:p w14:paraId="0290C4CA" w14:textId="77777777" w:rsidR="004757BE" w:rsidRPr="00C856B1" w:rsidRDefault="004757BE" w:rsidP="00E735DE">
            <w:pPr>
              <w:rPr>
                <w:rFonts w:ascii="Times New Roman" w:hAnsi="Times New Roman" w:cs="Times New Roman"/>
                <w:sz w:val="20"/>
                <w:szCs w:val="20"/>
              </w:rPr>
            </w:pPr>
            <w:r w:rsidRPr="00B0630A">
              <w:rPr>
                <w:rFonts w:ascii="Times New Roman" w:hAnsi="Times New Roman" w:cs="Times New Roman"/>
                <w:sz w:val="20"/>
                <w:szCs w:val="20"/>
              </w:rPr>
              <w:t>2.14 W/</w:t>
            </w:r>
            <w:proofErr w:type="spellStart"/>
            <w:r w:rsidRPr="00B0630A">
              <w:rPr>
                <w:rFonts w:ascii="Times New Roman" w:hAnsi="Times New Roman" w:cs="Times New Roman"/>
                <w:sz w:val="20"/>
                <w:szCs w:val="20"/>
              </w:rPr>
              <w:t>mK</w:t>
            </w:r>
            <w:proofErr w:type="spellEnd"/>
          </w:p>
        </w:tc>
        <w:tc>
          <w:tcPr>
            <w:tcW w:w="1246" w:type="dxa"/>
          </w:tcPr>
          <w:p w14:paraId="06DA2E96"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1.12E-07</w:t>
            </w:r>
          </w:p>
        </w:tc>
        <w:tc>
          <w:tcPr>
            <w:tcW w:w="2752" w:type="dxa"/>
          </w:tcPr>
          <w:p w14:paraId="7B39E29E"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val="restart"/>
          </w:tcPr>
          <w:p w14:paraId="76B7CC16"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H</w:t>
            </w:r>
            <w:r w:rsidRPr="00C24BE0">
              <w:rPr>
                <w:rFonts w:ascii="Times New Roman" w:hAnsi="Times New Roman" w:cs="Times New Roman"/>
                <w:sz w:val="20"/>
                <w:szCs w:val="20"/>
              </w:rPr>
              <w:t>ighest thermal conductivity achieved with</w:t>
            </w:r>
            <w:r>
              <w:rPr>
                <w:rFonts w:ascii="Times New Roman" w:hAnsi="Times New Roman" w:cs="Times New Roman"/>
                <w:sz w:val="20"/>
                <w:szCs w:val="20"/>
              </w:rPr>
              <w:t xml:space="preserve"> PLA </w:t>
            </w:r>
            <w:r w:rsidRPr="00C24BE0">
              <w:rPr>
                <w:rFonts w:ascii="Times New Roman" w:hAnsi="Times New Roman" w:cs="Times New Roman"/>
                <w:sz w:val="20"/>
                <w:szCs w:val="20"/>
              </w:rPr>
              <w:t>untreated rachis</w:t>
            </w:r>
            <w:r>
              <w:rPr>
                <w:rFonts w:ascii="Times New Roman" w:hAnsi="Times New Roman" w:cs="Times New Roman"/>
                <w:sz w:val="20"/>
                <w:szCs w:val="20"/>
              </w:rPr>
              <w:t xml:space="preserve"> and </w:t>
            </w:r>
            <w:r w:rsidRPr="00C24BE0">
              <w:rPr>
                <w:rFonts w:ascii="Times New Roman" w:hAnsi="Times New Roman" w:cs="Times New Roman"/>
                <w:sz w:val="20"/>
                <w:szCs w:val="20"/>
              </w:rPr>
              <w:t>reduced thermal conductivity due to oversaturation</w:t>
            </w:r>
          </w:p>
        </w:tc>
        <w:tc>
          <w:tcPr>
            <w:tcW w:w="622" w:type="dxa"/>
            <w:vMerge w:val="restart"/>
          </w:tcPr>
          <w:p w14:paraId="041D4CED"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[9]</w:t>
            </w:r>
          </w:p>
        </w:tc>
      </w:tr>
      <w:tr w:rsidR="004757BE" w:rsidRPr="002C04DF" w14:paraId="1B99FDB2" w14:textId="77777777" w:rsidTr="004757BE">
        <w:tc>
          <w:tcPr>
            <w:tcW w:w="532" w:type="dxa"/>
            <w:vMerge/>
          </w:tcPr>
          <w:p w14:paraId="320A95CD" w14:textId="77777777" w:rsidR="004757BE" w:rsidRDefault="004757BE" w:rsidP="004757BE">
            <w:pPr>
              <w:jc w:val="right"/>
              <w:rPr>
                <w:rFonts w:ascii="Times New Roman" w:hAnsi="Times New Roman" w:cs="Times New Roman"/>
                <w:sz w:val="20"/>
                <w:szCs w:val="20"/>
              </w:rPr>
            </w:pPr>
          </w:p>
        </w:tc>
        <w:tc>
          <w:tcPr>
            <w:tcW w:w="2554" w:type="dxa"/>
            <w:vMerge/>
          </w:tcPr>
          <w:p w14:paraId="5B21B4CF" w14:textId="77777777" w:rsidR="004757BE" w:rsidRPr="002C04DF" w:rsidRDefault="004757BE" w:rsidP="00E735DE">
            <w:pPr>
              <w:rPr>
                <w:rFonts w:ascii="Times New Roman" w:hAnsi="Times New Roman" w:cs="Times New Roman"/>
                <w:sz w:val="20"/>
                <w:szCs w:val="20"/>
              </w:rPr>
            </w:pPr>
          </w:p>
        </w:tc>
        <w:tc>
          <w:tcPr>
            <w:tcW w:w="1510" w:type="dxa"/>
          </w:tcPr>
          <w:p w14:paraId="37225326"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 xml:space="preserve">PLA+ 0.5% Ground </w:t>
            </w:r>
            <w:r>
              <w:rPr>
                <w:rFonts w:ascii="Times New Roman" w:hAnsi="Times New Roman" w:cs="Times New Roman"/>
                <w:sz w:val="20"/>
                <w:szCs w:val="20"/>
              </w:rPr>
              <w:t>R</w:t>
            </w:r>
            <w:r w:rsidRPr="00AA0D1E">
              <w:rPr>
                <w:rFonts w:ascii="Times New Roman" w:hAnsi="Times New Roman" w:cs="Times New Roman"/>
                <w:sz w:val="20"/>
                <w:szCs w:val="20"/>
              </w:rPr>
              <w:t>achis (GR)</w:t>
            </w:r>
          </w:p>
        </w:tc>
        <w:tc>
          <w:tcPr>
            <w:tcW w:w="1847" w:type="dxa"/>
          </w:tcPr>
          <w:p w14:paraId="3ADCAC80"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3ED28038"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2.48 W/</w:t>
            </w:r>
            <w:proofErr w:type="spellStart"/>
            <w:r w:rsidRPr="00AA0D1E">
              <w:rPr>
                <w:rFonts w:ascii="Times New Roman" w:hAnsi="Times New Roman" w:cs="Times New Roman"/>
                <w:sz w:val="20"/>
                <w:szCs w:val="20"/>
              </w:rPr>
              <w:t>mK</w:t>
            </w:r>
            <w:proofErr w:type="spellEnd"/>
          </w:p>
        </w:tc>
        <w:tc>
          <w:tcPr>
            <w:tcW w:w="1246" w:type="dxa"/>
          </w:tcPr>
          <w:p w14:paraId="2C8DB664"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1.34E-07</w:t>
            </w:r>
          </w:p>
        </w:tc>
        <w:tc>
          <w:tcPr>
            <w:tcW w:w="2752" w:type="dxa"/>
          </w:tcPr>
          <w:p w14:paraId="539AF032"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79FD8E25" w14:textId="77777777" w:rsidR="004757BE" w:rsidRPr="002C04DF" w:rsidRDefault="004757BE" w:rsidP="00E735DE">
            <w:pPr>
              <w:rPr>
                <w:rFonts w:ascii="Times New Roman" w:hAnsi="Times New Roman" w:cs="Times New Roman"/>
                <w:sz w:val="20"/>
                <w:szCs w:val="20"/>
              </w:rPr>
            </w:pPr>
          </w:p>
        </w:tc>
        <w:tc>
          <w:tcPr>
            <w:tcW w:w="622" w:type="dxa"/>
            <w:vMerge/>
          </w:tcPr>
          <w:p w14:paraId="0F43156F" w14:textId="77777777" w:rsidR="004757BE" w:rsidRDefault="004757BE" w:rsidP="00E735DE">
            <w:pPr>
              <w:rPr>
                <w:rFonts w:ascii="Times New Roman" w:hAnsi="Times New Roman" w:cs="Times New Roman"/>
                <w:sz w:val="20"/>
                <w:szCs w:val="20"/>
              </w:rPr>
            </w:pPr>
          </w:p>
        </w:tc>
      </w:tr>
      <w:tr w:rsidR="004757BE" w:rsidRPr="002C04DF" w14:paraId="455E8590" w14:textId="77777777" w:rsidTr="004757BE">
        <w:tc>
          <w:tcPr>
            <w:tcW w:w="532" w:type="dxa"/>
            <w:vMerge/>
          </w:tcPr>
          <w:p w14:paraId="7DA65C3E" w14:textId="77777777" w:rsidR="004757BE" w:rsidRDefault="004757BE" w:rsidP="004757BE">
            <w:pPr>
              <w:jc w:val="right"/>
              <w:rPr>
                <w:rFonts w:ascii="Times New Roman" w:hAnsi="Times New Roman" w:cs="Times New Roman"/>
                <w:sz w:val="20"/>
                <w:szCs w:val="20"/>
              </w:rPr>
            </w:pPr>
          </w:p>
        </w:tc>
        <w:tc>
          <w:tcPr>
            <w:tcW w:w="2554" w:type="dxa"/>
            <w:vMerge/>
          </w:tcPr>
          <w:p w14:paraId="722DBAC5" w14:textId="77777777" w:rsidR="004757BE" w:rsidRPr="002C04DF" w:rsidRDefault="004757BE" w:rsidP="00E735DE">
            <w:pPr>
              <w:rPr>
                <w:rFonts w:ascii="Times New Roman" w:hAnsi="Times New Roman" w:cs="Times New Roman"/>
                <w:sz w:val="20"/>
                <w:szCs w:val="20"/>
              </w:rPr>
            </w:pPr>
          </w:p>
        </w:tc>
        <w:tc>
          <w:tcPr>
            <w:tcW w:w="1510" w:type="dxa"/>
          </w:tcPr>
          <w:p w14:paraId="5F630855"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 xml:space="preserve">PLA+ 0.75% Ground </w:t>
            </w:r>
            <w:r>
              <w:rPr>
                <w:rFonts w:ascii="Times New Roman" w:hAnsi="Times New Roman" w:cs="Times New Roman"/>
                <w:sz w:val="20"/>
                <w:szCs w:val="20"/>
              </w:rPr>
              <w:t>R</w:t>
            </w:r>
            <w:r w:rsidRPr="00AA0D1E">
              <w:rPr>
                <w:rFonts w:ascii="Times New Roman" w:hAnsi="Times New Roman" w:cs="Times New Roman"/>
                <w:sz w:val="20"/>
                <w:szCs w:val="20"/>
              </w:rPr>
              <w:t xml:space="preserve">achis (GR) </w:t>
            </w:r>
          </w:p>
        </w:tc>
        <w:tc>
          <w:tcPr>
            <w:tcW w:w="1847" w:type="dxa"/>
          </w:tcPr>
          <w:p w14:paraId="75438CF4"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3B8351F2"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2.91 W/</w:t>
            </w:r>
            <w:proofErr w:type="spellStart"/>
            <w:r w:rsidRPr="00AA0D1E">
              <w:rPr>
                <w:rFonts w:ascii="Times New Roman" w:hAnsi="Times New Roman" w:cs="Times New Roman"/>
                <w:sz w:val="20"/>
                <w:szCs w:val="20"/>
              </w:rPr>
              <w:t>mK</w:t>
            </w:r>
            <w:proofErr w:type="spellEnd"/>
          </w:p>
        </w:tc>
        <w:tc>
          <w:tcPr>
            <w:tcW w:w="1246" w:type="dxa"/>
          </w:tcPr>
          <w:p w14:paraId="37EB7A92"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1.20E-07</w:t>
            </w:r>
          </w:p>
        </w:tc>
        <w:tc>
          <w:tcPr>
            <w:tcW w:w="2752" w:type="dxa"/>
          </w:tcPr>
          <w:p w14:paraId="5FC9FBB8"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62CAA306" w14:textId="77777777" w:rsidR="004757BE" w:rsidRPr="002C04DF" w:rsidRDefault="004757BE" w:rsidP="00E735DE">
            <w:pPr>
              <w:rPr>
                <w:rFonts w:ascii="Times New Roman" w:hAnsi="Times New Roman" w:cs="Times New Roman"/>
                <w:sz w:val="20"/>
                <w:szCs w:val="20"/>
              </w:rPr>
            </w:pPr>
          </w:p>
        </w:tc>
        <w:tc>
          <w:tcPr>
            <w:tcW w:w="622" w:type="dxa"/>
            <w:vMerge/>
          </w:tcPr>
          <w:p w14:paraId="12DD0D93" w14:textId="77777777" w:rsidR="004757BE" w:rsidRDefault="004757BE" w:rsidP="00E735DE">
            <w:pPr>
              <w:rPr>
                <w:rFonts w:ascii="Times New Roman" w:hAnsi="Times New Roman" w:cs="Times New Roman"/>
                <w:sz w:val="20"/>
                <w:szCs w:val="20"/>
              </w:rPr>
            </w:pPr>
          </w:p>
        </w:tc>
      </w:tr>
      <w:tr w:rsidR="004757BE" w:rsidRPr="002C04DF" w14:paraId="404D7292" w14:textId="77777777" w:rsidTr="004757BE">
        <w:tc>
          <w:tcPr>
            <w:tcW w:w="532" w:type="dxa"/>
            <w:vMerge/>
          </w:tcPr>
          <w:p w14:paraId="5636B1E3" w14:textId="77777777" w:rsidR="004757BE" w:rsidRDefault="004757BE" w:rsidP="004757BE">
            <w:pPr>
              <w:jc w:val="right"/>
              <w:rPr>
                <w:rFonts w:ascii="Times New Roman" w:hAnsi="Times New Roman" w:cs="Times New Roman"/>
                <w:sz w:val="20"/>
                <w:szCs w:val="20"/>
              </w:rPr>
            </w:pPr>
          </w:p>
        </w:tc>
        <w:tc>
          <w:tcPr>
            <w:tcW w:w="2554" w:type="dxa"/>
            <w:vMerge/>
          </w:tcPr>
          <w:p w14:paraId="0B5343BC" w14:textId="77777777" w:rsidR="004757BE" w:rsidRPr="002C04DF" w:rsidRDefault="004757BE" w:rsidP="00E735DE">
            <w:pPr>
              <w:rPr>
                <w:rFonts w:ascii="Times New Roman" w:hAnsi="Times New Roman" w:cs="Times New Roman"/>
                <w:sz w:val="20"/>
                <w:szCs w:val="20"/>
              </w:rPr>
            </w:pPr>
          </w:p>
        </w:tc>
        <w:tc>
          <w:tcPr>
            <w:tcW w:w="1510" w:type="dxa"/>
          </w:tcPr>
          <w:p w14:paraId="145A36DA"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 xml:space="preserve">PLA+ 1.0% Ground </w:t>
            </w:r>
            <w:r>
              <w:rPr>
                <w:rFonts w:ascii="Times New Roman" w:hAnsi="Times New Roman" w:cs="Times New Roman"/>
                <w:sz w:val="20"/>
                <w:szCs w:val="20"/>
              </w:rPr>
              <w:t>R</w:t>
            </w:r>
            <w:r w:rsidRPr="00AA0D1E">
              <w:rPr>
                <w:rFonts w:ascii="Times New Roman" w:hAnsi="Times New Roman" w:cs="Times New Roman"/>
                <w:sz w:val="20"/>
                <w:szCs w:val="20"/>
              </w:rPr>
              <w:t>achis (GR)</w:t>
            </w:r>
          </w:p>
        </w:tc>
        <w:tc>
          <w:tcPr>
            <w:tcW w:w="1847" w:type="dxa"/>
          </w:tcPr>
          <w:p w14:paraId="63F6FB78"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151A263A"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3.05 W/</w:t>
            </w:r>
            <w:proofErr w:type="spellStart"/>
            <w:r w:rsidRPr="00AA0D1E">
              <w:rPr>
                <w:rFonts w:ascii="Times New Roman" w:hAnsi="Times New Roman" w:cs="Times New Roman"/>
                <w:sz w:val="20"/>
                <w:szCs w:val="20"/>
              </w:rPr>
              <w:t>mK</w:t>
            </w:r>
            <w:proofErr w:type="spellEnd"/>
          </w:p>
        </w:tc>
        <w:tc>
          <w:tcPr>
            <w:tcW w:w="1246" w:type="dxa"/>
          </w:tcPr>
          <w:p w14:paraId="27394DAC"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1.12E-07</w:t>
            </w:r>
          </w:p>
        </w:tc>
        <w:tc>
          <w:tcPr>
            <w:tcW w:w="2752" w:type="dxa"/>
          </w:tcPr>
          <w:p w14:paraId="5C6587B7"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3E145537" w14:textId="77777777" w:rsidR="004757BE" w:rsidRPr="002C04DF" w:rsidRDefault="004757BE" w:rsidP="00E735DE">
            <w:pPr>
              <w:rPr>
                <w:rFonts w:ascii="Times New Roman" w:hAnsi="Times New Roman" w:cs="Times New Roman"/>
                <w:sz w:val="20"/>
                <w:szCs w:val="20"/>
              </w:rPr>
            </w:pPr>
          </w:p>
        </w:tc>
        <w:tc>
          <w:tcPr>
            <w:tcW w:w="622" w:type="dxa"/>
            <w:vMerge/>
          </w:tcPr>
          <w:p w14:paraId="2D1601BD" w14:textId="77777777" w:rsidR="004757BE" w:rsidRDefault="004757BE" w:rsidP="00E735DE">
            <w:pPr>
              <w:rPr>
                <w:rFonts w:ascii="Times New Roman" w:hAnsi="Times New Roman" w:cs="Times New Roman"/>
                <w:sz w:val="20"/>
                <w:szCs w:val="20"/>
              </w:rPr>
            </w:pPr>
          </w:p>
        </w:tc>
      </w:tr>
      <w:tr w:rsidR="004757BE" w:rsidRPr="002C04DF" w14:paraId="69A47961" w14:textId="77777777" w:rsidTr="004757BE">
        <w:tc>
          <w:tcPr>
            <w:tcW w:w="532" w:type="dxa"/>
            <w:vMerge/>
          </w:tcPr>
          <w:p w14:paraId="76312CBE" w14:textId="77777777" w:rsidR="004757BE" w:rsidRDefault="004757BE" w:rsidP="004757BE">
            <w:pPr>
              <w:jc w:val="right"/>
              <w:rPr>
                <w:rFonts w:ascii="Times New Roman" w:hAnsi="Times New Roman" w:cs="Times New Roman"/>
                <w:sz w:val="20"/>
                <w:szCs w:val="20"/>
              </w:rPr>
            </w:pPr>
          </w:p>
        </w:tc>
        <w:tc>
          <w:tcPr>
            <w:tcW w:w="2554" w:type="dxa"/>
            <w:vMerge/>
          </w:tcPr>
          <w:p w14:paraId="578E6FD4" w14:textId="77777777" w:rsidR="004757BE" w:rsidRPr="002C04DF" w:rsidRDefault="004757BE" w:rsidP="00E735DE">
            <w:pPr>
              <w:rPr>
                <w:rFonts w:ascii="Times New Roman" w:hAnsi="Times New Roman" w:cs="Times New Roman"/>
                <w:sz w:val="20"/>
                <w:szCs w:val="20"/>
              </w:rPr>
            </w:pPr>
          </w:p>
        </w:tc>
        <w:tc>
          <w:tcPr>
            <w:tcW w:w="1510" w:type="dxa"/>
          </w:tcPr>
          <w:p w14:paraId="0E650D22"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 xml:space="preserve">PLA+ 5.0% Ground </w:t>
            </w:r>
            <w:r>
              <w:rPr>
                <w:rFonts w:ascii="Times New Roman" w:hAnsi="Times New Roman" w:cs="Times New Roman"/>
                <w:sz w:val="20"/>
                <w:szCs w:val="20"/>
              </w:rPr>
              <w:t>R</w:t>
            </w:r>
            <w:r w:rsidRPr="00AA0D1E">
              <w:rPr>
                <w:rFonts w:ascii="Times New Roman" w:hAnsi="Times New Roman" w:cs="Times New Roman"/>
                <w:sz w:val="20"/>
                <w:szCs w:val="20"/>
              </w:rPr>
              <w:t>achis (GR)</w:t>
            </w:r>
          </w:p>
        </w:tc>
        <w:tc>
          <w:tcPr>
            <w:tcW w:w="1847" w:type="dxa"/>
          </w:tcPr>
          <w:p w14:paraId="55B58128"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2F28B107"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3.74 W/</w:t>
            </w:r>
            <w:proofErr w:type="spellStart"/>
            <w:r w:rsidRPr="00AA0D1E">
              <w:rPr>
                <w:rFonts w:ascii="Times New Roman" w:hAnsi="Times New Roman" w:cs="Times New Roman"/>
                <w:sz w:val="20"/>
                <w:szCs w:val="20"/>
              </w:rPr>
              <w:t>mK</w:t>
            </w:r>
            <w:proofErr w:type="spellEnd"/>
          </w:p>
        </w:tc>
        <w:tc>
          <w:tcPr>
            <w:tcW w:w="1246" w:type="dxa"/>
          </w:tcPr>
          <w:p w14:paraId="471C16AF"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2.36E-07</w:t>
            </w:r>
          </w:p>
        </w:tc>
        <w:tc>
          <w:tcPr>
            <w:tcW w:w="2752" w:type="dxa"/>
          </w:tcPr>
          <w:p w14:paraId="1B9F19CF"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41ADD2B2" w14:textId="77777777" w:rsidR="004757BE" w:rsidRPr="002C04DF" w:rsidRDefault="004757BE" w:rsidP="00E735DE">
            <w:pPr>
              <w:rPr>
                <w:rFonts w:ascii="Times New Roman" w:hAnsi="Times New Roman" w:cs="Times New Roman"/>
                <w:sz w:val="20"/>
                <w:szCs w:val="20"/>
              </w:rPr>
            </w:pPr>
          </w:p>
        </w:tc>
        <w:tc>
          <w:tcPr>
            <w:tcW w:w="622" w:type="dxa"/>
            <w:vMerge/>
          </w:tcPr>
          <w:p w14:paraId="4478CEDB" w14:textId="77777777" w:rsidR="004757BE" w:rsidRDefault="004757BE" w:rsidP="00E735DE">
            <w:pPr>
              <w:rPr>
                <w:rFonts w:ascii="Times New Roman" w:hAnsi="Times New Roman" w:cs="Times New Roman"/>
                <w:sz w:val="20"/>
                <w:szCs w:val="20"/>
              </w:rPr>
            </w:pPr>
          </w:p>
        </w:tc>
      </w:tr>
      <w:tr w:rsidR="004757BE" w:rsidRPr="002C04DF" w14:paraId="3409FC04" w14:textId="77777777" w:rsidTr="004757BE">
        <w:tc>
          <w:tcPr>
            <w:tcW w:w="532" w:type="dxa"/>
            <w:vMerge/>
          </w:tcPr>
          <w:p w14:paraId="65D16590" w14:textId="77777777" w:rsidR="004757BE" w:rsidRDefault="004757BE" w:rsidP="004757BE">
            <w:pPr>
              <w:jc w:val="right"/>
              <w:rPr>
                <w:rFonts w:ascii="Times New Roman" w:hAnsi="Times New Roman" w:cs="Times New Roman"/>
                <w:sz w:val="20"/>
                <w:szCs w:val="20"/>
              </w:rPr>
            </w:pPr>
          </w:p>
        </w:tc>
        <w:tc>
          <w:tcPr>
            <w:tcW w:w="2554" w:type="dxa"/>
            <w:vMerge/>
          </w:tcPr>
          <w:p w14:paraId="2D3231A9" w14:textId="77777777" w:rsidR="004757BE" w:rsidRPr="002C04DF" w:rsidRDefault="004757BE" w:rsidP="00E735DE">
            <w:pPr>
              <w:rPr>
                <w:rFonts w:ascii="Times New Roman" w:hAnsi="Times New Roman" w:cs="Times New Roman"/>
                <w:sz w:val="20"/>
                <w:szCs w:val="20"/>
              </w:rPr>
            </w:pPr>
          </w:p>
        </w:tc>
        <w:tc>
          <w:tcPr>
            <w:tcW w:w="1510" w:type="dxa"/>
          </w:tcPr>
          <w:p w14:paraId="79A7ECE5"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 xml:space="preserve">PLA+ 7.0% Ground </w:t>
            </w:r>
            <w:r>
              <w:rPr>
                <w:rFonts w:ascii="Times New Roman" w:hAnsi="Times New Roman" w:cs="Times New Roman"/>
                <w:sz w:val="20"/>
                <w:szCs w:val="20"/>
              </w:rPr>
              <w:t>R</w:t>
            </w:r>
            <w:r w:rsidRPr="00AA0D1E">
              <w:rPr>
                <w:rFonts w:ascii="Times New Roman" w:hAnsi="Times New Roman" w:cs="Times New Roman"/>
                <w:sz w:val="20"/>
                <w:szCs w:val="20"/>
              </w:rPr>
              <w:t>achis (GR)</w:t>
            </w:r>
          </w:p>
        </w:tc>
        <w:tc>
          <w:tcPr>
            <w:tcW w:w="1847" w:type="dxa"/>
          </w:tcPr>
          <w:p w14:paraId="3A37F87D"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1044B173"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5.44 W/</w:t>
            </w:r>
            <w:proofErr w:type="spellStart"/>
            <w:r w:rsidRPr="00AA0D1E">
              <w:rPr>
                <w:rFonts w:ascii="Times New Roman" w:hAnsi="Times New Roman" w:cs="Times New Roman"/>
                <w:sz w:val="20"/>
                <w:szCs w:val="20"/>
              </w:rPr>
              <w:t>mK</w:t>
            </w:r>
            <w:proofErr w:type="spellEnd"/>
          </w:p>
        </w:tc>
        <w:tc>
          <w:tcPr>
            <w:tcW w:w="1246" w:type="dxa"/>
          </w:tcPr>
          <w:p w14:paraId="36583AAE"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2.3</w:t>
            </w:r>
            <w:r>
              <w:rPr>
                <w:rFonts w:ascii="Times New Roman" w:hAnsi="Times New Roman" w:cs="Times New Roman"/>
                <w:sz w:val="20"/>
                <w:szCs w:val="20"/>
              </w:rPr>
              <w:t>4</w:t>
            </w:r>
            <w:r w:rsidRPr="002C04DF">
              <w:rPr>
                <w:rFonts w:ascii="Times New Roman" w:hAnsi="Times New Roman" w:cs="Times New Roman"/>
                <w:sz w:val="20"/>
                <w:szCs w:val="20"/>
              </w:rPr>
              <w:t>E-07</w:t>
            </w:r>
          </w:p>
        </w:tc>
        <w:tc>
          <w:tcPr>
            <w:tcW w:w="2752" w:type="dxa"/>
          </w:tcPr>
          <w:p w14:paraId="71CFFE00"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53502934" w14:textId="77777777" w:rsidR="004757BE" w:rsidRPr="002C04DF" w:rsidRDefault="004757BE" w:rsidP="00E735DE">
            <w:pPr>
              <w:rPr>
                <w:rFonts w:ascii="Times New Roman" w:hAnsi="Times New Roman" w:cs="Times New Roman"/>
                <w:sz w:val="20"/>
                <w:szCs w:val="20"/>
              </w:rPr>
            </w:pPr>
          </w:p>
        </w:tc>
        <w:tc>
          <w:tcPr>
            <w:tcW w:w="622" w:type="dxa"/>
            <w:vMerge/>
          </w:tcPr>
          <w:p w14:paraId="45499C9D" w14:textId="77777777" w:rsidR="004757BE" w:rsidRDefault="004757BE" w:rsidP="00E735DE">
            <w:pPr>
              <w:rPr>
                <w:rFonts w:ascii="Times New Roman" w:hAnsi="Times New Roman" w:cs="Times New Roman"/>
                <w:sz w:val="20"/>
                <w:szCs w:val="20"/>
              </w:rPr>
            </w:pPr>
          </w:p>
        </w:tc>
      </w:tr>
      <w:tr w:rsidR="004757BE" w:rsidRPr="002C04DF" w14:paraId="0EEFC7E8" w14:textId="77777777" w:rsidTr="004757BE">
        <w:tc>
          <w:tcPr>
            <w:tcW w:w="532" w:type="dxa"/>
            <w:vMerge/>
          </w:tcPr>
          <w:p w14:paraId="7E15FC24" w14:textId="77777777" w:rsidR="004757BE" w:rsidRDefault="004757BE" w:rsidP="004757BE">
            <w:pPr>
              <w:jc w:val="right"/>
              <w:rPr>
                <w:rFonts w:ascii="Times New Roman" w:hAnsi="Times New Roman" w:cs="Times New Roman"/>
                <w:sz w:val="20"/>
                <w:szCs w:val="20"/>
              </w:rPr>
            </w:pPr>
          </w:p>
        </w:tc>
        <w:tc>
          <w:tcPr>
            <w:tcW w:w="2554" w:type="dxa"/>
            <w:vMerge/>
          </w:tcPr>
          <w:p w14:paraId="2C76F75A" w14:textId="77777777" w:rsidR="004757BE" w:rsidRPr="002C04DF" w:rsidRDefault="004757BE" w:rsidP="00E735DE">
            <w:pPr>
              <w:rPr>
                <w:rFonts w:ascii="Times New Roman" w:hAnsi="Times New Roman" w:cs="Times New Roman"/>
                <w:sz w:val="20"/>
                <w:szCs w:val="20"/>
              </w:rPr>
            </w:pPr>
          </w:p>
        </w:tc>
        <w:tc>
          <w:tcPr>
            <w:tcW w:w="1510" w:type="dxa"/>
          </w:tcPr>
          <w:p w14:paraId="6AFBFE5A"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 xml:space="preserve">PLA+ 10.0% Ground </w:t>
            </w:r>
            <w:r>
              <w:rPr>
                <w:rFonts w:ascii="Times New Roman" w:hAnsi="Times New Roman" w:cs="Times New Roman"/>
                <w:sz w:val="20"/>
                <w:szCs w:val="20"/>
              </w:rPr>
              <w:t>R</w:t>
            </w:r>
            <w:r w:rsidRPr="00AA0D1E">
              <w:rPr>
                <w:rFonts w:ascii="Times New Roman" w:hAnsi="Times New Roman" w:cs="Times New Roman"/>
                <w:sz w:val="20"/>
                <w:szCs w:val="20"/>
              </w:rPr>
              <w:t>achis (GR)</w:t>
            </w:r>
          </w:p>
        </w:tc>
        <w:tc>
          <w:tcPr>
            <w:tcW w:w="1847" w:type="dxa"/>
          </w:tcPr>
          <w:p w14:paraId="6059A78C"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6A7D9294"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3.38 W/</w:t>
            </w:r>
            <w:proofErr w:type="spellStart"/>
            <w:r w:rsidRPr="00AA0D1E">
              <w:rPr>
                <w:rFonts w:ascii="Times New Roman" w:hAnsi="Times New Roman" w:cs="Times New Roman"/>
                <w:sz w:val="20"/>
                <w:szCs w:val="20"/>
              </w:rPr>
              <w:t>mK</w:t>
            </w:r>
            <w:proofErr w:type="spellEnd"/>
          </w:p>
        </w:tc>
        <w:tc>
          <w:tcPr>
            <w:tcW w:w="1246" w:type="dxa"/>
          </w:tcPr>
          <w:p w14:paraId="6E6D271B"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1.12E-07</w:t>
            </w:r>
          </w:p>
        </w:tc>
        <w:tc>
          <w:tcPr>
            <w:tcW w:w="2752" w:type="dxa"/>
          </w:tcPr>
          <w:p w14:paraId="6C8233DD"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5A0C8544" w14:textId="77777777" w:rsidR="004757BE" w:rsidRPr="002C04DF" w:rsidRDefault="004757BE" w:rsidP="00E735DE">
            <w:pPr>
              <w:rPr>
                <w:rFonts w:ascii="Times New Roman" w:hAnsi="Times New Roman" w:cs="Times New Roman"/>
                <w:sz w:val="20"/>
                <w:szCs w:val="20"/>
              </w:rPr>
            </w:pPr>
          </w:p>
        </w:tc>
        <w:tc>
          <w:tcPr>
            <w:tcW w:w="622" w:type="dxa"/>
            <w:vMerge/>
          </w:tcPr>
          <w:p w14:paraId="2D6175C5" w14:textId="77777777" w:rsidR="004757BE" w:rsidRDefault="004757BE" w:rsidP="00E735DE">
            <w:pPr>
              <w:rPr>
                <w:rFonts w:ascii="Times New Roman" w:hAnsi="Times New Roman" w:cs="Times New Roman"/>
                <w:sz w:val="20"/>
                <w:szCs w:val="20"/>
              </w:rPr>
            </w:pPr>
          </w:p>
        </w:tc>
      </w:tr>
      <w:tr w:rsidR="004757BE" w:rsidRPr="002C04DF" w14:paraId="32325C7C" w14:textId="77777777" w:rsidTr="004757BE">
        <w:tc>
          <w:tcPr>
            <w:tcW w:w="532" w:type="dxa"/>
            <w:vMerge/>
          </w:tcPr>
          <w:p w14:paraId="1FD4D1BF" w14:textId="77777777" w:rsidR="004757BE" w:rsidRDefault="004757BE" w:rsidP="004757BE">
            <w:pPr>
              <w:jc w:val="right"/>
              <w:rPr>
                <w:rFonts w:ascii="Times New Roman" w:hAnsi="Times New Roman" w:cs="Times New Roman"/>
                <w:sz w:val="20"/>
                <w:szCs w:val="20"/>
              </w:rPr>
            </w:pPr>
          </w:p>
        </w:tc>
        <w:tc>
          <w:tcPr>
            <w:tcW w:w="2554" w:type="dxa"/>
            <w:vMerge/>
          </w:tcPr>
          <w:p w14:paraId="427F4449" w14:textId="77777777" w:rsidR="004757BE" w:rsidRPr="002C04DF" w:rsidRDefault="004757BE" w:rsidP="00E735DE">
            <w:pPr>
              <w:rPr>
                <w:rFonts w:ascii="Times New Roman" w:hAnsi="Times New Roman" w:cs="Times New Roman"/>
                <w:sz w:val="20"/>
                <w:szCs w:val="20"/>
              </w:rPr>
            </w:pPr>
          </w:p>
        </w:tc>
        <w:tc>
          <w:tcPr>
            <w:tcW w:w="1510" w:type="dxa"/>
          </w:tcPr>
          <w:p w14:paraId="276B6B54"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PLA+ 0.5% NaOH-</w:t>
            </w:r>
            <w:r>
              <w:rPr>
                <w:rFonts w:ascii="Times New Roman" w:hAnsi="Times New Roman" w:cs="Times New Roman"/>
                <w:sz w:val="20"/>
                <w:szCs w:val="20"/>
              </w:rPr>
              <w:t>T</w:t>
            </w:r>
            <w:r w:rsidRPr="00AA0D1E">
              <w:rPr>
                <w:rFonts w:ascii="Times New Roman" w:hAnsi="Times New Roman" w:cs="Times New Roman"/>
                <w:sz w:val="20"/>
                <w:szCs w:val="20"/>
              </w:rPr>
              <w:t xml:space="preserve">reated </w:t>
            </w:r>
            <w:r>
              <w:rPr>
                <w:rFonts w:ascii="Times New Roman" w:hAnsi="Times New Roman" w:cs="Times New Roman"/>
                <w:sz w:val="20"/>
                <w:szCs w:val="20"/>
              </w:rPr>
              <w:t>G</w:t>
            </w:r>
            <w:r w:rsidRPr="00AA0D1E">
              <w:rPr>
                <w:rFonts w:ascii="Times New Roman" w:hAnsi="Times New Roman" w:cs="Times New Roman"/>
                <w:sz w:val="20"/>
                <w:szCs w:val="20"/>
              </w:rPr>
              <w:t xml:space="preserve">round </w:t>
            </w:r>
            <w:r>
              <w:rPr>
                <w:rFonts w:ascii="Times New Roman" w:hAnsi="Times New Roman" w:cs="Times New Roman"/>
                <w:sz w:val="20"/>
                <w:szCs w:val="20"/>
              </w:rPr>
              <w:t>R</w:t>
            </w:r>
            <w:r w:rsidRPr="00AA0D1E">
              <w:rPr>
                <w:rFonts w:ascii="Times New Roman" w:hAnsi="Times New Roman" w:cs="Times New Roman"/>
                <w:sz w:val="20"/>
                <w:szCs w:val="20"/>
              </w:rPr>
              <w:t>achis (GRM)</w:t>
            </w:r>
          </w:p>
        </w:tc>
        <w:tc>
          <w:tcPr>
            <w:tcW w:w="1847" w:type="dxa"/>
          </w:tcPr>
          <w:p w14:paraId="5F0141F1"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4E4B9EE1"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2.15 W/</w:t>
            </w:r>
            <w:proofErr w:type="spellStart"/>
            <w:r w:rsidRPr="00AA0D1E">
              <w:rPr>
                <w:rFonts w:ascii="Times New Roman" w:hAnsi="Times New Roman" w:cs="Times New Roman"/>
                <w:sz w:val="20"/>
                <w:szCs w:val="20"/>
              </w:rPr>
              <w:t>mK</w:t>
            </w:r>
            <w:proofErr w:type="spellEnd"/>
          </w:p>
        </w:tc>
        <w:tc>
          <w:tcPr>
            <w:tcW w:w="1246" w:type="dxa"/>
          </w:tcPr>
          <w:p w14:paraId="461AFFE5"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1.56E-07</w:t>
            </w:r>
          </w:p>
        </w:tc>
        <w:tc>
          <w:tcPr>
            <w:tcW w:w="2752" w:type="dxa"/>
          </w:tcPr>
          <w:p w14:paraId="14D7CC16"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35BD1DF1" w14:textId="77777777" w:rsidR="004757BE" w:rsidRPr="002C04DF" w:rsidRDefault="004757BE" w:rsidP="00E735DE">
            <w:pPr>
              <w:rPr>
                <w:rFonts w:ascii="Times New Roman" w:hAnsi="Times New Roman" w:cs="Times New Roman"/>
                <w:sz w:val="20"/>
                <w:szCs w:val="20"/>
              </w:rPr>
            </w:pPr>
          </w:p>
        </w:tc>
        <w:tc>
          <w:tcPr>
            <w:tcW w:w="622" w:type="dxa"/>
            <w:vMerge/>
          </w:tcPr>
          <w:p w14:paraId="33327800" w14:textId="77777777" w:rsidR="004757BE" w:rsidRDefault="004757BE" w:rsidP="00E735DE">
            <w:pPr>
              <w:rPr>
                <w:rFonts w:ascii="Times New Roman" w:hAnsi="Times New Roman" w:cs="Times New Roman"/>
                <w:sz w:val="20"/>
                <w:szCs w:val="20"/>
              </w:rPr>
            </w:pPr>
          </w:p>
        </w:tc>
      </w:tr>
      <w:tr w:rsidR="004757BE" w:rsidRPr="002C04DF" w14:paraId="0E1FF862" w14:textId="77777777" w:rsidTr="004757BE">
        <w:tc>
          <w:tcPr>
            <w:tcW w:w="532" w:type="dxa"/>
            <w:vMerge/>
          </w:tcPr>
          <w:p w14:paraId="5112DBA2" w14:textId="77777777" w:rsidR="004757BE" w:rsidRDefault="004757BE" w:rsidP="004757BE">
            <w:pPr>
              <w:jc w:val="right"/>
              <w:rPr>
                <w:rFonts w:ascii="Times New Roman" w:hAnsi="Times New Roman" w:cs="Times New Roman"/>
                <w:sz w:val="20"/>
                <w:szCs w:val="20"/>
              </w:rPr>
            </w:pPr>
          </w:p>
        </w:tc>
        <w:tc>
          <w:tcPr>
            <w:tcW w:w="2554" w:type="dxa"/>
            <w:vMerge/>
          </w:tcPr>
          <w:p w14:paraId="5B80C6D8" w14:textId="77777777" w:rsidR="004757BE" w:rsidRPr="002C04DF" w:rsidRDefault="004757BE" w:rsidP="00E735DE">
            <w:pPr>
              <w:rPr>
                <w:rFonts w:ascii="Times New Roman" w:hAnsi="Times New Roman" w:cs="Times New Roman"/>
                <w:sz w:val="20"/>
                <w:szCs w:val="20"/>
              </w:rPr>
            </w:pPr>
          </w:p>
        </w:tc>
        <w:tc>
          <w:tcPr>
            <w:tcW w:w="1510" w:type="dxa"/>
          </w:tcPr>
          <w:p w14:paraId="76592302"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PLA+ 0.75% NaOH-</w:t>
            </w:r>
            <w:r>
              <w:rPr>
                <w:rFonts w:ascii="Times New Roman" w:hAnsi="Times New Roman" w:cs="Times New Roman"/>
                <w:sz w:val="20"/>
                <w:szCs w:val="20"/>
              </w:rPr>
              <w:t>T</w:t>
            </w:r>
            <w:r w:rsidRPr="00AA0D1E">
              <w:rPr>
                <w:rFonts w:ascii="Times New Roman" w:hAnsi="Times New Roman" w:cs="Times New Roman"/>
                <w:sz w:val="20"/>
                <w:szCs w:val="20"/>
              </w:rPr>
              <w:t xml:space="preserve">reated </w:t>
            </w:r>
            <w:r>
              <w:rPr>
                <w:rFonts w:ascii="Times New Roman" w:hAnsi="Times New Roman" w:cs="Times New Roman"/>
                <w:sz w:val="20"/>
                <w:szCs w:val="20"/>
              </w:rPr>
              <w:t>G</w:t>
            </w:r>
            <w:r w:rsidRPr="00AA0D1E">
              <w:rPr>
                <w:rFonts w:ascii="Times New Roman" w:hAnsi="Times New Roman" w:cs="Times New Roman"/>
                <w:sz w:val="20"/>
                <w:szCs w:val="20"/>
              </w:rPr>
              <w:t xml:space="preserve">round </w:t>
            </w:r>
            <w:r>
              <w:rPr>
                <w:rFonts w:ascii="Times New Roman" w:hAnsi="Times New Roman" w:cs="Times New Roman"/>
                <w:sz w:val="20"/>
                <w:szCs w:val="20"/>
              </w:rPr>
              <w:t>R</w:t>
            </w:r>
            <w:r w:rsidRPr="00AA0D1E">
              <w:rPr>
                <w:rFonts w:ascii="Times New Roman" w:hAnsi="Times New Roman" w:cs="Times New Roman"/>
                <w:sz w:val="20"/>
                <w:szCs w:val="20"/>
              </w:rPr>
              <w:t>achis (GRM)</w:t>
            </w:r>
          </w:p>
        </w:tc>
        <w:tc>
          <w:tcPr>
            <w:tcW w:w="1847" w:type="dxa"/>
          </w:tcPr>
          <w:p w14:paraId="54A0FC0F"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3EF2C0DD"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2.23 W/</w:t>
            </w:r>
            <w:proofErr w:type="spellStart"/>
            <w:r w:rsidRPr="00AA0D1E">
              <w:rPr>
                <w:rFonts w:ascii="Times New Roman" w:hAnsi="Times New Roman" w:cs="Times New Roman"/>
                <w:sz w:val="20"/>
                <w:szCs w:val="20"/>
              </w:rPr>
              <w:t>mK</w:t>
            </w:r>
            <w:proofErr w:type="spellEnd"/>
          </w:p>
        </w:tc>
        <w:tc>
          <w:tcPr>
            <w:tcW w:w="1246" w:type="dxa"/>
          </w:tcPr>
          <w:p w14:paraId="01DDA9F8"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1.41E-07</w:t>
            </w:r>
          </w:p>
        </w:tc>
        <w:tc>
          <w:tcPr>
            <w:tcW w:w="2752" w:type="dxa"/>
          </w:tcPr>
          <w:p w14:paraId="2FCE2DBE"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13BD90AB" w14:textId="77777777" w:rsidR="004757BE" w:rsidRPr="002C04DF" w:rsidRDefault="004757BE" w:rsidP="00E735DE">
            <w:pPr>
              <w:rPr>
                <w:rFonts w:ascii="Times New Roman" w:hAnsi="Times New Roman" w:cs="Times New Roman"/>
                <w:sz w:val="20"/>
                <w:szCs w:val="20"/>
              </w:rPr>
            </w:pPr>
          </w:p>
        </w:tc>
        <w:tc>
          <w:tcPr>
            <w:tcW w:w="622" w:type="dxa"/>
            <w:vMerge/>
          </w:tcPr>
          <w:p w14:paraId="6A63B4E7" w14:textId="77777777" w:rsidR="004757BE" w:rsidRDefault="004757BE" w:rsidP="00E735DE">
            <w:pPr>
              <w:rPr>
                <w:rFonts w:ascii="Times New Roman" w:hAnsi="Times New Roman" w:cs="Times New Roman"/>
                <w:sz w:val="20"/>
                <w:szCs w:val="20"/>
              </w:rPr>
            </w:pPr>
          </w:p>
        </w:tc>
      </w:tr>
      <w:tr w:rsidR="004757BE" w:rsidRPr="002C04DF" w14:paraId="582C10AD" w14:textId="77777777" w:rsidTr="004757BE">
        <w:tc>
          <w:tcPr>
            <w:tcW w:w="532" w:type="dxa"/>
            <w:vMerge/>
          </w:tcPr>
          <w:p w14:paraId="7B8881BE" w14:textId="77777777" w:rsidR="004757BE" w:rsidRDefault="004757BE" w:rsidP="004757BE">
            <w:pPr>
              <w:jc w:val="right"/>
              <w:rPr>
                <w:rFonts w:ascii="Times New Roman" w:hAnsi="Times New Roman" w:cs="Times New Roman"/>
                <w:sz w:val="20"/>
                <w:szCs w:val="20"/>
              </w:rPr>
            </w:pPr>
          </w:p>
        </w:tc>
        <w:tc>
          <w:tcPr>
            <w:tcW w:w="2554" w:type="dxa"/>
            <w:vMerge/>
          </w:tcPr>
          <w:p w14:paraId="3EE6546E" w14:textId="77777777" w:rsidR="004757BE" w:rsidRPr="002C04DF" w:rsidRDefault="004757BE" w:rsidP="00E735DE">
            <w:pPr>
              <w:rPr>
                <w:rFonts w:ascii="Times New Roman" w:hAnsi="Times New Roman" w:cs="Times New Roman"/>
                <w:sz w:val="20"/>
                <w:szCs w:val="20"/>
              </w:rPr>
            </w:pPr>
          </w:p>
        </w:tc>
        <w:tc>
          <w:tcPr>
            <w:tcW w:w="1510" w:type="dxa"/>
          </w:tcPr>
          <w:p w14:paraId="2541C3EC"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PLA+ 1.0% NaOH-</w:t>
            </w:r>
            <w:r>
              <w:rPr>
                <w:rFonts w:ascii="Times New Roman" w:hAnsi="Times New Roman" w:cs="Times New Roman"/>
                <w:sz w:val="20"/>
                <w:szCs w:val="20"/>
              </w:rPr>
              <w:t>T</w:t>
            </w:r>
            <w:r w:rsidRPr="00AA0D1E">
              <w:rPr>
                <w:rFonts w:ascii="Times New Roman" w:hAnsi="Times New Roman" w:cs="Times New Roman"/>
                <w:sz w:val="20"/>
                <w:szCs w:val="20"/>
              </w:rPr>
              <w:t xml:space="preserve">reated </w:t>
            </w:r>
            <w:r>
              <w:rPr>
                <w:rFonts w:ascii="Times New Roman" w:hAnsi="Times New Roman" w:cs="Times New Roman"/>
                <w:sz w:val="20"/>
                <w:szCs w:val="20"/>
              </w:rPr>
              <w:t>G</w:t>
            </w:r>
            <w:r w:rsidRPr="00AA0D1E">
              <w:rPr>
                <w:rFonts w:ascii="Times New Roman" w:hAnsi="Times New Roman" w:cs="Times New Roman"/>
                <w:sz w:val="20"/>
                <w:szCs w:val="20"/>
              </w:rPr>
              <w:t xml:space="preserve">round </w:t>
            </w:r>
            <w:r>
              <w:rPr>
                <w:rFonts w:ascii="Times New Roman" w:hAnsi="Times New Roman" w:cs="Times New Roman"/>
                <w:sz w:val="20"/>
                <w:szCs w:val="20"/>
              </w:rPr>
              <w:t>R</w:t>
            </w:r>
            <w:r w:rsidRPr="00AA0D1E">
              <w:rPr>
                <w:rFonts w:ascii="Times New Roman" w:hAnsi="Times New Roman" w:cs="Times New Roman"/>
                <w:sz w:val="20"/>
                <w:szCs w:val="20"/>
              </w:rPr>
              <w:t>achis (GRM)</w:t>
            </w:r>
          </w:p>
        </w:tc>
        <w:tc>
          <w:tcPr>
            <w:tcW w:w="1847" w:type="dxa"/>
          </w:tcPr>
          <w:p w14:paraId="670604E8"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6CF71FC1"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2.42 W/</w:t>
            </w:r>
            <w:proofErr w:type="spellStart"/>
            <w:r w:rsidRPr="00AA0D1E">
              <w:rPr>
                <w:rFonts w:ascii="Times New Roman" w:hAnsi="Times New Roman" w:cs="Times New Roman"/>
                <w:sz w:val="20"/>
                <w:szCs w:val="20"/>
              </w:rPr>
              <w:t>mK</w:t>
            </w:r>
            <w:proofErr w:type="spellEnd"/>
          </w:p>
        </w:tc>
        <w:tc>
          <w:tcPr>
            <w:tcW w:w="1246" w:type="dxa"/>
          </w:tcPr>
          <w:p w14:paraId="5F8A2965"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1.38E-07</w:t>
            </w:r>
          </w:p>
        </w:tc>
        <w:tc>
          <w:tcPr>
            <w:tcW w:w="2752" w:type="dxa"/>
          </w:tcPr>
          <w:p w14:paraId="5262F250"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38F6D31C" w14:textId="77777777" w:rsidR="004757BE" w:rsidRPr="002C04DF" w:rsidRDefault="004757BE" w:rsidP="00E735DE">
            <w:pPr>
              <w:rPr>
                <w:rFonts w:ascii="Times New Roman" w:hAnsi="Times New Roman" w:cs="Times New Roman"/>
                <w:sz w:val="20"/>
                <w:szCs w:val="20"/>
              </w:rPr>
            </w:pPr>
          </w:p>
        </w:tc>
        <w:tc>
          <w:tcPr>
            <w:tcW w:w="622" w:type="dxa"/>
            <w:vMerge/>
          </w:tcPr>
          <w:p w14:paraId="700DB029" w14:textId="77777777" w:rsidR="004757BE" w:rsidRDefault="004757BE" w:rsidP="00E735DE">
            <w:pPr>
              <w:rPr>
                <w:rFonts w:ascii="Times New Roman" w:hAnsi="Times New Roman" w:cs="Times New Roman"/>
                <w:sz w:val="20"/>
                <w:szCs w:val="20"/>
              </w:rPr>
            </w:pPr>
          </w:p>
        </w:tc>
      </w:tr>
      <w:tr w:rsidR="004757BE" w:rsidRPr="002C04DF" w14:paraId="36D8C9C1" w14:textId="77777777" w:rsidTr="004757BE">
        <w:tc>
          <w:tcPr>
            <w:tcW w:w="532" w:type="dxa"/>
            <w:vMerge/>
          </w:tcPr>
          <w:p w14:paraId="2D889963" w14:textId="77777777" w:rsidR="004757BE" w:rsidRDefault="004757BE" w:rsidP="004757BE">
            <w:pPr>
              <w:jc w:val="right"/>
              <w:rPr>
                <w:rFonts w:ascii="Times New Roman" w:hAnsi="Times New Roman" w:cs="Times New Roman"/>
                <w:sz w:val="20"/>
                <w:szCs w:val="20"/>
              </w:rPr>
            </w:pPr>
          </w:p>
        </w:tc>
        <w:tc>
          <w:tcPr>
            <w:tcW w:w="2554" w:type="dxa"/>
            <w:vMerge/>
          </w:tcPr>
          <w:p w14:paraId="6C712AF4" w14:textId="77777777" w:rsidR="004757BE" w:rsidRPr="002C04DF" w:rsidRDefault="004757BE" w:rsidP="00E735DE">
            <w:pPr>
              <w:rPr>
                <w:rFonts w:ascii="Times New Roman" w:hAnsi="Times New Roman" w:cs="Times New Roman"/>
                <w:sz w:val="20"/>
                <w:szCs w:val="20"/>
              </w:rPr>
            </w:pPr>
          </w:p>
        </w:tc>
        <w:tc>
          <w:tcPr>
            <w:tcW w:w="1510" w:type="dxa"/>
          </w:tcPr>
          <w:p w14:paraId="4C89B120"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PLA+ 5.0% NaOH-</w:t>
            </w:r>
            <w:r>
              <w:rPr>
                <w:rFonts w:ascii="Times New Roman" w:hAnsi="Times New Roman" w:cs="Times New Roman"/>
                <w:sz w:val="20"/>
                <w:szCs w:val="20"/>
              </w:rPr>
              <w:t>T</w:t>
            </w:r>
            <w:r w:rsidRPr="00AA0D1E">
              <w:rPr>
                <w:rFonts w:ascii="Times New Roman" w:hAnsi="Times New Roman" w:cs="Times New Roman"/>
                <w:sz w:val="20"/>
                <w:szCs w:val="20"/>
              </w:rPr>
              <w:t xml:space="preserve">reated </w:t>
            </w:r>
            <w:r>
              <w:rPr>
                <w:rFonts w:ascii="Times New Roman" w:hAnsi="Times New Roman" w:cs="Times New Roman"/>
                <w:sz w:val="20"/>
                <w:szCs w:val="20"/>
              </w:rPr>
              <w:t>G</w:t>
            </w:r>
            <w:r w:rsidRPr="00AA0D1E">
              <w:rPr>
                <w:rFonts w:ascii="Times New Roman" w:hAnsi="Times New Roman" w:cs="Times New Roman"/>
                <w:sz w:val="20"/>
                <w:szCs w:val="20"/>
              </w:rPr>
              <w:t xml:space="preserve">round </w:t>
            </w:r>
            <w:r>
              <w:rPr>
                <w:rFonts w:ascii="Times New Roman" w:hAnsi="Times New Roman" w:cs="Times New Roman"/>
                <w:sz w:val="20"/>
                <w:szCs w:val="20"/>
              </w:rPr>
              <w:t>R</w:t>
            </w:r>
            <w:r w:rsidRPr="00AA0D1E">
              <w:rPr>
                <w:rFonts w:ascii="Times New Roman" w:hAnsi="Times New Roman" w:cs="Times New Roman"/>
                <w:sz w:val="20"/>
                <w:szCs w:val="20"/>
              </w:rPr>
              <w:t>achis (GRM)</w:t>
            </w:r>
          </w:p>
        </w:tc>
        <w:tc>
          <w:tcPr>
            <w:tcW w:w="1847" w:type="dxa"/>
          </w:tcPr>
          <w:p w14:paraId="595CF469"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5E194D8A"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2.51 W/</w:t>
            </w:r>
            <w:proofErr w:type="spellStart"/>
            <w:r w:rsidRPr="00AA0D1E">
              <w:rPr>
                <w:rFonts w:ascii="Times New Roman" w:hAnsi="Times New Roman" w:cs="Times New Roman"/>
                <w:sz w:val="20"/>
                <w:szCs w:val="20"/>
              </w:rPr>
              <w:t>mK</w:t>
            </w:r>
            <w:proofErr w:type="spellEnd"/>
          </w:p>
        </w:tc>
        <w:tc>
          <w:tcPr>
            <w:tcW w:w="1246" w:type="dxa"/>
          </w:tcPr>
          <w:p w14:paraId="0BC08878"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1.20E-07</w:t>
            </w:r>
          </w:p>
        </w:tc>
        <w:tc>
          <w:tcPr>
            <w:tcW w:w="2752" w:type="dxa"/>
          </w:tcPr>
          <w:p w14:paraId="74401532"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597A0271" w14:textId="77777777" w:rsidR="004757BE" w:rsidRPr="002C04DF" w:rsidRDefault="004757BE" w:rsidP="00E735DE">
            <w:pPr>
              <w:rPr>
                <w:rFonts w:ascii="Times New Roman" w:hAnsi="Times New Roman" w:cs="Times New Roman"/>
                <w:sz w:val="20"/>
                <w:szCs w:val="20"/>
              </w:rPr>
            </w:pPr>
          </w:p>
        </w:tc>
        <w:tc>
          <w:tcPr>
            <w:tcW w:w="622" w:type="dxa"/>
            <w:vMerge/>
          </w:tcPr>
          <w:p w14:paraId="38BC9CD1" w14:textId="77777777" w:rsidR="004757BE" w:rsidRDefault="004757BE" w:rsidP="00E735DE">
            <w:pPr>
              <w:rPr>
                <w:rFonts w:ascii="Times New Roman" w:hAnsi="Times New Roman" w:cs="Times New Roman"/>
                <w:sz w:val="20"/>
                <w:szCs w:val="20"/>
              </w:rPr>
            </w:pPr>
          </w:p>
        </w:tc>
      </w:tr>
      <w:tr w:rsidR="004757BE" w:rsidRPr="002C04DF" w14:paraId="4CD9727C" w14:textId="77777777" w:rsidTr="004757BE">
        <w:tc>
          <w:tcPr>
            <w:tcW w:w="532" w:type="dxa"/>
            <w:vMerge/>
          </w:tcPr>
          <w:p w14:paraId="35C0C40F" w14:textId="77777777" w:rsidR="004757BE" w:rsidRDefault="004757BE" w:rsidP="004757BE">
            <w:pPr>
              <w:jc w:val="right"/>
              <w:rPr>
                <w:rFonts w:ascii="Times New Roman" w:hAnsi="Times New Roman" w:cs="Times New Roman"/>
                <w:sz w:val="20"/>
                <w:szCs w:val="20"/>
              </w:rPr>
            </w:pPr>
          </w:p>
        </w:tc>
        <w:tc>
          <w:tcPr>
            <w:tcW w:w="2554" w:type="dxa"/>
            <w:vMerge/>
          </w:tcPr>
          <w:p w14:paraId="3F2E5036" w14:textId="77777777" w:rsidR="004757BE" w:rsidRPr="002C04DF" w:rsidRDefault="004757BE" w:rsidP="00E735DE">
            <w:pPr>
              <w:rPr>
                <w:rFonts w:ascii="Times New Roman" w:hAnsi="Times New Roman" w:cs="Times New Roman"/>
                <w:sz w:val="20"/>
                <w:szCs w:val="20"/>
              </w:rPr>
            </w:pPr>
          </w:p>
        </w:tc>
        <w:tc>
          <w:tcPr>
            <w:tcW w:w="1510" w:type="dxa"/>
          </w:tcPr>
          <w:p w14:paraId="6EC7FC82"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PLA+ 7.0% NaOH-</w:t>
            </w:r>
            <w:r>
              <w:rPr>
                <w:rFonts w:ascii="Times New Roman" w:hAnsi="Times New Roman" w:cs="Times New Roman"/>
                <w:sz w:val="20"/>
                <w:szCs w:val="20"/>
              </w:rPr>
              <w:t>T</w:t>
            </w:r>
            <w:r w:rsidRPr="00AA0D1E">
              <w:rPr>
                <w:rFonts w:ascii="Times New Roman" w:hAnsi="Times New Roman" w:cs="Times New Roman"/>
                <w:sz w:val="20"/>
                <w:szCs w:val="20"/>
              </w:rPr>
              <w:t xml:space="preserve">reated </w:t>
            </w:r>
            <w:r>
              <w:rPr>
                <w:rFonts w:ascii="Times New Roman" w:hAnsi="Times New Roman" w:cs="Times New Roman"/>
                <w:sz w:val="20"/>
                <w:szCs w:val="20"/>
              </w:rPr>
              <w:t>G</w:t>
            </w:r>
            <w:r w:rsidRPr="00AA0D1E">
              <w:rPr>
                <w:rFonts w:ascii="Times New Roman" w:hAnsi="Times New Roman" w:cs="Times New Roman"/>
                <w:sz w:val="20"/>
                <w:szCs w:val="20"/>
              </w:rPr>
              <w:t xml:space="preserve">round </w:t>
            </w:r>
            <w:r>
              <w:rPr>
                <w:rFonts w:ascii="Times New Roman" w:hAnsi="Times New Roman" w:cs="Times New Roman"/>
                <w:sz w:val="20"/>
                <w:szCs w:val="20"/>
              </w:rPr>
              <w:t>R</w:t>
            </w:r>
            <w:r w:rsidRPr="00AA0D1E">
              <w:rPr>
                <w:rFonts w:ascii="Times New Roman" w:hAnsi="Times New Roman" w:cs="Times New Roman"/>
                <w:sz w:val="20"/>
                <w:szCs w:val="20"/>
              </w:rPr>
              <w:t>achis (GRM)</w:t>
            </w:r>
          </w:p>
        </w:tc>
        <w:tc>
          <w:tcPr>
            <w:tcW w:w="1847" w:type="dxa"/>
          </w:tcPr>
          <w:p w14:paraId="092EFFB7"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6B14C5F3"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2.59 W/</w:t>
            </w:r>
            <w:proofErr w:type="spellStart"/>
            <w:r w:rsidRPr="00AA0D1E">
              <w:rPr>
                <w:rFonts w:ascii="Times New Roman" w:hAnsi="Times New Roman" w:cs="Times New Roman"/>
                <w:sz w:val="20"/>
                <w:szCs w:val="20"/>
              </w:rPr>
              <w:t>mK</w:t>
            </w:r>
            <w:proofErr w:type="spellEnd"/>
          </w:p>
        </w:tc>
        <w:tc>
          <w:tcPr>
            <w:tcW w:w="1246" w:type="dxa"/>
          </w:tcPr>
          <w:p w14:paraId="16FAFD81" w14:textId="77777777" w:rsidR="004757BE" w:rsidRPr="00720E1C" w:rsidRDefault="004757BE" w:rsidP="00E735DE">
            <w:pPr>
              <w:rPr>
                <w:rFonts w:ascii="Times New Roman" w:hAnsi="Times New Roman" w:cs="Times New Roman"/>
                <w:sz w:val="20"/>
                <w:szCs w:val="20"/>
              </w:rPr>
            </w:pPr>
            <w:r w:rsidRPr="00720E1C">
              <w:rPr>
                <w:rFonts w:ascii="Times New Roman" w:hAnsi="Times New Roman" w:cs="Times New Roman"/>
                <w:sz w:val="20"/>
                <w:szCs w:val="20"/>
              </w:rPr>
              <w:t>1.66E-07</w:t>
            </w:r>
          </w:p>
        </w:tc>
        <w:tc>
          <w:tcPr>
            <w:tcW w:w="2752" w:type="dxa"/>
          </w:tcPr>
          <w:p w14:paraId="35DC0C04"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55C5BA3C" w14:textId="77777777" w:rsidR="004757BE" w:rsidRPr="002C04DF" w:rsidRDefault="004757BE" w:rsidP="00E735DE">
            <w:pPr>
              <w:rPr>
                <w:rFonts w:ascii="Times New Roman" w:hAnsi="Times New Roman" w:cs="Times New Roman"/>
                <w:sz w:val="20"/>
                <w:szCs w:val="20"/>
              </w:rPr>
            </w:pPr>
          </w:p>
        </w:tc>
        <w:tc>
          <w:tcPr>
            <w:tcW w:w="622" w:type="dxa"/>
            <w:vMerge/>
          </w:tcPr>
          <w:p w14:paraId="1D868643" w14:textId="77777777" w:rsidR="004757BE" w:rsidRDefault="004757BE" w:rsidP="00E735DE">
            <w:pPr>
              <w:rPr>
                <w:rFonts w:ascii="Times New Roman" w:hAnsi="Times New Roman" w:cs="Times New Roman"/>
                <w:sz w:val="20"/>
                <w:szCs w:val="20"/>
              </w:rPr>
            </w:pPr>
          </w:p>
        </w:tc>
      </w:tr>
      <w:tr w:rsidR="004757BE" w:rsidRPr="002C04DF" w14:paraId="48898B50" w14:textId="77777777" w:rsidTr="004757BE">
        <w:tc>
          <w:tcPr>
            <w:tcW w:w="532" w:type="dxa"/>
            <w:vMerge/>
          </w:tcPr>
          <w:p w14:paraId="4D09D716" w14:textId="77777777" w:rsidR="004757BE" w:rsidRDefault="004757BE" w:rsidP="004757BE">
            <w:pPr>
              <w:jc w:val="right"/>
              <w:rPr>
                <w:rFonts w:ascii="Times New Roman" w:hAnsi="Times New Roman" w:cs="Times New Roman"/>
                <w:sz w:val="20"/>
                <w:szCs w:val="20"/>
              </w:rPr>
            </w:pPr>
          </w:p>
        </w:tc>
        <w:tc>
          <w:tcPr>
            <w:tcW w:w="2554" w:type="dxa"/>
            <w:vMerge/>
          </w:tcPr>
          <w:p w14:paraId="0D8D513E" w14:textId="77777777" w:rsidR="004757BE" w:rsidRPr="002C04DF" w:rsidRDefault="004757BE" w:rsidP="00E735DE">
            <w:pPr>
              <w:rPr>
                <w:rFonts w:ascii="Times New Roman" w:hAnsi="Times New Roman" w:cs="Times New Roman"/>
                <w:sz w:val="20"/>
                <w:szCs w:val="20"/>
              </w:rPr>
            </w:pPr>
          </w:p>
        </w:tc>
        <w:tc>
          <w:tcPr>
            <w:tcW w:w="1510" w:type="dxa"/>
          </w:tcPr>
          <w:p w14:paraId="017280BC" w14:textId="77777777" w:rsidR="004757BE" w:rsidRPr="00D606E5"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PLA+ 10.0 % NaOH-</w:t>
            </w:r>
            <w:r>
              <w:rPr>
                <w:rFonts w:ascii="Times New Roman" w:hAnsi="Times New Roman" w:cs="Times New Roman"/>
                <w:sz w:val="20"/>
                <w:szCs w:val="20"/>
              </w:rPr>
              <w:t>T</w:t>
            </w:r>
            <w:r w:rsidRPr="00AA0D1E">
              <w:rPr>
                <w:rFonts w:ascii="Times New Roman" w:hAnsi="Times New Roman" w:cs="Times New Roman"/>
                <w:sz w:val="20"/>
                <w:szCs w:val="20"/>
              </w:rPr>
              <w:t xml:space="preserve">reated </w:t>
            </w:r>
            <w:r>
              <w:rPr>
                <w:rFonts w:ascii="Times New Roman" w:hAnsi="Times New Roman" w:cs="Times New Roman"/>
                <w:sz w:val="20"/>
                <w:szCs w:val="20"/>
              </w:rPr>
              <w:t>G</w:t>
            </w:r>
            <w:r w:rsidRPr="00AA0D1E">
              <w:rPr>
                <w:rFonts w:ascii="Times New Roman" w:hAnsi="Times New Roman" w:cs="Times New Roman"/>
                <w:sz w:val="20"/>
                <w:szCs w:val="20"/>
              </w:rPr>
              <w:t xml:space="preserve">round </w:t>
            </w:r>
            <w:r>
              <w:rPr>
                <w:rFonts w:ascii="Times New Roman" w:hAnsi="Times New Roman" w:cs="Times New Roman"/>
                <w:sz w:val="20"/>
                <w:szCs w:val="20"/>
              </w:rPr>
              <w:t>R</w:t>
            </w:r>
            <w:r w:rsidRPr="00AA0D1E">
              <w:rPr>
                <w:rFonts w:ascii="Times New Roman" w:hAnsi="Times New Roman" w:cs="Times New Roman"/>
                <w:sz w:val="20"/>
                <w:szCs w:val="20"/>
              </w:rPr>
              <w:t>achis (GRM)</w:t>
            </w:r>
          </w:p>
        </w:tc>
        <w:tc>
          <w:tcPr>
            <w:tcW w:w="1847" w:type="dxa"/>
          </w:tcPr>
          <w:p w14:paraId="20C14B2B" w14:textId="77777777" w:rsidR="004757BE" w:rsidRPr="002C04DF"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Laser flash analysis (LFA)</w:t>
            </w:r>
          </w:p>
        </w:tc>
        <w:tc>
          <w:tcPr>
            <w:tcW w:w="1649" w:type="dxa"/>
          </w:tcPr>
          <w:p w14:paraId="326D842B" w14:textId="77777777" w:rsidR="004757BE" w:rsidRPr="00C856B1" w:rsidRDefault="004757BE" w:rsidP="00E735DE">
            <w:pPr>
              <w:rPr>
                <w:rFonts w:ascii="Times New Roman" w:hAnsi="Times New Roman" w:cs="Times New Roman"/>
                <w:sz w:val="20"/>
                <w:szCs w:val="20"/>
              </w:rPr>
            </w:pPr>
            <w:r w:rsidRPr="00AA0D1E">
              <w:rPr>
                <w:rFonts w:ascii="Times New Roman" w:hAnsi="Times New Roman" w:cs="Times New Roman"/>
                <w:sz w:val="20"/>
                <w:szCs w:val="20"/>
              </w:rPr>
              <w:t>2.54 W/</w:t>
            </w:r>
            <w:proofErr w:type="spellStart"/>
            <w:r w:rsidRPr="00AA0D1E">
              <w:rPr>
                <w:rFonts w:ascii="Times New Roman" w:hAnsi="Times New Roman" w:cs="Times New Roman"/>
                <w:sz w:val="20"/>
                <w:szCs w:val="20"/>
              </w:rPr>
              <w:t>mK</w:t>
            </w:r>
            <w:proofErr w:type="spellEnd"/>
          </w:p>
        </w:tc>
        <w:tc>
          <w:tcPr>
            <w:tcW w:w="1246" w:type="dxa"/>
          </w:tcPr>
          <w:p w14:paraId="2E7438E8"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1.25E-07</w:t>
            </w:r>
          </w:p>
        </w:tc>
        <w:tc>
          <w:tcPr>
            <w:tcW w:w="2752" w:type="dxa"/>
          </w:tcPr>
          <w:p w14:paraId="3BB7DEDB"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17ED4D18" w14:textId="77777777" w:rsidR="004757BE" w:rsidRPr="002C04DF" w:rsidRDefault="004757BE" w:rsidP="00E735DE">
            <w:pPr>
              <w:rPr>
                <w:rFonts w:ascii="Times New Roman" w:hAnsi="Times New Roman" w:cs="Times New Roman"/>
                <w:sz w:val="20"/>
                <w:szCs w:val="20"/>
              </w:rPr>
            </w:pPr>
          </w:p>
        </w:tc>
        <w:tc>
          <w:tcPr>
            <w:tcW w:w="622" w:type="dxa"/>
            <w:vMerge/>
          </w:tcPr>
          <w:p w14:paraId="05B33F21" w14:textId="77777777" w:rsidR="004757BE" w:rsidRDefault="004757BE" w:rsidP="00E735DE">
            <w:pPr>
              <w:rPr>
                <w:rFonts w:ascii="Times New Roman" w:hAnsi="Times New Roman" w:cs="Times New Roman"/>
                <w:sz w:val="20"/>
                <w:szCs w:val="20"/>
              </w:rPr>
            </w:pPr>
          </w:p>
        </w:tc>
      </w:tr>
      <w:tr w:rsidR="004757BE" w:rsidRPr="002C04DF" w14:paraId="0F856008" w14:textId="77777777" w:rsidTr="004757BE">
        <w:tc>
          <w:tcPr>
            <w:tcW w:w="532" w:type="dxa"/>
            <w:vMerge w:val="restart"/>
          </w:tcPr>
          <w:p w14:paraId="5FB249FC"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10.</w:t>
            </w:r>
          </w:p>
        </w:tc>
        <w:tc>
          <w:tcPr>
            <w:tcW w:w="2554" w:type="dxa"/>
            <w:vMerge w:val="restart"/>
          </w:tcPr>
          <w:p w14:paraId="55CD4527"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Fabrication and Characterization of Multiscale PLA Structures Using Integrated Rapid Prototyping and Gas Foaming Technologies</w:t>
            </w:r>
          </w:p>
        </w:tc>
        <w:tc>
          <w:tcPr>
            <w:tcW w:w="1510" w:type="dxa"/>
          </w:tcPr>
          <w:p w14:paraId="3EE2C5A1" w14:textId="77777777" w:rsidR="004757BE" w:rsidRPr="00D606E5" w:rsidRDefault="004757BE" w:rsidP="00E735DE">
            <w:pPr>
              <w:rPr>
                <w:rFonts w:ascii="Times New Roman" w:hAnsi="Times New Roman" w:cs="Times New Roman"/>
                <w:sz w:val="20"/>
                <w:szCs w:val="20"/>
              </w:rPr>
            </w:pPr>
            <w:r w:rsidRPr="002B6C4D">
              <w:rPr>
                <w:rFonts w:ascii="Times New Roman" w:hAnsi="Times New Roman" w:cs="Times New Roman"/>
                <w:sz w:val="20"/>
                <w:szCs w:val="20"/>
              </w:rPr>
              <w:t>PLA</w:t>
            </w:r>
            <w:r>
              <w:rPr>
                <w:rFonts w:ascii="Times New Roman" w:hAnsi="Times New Roman" w:cs="Times New Roman"/>
                <w:sz w:val="20"/>
                <w:szCs w:val="20"/>
              </w:rPr>
              <w:t xml:space="preserve">+ </w:t>
            </w:r>
            <w:r w:rsidRPr="002B6C4D">
              <w:rPr>
                <w:rFonts w:ascii="Times New Roman" w:hAnsi="Times New Roman" w:cs="Times New Roman"/>
                <w:sz w:val="20"/>
                <w:szCs w:val="20"/>
              </w:rPr>
              <w:t>100%</w:t>
            </w:r>
          </w:p>
        </w:tc>
        <w:tc>
          <w:tcPr>
            <w:tcW w:w="1847" w:type="dxa"/>
          </w:tcPr>
          <w:p w14:paraId="1CC490E0"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2C04DF">
              <w:rPr>
                <w:rFonts w:ascii="Times New Roman" w:hAnsi="Times New Roman" w:cs="Times New Roman"/>
                <w:sz w:val="20"/>
                <w:szCs w:val="20"/>
              </w:rPr>
              <w:t>Differential Scanning Calorimetry (DSC)</w:t>
            </w:r>
          </w:p>
          <w:p w14:paraId="3BF69D9E" w14:textId="77777777" w:rsidR="004757BE" w:rsidRPr="002B6C4D" w:rsidRDefault="004757BE" w:rsidP="004757BE">
            <w:pPr>
              <w:pStyle w:val="ListParagraph"/>
              <w:numPr>
                <w:ilvl w:val="0"/>
                <w:numId w:val="4"/>
              </w:numPr>
              <w:ind w:left="76" w:hanging="104"/>
              <w:rPr>
                <w:rFonts w:ascii="Times New Roman" w:hAnsi="Times New Roman" w:cs="Times New Roman"/>
                <w:sz w:val="20"/>
                <w:szCs w:val="20"/>
              </w:rPr>
            </w:pPr>
            <w:r w:rsidRPr="002B6C4D">
              <w:rPr>
                <w:rFonts w:ascii="Times New Roman" w:hAnsi="Times New Roman" w:cs="Times New Roman"/>
                <w:sz w:val="20"/>
                <w:szCs w:val="20"/>
              </w:rPr>
              <w:t>Thermogravimetric Analysis (TGA)</w:t>
            </w:r>
          </w:p>
        </w:tc>
        <w:tc>
          <w:tcPr>
            <w:tcW w:w="1649" w:type="dxa"/>
          </w:tcPr>
          <w:p w14:paraId="7F0991BC" w14:textId="77777777" w:rsidR="004757BE" w:rsidRPr="00C856B1"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2D28C33F"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0FD71BBC"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2B6C4D">
              <w:rPr>
                <w:rFonts w:ascii="Times New Roman" w:hAnsi="Times New Roman" w:cs="Times New Roman"/>
                <w:sz w:val="20"/>
                <w:szCs w:val="20"/>
              </w:rPr>
              <w:t>Bending stress: ~5.65 MPa at ~0.035 mm/mm</w:t>
            </w:r>
          </w:p>
          <w:p w14:paraId="4A4FB897"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2B6C4D">
              <w:rPr>
                <w:rFonts w:ascii="Times New Roman" w:hAnsi="Times New Roman" w:cs="Times New Roman"/>
                <w:sz w:val="20"/>
                <w:szCs w:val="20"/>
              </w:rPr>
              <w:t>Compressive stress: ~4.81 MPa at 0.22–0.38 mm/mm</w:t>
            </w:r>
          </w:p>
        </w:tc>
        <w:tc>
          <w:tcPr>
            <w:tcW w:w="2768" w:type="dxa"/>
            <w:vMerge w:val="restart"/>
          </w:tcPr>
          <w:p w14:paraId="6F6942A8" w14:textId="77777777" w:rsidR="004757BE" w:rsidRPr="002C04DF" w:rsidRDefault="004757BE" w:rsidP="00E735DE">
            <w:pPr>
              <w:rPr>
                <w:rFonts w:ascii="Times New Roman" w:hAnsi="Times New Roman" w:cs="Times New Roman"/>
                <w:sz w:val="20"/>
                <w:szCs w:val="20"/>
              </w:rPr>
            </w:pPr>
            <w:r w:rsidRPr="00C25684">
              <w:rPr>
                <w:rFonts w:ascii="Times New Roman" w:hAnsi="Times New Roman" w:cs="Times New Roman"/>
                <w:sz w:val="20"/>
                <w:szCs w:val="20"/>
              </w:rPr>
              <w:t>PLA-with nanoscale foams improve mechanical strength and thermal insulation properties</w:t>
            </w:r>
            <w:r>
              <w:rPr>
                <w:rFonts w:ascii="Times New Roman" w:hAnsi="Times New Roman" w:cs="Times New Roman"/>
                <w:sz w:val="20"/>
                <w:szCs w:val="20"/>
              </w:rPr>
              <w:t xml:space="preserve"> and </w:t>
            </w:r>
            <w:r w:rsidRPr="00C25684">
              <w:rPr>
                <w:rFonts w:ascii="Times New Roman" w:hAnsi="Times New Roman" w:cs="Times New Roman"/>
                <w:sz w:val="20"/>
                <w:szCs w:val="20"/>
              </w:rPr>
              <w:t>CO₂ foaming</w:t>
            </w:r>
            <w:r>
              <w:rPr>
                <w:rFonts w:ascii="Times New Roman" w:hAnsi="Times New Roman" w:cs="Times New Roman"/>
                <w:sz w:val="20"/>
                <w:szCs w:val="20"/>
              </w:rPr>
              <w:t xml:space="preserve"> </w:t>
            </w:r>
            <w:r w:rsidRPr="00C25684">
              <w:rPr>
                <w:rFonts w:ascii="Times New Roman" w:hAnsi="Times New Roman" w:cs="Times New Roman"/>
                <w:sz w:val="20"/>
                <w:szCs w:val="20"/>
              </w:rPr>
              <w:t>reduces mechanical strength due to pore coalescence</w:t>
            </w:r>
          </w:p>
        </w:tc>
        <w:tc>
          <w:tcPr>
            <w:tcW w:w="622" w:type="dxa"/>
            <w:vMerge w:val="restart"/>
          </w:tcPr>
          <w:p w14:paraId="342F2403"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[10]</w:t>
            </w:r>
          </w:p>
        </w:tc>
      </w:tr>
      <w:tr w:rsidR="004757BE" w:rsidRPr="002C04DF" w14:paraId="2CFDCFF2" w14:textId="77777777" w:rsidTr="004757BE">
        <w:tc>
          <w:tcPr>
            <w:tcW w:w="532" w:type="dxa"/>
            <w:vMerge/>
          </w:tcPr>
          <w:p w14:paraId="0AC1DDB0" w14:textId="77777777" w:rsidR="004757BE" w:rsidRDefault="004757BE" w:rsidP="004757BE">
            <w:pPr>
              <w:jc w:val="right"/>
              <w:rPr>
                <w:rFonts w:ascii="Times New Roman" w:hAnsi="Times New Roman" w:cs="Times New Roman"/>
                <w:sz w:val="20"/>
                <w:szCs w:val="20"/>
              </w:rPr>
            </w:pPr>
          </w:p>
        </w:tc>
        <w:tc>
          <w:tcPr>
            <w:tcW w:w="2554" w:type="dxa"/>
            <w:vMerge/>
          </w:tcPr>
          <w:p w14:paraId="4A62670E" w14:textId="77777777" w:rsidR="004757BE" w:rsidRPr="002C04DF" w:rsidRDefault="004757BE" w:rsidP="00E735DE">
            <w:pPr>
              <w:rPr>
                <w:rFonts w:ascii="Times New Roman" w:hAnsi="Times New Roman" w:cs="Times New Roman"/>
                <w:sz w:val="20"/>
                <w:szCs w:val="20"/>
              </w:rPr>
            </w:pPr>
          </w:p>
        </w:tc>
        <w:tc>
          <w:tcPr>
            <w:tcW w:w="1510" w:type="dxa"/>
          </w:tcPr>
          <w:p w14:paraId="3C184DD1" w14:textId="77777777" w:rsidR="004757BE" w:rsidRPr="00D606E5" w:rsidRDefault="004757BE" w:rsidP="00E735DE">
            <w:pPr>
              <w:rPr>
                <w:rFonts w:ascii="Times New Roman" w:hAnsi="Times New Roman" w:cs="Times New Roman"/>
                <w:sz w:val="20"/>
                <w:szCs w:val="20"/>
              </w:rPr>
            </w:pPr>
            <w:r w:rsidRPr="002B6C4D">
              <w:rPr>
                <w:rFonts w:ascii="Times New Roman" w:hAnsi="Times New Roman" w:cs="Times New Roman"/>
                <w:sz w:val="20"/>
                <w:szCs w:val="20"/>
              </w:rPr>
              <w:t xml:space="preserve">PLA+ CO₂ </w:t>
            </w:r>
            <w:r>
              <w:rPr>
                <w:rFonts w:ascii="Times New Roman" w:hAnsi="Times New Roman" w:cs="Times New Roman"/>
                <w:sz w:val="20"/>
                <w:szCs w:val="20"/>
              </w:rPr>
              <w:t>F</w:t>
            </w:r>
            <w:r w:rsidRPr="002B6C4D">
              <w:rPr>
                <w:rFonts w:ascii="Times New Roman" w:hAnsi="Times New Roman" w:cs="Times New Roman"/>
                <w:sz w:val="20"/>
                <w:szCs w:val="20"/>
              </w:rPr>
              <w:t xml:space="preserve">oaming </w:t>
            </w:r>
          </w:p>
        </w:tc>
        <w:tc>
          <w:tcPr>
            <w:tcW w:w="1847" w:type="dxa"/>
          </w:tcPr>
          <w:p w14:paraId="0B6E1A94"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2C04DF">
              <w:rPr>
                <w:rFonts w:ascii="Times New Roman" w:hAnsi="Times New Roman" w:cs="Times New Roman"/>
                <w:sz w:val="20"/>
                <w:szCs w:val="20"/>
              </w:rPr>
              <w:t>Differential Scanning Calorimetry (DSC)</w:t>
            </w:r>
          </w:p>
          <w:p w14:paraId="19FE5677" w14:textId="77777777" w:rsidR="004757BE" w:rsidRPr="002B6C4D" w:rsidRDefault="004757BE" w:rsidP="004757BE">
            <w:pPr>
              <w:pStyle w:val="ListParagraph"/>
              <w:numPr>
                <w:ilvl w:val="0"/>
                <w:numId w:val="4"/>
              </w:numPr>
              <w:ind w:left="76" w:hanging="104"/>
              <w:rPr>
                <w:rFonts w:ascii="Times New Roman" w:hAnsi="Times New Roman" w:cs="Times New Roman"/>
                <w:sz w:val="20"/>
                <w:szCs w:val="20"/>
              </w:rPr>
            </w:pPr>
            <w:r w:rsidRPr="002B6C4D">
              <w:rPr>
                <w:rFonts w:ascii="Times New Roman" w:hAnsi="Times New Roman" w:cs="Times New Roman"/>
                <w:sz w:val="20"/>
                <w:szCs w:val="20"/>
              </w:rPr>
              <w:t>Thermogravimetric Analysis (TGA)</w:t>
            </w:r>
          </w:p>
        </w:tc>
        <w:tc>
          <w:tcPr>
            <w:tcW w:w="1649" w:type="dxa"/>
          </w:tcPr>
          <w:p w14:paraId="4D47DDA2" w14:textId="77777777" w:rsidR="004757BE" w:rsidRPr="00C856B1"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590E77DA"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1B18C488"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2B6C4D">
              <w:rPr>
                <w:rFonts w:ascii="Times New Roman" w:hAnsi="Times New Roman" w:cs="Times New Roman"/>
                <w:sz w:val="20"/>
                <w:szCs w:val="20"/>
              </w:rPr>
              <w:t>Compressive stress: ~7.2 MPa at 80°C post-foaming</w:t>
            </w:r>
          </w:p>
        </w:tc>
        <w:tc>
          <w:tcPr>
            <w:tcW w:w="2768" w:type="dxa"/>
            <w:vMerge/>
          </w:tcPr>
          <w:p w14:paraId="2038632F" w14:textId="77777777" w:rsidR="004757BE" w:rsidRPr="002C04DF" w:rsidRDefault="004757BE" w:rsidP="00E735DE">
            <w:pPr>
              <w:rPr>
                <w:rFonts w:ascii="Times New Roman" w:hAnsi="Times New Roman" w:cs="Times New Roman"/>
                <w:sz w:val="20"/>
                <w:szCs w:val="20"/>
              </w:rPr>
            </w:pPr>
          </w:p>
        </w:tc>
        <w:tc>
          <w:tcPr>
            <w:tcW w:w="622" w:type="dxa"/>
            <w:vMerge/>
          </w:tcPr>
          <w:p w14:paraId="2E41CA62" w14:textId="77777777" w:rsidR="004757BE" w:rsidRDefault="004757BE" w:rsidP="00E735DE">
            <w:pPr>
              <w:rPr>
                <w:rFonts w:ascii="Times New Roman" w:hAnsi="Times New Roman" w:cs="Times New Roman"/>
                <w:sz w:val="20"/>
                <w:szCs w:val="20"/>
              </w:rPr>
            </w:pPr>
          </w:p>
        </w:tc>
      </w:tr>
      <w:tr w:rsidR="004757BE" w:rsidRPr="002C04DF" w14:paraId="36C085EE" w14:textId="77777777" w:rsidTr="004757BE">
        <w:tc>
          <w:tcPr>
            <w:tcW w:w="532" w:type="dxa"/>
            <w:vMerge w:val="restart"/>
          </w:tcPr>
          <w:p w14:paraId="201F2F30"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11.</w:t>
            </w:r>
          </w:p>
        </w:tc>
        <w:tc>
          <w:tcPr>
            <w:tcW w:w="2554" w:type="dxa"/>
            <w:vMerge w:val="restart"/>
          </w:tcPr>
          <w:p w14:paraId="676207B9" w14:textId="77777777" w:rsidR="004757BE" w:rsidRPr="002C04DF" w:rsidRDefault="004757BE" w:rsidP="00E735DE">
            <w:pPr>
              <w:rPr>
                <w:rFonts w:ascii="Times New Roman" w:hAnsi="Times New Roman" w:cs="Times New Roman"/>
                <w:sz w:val="20"/>
                <w:szCs w:val="20"/>
              </w:rPr>
            </w:pPr>
            <w:r w:rsidRPr="00B70F95">
              <w:rPr>
                <w:rFonts w:ascii="Times New Roman" w:hAnsi="Times New Roman" w:cs="Times New Roman"/>
                <w:sz w:val="20"/>
                <w:szCs w:val="20"/>
              </w:rPr>
              <w:t>Thermal insulation using biodegradable poly (lactic acid)-date pit composites</w:t>
            </w:r>
          </w:p>
        </w:tc>
        <w:tc>
          <w:tcPr>
            <w:tcW w:w="1510" w:type="dxa"/>
          </w:tcPr>
          <w:p w14:paraId="36CF2265" w14:textId="77777777" w:rsidR="004757BE" w:rsidRPr="00D606E5" w:rsidRDefault="004757BE" w:rsidP="00E735DE">
            <w:pPr>
              <w:rPr>
                <w:rFonts w:ascii="Times New Roman" w:hAnsi="Times New Roman" w:cs="Times New Roman"/>
                <w:sz w:val="20"/>
                <w:szCs w:val="20"/>
              </w:rPr>
            </w:pPr>
            <w:r w:rsidRPr="00510E55">
              <w:rPr>
                <w:rFonts w:ascii="Times New Roman" w:hAnsi="Times New Roman" w:cs="Times New Roman"/>
                <w:sz w:val="20"/>
                <w:szCs w:val="20"/>
              </w:rPr>
              <w:t>PLA</w:t>
            </w:r>
            <w:r>
              <w:rPr>
                <w:rFonts w:ascii="Times New Roman" w:hAnsi="Times New Roman" w:cs="Times New Roman"/>
                <w:sz w:val="20"/>
                <w:szCs w:val="20"/>
              </w:rPr>
              <w:t>+</w:t>
            </w:r>
            <w:r w:rsidRPr="00510E55">
              <w:rPr>
                <w:rFonts w:ascii="Times New Roman" w:hAnsi="Times New Roman" w:cs="Times New Roman"/>
                <w:sz w:val="20"/>
                <w:szCs w:val="20"/>
              </w:rPr>
              <w:t xml:space="preserve"> 100%</w:t>
            </w:r>
          </w:p>
        </w:tc>
        <w:tc>
          <w:tcPr>
            <w:tcW w:w="1847" w:type="dxa"/>
          </w:tcPr>
          <w:p w14:paraId="43673C88" w14:textId="77777777" w:rsidR="004757BE" w:rsidRPr="002C04DF" w:rsidRDefault="004757BE" w:rsidP="00E735DE">
            <w:pPr>
              <w:rPr>
                <w:rFonts w:ascii="Times New Roman" w:hAnsi="Times New Roman" w:cs="Times New Roman"/>
                <w:sz w:val="20"/>
                <w:szCs w:val="20"/>
              </w:rPr>
            </w:pPr>
            <w:r w:rsidRPr="00510E55">
              <w:rPr>
                <w:rFonts w:ascii="Times New Roman" w:hAnsi="Times New Roman" w:cs="Times New Roman"/>
                <w:sz w:val="20"/>
                <w:szCs w:val="20"/>
              </w:rPr>
              <w:t>ASTM C1045-07 using Laser</w:t>
            </w:r>
            <w:r>
              <w:rPr>
                <w:rFonts w:ascii="Times New Roman" w:hAnsi="Times New Roman" w:cs="Times New Roman"/>
                <w:sz w:val="20"/>
                <w:szCs w:val="20"/>
              </w:rPr>
              <w:t xml:space="preserve"> </w:t>
            </w:r>
            <w:r w:rsidRPr="00510E55">
              <w:rPr>
                <w:rFonts w:ascii="Times New Roman" w:hAnsi="Times New Roman" w:cs="Times New Roman"/>
                <w:sz w:val="20"/>
                <w:szCs w:val="20"/>
              </w:rPr>
              <w:t>comp FOX-200 thermal conductivity meter</w:t>
            </w:r>
          </w:p>
        </w:tc>
        <w:tc>
          <w:tcPr>
            <w:tcW w:w="1649" w:type="dxa"/>
          </w:tcPr>
          <w:p w14:paraId="6A89FDF4" w14:textId="77777777" w:rsidR="004757BE" w:rsidRPr="00C856B1" w:rsidRDefault="004757BE" w:rsidP="00E735DE">
            <w:pPr>
              <w:rPr>
                <w:rFonts w:ascii="Times New Roman" w:hAnsi="Times New Roman" w:cs="Times New Roman"/>
                <w:sz w:val="20"/>
                <w:szCs w:val="20"/>
              </w:rPr>
            </w:pPr>
            <w:r w:rsidRPr="00510E55">
              <w:rPr>
                <w:rFonts w:ascii="Times New Roman" w:hAnsi="Times New Roman" w:cs="Times New Roman"/>
                <w:sz w:val="20"/>
                <w:szCs w:val="20"/>
              </w:rPr>
              <w:t>0.0794 W/(</w:t>
            </w:r>
            <w:proofErr w:type="spellStart"/>
            <w:r w:rsidRPr="00510E55">
              <w:rPr>
                <w:rFonts w:ascii="Times New Roman" w:hAnsi="Times New Roman" w:cs="Times New Roman"/>
                <w:sz w:val="20"/>
                <w:szCs w:val="20"/>
              </w:rPr>
              <w:t>mK</w:t>
            </w:r>
            <w:proofErr w:type="spellEnd"/>
            <w:r w:rsidRPr="00510E55">
              <w:rPr>
                <w:rFonts w:ascii="Times New Roman" w:hAnsi="Times New Roman" w:cs="Times New Roman"/>
                <w:sz w:val="20"/>
                <w:szCs w:val="20"/>
              </w:rPr>
              <w:t>) (for 10% DPP)</w:t>
            </w:r>
          </w:p>
        </w:tc>
        <w:tc>
          <w:tcPr>
            <w:tcW w:w="1246" w:type="dxa"/>
          </w:tcPr>
          <w:p w14:paraId="4AE05D98" w14:textId="77777777" w:rsidR="004757BE" w:rsidRPr="002C04DF" w:rsidRDefault="004757BE" w:rsidP="00E735DE">
            <w:pPr>
              <w:rPr>
                <w:rFonts w:ascii="Times New Roman" w:hAnsi="Times New Roman" w:cs="Times New Roman"/>
                <w:sz w:val="20"/>
                <w:szCs w:val="20"/>
              </w:rPr>
            </w:pPr>
            <w:r w:rsidRPr="00510E55">
              <w:rPr>
                <w:rFonts w:ascii="Times New Roman" w:hAnsi="Times New Roman" w:cs="Times New Roman"/>
                <w:sz w:val="20"/>
                <w:szCs w:val="20"/>
              </w:rPr>
              <w:t>0.0549 mm²/s (for pure PLA)</w:t>
            </w:r>
          </w:p>
        </w:tc>
        <w:tc>
          <w:tcPr>
            <w:tcW w:w="2752" w:type="dxa"/>
          </w:tcPr>
          <w:p w14:paraId="1C7375E6"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510E55">
              <w:rPr>
                <w:rFonts w:ascii="Times New Roman" w:hAnsi="Times New Roman" w:cs="Times New Roman"/>
                <w:sz w:val="20"/>
                <w:szCs w:val="20"/>
              </w:rPr>
              <w:t>Compressive strength: 96.35 MPa (for pure PLA)</w:t>
            </w:r>
          </w:p>
        </w:tc>
        <w:tc>
          <w:tcPr>
            <w:tcW w:w="2768" w:type="dxa"/>
            <w:vMerge w:val="restart"/>
          </w:tcPr>
          <w:p w14:paraId="147EBEB1" w14:textId="77777777" w:rsidR="004757BE" w:rsidRPr="002C04DF" w:rsidRDefault="004757BE" w:rsidP="00E735DE">
            <w:pPr>
              <w:rPr>
                <w:rFonts w:ascii="Times New Roman" w:hAnsi="Times New Roman" w:cs="Times New Roman"/>
                <w:sz w:val="20"/>
                <w:szCs w:val="20"/>
              </w:rPr>
            </w:pPr>
            <w:r w:rsidRPr="00BF3A30">
              <w:rPr>
                <w:rFonts w:ascii="Times New Roman" w:hAnsi="Times New Roman" w:cs="Times New Roman"/>
                <w:sz w:val="20"/>
                <w:szCs w:val="20"/>
              </w:rPr>
              <w:t>DPP reduced thermal conductivity</w:t>
            </w:r>
            <w:r>
              <w:rPr>
                <w:rFonts w:ascii="Times New Roman" w:hAnsi="Times New Roman" w:cs="Times New Roman"/>
                <w:sz w:val="20"/>
                <w:szCs w:val="20"/>
              </w:rPr>
              <w:t xml:space="preserve"> and </w:t>
            </w:r>
            <w:r w:rsidRPr="008239E1">
              <w:rPr>
                <w:rFonts w:ascii="Times New Roman" w:hAnsi="Times New Roman" w:cs="Times New Roman"/>
              </w:rPr>
              <w:t xml:space="preserve">excellent mechanical </w:t>
            </w:r>
            <w:proofErr w:type="spellStart"/>
            <w:r w:rsidRPr="008239E1">
              <w:rPr>
                <w:rFonts w:ascii="Times New Roman" w:hAnsi="Times New Roman" w:cs="Times New Roman"/>
              </w:rPr>
              <w:t>integritywith</w:t>
            </w:r>
            <w:proofErr w:type="spellEnd"/>
            <w:r w:rsidRPr="008239E1">
              <w:rPr>
                <w:rFonts w:ascii="Times New Roman" w:hAnsi="Times New Roman" w:cs="Times New Roman"/>
              </w:rPr>
              <w:t xml:space="preserve"> compressive strength</w:t>
            </w:r>
          </w:p>
        </w:tc>
        <w:tc>
          <w:tcPr>
            <w:tcW w:w="622" w:type="dxa"/>
            <w:vMerge w:val="restart"/>
          </w:tcPr>
          <w:p w14:paraId="5D664060"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[11]</w:t>
            </w:r>
          </w:p>
        </w:tc>
      </w:tr>
      <w:tr w:rsidR="004757BE" w:rsidRPr="002C04DF" w14:paraId="3B51AA78" w14:textId="77777777" w:rsidTr="004757BE">
        <w:tc>
          <w:tcPr>
            <w:tcW w:w="532" w:type="dxa"/>
            <w:vMerge/>
          </w:tcPr>
          <w:p w14:paraId="12DEDA40" w14:textId="77777777" w:rsidR="004757BE" w:rsidRDefault="004757BE" w:rsidP="004757BE">
            <w:pPr>
              <w:jc w:val="right"/>
              <w:rPr>
                <w:rFonts w:ascii="Times New Roman" w:hAnsi="Times New Roman" w:cs="Times New Roman"/>
                <w:sz w:val="20"/>
                <w:szCs w:val="20"/>
              </w:rPr>
            </w:pPr>
          </w:p>
        </w:tc>
        <w:tc>
          <w:tcPr>
            <w:tcW w:w="2554" w:type="dxa"/>
            <w:vMerge/>
          </w:tcPr>
          <w:p w14:paraId="0A67741D" w14:textId="77777777" w:rsidR="004757BE" w:rsidRPr="002C04DF" w:rsidRDefault="004757BE" w:rsidP="00E735DE">
            <w:pPr>
              <w:rPr>
                <w:rFonts w:ascii="Times New Roman" w:hAnsi="Times New Roman" w:cs="Times New Roman"/>
                <w:sz w:val="20"/>
                <w:szCs w:val="20"/>
              </w:rPr>
            </w:pPr>
          </w:p>
        </w:tc>
        <w:tc>
          <w:tcPr>
            <w:tcW w:w="1510" w:type="dxa"/>
          </w:tcPr>
          <w:p w14:paraId="3DDE2C1D" w14:textId="77777777" w:rsidR="004757BE" w:rsidRPr="00D606E5" w:rsidRDefault="004757BE" w:rsidP="00E735DE">
            <w:pPr>
              <w:rPr>
                <w:rFonts w:ascii="Times New Roman" w:hAnsi="Times New Roman" w:cs="Times New Roman"/>
                <w:sz w:val="20"/>
                <w:szCs w:val="20"/>
              </w:rPr>
            </w:pPr>
            <w:r w:rsidRPr="00510E55">
              <w:rPr>
                <w:rFonts w:ascii="Times New Roman" w:hAnsi="Times New Roman" w:cs="Times New Roman"/>
                <w:sz w:val="20"/>
                <w:szCs w:val="20"/>
              </w:rPr>
              <w:t xml:space="preserve">PLA+ </w:t>
            </w:r>
            <w:r>
              <w:rPr>
                <w:rFonts w:ascii="Times New Roman" w:hAnsi="Times New Roman" w:cs="Times New Roman"/>
                <w:sz w:val="20"/>
                <w:szCs w:val="20"/>
              </w:rPr>
              <w:t xml:space="preserve">10%, 40% </w:t>
            </w:r>
            <w:r w:rsidRPr="00510E55">
              <w:rPr>
                <w:rFonts w:ascii="Times New Roman" w:hAnsi="Times New Roman" w:cs="Times New Roman"/>
                <w:sz w:val="20"/>
                <w:szCs w:val="20"/>
              </w:rPr>
              <w:t>Date Pit Powder (DPP)</w:t>
            </w:r>
          </w:p>
        </w:tc>
        <w:tc>
          <w:tcPr>
            <w:tcW w:w="1847" w:type="dxa"/>
          </w:tcPr>
          <w:p w14:paraId="0F4F3B7D" w14:textId="77777777" w:rsidR="004757BE" w:rsidRPr="002C04DF" w:rsidRDefault="004757BE" w:rsidP="00E735DE">
            <w:pPr>
              <w:rPr>
                <w:rFonts w:ascii="Times New Roman" w:hAnsi="Times New Roman" w:cs="Times New Roman"/>
                <w:sz w:val="20"/>
                <w:szCs w:val="20"/>
              </w:rPr>
            </w:pPr>
            <w:r w:rsidRPr="00510E55">
              <w:rPr>
                <w:rFonts w:ascii="Times New Roman" w:hAnsi="Times New Roman" w:cs="Times New Roman"/>
                <w:sz w:val="20"/>
                <w:szCs w:val="20"/>
              </w:rPr>
              <w:t>ASTM C1045-07 using Laser comp FOX-200 thermal conductivity meter</w:t>
            </w:r>
          </w:p>
        </w:tc>
        <w:tc>
          <w:tcPr>
            <w:tcW w:w="1649" w:type="dxa"/>
          </w:tcPr>
          <w:p w14:paraId="6DA9F3EA" w14:textId="77777777" w:rsidR="004757BE" w:rsidRPr="00C856B1" w:rsidRDefault="004757BE" w:rsidP="00E735DE">
            <w:pPr>
              <w:rPr>
                <w:rFonts w:ascii="Times New Roman" w:hAnsi="Times New Roman" w:cs="Times New Roman"/>
                <w:sz w:val="20"/>
                <w:szCs w:val="20"/>
              </w:rPr>
            </w:pPr>
            <w:r w:rsidRPr="00510E55">
              <w:rPr>
                <w:rFonts w:ascii="Times New Roman" w:hAnsi="Times New Roman" w:cs="Times New Roman"/>
                <w:sz w:val="20"/>
                <w:szCs w:val="20"/>
              </w:rPr>
              <w:t>0.063 W/(</w:t>
            </w:r>
            <w:proofErr w:type="spellStart"/>
            <w:r w:rsidRPr="00510E55">
              <w:rPr>
                <w:rFonts w:ascii="Times New Roman" w:hAnsi="Times New Roman" w:cs="Times New Roman"/>
                <w:sz w:val="20"/>
                <w:szCs w:val="20"/>
              </w:rPr>
              <w:t>mK</w:t>
            </w:r>
            <w:proofErr w:type="spellEnd"/>
            <w:r w:rsidRPr="00510E55">
              <w:rPr>
                <w:rFonts w:ascii="Times New Roman" w:hAnsi="Times New Roman" w:cs="Times New Roman"/>
                <w:sz w:val="20"/>
                <w:szCs w:val="20"/>
              </w:rPr>
              <w:t>) (for pure DPP)</w:t>
            </w:r>
          </w:p>
        </w:tc>
        <w:tc>
          <w:tcPr>
            <w:tcW w:w="1246" w:type="dxa"/>
          </w:tcPr>
          <w:p w14:paraId="2BFF391E" w14:textId="77777777" w:rsidR="004757BE" w:rsidRPr="002C04DF" w:rsidRDefault="004757BE" w:rsidP="00E735DE">
            <w:pPr>
              <w:rPr>
                <w:rFonts w:ascii="Times New Roman" w:hAnsi="Times New Roman" w:cs="Times New Roman"/>
                <w:sz w:val="20"/>
                <w:szCs w:val="20"/>
              </w:rPr>
            </w:pPr>
            <w:r w:rsidRPr="00510E55">
              <w:rPr>
                <w:rFonts w:ascii="Times New Roman" w:hAnsi="Times New Roman" w:cs="Times New Roman"/>
                <w:sz w:val="20"/>
                <w:szCs w:val="20"/>
              </w:rPr>
              <w:t>0.0342 mm²/s (lowest, 40% DPP)</w:t>
            </w:r>
          </w:p>
        </w:tc>
        <w:tc>
          <w:tcPr>
            <w:tcW w:w="2752" w:type="dxa"/>
          </w:tcPr>
          <w:p w14:paraId="793EF6F5"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510E55">
              <w:rPr>
                <w:rFonts w:ascii="Times New Roman" w:hAnsi="Times New Roman" w:cs="Times New Roman"/>
                <w:sz w:val="20"/>
                <w:szCs w:val="20"/>
              </w:rPr>
              <w:t>Compressive strength: 65.36–84.31 MPa</w:t>
            </w:r>
          </w:p>
        </w:tc>
        <w:tc>
          <w:tcPr>
            <w:tcW w:w="2768" w:type="dxa"/>
            <w:vMerge/>
          </w:tcPr>
          <w:p w14:paraId="7F9504A5" w14:textId="77777777" w:rsidR="004757BE" w:rsidRPr="002C04DF" w:rsidRDefault="004757BE" w:rsidP="00E735DE">
            <w:pPr>
              <w:rPr>
                <w:rFonts w:ascii="Times New Roman" w:hAnsi="Times New Roman" w:cs="Times New Roman"/>
                <w:sz w:val="20"/>
                <w:szCs w:val="20"/>
              </w:rPr>
            </w:pPr>
          </w:p>
        </w:tc>
        <w:tc>
          <w:tcPr>
            <w:tcW w:w="622" w:type="dxa"/>
            <w:vMerge/>
          </w:tcPr>
          <w:p w14:paraId="12E020A9" w14:textId="77777777" w:rsidR="004757BE" w:rsidRDefault="004757BE" w:rsidP="00E735DE">
            <w:pPr>
              <w:rPr>
                <w:rFonts w:ascii="Times New Roman" w:hAnsi="Times New Roman" w:cs="Times New Roman"/>
                <w:sz w:val="20"/>
                <w:szCs w:val="20"/>
              </w:rPr>
            </w:pPr>
          </w:p>
        </w:tc>
      </w:tr>
      <w:tr w:rsidR="004757BE" w:rsidRPr="002C04DF" w14:paraId="098F199A" w14:textId="77777777" w:rsidTr="004757BE">
        <w:tc>
          <w:tcPr>
            <w:tcW w:w="532" w:type="dxa"/>
            <w:vMerge/>
          </w:tcPr>
          <w:p w14:paraId="4705847A" w14:textId="77777777" w:rsidR="004757BE" w:rsidRDefault="004757BE" w:rsidP="004757BE">
            <w:pPr>
              <w:jc w:val="right"/>
              <w:rPr>
                <w:rFonts w:ascii="Times New Roman" w:hAnsi="Times New Roman" w:cs="Times New Roman"/>
                <w:sz w:val="20"/>
                <w:szCs w:val="20"/>
              </w:rPr>
            </w:pPr>
          </w:p>
        </w:tc>
        <w:tc>
          <w:tcPr>
            <w:tcW w:w="2554" w:type="dxa"/>
            <w:vMerge/>
          </w:tcPr>
          <w:p w14:paraId="39B80FB7" w14:textId="77777777" w:rsidR="004757BE" w:rsidRPr="002C04DF" w:rsidRDefault="004757BE" w:rsidP="00E735DE">
            <w:pPr>
              <w:rPr>
                <w:rFonts w:ascii="Times New Roman" w:hAnsi="Times New Roman" w:cs="Times New Roman"/>
                <w:sz w:val="20"/>
                <w:szCs w:val="20"/>
              </w:rPr>
            </w:pPr>
          </w:p>
        </w:tc>
        <w:tc>
          <w:tcPr>
            <w:tcW w:w="1510" w:type="dxa"/>
          </w:tcPr>
          <w:p w14:paraId="653FBFB0" w14:textId="77777777" w:rsidR="004757BE" w:rsidRPr="00D606E5" w:rsidRDefault="004757BE" w:rsidP="00E735DE">
            <w:pPr>
              <w:rPr>
                <w:rFonts w:ascii="Times New Roman" w:hAnsi="Times New Roman" w:cs="Times New Roman"/>
                <w:sz w:val="20"/>
                <w:szCs w:val="20"/>
              </w:rPr>
            </w:pPr>
            <w:r w:rsidRPr="00510E55">
              <w:rPr>
                <w:rFonts w:ascii="Times New Roman" w:hAnsi="Times New Roman" w:cs="Times New Roman"/>
                <w:sz w:val="20"/>
                <w:szCs w:val="20"/>
              </w:rPr>
              <w:t>DPP (as filler)</w:t>
            </w:r>
          </w:p>
        </w:tc>
        <w:tc>
          <w:tcPr>
            <w:tcW w:w="1847" w:type="dxa"/>
          </w:tcPr>
          <w:p w14:paraId="59A9A578" w14:textId="77777777" w:rsidR="004757BE" w:rsidRPr="002C04DF" w:rsidRDefault="004757BE" w:rsidP="00E735DE">
            <w:pPr>
              <w:rPr>
                <w:rFonts w:ascii="Times New Roman" w:hAnsi="Times New Roman" w:cs="Times New Roman"/>
                <w:sz w:val="20"/>
                <w:szCs w:val="20"/>
              </w:rPr>
            </w:pPr>
            <w:r w:rsidRPr="00510E55">
              <w:rPr>
                <w:rFonts w:ascii="Times New Roman" w:hAnsi="Times New Roman" w:cs="Times New Roman"/>
                <w:sz w:val="20"/>
                <w:szCs w:val="20"/>
              </w:rPr>
              <w:t>ASTM C1045-07 using Laser comp FOX-200 thermal conductivity meter</w:t>
            </w:r>
          </w:p>
        </w:tc>
        <w:tc>
          <w:tcPr>
            <w:tcW w:w="1649" w:type="dxa"/>
          </w:tcPr>
          <w:p w14:paraId="5C3DC0F6" w14:textId="77777777" w:rsidR="004757BE" w:rsidRPr="00C856B1" w:rsidRDefault="004757BE" w:rsidP="00E735DE">
            <w:pPr>
              <w:rPr>
                <w:rFonts w:ascii="Times New Roman" w:hAnsi="Times New Roman" w:cs="Times New Roman"/>
                <w:sz w:val="20"/>
                <w:szCs w:val="20"/>
              </w:rPr>
            </w:pPr>
            <w:r w:rsidRPr="00510E55">
              <w:rPr>
                <w:rFonts w:ascii="Times New Roman" w:hAnsi="Times New Roman" w:cs="Times New Roman"/>
                <w:sz w:val="20"/>
                <w:szCs w:val="20"/>
              </w:rPr>
              <w:t>0.063 (reported for DPP filler alone)</w:t>
            </w:r>
          </w:p>
        </w:tc>
        <w:tc>
          <w:tcPr>
            <w:tcW w:w="1246" w:type="dxa"/>
          </w:tcPr>
          <w:p w14:paraId="48208B70"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3921B03"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3722F4F8" w14:textId="77777777" w:rsidR="004757BE" w:rsidRPr="002C04DF" w:rsidRDefault="004757BE" w:rsidP="00E735DE">
            <w:pPr>
              <w:rPr>
                <w:rFonts w:ascii="Times New Roman" w:hAnsi="Times New Roman" w:cs="Times New Roman"/>
                <w:sz w:val="20"/>
                <w:szCs w:val="20"/>
              </w:rPr>
            </w:pPr>
          </w:p>
        </w:tc>
        <w:tc>
          <w:tcPr>
            <w:tcW w:w="622" w:type="dxa"/>
            <w:vMerge/>
          </w:tcPr>
          <w:p w14:paraId="531C8E62" w14:textId="77777777" w:rsidR="004757BE" w:rsidRDefault="004757BE" w:rsidP="00E735DE">
            <w:pPr>
              <w:rPr>
                <w:rFonts w:ascii="Times New Roman" w:hAnsi="Times New Roman" w:cs="Times New Roman"/>
                <w:sz w:val="20"/>
                <w:szCs w:val="20"/>
              </w:rPr>
            </w:pPr>
          </w:p>
        </w:tc>
      </w:tr>
      <w:tr w:rsidR="004757BE" w:rsidRPr="002C04DF" w14:paraId="4779CC55" w14:textId="77777777" w:rsidTr="004757BE">
        <w:tc>
          <w:tcPr>
            <w:tcW w:w="532" w:type="dxa"/>
            <w:vMerge w:val="restart"/>
          </w:tcPr>
          <w:p w14:paraId="51D5CDCF"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12.</w:t>
            </w:r>
          </w:p>
        </w:tc>
        <w:tc>
          <w:tcPr>
            <w:tcW w:w="2554" w:type="dxa"/>
            <w:vMerge w:val="restart"/>
          </w:tcPr>
          <w:p w14:paraId="12456621" w14:textId="77777777" w:rsidR="004757BE" w:rsidRPr="002C04DF" w:rsidRDefault="004757BE" w:rsidP="00E735DE">
            <w:pPr>
              <w:rPr>
                <w:rFonts w:ascii="Times New Roman" w:hAnsi="Times New Roman" w:cs="Times New Roman"/>
                <w:sz w:val="20"/>
                <w:szCs w:val="20"/>
              </w:rPr>
            </w:pPr>
            <w:r w:rsidRPr="0022061D">
              <w:rPr>
                <w:rFonts w:ascii="Times New Roman" w:hAnsi="Times New Roman" w:cs="Times New Roman"/>
                <w:sz w:val="20"/>
                <w:szCs w:val="20"/>
              </w:rPr>
              <w:t>Thermal and acoustic performance evaluation of 3D-Printable PLA materials</w:t>
            </w:r>
          </w:p>
        </w:tc>
        <w:tc>
          <w:tcPr>
            <w:tcW w:w="1510" w:type="dxa"/>
          </w:tcPr>
          <w:p w14:paraId="0B6BB0FF"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PLA</w:t>
            </w:r>
            <w:r>
              <w:rPr>
                <w:rFonts w:ascii="Times New Roman" w:hAnsi="Times New Roman" w:cs="Times New Roman"/>
                <w:sz w:val="20"/>
                <w:szCs w:val="20"/>
              </w:rPr>
              <w:t xml:space="preserve">+ </w:t>
            </w:r>
            <w:r w:rsidRPr="00FF1CBE">
              <w:rPr>
                <w:rFonts w:ascii="Times New Roman" w:hAnsi="Times New Roman" w:cs="Times New Roman"/>
                <w:sz w:val="20"/>
                <w:szCs w:val="20"/>
              </w:rPr>
              <w:t>Filament Control</w:t>
            </w:r>
          </w:p>
          <w:p w14:paraId="3D71D22C" w14:textId="77777777" w:rsidR="004757BE" w:rsidRPr="00D606E5" w:rsidRDefault="004757BE" w:rsidP="00E735DE">
            <w:pPr>
              <w:rPr>
                <w:rFonts w:ascii="Times New Roman" w:hAnsi="Times New Roman" w:cs="Times New Roman"/>
                <w:sz w:val="20"/>
                <w:szCs w:val="20"/>
              </w:rPr>
            </w:pPr>
          </w:p>
        </w:tc>
        <w:tc>
          <w:tcPr>
            <w:tcW w:w="1847" w:type="dxa"/>
          </w:tcPr>
          <w:p w14:paraId="5298A9EA"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Sweating guarded hotplate (ASTM-F1868-C)</w:t>
            </w:r>
          </w:p>
          <w:p w14:paraId="45BB5E3C" w14:textId="77777777" w:rsidR="004757BE" w:rsidRPr="002C04DF" w:rsidRDefault="004757BE" w:rsidP="00E735DE">
            <w:pPr>
              <w:rPr>
                <w:rFonts w:ascii="Times New Roman" w:hAnsi="Times New Roman" w:cs="Times New Roman"/>
                <w:sz w:val="20"/>
                <w:szCs w:val="20"/>
              </w:rPr>
            </w:pPr>
          </w:p>
        </w:tc>
        <w:tc>
          <w:tcPr>
            <w:tcW w:w="1649" w:type="dxa"/>
          </w:tcPr>
          <w:p w14:paraId="401AF0AC"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0.135 W/(</w:t>
            </w:r>
            <w:proofErr w:type="spellStart"/>
            <w:r w:rsidRPr="00FF1CBE">
              <w:rPr>
                <w:rFonts w:ascii="Times New Roman" w:hAnsi="Times New Roman" w:cs="Times New Roman"/>
                <w:sz w:val="20"/>
                <w:szCs w:val="20"/>
              </w:rPr>
              <w:t>mK</w:t>
            </w:r>
            <w:proofErr w:type="spellEnd"/>
            <w:r w:rsidRPr="00FF1CBE">
              <w:rPr>
                <w:rFonts w:ascii="Times New Roman" w:hAnsi="Times New Roman" w:cs="Times New Roman"/>
                <w:sz w:val="20"/>
                <w:szCs w:val="20"/>
              </w:rPr>
              <w:t>)</w:t>
            </w:r>
          </w:p>
          <w:p w14:paraId="648FDE42" w14:textId="77777777" w:rsidR="004757BE" w:rsidRPr="00C856B1" w:rsidRDefault="004757BE" w:rsidP="00E735DE">
            <w:pPr>
              <w:rPr>
                <w:rFonts w:ascii="Times New Roman" w:hAnsi="Times New Roman" w:cs="Times New Roman"/>
                <w:sz w:val="20"/>
                <w:szCs w:val="20"/>
              </w:rPr>
            </w:pPr>
          </w:p>
        </w:tc>
        <w:tc>
          <w:tcPr>
            <w:tcW w:w="1246" w:type="dxa"/>
          </w:tcPr>
          <w:p w14:paraId="7E4E79C4"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3A254B5"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CBE">
              <w:rPr>
                <w:rFonts w:ascii="Times New Roman" w:hAnsi="Times New Roman" w:cs="Times New Roman"/>
                <w:sz w:val="20"/>
                <w:szCs w:val="20"/>
              </w:rPr>
              <w:t>Compressive strength: 17.92 MPa</w:t>
            </w:r>
          </w:p>
        </w:tc>
        <w:tc>
          <w:tcPr>
            <w:tcW w:w="2768" w:type="dxa"/>
            <w:vMerge w:val="restart"/>
          </w:tcPr>
          <w:p w14:paraId="25986B03"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B</w:t>
            </w:r>
            <w:r w:rsidRPr="00353299">
              <w:rPr>
                <w:rFonts w:ascii="Times New Roman" w:hAnsi="Times New Roman" w:cs="Times New Roman"/>
                <w:sz w:val="20"/>
                <w:szCs w:val="20"/>
              </w:rPr>
              <w:t xml:space="preserve">etter acoustic insulation properties </w:t>
            </w:r>
            <w:r>
              <w:rPr>
                <w:rFonts w:ascii="Times New Roman" w:hAnsi="Times New Roman" w:cs="Times New Roman"/>
                <w:sz w:val="20"/>
                <w:szCs w:val="20"/>
              </w:rPr>
              <w:t xml:space="preserve">achieved in all </w:t>
            </w:r>
            <w:r w:rsidRPr="00353299">
              <w:rPr>
                <w:rFonts w:ascii="Times New Roman" w:hAnsi="Times New Roman" w:cs="Times New Roman"/>
                <w:sz w:val="20"/>
                <w:szCs w:val="20"/>
              </w:rPr>
              <w:t>five printed panels</w:t>
            </w:r>
            <w:r>
              <w:rPr>
                <w:rFonts w:ascii="Times New Roman" w:hAnsi="Times New Roman" w:cs="Times New Roman"/>
                <w:sz w:val="20"/>
                <w:szCs w:val="20"/>
              </w:rPr>
              <w:t xml:space="preserve"> </w:t>
            </w:r>
            <w:r w:rsidRPr="00353299">
              <w:rPr>
                <w:rFonts w:ascii="Times New Roman" w:hAnsi="Times New Roman" w:cs="Times New Roman"/>
                <w:sz w:val="20"/>
                <w:szCs w:val="20"/>
              </w:rPr>
              <w:t>than commercially used gypsum</w:t>
            </w:r>
          </w:p>
        </w:tc>
        <w:tc>
          <w:tcPr>
            <w:tcW w:w="622" w:type="dxa"/>
            <w:vMerge w:val="restart"/>
          </w:tcPr>
          <w:p w14:paraId="634E21F6"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[12]</w:t>
            </w:r>
          </w:p>
        </w:tc>
      </w:tr>
      <w:tr w:rsidR="004757BE" w:rsidRPr="002C04DF" w14:paraId="0AB0FDD8" w14:textId="77777777" w:rsidTr="004757BE">
        <w:tc>
          <w:tcPr>
            <w:tcW w:w="532" w:type="dxa"/>
            <w:vMerge/>
          </w:tcPr>
          <w:p w14:paraId="26A0BD49" w14:textId="77777777" w:rsidR="004757BE" w:rsidRDefault="004757BE" w:rsidP="004757BE">
            <w:pPr>
              <w:jc w:val="right"/>
              <w:rPr>
                <w:rFonts w:ascii="Times New Roman" w:hAnsi="Times New Roman" w:cs="Times New Roman"/>
                <w:sz w:val="20"/>
                <w:szCs w:val="20"/>
              </w:rPr>
            </w:pPr>
          </w:p>
        </w:tc>
        <w:tc>
          <w:tcPr>
            <w:tcW w:w="2554" w:type="dxa"/>
            <w:vMerge/>
          </w:tcPr>
          <w:p w14:paraId="7F8A5C47" w14:textId="77777777" w:rsidR="004757BE" w:rsidRPr="002C04DF" w:rsidRDefault="004757BE" w:rsidP="00E735DE">
            <w:pPr>
              <w:rPr>
                <w:rFonts w:ascii="Times New Roman" w:hAnsi="Times New Roman" w:cs="Times New Roman"/>
                <w:sz w:val="20"/>
                <w:szCs w:val="20"/>
              </w:rPr>
            </w:pPr>
          </w:p>
        </w:tc>
        <w:tc>
          <w:tcPr>
            <w:tcW w:w="1510" w:type="dxa"/>
          </w:tcPr>
          <w:p w14:paraId="7A0309EC"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PLA</w:t>
            </w:r>
            <w:r>
              <w:rPr>
                <w:rFonts w:ascii="Times New Roman" w:hAnsi="Times New Roman" w:cs="Times New Roman"/>
                <w:sz w:val="20"/>
                <w:szCs w:val="20"/>
              </w:rPr>
              <w:t xml:space="preserve">+ </w:t>
            </w:r>
            <w:r w:rsidRPr="00FF1CBE">
              <w:rPr>
                <w:rFonts w:ascii="Times New Roman" w:hAnsi="Times New Roman" w:cs="Times New Roman"/>
                <w:sz w:val="20"/>
                <w:szCs w:val="20"/>
              </w:rPr>
              <w:t>Porous: Sample I-10</w:t>
            </w:r>
          </w:p>
          <w:p w14:paraId="61A0A5EF" w14:textId="77777777" w:rsidR="004757BE" w:rsidRPr="00D606E5" w:rsidRDefault="004757BE" w:rsidP="00E735DE">
            <w:pPr>
              <w:rPr>
                <w:rFonts w:ascii="Times New Roman" w:hAnsi="Times New Roman" w:cs="Times New Roman"/>
                <w:sz w:val="20"/>
                <w:szCs w:val="20"/>
              </w:rPr>
            </w:pPr>
          </w:p>
        </w:tc>
        <w:tc>
          <w:tcPr>
            <w:tcW w:w="1847" w:type="dxa"/>
          </w:tcPr>
          <w:p w14:paraId="6B0A9DC2"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Sweating guarded hotplate (ASTM-F1868-C)</w:t>
            </w:r>
          </w:p>
          <w:p w14:paraId="115316D0" w14:textId="77777777" w:rsidR="004757BE" w:rsidRPr="002C04DF" w:rsidRDefault="004757BE" w:rsidP="00E735DE">
            <w:pPr>
              <w:rPr>
                <w:rFonts w:ascii="Times New Roman" w:hAnsi="Times New Roman" w:cs="Times New Roman"/>
                <w:sz w:val="20"/>
                <w:szCs w:val="20"/>
              </w:rPr>
            </w:pPr>
          </w:p>
        </w:tc>
        <w:tc>
          <w:tcPr>
            <w:tcW w:w="1649" w:type="dxa"/>
          </w:tcPr>
          <w:p w14:paraId="3B9EDC70"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0.037 W/(</w:t>
            </w:r>
            <w:proofErr w:type="spellStart"/>
            <w:r w:rsidRPr="00FF1CBE">
              <w:rPr>
                <w:rFonts w:ascii="Times New Roman" w:hAnsi="Times New Roman" w:cs="Times New Roman"/>
                <w:sz w:val="20"/>
                <w:szCs w:val="20"/>
              </w:rPr>
              <w:t>mK</w:t>
            </w:r>
            <w:proofErr w:type="spellEnd"/>
            <w:r w:rsidRPr="00FF1CBE">
              <w:rPr>
                <w:rFonts w:ascii="Times New Roman" w:hAnsi="Times New Roman" w:cs="Times New Roman"/>
                <w:sz w:val="20"/>
                <w:szCs w:val="20"/>
              </w:rPr>
              <w:t>)</w:t>
            </w:r>
          </w:p>
          <w:p w14:paraId="587B9B57" w14:textId="77777777" w:rsidR="004757BE" w:rsidRPr="00C856B1" w:rsidRDefault="004757BE" w:rsidP="00E735DE">
            <w:pPr>
              <w:rPr>
                <w:rFonts w:ascii="Times New Roman" w:hAnsi="Times New Roman" w:cs="Times New Roman"/>
                <w:sz w:val="20"/>
                <w:szCs w:val="20"/>
              </w:rPr>
            </w:pPr>
          </w:p>
        </w:tc>
        <w:tc>
          <w:tcPr>
            <w:tcW w:w="1246" w:type="dxa"/>
          </w:tcPr>
          <w:p w14:paraId="19032C9A"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9D2DB2D"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CBE">
              <w:rPr>
                <w:rFonts w:ascii="Times New Roman" w:hAnsi="Times New Roman" w:cs="Times New Roman"/>
                <w:sz w:val="20"/>
                <w:szCs w:val="20"/>
              </w:rPr>
              <w:t>Density: 366.46 kg/m³</w:t>
            </w:r>
          </w:p>
          <w:p w14:paraId="192F0EEA"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CBE">
              <w:rPr>
                <w:rFonts w:ascii="Times New Roman" w:hAnsi="Times New Roman" w:cs="Times New Roman"/>
                <w:sz w:val="20"/>
                <w:szCs w:val="20"/>
              </w:rPr>
              <w:t>Porosity: 71%</w:t>
            </w:r>
          </w:p>
        </w:tc>
        <w:tc>
          <w:tcPr>
            <w:tcW w:w="2768" w:type="dxa"/>
            <w:vMerge/>
          </w:tcPr>
          <w:p w14:paraId="3D5BD803" w14:textId="77777777" w:rsidR="004757BE" w:rsidRPr="002C04DF" w:rsidRDefault="004757BE" w:rsidP="00E735DE">
            <w:pPr>
              <w:rPr>
                <w:rFonts w:ascii="Times New Roman" w:hAnsi="Times New Roman" w:cs="Times New Roman"/>
                <w:sz w:val="20"/>
                <w:szCs w:val="20"/>
              </w:rPr>
            </w:pPr>
          </w:p>
        </w:tc>
        <w:tc>
          <w:tcPr>
            <w:tcW w:w="622" w:type="dxa"/>
            <w:vMerge/>
          </w:tcPr>
          <w:p w14:paraId="077ABCFE" w14:textId="77777777" w:rsidR="004757BE" w:rsidRDefault="004757BE" w:rsidP="00E735DE">
            <w:pPr>
              <w:rPr>
                <w:rFonts w:ascii="Times New Roman" w:hAnsi="Times New Roman" w:cs="Times New Roman"/>
                <w:sz w:val="20"/>
                <w:szCs w:val="20"/>
              </w:rPr>
            </w:pPr>
          </w:p>
        </w:tc>
      </w:tr>
      <w:tr w:rsidR="004757BE" w:rsidRPr="002C04DF" w14:paraId="25776A9E" w14:textId="77777777" w:rsidTr="004757BE">
        <w:tc>
          <w:tcPr>
            <w:tcW w:w="532" w:type="dxa"/>
            <w:vMerge/>
          </w:tcPr>
          <w:p w14:paraId="43070955" w14:textId="77777777" w:rsidR="004757BE" w:rsidRDefault="004757BE" w:rsidP="004757BE">
            <w:pPr>
              <w:jc w:val="right"/>
              <w:rPr>
                <w:rFonts w:ascii="Times New Roman" w:hAnsi="Times New Roman" w:cs="Times New Roman"/>
                <w:sz w:val="20"/>
                <w:szCs w:val="20"/>
              </w:rPr>
            </w:pPr>
          </w:p>
        </w:tc>
        <w:tc>
          <w:tcPr>
            <w:tcW w:w="2554" w:type="dxa"/>
            <w:vMerge/>
          </w:tcPr>
          <w:p w14:paraId="7FFDCEC0" w14:textId="77777777" w:rsidR="004757BE" w:rsidRPr="002C04DF" w:rsidRDefault="004757BE" w:rsidP="00E735DE">
            <w:pPr>
              <w:rPr>
                <w:rFonts w:ascii="Times New Roman" w:hAnsi="Times New Roman" w:cs="Times New Roman"/>
                <w:sz w:val="20"/>
                <w:szCs w:val="20"/>
              </w:rPr>
            </w:pPr>
          </w:p>
        </w:tc>
        <w:tc>
          <w:tcPr>
            <w:tcW w:w="1510" w:type="dxa"/>
          </w:tcPr>
          <w:p w14:paraId="46F1A9E4"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PLA</w:t>
            </w:r>
            <w:r>
              <w:rPr>
                <w:rFonts w:ascii="Times New Roman" w:hAnsi="Times New Roman" w:cs="Times New Roman"/>
                <w:sz w:val="20"/>
                <w:szCs w:val="20"/>
              </w:rPr>
              <w:t xml:space="preserve">+ </w:t>
            </w:r>
            <w:r w:rsidRPr="00FF1CBE">
              <w:rPr>
                <w:rFonts w:ascii="Times New Roman" w:hAnsi="Times New Roman" w:cs="Times New Roman"/>
                <w:sz w:val="20"/>
                <w:szCs w:val="20"/>
              </w:rPr>
              <w:t>Porous: Sample I-</w:t>
            </w:r>
            <w:r>
              <w:rPr>
                <w:rFonts w:ascii="Times New Roman" w:hAnsi="Times New Roman" w:cs="Times New Roman"/>
                <w:sz w:val="20"/>
                <w:szCs w:val="20"/>
              </w:rPr>
              <w:t>20</w:t>
            </w:r>
          </w:p>
          <w:p w14:paraId="400F5955" w14:textId="77777777" w:rsidR="004757BE" w:rsidRPr="00D606E5" w:rsidRDefault="004757BE" w:rsidP="00E735DE">
            <w:pPr>
              <w:rPr>
                <w:rFonts w:ascii="Times New Roman" w:hAnsi="Times New Roman" w:cs="Times New Roman"/>
                <w:sz w:val="20"/>
                <w:szCs w:val="20"/>
              </w:rPr>
            </w:pPr>
          </w:p>
        </w:tc>
        <w:tc>
          <w:tcPr>
            <w:tcW w:w="1847" w:type="dxa"/>
          </w:tcPr>
          <w:p w14:paraId="27E2F2FD"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Sweating guarded hotplate (ASTM-F1868-C)</w:t>
            </w:r>
          </w:p>
          <w:p w14:paraId="489096F9" w14:textId="77777777" w:rsidR="004757BE" w:rsidRPr="002C04DF" w:rsidRDefault="004757BE" w:rsidP="00E735DE">
            <w:pPr>
              <w:rPr>
                <w:rFonts w:ascii="Times New Roman" w:hAnsi="Times New Roman" w:cs="Times New Roman"/>
                <w:sz w:val="20"/>
                <w:szCs w:val="20"/>
              </w:rPr>
            </w:pPr>
          </w:p>
        </w:tc>
        <w:tc>
          <w:tcPr>
            <w:tcW w:w="1649" w:type="dxa"/>
          </w:tcPr>
          <w:p w14:paraId="6DFC97BC"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0.041 W/(</w:t>
            </w:r>
            <w:proofErr w:type="spellStart"/>
            <w:r w:rsidRPr="00FF1CBE">
              <w:rPr>
                <w:rFonts w:ascii="Times New Roman" w:hAnsi="Times New Roman" w:cs="Times New Roman"/>
                <w:sz w:val="20"/>
                <w:szCs w:val="20"/>
              </w:rPr>
              <w:t>mK</w:t>
            </w:r>
            <w:proofErr w:type="spellEnd"/>
            <w:r w:rsidRPr="00FF1CBE">
              <w:rPr>
                <w:rFonts w:ascii="Times New Roman" w:hAnsi="Times New Roman" w:cs="Times New Roman"/>
                <w:sz w:val="20"/>
                <w:szCs w:val="20"/>
              </w:rPr>
              <w:t>)</w:t>
            </w:r>
          </w:p>
          <w:p w14:paraId="0E55F9DE" w14:textId="77777777" w:rsidR="004757BE" w:rsidRPr="00C856B1" w:rsidRDefault="004757BE" w:rsidP="00E735DE">
            <w:pPr>
              <w:rPr>
                <w:rFonts w:ascii="Times New Roman" w:hAnsi="Times New Roman" w:cs="Times New Roman"/>
                <w:sz w:val="20"/>
                <w:szCs w:val="20"/>
              </w:rPr>
            </w:pPr>
          </w:p>
        </w:tc>
        <w:tc>
          <w:tcPr>
            <w:tcW w:w="1246" w:type="dxa"/>
          </w:tcPr>
          <w:p w14:paraId="135F62CA"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4D5D8825"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CBE">
              <w:rPr>
                <w:rFonts w:ascii="Times New Roman" w:hAnsi="Times New Roman" w:cs="Times New Roman"/>
                <w:sz w:val="20"/>
                <w:szCs w:val="20"/>
              </w:rPr>
              <w:t>Density: 459.22 kg/m³</w:t>
            </w:r>
          </w:p>
          <w:p w14:paraId="183CC617"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CBE">
              <w:rPr>
                <w:rFonts w:ascii="Times New Roman" w:hAnsi="Times New Roman" w:cs="Times New Roman"/>
                <w:sz w:val="20"/>
                <w:szCs w:val="20"/>
              </w:rPr>
              <w:t>Porosity: 64%</w:t>
            </w:r>
          </w:p>
        </w:tc>
        <w:tc>
          <w:tcPr>
            <w:tcW w:w="2768" w:type="dxa"/>
            <w:vMerge/>
          </w:tcPr>
          <w:p w14:paraId="6E88213E" w14:textId="77777777" w:rsidR="004757BE" w:rsidRPr="002C04DF" w:rsidRDefault="004757BE" w:rsidP="00E735DE">
            <w:pPr>
              <w:rPr>
                <w:rFonts w:ascii="Times New Roman" w:hAnsi="Times New Roman" w:cs="Times New Roman"/>
                <w:sz w:val="20"/>
                <w:szCs w:val="20"/>
              </w:rPr>
            </w:pPr>
          </w:p>
        </w:tc>
        <w:tc>
          <w:tcPr>
            <w:tcW w:w="622" w:type="dxa"/>
            <w:vMerge/>
          </w:tcPr>
          <w:p w14:paraId="77702CE6" w14:textId="77777777" w:rsidR="004757BE" w:rsidRDefault="004757BE" w:rsidP="00E735DE">
            <w:pPr>
              <w:rPr>
                <w:rFonts w:ascii="Times New Roman" w:hAnsi="Times New Roman" w:cs="Times New Roman"/>
                <w:sz w:val="20"/>
                <w:szCs w:val="20"/>
              </w:rPr>
            </w:pPr>
          </w:p>
        </w:tc>
      </w:tr>
      <w:tr w:rsidR="004757BE" w:rsidRPr="002C04DF" w14:paraId="75594F50" w14:textId="77777777" w:rsidTr="004757BE">
        <w:tc>
          <w:tcPr>
            <w:tcW w:w="532" w:type="dxa"/>
            <w:vMerge/>
          </w:tcPr>
          <w:p w14:paraId="7141FB00" w14:textId="77777777" w:rsidR="004757BE" w:rsidRDefault="004757BE" w:rsidP="004757BE">
            <w:pPr>
              <w:jc w:val="right"/>
              <w:rPr>
                <w:rFonts w:ascii="Times New Roman" w:hAnsi="Times New Roman" w:cs="Times New Roman"/>
                <w:sz w:val="20"/>
                <w:szCs w:val="20"/>
              </w:rPr>
            </w:pPr>
          </w:p>
        </w:tc>
        <w:tc>
          <w:tcPr>
            <w:tcW w:w="2554" w:type="dxa"/>
            <w:vMerge/>
          </w:tcPr>
          <w:p w14:paraId="0B471368" w14:textId="77777777" w:rsidR="004757BE" w:rsidRPr="002C04DF" w:rsidRDefault="004757BE" w:rsidP="00E735DE">
            <w:pPr>
              <w:rPr>
                <w:rFonts w:ascii="Times New Roman" w:hAnsi="Times New Roman" w:cs="Times New Roman"/>
                <w:sz w:val="20"/>
                <w:szCs w:val="20"/>
              </w:rPr>
            </w:pPr>
          </w:p>
        </w:tc>
        <w:tc>
          <w:tcPr>
            <w:tcW w:w="1510" w:type="dxa"/>
          </w:tcPr>
          <w:p w14:paraId="40C03F8B"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PLA</w:t>
            </w:r>
            <w:r>
              <w:rPr>
                <w:rFonts w:ascii="Times New Roman" w:hAnsi="Times New Roman" w:cs="Times New Roman"/>
                <w:sz w:val="20"/>
                <w:szCs w:val="20"/>
              </w:rPr>
              <w:t xml:space="preserve">+ </w:t>
            </w:r>
            <w:r w:rsidRPr="00FF1CBE">
              <w:rPr>
                <w:rFonts w:ascii="Times New Roman" w:hAnsi="Times New Roman" w:cs="Times New Roman"/>
                <w:sz w:val="20"/>
                <w:szCs w:val="20"/>
              </w:rPr>
              <w:t>Porous: Sample I-</w:t>
            </w:r>
            <w:r>
              <w:rPr>
                <w:rFonts w:ascii="Times New Roman" w:hAnsi="Times New Roman" w:cs="Times New Roman"/>
                <w:sz w:val="20"/>
                <w:szCs w:val="20"/>
              </w:rPr>
              <w:t>3</w:t>
            </w:r>
            <w:r w:rsidRPr="00FF1CBE">
              <w:rPr>
                <w:rFonts w:ascii="Times New Roman" w:hAnsi="Times New Roman" w:cs="Times New Roman"/>
                <w:sz w:val="20"/>
                <w:szCs w:val="20"/>
              </w:rPr>
              <w:t>0</w:t>
            </w:r>
          </w:p>
          <w:p w14:paraId="2A528B44" w14:textId="77777777" w:rsidR="004757BE" w:rsidRPr="00D606E5" w:rsidRDefault="004757BE" w:rsidP="00E735DE">
            <w:pPr>
              <w:rPr>
                <w:rFonts w:ascii="Times New Roman" w:hAnsi="Times New Roman" w:cs="Times New Roman"/>
                <w:sz w:val="20"/>
                <w:szCs w:val="20"/>
              </w:rPr>
            </w:pPr>
          </w:p>
        </w:tc>
        <w:tc>
          <w:tcPr>
            <w:tcW w:w="1847" w:type="dxa"/>
          </w:tcPr>
          <w:p w14:paraId="3BB58C64"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Sweating guarded hotplate (ASTM-F1868-C)</w:t>
            </w:r>
          </w:p>
          <w:p w14:paraId="3ED7A641" w14:textId="77777777" w:rsidR="004757BE" w:rsidRPr="002C04DF" w:rsidRDefault="004757BE" w:rsidP="00E735DE">
            <w:pPr>
              <w:rPr>
                <w:rFonts w:ascii="Times New Roman" w:hAnsi="Times New Roman" w:cs="Times New Roman"/>
                <w:sz w:val="20"/>
                <w:szCs w:val="20"/>
              </w:rPr>
            </w:pPr>
          </w:p>
        </w:tc>
        <w:tc>
          <w:tcPr>
            <w:tcW w:w="1649" w:type="dxa"/>
          </w:tcPr>
          <w:p w14:paraId="7211E1DA"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lastRenderedPageBreak/>
              <w:t>0.052 W/(</w:t>
            </w:r>
            <w:proofErr w:type="spellStart"/>
            <w:r w:rsidRPr="00FF1CBE">
              <w:rPr>
                <w:rFonts w:ascii="Times New Roman" w:hAnsi="Times New Roman" w:cs="Times New Roman"/>
                <w:sz w:val="20"/>
                <w:szCs w:val="20"/>
              </w:rPr>
              <w:t>mK</w:t>
            </w:r>
            <w:proofErr w:type="spellEnd"/>
            <w:r w:rsidRPr="00FF1CBE">
              <w:rPr>
                <w:rFonts w:ascii="Times New Roman" w:hAnsi="Times New Roman" w:cs="Times New Roman"/>
                <w:sz w:val="20"/>
                <w:szCs w:val="20"/>
              </w:rPr>
              <w:t>)</w:t>
            </w:r>
          </w:p>
          <w:p w14:paraId="33126B05" w14:textId="77777777" w:rsidR="004757BE" w:rsidRPr="00C856B1" w:rsidRDefault="004757BE" w:rsidP="00E735DE">
            <w:pPr>
              <w:rPr>
                <w:rFonts w:ascii="Times New Roman" w:hAnsi="Times New Roman" w:cs="Times New Roman"/>
                <w:sz w:val="20"/>
                <w:szCs w:val="20"/>
              </w:rPr>
            </w:pPr>
          </w:p>
        </w:tc>
        <w:tc>
          <w:tcPr>
            <w:tcW w:w="1246" w:type="dxa"/>
          </w:tcPr>
          <w:p w14:paraId="64A07E59"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7C1C0CDF"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CBE">
              <w:rPr>
                <w:rFonts w:ascii="Times New Roman" w:hAnsi="Times New Roman" w:cs="Times New Roman"/>
                <w:sz w:val="20"/>
                <w:szCs w:val="20"/>
              </w:rPr>
              <w:t>Density: 546.75 kg/m³</w:t>
            </w:r>
          </w:p>
          <w:p w14:paraId="5B26C078"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CBE">
              <w:rPr>
                <w:rFonts w:ascii="Times New Roman" w:hAnsi="Times New Roman" w:cs="Times New Roman"/>
                <w:sz w:val="20"/>
                <w:szCs w:val="20"/>
              </w:rPr>
              <w:t>Porosity: 57%</w:t>
            </w:r>
          </w:p>
        </w:tc>
        <w:tc>
          <w:tcPr>
            <w:tcW w:w="2768" w:type="dxa"/>
            <w:vMerge/>
          </w:tcPr>
          <w:p w14:paraId="78B2A65D" w14:textId="77777777" w:rsidR="004757BE" w:rsidRPr="002C04DF" w:rsidRDefault="004757BE" w:rsidP="00E735DE">
            <w:pPr>
              <w:rPr>
                <w:rFonts w:ascii="Times New Roman" w:hAnsi="Times New Roman" w:cs="Times New Roman"/>
                <w:sz w:val="20"/>
                <w:szCs w:val="20"/>
              </w:rPr>
            </w:pPr>
          </w:p>
        </w:tc>
        <w:tc>
          <w:tcPr>
            <w:tcW w:w="622" w:type="dxa"/>
            <w:vMerge/>
          </w:tcPr>
          <w:p w14:paraId="78A537C4" w14:textId="77777777" w:rsidR="004757BE" w:rsidRDefault="004757BE" w:rsidP="00E735DE">
            <w:pPr>
              <w:rPr>
                <w:rFonts w:ascii="Times New Roman" w:hAnsi="Times New Roman" w:cs="Times New Roman"/>
                <w:sz w:val="20"/>
                <w:szCs w:val="20"/>
              </w:rPr>
            </w:pPr>
          </w:p>
        </w:tc>
      </w:tr>
      <w:tr w:rsidR="004757BE" w:rsidRPr="002C04DF" w14:paraId="7F814F61" w14:textId="77777777" w:rsidTr="004757BE">
        <w:tc>
          <w:tcPr>
            <w:tcW w:w="532" w:type="dxa"/>
            <w:vMerge/>
          </w:tcPr>
          <w:p w14:paraId="7E44ACAA" w14:textId="77777777" w:rsidR="004757BE" w:rsidRDefault="004757BE" w:rsidP="004757BE">
            <w:pPr>
              <w:jc w:val="right"/>
              <w:rPr>
                <w:rFonts w:ascii="Times New Roman" w:hAnsi="Times New Roman" w:cs="Times New Roman"/>
                <w:sz w:val="20"/>
                <w:szCs w:val="20"/>
              </w:rPr>
            </w:pPr>
          </w:p>
        </w:tc>
        <w:tc>
          <w:tcPr>
            <w:tcW w:w="2554" w:type="dxa"/>
            <w:vMerge/>
          </w:tcPr>
          <w:p w14:paraId="2BA0F8A9" w14:textId="77777777" w:rsidR="004757BE" w:rsidRPr="002C04DF" w:rsidRDefault="004757BE" w:rsidP="00E735DE">
            <w:pPr>
              <w:rPr>
                <w:rFonts w:ascii="Times New Roman" w:hAnsi="Times New Roman" w:cs="Times New Roman"/>
                <w:sz w:val="20"/>
                <w:szCs w:val="20"/>
              </w:rPr>
            </w:pPr>
          </w:p>
        </w:tc>
        <w:tc>
          <w:tcPr>
            <w:tcW w:w="1510" w:type="dxa"/>
          </w:tcPr>
          <w:p w14:paraId="59702B75"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PLA</w:t>
            </w:r>
            <w:r>
              <w:rPr>
                <w:rFonts w:ascii="Times New Roman" w:hAnsi="Times New Roman" w:cs="Times New Roman"/>
                <w:sz w:val="20"/>
                <w:szCs w:val="20"/>
              </w:rPr>
              <w:t xml:space="preserve">+ </w:t>
            </w:r>
            <w:r w:rsidRPr="00FF1CBE">
              <w:rPr>
                <w:rFonts w:ascii="Times New Roman" w:hAnsi="Times New Roman" w:cs="Times New Roman"/>
                <w:sz w:val="20"/>
                <w:szCs w:val="20"/>
              </w:rPr>
              <w:t>Porous: Sample I-</w:t>
            </w:r>
            <w:r>
              <w:rPr>
                <w:rFonts w:ascii="Times New Roman" w:hAnsi="Times New Roman" w:cs="Times New Roman"/>
                <w:sz w:val="20"/>
                <w:szCs w:val="20"/>
              </w:rPr>
              <w:t>5</w:t>
            </w:r>
            <w:r w:rsidRPr="00FF1CBE">
              <w:rPr>
                <w:rFonts w:ascii="Times New Roman" w:hAnsi="Times New Roman" w:cs="Times New Roman"/>
                <w:sz w:val="20"/>
                <w:szCs w:val="20"/>
              </w:rPr>
              <w:t>0</w:t>
            </w:r>
          </w:p>
          <w:p w14:paraId="3F400CF5" w14:textId="77777777" w:rsidR="004757BE" w:rsidRPr="00D606E5" w:rsidRDefault="004757BE" w:rsidP="00E735DE">
            <w:pPr>
              <w:rPr>
                <w:rFonts w:ascii="Times New Roman" w:hAnsi="Times New Roman" w:cs="Times New Roman"/>
                <w:sz w:val="20"/>
                <w:szCs w:val="20"/>
              </w:rPr>
            </w:pPr>
          </w:p>
        </w:tc>
        <w:tc>
          <w:tcPr>
            <w:tcW w:w="1847" w:type="dxa"/>
          </w:tcPr>
          <w:p w14:paraId="173DEA99"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Sweating guarded hotplate (ASTM-F1868-C)</w:t>
            </w:r>
          </w:p>
          <w:p w14:paraId="3D5DB005" w14:textId="77777777" w:rsidR="004757BE" w:rsidRPr="002C04DF" w:rsidRDefault="004757BE" w:rsidP="00E735DE">
            <w:pPr>
              <w:rPr>
                <w:rFonts w:ascii="Times New Roman" w:hAnsi="Times New Roman" w:cs="Times New Roman"/>
                <w:sz w:val="20"/>
                <w:szCs w:val="20"/>
              </w:rPr>
            </w:pPr>
          </w:p>
        </w:tc>
        <w:tc>
          <w:tcPr>
            <w:tcW w:w="1649" w:type="dxa"/>
          </w:tcPr>
          <w:p w14:paraId="4E3691BF" w14:textId="77777777" w:rsidR="004757BE" w:rsidRPr="00FF1CBE" w:rsidRDefault="004757BE" w:rsidP="00E735DE">
            <w:pPr>
              <w:rPr>
                <w:rFonts w:ascii="Times New Roman" w:hAnsi="Times New Roman" w:cs="Times New Roman"/>
                <w:sz w:val="20"/>
                <w:szCs w:val="20"/>
              </w:rPr>
            </w:pPr>
            <w:r w:rsidRPr="00FF1CBE">
              <w:rPr>
                <w:rFonts w:ascii="Times New Roman" w:hAnsi="Times New Roman" w:cs="Times New Roman"/>
                <w:sz w:val="20"/>
                <w:szCs w:val="20"/>
              </w:rPr>
              <w:t>0.070 W/(</w:t>
            </w:r>
            <w:proofErr w:type="spellStart"/>
            <w:r w:rsidRPr="00FF1CBE">
              <w:rPr>
                <w:rFonts w:ascii="Times New Roman" w:hAnsi="Times New Roman" w:cs="Times New Roman"/>
                <w:sz w:val="20"/>
                <w:szCs w:val="20"/>
              </w:rPr>
              <w:t>mK</w:t>
            </w:r>
            <w:proofErr w:type="spellEnd"/>
            <w:r w:rsidRPr="00FF1CBE">
              <w:rPr>
                <w:rFonts w:ascii="Times New Roman" w:hAnsi="Times New Roman" w:cs="Times New Roman"/>
                <w:sz w:val="20"/>
                <w:szCs w:val="20"/>
              </w:rPr>
              <w:t>)</w:t>
            </w:r>
          </w:p>
          <w:p w14:paraId="1E8235BD" w14:textId="77777777" w:rsidR="004757BE" w:rsidRPr="00C856B1" w:rsidRDefault="004757BE" w:rsidP="00E735DE">
            <w:pPr>
              <w:rPr>
                <w:rFonts w:ascii="Times New Roman" w:hAnsi="Times New Roman" w:cs="Times New Roman"/>
                <w:sz w:val="20"/>
                <w:szCs w:val="20"/>
              </w:rPr>
            </w:pPr>
          </w:p>
        </w:tc>
        <w:tc>
          <w:tcPr>
            <w:tcW w:w="1246" w:type="dxa"/>
          </w:tcPr>
          <w:p w14:paraId="045455FA"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327301C8"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CBE">
              <w:rPr>
                <w:rFonts w:ascii="Times New Roman" w:hAnsi="Times New Roman" w:cs="Times New Roman"/>
                <w:sz w:val="20"/>
                <w:szCs w:val="20"/>
              </w:rPr>
              <w:t>Density: 721.26 kg/m³</w:t>
            </w:r>
          </w:p>
          <w:p w14:paraId="011824B6"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1CBE">
              <w:rPr>
                <w:rFonts w:ascii="Times New Roman" w:hAnsi="Times New Roman" w:cs="Times New Roman"/>
                <w:sz w:val="20"/>
                <w:szCs w:val="20"/>
              </w:rPr>
              <w:t>Porosity: 43%</w:t>
            </w:r>
          </w:p>
        </w:tc>
        <w:tc>
          <w:tcPr>
            <w:tcW w:w="2768" w:type="dxa"/>
            <w:vMerge/>
          </w:tcPr>
          <w:p w14:paraId="1644FF6F" w14:textId="77777777" w:rsidR="004757BE" w:rsidRPr="002C04DF" w:rsidRDefault="004757BE" w:rsidP="00E735DE">
            <w:pPr>
              <w:rPr>
                <w:rFonts w:ascii="Times New Roman" w:hAnsi="Times New Roman" w:cs="Times New Roman"/>
                <w:sz w:val="20"/>
                <w:szCs w:val="20"/>
              </w:rPr>
            </w:pPr>
          </w:p>
        </w:tc>
        <w:tc>
          <w:tcPr>
            <w:tcW w:w="622" w:type="dxa"/>
            <w:vMerge/>
          </w:tcPr>
          <w:p w14:paraId="70080A55" w14:textId="77777777" w:rsidR="004757BE" w:rsidRDefault="004757BE" w:rsidP="00E735DE">
            <w:pPr>
              <w:rPr>
                <w:rFonts w:ascii="Times New Roman" w:hAnsi="Times New Roman" w:cs="Times New Roman"/>
                <w:sz w:val="20"/>
                <w:szCs w:val="20"/>
              </w:rPr>
            </w:pPr>
          </w:p>
        </w:tc>
      </w:tr>
      <w:tr w:rsidR="004757BE" w:rsidRPr="002C04DF" w14:paraId="524E4749" w14:textId="77777777" w:rsidTr="004757BE">
        <w:tc>
          <w:tcPr>
            <w:tcW w:w="532" w:type="dxa"/>
            <w:vMerge w:val="restart"/>
          </w:tcPr>
          <w:p w14:paraId="1ECF456F"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13.</w:t>
            </w:r>
          </w:p>
        </w:tc>
        <w:tc>
          <w:tcPr>
            <w:tcW w:w="2554" w:type="dxa"/>
            <w:vMerge w:val="restart"/>
          </w:tcPr>
          <w:p w14:paraId="10A77D48"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Ultralow-Threshold and Lightweight Biodegradable Porous PLA/MWCNT with Segregated Conductive Networks for High-Performance Thermal Insulation and EMI Shielding</w:t>
            </w:r>
          </w:p>
        </w:tc>
        <w:tc>
          <w:tcPr>
            <w:tcW w:w="1510" w:type="dxa"/>
          </w:tcPr>
          <w:p w14:paraId="047DF15A" w14:textId="77777777" w:rsidR="004757BE" w:rsidRPr="006A27C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PLA+</w:t>
            </w:r>
            <w:r>
              <w:rPr>
                <w:rFonts w:ascii="Times New Roman" w:hAnsi="Times New Roman" w:cs="Times New Roman"/>
                <w:sz w:val="20"/>
                <w:szCs w:val="20"/>
              </w:rPr>
              <w:t xml:space="preserve"> </w:t>
            </w:r>
            <w:r w:rsidRPr="006A27CF">
              <w:rPr>
                <w:rFonts w:ascii="Times New Roman" w:hAnsi="Times New Roman" w:cs="Times New Roman"/>
                <w:sz w:val="20"/>
                <w:szCs w:val="20"/>
              </w:rPr>
              <w:t>0.00055</w:t>
            </w:r>
            <w:r>
              <w:rPr>
                <w:rFonts w:ascii="Times New Roman" w:hAnsi="Times New Roman" w:cs="Times New Roman"/>
                <w:sz w:val="20"/>
                <w:szCs w:val="20"/>
              </w:rPr>
              <w:t xml:space="preserve">% </w:t>
            </w:r>
            <w:r w:rsidRPr="002C04DF">
              <w:rPr>
                <w:rFonts w:ascii="Times New Roman" w:hAnsi="Times New Roman" w:cs="Times New Roman"/>
                <w:sz w:val="20"/>
                <w:szCs w:val="20"/>
              </w:rPr>
              <w:t>MWCNT</w:t>
            </w:r>
            <w:r>
              <w:rPr>
                <w:rFonts w:ascii="Times New Roman" w:hAnsi="Times New Roman" w:cs="Times New Roman"/>
                <w:sz w:val="20"/>
                <w:szCs w:val="20"/>
              </w:rPr>
              <w:t xml:space="preserve"> </w:t>
            </w:r>
            <w:r w:rsidRPr="006A27CF">
              <w:rPr>
                <w:rFonts w:ascii="Times New Roman" w:hAnsi="Times New Roman" w:cs="Times New Roman"/>
                <w:sz w:val="20"/>
                <w:szCs w:val="20"/>
              </w:rPr>
              <w:t>Foam</w:t>
            </w:r>
          </w:p>
        </w:tc>
        <w:tc>
          <w:tcPr>
            <w:tcW w:w="1847" w:type="dxa"/>
          </w:tcPr>
          <w:p w14:paraId="6EA0B407" w14:textId="77777777" w:rsidR="004757BE" w:rsidRPr="002C04DF"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Guarded hot plate method (EN 12664 and EN 12667)</w:t>
            </w:r>
          </w:p>
        </w:tc>
        <w:tc>
          <w:tcPr>
            <w:tcW w:w="1649" w:type="dxa"/>
          </w:tcPr>
          <w:p w14:paraId="26276270" w14:textId="77777777" w:rsidR="004757BE" w:rsidRPr="006A27CF"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27.5 mW·m⁻¹·K⁻¹</w:t>
            </w:r>
          </w:p>
          <w:p w14:paraId="4FF819C2" w14:textId="77777777" w:rsidR="004757BE" w:rsidRPr="00C856B1" w:rsidRDefault="004757BE" w:rsidP="00E735DE">
            <w:pPr>
              <w:rPr>
                <w:rFonts w:ascii="Times New Roman" w:hAnsi="Times New Roman" w:cs="Times New Roman"/>
                <w:sz w:val="20"/>
                <w:szCs w:val="20"/>
              </w:rPr>
            </w:pPr>
          </w:p>
        </w:tc>
        <w:tc>
          <w:tcPr>
            <w:tcW w:w="1246" w:type="dxa"/>
          </w:tcPr>
          <w:p w14:paraId="7C0114B8"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5084D09A"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val="restart"/>
          </w:tcPr>
          <w:p w14:paraId="1243843B"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E</w:t>
            </w:r>
            <w:r w:rsidRPr="00077D6F">
              <w:rPr>
                <w:rFonts w:ascii="Times New Roman" w:hAnsi="Times New Roman" w:cs="Times New Roman"/>
                <w:sz w:val="20"/>
                <w:szCs w:val="20"/>
              </w:rPr>
              <w:t>xcellent thermal insulation performance with a thermal conductivity of 27.5 mW·m−1·K−1</w:t>
            </w:r>
            <w:r>
              <w:rPr>
                <w:rFonts w:ascii="Times New Roman" w:hAnsi="Times New Roman" w:cs="Times New Roman"/>
                <w:sz w:val="20"/>
                <w:szCs w:val="20"/>
              </w:rPr>
              <w:t xml:space="preserve"> and </w:t>
            </w:r>
            <w:r w:rsidRPr="00077D6F">
              <w:rPr>
                <w:rFonts w:ascii="Times New Roman" w:hAnsi="Times New Roman" w:cs="Times New Roman"/>
                <w:sz w:val="20"/>
                <w:szCs w:val="20"/>
              </w:rPr>
              <w:t>outstanding EMI shielding performance</w:t>
            </w:r>
          </w:p>
        </w:tc>
        <w:tc>
          <w:tcPr>
            <w:tcW w:w="622" w:type="dxa"/>
            <w:vMerge w:val="restart"/>
          </w:tcPr>
          <w:p w14:paraId="43348E92"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[13]</w:t>
            </w:r>
          </w:p>
        </w:tc>
      </w:tr>
      <w:tr w:rsidR="004757BE" w:rsidRPr="002C04DF" w14:paraId="4A0C3580" w14:textId="77777777" w:rsidTr="004757BE">
        <w:tc>
          <w:tcPr>
            <w:tcW w:w="532" w:type="dxa"/>
            <w:vMerge/>
          </w:tcPr>
          <w:p w14:paraId="2011A9F7" w14:textId="77777777" w:rsidR="004757BE" w:rsidRDefault="004757BE" w:rsidP="004757BE">
            <w:pPr>
              <w:jc w:val="right"/>
              <w:rPr>
                <w:rFonts w:ascii="Times New Roman" w:hAnsi="Times New Roman" w:cs="Times New Roman"/>
                <w:sz w:val="20"/>
                <w:szCs w:val="20"/>
              </w:rPr>
            </w:pPr>
          </w:p>
        </w:tc>
        <w:tc>
          <w:tcPr>
            <w:tcW w:w="2554" w:type="dxa"/>
            <w:vMerge/>
          </w:tcPr>
          <w:p w14:paraId="60B23887" w14:textId="77777777" w:rsidR="004757BE" w:rsidRPr="002C04DF" w:rsidRDefault="004757BE" w:rsidP="00E735DE">
            <w:pPr>
              <w:rPr>
                <w:rFonts w:ascii="Times New Roman" w:hAnsi="Times New Roman" w:cs="Times New Roman"/>
                <w:sz w:val="20"/>
                <w:szCs w:val="20"/>
              </w:rPr>
            </w:pPr>
          </w:p>
        </w:tc>
        <w:tc>
          <w:tcPr>
            <w:tcW w:w="1510" w:type="dxa"/>
          </w:tcPr>
          <w:p w14:paraId="302F7E0B" w14:textId="77777777" w:rsidR="004757BE" w:rsidRPr="00D606E5"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PLA</w:t>
            </w:r>
            <w:r>
              <w:rPr>
                <w:rFonts w:ascii="Times New Roman" w:hAnsi="Times New Roman" w:cs="Times New Roman"/>
                <w:sz w:val="20"/>
                <w:szCs w:val="20"/>
              </w:rPr>
              <w:t xml:space="preserve">+ </w:t>
            </w:r>
            <w:r w:rsidRPr="006A27CF">
              <w:rPr>
                <w:rFonts w:ascii="Times New Roman" w:hAnsi="Times New Roman" w:cs="Times New Roman"/>
                <w:sz w:val="20"/>
                <w:szCs w:val="20"/>
              </w:rPr>
              <w:t>0.0024</w:t>
            </w:r>
            <w:r>
              <w:rPr>
                <w:rFonts w:ascii="Times New Roman" w:hAnsi="Times New Roman" w:cs="Times New Roman"/>
                <w:sz w:val="20"/>
                <w:szCs w:val="20"/>
              </w:rPr>
              <w:t xml:space="preserve">% </w:t>
            </w:r>
            <w:r w:rsidRPr="006A27CF">
              <w:rPr>
                <w:rFonts w:ascii="Times New Roman" w:hAnsi="Times New Roman" w:cs="Times New Roman"/>
                <w:sz w:val="20"/>
                <w:szCs w:val="20"/>
              </w:rPr>
              <w:t>MWCNT Foam</w:t>
            </w:r>
          </w:p>
        </w:tc>
        <w:tc>
          <w:tcPr>
            <w:tcW w:w="1847" w:type="dxa"/>
          </w:tcPr>
          <w:p w14:paraId="29032E29" w14:textId="77777777" w:rsidR="004757BE" w:rsidRPr="002C04DF"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Guarded hot plate method (EN 12664 and EN 12667)</w:t>
            </w:r>
          </w:p>
        </w:tc>
        <w:tc>
          <w:tcPr>
            <w:tcW w:w="1649" w:type="dxa"/>
          </w:tcPr>
          <w:p w14:paraId="7A0E9D47" w14:textId="77777777" w:rsidR="004757BE" w:rsidRPr="006A27CF"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27.5 mW·m⁻¹·K⁻¹</w:t>
            </w:r>
          </w:p>
          <w:p w14:paraId="1DB4AA73" w14:textId="77777777" w:rsidR="004757BE" w:rsidRPr="00C856B1" w:rsidRDefault="004757BE" w:rsidP="00E735DE">
            <w:pPr>
              <w:rPr>
                <w:rFonts w:ascii="Times New Roman" w:hAnsi="Times New Roman" w:cs="Times New Roman"/>
                <w:sz w:val="20"/>
                <w:szCs w:val="20"/>
              </w:rPr>
            </w:pPr>
          </w:p>
        </w:tc>
        <w:tc>
          <w:tcPr>
            <w:tcW w:w="1246" w:type="dxa"/>
          </w:tcPr>
          <w:p w14:paraId="36FBC8C8"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745273AD"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1A2C9794" w14:textId="77777777" w:rsidR="004757BE" w:rsidRPr="002C04DF" w:rsidRDefault="004757BE" w:rsidP="00E735DE">
            <w:pPr>
              <w:rPr>
                <w:rFonts w:ascii="Times New Roman" w:hAnsi="Times New Roman" w:cs="Times New Roman"/>
                <w:sz w:val="20"/>
                <w:szCs w:val="20"/>
              </w:rPr>
            </w:pPr>
          </w:p>
        </w:tc>
        <w:tc>
          <w:tcPr>
            <w:tcW w:w="622" w:type="dxa"/>
            <w:vMerge/>
          </w:tcPr>
          <w:p w14:paraId="3BBFD99D" w14:textId="77777777" w:rsidR="004757BE" w:rsidRDefault="004757BE" w:rsidP="00E735DE">
            <w:pPr>
              <w:rPr>
                <w:rFonts w:ascii="Times New Roman" w:hAnsi="Times New Roman" w:cs="Times New Roman"/>
                <w:sz w:val="20"/>
                <w:szCs w:val="20"/>
              </w:rPr>
            </w:pPr>
          </w:p>
        </w:tc>
      </w:tr>
      <w:tr w:rsidR="004757BE" w:rsidRPr="002C04DF" w14:paraId="3D4C6624" w14:textId="77777777" w:rsidTr="004757BE">
        <w:tc>
          <w:tcPr>
            <w:tcW w:w="532" w:type="dxa"/>
            <w:vMerge/>
          </w:tcPr>
          <w:p w14:paraId="516D44B1" w14:textId="77777777" w:rsidR="004757BE" w:rsidRDefault="004757BE" w:rsidP="004757BE">
            <w:pPr>
              <w:jc w:val="right"/>
              <w:rPr>
                <w:rFonts w:ascii="Times New Roman" w:hAnsi="Times New Roman" w:cs="Times New Roman"/>
                <w:sz w:val="20"/>
                <w:szCs w:val="20"/>
              </w:rPr>
            </w:pPr>
          </w:p>
        </w:tc>
        <w:tc>
          <w:tcPr>
            <w:tcW w:w="2554" w:type="dxa"/>
            <w:vMerge/>
          </w:tcPr>
          <w:p w14:paraId="67F1284B" w14:textId="77777777" w:rsidR="004757BE" w:rsidRPr="002C04DF" w:rsidRDefault="004757BE" w:rsidP="00E735DE">
            <w:pPr>
              <w:rPr>
                <w:rFonts w:ascii="Times New Roman" w:hAnsi="Times New Roman" w:cs="Times New Roman"/>
                <w:sz w:val="20"/>
                <w:szCs w:val="20"/>
              </w:rPr>
            </w:pPr>
          </w:p>
        </w:tc>
        <w:tc>
          <w:tcPr>
            <w:tcW w:w="1510" w:type="dxa"/>
          </w:tcPr>
          <w:p w14:paraId="29A3B7F7" w14:textId="77777777" w:rsidR="004757BE" w:rsidRPr="00D606E5"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PLA</w:t>
            </w:r>
            <w:r>
              <w:rPr>
                <w:rFonts w:ascii="Times New Roman" w:hAnsi="Times New Roman" w:cs="Times New Roman"/>
                <w:sz w:val="20"/>
                <w:szCs w:val="20"/>
              </w:rPr>
              <w:t xml:space="preserve">+ </w:t>
            </w:r>
            <w:r w:rsidRPr="006A27CF">
              <w:rPr>
                <w:rFonts w:ascii="Times New Roman" w:hAnsi="Times New Roman" w:cs="Times New Roman"/>
                <w:sz w:val="20"/>
                <w:szCs w:val="20"/>
              </w:rPr>
              <w:t>0.00</w:t>
            </w:r>
            <w:r>
              <w:rPr>
                <w:rFonts w:ascii="Times New Roman" w:hAnsi="Times New Roman" w:cs="Times New Roman"/>
                <w:sz w:val="20"/>
                <w:szCs w:val="20"/>
              </w:rPr>
              <w:t>5</w:t>
            </w:r>
            <w:r w:rsidRPr="006A27CF">
              <w:rPr>
                <w:rFonts w:ascii="Times New Roman" w:hAnsi="Times New Roman" w:cs="Times New Roman"/>
                <w:sz w:val="20"/>
                <w:szCs w:val="20"/>
              </w:rPr>
              <w:t>4</w:t>
            </w:r>
            <w:r>
              <w:rPr>
                <w:rFonts w:ascii="Times New Roman" w:hAnsi="Times New Roman" w:cs="Times New Roman"/>
                <w:sz w:val="20"/>
                <w:szCs w:val="20"/>
              </w:rPr>
              <w:t xml:space="preserve">% </w:t>
            </w:r>
            <w:r w:rsidRPr="006A27CF">
              <w:rPr>
                <w:rFonts w:ascii="Times New Roman" w:hAnsi="Times New Roman" w:cs="Times New Roman"/>
                <w:sz w:val="20"/>
                <w:szCs w:val="20"/>
              </w:rPr>
              <w:t>MWCNT Foam</w:t>
            </w:r>
          </w:p>
        </w:tc>
        <w:tc>
          <w:tcPr>
            <w:tcW w:w="1847" w:type="dxa"/>
          </w:tcPr>
          <w:p w14:paraId="08D535BB" w14:textId="77777777" w:rsidR="004757BE" w:rsidRPr="002C04DF"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Guarded hot plate method (EN 12664 and EN 12667)</w:t>
            </w:r>
          </w:p>
        </w:tc>
        <w:tc>
          <w:tcPr>
            <w:tcW w:w="1649" w:type="dxa"/>
          </w:tcPr>
          <w:p w14:paraId="767B06D8" w14:textId="77777777" w:rsidR="004757BE" w:rsidRPr="006A27CF"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27.5 mW·m⁻¹·K⁻¹</w:t>
            </w:r>
          </w:p>
          <w:p w14:paraId="68C28A59" w14:textId="77777777" w:rsidR="004757BE" w:rsidRPr="00C856B1" w:rsidRDefault="004757BE" w:rsidP="00E735DE">
            <w:pPr>
              <w:rPr>
                <w:rFonts w:ascii="Times New Roman" w:hAnsi="Times New Roman" w:cs="Times New Roman"/>
                <w:sz w:val="20"/>
                <w:szCs w:val="20"/>
              </w:rPr>
            </w:pPr>
          </w:p>
        </w:tc>
        <w:tc>
          <w:tcPr>
            <w:tcW w:w="1246" w:type="dxa"/>
          </w:tcPr>
          <w:p w14:paraId="0A42582B"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E3D2950"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7B66A4AC" w14:textId="77777777" w:rsidR="004757BE" w:rsidRPr="002C04DF" w:rsidRDefault="004757BE" w:rsidP="00E735DE">
            <w:pPr>
              <w:rPr>
                <w:rFonts w:ascii="Times New Roman" w:hAnsi="Times New Roman" w:cs="Times New Roman"/>
                <w:sz w:val="20"/>
                <w:szCs w:val="20"/>
              </w:rPr>
            </w:pPr>
          </w:p>
        </w:tc>
        <w:tc>
          <w:tcPr>
            <w:tcW w:w="622" w:type="dxa"/>
            <w:vMerge/>
          </w:tcPr>
          <w:p w14:paraId="2BC846AF" w14:textId="77777777" w:rsidR="004757BE" w:rsidRDefault="004757BE" w:rsidP="00E735DE">
            <w:pPr>
              <w:rPr>
                <w:rFonts w:ascii="Times New Roman" w:hAnsi="Times New Roman" w:cs="Times New Roman"/>
                <w:sz w:val="20"/>
                <w:szCs w:val="20"/>
              </w:rPr>
            </w:pPr>
          </w:p>
        </w:tc>
      </w:tr>
      <w:tr w:rsidR="004757BE" w:rsidRPr="002C04DF" w14:paraId="298D13FA" w14:textId="77777777" w:rsidTr="004757BE">
        <w:tc>
          <w:tcPr>
            <w:tcW w:w="532" w:type="dxa"/>
            <w:vMerge/>
          </w:tcPr>
          <w:p w14:paraId="36F74041" w14:textId="77777777" w:rsidR="004757BE" w:rsidRDefault="004757BE" w:rsidP="004757BE">
            <w:pPr>
              <w:jc w:val="right"/>
              <w:rPr>
                <w:rFonts w:ascii="Times New Roman" w:hAnsi="Times New Roman" w:cs="Times New Roman"/>
                <w:sz w:val="20"/>
                <w:szCs w:val="20"/>
              </w:rPr>
            </w:pPr>
          </w:p>
        </w:tc>
        <w:tc>
          <w:tcPr>
            <w:tcW w:w="2554" w:type="dxa"/>
            <w:vMerge/>
          </w:tcPr>
          <w:p w14:paraId="4668DAE6" w14:textId="77777777" w:rsidR="004757BE" w:rsidRPr="002C04DF" w:rsidRDefault="004757BE" w:rsidP="00E735DE">
            <w:pPr>
              <w:rPr>
                <w:rFonts w:ascii="Times New Roman" w:hAnsi="Times New Roman" w:cs="Times New Roman"/>
                <w:sz w:val="20"/>
                <w:szCs w:val="20"/>
              </w:rPr>
            </w:pPr>
          </w:p>
        </w:tc>
        <w:tc>
          <w:tcPr>
            <w:tcW w:w="1510" w:type="dxa"/>
          </w:tcPr>
          <w:p w14:paraId="3FA288DD" w14:textId="77777777" w:rsidR="004757BE" w:rsidRPr="006A27CF"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PLA+ 0% Pure Foam</w:t>
            </w:r>
          </w:p>
          <w:p w14:paraId="596961EC" w14:textId="77777777" w:rsidR="004757BE" w:rsidRPr="00D606E5" w:rsidRDefault="004757BE" w:rsidP="00E735DE">
            <w:pPr>
              <w:rPr>
                <w:rFonts w:ascii="Times New Roman" w:hAnsi="Times New Roman" w:cs="Times New Roman"/>
                <w:sz w:val="20"/>
                <w:szCs w:val="20"/>
              </w:rPr>
            </w:pPr>
          </w:p>
        </w:tc>
        <w:tc>
          <w:tcPr>
            <w:tcW w:w="1847" w:type="dxa"/>
          </w:tcPr>
          <w:p w14:paraId="3ADE7A32" w14:textId="77777777" w:rsidR="004757BE" w:rsidRPr="002C04DF"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Guarded hot plate method (EN 12664 and EN 12667)</w:t>
            </w:r>
          </w:p>
        </w:tc>
        <w:tc>
          <w:tcPr>
            <w:tcW w:w="1649" w:type="dxa"/>
          </w:tcPr>
          <w:p w14:paraId="04029361" w14:textId="77777777" w:rsidR="004757BE" w:rsidRPr="006A27CF"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34.6 mW·m⁻¹·K⁻¹</w:t>
            </w:r>
          </w:p>
          <w:p w14:paraId="71DCA117" w14:textId="77777777" w:rsidR="004757BE" w:rsidRPr="00C856B1" w:rsidRDefault="004757BE" w:rsidP="00E735DE">
            <w:pPr>
              <w:rPr>
                <w:rFonts w:ascii="Times New Roman" w:hAnsi="Times New Roman" w:cs="Times New Roman"/>
                <w:sz w:val="20"/>
                <w:szCs w:val="20"/>
              </w:rPr>
            </w:pPr>
          </w:p>
        </w:tc>
        <w:tc>
          <w:tcPr>
            <w:tcW w:w="1246" w:type="dxa"/>
          </w:tcPr>
          <w:p w14:paraId="381CD9AE"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45D7B876"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7FCC4EF2" w14:textId="77777777" w:rsidR="004757BE" w:rsidRPr="002C04DF" w:rsidRDefault="004757BE" w:rsidP="00E735DE">
            <w:pPr>
              <w:rPr>
                <w:rFonts w:ascii="Times New Roman" w:hAnsi="Times New Roman" w:cs="Times New Roman"/>
                <w:sz w:val="20"/>
                <w:szCs w:val="20"/>
              </w:rPr>
            </w:pPr>
          </w:p>
        </w:tc>
        <w:tc>
          <w:tcPr>
            <w:tcW w:w="622" w:type="dxa"/>
            <w:vMerge/>
          </w:tcPr>
          <w:p w14:paraId="5BFD9013" w14:textId="77777777" w:rsidR="004757BE" w:rsidRDefault="004757BE" w:rsidP="00E735DE">
            <w:pPr>
              <w:rPr>
                <w:rFonts w:ascii="Times New Roman" w:hAnsi="Times New Roman" w:cs="Times New Roman"/>
                <w:sz w:val="20"/>
                <w:szCs w:val="20"/>
              </w:rPr>
            </w:pPr>
          </w:p>
        </w:tc>
      </w:tr>
      <w:tr w:rsidR="004757BE" w:rsidRPr="002C04DF" w14:paraId="0AB295B9" w14:textId="77777777" w:rsidTr="004757BE">
        <w:tc>
          <w:tcPr>
            <w:tcW w:w="532" w:type="dxa"/>
            <w:vMerge/>
          </w:tcPr>
          <w:p w14:paraId="244426F4" w14:textId="77777777" w:rsidR="004757BE" w:rsidRDefault="004757BE" w:rsidP="004757BE">
            <w:pPr>
              <w:jc w:val="right"/>
              <w:rPr>
                <w:rFonts w:ascii="Times New Roman" w:hAnsi="Times New Roman" w:cs="Times New Roman"/>
                <w:sz w:val="20"/>
                <w:szCs w:val="20"/>
              </w:rPr>
            </w:pPr>
          </w:p>
        </w:tc>
        <w:tc>
          <w:tcPr>
            <w:tcW w:w="2554" w:type="dxa"/>
            <w:vMerge/>
          </w:tcPr>
          <w:p w14:paraId="65971CE7" w14:textId="77777777" w:rsidR="004757BE" w:rsidRPr="002C04DF" w:rsidRDefault="004757BE" w:rsidP="00E735DE">
            <w:pPr>
              <w:rPr>
                <w:rFonts w:ascii="Times New Roman" w:hAnsi="Times New Roman" w:cs="Times New Roman"/>
                <w:sz w:val="20"/>
                <w:szCs w:val="20"/>
              </w:rPr>
            </w:pPr>
          </w:p>
        </w:tc>
        <w:tc>
          <w:tcPr>
            <w:tcW w:w="1510" w:type="dxa"/>
          </w:tcPr>
          <w:p w14:paraId="713CC7F2" w14:textId="77777777" w:rsidR="004757BE" w:rsidRPr="00D606E5"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PLA</w:t>
            </w:r>
            <w:r>
              <w:rPr>
                <w:rFonts w:ascii="Times New Roman" w:hAnsi="Times New Roman" w:cs="Times New Roman"/>
                <w:sz w:val="20"/>
                <w:szCs w:val="20"/>
              </w:rPr>
              <w:t xml:space="preserve">+ </w:t>
            </w:r>
            <w:r w:rsidRPr="006A27CF">
              <w:rPr>
                <w:rFonts w:ascii="Times New Roman" w:hAnsi="Times New Roman" w:cs="Times New Roman"/>
                <w:sz w:val="20"/>
                <w:szCs w:val="20"/>
              </w:rPr>
              <w:t>0.00094</w:t>
            </w:r>
            <w:r>
              <w:rPr>
                <w:rFonts w:ascii="Times New Roman" w:hAnsi="Times New Roman" w:cs="Times New Roman"/>
                <w:sz w:val="20"/>
                <w:szCs w:val="20"/>
              </w:rPr>
              <w:t xml:space="preserve">% </w:t>
            </w:r>
            <w:r w:rsidRPr="006A27CF">
              <w:rPr>
                <w:rFonts w:ascii="Times New Roman" w:hAnsi="Times New Roman" w:cs="Times New Roman"/>
                <w:sz w:val="20"/>
                <w:szCs w:val="20"/>
              </w:rPr>
              <w:t>MWCNT Foam</w:t>
            </w:r>
          </w:p>
        </w:tc>
        <w:tc>
          <w:tcPr>
            <w:tcW w:w="1847" w:type="dxa"/>
          </w:tcPr>
          <w:p w14:paraId="43CF7CAF" w14:textId="77777777" w:rsidR="004757BE" w:rsidRPr="002C04DF"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Guarded hot plate method (EN 12664 and EN 12667)</w:t>
            </w:r>
          </w:p>
        </w:tc>
        <w:tc>
          <w:tcPr>
            <w:tcW w:w="1649" w:type="dxa"/>
          </w:tcPr>
          <w:p w14:paraId="09EF2377" w14:textId="77777777" w:rsidR="004757BE" w:rsidRPr="006A27CF" w:rsidRDefault="004757BE" w:rsidP="00E735DE">
            <w:pPr>
              <w:rPr>
                <w:rFonts w:ascii="Times New Roman" w:hAnsi="Times New Roman" w:cs="Times New Roman"/>
                <w:sz w:val="20"/>
                <w:szCs w:val="20"/>
              </w:rPr>
            </w:pPr>
            <w:r w:rsidRPr="006A27CF">
              <w:rPr>
                <w:rFonts w:ascii="Times New Roman" w:hAnsi="Times New Roman" w:cs="Times New Roman"/>
                <w:sz w:val="20"/>
                <w:szCs w:val="20"/>
              </w:rPr>
              <w:t>27.5 mW·m⁻¹·K⁻¹</w:t>
            </w:r>
          </w:p>
          <w:p w14:paraId="36303032" w14:textId="77777777" w:rsidR="004757BE" w:rsidRPr="00C856B1" w:rsidRDefault="004757BE" w:rsidP="00E735DE">
            <w:pPr>
              <w:rPr>
                <w:rFonts w:ascii="Times New Roman" w:hAnsi="Times New Roman" w:cs="Times New Roman"/>
                <w:sz w:val="20"/>
                <w:szCs w:val="20"/>
              </w:rPr>
            </w:pPr>
          </w:p>
        </w:tc>
        <w:tc>
          <w:tcPr>
            <w:tcW w:w="1246" w:type="dxa"/>
          </w:tcPr>
          <w:p w14:paraId="71B5CF32"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66DA939E"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68" w:type="dxa"/>
            <w:vMerge/>
          </w:tcPr>
          <w:p w14:paraId="6A5E084F" w14:textId="77777777" w:rsidR="004757BE" w:rsidRPr="002C04DF" w:rsidRDefault="004757BE" w:rsidP="00E735DE">
            <w:pPr>
              <w:rPr>
                <w:rFonts w:ascii="Times New Roman" w:hAnsi="Times New Roman" w:cs="Times New Roman"/>
                <w:sz w:val="20"/>
                <w:szCs w:val="20"/>
              </w:rPr>
            </w:pPr>
          </w:p>
        </w:tc>
        <w:tc>
          <w:tcPr>
            <w:tcW w:w="622" w:type="dxa"/>
            <w:vMerge/>
          </w:tcPr>
          <w:p w14:paraId="3471BED4" w14:textId="77777777" w:rsidR="004757BE" w:rsidRDefault="004757BE" w:rsidP="00E735DE">
            <w:pPr>
              <w:rPr>
                <w:rFonts w:ascii="Times New Roman" w:hAnsi="Times New Roman" w:cs="Times New Roman"/>
                <w:sz w:val="20"/>
                <w:szCs w:val="20"/>
              </w:rPr>
            </w:pPr>
          </w:p>
        </w:tc>
      </w:tr>
      <w:tr w:rsidR="004757BE" w:rsidRPr="002C04DF" w14:paraId="316BB629" w14:textId="77777777" w:rsidTr="004757BE">
        <w:tc>
          <w:tcPr>
            <w:tcW w:w="532" w:type="dxa"/>
            <w:vMerge w:val="restart"/>
          </w:tcPr>
          <w:p w14:paraId="0026915C"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14.</w:t>
            </w:r>
          </w:p>
        </w:tc>
        <w:tc>
          <w:tcPr>
            <w:tcW w:w="2554" w:type="dxa"/>
            <w:vMerge w:val="restart"/>
          </w:tcPr>
          <w:p w14:paraId="62A31DE8"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Compostable, fully biobased foams using PLA and micro cellulose for zero energy buildings</w:t>
            </w:r>
          </w:p>
        </w:tc>
        <w:tc>
          <w:tcPr>
            <w:tcW w:w="1510" w:type="dxa"/>
          </w:tcPr>
          <w:p w14:paraId="26BF42EC" w14:textId="77777777" w:rsidR="004757BE" w:rsidRPr="00D606E5" w:rsidRDefault="004757BE" w:rsidP="00E735DE">
            <w:pPr>
              <w:rPr>
                <w:rFonts w:ascii="Times New Roman" w:hAnsi="Times New Roman" w:cs="Times New Roman"/>
                <w:sz w:val="20"/>
                <w:szCs w:val="20"/>
              </w:rPr>
            </w:pPr>
            <w:r w:rsidRPr="00FF2F4C">
              <w:rPr>
                <w:rFonts w:ascii="Times New Roman" w:hAnsi="Times New Roman" w:cs="Times New Roman"/>
                <w:sz w:val="20"/>
                <w:szCs w:val="20"/>
              </w:rPr>
              <w:t>PLA  </w:t>
            </w:r>
          </w:p>
        </w:tc>
        <w:tc>
          <w:tcPr>
            <w:tcW w:w="1847" w:type="dxa"/>
          </w:tcPr>
          <w:p w14:paraId="12772058" w14:textId="77777777" w:rsidR="004757BE" w:rsidRPr="002C04DF" w:rsidRDefault="004757BE" w:rsidP="00E735DE">
            <w:pPr>
              <w:rPr>
                <w:rFonts w:ascii="Times New Roman" w:hAnsi="Times New Roman" w:cs="Times New Roman"/>
                <w:sz w:val="20"/>
                <w:szCs w:val="20"/>
              </w:rPr>
            </w:pPr>
            <w:r w:rsidRPr="00FF2F4C">
              <w:rPr>
                <w:rFonts w:ascii="Times New Roman" w:hAnsi="Times New Roman" w:cs="Times New Roman"/>
                <w:sz w:val="20"/>
                <w:szCs w:val="20"/>
              </w:rPr>
              <w:t>Hot-Disk thermal constants analyzer (TPS 1500)</w:t>
            </w:r>
          </w:p>
        </w:tc>
        <w:tc>
          <w:tcPr>
            <w:tcW w:w="1649" w:type="dxa"/>
          </w:tcPr>
          <w:p w14:paraId="7F2083D1" w14:textId="77777777" w:rsidR="004757BE" w:rsidRPr="00FF2F4C" w:rsidRDefault="004757BE" w:rsidP="00E735DE">
            <w:pPr>
              <w:rPr>
                <w:rFonts w:ascii="Times New Roman" w:hAnsi="Times New Roman" w:cs="Times New Roman"/>
                <w:sz w:val="20"/>
                <w:szCs w:val="20"/>
              </w:rPr>
            </w:pPr>
            <w:r w:rsidRPr="00FF2F4C">
              <w:rPr>
                <w:rFonts w:ascii="Times New Roman" w:hAnsi="Times New Roman" w:cs="Times New Roman"/>
                <w:sz w:val="20"/>
                <w:szCs w:val="20"/>
              </w:rPr>
              <w:t>0.05774 W/</w:t>
            </w:r>
            <w:proofErr w:type="spellStart"/>
            <w:r w:rsidRPr="00FF2F4C">
              <w:rPr>
                <w:rFonts w:ascii="Times New Roman" w:hAnsi="Times New Roman" w:cs="Times New Roman"/>
                <w:sz w:val="20"/>
                <w:szCs w:val="20"/>
              </w:rPr>
              <w:t>mK</w:t>
            </w:r>
            <w:proofErr w:type="spellEnd"/>
          </w:p>
          <w:p w14:paraId="1D6DDD71" w14:textId="77777777" w:rsidR="004757BE" w:rsidRPr="00C856B1" w:rsidRDefault="004757BE" w:rsidP="00E735DE">
            <w:pPr>
              <w:rPr>
                <w:rFonts w:ascii="Times New Roman" w:hAnsi="Times New Roman" w:cs="Times New Roman"/>
                <w:sz w:val="20"/>
                <w:szCs w:val="20"/>
              </w:rPr>
            </w:pPr>
          </w:p>
        </w:tc>
        <w:tc>
          <w:tcPr>
            <w:tcW w:w="1246" w:type="dxa"/>
          </w:tcPr>
          <w:p w14:paraId="1AD4FCEA"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77F74DB5"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2F4C">
              <w:rPr>
                <w:rFonts w:ascii="Times New Roman" w:hAnsi="Times New Roman" w:cs="Times New Roman"/>
                <w:sz w:val="20"/>
                <w:szCs w:val="20"/>
              </w:rPr>
              <w:t>Compression modulus: 0.83 MPa</w:t>
            </w:r>
          </w:p>
          <w:p w14:paraId="656D1B80" w14:textId="77777777" w:rsidR="004757BE" w:rsidRPr="00FF2F4C" w:rsidRDefault="004757BE" w:rsidP="004757BE">
            <w:pPr>
              <w:pStyle w:val="ListParagraph"/>
              <w:numPr>
                <w:ilvl w:val="0"/>
                <w:numId w:val="4"/>
              </w:numPr>
              <w:ind w:left="76" w:hanging="104"/>
              <w:rPr>
                <w:rFonts w:ascii="Times New Roman" w:hAnsi="Times New Roman" w:cs="Times New Roman"/>
                <w:sz w:val="20"/>
                <w:szCs w:val="20"/>
              </w:rPr>
            </w:pPr>
            <w:r w:rsidRPr="00FF2F4C">
              <w:rPr>
                <w:rFonts w:ascii="Times New Roman" w:hAnsi="Times New Roman" w:cs="Times New Roman"/>
                <w:sz w:val="20"/>
                <w:szCs w:val="20"/>
              </w:rPr>
              <w:t>Compression strength: 0.021 MPa</w:t>
            </w:r>
          </w:p>
          <w:p w14:paraId="25C4FC5B" w14:textId="77777777" w:rsidR="004757BE" w:rsidRDefault="004757BE" w:rsidP="00E735DE">
            <w:pPr>
              <w:rPr>
                <w:rFonts w:ascii="Times New Roman" w:hAnsi="Times New Roman" w:cs="Times New Roman"/>
                <w:sz w:val="20"/>
                <w:szCs w:val="20"/>
              </w:rPr>
            </w:pPr>
          </w:p>
        </w:tc>
        <w:tc>
          <w:tcPr>
            <w:tcW w:w="2768" w:type="dxa"/>
            <w:vMerge w:val="restart"/>
          </w:tcPr>
          <w:p w14:paraId="1111F665" w14:textId="77777777" w:rsidR="004757BE" w:rsidRPr="00007BB2" w:rsidRDefault="004757BE" w:rsidP="00E735DE">
            <w:pPr>
              <w:rPr>
                <w:rFonts w:ascii="Times New Roman" w:hAnsi="Times New Roman" w:cs="Times New Roman"/>
                <w:sz w:val="20"/>
                <w:szCs w:val="20"/>
              </w:rPr>
            </w:pPr>
            <w:proofErr w:type="spellStart"/>
            <w:r w:rsidRPr="00007BB2">
              <w:rPr>
                <w:rFonts w:ascii="Times New Roman" w:hAnsi="Times New Roman" w:cs="Times New Roman"/>
                <w:sz w:val="20"/>
                <w:szCs w:val="20"/>
              </w:rPr>
              <w:t>Biofoams</w:t>
            </w:r>
            <w:proofErr w:type="spellEnd"/>
            <w:r w:rsidRPr="00007BB2">
              <w:rPr>
                <w:rFonts w:ascii="Times New Roman" w:hAnsi="Times New Roman" w:cs="Times New Roman"/>
                <w:sz w:val="20"/>
                <w:szCs w:val="20"/>
              </w:rPr>
              <w:t xml:space="preserve"> improve insulation</w:t>
            </w:r>
            <w:r>
              <w:rPr>
                <w:rFonts w:ascii="Times New Roman" w:hAnsi="Times New Roman" w:cs="Times New Roman"/>
                <w:sz w:val="20"/>
                <w:szCs w:val="20"/>
              </w:rPr>
              <w:t xml:space="preserve"> and </w:t>
            </w:r>
            <w:r w:rsidRPr="00007BB2">
              <w:rPr>
                <w:rFonts w:ascii="Times New Roman" w:hAnsi="Times New Roman" w:cs="Times New Roman"/>
                <w:sz w:val="20"/>
                <w:szCs w:val="20"/>
              </w:rPr>
              <w:t>degrade sustainably</w:t>
            </w:r>
          </w:p>
          <w:p w14:paraId="7926312B" w14:textId="77777777" w:rsidR="004757BE" w:rsidRPr="002C04DF" w:rsidRDefault="004757BE" w:rsidP="00E735DE">
            <w:pPr>
              <w:rPr>
                <w:rFonts w:ascii="Times New Roman" w:hAnsi="Times New Roman" w:cs="Times New Roman"/>
                <w:sz w:val="20"/>
                <w:szCs w:val="20"/>
              </w:rPr>
            </w:pPr>
          </w:p>
        </w:tc>
        <w:tc>
          <w:tcPr>
            <w:tcW w:w="622" w:type="dxa"/>
            <w:vMerge w:val="restart"/>
          </w:tcPr>
          <w:p w14:paraId="49392C77"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[14]</w:t>
            </w:r>
          </w:p>
        </w:tc>
      </w:tr>
      <w:tr w:rsidR="004757BE" w:rsidRPr="002C04DF" w14:paraId="0E242435" w14:textId="77777777" w:rsidTr="004757BE">
        <w:tc>
          <w:tcPr>
            <w:tcW w:w="532" w:type="dxa"/>
            <w:vMerge/>
          </w:tcPr>
          <w:p w14:paraId="0C381013" w14:textId="77777777" w:rsidR="004757BE" w:rsidRDefault="004757BE" w:rsidP="004757BE">
            <w:pPr>
              <w:jc w:val="right"/>
              <w:rPr>
                <w:rFonts w:ascii="Times New Roman" w:hAnsi="Times New Roman" w:cs="Times New Roman"/>
                <w:sz w:val="20"/>
                <w:szCs w:val="20"/>
              </w:rPr>
            </w:pPr>
          </w:p>
        </w:tc>
        <w:tc>
          <w:tcPr>
            <w:tcW w:w="2554" w:type="dxa"/>
            <w:vMerge/>
          </w:tcPr>
          <w:p w14:paraId="5DCD5FD3" w14:textId="77777777" w:rsidR="004757BE" w:rsidRPr="00FF2F4C" w:rsidRDefault="004757BE" w:rsidP="00E735DE">
            <w:pPr>
              <w:rPr>
                <w:rFonts w:ascii="Times New Roman" w:hAnsi="Times New Roman" w:cs="Times New Roman"/>
                <w:sz w:val="20"/>
                <w:szCs w:val="20"/>
              </w:rPr>
            </w:pPr>
          </w:p>
        </w:tc>
        <w:tc>
          <w:tcPr>
            <w:tcW w:w="1510" w:type="dxa"/>
          </w:tcPr>
          <w:p w14:paraId="2AE200F6" w14:textId="77777777" w:rsidR="004757BE" w:rsidRPr="00FF2F4C" w:rsidRDefault="004757BE" w:rsidP="00E735DE">
            <w:pPr>
              <w:rPr>
                <w:rFonts w:ascii="Times New Roman" w:hAnsi="Times New Roman" w:cs="Times New Roman"/>
                <w:sz w:val="20"/>
                <w:szCs w:val="20"/>
              </w:rPr>
            </w:pPr>
            <w:r w:rsidRPr="00FF2F4C">
              <w:rPr>
                <w:rFonts w:ascii="Times New Roman" w:hAnsi="Times New Roman" w:cs="Times New Roman"/>
                <w:sz w:val="20"/>
                <w:szCs w:val="20"/>
              </w:rPr>
              <w:t>MCF+ 1.5%</w:t>
            </w:r>
          </w:p>
        </w:tc>
        <w:tc>
          <w:tcPr>
            <w:tcW w:w="1847" w:type="dxa"/>
          </w:tcPr>
          <w:p w14:paraId="3B4BB901" w14:textId="77777777" w:rsidR="004757BE" w:rsidRPr="00FF2F4C" w:rsidRDefault="004757BE" w:rsidP="00E735DE">
            <w:pPr>
              <w:rPr>
                <w:rFonts w:ascii="Times New Roman" w:hAnsi="Times New Roman" w:cs="Times New Roman"/>
                <w:sz w:val="20"/>
                <w:szCs w:val="20"/>
              </w:rPr>
            </w:pPr>
            <w:r w:rsidRPr="00FF2F4C">
              <w:rPr>
                <w:rFonts w:ascii="Times New Roman" w:hAnsi="Times New Roman" w:cs="Times New Roman"/>
                <w:sz w:val="20"/>
                <w:szCs w:val="20"/>
              </w:rPr>
              <w:t>Hot-Disk thermal constants analyzer (TPS 1500)</w:t>
            </w:r>
          </w:p>
        </w:tc>
        <w:tc>
          <w:tcPr>
            <w:tcW w:w="1649" w:type="dxa"/>
          </w:tcPr>
          <w:p w14:paraId="63053AD2" w14:textId="77777777" w:rsidR="004757BE" w:rsidRPr="00FF2F4C" w:rsidRDefault="004757BE" w:rsidP="00E735DE">
            <w:pPr>
              <w:rPr>
                <w:rFonts w:ascii="Times New Roman" w:hAnsi="Times New Roman" w:cs="Times New Roman"/>
                <w:sz w:val="20"/>
                <w:szCs w:val="20"/>
              </w:rPr>
            </w:pPr>
            <w:r w:rsidRPr="00FF2F4C">
              <w:rPr>
                <w:rFonts w:ascii="Times New Roman" w:hAnsi="Times New Roman" w:cs="Times New Roman"/>
                <w:sz w:val="20"/>
                <w:szCs w:val="20"/>
              </w:rPr>
              <w:t>0.04926 W/</w:t>
            </w:r>
            <w:proofErr w:type="spellStart"/>
            <w:r w:rsidRPr="00FF2F4C">
              <w:rPr>
                <w:rFonts w:ascii="Times New Roman" w:hAnsi="Times New Roman" w:cs="Times New Roman"/>
                <w:sz w:val="20"/>
                <w:szCs w:val="20"/>
              </w:rPr>
              <w:t>mK</w:t>
            </w:r>
            <w:proofErr w:type="spellEnd"/>
            <w:r w:rsidRPr="00FF2F4C">
              <w:rPr>
                <w:rFonts w:ascii="Times New Roman" w:hAnsi="Times New Roman" w:cs="Times New Roman"/>
                <w:sz w:val="20"/>
                <w:szCs w:val="20"/>
              </w:rPr>
              <w:t xml:space="preserve"> (15% lower than PLA)</w:t>
            </w:r>
          </w:p>
          <w:p w14:paraId="5AAE73DD" w14:textId="77777777" w:rsidR="004757BE" w:rsidRPr="00C856B1" w:rsidRDefault="004757BE" w:rsidP="00E735DE">
            <w:pPr>
              <w:rPr>
                <w:rFonts w:ascii="Times New Roman" w:hAnsi="Times New Roman" w:cs="Times New Roman"/>
                <w:sz w:val="20"/>
                <w:szCs w:val="20"/>
              </w:rPr>
            </w:pPr>
          </w:p>
        </w:tc>
        <w:tc>
          <w:tcPr>
            <w:tcW w:w="1246" w:type="dxa"/>
          </w:tcPr>
          <w:p w14:paraId="719FBC80"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180F64D3"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2F4C">
              <w:rPr>
                <w:rFonts w:ascii="Times New Roman" w:hAnsi="Times New Roman" w:cs="Times New Roman"/>
                <w:sz w:val="20"/>
                <w:szCs w:val="20"/>
              </w:rPr>
              <w:t>Compression modulus: 1 MPa (20% increase over PLA)</w:t>
            </w:r>
          </w:p>
          <w:p w14:paraId="219BC2E7" w14:textId="77777777" w:rsidR="004757BE" w:rsidRPr="00FF2F4C" w:rsidRDefault="004757BE" w:rsidP="004757BE">
            <w:pPr>
              <w:pStyle w:val="ListParagraph"/>
              <w:numPr>
                <w:ilvl w:val="0"/>
                <w:numId w:val="4"/>
              </w:numPr>
              <w:ind w:left="76" w:hanging="104"/>
              <w:rPr>
                <w:rFonts w:ascii="Times New Roman" w:hAnsi="Times New Roman" w:cs="Times New Roman"/>
                <w:sz w:val="20"/>
                <w:szCs w:val="20"/>
              </w:rPr>
            </w:pPr>
            <w:r w:rsidRPr="00FF2F4C">
              <w:rPr>
                <w:rFonts w:ascii="Times New Roman" w:hAnsi="Times New Roman" w:cs="Times New Roman"/>
                <w:sz w:val="20"/>
                <w:szCs w:val="20"/>
              </w:rPr>
              <w:t>Compression strength: 0.025 MPa (19% increase over PLA)</w:t>
            </w:r>
          </w:p>
          <w:p w14:paraId="6F90DFFF" w14:textId="77777777" w:rsidR="004757BE" w:rsidRDefault="004757BE" w:rsidP="00E735DE">
            <w:pPr>
              <w:rPr>
                <w:rFonts w:ascii="Times New Roman" w:hAnsi="Times New Roman" w:cs="Times New Roman"/>
                <w:sz w:val="20"/>
                <w:szCs w:val="20"/>
              </w:rPr>
            </w:pPr>
          </w:p>
        </w:tc>
        <w:tc>
          <w:tcPr>
            <w:tcW w:w="2768" w:type="dxa"/>
            <w:vMerge/>
          </w:tcPr>
          <w:p w14:paraId="23EE2FCD" w14:textId="77777777" w:rsidR="004757BE" w:rsidRPr="002C04DF" w:rsidRDefault="004757BE" w:rsidP="00E735DE">
            <w:pPr>
              <w:rPr>
                <w:rFonts w:ascii="Times New Roman" w:hAnsi="Times New Roman" w:cs="Times New Roman"/>
                <w:sz w:val="20"/>
                <w:szCs w:val="20"/>
              </w:rPr>
            </w:pPr>
          </w:p>
        </w:tc>
        <w:tc>
          <w:tcPr>
            <w:tcW w:w="622" w:type="dxa"/>
            <w:vMerge/>
          </w:tcPr>
          <w:p w14:paraId="03AC9030" w14:textId="77777777" w:rsidR="004757BE" w:rsidRDefault="004757BE" w:rsidP="00E735DE">
            <w:pPr>
              <w:rPr>
                <w:rFonts w:ascii="Times New Roman" w:hAnsi="Times New Roman" w:cs="Times New Roman"/>
                <w:sz w:val="20"/>
                <w:szCs w:val="20"/>
              </w:rPr>
            </w:pPr>
          </w:p>
        </w:tc>
      </w:tr>
      <w:tr w:rsidR="004757BE" w:rsidRPr="002C04DF" w14:paraId="6295ECBE" w14:textId="77777777" w:rsidTr="004757BE">
        <w:tc>
          <w:tcPr>
            <w:tcW w:w="532" w:type="dxa"/>
            <w:vMerge/>
          </w:tcPr>
          <w:p w14:paraId="1B8DC386" w14:textId="77777777" w:rsidR="004757BE" w:rsidRDefault="004757BE" w:rsidP="004757BE">
            <w:pPr>
              <w:jc w:val="right"/>
              <w:rPr>
                <w:rFonts w:ascii="Times New Roman" w:hAnsi="Times New Roman" w:cs="Times New Roman"/>
                <w:sz w:val="20"/>
                <w:szCs w:val="20"/>
              </w:rPr>
            </w:pPr>
          </w:p>
        </w:tc>
        <w:tc>
          <w:tcPr>
            <w:tcW w:w="2554" w:type="dxa"/>
            <w:vMerge/>
          </w:tcPr>
          <w:p w14:paraId="28929CFC" w14:textId="77777777" w:rsidR="004757BE" w:rsidRPr="002C04DF" w:rsidRDefault="004757BE" w:rsidP="00E735DE">
            <w:pPr>
              <w:rPr>
                <w:rFonts w:ascii="Times New Roman" w:hAnsi="Times New Roman" w:cs="Times New Roman"/>
                <w:sz w:val="20"/>
                <w:szCs w:val="20"/>
              </w:rPr>
            </w:pPr>
          </w:p>
        </w:tc>
        <w:tc>
          <w:tcPr>
            <w:tcW w:w="1510" w:type="dxa"/>
          </w:tcPr>
          <w:p w14:paraId="1B9D36F5" w14:textId="77777777" w:rsidR="004757BE" w:rsidRPr="008C0393" w:rsidRDefault="004757BE" w:rsidP="00E735DE">
            <w:pPr>
              <w:rPr>
                <w:rFonts w:ascii="Times New Roman" w:hAnsi="Times New Roman" w:cs="Times New Roman"/>
                <w:sz w:val="20"/>
                <w:szCs w:val="20"/>
              </w:rPr>
            </w:pPr>
            <w:r w:rsidRPr="008C0393">
              <w:rPr>
                <w:rFonts w:ascii="Times New Roman" w:hAnsi="Times New Roman" w:cs="Times New Roman"/>
                <w:sz w:val="20"/>
                <w:szCs w:val="20"/>
              </w:rPr>
              <w:t>MCF+ 2.25</w:t>
            </w:r>
          </w:p>
        </w:tc>
        <w:tc>
          <w:tcPr>
            <w:tcW w:w="1847" w:type="dxa"/>
          </w:tcPr>
          <w:p w14:paraId="79520C73" w14:textId="77777777" w:rsidR="004757BE" w:rsidRPr="002C04DF" w:rsidRDefault="004757BE" w:rsidP="00E735DE">
            <w:pPr>
              <w:rPr>
                <w:rFonts w:ascii="Times New Roman" w:hAnsi="Times New Roman" w:cs="Times New Roman"/>
                <w:sz w:val="20"/>
                <w:szCs w:val="20"/>
              </w:rPr>
            </w:pPr>
            <w:r w:rsidRPr="00FF2F4C">
              <w:rPr>
                <w:rFonts w:ascii="Times New Roman" w:hAnsi="Times New Roman" w:cs="Times New Roman"/>
                <w:sz w:val="20"/>
                <w:szCs w:val="20"/>
              </w:rPr>
              <w:t>Hot-Disk thermal constants analyzer (TPS 1500)</w:t>
            </w:r>
          </w:p>
        </w:tc>
        <w:tc>
          <w:tcPr>
            <w:tcW w:w="1649" w:type="dxa"/>
          </w:tcPr>
          <w:p w14:paraId="5BB48180" w14:textId="77777777" w:rsidR="004757BE" w:rsidRPr="00FF2F4C" w:rsidRDefault="004757BE" w:rsidP="00E735DE">
            <w:pPr>
              <w:rPr>
                <w:rFonts w:ascii="Times New Roman" w:hAnsi="Times New Roman" w:cs="Times New Roman"/>
                <w:sz w:val="20"/>
                <w:szCs w:val="20"/>
              </w:rPr>
            </w:pPr>
            <w:r w:rsidRPr="00FF2F4C">
              <w:rPr>
                <w:rFonts w:ascii="Times New Roman" w:hAnsi="Times New Roman" w:cs="Times New Roman"/>
                <w:sz w:val="20"/>
                <w:szCs w:val="20"/>
              </w:rPr>
              <w:t>0.06755 W/</w:t>
            </w:r>
            <w:proofErr w:type="spellStart"/>
            <w:r w:rsidRPr="00FF2F4C">
              <w:rPr>
                <w:rFonts w:ascii="Times New Roman" w:hAnsi="Times New Roman" w:cs="Times New Roman"/>
                <w:sz w:val="20"/>
                <w:szCs w:val="20"/>
              </w:rPr>
              <w:t>mK</w:t>
            </w:r>
            <w:proofErr w:type="spellEnd"/>
            <w:r w:rsidRPr="00FF2F4C">
              <w:rPr>
                <w:rFonts w:ascii="Times New Roman" w:hAnsi="Times New Roman" w:cs="Times New Roman"/>
                <w:sz w:val="20"/>
                <w:szCs w:val="20"/>
              </w:rPr>
              <w:t xml:space="preserve"> (17% higher than </w:t>
            </w:r>
            <w:proofErr w:type="spellStart"/>
            <w:r w:rsidRPr="00FF2F4C">
              <w:rPr>
                <w:rFonts w:ascii="Times New Roman" w:hAnsi="Times New Roman" w:cs="Times New Roman"/>
                <w:sz w:val="20"/>
                <w:szCs w:val="20"/>
              </w:rPr>
              <w:t>PLA_Af</w:t>
            </w:r>
            <w:proofErr w:type="spellEnd"/>
            <w:r w:rsidRPr="00FF2F4C">
              <w:rPr>
                <w:rFonts w:ascii="Times New Roman" w:hAnsi="Times New Roman" w:cs="Times New Roman"/>
                <w:sz w:val="20"/>
                <w:szCs w:val="20"/>
              </w:rPr>
              <w:t>)</w:t>
            </w:r>
          </w:p>
          <w:p w14:paraId="36D8F0BB" w14:textId="77777777" w:rsidR="004757BE" w:rsidRPr="00C856B1" w:rsidRDefault="004757BE" w:rsidP="00E735DE">
            <w:pPr>
              <w:rPr>
                <w:rFonts w:ascii="Times New Roman" w:hAnsi="Times New Roman" w:cs="Times New Roman"/>
                <w:sz w:val="20"/>
                <w:szCs w:val="20"/>
              </w:rPr>
            </w:pPr>
          </w:p>
        </w:tc>
        <w:tc>
          <w:tcPr>
            <w:tcW w:w="1246" w:type="dxa"/>
          </w:tcPr>
          <w:p w14:paraId="3B97F89F"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5029B890"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2F4C">
              <w:rPr>
                <w:rFonts w:ascii="Times New Roman" w:hAnsi="Times New Roman" w:cs="Times New Roman"/>
                <w:sz w:val="20"/>
                <w:szCs w:val="20"/>
              </w:rPr>
              <w:t xml:space="preserve">Compression modulus: 0.53 MPa (42% reduction over </w:t>
            </w:r>
            <w:proofErr w:type="spellStart"/>
            <w:r w:rsidRPr="00FF2F4C">
              <w:rPr>
                <w:rFonts w:ascii="Times New Roman" w:hAnsi="Times New Roman" w:cs="Times New Roman"/>
                <w:sz w:val="20"/>
                <w:szCs w:val="20"/>
              </w:rPr>
              <w:t>PLA_Af</w:t>
            </w:r>
            <w:proofErr w:type="spellEnd"/>
            <w:r w:rsidRPr="00FF2F4C">
              <w:rPr>
                <w:rFonts w:ascii="Times New Roman" w:hAnsi="Times New Roman" w:cs="Times New Roman"/>
                <w:sz w:val="20"/>
                <w:szCs w:val="20"/>
              </w:rPr>
              <w:t>)</w:t>
            </w:r>
          </w:p>
          <w:p w14:paraId="6B9A4D1E" w14:textId="77777777" w:rsidR="004757BE" w:rsidRPr="00FF2F4C" w:rsidRDefault="004757BE" w:rsidP="004757BE">
            <w:pPr>
              <w:pStyle w:val="ListParagraph"/>
              <w:numPr>
                <w:ilvl w:val="0"/>
                <w:numId w:val="4"/>
              </w:numPr>
              <w:ind w:left="76" w:hanging="104"/>
              <w:rPr>
                <w:rFonts w:ascii="Times New Roman" w:hAnsi="Times New Roman" w:cs="Times New Roman"/>
                <w:sz w:val="20"/>
                <w:szCs w:val="20"/>
              </w:rPr>
            </w:pPr>
            <w:r w:rsidRPr="00FF2F4C">
              <w:rPr>
                <w:rFonts w:ascii="Times New Roman" w:hAnsi="Times New Roman" w:cs="Times New Roman"/>
                <w:sz w:val="20"/>
                <w:szCs w:val="20"/>
              </w:rPr>
              <w:t xml:space="preserve">Compression strength: 0.018 MPa (28% reduction over </w:t>
            </w:r>
            <w:proofErr w:type="spellStart"/>
            <w:r w:rsidRPr="00FF2F4C">
              <w:rPr>
                <w:rFonts w:ascii="Times New Roman" w:hAnsi="Times New Roman" w:cs="Times New Roman"/>
                <w:sz w:val="20"/>
                <w:szCs w:val="20"/>
              </w:rPr>
              <w:t>PLA_Af</w:t>
            </w:r>
            <w:proofErr w:type="spellEnd"/>
            <w:r w:rsidRPr="00FF2F4C">
              <w:rPr>
                <w:rFonts w:ascii="Times New Roman" w:hAnsi="Times New Roman" w:cs="Times New Roman"/>
                <w:sz w:val="20"/>
                <w:szCs w:val="20"/>
              </w:rPr>
              <w:t>)</w:t>
            </w:r>
          </w:p>
          <w:p w14:paraId="198D6BD1" w14:textId="77777777" w:rsidR="004757BE" w:rsidRDefault="004757BE" w:rsidP="00E735DE">
            <w:pPr>
              <w:rPr>
                <w:rFonts w:ascii="Times New Roman" w:hAnsi="Times New Roman" w:cs="Times New Roman"/>
                <w:sz w:val="20"/>
                <w:szCs w:val="20"/>
              </w:rPr>
            </w:pPr>
          </w:p>
        </w:tc>
        <w:tc>
          <w:tcPr>
            <w:tcW w:w="2768" w:type="dxa"/>
            <w:vMerge/>
          </w:tcPr>
          <w:p w14:paraId="616DE466" w14:textId="77777777" w:rsidR="004757BE" w:rsidRPr="002C04DF" w:rsidRDefault="004757BE" w:rsidP="00E735DE">
            <w:pPr>
              <w:rPr>
                <w:rFonts w:ascii="Times New Roman" w:hAnsi="Times New Roman" w:cs="Times New Roman"/>
                <w:sz w:val="20"/>
                <w:szCs w:val="20"/>
              </w:rPr>
            </w:pPr>
          </w:p>
        </w:tc>
        <w:tc>
          <w:tcPr>
            <w:tcW w:w="622" w:type="dxa"/>
            <w:vMerge/>
          </w:tcPr>
          <w:p w14:paraId="4FE01517" w14:textId="77777777" w:rsidR="004757BE" w:rsidRDefault="004757BE" w:rsidP="00E735DE">
            <w:pPr>
              <w:rPr>
                <w:rFonts w:ascii="Times New Roman" w:hAnsi="Times New Roman" w:cs="Times New Roman"/>
                <w:sz w:val="20"/>
                <w:szCs w:val="20"/>
              </w:rPr>
            </w:pPr>
          </w:p>
        </w:tc>
      </w:tr>
      <w:tr w:rsidR="004757BE" w:rsidRPr="002C04DF" w14:paraId="18FD7977" w14:textId="77777777" w:rsidTr="004757BE">
        <w:tc>
          <w:tcPr>
            <w:tcW w:w="532" w:type="dxa"/>
            <w:vMerge/>
          </w:tcPr>
          <w:p w14:paraId="2CA8299D" w14:textId="77777777" w:rsidR="004757BE" w:rsidRDefault="004757BE" w:rsidP="004757BE">
            <w:pPr>
              <w:jc w:val="right"/>
              <w:rPr>
                <w:rFonts w:ascii="Times New Roman" w:hAnsi="Times New Roman" w:cs="Times New Roman"/>
                <w:sz w:val="20"/>
                <w:szCs w:val="20"/>
              </w:rPr>
            </w:pPr>
          </w:p>
        </w:tc>
        <w:tc>
          <w:tcPr>
            <w:tcW w:w="2554" w:type="dxa"/>
            <w:vMerge/>
          </w:tcPr>
          <w:p w14:paraId="4A5137CA" w14:textId="77777777" w:rsidR="004757BE" w:rsidRPr="002C04DF" w:rsidRDefault="004757BE" w:rsidP="00E735DE">
            <w:pPr>
              <w:rPr>
                <w:rFonts w:ascii="Times New Roman" w:hAnsi="Times New Roman" w:cs="Times New Roman"/>
                <w:sz w:val="20"/>
                <w:szCs w:val="20"/>
              </w:rPr>
            </w:pPr>
          </w:p>
        </w:tc>
        <w:tc>
          <w:tcPr>
            <w:tcW w:w="1510" w:type="dxa"/>
          </w:tcPr>
          <w:p w14:paraId="28D60C5D" w14:textId="77777777" w:rsidR="004757BE" w:rsidRPr="008C0393" w:rsidRDefault="004757BE" w:rsidP="00E735DE">
            <w:pPr>
              <w:rPr>
                <w:rFonts w:ascii="Times New Roman" w:hAnsi="Times New Roman" w:cs="Times New Roman"/>
                <w:sz w:val="20"/>
                <w:szCs w:val="20"/>
              </w:rPr>
            </w:pPr>
            <w:r w:rsidRPr="008C0393">
              <w:rPr>
                <w:rFonts w:ascii="Times New Roman" w:hAnsi="Times New Roman" w:cs="Times New Roman"/>
                <w:sz w:val="20"/>
                <w:szCs w:val="20"/>
              </w:rPr>
              <w:t>MCF+ 3%</w:t>
            </w:r>
          </w:p>
        </w:tc>
        <w:tc>
          <w:tcPr>
            <w:tcW w:w="1847" w:type="dxa"/>
          </w:tcPr>
          <w:p w14:paraId="36A5064E" w14:textId="77777777" w:rsidR="004757BE" w:rsidRPr="002C04DF" w:rsidRDefault="004757BE" w:rsidP="00E735DE">
            <w:pPr>
              <w:rPr>
                <w:rFonts w:ascii="Times New Roman" w:hAnsi="Times New Roman" w:cs="Times New Roman"/>
                <w:sz w:val="20"/>
                <w:szCs w:val="20"/>
              </w:rPr>
            </w:pPr>
            <w:r w:rsidRPr="00FF2F4C">
              <w:rPr>
                <w:rFonts w:ascii="Times New Roman" w:hAnsi="Times New Roman" w:cs="Times New Roman"/>
                <w:sz w:val="20"/>
                <w:szCs w:val="20"/>
              </w:rPr>
              <w:t>Hot-Disk thermal constants analyzer (TPS 1500)</w:t>
            </w:r>
          </w:p>
        </w:tc>
        <w:tc>
          <w:tcPr>
            <w:tcW w:w="1649" w:type="dxa"/>
          </w:tcPr>
          <w:p w14:paraId="73EFB2DA" w14:textId="77777777" w:rsidR="004757BE" w:rsidRPr="00BD4DB1" w:rsidRDefault="004757BE" w:rsidP="00E735DE">
            <w:pPr>
              <w:rPr>
                <w:rFonts w:ascii="Times New Roman" w:hAnsi="Times New Roman" w:cs="Times New Roman"/>
                <w:sz w:val="20"/>
                <w:szCs w:val="20"/>
              </w:rPr>
            </w:pPr>
            <w:r w:rsidRPr="00BD4DB1">
              <w:rPr>
                <w:rFonts w:ascii="Times New Roman" w:hAnsi="Times New Roman" w:cs="Times New Roman"/>
                <w:sz w:val="20"/>
                <w:szCs w:val="20"/>
              </w:rPr>
              <w:t>0.07408 W/</w:t>
            </w:r>
            <w:proofErr w:type="spellStart"/>
            <w:r w:rsidRPr="00BD4DB1">
              <w:rPr>
                <w:rFonts w:ascii="Times New Roman" w:hAnsi="Times New Roman" w:cs="Times New Roman"/>
                <w:sz w:val="20"/>
                <w:szCs w:val="20"/>
              </w:rPr>
              <w:t>mK</w:t>
            </w:r>
            <w:proofErr w:type="spellEnd"/>
            <w:r w:rsidRPr="00BD4DB1">
              <w:rPr>
                <w:rFonts w:ascii="Times New Roman" w:hAnsi="Times New Roman" w:cs="Times New Roman"/>
                <w:sz w:val="20"/>
                <w:szCs w:val="20"/>
              </w:rPr>
              <w:t xml:space="preserve"> (50% higher than </w:t>
            </w:r>
            <w:proofErr w:type="spellStart"/>
            <w:r w:rsidRPr="00BD4DB1">
              <w:rPr>
                <w:rFonts w:ascii="Times New Roman" w:hAnsi="Times New Roman" w:cs="Times New Roman"/>
                <w:sz w:val="20"/>
                <w:szCs w:val="20"/>
              </w:rPr>
              <w:t>PLA_Af</w:t>
            </w:r>
            <w:proofErr w:type="spellEnd"/>
            <w:r w:rsidRPr="00BD4DB1">
              <w:rPr>
                <w:rFonts w:ascii="Times New Roman" w:hAnsi="Times New Roman" w:cs="Times New Roman"/>
                <w:sz w:val="20"/>
                <w:szCs w:val="20"/>
              </w:rPr>
              <w:t>)</w:t>
            </w:r>
          </w:p>
          <w:p w14:paraId="4DAD5133" w14:textId="77777777" w:rsidR="004757BE" w:rsidRPr="00C856B1" w:rsidRDefault="004757BE" w:rsidP="00E735DE">
            <w:pPr>
              <w:rPr>
                <w:rFonts w:ascii="Times New Roman" w:hAnsi="Times New Roman" w:cs="Times New Roman"/>
                <w:sz w:val="20"/>
                <w:szCs w:val="20"/>
              </w:rPr>
            </w:pPr>
          </w:p>
        </w:tc>
        <w:tc>
          <w:tcPr>
            <w:tcW w:w="1246" w:type="dxa"/>
          </w:tcPr>
          <w:p w14:paraId="0D11030C"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lastRenderedPageBreak/>
              <w:t>-</w:t>
            </w:r>
          </w:p>
        </w:tc>
        <w:tc>
          <w:tcPr>
            <w:tcW w:w="2752" w:type="dxa"/>
          </w:tcPr>
          <w:p w14:paraId="60AE9DF4"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F2F4C">
              <w:rPr>
                <w:rFonts w:ascii="Times New Roman" w:hAnsi="Times New Roman" w:cs="Times New Roman"/>
                <w:sz w:val="20"/>
                <w:szCs w:val="20"/>
              </w:rPr>
              <w:t xml:space="preserve">Compression modulus: 0.41 MPa (60% reduction over </w:t>
            </w:r>
            <w:proofErr w:type="spellStart"/>
            <w:r w:rsidRPr="00FF2F4C">
              <w:rPr>
                <w:rFonts w:ascii="Times New Roman" w:hAnsi="Times New Roman" w:cs="Times New Roman"/>
                <w:sz w:val="20"/>
                <w:szCs w:val="20"/>
              </w:rPr>
              <w:t>PLA_Af</w:t>
            </w:r>
            <w:proofErr w:type="spellEnd"/>
            <w:r w:rsidRPr="00FF2F4C">
              <w:rPr>
                <w:rFonts w:ascii="Times New Roman" w:hAnsi="Times New Roman" w:cs="Times New Roman"/>
                <w:sz w:val="20"/>
                <w:szCs w:val="20"/>
              </w:rPr>
              <w:t>)</w:t>
            </w:r>
          </w:p>
          <w:p w14:paraId="25EE7521" w14:textId="77777777" w:rsidR="004757BE" w:rsidRPr="00FF2F4C" w:rsidRDefault="004757BE" w:rsidP="004757BE">
            <w:pPr>
              <w:pStyle w:val="ListParagraph"/>
              <w:numPr>
                <w:ilvl w:val="0"/>
                <w:numId w:val="4"/>
              </w:numPr>
              <w:ind w:left="76" w:hanging="104"/>
              <w:rPr>
                <w:rFonts w:ascii="Times New Roman" w:hAnsi="Times New Roman" w:cs="Times New Roman"/>
                <w:sz w:val="20"/>
                <w:szCs w:val="20"/>
              </w:rPr>
            </w:pPr>
            <w:r w:rsidRPr="00FF2F4C">
              <w:rPr>
                <w:rFonts w:ascii="Times New Roman" w:hAnsi="Times New Roman" w:cs="Times New Roman"/>
                <w:sz w:val="20"/>
                <w:szCs w:val="20"/>
              </w:rPr>
              <w:lastRenderedPageBreak/>
              <w:t xml:space="preserve">Compression strength: 0.014 MPa (44% reduction over </w:t>
            </w:r>
            <w:proofErr w:type="spellStart"/>
            <w:r w:rsidRPr="00FF2F4C">
              <w:rPr>
                <w:rFonts w:ascii="Times New Roman" w:hAnsi="Times New Roman" w:cs="Times New Roman"/>
                <w:sz w:val="20"/>
                <w:szCs w:val="20"/>
              </w:rPr>
              <w:t>PLA_Af</w:t>
            </w:r>
            <w:proofErr w:type="spellEnd"/>
            <w:r w:rsidRPr="00FF2F4C">
              <w:rPr>
                <w:rFonts w:ascii="Times New Roman" w:hAnsi="Times New Roman" w:cs="Times New Roman"/>
                <w:sz w:val="20"/>
                <w:szCs w:val="20"/>
              </w:rPr>
              <w:t>)</w:t>
            </w:r>
          </w:p>
        </w:tc>
        <w:tc>
          <w:tcPr>
            <w:tcW w:w="2768" w:type="dxa"/>
            <w:vMerge/>
          </w:tcPr>
          <w:p w14:paraId="48104483" w14:textId="77777777" w:rsidR="004757BE" w:rsidRPr="002C04DF" w:rsidRDefault="004757BE" w:rsidP="00E735DE">
            <w:pPr>
              <w:rPr>
                <w:rFonts w:ascii="Times New Roman" w:hAnsi="Times New Roman" w:cs="Times New Roman"/>
                <w:sz w:val="20"/>
                <w:szCs w:val="20"/>
              </w:rPr>
            </w:pPr>
          </w:p>
        </w:tc>
        <w:tc>
          <w:tcPr>
            <w:tcW w:w="622" w:type="dxa"/>
            <w:vMerge/>
          </w:tcPr>
          <w:p w14:paraId="3321210B" w14:textId="77777777" w:rsidR="004757BE" w:rsidRDefault="004757BE" w:rsidP="00E735DE">
            <w:pPr>
              <w:rPr>
                <w:rFonts w:ascii="Times New Roman" w:hAnsi="Times New Roman" w:cs="Times New Roman"/>
                <w:sz w:val="20"/>
                <w:szCs w:val="20"/>
              </w:rPr>
            </w:pPr>
          </w:p>
        </w:tc>
      </w:tr>
      <w:tr w:rsidR="004757BE" w:rsidRPr="002C04DF" w14:paraId="1AD9D7A7" w14:textId="77777777" w:rsidTr="004757BE">
        <w:tc>
          <w:tcPr>
            <w:tcW w:w="532" w:type="dxa"/>
            <w:vMerge w:val="restart"/>
          </w:tcPr>
          <w:p w14:paraId="4F29953C"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15.</w:t>
            </w:r>
          </w:p>
        </w:tc>
        <w:tc>
          <w:tcPr>
            <w:tcW w:w="2554" w:type="dxa"/>
            <w:vMerge w:val="restart"/>
          </w:tcPr>
          <w:p w14:paraId="094EF1D2"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PLA/Coffee Grounds Composite for 3D Printing and Its Properties</w:t>
            </w:r>
          </w:p>
        </w:tc>
        <w:tc>
          <w:tcPr>
            <w:tcW w:w="1510" w:type="dxa"/>
          </w:tcPr>
          <w:p w14:paraId="349FC2A8" w14:textId="77777777" w:rsidR="004757BE" w:rsidRPr="00D606E5" w:rsidRDefault="004757BE" w:rsidP="00E735DE">
            <w:pPr>
              <w:rPr>
                <w:rFonts w:ascii="Times New Roman" w:hAnsi="Times New Roman" w:cs="Times New Roman"/>
                <w:sz w:val="20"/>
                <w:szCs w:val="20"/>
              </w:rPr>
            </w:pPr>
            <w:r w:rsidRPr="008C0393">
              <w:rPr>
                <w:rFonts w:ascii="Times New Roman" w:hAnsi="Times New Roman" w:cs="Times New Roman"/>
                <w:sz w:val="20"/>
                <w:szCs w:val="20"/>
              </w:rPr>
              <w:t>PLA</w:t>
            </w:r>
            <w:r>
              <w:rPr>
                <w:rFonts w:ascii="Times New Roman" w:hAnsi="Times New Roman" w:cs="Times New Roman"/>
                <w:sz w:val="20"/>
                <w:szCs w:val="20"/>
              </w:rPr>
              <w:t xml:space="preserve">+ </w:t>
            </w:r>
            <w:r w:rsidRPr="008C0393">
              <w:rPr>
                <w:rFonts w:ascii="Times New Roman" w:hAnsi="Times New Roman" w:cs="Times New Roman"/>
                <w:sz w:val="20"/>
                <w:szCs w:val="20"/>
              </w:rPr>
              <w:t>100%</w:t>
            </w:r>
          </w:p>
        </w:tc>
        <w:tc>
          <w:tcPr>
            <w:tcW w:w="1847" w:type="dxa"/>
          </w:tcPr>
          <w:p w14:paraId="6FFB77CD"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649" w:type="dxa"/>
          </w:tcPr>
          <w:p w14:paraId="1D2FEC56" w14:textId="77777777" w:rsidR="004757BE" w:rsidRPr="00C856B1"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528A5244"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1F82EF4B"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8C0393">
              <w:rPr>
                <w:rFonts w:ascii="Times New Roman" w:hAnsi="Times New Roman" w:cs="Times New Roman"/>
                <w:sz w:val="20"/>
                <w:szCs w:val="20"/>
              </w:rPr>
              <w:t>Tensile Strength: 49.99 MPa</w:t>
            </w:r>
          </w:p>
          <w:p w14:paraId="7D22DBFF"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r w:rsidRPr="008C0393">
              <w:rPr>
                <w:rFonts w:ascii="Times New Roman" w:hAnsi="Times New Roman" w:cs="Times New Roman"/>
                <w:sz w:val="20"/>
                <w:szCs w:val="20"/>
              </w:rPr>
              <w:t>Modulus of Rupture: 2336 MPa</w:t>
            </w:r>
          </w:p>
        </w:tc>
        <w:tc>
          <w:tcPr>
            <w:tcW w:w="2768" w:type="dxa"/>
            <w:vMerge w:val="restart"/>
          </w:tcPr>
          <w:p w14:paraId="3D5EB7FA" w14:textId="77777777" w:rsidR="004757BE" w:rsidRPr="002C04DF" w:rsidRDefault="004757BE" w:rsidP="00E735DE">
            <w:pPr>
              <w:rPr>
                <w:rFonts w:ascii="Times New Roman" w:hAnsi="Times New Roman" w:cs="Times New Roman"/>
                <w:sz w:val="20"/>
                <w:szCs w:val="20"/>
              </w:rPr>
            </w:pPr>
            <w:r w:rsidRPr="00D456F1">
              <w:rPr>
                <w:rFonts w:ascii="Times New Roman" w:hAnsi="Times New Roman" w:cs="Times New Roman"/>
                <w:sz w:val="20"/>
                <w:szCs w:val="20"/>
              </w:rPr>
              <w:t>Enhanced PLA with coffee grounds</w:t>
            </w:r>
          </w:p>
        </w:tc>
        <w:tc>
          <w:tcPr>
            <w:tcW w:w="622" w:type="dxa"/>
            <w:vMerge w:val="restart"/>
          </w:tcPr>
          <w:p w14:paraId="75C4D2D9"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[15]</w:t>
            </w:r>
          </w:p>
        </w:tc>
      </w:tr>
      <w:tr w:rsidR="004757BE" w:rsidRPr="002C04DF" w14:paraId="46FA170E" w14:textId="77777777" w:rsidTr="004757BE">
        <w:tc>
          <w:tcPr>
            <w:tcW w:w="532" w:type="dxa"/>
            <w:vMerge/>
          </w:tcPr>
          <w:p w14:paraId="3232EF38" w14:textId="77777777" w:rsidR="004757BE" w:rsidRDefault="004757BE" w:rsidP="004757BE">
            <w:pPr>
              <w:jc w:val="right"/>
              <w:rPr>
                <w:rFonts w:ascii="Times New Roman" w:hAnsi="Times New Roman" w:cs="Times New Roman"/>
                <w:sz w:val="20"/>
                <w:szCs w:val="20"/>
              </w:rPr>
            </w:pPr>
          </w:p>
        </w:tc>
        <w:tc>
          <w:tcPr>
            <w:tcW w:w="2554" w:type="dxa"/>
            <w:vMerge/>
          </w:tcPr>
          <w:p w14:paraId="6710111B" w14:textId="77777777" w:rsidR="004757BE" w:rsidRPr="002C04DF" w:rsidRDefault="004757BE" w:rsidP="00E735DE">
            <w:pPr>
              <w:rPr>
                <w:rFonts w:ascii="Times New Roman" w:hAnsi="Times New Roman" w:cs="Times New Roman"/>
                <w:sz w:val="20"/>
                <w:szCs w:val="20"/>
              </w:rPr>
            </w:pPr>
          </w:p>
        </w:tc>
        <w:tc>
          <w:tcPr>
            <w:tcW w:w="1510" w:type="dxa"/>
          </w:tcPr>
          <w:p w14:paraId="6E6D29DF" w14:textId="77777777" w:rsidR="004757BE" w:rsidRPr="00D606E5" w:rsidRDefault="004757BE" w:rsidP="00E735DE">
            <w:pPr>
              <w:rPr>
                <w:rFonts w:ascii="Times New Roman" w:hAnsi="Times New Roman" w:cs="Times New Roman"/>
                <w:sz w:val="20"/>
                <w:szCs w:val="20"/>
              </w:rPr>
            </w:pPr>
            <w:r w:rsidRPr="008C0393">
              <w:rPr>
                <w:rFonts w:ascii="Times New Roman" w:hAnsi="Times New Roman" w:cs="Times New Roman"/>
                <w:sz w:val="20"/>
                <w:szCs w:val="20"/>
              </w:rPr>
              <w:t>PLA+ 1% Coffee Grounds</w:t>
            </w:r>
          </w:p>
        </w:tc>
        <w:tc>
          <w:tcPr>
            <w:tcW w:w="1847" w:type="dxa"/>
          </w:tcPr>
          <w:p w14:paraId="6CEC53E2"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649" w:type="dxa"/>
          </w:tcPr>
          <w:p w14:paraId="415AF951" w14:textId="77777777" w:rsidR="004757BE" w:rsidRPr="00C856B1"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5A1B67C6"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6868FE7A"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8C0393">
              <w:rPr>
                <w:rFonts w:ascii="Times New Roman" w:hAnsi="Times New Roman" w:cs="Times New Roman"/>
                <w:sz w:val="20"/>
                <w:szCs w:val="20"/>
              </w:rPr>
              <w:t>Tensile Strength: ~50 MPa</w:t>
            </w:r>
          </w:p>
          <w:p w14:paraId="1EF78F93"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r w:rsidRPr="008C0393">
              <w:rPr>
                <w:rFonts w:ascii="Times New Roman" w:hAnsi="Times New Roman" w:cs="Times New Roman"/>
                <w:sz w:val="20"/>
                <w:szCs w:val="20"/>
              </w:rPr>
              <w:t>Modulus of Rupture: ~2500 MPa</w:t>
            </w:r>
          </w:p>
        </w:tc>
        <w:tc>
          <w:tcPr>
            <w:tcW w:w="2768" w:type="dxa"/>
            <w:vMerge/>
          </w:tcPr>
          <w:p w14:paraId="1A4BBA8B" w14:textId="77777777" w:rsidR="004757BE" w:rsidRPr="002C04DF" w:rsidRDefault="004757BE" w:rsidP="00E735DE">
            <w:pPr>
              <w:rPr>
                <w:rFonts w:ascii="Times New Roman" w:hAnsi="Times New Roman" w:cs="Times New Roman"/>
                <w:sz w:val="20"/>
                <w:szCs w:val="20"/>
              </w:rPr>
            </w:pPr>
          </w:p>
        </w:tc>
        <w:tc>
          <w:tcPr>
            <w:tcW w:w="622" w:type="dxa"/>
            <w:vMerge/>
          </w:tcPr>
          <w:p w14:paraId="66402C8D" w14:textId="77777777" w:rsidR="004757BE" w:rsidRDefault="004757BE" w:rsidP="00E735DE">
            <w:pPr>
              <w:rPr>
                <w:rFonts w:ascii="Times New Roman" w:hAnsi="Times New Roman" w:cs="Times New Roman"/>
                <w:sz w:val="20"/>
                <w:szCs w:val="20"/>
              </w:rPr>
            </w:pPr>
          </w:p>
        </w:tc>
      </w:tr>
      <w:tr w:rsidR="004757BE" w:rsidRPr="002C04DF" w14:paraId="41FE7A88" w14:textId="77777777" w:rsidTr="004757BE">
        <w:tc>
          <w:tcPr>
            <w:tcW w:w="532" w:type="dxa"/>
            <w:vMerge/>
          </w:tcPr>
          <w:p w14:paraId="03535B44" w14:textId="77777777" w:rsidR="004757BE" w:rsidRDefault="004757BE" w:rsidP="004757BE">
            <w:pPr>
              <w:jc w:val="right"/>
              <w:rPr>
                <w:rFonts w:ascii="Times New Roman" w:hAnsi="Times New Roman" w:cs="Times New Roman"/>
                <w:sz w:val="20"/>
                <w:szCs w:val="20"/>
              </w:rPr>
            </w:pPr>
          </w:p>
        </w:tc>
        <w:tc>
          <w:tcPr>
            <w:tcW w:w="2554" w:type="dxa"/>
            <w:vMerge/>
          </w:tcPr>
          <w:p w14:paraId="2FE0F7C0" w14:textId="77777777" w:rsidR="004757BE" w:rsidRPr="002C04DF" w:rsidRDefault="004757BE" w:rsidP="00E735DE">
            <w:pPr>
              <w:rPr>
                <w:rFonts w:ascii="Times New Roman" w:hAnsi="Times New Roman" w:cs="Times New Roman"/>
                <w:sz w:val="20"/>
                <w:szCs w:val="20"/>
              </w:rPr>
            </w:pPr>
          </w:p>
        </w:tc>
        <w:tc>
          <w:tcPr>
            <w:tcW w:w="1510" w:type="dxa"/>
          </w:tcPr>
          <w:p w14:paraId="648D557F" w14:textId="77777777" w:rsidR="004757BE" w:rsidRPr="00D606E5" w:rsidRDefault="004757BE" w:rsidP="00E735DE">
            <w:pPr>
              <w:rPr>
                <w:rFonts w:ascii="Times New Roman" w:hAnsi="Times New Roman" w:cs="Times New Roman"/>
                <w:sz w:val="20"/>
                <w:szCs w:val="20"/>
              </w:rPr>
            </w:pPr>
            <w:r w:rsidRPr="008C0393">
              <w:rPr>
                <w:rFonts w:ascii="Times New Roman" w:hAnsi="Times New Roman" w:cs="Times New Roman"/>
                <w:sz w:val="20"/>
                <w:szCs w:val="20"/>
              </w:rPr>
              <w:t>PLA+ 3% Coffee Grounds</w:t>
            </w:r>
          </w:p>
        </w:tc>
        <w:tc>
          <w:tcPr>
            <w:tcW w:w="1847" w:type="dxa"/>
          </w:tcPr>
          <w:p w14:paraId="1D15C454"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649" w:type="dxa"/>
          </w:tcPr>
          <w:p w14:paraId="6719802A" w14:textId="77777777" w:rsidR="004757BE" w:rsidRPr="00C856B1"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5856A732"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0F58FE23"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8C0393">
              <w:rPr>
                <w:rFonts w:ascii="Times New Roman" w:hAnsi="Times New Roman" w:cs="Times New Roman"/>
                <w:sz w:val="20"/>
                <w:szCs w:val="20"/>
              </w:rPr>
              <w:t>Tensile Strength: 51.28 MPa</w:t>
            </w:r>
          </w:p>
          <w:p w14:paraId="641A3770"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r w:rsidRPr="008C0393">
              <w:rPr>
                <w:rFonts w:ascii="Times New Roman" w:hAnsi="Times New Roman" w:cs="Times New Roman"/>
                <w:sz w:val="20"/>
                <w:szCs w:val="20"/>
              </w:rPr>
              <w:t>Modulus of Rupture: 3604 MPa</w:t>
            </w:r>
          </w:p>
        </w:tc>
        <w:tc>
          <w:tcPr>
            <w:tcW w:w="2768" w:type="dxa"/>
            <w:vMerge/>
          </w:tcPr>
          <w:p w14:paraId="5CCDC2C4" w14:textId="77777777" w:rsidR="004757BE" w:rsidRPr="002C04DF" w:rsidRDefault="004757BE" w:rsidP="00E735DE">
            <w:pPr>
              <w:rPr>
                <w:rFonts w:ascii="Times New Roman" w:hAnsi="Times New Roman" w:cs="Times New Roman"/>
                <w:sz w:val="20"/>
                <w:szCs w:val="20"/>
              </w:rPr>
            </w:pPr>
          </w:p>
        </w:tc>
        <w:tc>
          <w:tcPr>
            <w:tcW w:w="622" w:type="dxa"/>
            <w:vMerge/>
          </w:tcPr>
          <w:p w14:paraId="5CB5B570" w14:textId="77777777" w:rsidR="004757BE" w:rsidRDefault="004757BE" w:rsidP="00E735DE">
            <w:pPr>
              <w:rPr>
                <w:rFonts w:ascii="Times New Roman" w:hAnsi="Times New Roman" w:cs="Times New Roman"/>
                <w:sz w:val="20"/>
                <w:szCs w:val="20"/>
              </w:rPr>
            </w:pPr>
          </w:p>
        </w:tc>
      </w:tr>
      <w:tr w:rsidR="004757BE" w:rsidRPr="002C04DF" w14:paraId="5FFD0F43" w14:textId="77777777" w:rsidTr="004757BE">
        <w:tc>
          <w:tcPr>
            <w:tcW w:w="532" w:type="dxa"/>
            <w:vMerge/>
          </w:tcPr>
          <w:p w14:paraId="5AAF7C03" w14:textId="77777777" w:rsidR="004757BE" w:rsidRDefault="004757BE" w:rsidP="004757BE">
            <w:pPr>
              <w:jc w:val="right"/>
              <w:rPr>
                <w:rFonts w:ascii="Times New Roman" w:hAnsi="Times New Roman" w:cs="Times New Roman"/>
                <w:sz w:val="20"/>
                <w:szCs w:val="20"/>
              </w:rPr>
            </w:pPr>
          </w:p>
        </w:tc>
        <w:tc>
          <w:tcPr>
            <w:tcW w:w="2554" w:type="dxa"/>
            <w:vMerge/>
          </w:tcPr>
          <w:p w14:paraId="1935594E" w14:textId="77777777" w:rsidR="004757BE" w:rsidRPr="002C04DF" w:rsidRDefault="004757BE" w:rsidP="00E735DE">
            <w:pPr>
              <w:rPr>
                <w:rFonts w:ascii="Times New Roman" w:hAnsi="Times New Roman" w:cs="Times New Roman"/>
                <w:sz w:val="20"/>
                <w:szCs w:val="20"/>
              </w:rPr>
            </w:pPr>
          </w:p>
        </w:tc>
        <w:tc>
          <w:tcPr>
            <w:tcW w:w="1510" w:type="dxa"/>
          </w:tcPr>
          <w:p w14:paraId="2EAFD37D" w14:textId="77777777" w:rsidR="004757BE" w:rsidRPr="008C0393" w:rsidRDefault="004757BE" w:rsidP="00E735DE">
            <w:pPr>
              <w:rPr>
                <w:rFonts w:ascii="Times New Roman" w:hAnsi="Times New Roman" w:cs="Times New Roman"/>
                <w:sz w:val="20"/>
                <w:szCs w:val="20"/>
              </w:rPr>
            </w:pPr>
            <w:r w:rsidRPr="008C0393">
              <w:rPr>
                <w:rFonts w:ascii="Times New Roman" w:hAnsi="Times New Roman" w:cs="Times New Roman"/>
                <w:sz w:val="20"/>
                <w:szCs w:val="20"/>
              </w:rPr>
              <w:t>PLA+ 5% Coffee Grounds</w:t>
            </w:r>
          </w:p>
        </w:tc>
        <w:tc>
          <w:tcPr>
            <w:tcW w:w="1847" w:type="dxa"/>
          </w:tcPr>
          <w:p w14:paraId="2A512732"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649" w:type="dxa"/>
          </w:tcPr>
          <w:p w14:paraId="06597944" w14:textId="77777777" w:rsidR="004757BE" w:rsidRPr="00C856B1"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318DDFD9"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AD15FE0"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8C0393">
              <w:rPr>
                <w:rFonts w:ascii="Times New Roman" w:hAnsi="Times New Roman" w:cs="Times New Roman"/>
                <w:sz w:val="20"/>
                <w:szCs w:val="20"/>
              </w:rPr>
              <w:t>Tensile Strength: ~40 MPa</w:t>
            </w:r>
          </w:p>
          <w:p w14:paraId="3D57D843"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r w:rsidRPr="008C0393">
              <w:rPr>
                <w:rFonts w:ascii="Times New Roman" w:hAnsi="Times New Roman" w:cs="Times New Roman"/>
                <w:sz w:val="20"/>
                <w:szCs w:val="20"/>
              </w:rPr>
              <w:t>Modulus of Rupture: ~2500 MPa</w:t>
            </w:r>
          </w:p>
        </w:tc>
        <w:tc>
          <w:tcPr>
            <w:tcW w:w="2768" w:type="dxa"/>
            <w:vMerge/>
          </w:tcPr>
          <w:p w14:paraId="6E104B8B" w14:textId="77777777" w:rsidR="004757BE" w:rsidRPr="002C04DF" w:rsidRDefault="004757BE" w:rsidP="00E735DE">
            <w:pPr>
              <w:rPr>
                <w:rFonts w:ascii="Times New Roman" w:hAnsi="Times New Roman" w:cs="Times New Roman"/>
                <w:sz w:val="20"/>
                <w:szCs w:val="20"/>
              </w:rPr>
            </w:pPr>
          </w:p>
        </w:tc>
        <w:tc>
          <w:tcPr>
            <w:tcW w:w="622" w:type="dxa"/>
            <w:vMerge/>
          </w:tcPr>
          <w:p w14:paraId="022EFF19" w14:textId="77777777" w:rsidR="004757BE" w:rsidRDefault="004757BE" w:rsidP="00E735DE">
            <w:pPr>
              <w:rPr>
                <w:rFonts w:ascii="Times New Roman" w:hAnsi="Times New Roman" w:cs="Times New Roman"/>
                <w:sz w:val="20"/>
                <w:szCs w:val="20"/>
              </w:rPr>
            </w:pPr>
          </w:p>
        </w:tc>
      </w:tr>
      <w:tr w:rsidR="004757BE" w:rsidRPr="002C04DF" w14:paraId="55A02552" w14:textId="77777777" w:rsidTr="004757BE">
        <w:tc>
          <w:tcPr>
            <w:tcW w:w="532" w:type="dxa"/>
            <w:vMerge/>
          </w:tcPr>
          <w:p w14:paraId="0A3F6B7E" w14:textId="77777777" w:rsidR="004757BE" w:rsidRDefault="004757BE" w:rsidP="004757BE">
            <w:pPr>
              <w:jc w:val="right"/>
              <w:rPr>
                <w:rFonts w:ascii="Times New Roman" w:hAnsi="Times New Roman" w:cs="Times New Roman"/>
                <w:sz w:val="20"/>
                <w:szCs w:val="20"/>
              </w:rPr>
            </w:pPr>
          </w:p>
        </w:tc>
        <w:tc>
          <w:tcPr>
            <w:tcW w:w="2554" w:type="dxa"/>
            <w:vMerge/>
          </w:tcPr>
          <w:p w14:paraId="3E0B6557" w14:textId="77777777" w:rsidR="004757BE" w:rsidRPr="002C04DF" w:rsidRDefault="004757BE" w:rsidP="00E735DE">
            <w:pPr>
              <w:rPr>
                <w:rFonts w:ascii="Times New Roman" w:hAnsi="Times New Roman" w:cs="Times New Roman"/>
                <w:sz w:val="20"/>
                <w:szCs w:val="20"/>
              </w:rPr>
            </w:pPr>
          </w:p>
        </w:tc>
        <w:tc>
          <w:tcPr>
            <w:tcW w:w="1510" w:type="dxa"/>
          </w:tcPr>
          <w:p w14:paraId="563B86A8" w14:textId="77777777" w:rsidR="004757BE" w:rsidRPr="008C0393" w:rsidRDefault="004757BE" w:rsidP="00E735DE">
            <w:pPr>
              <w:rPr>
                <w:rFonts w:ascii="Segoe UI" w:eastAsia="Times New Roman" w:hAnsi="Segoe UI" w:cs="Segoe UI"/>
                <w:color w:val="404040"/>
                <w:sz w:val="24"/>
                <w:szCs w:val="24"/>
              </w:rPr>
            </w:pPr>
            <w:r w:rsidRPr="008C0393">
              <w:rPr>
                <w:rFonts w:ascii="Times New Roman" w:hAnsi="Times New Roman" w:cs="Times New Roman"/>
                <w:sz w:val="20"/>
                <w:szCs w:val="20"/>
              </w:rPr>
              <w:t>PLA+ 7% Coffee Grounds</w:t>
            </w:r>
          </w:p>
        </w:tc>
        <w:tc>
          <w:tcPr>
            <w:tcW w:w="1847" w:type="dxa"/>
          </w:tcPr>
          <w:p w14:paraId="44A9C2E2"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649" w:type="dxa"/>
          </w:tcPr>
          <w:p w14:paraId="3FA62880" w14:textId="77777777" w:rsidR="004757BE" w:rsidRPr="00C856B1"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646C8C84" w14:textId="77777777" w:rsidR="004757BE" w:rsidRPr="002C04DF"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335791E0"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8C0393">
              <w:rPr>
                <w:rFonts w:ascii="Times New Roman" w:hAnsi="Times New Roman" w:cs="Times New Roman"/>
                <w:sz w:val="20"/>
                <w:szCs w:val="20"/>
              </w:rPr>
              <w:t>Tensile Strength: 26.45 MPa</w:t>
            </w:r>
          </w:p>
          <w:p w14:paraId="418403C2"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r w:rsidRPr="008C0393">
              <w:rPr>
                <w:rFonts w:ascii="Times New Roman" w:hAnsi="Times New Roman" w:cs="Times New Roman"/>
                <w:sz w:val="20"/>
                <w:szCs w:val="20"/>
              </w:rPr>
              <w:t>Modulus of Rupture: 2044 MPa</w:t>
            </w:r>
          </w:p>
        </w:tc>
        <w:tc>
          <w:tcPr>
            <w:tcW w:w="2768" w:type="dxa"/>
            <w:vMerge/>
          </w:tcPr>
          <w:p w14:paraId="00910AF6" w14:textId="77777777" w:rsidR="004757BE" w:rsidRPr="002C04DF" w:rsidRDefault="004757BE" w:rsidP="00E735DE">
            <w:pPr>
              <w:rPr>
                <w:rFonts w:ascii="Times New Roman" w:hAnsi="Times New Roman" w:cs="Times New Roman"/>
                <w:sz w:val="20"/>
                <w:szCs w:val="20"/>
              </w:rPr>
            </w:pPr>
          </w:p>
        </w:tc>
        <w:tc>
          <w:tcPr>
            <w:tcW w:w="622" w:type="dxa"/>
            <w:vMerge/>
          </w:tcPr>
          <w:p w14:paraId="575E3EE8" w14:textId="77777777" w:rsidR="004757BE" w:rsidRDefault="004757BE" w:rsidP="00E735DE">
            <w:pPr>
              <w:rPr>
                <w:rFonts w:ascii="Times New Roman" w:hAnsi="Times New Roman" w:cs="Times New Roman"/>
                <w:sz w:val="20"/>
                <w:szCs w:val="20"/>
              </w:rPr>
            </w:pPr>
          </w:p>
        </w:tc>
      </w:tr>
      <w:tr w:rsidR="004757BE" w:rsidRPr="002C04DF" w14:paraId="30611B6E" w14:textId="77777777" w:rsidTr="004757BE">
        <w:tc>
          <w:tcPr>
            <w:tcW w:w="532" w:type="dxa"/>
            <w:vMerge w:val="restart"/>
          </w:tcPr>
          <w:p w14:paraId="7BC49453"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16.</w:t>
            </w:r>
          </w:p>
        </w:tc>
        <w:tc>
          <w:tcPr>
            <w:tcW w:w="2554" w:type="dxa"/>
            <w:vMerge w:val="restart"/>
          </w:tcPr>
          <w:p w14:paraId="3F7B36AE"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Poly(caprolactone) Enabled Ultralight and Recyclable Poly</w:t>
            </w:r>
            <w:r>
              <w:rPr>
                <w:rFonts w:ascii="Times New Roman" w:hAnsi="Times New Roman" w:cs="Times New Roman"/>
                <w:sz w:val="20"/>
                <w:szCs w:val="20"/>
              </w:rPr>
              <w:t xml:space="preserve"> </w:t>
            </w:r>
            <w:r w:rsidRPr="002C04DF">
              <w:rPr>
                <w:rFonts w:ascii="Times New Roman" w:hAnsi="Times New Roman" w:cs="Times New Roman"/>
                <w:sz w:val="20"/>
                <w:szCs w:val="20"/>
              </w:rPr>
              <w:t>(butylene adipate-co-terephthalate) Foams for Thermal Insulation Applications</w:t>
            </w:r>
          </w:p>
        </w:tc>
        <w:tc>
          <w:tcPr>
            <w:tcW w:w="1510" w:type="dxa"/>
          </w:tcPr>
          <w:p w14:paraId="74ED74DE" w14:textId="77777777" w:rsidR="004757BE" w:rsidRPr="00965594" w:rsidRDefault="004757BE" w:rsidP="00E735DE">
            <w:pPr>
              <w:rPr>
                <w:rFonts w:ascii="Times New Roman" w:hAnsi="Times New Roman" w:cs="Times New Roman"/>
                <w:sz w:val="20"/>
                <w:szCs w:val="20"/>
              </w:rPr>
            </w:pPr>
            <w:r w:rsidRPr="00965594">
              <w:rPr>
                <w:rFonts w:ascii="Times New Roman" w:hAnsi="Times New Roman" w:cs="Times New Roman"/>
                <w:sz w:val="20"/>
                <w:szCs w:val="20"/>
              </w:rPr>
              <w:t>PBAT</w:t>
            </w:r>
            <w:r>
              <w:rPr>
                <w:rFonts w:ascii="Times New Roman" w:hAnsi="Times New Roman" w:cs="Times New Roman"/>
                <w:sz w:val="20"/>
                <w:szCs w:val="20"/>
              </w:rPr>
              <w:t xml:space="preserve">+ </w:t>
            </w:r>
            <w:r w:rsidRPr="00965594">
              <w:rPr>
                <w:rFonts w:ascii="Times New Roman" w:hAnsi="Times New Roman" w:cs="Times New Roman"/>
                <w:sz w:val="20"/>
                <w:szCs w:val="20"/>
              </w:rPr>
              <w:t>100%</w:t>
            </w:r>
          </w:p>
          <w:p w14:paraId="54A969AD" w14:textId="77777777" w:rsidR="004757BE" w:rsidRPr="008C0393" w:rsidRDefault="004757BE" w:rsidP="00E735DE">
            <w:pPr>
              <w:rPr>
                <w:rFonts w:ascii="Times New Roman" w:hAnsi="Times New Roman" w:cs="Times New Roman"/>
                <w:sz w:val="20"/>
                <w:szCs w:val="20"/>
              </w:rPr>
            </w:pPr>
          </w:p>
        </w:tc>
        <w:tc>
          <w:tcPr>
            <w:tcW w:w="1847" w:type="dxa"/>
          </w:tcPr>
          <w:p w14:paraId="0247E399" w14:textId="77777777" w:rsidR="004757BE" w:rsidRPr="00965594" w:rsidRDefault="004757BE" w:rsidP="00E735DE">
            <w:pPr>
              <w:rPr>
                <w:rFonts w:ascii="Times New Roman" w:hAnsi="Times New Roman" w:cs="Times New Roman"/>
                <w:sz w:val="20"/>
                <w:szCs w:val="20"/>
              </w:rPr>
            </w:pPr>
            <w:r w:rsidRPr="00965594">
              <w:rPr>
                <w:rFonts w:ascii="Times New Roman" w:hAnsi="Times New Roman" w:cs="Times New Roman"/>
                <w:sz w:val="20"/>
                <w:szCs w:val="20"/>
              </w:rPr>
              <w:t>Transient plane source method</w:t>
            </w:r>
          </w:p>
          <w:p w14:paraId="1AF31E94" w14:textId="77777777" w:rsidR="004757BE" w:rsidRDefault="004757BE" w:rsidP="00E735DE">
            <w:pPr>
              <w:rPr>
                <w:rFonts w:ascii="Times New Roman" w:hAnsi="Times New Roman" w:cs="Times New Roman"/>
                <w:sz w:val="20"/>
                <w:szCs w:val="20"/>
              </w:rPr>
            </w:pPr>
          </w:p>
        </w:tc>
        <w:tc>
          <w:tcPr>
            <w:tcW w:w="1649" w:type="dxa"/>
          </w:tcPr>
          <w:p w14:paraId="7BE8DDDE" w14:textId="77777777" w:rsidR="004757BE" w:rsidRPr="00965594" w:rsidRDefault="004757BE" w:rsidP="00E735DE">
            <w:pPr>
              <w:rPr>
                <w:rFonts w:ascii="Times New Roman" w:hAnsi="Times New Roman" w:cs="Times New Roman"/>
                <w:sz w:val="20"/>
                <w:szCs w:val="20"/>
              </w:rPr>
            </w:pPr>
            <w:r w:rsidRPr="00965594">
              <w:rPr>
                <w:rFonts w:ascii="Times New Roman" w:hAnsi="Times New Roman" w:cs="Times New Roman"/>
                <w:sz w:val="20"/>
                <w:szCs w:val="20"/>
              </w:rPr>
              <w:t xml:space="preserve">43.5 </w:t>
            </w:r>
            <w:proofErr w:type="spellStart"/>
            <w:r w:rsidRPr="00965594">
              <w:rPr>
                <w:rFonts w:ascii="Times New Roman" w:hAnsi="Times New Roman" w:cs="Times New Roman"/>
                <w:sz w:val="20"/>
                <w:szCs w:val="20"/>
              </w:rPr>
              <w:t>mW</w:t>
            </w:r>
            <w:proofErr w:type="spellEnd"/>
            <w:r w:rsidRPr="00965594">
              <w:rPr>
                <w:rFonts w:ascii="Times New Roman" w:hAnsi="Times New Roman" w:cs="Times New Roman"/>
                <w:sz w:val="20"/>
                <w:szCs w:val="20"/>
              </w:rPr>
              <w:t>/</w:t>
            </w:r>
            <w:proofErr w:type="spellStart"/>
            <w:r w:rsidRPr="00965594">
              <w:rPr>
                <w:rFonts w:ascii="Times New Roman" w:hAnsi="Times New Roman" w:cs="Times New Roman"/>
                <w:sz w:val="20"/>
                <w:szCs w:val="20"/>
              </w:rPr>
              <w:t>mK</w:t>
            </w:r>
            <w:proofErr w:type="spellEnd"/>
          </w:p>
          <w:p w14:paraId="2F949725" w14:textId="77777777" w:rsidR="004757BE" w:rsidRDefault="004757BE" w:rsidP="00E735DE">
            <w:pPr>
              <w:rPr>
                <w:rFonts w:ascii="Times New Roman" w:hAnsi="Times New Roman" w:cs="Times New Roman"/>
                <w:sz w:val="20"/>
                <w:szCs w:val="20"/>
              </w:rPr>
            </w:pPr>
          </w:p>
        </w:tc>
        <w:tc>
          <w:tcPr>
            <w:tcW w:w="1246" w:type="dxa"/>
          </w:tcPr>
          <w:p w14:paraId="727725E7"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5FF60959"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2C04DF">
              <w:rPr>
                <w:rFonts w:ascii="Times New Roman" w:hAnsi="Times New Roman" w:cs="Times New Roman"/>
                <w:sz w:val="20"/>
                <w:szCs w:val="20"/>
              </w:rPr>
              <w:t>Expansion ratio: 22.8</w:t>
            </w:r>
          </w:p>
          <w:p w14:paraId="7CD1940A"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r w:rsidRPr="002C04DF">
              <w:rPr>
                <w:rFonts w:ascii="Times New Roman" w:hAnsi="Times New Roman" w:cs="Times New Roman"/>
                <w:sz w:val="20"/>
                <w:szCs w:val="20"/>
              </w:rPr>
              <w:t xml:space="preserve">Compression strength: 920 </w:t>
            </w:r>
            <w:proofErr w:type="spellStart"/>
            <w:r w:rsidRPr="002C04DF">
              <w:rPr>
                <w:rFonts w:ascii="Times New Roman" w:hAnsi="Times New Roman" w:cs="Times New Roman"/>
                <w:sz w:val="20"/>
                <w:szCs w:val="20"/>
              </w:rPr>
              <w:t>N·m</w:t>
            </w:r>
            <w:proofErr w:type="spellEnd"/>
            <w:r w:rsidRPr="002C04DF">
              <w:rPr>
                <w:rFonts w:ascii="Times New Roman" w:hAnsi="Times New Roman" w:cs="Times New Roman"/>
                <w:sz w:val="20"/>
                <w:szCs w:val="20"/>
              </w:rPr>
              <w:t>/kg</w:t>
            </w:r>
            <w:r w:rsidRPr="008C0393">
              <w:rPr>
                <w:rFonts w:ascii="Times New Roman" w:hAnsi="Times New Roman" w:cs="Times New Roman"/>
                <w:sz w:val="20"/>
                <w:szCs w:val="20"/>
              </w:rPr>
              <w:t xml:space="preserve"> </w:t>
            </w:r>
          </w:p>
        </w:tc>
        <w:tc>
          <w:tcPr>
            <w:tcW w:w="2768" w:type="dxa"/>
            <w:vMerge w:val="restart"/>
          </w:tcPr>
          <w:p w14:paraId="0F293561" w14:textId="77777777" w:rsidR="004757BE" w:rsidRPr="00BD4DB1" w:rsidRDefault="004757BE" w:rsidP="00E735DE">
            <w:pPr>
              <w:rPr>
                <w:rFonts w:ascii="Times New Roman" w:hAnsi="Times New Roman" w:cs="Times New Roman"/>
                <w:sz w:val="20"/>
                <w:szCs w:val="20"/>
              </w:rPr>
            </w:pPr>
            <w:r w:rsidRPr="00BD4DB1">
              <w:rPr>
                <w:rFonts w:ascii="Times New Roman" w:hAnsi="Times New Roman" w:cs="Times New Roman"/>
                <w:sz w:val="20"/>
                <w:szCs w:val="20"/>
              </w:rPr>
              <w:t>PCL enhances PBAT foam insulation</w:t>
            </w:r>
          </w:p>
          <w:p w14:paraId="3AF17386" w14:textId="77777777" w:rsidR="004757BE" w:rsidRPr="002C04DF" w:rsidRDefault="004757BE" w:rsidP="00E735DE">
            <w:pPr>
              <w:rPr>
                <w:rFonts w:ascii="Times New Roman" w:hAnsi="Times New Roman" w:cs="Times New Roman"/>
                <w:sz w:val="20"/>
                <w:szCs w:val="20"/>
              </w:rPr>
            </w:pPr>
          </w:p>
        </w:tc>
        <w:tc>
          <w:tcPr>
            <w:tcW w:w="622" w:type="dxa"/>
            <w:vMerge w:val="restart"/>
          </w:tcPr>
          <w:p w14:paraId="5BE9B8BD"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[16]</w:t>
            </w:r>
          </w:p>
        </w:tc>
      </w:tr>
      <w:tr w:rsidR="004757BE" w:rsidRPr="002C04DF" w14:paraId="1CC17200" w14:textId="77777777" w:rsidTr="004757BE">
        <w:tc>
          <w:tcPr>
            <w:tcW w:w="532" w:type="dxa"/>
            <w:vMerge/>
          </w:tcPr>
          <w:p w14:paraId="18660C9A" w14:textId="77777777" w:rsidR="004757BE" w:rsidRDefault="004757BE" w:rsidP="004757BE">
            <w:pPr>
              <w:jc w:val="right"/>
              <w:rPr>
                <w:rFonts w:ascii="Times New Roman" w:hAnsi="Times New Roman" w:cs="Times New Roman"/>
                <w:sz w:val="20"/>
                <w:szCs w:val="20"/>
              </w:rPr>
            </w:pPr>
          </w:p>
        </w:tc>
        <w:tc>
          <w:tcPr>
            <w:tcW w:w="2554" w:type="dxa"/>
            <w:vMerge/>
          </w:tcPr>
          <w:p w14:paraId="1DFE27EB" w14:textId="77777777" w:rsidR="004757BE" w:rsidRPr="002C04DF" w:rsidRDefault="004757BE" w:rsidP="00E735DE">
            <w:pPr>
              <w:rPr>
                <w:rFonts w:ascii="Times New Roman" w:hAnsi="Times New Roman" w:cs="Times New Roman"/>
                <w:sz w:val="20"/>
                <w:szCs w:val="20"/>
              </w:rPr>
            </w:pPr>
          </w:p>
        </w:tc>
        <w:tc>
          <w:tcPr>
            <w:tcW w:w="1510" w:type="dxa"/>
          </w:tcPr>
          <w:p w14:paraId="3A4E3026" w14:textId="77777777" w:rsidR="004757BE" w:rsidRPr="00BD4DB1" w:rsidRDefault="004757BE" w:rsidP="00E735DE">
            <w:pPr>
              <w:rPr>
                <w:rFonts w:ascii="Times New Roman" w:hAnsi="Times New Roman" w:cs="Times New Roman"/>
                <w:sz w:val="20"/>
                <w:szCs w:val="20"/>
              </w:rPr>
            </w:pPr>
            <w:r w:rsidRPr="00BD4DB1">
              <w:rPr>
                <w:rFonts w:ascii="Times New Roman" w:hAnsi="Times New Roman" w:cs="Times New Roman"/>
                <w:sz w:val="20"/>
                <w:szCs w:val="20"/>
              </w:rPr>
              <w:t>PBAT+ 5% PCL</w:t>
            </w:r>
          </w:p>
          <w:p w14:paraId="6499EA1C" w14:textId="77777777" w:rsidR="004757BE" w:rsidRPr="008C0393" w:rsidRDefault="004757BE" w:rsidP="00E735DE">
            <w:pPr>
              <w:rPr>
                <w:rFonts w:ascii="Times New Roman" w:hAnsi="Times New Roman" w:cs="Times New Roman"/>
                <w:sz w:val="20"/>
                <w:szCs w:val="20"/>
              </w:rPr>
            </w:pPr>
          </w:p>
        </w:tc>
        <w:tc>
          <w:tcPr>
            <w:tcW w:w="1847" w:type="dxa"/>
          </w:tcPr>
          <w:p w14:paraId="7FB718DF" w14:textId="77777777" w:rsidR="004757BE" w:rsidRPr="00BD4DB1" w:rsidRDefault="004757BE" w:rsidP="00E735DE">
            <w:pPr>
              <w:rPr>
                <w:rFonts w:ascii="Times New Roman" w:hAnsi="Times New Roman" w:cs="Times New Roman"/>
                <w:sz w:val="20"/>
                <w:szCs w:val="20"/>
              </w:rPr>
            </w:pPr>
            <w:r w:rsidRPr="00BD4DB1">
              <w:rPr>
                <w:rFonts w:ascii="Times New Roman" w:hAnsi="Times New Roman" w:cs="Times New Roman"/>
                <w:sz w:val="20"/>
                <w:szCs w:val="20"/>
              </w:rPr>
              <w:t>Transient plane source method</w:t>
            </w:r>
          </w:p>
          <w:p w14:paraId="2E422803" w14:textId="77777777" w:rsidR="004757BE" w:rsidRDefault="004757BE" w:rsidP="00E735DE">
            <w:pPr>
              <w:rPr>
                <w:rFonts w:ascii="Times New Roman" w:hAnsi="Times New Roman" w:cs="Times New Roman"/>
                <w:sz w:val="20"/>
                <w:szCs w:val="20"/>
              </w:rPr>
            </w:pPr>
          </w:p>
        </w:tc>
        <w:tc>
          <w:tcPr>
            <w:tcW w:w="1649" w:type="dxa"/>
          </w:tcPr>
          <w:p w14:paraId="3B05BE73" w14:textId="77777777" w:rsidR="004757BE" w:rsidRPr="00BD4DB1" w:rsidRDefault="004757BE" w:rsidP="00E735DE">
            <w:pPr>
              <w:rPr>
                <w:rFonts w:ascii="Times New Roman" w:hAnsi="Times New Roman" w:cs="Times New Roman"/>
                <w:sz w:val="20"/>
                <w:szCs w:val="20"/>
              </w:rPr>
            </w:pPr>
            <w:r w:rsidRPr="00BD4DB1">
              <w:rPr>
                <w:rFonts w:ascii="Times New Roman" w:hAnsi="Times New Roman" w:cs="Times New Roman"/>
                <w:sz w:val="20"/>
                <w:szCs w:val="20"/>
              </w:rPr>
              <w:t xml:space="preserve">~40 </w:t>
            </w:r>
            <w:proofErr w:type="spellStart"/>
            <w:r w:rsidRPr="00BD4DB1">
              <w:rPr>
                <w:rFonts w:ascii="Times New Roman" w:hAnsi="Times New Roman" w:cs="Times New Roman"/>
                <w:sz w:val="20"/>
                <w:szCs w:val="20"/>
              </w:rPr>
              <w:t>mW</w:t>
            </w:r>
            <w:proofErr w:type="spellEnd"/>
            <w:r w:rsidRPr="00BD4DB1">
              <w:rPr>
                <w:rFonts w:ascii="Times New Roman" w:hAnsi="Times New Roman" w:cs="Times New Roman"/>
                <w:sz w:val="20"/>
                <w:szCs w:val="20"/>
              </w:rPr>
              <w:t>/</w:t>
            </w:r>
            <w:proofErr w:type="spellStart"/>
            <w:r w:rsidRPr="00BD4DB1">
              <w:rPr>
                <w:rFonts w:ascii="Times New Roman" w:hAnsi="Times New Roman" w:cs="Times New Roman"/>
                <w:sz w:val="20"/>
                <w:szCs w:val="20"/>
              </w:rPr>
              <w:t>mK</w:t>
            </w:r>
            <w:proofErr w:type="spellEnd"/>
          </w:p>
          <w:p w14:paraId="666826EE" w14:textId="77777777" w:rsidR="004757BE" w:rsidRDefault="004757BE" w:rsidP="00E735DE">
            <w:pPr>
              <w:rPr>
                <w:rFonts w:ascii="Times New Roman" w:hAnsi="Times New Roman" w:cs="Times New Roman"/>
                <w:sz w:val="20"/>
                <w:szCs w:val="20"/>
              </w:rPr>
            </w:pPr>
          </w:p>
        </w:tc>
        <w:tc>
          <w:tcPr>
            <w:tcW w:w="1246" w:type="dxa"/>
          </w:tcPr>
          <w:p w14:paraId="44AA5A8B"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5660576B"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2C04DF">
              <w:rPr>
                <w:rFonts w:ascii="Times New Roman" w:hAnsi="Times New Roman" w:cs="Times New Roman"/>
                <w:sz w:val="20"/>
                <w:szCs w:val="20"/>
              </w:rPr>
              <w:t>Expansion ratio: 27.5</w:t>
            </w:r>
          </w:p>
          <w:p w14:paraId="4906844E"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r w:rsidRPr="002C04DF">
              <w:rPr>
                <w:rFonts w:ascii="Times New Roman" w:hAnsi="Times New Roman" w:cs="Times New Roman"/>
                <w:sz w:val="20"/>
                <w:szCs w:val="20"/>
              </w:rPr>
              <w:t xml:space="preserve">Compression strength: 1240 </w:t>
            </w:r>
            <w:proofErr w:type="spellStart"/>
            <w:r w:rsidRPr="002C04DF">
              <w:rPr>
                <w:rFonts w:ascii="Times New Roman" w:hAnsi="Times New Roman" w:cs="Times New Roman"/>
                <w:sz w:val="20"/>
                <w:szCs w:val="20"/>
              </w:rPr>
              <w:t>N·m</w:t>
            </w:r>
            <w:proofErr w:type="spellEnd"/>
            <w:r w:rsidRPr="002C04DF">
              <w:rPr>
                <w:rFonts w:ascii="Times New Roman" w:hAnsi="Times New Roman" w:cs="Times New Roman"/>
                <w:sz w:val="20"/>
                <w:szCs w:val="20"/>
              </w:rPr>
              <w:t>/kg</w:t>
            </w:r>
          </w:p>
        </w:tc>
        <w:tc>
          <w:tcPr>
            <w:tcW w:w="2768" w:type="dxa"/>
            <w:vMerge/>
          </w:tcPr>
          <w:p w14:paraId="1A0E7569" w14:textId="77777777" w:rsidR="004757BE" w:rsidRPr="002C04DF" w:rsidRDefault="004757BE" w:rsidP="00E735DE">
            <w:pPr>
              <w:rPr>
                <w:rFonts w:ascii="Times New Roman" w:hAnsi="Times New Roman" w:cs="Times New Roman"/>
                <w:sz w:val="20"/>
                <w:szCs w:val="20"/>
              </w:rPr>
            </w:pPr>
          </w:p>
        </w:tc>
        <w:tc>
          <w:tcPr>
            <w:tcW w:w="622" w:type="dxa"/>
            <w:vMerge/>
          </w:tcPr>
          <w:p w14:paraId="37BB0527" w14:textId="77777777" w:rsidR="004757BE" w:rsidRDefault="004757BE" w:rsidP="00E735DE">
            <w:pPr>
              <w:rPr>
                <w:rFonts w:ascii="Times New Roman" w:hAnsi="Times New Roman" w:cs="Times New Roman"/>
                <w:sz w:val="20"/>
                <w:szCs w:val="20"/>
              </w:rPr>
            </w:pPr>
          </w:p>
        </w:tc>
      </w:tr>
      <w:tr w:rsidR="004757BE" w:rsidRPr="002C04DF" w14:paraId="49324B43" w14:textId="77777777" w:rsidTr="004757BE">
        <w:tc>
          <w:tcPr>
            <w:tcW w:w="532" w:type="dxa"/>
            <w:vMerge/>
          </w:tcPr>
          <w:p w14:paraId="443F32C1" w14:textId="77777777" w:rsidR="004757BE" w:rsidRDefault="004757BE" w:rsidP="004757BE">
            <w:pPr>
              <w:jc w:val="right"/>
              <w:rPr>
                <w:rFonts w:ascii="Times New Roman" w:hAnsi="Times New Roman" w:cs="Times New Roman"/>
                <w:sz w:val="20"/>
                <w:szCs w:val="20"/>
              </w:rPr>
            </w:pPr>
          </w:p>
        </w:tc>
        <w:tc>
          <w:tcPr>
            <w:tcW w:w="2554" w:type="dxa"/>
            <w:vMerge/>
          </w:tcPr>
          <w:p w14:paraId="478AFE43" w14:textId="77777777" w:rsidR="004757BE" w:rsidRPr="002C04DF" w:rsidRDefault="004757BE" w:rsidP="00E735DE">
            <w:pPr>
              <w:rPr>
                <w:rFonts w:ascii="Times New Roman" w:hAnsi="Times New Roman" w:cs="Times New Roman"/>
                <w:sz w:val="20"/>
                <w:szCs w:val="20"/>
              </w:rPr>
            </w:pPr>
          </w:p>
        </w:tc>
        <w:tc>
          <w:tcPr>
            <w:tcW w:w="1510" w:type="dxa"/>
          </w:tcPr>
          <w:p w14:paraId="3A493C9D" w14:textId="77777777" w:rsidR="004757BE" w:rsidRPr="00BD4DB1" w:rsidRDefault="004757BE" w:rsidP="00E735DE">
            <w:pPr>
              <w:rPr>
                <w:rFonts w:ascii="Times New Roman" w:hAnsi="Times New Roman" w:cs="Times New Roman"/>
                <w:sz w:val="20"/>
                <w:szCs w:val="20"/>
              </w:rPr>
            </w:pPr>
            <w:r w:rsidRPr="00BD4DB1">
              <w:rPr>
                <w:rFonts w:ascii="Times New Roman" w:hAnsi="Times New Roman" w:cs="Times New Roman"/>
                <w:sz w:val="20"/>
                <w:szCs w:val="20"/>
              </w:rPr>
              <w:t>PBAT+ 10% PCL</w:t>
            </w:r>
          </w:p>
          <w:p w14:paraId="26A71892" w14:textId="77777777" w:rsidR="004757BE" w:rsidRPr="008C0393" w:rsidRDefault="004757BE" w:rsidP="00E735DE">
            <w:pPr>
              <w:rPr>
                <w:rFonts w:ascii="Times New Roman" w:hAnsi="Times New Roman" w:cs="Times New Roman"/>
                <w:sz w:val="20"/>
                <w:szCs w:val="20"/>
              </w:rPr>
            </w:pPr>
          </w:p>
        </w:tc>
        <w:tc>
          <w:tcPr>
            <w:tcW w:w="1847" w:type="dxa"/>
          </w:tcPr>
          <w:p w14:paraId="73666217" w14:textId="77777777" w:rsidR="004757BE" w:rsidRPr="00BD4DB1" w:rsidRDefault="004757BE" w:rsidP="00E735DE">
            <w:pPr>
              <w:rPr>
                <w:rFonts w:ascii="Times New Roman" w:hAnsi="Times New Roman" w:cs="Times New Roman"/>
                <w:sz w:val="20"/>
                <w:szCs w:val="20"/>
              </w:rPr>
            </w:pPr>
            <w:r w:rsidRPr="00BD4DB1">
              <w:rPr>
                <w:rFonts w:ascii="Times New Roman" w:hAnsi="Times New Roman" w:cs="Times New Roman"/>
                <w:sz w:val="20"/>
                <w:szCs w:val="20"/>
              </w:rPr>
              <w:t>Transient plane source method</w:t>
            </w:r>
          </w:p>
          <w:p w14:paraId="39CE1061" w14:textId="77777777" w:rsidR="004757BE" w:rsidRDefault="004757BE" w:rsidP="00E735DE">
            <w:pPr>
              <w:rPr>
                <w:rFonts w:ascii="Times New Roman" w:hAnsi="Times New Roman" w:cs="Times New Roman"/>
                <w:sz w:val="20"/>
                <w:szCs w:val="20"/>
              </w:rPr>
            </w:pPr>
          </w:p>
        </w:tc>
        <w:tc>
          <w:tcPr>
            <w:tcW w:w="1649" w:type="dxa"/>
          </w:tcPr>
          <w:p w14:paraId="3157352D" w14:textId="77777777" w:rsidR="004757BE" w:rsidRPr="00BD4DB1" w:rsidRDefault="004757BE" w:rsidP="00E735DE">
            <w:pPr>
              <w:rPr>
                <w:rFonts w:ascii="Times New Roman" w:hAnsi="Times New Roman" w:cs="Times New Roman"/>
                <w:sz w:val="20"/>
                <w:szCs w:val="20"/>
              </w:rPr>
            </w:pPr>
            <w:r w:rsidRPr="00BD4DB1">
              <w:rPr>
                <w:rFonts w:ascii="Times New Roman" w:hAnsi="Times New Roman" w:cs="Times New Roman"/>
                <w:sz w:val="20"/>
                <w:szCs w:val="20"/>
              </w:rPr>
              <w:t xml:space="preserve">32.5 </w:t>
            </w:r>
            <w:proofErr w:type="spellStart"/>
            <w:r w:rsidRPr="00BD4DB1">
              <w:rPr>
                <w:rFonts w:ascii="Times New Roman" w:hAnsi="Times New Roman" w:cs="Times New Roman"/>
                <w:sz w:val="20"/>
                <w:szCs w:val="20"/>
              </w:rPr>
              <w:t>mW</w:t>
            </w:r>
            <w:proofErr w:type="spellEnd"/>
            <w:r w:rsidRPr="00BD4DB1">
              <w:rPr>
                <w:rFonts w:ascii="Times New Roman" w:hAnsi="Times New Roman" w:cs="Times New Roman"/>
                <w:sz w:val="20"/>
                <w:szCs w:val="20"/>
              </w:rPr>
              <w:t>/</w:t>
            </w:r>
            <w:proofErr w:type="spellStart"/>
            <w:r w:rsidRPr="00BD4DB1">
              <w:rPr>
                <w:rFonts w:ascii="Times New Roman" w:hAnsi="Times New Roman" w:cs="Times New Roman"/>
                <w:sz w:val="20"/>
                <w:szCs w:val="20"/>
              </w:rPr>
              <w:t>mK</w:t>
            </w:r>
            <w:proofErr w:type="spellEnd"/>
          </w:p>
          <w:p w14:paraId="799FD450" w14:textId="77777777" w:rsidR="004757BE" w:rsidRDefault="004757BE" w:rsidP="00E735DE">
            <w:pPr>
              <w:rPr>
                <w:rFonts w:ascii="Times New Roman" w:hAnsi="Times New Roman" w:cs="Times New Roman"/>
                <w:sz w:val="20"/>
                <w:szCs w:val="20"/>
              </w:rPr>
            </w:pPr>
          </w:p>
        </w:tc>
        <w:tc>
          <w:tcPr>
            <w:tcW w:w="1246" w:type="dxa"/>
          </w:tcPr>
          <w:p w14:paraId="03A10085"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529DA0BE"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2C04DF">
              <w:rPr>
                <w:rFonts w:ascii="Times New Roman" w:hAnsi="Times New Roman" w:cs="Times New Roman"/>
                <w:sz w:val="20"/>
                <w:szCs w:val="20"/>
              </w:rPr>
              <w:t>Expansion ratio: 29.4</w:t>
            </w:r>
          </w:p>
          <w:p w14:paraId="042C7C3C"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r w:rsidRPr="002C04DF">
              <w:rPr>
                <w:rFonts w:ascii="Times New Roman" w:hAnsi="Times New Roman" w:cs="Times New Roman"/>
                <w:sz w:val="20"/>
                <w:szCs w:val="20"/>
              </w:rPr>
              <w:t xml:space="preserve">Compression strength: 1450 </w:t>
            </w:r>
            <w:proofErr w:type="spellStart"/>
            <w:r w:rsidRPr="002C04DF">
              <w:rPr>
                <w:rFonts w:ascii="Times New Roman" w:hAnsi="Times New Roman" w:cs="Times New Roman"/>
                <w:sz w:val="20"/>
                <w:szCs w:val="20"/>
              </w:rPr>
              <w:t>N·m</w:t>
            </w:r>
            <w:proofErr w:type="spellEnd"/>
            <w:r w:rsidRPr="002C04DF">
              <w:rPr>
                <w:rFonts w:ascii="Times New Roman" w:hAnsi="Times New Roman" w:cs="Times New Roman"/>
                <w:sz w:val="20"/>
                <w:szCs w:val="20"/>
              </w:rPr>
              <w:t>/kg</w:t>
            </w:r>
          </w:p>
        </w:tc>
        <w:tc>
          <w:tcPr>
            <w:tcW w:w="2768" w:type="dxa"/>
            <w:vMerge/>
          </w:tcPr>
          <w:p w14:paraId="39A6A9CB" w14:textId="77777777" w:rsidR="004757BE" w:rsidRPr="002C04DF" w:rsidRDefault="004757BE" w:rsidP="00E735DE">
            <w:pPr>
              <w:rPr>
                <w:rFonts w:ascii="Times New Roman" w:hAnsi="Times New Roman" w:cs="Times New Roman"/>
                <w:sz w:val="20"/>
                <w:szCs w:val="20"/>
              </w:rPr>
            </w:pPr>
          </w:p>
        </w:tc>
        <w:tc>
          <w:tcPr>
            <w:tcW w:w="622" w:type="dxa"/>
            <w:vMerge/>
          </w:tcPr>
          <w:p w14:paraId="49CC99BA" w14:textId="77777777" w:rsidR="004757BE" w:rsidRDefault="004757BE" w:rsidP="00E735DE">
            <w:pPr>
              <w:rPr>
                <w:rFonts w:ascii="Times New Roman" w:hAnsi="Times New Roman" w:cs="Times New Roman"/>
                <w:sz w:val="20"/>
                <w:szCs w:val="20"/>
              </w:rPr>
            </w:pPr>
          </w:p>
        </w:tc>
      </w:tr>
      <w:tr w:rsidR="004757BE" w:rsidRPr="002C04DF" w14:paraId="2261A259" w14:textId="77777777" w:rsidTr="004757BE">
        <w:tc>
          <w:tcPr>
            <w:tcW w:w="532" w:type="dxa"/>
            <w:vMerge/>
          </w:tcPr>
          <w:p w14:paraId="297E2940" w14:textId="77777777" w:rsidR="004757BE" w:rsidRDefault="004757BE" w:rsidP="004757BE">
            <w:pPr>
              <w:jc w:val="right"/>
              <w:rPr>
                <w:rFonts w:ascii="Times New Roman" w:hAnsi="Times New Roman" w:cs="Times New Roman"/>
                <w:sz w:val="20"/>
                <w:szCs w:val="20"/>
              </w:rPr>
            </w:pPr>
          </w:p>
        </w:tc>
        <w:tc>
          <w:tcPr>
            <w:tcW w:w="2554" w:type="dxa"/>
            <w:vMerge/>
          </w:tcPr>
          <w:p w14:paraId="680142E8" w14:textId="77777777" w:rsidR="004757BE" w:rsidRPr="002C04DF" w:rsidRDefault="004757BE" w:rsidP="00E735DE">
            <w:pPr>
              <w:rPr>
                <w:rFonts w:ascii="Times New Roman" w:hAnsi="Times New Roman" w:cs="Times New Roman"/>
                <w:sz w:val="20"/>
                <w:szCs w:val="20"/>
              </w:rPr>
            </w:pPr>
          </w:p>
        </w:tc>
        <w:tc>
          <w:tcPr>
            <w:tcW w:w="1510" w:type="dxa"/>
          </w:tcPr>
          <w:p w14:paraId="1370A323" w14:textId="77777777" w:rsidR="004757BE" w:rsidRPr="00BD4DB1" w:rsidRDefault="004757BE" w:rsidP="00E735DE">
            <w:pPr>
              <w:rPr>
                <w:rFonts w:ascii="Times New Roman" w:hAnsi="Times New Roman" w:cs="Times New Roman"/>
                <w:sz w:val="20"/>
                <w:szCs w:val="20"/>
              </w:rPr>
            </w:pPr>
            <w:r w:rsidRPr="00BD4DB1">
              <w:rPr>
                <w:rFonts w:ascii="Times New Roman" w:hAnsi="Times New Roman" w:cs="Times New Roman"/>
                <w:sz w:val="20"/>
                <w:szCs w:val="20"/>
              </w:rPr>
              <w:t>PBAT+ 20% PCL</w:t>
            </w:r>
          </w:p>
          <w:p w14:paraId="632F3BEC" w14:textId="77777777" w:rsidR="004757BE" w:rsidRPr="008C0393" w:rsidRDefault="004757BE" w:rsidP="00E735DE">
            <w:pPr>
              <w:rPr>
                <w:rFonts w:ascii="Times New Roman" w:hAnsi="Times New Roman" w:cs="Times New Roman"/>
                <w:sz w:val="20"/>
                <w:szCs w:val="20"/>
              </w:rPr>
            </w:pPr>
          </w:p>
        </w:tc>
        <w:tc>
          <w:tcPr>
            <w:tcW w:w="1847" w:type="dxa"/>
          </w:tcPr>
          <w:p w14:paraId="261AAE25" w14:textId="77777777" w:rsidR="004757BE" w:rsidRPr="00BD4DB1" w:rsidRDefault="004757BE" w:rsidP="00E735DE">
            <w:pPr>
              <w:rPr>
                <w:rFonts w:ascii="Times New Roman" w:hAnsi="Times New Roman" w:cs="Times New Roman"/>
                <w:sz w:val="20"/>
                <w:szCs w:val="20"/>
              </w:rPr>
            </w:pPr>
            <w:r w:rsidRPr="00BD4DB1">
              <w:rPr>
                <w:rFonts w:ascii="Times New Roman" w:hAnsi="Times New Roman" w:cs="Times New Roman"/>
                <w:sz w:val="20"/>
                <w:szCs w:val="20"/>
              </w:rPr>
              <w:t>Transient plane source method</w:t>
            </w:r>
          </w:p>
          <w:p w14:paraId="68977A03" w14:textId="77777777" w:rsidR="004757BE" w:rsidRDefault="004757BE" w:rsidP="00E735DE">
            <w:pPr>
              <w:rPr>
                <w:rFonts w:ascii="Times New Roman" w:hAnsi="Times New Roman" w:cs="Times New Roman"/>
                <w:sz w:val="20"/>
                <w:szCs w:val="20"/>
              </w:rPr>
            </w:pPr>
          </w:p>
        </w:tc>
        <w:tc>
          <w:tcPr>
            <w:tcW w:w="1649" w:type="dxa"/>
          </w:tcPr>
          <w:p w14:paraId="1630A440" w14:textId="77777777" w:rsidR="004757BE"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 xml:space="preserve">32.5 </w:t>
            </w:r>
            <w:proofErr w:type="spellStart"/>
            <w:r w:rsidRPr="002C04DF">
              <w:rPr>
                <w:rFonts w:ascii="Times New Roman" w:hAnsi="Times New Roman" w:cs="Times New Roman"/>
                <w:sz w:val="20"/>
                <w:szCs w:val="20"/>
              </w:rPr>
              <w:t>mW</w:t>
            </w:r>
            <w:proofErr w:type="spellEnd"/>
            <w:r w:rsidRPr="002C04DF">
              <w:rPr>
                <w:rFonts w:ascii="Times New Roman" w:hAnsi="Times New Roman" w:cs="Times New Roman"/>
                <w:sz w:val="20"/>
                <w:szCs w:val="20"/>
              </w:rPr>
              <w:t>/</w:t>
            </w:r>
            <w:proofErr w:type="spellStart"/>
            <w:r w:rsidRPr="002C04DF">
              <w:rPr>
                <w:rFonts w:ascii="Times New Roman" w:hAnsi="Times New Roman" w:cs="Times New Roman"/>
                <w:sz w:val="20"/>
                <w:szCs w:val="20"/>
              </w:rPr>
              <w:t>mK</w:t>
            </w:r>
            <w:proofErr w:type="spellEnd"/>
          </w:p>
        </w:tc>
        <w:tc>
          <w:tcPr>
            <w:tcW w:w="1246" w:type="dxa"/>
          </w:tcPr>
          <w:p w14:paraId="6319F8F3"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767069FA"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2C04DF">
              <w:rPr>
                <w:rFonts w:ascii="Times New Roman" w:hAnsi="Times New Roman" w:cs="Times New Roman"/>
                <w:sz w:val="20"/>
                <w:szCs w:val="20"/>
              </w:rPr>
              <w:t>Expansion ratio: 31.8</w:t>
            </w:r>
          </w:p>
          <w:p w14:paraId="519E84A5"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r w:rsidRPr="002C04DF">
              <w:rPr>
                <w:rFonts w:ascii="Times New Roman" w:hAnsi="Times New Roman" w:cs="Times New Roman"/>
                <w:sz w:val="20"/>
                <w:szCs w:val="20"/>
              </w:rPr>
              <w:t xml:space="preserve">Compression strength: 1650 </w:t>
            </w:r>
            <w:proofErr w:type="spellStart"/>
            <w:r w:rsidRPr="002C04DF">
              <w:rPr>
                <w:rFonts w:ascii="Times New Roman" w:hAnsi="Times New Roman" w:cs="Times New Roman"/>
                <w:sz w:val="20"/>
                <w:szCs w:val="20"/>
              </w:rPr>
              <w:t>N·m</w:t>
            </w:r>
            <w:proofErr w:type="spellEnd"/>
            <w:r w:rsidRPr="002C04DF">
              <w:rPr>
                <w:rFonts w:ascii="Times New Roman" w:hAnsi="Times New Roman" w:cs="Times New Roman"/>
                <w:sz w:val="20"/>
                <w:szCs w:val="20"/>
              </w:rPr>
              <w:t>/kg</w:t>
            </w:r>
          </w:p>
        </w:tc>
        <w:tc>
          <w:tcPr>
            <w:tcW w:w="2768" w:type="dxa"/>
            <w:vMerge/>
          </w:tcPr>
          <w:p w14:paraId="49538C47" w14:textId="77777777" w:rsidR="004757BE" w:rsidRPr="002C04DF" w:rsidRDefault="004757BE" w:rsidP="00E735DE">
            <w:pPr>
              <w:rPr>
                <w:rFonts w:ascii="Times New Roman" w:hAnsi="Times New Roman" w:cs="Times New Roman"/>
                <w:sz w:val="20"/>
                <w:szCs w:val="20"/>
              </w:rPr>
            </w:pPr>
          </w:p>
        </w:tc>
        <w:tc>
          <w:tcPr>
            <w:tcW w:w="622" w:type="dxa"/>
            <w:vMerge/>
          </w:tcPr>
          <w:p w14:paraId="25394D92" w14:textId="77777777" w:rsidR="004757BE" w:rsidRDefault="004757BE" w:rsidP="00E735DE">
            <w:pPr>
              <w:rPr>
                <w:rFonts w:ascii="Times New Roman" w:hAnsi="Times New Roman" w:cs="Times New Roman"/>
                <w:sz w:val="20"/>
                <w:szCs w:val="20"/>
              </w:rPr>
            </w:pPr>
          </w:p>
        </w:tc>
      </w:tr>
      <w:tr w:rsidR="004757BE" w:rsidRPr="002C04DF" w14:paraId="1923083B" w14:textId="77777777" w:rsidTr="004757BE">
        <w:tc>
          <w:tcPr>
            <w:tcW w:w="532" w:type="dxa"/>
            <w:vMerge w:val="restart"/>
          </w:tcPr>
          <w:p w14:paraId="169DEEAD"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17.</w:t>
            </w:r>
          </w:p>
        </w:tc>
        <w:tc>
          <w:tcPr>
            <w:tcW w:w="2554" w:type="dxa"/>
            <w:vMerge w:val="restart"/>
          </w:tcPr>
          <w:p w14:paraId="43DA1B1E"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Comprehensive investigation and prediction model for mechanical properties of coconut wood–polylactic acid composites filaments for FDM 3D printing</w:t>
            </w:r>
          </w:p>
        </w:tc>
        <w:tc>
          <w:tcPr>
            <w:tcW w:w="1510" w:type="dxa"/>
          </w:tcPr>
          <w:p w14:paraId="214F378D" w14:textId="77777777" w:rsidR="004757BE" w:rsidRPr="008C0393" w:rsidRDefault="004757BE" w:rsidP="00E735DE">
            <w:pPr>
              <w:rPr>
                <w:rFonts w:ascii="Times New Roman" w:hAnsi="Times New Roman" w:cs="Times New Roman"/>
                <w:sz w:val="20"/>
                <w:szCs w:val="20"/>
              </w:rPr>
            </w:pPr>
            <w:r w:rsidRPr="005076F3">
              <w:rPr>
                <w:rFonts w:ascii="Times New Roman" w:hAnsi="Times New Roman" w:cs="Times New Roman"/>
                <w:sz w:val="20"/>
                <w:szCs w:val="20"/>
              </w:rPr>
              <w:t>PLA</w:t>
            </w:r>
            <w:r>
              <w:rPr>
                <w:rFonts w:ascii="Times New Roman" w:hAnsi="Times New Roman" w:cs="Times New Roman"/>
                <w:sz w:val="20"/>
                <w:szCs w:val="20"/>
              </w:rPr>
              <w:t xml:space="preserve">+ </w:t>
            </w:r>
            <w:r w:rsidRPr="005076F3">
              <w:rPr>
                <w:rFonts w:ascii="Times New Roman" w:hAnsi="Times New Roman" w:cs="Times New Roman"/>
                <w:sz w:val="20"/>
                <w:szCs w:val="20"/>
              </w:rPr>
              <w:t xml:space="preserve">100% </w:t>
            </w:r>
          </w:p>
        </w:tc>
        <w:tc>
          <w:tcPr>
            <w:tcW w:w="1847" w:type="dxa"/>
          </w:tcPr>
          <w:p w14:paraId="7712D40B"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649" w:type="dxa"/>
          </w:tcPr>
          <w:p w14:paraId="285D9033"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2871C514"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FA24DDC"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5076F3">
              <w:rPr>
                <w:rFonts w:ascii="Times New Roman" w:hAnsi="Times New Roman" w:cs="Times New Roman"/>
                <w:sz w:val="20"/>
                <w:szCs w:val="20"/>
              </w:rPr>
              <w:t>Tensile Strength: 37.55 MPa (75% infill, concentric pattern)</w:t>
            </w:r>
          </w:p>
          <w:p w14:paraId="0091B03E"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5076F3">
              <w:rPr>
                <w:rFonts w:ascii="Times New Roman" w:hAnsi="Times New Roman" w:cs="Times New Roman"/>
                <w:sz w:val="20"/>
                <w:szCs w:val="20"/>
              </w:rPr>
              <w:t>Compression Strength: 41.22 MPa (75% infill, grid pattern)</w:t>
            </w:r>
          </w:p>
          <w:p w14:paraId="7022DA4A" w14:textId="77777777" w:rsidR="004757BE" w:rsidRPr="005076F3" w:rsidRDefault="004757BE" w:rsidP="004757BE">
            <w:pPr>
              <w:pStyle w:val="ListParagraph"/>
              <w:numPr>
                <w:ilvl w:val="0"/>
                <w:numId w:val="4"/>
              </w:numPr>
              <w:ind w:left="76" w:hanging="104"/>
              <w:rPr>
                <w:rFonts w:ascii="Times New Roman" w:hAnsi="Times New Roman" w:cs="Times New Roman"/>
                <w:sz w:val="20"/>
                <w:szCs w:val="20"/>
              </w:rPr>
            </w:pPr>
            <w:r w:rsidRPr="005076F3">
              <w:rPr>
                <w:rFonts w:ascii="Times New Roman" w:hAnsi="Times New Roman" w:cs="Times New Roman"/>
                <w:sz w:val="20"/>
                <w:szCs w:val="20"/>
              </w:rPr>
              <w:t>Flexural Strength: 57.46 MPa (75% infill, concentric pattern)</w:t>
            </w:r>
          </w:p>
        </w:tc>
        <w:tc>
          <w:tcPr>
            <w:tcW w:w="2768" w:type="dxa"/>
            <w:vMerge w:val="restart"/>
          </w:tcPr>
          <w:p w14:paraId="041D49B1" w14:textId="77777777" w:rsidR="004757BE" w:rsidRPr="002C04DF" w:rsidRDefault="004757BE" w:rsidP="00E735DE">
            <w:pPr>
              <w:rPr>
                <w:rFonts w:ascii="Times New Roman" w:hAnsi="Times New Roman" w:cs="Times New Roman"/>
                <w:sz w:val="20"/>
                <w:szCs w:val="20"/>
              </w:rPr>
            </w:pPr>
            <w:r w:rsidRPr="00F9482D">
              <w:rPr>
                <w:rFonts w:ascii="Times New Roman" w:hAnsi="Times New Roman" w:cs="Times New Roman"/>
                <w:sz w:val="20"/>
                <w:szCs w:val="20"/>
              </w:rPr>
              <w:t>PLA-coconut wood enhances mechanical properties significantly</w:t>
            </w:r>
          </w:p>
        </w:tc>
        <w:tc>
          <w:tcPr>
            <w:tcW w:w="622" w:type="dxa"/>
            <w:vMerge w:val="restart"/>
          </w:tcPr>
          <w:p w14:paraId="72A0AD3E"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[17]</w:t>
            </w:r>
          </w:p>
        </w:tc>
      </w:tr>
      <w:tr w:rsidR="004757BE" w:rsidRPr="002C04DF" w14:paraId="081F5B0A" w14:textId="77777777" w:rsidTr="004757BE">
        <w:tc>
          <w:tcPr>
            <w:tcW w:w="532" w:type="dxa"/>
            <w:vMerge/>
          </w:tcPr>
          <w:p w14:paraId="6FFF77B4" w14:textId="77777777" w:rsidR="004757BE" w:rsidRDefault="004757BE" w:rsidP="004757BE">
            <w:pPr>
              <w:jc w:val="right"/>
              <w:rPr>
                <w:rFonts w:ascii="Times New Roman" w:hAnsi="Times New Roman" w:cs="Times New Roman"/>
                <w:sz w:val="20"/>
                <w:szCs w:val="20"/>
              </w:rPr>
            </w:pPr>
          </w:p>
        </w:tc>
        <w:tc>
          <w:tcPr>
            <w:tcW w:w="2554" w:type="dxa"/>
            <w:vMerge/>
          </w:tcPr>
          <w:p w14:paraId="36A01E0A" w14:textId="77777777" w:rsidR="004757BE" w:rsidRPr="002C04DF" w:rsidRDefault="004757BE" w:rsidP="00E735DE">
            <w:pPr>
              <w:rPr>
                <w:rFonts w:ascii="Times New Roman" w:hAnsi="Times New Roman" w:cs="Times New Roman"/>
                <w:sz w:val="20"/>
                <w:szCs w:val="20"/>
              </w:rPr>
            </w:pPr>
          </w:p>
        </w:tc>
        <w:tc>
          <w:tcPr>
            <w:tcW w:w="1510" w:type="dxa"/>
          </w:tcPr>
          <w:p w14:paraId="37AD43F8" w14:textId="77777777" w:rsidR="004757BE" w:rsidRPr="005076F3" w:rsidRDefault="004757BE" w:rsidP="00E735DE">
            <w:pPr>
              <w:rPr>
                <w:rFonts w:ascii="Times New Roman" w:hAnsi="Times New Roman" w:cs="Times New Roman"/>
                <w:sz w:val="20"/>
                <w:szCs w:val="20"/>
              </w:rPr>
            </w:pPr>
            <w:r w:rsidRPr="005076F3">
              <w:rPr>
                <w:rFonts w:ascii="Times New Roman" w:hAnsi="Times New Roman" w:cs="Times New Roman"/>
                <w:sz w:val="20"/>
                <w:szCs w:val="20"/>
              </w:rPr>
              <w:t>PLA+ 40%, 60% Coconut Wood</w:t>
            </w:r>
          </w:p>
          <w:p w14:paraId="0D154EDF" w14:textId="77777777" w:rsidR="004757BE" w:rsidRPr="008C0393" w:rsidRDefault="004757BE" w:rsidP="00E735DE">
            <w:pPr>
              <w:rPr>
                <w:rFonts w:ascii="Times New Roman" w:hAnsi="Times New Roman" w:cs="Times New Roman"/>
                <w:sz w:val="20"/>
                <w:szCs w:val="20"/>
              </w:rPr>
            </w:pPr>
          </w:p>
        </w:tc>
        <w:tc>
          <w:tcPr>
            <w:tcW w:w="1847" w:type="dxa"/>
          </w:tcPr>
          <w:p w14:paraId="057F8952"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lastRenderedPageBreak/>
              <w:t>-</w:t>
            </w:r>
          </w:p>
        </w:tc>
        <w:tc>
          <w:tcPr>
            <w:tcW w:w="1649" w:type="dxa"/>
          </w:tcPr>
          <w:p w14:paraId="08C3CD22"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5AA1499F"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78924268"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5076F3">
              <w:rPr>
                <w:rFonts w:ascii="Times New Roman" w:hAnsi="Times New Roman" w:cs="Times New Roman"/>
                <w:sz w:val="20"/>
                <w:szCs w:val="20"/>
              </w:rPr>
              <w:t>Tensile Strength: 12.185 MPa (75% infill, concentric pattern)</w:t>
            </w:r>
          </w:p>
          <w:p w14:paraId="1E0A9455"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5076F3">
              <w:rPr>
                <w:rFonts w:ascii="Times New Roman" w:hAnsi="Times New Roman" w:cs="Times New Roman"/>
                <w:sz w:val="20"/>
                <w:szCs w:val="20"/>
              </w:rPr>
              <w:lastRenderedPageBreak/>
              <w:t>Compression Strength: 13.738 MPa (75% infill, grid pattern)</w:t>
            </w:r>
          </w:p>
          <w:p w14:paraId="16E940CC" w14:textId="77777777" w:rsidR="004757BE" w:rsidRPr="005076F3" w:rsidRDefault="004757BE" w:rsidP="004757BE">
            <w:pPr>
              <w:pStyle w:val="ListParagraph"/>
              <w:numPr>
                <w:ilvl w:val="0"/>
                <w:numId w:val="4"/>
              </w:numPr>
              <w:ind w:left="76" w:hanging="104"/>
              <w:rPr>
                <w:rFonts w:ascii="Times New Roman" w:hAnsi="Times New Roman" w:cs="Times New Roman"/>
                <w:sz w:val="20"/>
                <w:szCs w:val="20"/>
              </w:rPr>
            </w:pPr>
            <w:r w:rsidRPr="005076F3">
              <w:rPr>
                <w:rFonts w:ascii="Times New Roman" w:hAnsi="Times New Roman" w:cs="Times New Roman"/>
                <w:sz w:val="20"/>
                <w:szCs w:val="20"/>
              </w:rPr>
              <w:t>Flexural Strength: 23.183 MPa (75% infill, concentric pattern)</w:t>
            </w:r>
          </w:p>
        </w:tc>
        <w:tc>
          <w:tcPr>
            <w:tcW w:w="2768" w:type="dxa"/>
            <w:vMerge/>
          </w:tcPr>
          <w:p w14:paraId="0D678344" w14:textId="77777777" w:rsidR="004757BE" w:rsidRPr="002C04DF" w:rsidRDefault="004757BE" w:rsidP="00E735DE">
            <w:pPr>
              <w:rPr>
                <w:rFonts w:ascii="Times New Roman" w:hAnsi="Times New Roman" w:cs="Times New Roman"/>
                <w:sz w:val="20"/>
                <w:szCs w:val="20"/>
              </w:rPr>
            </w:pPr>
          </w:p>
        </w:tc>
        <w:tc>
          <w:tcPr>
            <w:tcW w:w="622" w:type="dxa"/>
            <w:vMerge/>
          </w:tcPr>
          <w:p w14:paraId="5723812C" w14:textId="77777777" w:rsidR="004757BE" w:rsidRDefault="004757BE" w:rsidP="00E735DE">
            <w:pPr>
              <w:rPr>
                <w:rFonts w:ascii="Times New Roman" w:hAnsi="Times New Roman" w:cs="Times New Roman"/>
                <w:sz w:val="20"/>
                <w:szCs w:val="20"/>
              </w:rPr>
            </w:pPr>
          </w:p>
        </w:tc>
      </w:tr>
      <w:tr w:rsidR="004757BE" w:rsidRPr="002C04DF" w14:paraId="03C51938" w14:textId="77777777" w:rsidTr="004757BE">
        <w:tc>
          <w:tcPr>
            <w:tcW w:w="532" w:type="dxa"/>
            <w:vMerge w:val="restart"/>
          </w:tcPr>
          <w:p w14:paraId="35F4513F"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18.</w:t>
            </w:r>
          </w:p>
        </w:tc>
        <w:tc>
          <w:tcPr>
            <w:tcW w:w="2554" w:type="dxa"/>
            <w:vMerge w:val="restart"/>
          </w:tcPr>
          <w:p w14:paraId="78DDA3B7" w14:textId="77777777" w:rsidR="004757BE" w:rsidRPr="002C04DF"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3D-printed polylactic acid-microencapsulated phase change material composites for building thermal management</w:t>
            </w:r>
          </w:p>
        </w:tc>
        <w:tc>
          <w:tcPr>
            <w:tcW w:w="1510" w:type="dxa"/>
          </w:tcPr>
          <w:p w14:paraId="69DEAEC5" w14:textId="77777777" w:rsidR="004757BE" w:rsidRPr="007F3042" w:rsidRDefault="004757BE" w:rsidP="00E735DE">
            <w:pPr>
              <w:rPr>
                <w:rFonts w:ascii="Times New Roman" w:hAnsi="Times New Roman" w:cs="Times New Roman"/>
                <w:sz w:val="20"/>
                <w:szCs w:val="20"/>
              </w:rPr>
            </w:pPr>
            <w:r w:rsidRPr="007F3042">
              <w:rPr>
                <w:rFonts w:ascii="Times New Roman" w:hAnsi="Times New Roman" w:cs="Times New Roman"/>
                <w:sz w:val="20"/>
                <w:szCs w:val="20"/>
              </w:rPr>
              <w:t xml:space="preserve">PLA+ 100% </w:t>
            </w:r>
          </w:p>
          <w:p w14:paraId="1EE3AF2F" w14:textId="77777777" w:rsidR="004757BE" w:rsidRPr="008C0393" w:rsidRDefault="004757BE" w:rsidP="00E735DE">
            <w:pPr>
              <w:rPr>
                <w:rFonts w:ascii="Times New Roman" w:hAnsi="Times New Roman" w:cs="Times New Roman"/>
                <w:sz w:val="20"/>
                <w:szCs w:val="20"/>
              </w:rPr>
            </w:pPr>
          </w:p>
        </w:tc>
        <w:tc>
          <w:tcPr>
            <w:tcW w:w="1847" w:type="dxa"/>
          </w:tcPr>
          <w:p w14:paraId="1FC45BF8" w14:textId="77777777" w:rsidR="004757BE" w:rsidRDefault="004757BE" w:rsidP="00E735DE">
            <w:pPr>
              <w:rPr>
                <w:rFonts w:ascii="Times New Roman" w:hAnsi="Times New Roman" w:cs="Times New Roman"/>
                <w:sz w:val="20"/>
                <w:szCs w:val="20"/>
              </w:rPr>
            </w:pPr>
            <w:r w:rsidRPr="002C04DF">
              <w:rPr>
                <w:rFonts w:ascii="Times New Roman" w:hAnsi="Times New Roman" w:cs="Times New Roman"/>
                <w:sz w:val="20"/>
                <w:szCs w:val="20"/>
              </w:rPr>
              <w:t>Pyranometer and Thermocouples in simulated environmental conditions</w:t>
            </w:r>
          </w:p>
        </w:tc>
        <w:tc>
          <w:tcPr>
            <w:tcW w:w="1649" w:type="dxa"/>
          </w:tcPr>
          <w:p w14:paraId="4B08EDEB"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309C2C62"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725F8789"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p>
        </w:tc>
        <w:tc>
          <w:tcPr>
            <w:tcW w:w="2768" w:type="dxa"/>
            <w:vMerge w:val="restart"/>
          </w:tcPr>
          <w:p w14:paraId="55DF8E1A" w14:textId="77777777" w:rsidR="004757BE" w:rsidRPr="00161291" w:rsidRDefault="004757BE" w:rsidP="00E735DE">
            <w:pPr>
              <w:rPr>
                <w:rFonts w:ascii="Times New Roman" w:hAnsi="Times New Roman" w:cs="Times New Roman"/>
                <w:sz w:val="20"/>
                <w:szCs w:val="20"/>
              </w:rPr>
            </w:pPr>
            <w:r w:rsidRPr="00161291">
              <w:rPr>
                <w:rFonts w:ascii="Times New Roman" w:hAnsi="Times New Roman" w:cs="Times New Roman"/>
                <w:sz w:val="20"/>
                <w:szCs w:val="20"/>
              </w:rPr>
              <w:t>PLA-</w:t>
            </w:r>
            <w:r>
              <w:rPr>
                <w:rFonts w:ascii="Times New Roman" w:hAnsi="Times New Roman" w:cs="Times New Roman"/>
                <w:sz w:val="20"/>
                <w:szCs w:val="20"/>
              </w:rPr>
              <w:t>M</w:t>
            </w:r>
            <w:r w:rsidRPr="00161291">
              <w:rPr>
                <w:rFonts w:ascii="Times New Roman" w:hAnsi="Times New Roman" w:cs="Times New Roman"/>
                <w:sz w:val="20"/>
                <w:szCs w:val="20"/>
              </w:rPr>
              <w:t>PCM improves building thermal efficiency significantly</w:t>
            </w:r>
            <w:r>
              <w:rPr>
                <w:rFonts w:ascii="Times New Roman" w:hAnsi="Times New Roman" w:cs="Times New Roman"/>
                <w:sz w:val="20"/>
                <w:szCs w:val="20"/>
              </w:rPr>
              <w:t xml:space="preserve"> </w:t>
            </w:r>
            <w:r w:rsidRPr="003327CA">
              <w:rPr>
                <w:rFonts w:ascii="Times New Roman" w:hAnsi="Times New Roman" w:cs="Times New Roman"/>
                <w:sz w:val="20"/>
                <w:szCs w:val="20"/>
              </w:rPr>
              <w:t>especially in different climatic conditions</w:t>
            </w:r>
          </w:p>
          <w:p w14:paraId="7C5B54AE" w14:textId="77777777" w:rsidR="004757BE" w:rsidRPr="002C04DF" w:rsidRDefault="004757BE" w:rsidP="00E735DE">
            <w:pPr>
              <w:rPr>
                <w:rFonts w:ascii="Times New Roman" w:hAnsi="Times New Roman" w:cs="Times New Roman"/>
                <w:sz w:val="20"/>
                <w:szCs w:val="20"/>
              </w:rPr>
            </w:pPr>
          </w:p>
        </w:tc>
        <w:tc>
          <w:tcPr>
            <w:tcW w:w="622" w:type="dxa"/>
            <w:vMerge w:val="restart"/>
          </w:tcPr>
          <w:p w14:paraId="56CCA43A"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[18]</w:t>
            </w:r>
          </w:p>
        </w:tc>
      </w:tr>
      <w:tr w:rsidR="004757BE" w:rsidRPr="002C04DF" w14:paraId="5A26F80C" w14:textId="77777777" w:rsidTr="004757BE">
        <w:tc>
          <w:tcPr>
            <w:tcW w:w="532" w:type="dxa"/>
            <w:vMerge/>
          </w:tcPr>
          <w:p w14:paraId="3B652C25" w14:textId="77777777" w:rsidR="004757BE" w:rsidRDefault="004757BE" w:rsidP="004757BE">
            <w:pPr>
              <w:jc w:val="right"/>
              <w:rPr>
                <w:rFonts w:ascii="Times New Roman" w:hAnsi="Times New Roman" w:cs="Times New Roman"/>
                <w:sz w:val="20"/>
                <w:szCs w:val="20"/>
              </w:rPr>
            </w:pPr>
          </w:p>
        </w:tc>
        <w:tc>
          <w:tcPr>
            <w:tcW w:w="2554" w:type="dxa"/>
            <w:vMerge/>
          </w:tcPr>
          <w:p w14:paraId="335B6720" w14:textId="77777777" w:rsidR="004757BE" w:rsidRPr="002C04DF" w:rsidRDefault="004757BE" w:rsidP="00E735DE">
            <w:pPr>
              <w:rPr>
                <w:rFonts w:ascii="Times New Roman" w:hAnsi="Times New Roman" w:cs="Times New Roman"/>
                <w:sz w:val="20"/>
                <w:szCs w:val="20"/>
              </w:rPr>
            </w:pPr>
          </w:p>
        </w:tc>
        <w:tc>
          <w:tcPr>
            <w:tcW w:w="1510" w:type="dxa"/>
          </w:tcPr>
          <w:p w14:paraId="54900EBD" w14:textId="77777777" w:rsidR="004757BE" w:rsidRPr="007F3042" w:rsidRDefault="004757BE" w:rsidP="00E735DE">
            <w:pPr>
              <w:rPr>
                <w:rFonts w:ascii="Times New Roman" w:hAnsi="Times New Roman" w:cs="Times New Roman"/>
                <w:sz w:val="20"/>
                <w:szCs w:val="20"/>
              </w:rPr>
            </w:pPr>
            <w:r>
              <w:rPr>
                <w:rFonts w:ascii="Times New Roman" w:hAnsi="Times New Roman" w:cs="Times New Roman"/>
                <w:sz w:val="20"/>
                <w:szCs w:val="20"/>
              </w:rPr>
              <w:t>PLA</w:t>
            </w:r>
            <w:r w:rsidRPr="007F3042">
              <w:rPr>
                <w:rFonts w:ascii="Times New Roman" w:hAnsi="Times New Roman" w:cs="Times New Roman"/>
                <w:sz w:val="20"/>
                <w:szCs w:val="20"/>
              </w:rPr>
              <w:t>+ 100% MPCM</w:t>
            </w:r>
          </w:p>
          <w:p w14:paraId="359259E1" w14:textId="77777777" w:rsidR="004757BE" w:rsidRPr="008C0393" w:rsidRDefault="004757BE" w:rsidP="00E735DE">
            <w:pPr>
              <w:rPr>
                <w:rFonts w:ascii="Times New Roman" w:hAnsi="Times New Roman" w:cs="Times New Roman"/>
                <w:sz w:val="20"/>
                <w:szCs w:val="20"/>
              </w:rPr>
            </w:pPr>
          </w:p>
        </w:tc>
        <w:tc>
          <w:tcPr>
            <w:tcW w:w="1847" w:type="dxa"/>
          </w:tcPr>
          <w:p w14:paraId="4A8ED1D2" w14:textId="77777777" w:rsidR="004757BE" w:rsidRPr="007F3042" w:rsidRDefault="004757BE" w:rsidP="00E735DE">
            <w:pPr>
              <w:rPr>
                <w:rFonts w:ascii="Times New Roman" w:hAnsi="Times New Roman" w:cs="Times New Roman"/>
                <w:sz w:val="20"/>
                <w:szCs w:val="20"/>
              </w:rPr>
            </w:pPr>
            <w:r w:rsidRPr="007F3042">
              <w:rPr>
                <w:rFonts w:ascii="Times New Roman" w:hAnsi="Times New Roman" w:cs="Times New Roman"/>
                <w:sz w:val="20"/>
                <w:szCs w:val="20"/>
              </w:rPr>
              <w:t>Differential Scanning Calorimetry (DSC)</w:t>
            </w:r>
          </w:p>
          <w:p w14:paraId="64145142" w14:textId="77777777" w:rsidR="004757BE" w:rsidRDefault="004757BE" w:rsidP="00E735DE">
            <w:pPr>
              <w:rPr>
                <w:rFonts w:ascii="Times New Roman" w:hAnsi="Times New Roman" w:cs="Times New Roman"/>
                <w:sz w:val="20"/>
                <w:szCs w:val="20"/>
              </w:rPr>
            </w:pPr>
          </w:p>
        </w:tc>
        <w:tc>
          <w:tcPr>
            <w:tcW w:w="1649" w:type="dxa"/>
          </w:tcPr>
          <w:p w14:paraId="7A7E475C"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59849453"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4E3B1063"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p>
        </w:tc>
        <w:tc>
          <w:tcPr>
            <w:tcW w:w="2768" w:type="dxa"/>
            <w:vMerge/>
          </w:tcPr>
          <w:p w14:paraId="4AF096CE" w14:textId="77777777" w:rsidR="004757BE" w:rsidRPr="002C04DF" w:rsidRDefault="004757BE" w:rsidP="00E735DE">
            <w:pPr>
              <w:rPr>
                <w:rFonts w:ascii="Times New Roman" w:hAnsi="Times New Roman" w:cs="Times New Roman"/>
                <w:sz w:val="20"/>
                <w:szCs w:val="20"/>
              </w:rPr>
            </w:pPr>
          </w:p>
        </w:tc>
        <w:tc>
          <w:tcPr>
            <w:tcW w:w="622" w:type="dxa"/>
            <w:vMerge/>
          </w:tcPr>
          <w:p w14:paraId="0AD64BCF" w14:textId="77777777" w:rsidR="004757BE" w:rsidRDefault="004757BE" w:rsidP="00E735DE">
            <w:pPr>
              <w:rPr>
                <w:rFonts w:ascii="Times New Roman" w:hAnsi="Times New Roman" w:cs="Times New Roman"/>
                <w:sz w:val="20"/>
                <w:szCs w:val="20"/>
              </w:rPr>
            </w:pPr>
          </w:p>
        </w:tc>
      </w:tr>
      <w:tr w:rsidR="004757BE" w:rsidRPr="002C04DF" w14:paraId="7E48BE68" w14:textId="77777777" w:rsidTr="004757BE">
        <w:tc>
          <w:tcPr>
            <w:tcW w:w="532" w:type="dxa"/>
            <w:vMerge/>
          </w:tcPr>
          <w:p w14:paraId="2406D8E0" w14:textId="77777777" w:rsidR="004757BE" w:rsidRDefault="004757BE" w:rsidP="004757BE">
            <w:pPr>
              <w:jc w:val="right"/>
              <w:rPr>
                <w:rFonts w:ascii="Times New Roman" w:hAnsi="Times New Roman" w:cs="Times New Roman"/>
                <w:sz w:val="20"/>
                <w:szCs w:val="20"/>
              </w:rPr>
            </w:pPr>
          </w:p>
        </w:tc>
        <w:tc>
          <w:tcPr>
            <w:tcW w:w="2554" w:type="dxa"/>
            <w:vMerge/>
          </w:tcPr>
          <w:p w14:paraId="35BACE29" w14:textId="77777777" w:rsidR="004757BE" w:rsidRPr="002C04DF" w:rsidRDefault="004757BE" w:rsidP="00E735DE">
            <w:pPr>
              <w:rPr>
                <w:rFonts w:ascii="Times New Roman" w:hAnsi="Times New Roman" w:cs="Times New Roman"/>
                <w:sz w:val="20"/>
                <w:szCs w:val="20"/>
              </w:rPr>
            </w:pPr>
          </w:p>
        </w:tc>
        <w:tc>
          <w:tcPr>
            <w:tcW w:w="1510" w:type="dxa"/>
          </w:tcPr>
          <w:p w14:paraId="5A83CAFE" w14:textId="77777777" w:rsidR="004757BE" w:rsidRPr="007F3042" w:rsidRDefault="004757BE" w:rsidP="00E735DE">
            <w:pPr>
              <w:rPr>
                <w:rFonts w:ascii="Times New Roman" w:hAnsi="Times New Roman" w:cs="Times New Roman"/>
                <w:sz w:val="20"/>
                <w:szCs w:val="20"/>
              </w:rPr>
            </w:pPr>
            <w:r w:rsidRPr="007F3042">
              <w:rPr>
                <w:rFonts w:ascii="Times New Roman" w:hAnsi="Times New Roman" w:cs="Times New Roman"/>
                <w:sz w:val="20"/>
                <w:szCs w:val="20"/>
              </w:rPr>
              <w:t>PLA</w:t>
            </w:r>
            <w:r>
              <w:rPr>
                <w:rFonts w:ascii="Times New Roman" w:hAnsi="Times New Roman" w:cs="Times New Roman"/>
                <w:sz w:val="20"/>
                <w:szCs w:val="20"/>
              </w:rPr>
              <w:t xml:space="preserve">+ 83.4% </w:t>
            </w:r>
            <w:r w:rsidRPr="007F3042">
              <w:rPr>
                <w:rFonts w:ascii="Times New Roman" w:hAnsi="Times New Roman" w:cs="Times New Roman"/>
                <w:sz w:val="20"/>
                <w:szCs w:val="20"/>
              </w:rPr>
              <w:t>MPCM Composite</w:t>
            </w:r>
          </w:p>
          <w:p w14:paraId="0D0F52C9" w14:textId="77777777" w:rsidR="004757BE" w:rsidRPr="008C0393" w:rsidRDefault="004757BE" w:rsidP="00E735DE">
            <w:pPr>
              <w:rPr>
                <w:rFonts w:ascii="Times New Roman" w:hAnsi="Times New Roman" w:cs="Times New Roman"/>
                <w:sz w:val="20"/>
                <w:szCs w:val="20"/>
              </w:rPr>
            </w:pPr>
          </w:p>
        </w:tc>
        <w:tc>
          <w:tcPr>
            <w:tcW w:w="1847" w:type="dxa"/>
          </w:tcPr>
          <w:p w14:paraId="1FE79AB3" w14:textId="77777777" w:rsidR="004757BE" w:rsidRPr="007F3042" w:rsidRDefault="004757BE" w:rsidP="00E735DE">
            <w:pPr>
              <w:rPr>
                <w:rFonts w:ascii="Times New Roman" w:hAnsi="Times New Roman" w:cs="Times New Roman"/>
                <w:sz w:val="20"/>
                <w:szCs w:val="20"/>
              </w:rPr>
            </w:pPr>
            <w:r w:rsidRPr="007F3042">
              <w:rPr>
                <w:rFonts w:ascii="Times New Roman" w:hAnsi="Times New Roman" w:cs="Times New Roman"/>
                <w:sz w:val="20"/>
                <w:szCs w:val="20"/>
              </w:rPr>
              <w:t>83.4g MPCM in PLA matrix</w:t>
            </w:r>
          </w:p>
          <w:p w14:paraId="132688EA" w14:textId="77777777" w:rsidR="004757BE" w:rsidRDefault="004757BE" w:rsidP="00E735DE">
            <w:pPr>
              <w:rPr>
                <w:rFonts w:ascii="Times New Roman" w:hAnsi="Times New Roman" w:cs="Times New Roman"/>
                <w:sz w:val="20"/>
                <w:szCs w:val="20"/>
              </w:rPr>
            </w:pPr>
          </w:p>
        </w:tc>
        <w:tc>
          <w:tcPr>
            <w:tcW w:w="1649" w:type="dxa"/>
          </w:tcPr>
          <w:p w14:paraId="485F4236"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097BFD38"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74ADFA86"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p>
        </w:tc>
        <w:tc>
          <w:tcPr>
            <w:tcW w:w="2768" w:type="dxa"/>
            <w:vMerge/>
          </w:tcPr>
          <w:p w14:paraId="5170D4D3" w14:textId="77777777" w:rsidR="004757BE" w:rsidRPr="002C04DF" w:rsidRDefault="004757BE" w:rsidP="00E735DE">
            <w:pPr>
              <w:rPr>
                <w:rFonts w:ascii="Times New Roman" w:hAnsi="Times New Roman" w:cs="Times New Roman"/>
                <w:sz w:val="20"/>
                <w:szCs w:val="20"/>
              </w:rPr>
            </w:pPr>
          </w:p>
        </w:tc>
        <w:tc>
          <w:tcPr>
            <w:tcW w:w="622" w:type="dxa"/>
            <w:vMerge/>
          </w:tcPr>
          <w:p w14:paraId="70A17D17" w14:textId="77777777" w:rsidR="004757BE" w:rsidRDefault="004757BE" w:rsidP="00E735DE">
            <w:pPr>
              <w:rPr>
                <w:rFonts w:ascii="Times New Roman" w:hAnsi="Times New Roman" w:cs="Times New Roman"/>
                <w:sz w:val="20"/>
                <w:szCs w:val="20"/>
              </w:rPr>
            </w:pPr>
          </w:p>
        </w:tc>
      </w:tr>
      <w:tr w:rsidR="004757BE" w:rsidRPr="002C04DF" w14:paraId="45FC455A" w14:textId="77777777" w:rsidTr="004757BE">
        <w:tc>
          <w:tcPr>
            <w:tcW w:w="532" w:type="dxa"/>
            <w:vMerge w:val="restart"/>
          </w:tcPr>
          <w:p w14:paraId="47BDA114"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19.</w:t>
            </w:r>
          </w:p>
        </w:tc>
        <w:tc>
          <w:tcPr>
            <w:tcW w:w="2554" w:type="dxa"/>
            <w:vMerge w:val="restart"/>
          </w:tcPr>
          <w:p w14:paraId="50D95B80" w14:textId="77777777" w:rsidR="004757BE" w:rsidRPr="002C04DF" w:rsidRDefault="004757BE" w:rsidP="00E735DE">
            <w:pPr>
              <w:rPr>
                <w:rFonts w:ascii="Times New Roman" w:hAnsi="Times New Roman" w:cs="Times New Roman"/>
                <w:sz w:val="20"/>
                <w:szCs w:val="20"/>
              </w:rPr>
            </w:pPr>
            <w:r w:rsidRPr="00E029F4">
              <w:rPr>
                <w:rFonts w:ascii="Times New Roman" w:hAnsi="Times New Roman" w:cs="Times New Roman"/>
                <w:sz w:val="20"/>
                <w:szCs w:val="20"/>
              </w:rPr>
              <w:t>On the Use of Waste Materials for Thermal Improvement of 3D-Printed Block—An Experimental Comparison</w:t>
            </w:r>
          </w:p>
        </w:tc>
        <w:tc>
          <w:tcPr>
            <w:tcW w:w="1510" w:type="dxa"/>
          </w:tcPr>
          <w:p w14:paraId="3D98122B" w14:textId="77777777" w:rsidR="004757BE" w:rsidRPr="008C0393" w:rsidRDefault="004757BE" w:rsidP="00E735DE">
            <w:pPr>
              <w:rPr>
                <w:rFonts w:ascii="Times New Roman" w:hAnsi="Times New Roman" w:cs="Times New Roman"/>
                <w:sz w:val="20"/>
                <w:szCs w:val="20"/>
              </w:rPr>
            </w:pPr>
            <w:r w:rsidRPr="00016B86">
              <w:rPr>
                <w:rFonts w:ascii="Times New Roman" w:hAnsi="Times New Roman" w:cs="Times New Roman"/>
                <w:sz w:val="20"/>
                <w:szCs w:val="20"/>
              </w:rPr>
              <w:t>PLA</w:t>
            </w:r>
            <w:r>
              <w:rPr>
                <w:rFonts w:ascii="Times New Roman" w:hAnsi="Times New Roman" w:cs="Times New Roman"/>
                <w:sz w:val="20"/>
                <w:szCs w:val="20"/>
              </w:rPr>
              <w:t xml:space="preserve">+ </w:t>
            </w:r>
            <w:r w:rsidRPr="00016B86">
              <w:rPr>
                <w:rFonts w:ascii="Times New Roman" w:hAnsi="Times New Roman" w:cs="Times New Roman"/>
                <w:sz w:val="20"/>
                <w:szCs w:val="20"/>
              </w:rPr>
              <w:t>237.32 kg/m³</w:t>
            </w:r>
            <w:r>
              <w:rPr>
                <w:rFonts w:ascii="Times New Roman" w:hAnsi="Times New Roman" w:cs="Times New Roman"/>
                <w:sz w:val="20"/>
                <w:szCs w:val="20"/>
              </w:rPr>
              <w:t xml:space="preserve"> B</w:t>
            </w:r>
            <w:r w:rsidRPr="00016B86">
              <w:rPr>
                <w:rFonts w:ascii="Times New Roman" w:hAnsi="Times New Roman" w:cs="Times New Roman"/>
                <w:sz w:val="20"/>
                <w:szCs w:val="20"/>
              </w:rPr>
              <w:t xml:space="preserve">lock with </w:t>
            </w:r>
            <w:r>
              <w:rPr>
                <w:rFonts w:ascii="Times New Roman" w:hAnsi="Times New Roman" w:cs="Times New Roman"/>
                <w:sz w:val="20"/>
                <w:szCs w:val="20"/>
              </w:rPr>
              <w:t>W</w:t>
            </w:r>
            <w:r w:rsidRPr="00016B86">
              <w:rPr>
                <w:rFonts w:ascii="Times New Roman" w:hAnsi="Times New Roman" w:cs="Times New Roman"/>
                <w:sz w:val="20"/>
                <w:szCs w:val="20"/>
              </w:rPr>
              <w:t xml:space="preserve">ood </w:t>
            </w:r>
            <w:r>
              <w:rPr>
                <w:rFonts w:ascii="Times New Roman" w:hAnsi="Times New Roman" w:cs="Times New Roman"/>
                <w:sz w:val="20"/>
                <w:szCs w:val="20"/>
              </w:rPr>
              <w:t>S</w:t>
            </w:r>
            <w:r w:rsidRPr="00016B86">
              <w:rPr>
                <w:rFonts w:ascii="Times New Roman" w:hAnsi="Times New Roman" w:cs="Times New Roman"/>
                <w:sz w:val="20"/>
                <w:szCs w:val="20"/>
              </w:rPr>
              <w:t>awdust</w:t>
            </w:r>
          </w:p>
        </w:tc>
        <w:tc>
          <w:tcPr>
            <w:tcW w:w="1847" w:type="dxa"/>
          </w:tcPr>
          <w:p w14:paraId="0DFDDF34" w14:textId="77777777" w:rsidR="004757BE" w:rsidRPr="00016B86" w:rsidRDefault="004757BE" w:rsidP="00E735DE">
            <w:pPr>
              <w:rPr>
                <w:rFonts w:ascii="Times New Roman" w:hAnsi="Times New Roman" w:cs="Times New Roman"/>
                <w:sz w:val="20"/>
                <w:szCs w:val="20"/>
              </w:rPr>
            </w:pPr>
            <w:r w:rsidRPr="00016B86">
              <w:rPr>
                <w:rFonts w:ascii="Times New Roman" w:hAnsi="Times New Roman" w:cs="Times New Roman"/>
                <w:sz w:val="20"/>
                <w:szCs w:val="20"/>
              </w:rPr>
              <w:t>Heat Flow Meter (HFM)</w:t>
            </w:r>
          </w:p>
          <w:p w14:paraId="5F6890BA" w14:textId="77777777" w:rsidR="004757BE" w:rsidRDefault="004757BE" w:rsidP="00E735DE">
            <w:pPr>
              <w:rPr>
                <w:rFonts w:ascii="Times New Roman" w:hAnsi="Times New Roman" w:cs="Times New Roman"/>
                <w:sz w:val="20"/>
                <w:szCs w:val="20"/>
              </w:rPr>
            </w:pPr>
          </w:p>
        </w:tc>
        <w:tc>
          <w:tcPr>
            <w:tcW w:w="1649" w:type="dxa"/>
          </w:tcPr>
          <w:p w14:paraId="49850A4F" w14:textId="77777777" w:rsidR="004757BE" w:rsidRPr="00016B86" w:rsidRDefault="004757BE" w:rsidP="00E735DE">
            <w:pPr>
              <w:rPr>
                <w:rFonts w:ascii="Times New Roman" w:hAnsi="Times New Roman" w:cs="Times New Roman"/>
                <w:sz w:val="20"/>
                <w:szCs w:val="20"/>
              </w:rPr>
            </w:pPr>
            <w:r w:rsidRPr="00016B86">
              <w:rPr>
                <w:rFonts w:ascii="Times New Roman" w:hAnsi="Times New Roman" w:cs="Times New Roman"/>
                <w:sz w:val="20"/>
                <w:szCs w:val="20"/>
              </w:rPr>
              <w:t xml:space="preserve">0.038 - 0.050 </w:t>
            </w:r>
            <w:proofErr w:type="spellStart"/>
            <w:r w:rsidRPr="002C04DF">
              <w:rPr>
                <w:rFonts w:ascii="Times New Roman" w:hAnsi="Times New Roman" w:cs="Times New Roman"/>
                <w:sz w:val="20"/>
                <w:szCs w:val="20"/>
              </w:rPr>
              <w:t>mW</w:t>
            </w:r>
            <w:proofErr w:type="spellEnd"/>
            <w:r w:rsidRPr="002C04DF">
              <w:rPr>
                <w:rFonts w:ascii="Times New Roman" w:hAnsi="Times New Roman" w:cs="Times New Roman"/>
                <w:sz w:val="20"/>
                <w:szCs w:val="20"/>
              </w:rPr>
              <w:t>/</w:t>
            </w:r>
            <w:proofErr w:type="spellStart"/>
            <w:r w:rsidRPr="002C04DF">
              <w:rPr>
                <w:rFonts w:ascii="Times New Roman" w:hAnsi="Times New Roman" w:cs="Times New Roman"/>
                <w:sz w:val="20"/>
                <w:szCs w:val="20"/>
              </w:rPr>
              <w:t>mK</w:t>
            </w:r>
            <w:proofErr w:type="spellEnd"/>
          </w:p>
          <w:p w14:paraId="0FE95145" w14:textId="77777777" w:rsidR="004757BE" w:rsidRDefault="004757BE" w:rsidP="00E735DE">
            <w:pPr>
              <w:rPr>
                <w:rFonts w:ascii="Times New Roman" w:hAnsi="Times New Roman" w:cs="Times New Roman"/>
                <w:sz w:val="20"/>
                <w:szCs w:val="20"/>
              </w:rPr>
            </w:pPr>
          </w:p>
        </w:tc>
        <w:tc>
          <w:tcPr>
            <w:tcW w:w="1246" w:type="dxa"/>
          </w:tcPr>
          <w:p w14:paraId="04DF6C02"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0A3F3516"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p>
        </w:tc>
        <w:tc>
          <w:tcPr>
            <w:tcW w:w="2768" w:type="dxa"/>
            <w:vMerge w:val="restart"/>
          </w:tcPr>
          <w:p w14:paraId="35E454D9" w14:textId="77777777" w:rsidR="004757BE" w:rsidRPr="002C04DF" w:rsidRDefault="004757BE" w:rsidP="00E735DE">
            <w:pPr>
              <w:rPr>
                <w:rFonts w:ascii="Times New Roman" w:hAnsi="Times New Roman" w:cs="Times New Roman"/>
                <w:sz w:val="20"/>
                <w:szCs w:val="20"/>
              </w:rPr>
            </w:pPr>
            <w:r w:rsidRPr="00016B86">
              <w:rPr>
                <w:rFonts w:ascii="Times New Roman" w:hAnsi="Times New Roman" w:cs="Times New Roman"/>
                <w:sz w:val="20"/>
                <w:szCs w:val="20"/>
              </w:rPr>
              <w:t>Waste materials enhance 3D-printed insulation</w:t>
            </w:r>
          </w:p>
        </w:tc>
        <w:tc>
          <w:tcPr>
            <w:tcW w:w="622" w:type="dxa"/>
            <w:vMerge w:val="restart"/>
          </w:tcPr>
          <w:p w14:paraId="1397EA18"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[19]</w:t>
            </w:r>
          </w:p>
        </w:tc>
      </w:tr>
      <w:tr w:rsidR="004757BE" w:rsidRPr="002C04DF" w14:paraId="7FAF9088" w14:textId="77777777" w:rsidTr="004757BE">
        <w:tc>
          <w:tcPr>
            <w:tcW w:w="532" w:type="dxa"/>
            <w:vMerge/>
          </w:tcPr>
          <w:p w14:paraId="79FD7518" w14:textId="77777777" w:rsidR="004757BE" w:rsidRDefault="004757BE" w:rsidP="004757BE">
            <w:pPr>
              <w:jc w:val="right"/>
              <w:rPr>
                <w:rFonts w:ascii="Times New Roman" w:hAnsi="Times New Roman" w:cs="Times New Roman"/>
                <w:sz w:val="20"/>
                <w:szCs w:val="20"/>
              </w:rPr>
            </w:pPr>
          </w:p>
        </w:tc>
        <w:tc>
          <w:tcPr>
            <w:tcW w:w="2554" w:type="dxa"/>
            <w:vMerge/>
          </w:tcPr>
          <w:p w14:paraId="0B820D09" w14:textId="77777777" w:rsidR="004757BE" w:rsidRPr="002C04DF" w:rsidRDefault="004757BE" w:rsidP="00E735DE">
            <w:pPr>
              <w:rPr>
                <w:rFonts w:ascii="Times New Roman" w:hAnsi="Times New Roman" w:cs="Times New Roman"/>
                <w:sz w:val="20"/>
                <w:szCs w:val="20"/>
              </w:rPr>
            </w:pPr>
          </w:p>
        </w:tc>
        <w:tc>
          <w:tcPr>
            <w:tcW w:w="1510" w:type="dxa"/>
          </w:tcPr>
          <w:p w14:paraId="173ADABA" w14:textId="77777777" w:rsidR="004757BE" w:rsidRPr="008C0393" w:rsidRDefault="004757BE" w:rsidP="00E735DE">
            <w:pPr>
              <w:rPr>
                <w:rFonts w:ascii="Times New Roman" w:hAnsi="Times New Roman" w:cs="Times New Roman"/>
                <w:sz w:val="20"/>
                <w:szCs w:val="20"/>
              </w:rPr>
            </w:pPr>
            <w:r w:rsidRPr="00016B86">
              <w:rPr>
                <w:rFonts w:ascii="Times New Roman" w:hAnsi="Times New Roman" w:cs="Times New Roman"/>
                <w:sz w:val="20"/>
                <w:szCs w:val="20"/>
              </w:rPr>
              <w:t>PLA</w:t>
            </w:r>
            <w:r>
              <w:rPr>
                <w:rFonts w:ascii="Times New Roman" w:hAnsi="Times New Roman" w:cs="Times New Roman"/>
                <w:sz w:val="20"/>
                <w:szCs w:val="20"/>
              </w:rPr>
              <w:t xml:space="preserve">+ </w:t>
            </w:r>
            <w:r w:rsidRPr="00016B86">
              <w:rPr>
                <w:rFonts w:ascii="Times New Roman" w:hAnsi="Times New Roman" w:cs="Times New Roman"/>
                <w:sz w:val="20"/>
                <w:szCs w:val="20"/>
              </w:rPr>
              <w:t xml:space="preserve">72.62 kg/m³ </w:t>
            </w:r>
            <w:r>
              <w:rPr>
                <w:rFonts w:ascii="Times New Roman" w:hAnsi="Times New Roman" w:cs="Times New Roman"/>
                <w:sz w:val="20"/>
                <w:szCs w:val="20"/>
              </w:rPr>
              <w:t>B</w:t>
            </w:r>
            <w:r w:rsidRPr="00016B86">
              <w:rPr>
                <w:rFonts w:ascii="Times New Roman" w:hAnsi="Times New Roman" w:cs="Times New Roman"/>
                <w:sz w:val="20"/>
                <w:szCs w:val="20"/>
              </w:rPr>
              <w:t xml:space="preserve">lock with </w:t>
            </w:r>
            <w:r>
              <w:rPr>
                <w:rFonts w:ascii="Times New Roman" w:hAnsi="Times New Roman" w:cs="Times New Roman"/>
                <w:sz w:val="20"/>
                <w:szCs w:val="20"/>
              </w:rPr>
              <w:t>S</w:t>
            </w:r>
            <w:r w:rsidRPr="00016B86">
              <w:rPr>
                <w:rFonts w:ascii="Times New Roman" w:hAnsi="Times New Roman" w:cs="Times New Roman"/>
                <w:sz w:val="20"/>
                <w:szCs w:val="20"/>
              </w:rPr>
              <w:t xml:space="preserve">heep’s </w:t>
            </w:r>
            <w:r>
              <w:rPr>
                <w:rFonts w:ascii="Times New Roman" w:hAnsi="Times New Roman" w:cs="Times New Roman"/>
                <w:sz w:val="20"/>
                <w:szCs w:val="20"/>
              </w:rPr>
              <w:t>W</w:t>
            </w:r>
            <w:r w:rsidRPr="00016B86">
              <w:rPr>
                <w:rFonts w:ascii="Times New Roman" w:hAnsi="Times New Roman" w:cs="Times New Roman"/>
                <w:sz w:val="20"/>
                <w:szCs w:val="20"/>
              </w:rPr>
              <w:t xml:space="preserve">ool </w:t>
            </w:r>
          </w:p>
        </w:tc>
        <w:tc>
          <w:tcPr>
            <w:tcW w:w="1847" w:type="dxa"/>
          </w:tcPr>
          <w:p w14:paraId="47E5DDD9" w14:textId="77777777" w:rsidR="004757BE" w:rsidRPr="00016B86" w:rsidRDefault="004757BE" w:rsidP="00E735DE">
            <w:pPr>
              <w:rPr>
                <w:rFonts w:ascii="Times New Roman" w:hAnsi="Times New Roman" w:cs="Times New Roman"/>
                <w:sz w:val="20"/>
                <w:szCs w:val="20"/>
              </w:rPr>
            </w:pPr>
            <w:r w:rsidRPr="00016B86">
              <w:rPr>
                <w:rFonts w:ascii="Times New Roman" w:hAnsi="Times New Roman" w:cs="Times New Roman"/>
                <w:sz w:val="20"/>
                <w:szCs w:val="20"/>
              </w:rPr>
              <w:t>Heat Flow Meter (HFM)</w:t>
            </w:r>
          </w:p>
          <w:p w14:paraId="587CA439" w14:textId="77777777" w:rsidR="004757BE" w:rsidRDefault="004757BE" w:rsidP="00E735DE">
            <w:pPr>
              <w:rPr>
                <w:rFonts w:ascii="Times New Roman" w:hAnsi="Times New Roman" w:cs="Times New Roman"/>
                <w:sz w:val="20"/>
                <w:szCs w:val="20"/>
              </w:rPr>
            </w:pPr>
          </w:p>
        </w:tc>
        <w:tc>
          <w:tcPr>
            <w:tcW w:w="1649" w:type="dxa"/>
          </w:tcPr>
          <w:p w14:paraId="40B5091B" w14:textId="77777777" w:rsidR="004757BE" w:rsidRPr="00016B86" w:rsidRDefault="004757BE" w:rsidP="00E735DE">
            <w:pPr>
              <w:rPr>
                <w:rFonts w:ascii="Times New Roman" w:hAnsi="Times New Roman" w:cs="Times New Roman"/>
                <w:sz w:val="20"/>
                <w:szCs w:val="20"/>
              </w:rPr>
            </w:pPr>
            <w:r w:rsidRPr="00016B86">
              <w:rPr>
                <w:rFonts w:ascii="Times New Roman" w:hAnsi="Times New Roman" w:cs="Times New Roman"/>
                <w:sz w:val="20"/>
                <w:szCs w:val="20"/>
              </w:rPr>
              <w:t xml:space="preserve">0.038 - 0.054 </w:t>
            </w:r>
            <w:proofErr w:type="spellStart"/>
            <w:r w:rsidRPr="002C04DF">
              <w:rPr>
                <w:rFonts w:ascii="Times New Roman" w:hAnsi="Times New Roman" w:cs="Times New Roman"/>
                <w:sz w:val="20"/>
                <w:szCs w:val="20"/>
              </w:rPr>
              <w:t>mW</w:t>
            </w:r>
            <w:proofErr w:type="spellEnd"/>
            <w:r w:rsidRPr="002C04DF">
              <w:rPr>
                <w:rFonts w:ascii="Times New Roman" w:hAnsi="Times New Roman" w:cs="Times New Roman"/>
                <w:sz w:val="20"/>
                <w:szCs w:val="20"/>
              </w:rPr>
              <w:t>/</w:t>
            </w:r>
            <w:proofErr w:type="spellStart"/>
            <w:r w:rsidRPr="002C04DF">
              <w:rPr>
                <w:rFonts w:ascii="Times New Roman" w:hAnsi="Times New Roman" w:cs="Times New Roman"/>
                <w:sz w:val="20"/>
                <w:szCs w:val="20"/>
              </w:rPr>
              <w:t>mK</w:t>
            </w:r>
            <w:proofErr w:type="spellEnd"/>
          </w:p>
          <w:p w14:paraId="7C2B27F2" w14:textId="77777777" w:rsidR="004757BE" w:rsidRDefault="004757BE" w:rsidP="00E735DE">
            <w:pPr>
              <w:rPr>
                <w:rFonts w:ascii="Times New Roman" w:hAnsi="Times New Roman" w:cs="Times New Roman"/>
                <w:sz w:val="20"/>
                <w:szCs w:val="20"/>
              </w:rPr>
            </w:pPr>
          </w:p>
        </w:tc>
        <w:tc>
          <w:tcPr>
            <w:tcW w:w="1246" w:type="dxa"/>
          </w:tcPr>
          <w:p w14:paraId="1EA878A2"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4028B34C"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p>
        </w:tc>
        <w:tc>
          <w:tcPr>
            <w:tcW w:w="2768" w:type="dxa"/>
            <w:vMerge/>
          </w:tcPr>
          <w:p w14:paraId="74733948" w14:textId="77777777" w:rsidR="004757BE" w:rsidRPr="002C04DF" w:rsidRDefault="004757BE" w:rsidP="00E735DE">
            <w:pPr>
              <w:rPr>
                <w:rFonts w:ascii="Times New Roman" w:hAnsi="Times New Roman" w:cs="Times New Roman"/>
                <w:sz w:val="20"/>
                <w:szCs w:val="20"/>
              </w:rPr>
            </w:pPr>
          </w:p>
        </w:tc>
        <w:tc>
          <w:tcPr>
            <w:tcW w:w="622" w:type="dxa"/>
            <w:vMerge/>
          </w:tcPr>
          <w:p w14:paraId="036974B9" w14:textId="77777777" w:rsidR="004757BE" w:rsidRDefault="004757BE" w:rsidP="00E735DE">
            <w:pPr>
              <w:rPr>
                <w:rFonts w:ascii="Times New Roman" w:hAnsi="Times New Roman" w:cs="Times New Roman"/>
                <w:sz w:val="20"/>
                <w:szCs w:val="20"/>
              </w:rPr>
            </w:pPr>
          </w:p>
        </w:tc>
      </w:tr>
      <w:tr w:rsidR="004757BE" w:rsidRPr="002C04DF" w14:paraId="39E76299" w14:textId="77777777" w:rsidTr="004757BE">
        <w:tc>
          <w:tcPr>
            <w:tcW w:w="532" w:type="dxa"/>
            <w:vMerge/>
          </w:tcPr>
          <w:p w14:paraId="0D489B82" w14:textId="77777777" w:rsidR="004757BE" w:rsidRDefault="004757BE" w:rsidP="004757BE">
            <w:pPr>
              <w:jc w:val="right"/>
              <w:rPr>
                <w:rFonts w:ascii="Times New Roman" w:hAnsi="Times New Roman" w:cs="Times New Roman"/>
                <w:sz w:val="20"/>
                <w:szCs w:val="20"/>
              </w:rPr>
            </w:pPr>
          </w:p>
        </w:tc>
        <w:tc>
          <w:tcPr>
            <w:tcW w:w="2554" w:type="dxa"/>
            <w:vMerge/>
          </w:tcPr>
          <w:p w14:paraId="3582857F" w14:textId="77777777" w:rsidR="004757BE" w:rsidRPr="002C04DF" w:rsidRDefault="004757BE" w:rsidP="00E735DE">
            <w:pPr>
              <w:rPr>
                <w:rFonts w:ascii="Times New Roman" w:hAnsi="Times New Roman" w:cs="Times New Roman"/>
                <w:sz w:val="20"/>
                <w:szCs w:val="20"/>
              </w:rPr>
            </w:pPr>
          </w:p>
        </w:tc>
        <w:tc>
          <w:tcPr>
            <w:tcW w:w="1510" w:type="dxa"/>
          </w:tcPr>
          <w:p w14:paraId="6B48269C" w14:textId="77777777" w:rsidR="004757BE" w:rsidRPr="008C0393" w:rsidRDefault="004757BE" w:rsidP="00E735DE">
            <w:pPr>
              <w:rPr>
                <w:rFonts w:ascii="Times New Roman" w:hAnsi="Times New Roman" w:cs="Times New Roman"/>
                <w:sz w:val="20"/>
                <w:szCs w:val="20"/>
              </w:rPr>
            </w:pPr>
            <w:r w:rsidRPr="00016B86">
              <w:rPr>
                <w:rFonts w:ascii="Times New Roman" w:hAnsi="Times New Roman" w:cs="Times New Roman"/>
                <w:sz w:val="20"/>
                <w:szCs w:val="20"/>
              </w:rPr>
              <w:t>PLA</w:t>
            </w:r>
            <w:r>
              <w:rPr>
                <w:rFonts w:ascii="Times New Roman" w:hAnsi="Times New Roman" w:cs="Times New Roman"/>
                <w:sz w:val="20"/>
                <w:szCs w:val="20"/>
              </w:rPr>
              <w:t xml:space="preserve">+ </w:t>
            </w:r>
            <w:r w:rsidRPr="00016B86">
              <w:rPr>
                <w:rFonts w:ascii="Times New Roman" w:hAnsi="Times New Roman" w:cs="Times New Roman"/>
                <w:sz w:val="20"/>
                <w:szCs w:val="20"/>
              </w:rPr>
              <w:t xml:space="preserve">91.53 kg/m³ </w:t>
            </w:r>
            <w:r>
              <w:rPr>
                <w:rFonts w:ascii="Times New Roman" w:hAnsi="Times New Roman" w:cs="Times New Roman"/>
                <w:sz w:val="20"/>
                <w:szCs w:val="20"/>
              </w:rPr>
              <w:t>B</w:t>
            </w:r>
            <w:r w:rsidRPr="00016B86">
              <w:rPr>
                <w:rFonts w:ascii="Times New Roman" w:hAnsi="Times New Roman" w:cs="Times New Roman"/>
                <w:sz w:val="20"/>
                <w:szCs w:val="20"/>
              </w:rPr>
              <w:t xml:space="preserve">lock with </w:t>
            </w:r>
            <w:r>
              <w:rPr>
                <w:rFonts w:ascii="Times New Roman" w:hAnsi="Times New Roman" w:cs="Times New Roman"/>
                <w:sz w:val="20"/>
                <w:szCs w:val="20"/>
              </w:rPr>
              <w:t>H</w:t>
            </w:r>
            <w:r w:rsidRPr="00016B86">
              <w:rPr>
                <w:rFonts w:ascii="Times New Roman" w:hAnsi="Times New Roman" w:cs="Times New Roman"/>
                <w:sz w:val="20"/>
                <w:szCs w:val="20"/>
              </w:rPr>
              <w:t xml:space="preserve">emp </w:t>
            </w:r>
          </w:p>
        </w:tc>
        <w:tc>
          <w:tcPr>
            <w:tcW w:w="1847" w:type="dxa"/>
          </w:tcPr>
          <w:p w14:paraId="49FE27D5" w14:textId="77777777" w:rsidR="004757BE" w:rsidRPr="00016B86" w:rsidRDefault="004757BE" w:rsidP="00E735DE">
            <w:pPr>
              <w:rPr>
                <w:rFonts w:ascii="Times New Roman" w:hAnsi="Times New Roman" w:cs="Times New Roman"/>
                <w:sz w:val="20"/>
                <w:szCs w:val="20"/>
              </w:rPr>
            </w:pPr>
            <w:r w:rsidRPr="00016B86">
              <w:rPr>
                <w:rFonts w:ascii="Times New Roman" w:hAnsi="Times New Roman" w:cs="Times New Roman"/>
                <w:sz w:val="20"/>
                <w:szCs w:val="20"/>
              </w:rPr>
              <w:t>Heat Flow Meter (HFM)</w:t>
            </w:r>
          </w:p>
          <w:p w14:paraId="364AE548" w14:textId="77777777" w:rsidR="004757BE" w:rsidRDefault="004757BE" w:rsidP="00E735DE">
            <w:pPr>
              <w:rPr>
                <w:rFonts w:ascii="Times New Roman" w:hAnsi="Times New Roman" w:cs="Times New Roman"/>
                <w:sz w:val="20"/>
                <w:szCs w:val="20"/>
              </w:rPr>
            </w:pPr>
          </w:p>
        </w:tc>
        <w:tc>
          <w:tcPr>
            <w:tcW w:w="1649" w:type="dxa"/>
          </w:tcPr>
          <w:p w14:paraId="724AB8E5" w14:textId="77777777" w:rsidR="004757BE" w:rsidRPr="00016B86" w:rsidRDefault="004757BE" w:rsidP="00E735DE">
            <w:pPr>
              <w:rPr>
                <w:rFonts w:ascii="Times New Roman" w:hAnsi="Times New Roman" w:cs="Times New Roman"/>
                <w:sz w:val="20"/>
                <w:szCs w:val="20"/>
              </w:rPr>
            </w:pPr>
            <w:r w:rsidRPr="00016B86">
              <w:rPr>
                <w:rFonts w:ascii="Times New Roman" w:hAnsi="Times New Roman" w:cs="Times New Roman"/>
                <w:sz w:val="20"/>
                <w:szCs w:val="20"/>
              </w:rPr>
              <w:t xml:space="preserve">0.038 - 0.060 </w:t>
            </w:r>
            <w:proofErr w:type="spellStart"/>
            <w:r w:rsidRPr="002C04DF">
              <w:rPr>
                <w:rFonts w:ascii="Times New Roman" w:hAnsi="Times New Roman" w:cs="Times New Roman"/>
                <w:sz w:val="20"/>
                <w:szCs w:val="20"/>
              </w:rPr>
              <w:t>mW</w:t>
            </w:r>
            <w:proofErr w:type="spellEnd"/>
            <w:r w:rsidRPr="002C04DF">
              <w:rPr>
                <w:rFonts w:ascii="Times New Roman" w:hAnsi="Times New Roman" w:cs="Times New Roman"/>
                <w:sz w:val="20"/>
                <w:szCs w:val="20"/>
              </w:rPr>
              <w:t>/</w:t>
            </w:r>
            <w:proofErr w:type="spellStart"/>
            <w:r w:rsidRPr="002C04DF">
              <w:rPr>
                <w:rFonts w:ascii="Times New Roman" w:hAnsi="Times New Roman" w:cs="Times New Roman"/>
                <w:sz w:val="20"/>
                <w:szCs w:val="20"/>
              </w:rPr>
              <w:t>mK</w:t>
            </w:r>
            <w:proofErr w:type="spellEnd"/>
          </w:p>
          <w:p w14:paraId="37A41CCE" w14:textId="77777777" w:rsidR="004757BE" w:rsidRDefault="004757BE" w:rsidP="00E735DE">
            <w:pPr>
              <w:rPr>
                <w:rFonts w:ascii="Times New Roman" w:hAnsi="Times New Roman" w:cs="Times New Roman"/>
                <w:sz w:val="20"/>
                <w:szCs w:val="20"/>
              </w:rPr>
            </w:pPr>
          </w:p>
        </w:tc>
        <w:tc>
          <w:tcPr>
            <w:tcW w:w="1246" w:type="dxa"/>
          </w:tcPr>
          <w:p w14:paraId="2DF1EF2B"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3571006A" w14:textId="77777777" w:rsidR="004757BE" w:rsidRPr="008C0393" w:rsidRDefault="004757BE" w:rsidP="004757BE">
            <w:pPr>
              <w:pStyle w:val="ListParagraph"/>
              <w:numPr>
                <w:ilvl w:val="0"/>
                <w:numId w:val="4"/>
              </w:numPr>
              <w:ind w:left="76" w:hanging="104"/>
              <w:rPr>
                <w:rFonts w:ascii="Times New Roman" w:hAnsi="Times New Roman" w:cs="Times New Roman"/>
                <w:sz w:val="20"/>
                <w:szCs w:val="20"/>
              </w:rPr>
            </w:pPr>
          </w:p>
        </w:tc>
        <w:tc>
          <w:tcPr>
            <w:tcW w:w="2768" w:type="dxa"/>
            <w:vMerge/>
          </w:tcPr>
          <w:p w14:paraId="4B29BA66" w14:textId="77777777" w:rsidR="004757BE" w:rsidRPr="002C04DF" w:rsidRDefault="004757BE" w:rsidP="00E735DE">
            <w:pPr>
              <w:rPr>
                <w:rFonts w:ascii="Times New Roman" w:hAnsi="Times New Roman" w:cs="Times New Roman"/>
                <w:sz w:val="20"/>
                <w:szCs w:val="20"/>
              </w:rPr>
            </w:pPr>
          </w:p>
        </w:tc>
        <w:tc>
          <w:tcPr>
            <w:tcW w:w="622" w:type="dxa"/>
            <w:vMerge/>
          </w:tcPr>
          <w:p w14:paraId="1AE0B75E" w14:textId="77777777" w:rsidR="004757BE" w:rsidRDefault="004757BE" w:rsidP="00E735DE">
            <w:pPr>
              <w:rPr>
                <w:rFonts w:ascii="Times New Roman" w:hAnsi="Times New Roman" w:cs="Times New Roman"/>
                <w:sz w:val="20"/>
                <w:szCs w:val="20"/>
              </w:rPr>
            </w:pPr>
          </w:p>
        </w:tc>
      </w:tr>
      <w:tr w:rsidR="004757BE" w:rsidRPr="002C04DF" w14:paraId="79A1301B" w14:textId="77777777" w:rsidTr="004757BE">
        <w:tc>
          <w:tcPr>
            <w:tcW w:w="532" w:type="dxa"/>
            <w:vMerge w:val="restart"/>
          </w:tcPr>
          <w:p w14:paraId="7CBE4C10" w14:textId="77777777" w:rsidR="004757BE" w:rsidRDefault="004757BE" w:rsidP="004757BE">
            <w:pPr>
              <w:jc w:val="right"/>
              <w:rPr>
                <w:rFonts w:ascii="Times New Roman" w:hAnsi="Times New Roman" w:cs="Times New Roman"/>
                <w:sz w:val="20"/>
                <w:szCs w:val="20"/>
              </w:rPr>
            </w:pPr>
            <w:r>
              <w:rPr>
                <w:rFonts w:ascii="Times New Roman" w:hAnsi="Times New Roman" w:cs="Times New Roman"/>
                <w:sz w:val="20"/>
                <w:szCs w:val="20"/>
              </w:rPr>
              <w:t>20.</w:t>
            </w:r>
          </w:p>
        </w:tc>
        <w:tc>
          <w:tcPr>
            <w:tcW w:w="2554" w:type="dxa"/>
            <w:vMerge w:val="restart"/>
          </w:tcPr>
          <w:p w14:paraId="2B7902C4" w14:textId="77777777" w:rsidR="004757BE" w:rsidRPr="00F76FAC" w:rsidRDefault="004757BE" w:rsidP="00E735DE">
            <w:pPr>
              <w:rPr>
                <w:rFonts w:ascii="Times New Roman" w:hAnsi="Times New Roman" w:cs="Times New Roman"/>
                <w:sz w:val="20"/>
                <w:szCs w:val="20"/>
              </w:rPr>
            </w:pPr>
            <w:r w:rsidRPr="00F76FAC">
              <w:rPr>
                <w:rFonts w:ascii="Times New Roman" w:hAnsi="Times New Roman" w:cs="Times New Roman"/>
                <w:sz w:val="20"/>
                <w:szCs w:val="20"/>
              </w:rPr>
              <w:t>Development of functional gradient multi-material composites using Poly Lactic Acid and walnut shell reinforced Poly Lactic Acid filaments by fused filament fabrication technology</w:t>
            </w:r>
          </w:p>
        </w:tc>
        <w:tc>
          <w:tcPr>
            <w:tcW w:w="1510" w:type="dxa"/>
          </w:tcPr>
          <w:p w14:paraId="5C6BE3E8" w14:textId="77777777" w:rsidR="004757BE" w:rsidRPr="00F76FAC" w:rsidRDefault="004757BE" w:rsidP="00E735DE">
            <w:pPr>
              <w:rPr>
                <w:rFonts w:ascii="Times New Roman" w:hAnsi="Times New Roman" w:cs="Times New Roman"/>
                <w:sz w:val="20"/>
                <w:szCs w:val="20"/>
              </w:rPr>
            </w:pPr>
            <w:r w:rsidRPr="00F76FAC">
              <w:rPr>
                <w:rFonts w:ascii="Times New Roman" w:hAnsi="Times New Roman" w:cs="Times New Roman"/>
                <w:sz w:val="20"/>
                <w:szCs w:val="20"/>
              </w:rPr>
              <w:t>Neat PLA</w:t>
            </w:r>
          </w:p>
          <w:p w14:paraId="321318CB" w14:textId="77777777" w:rsidR="004757BE" w:rsidRPr="008C0393" w:rsidRDefault="004757BE" w:rsidP="00E735DE">
            <w:pPr>
              <w:rPr>
                <w:rFonts w:ascii="Times New Roman" w:hAnsi="Times New Roman" w:cs="Times New Roman"/>
                <w:sz w:val="20"/>
                <w:szCs w:val="20"/>
              </w:rPr>
            </w:pPr>
          </w:p>
        </w:tc>
        <w:tc>
          <w:tcPr>
            <w:tcW w:w="1847" w:type="dxa"/>
          </w:tcPr>
          <w:p w14:paraId="21AAF199" w14:textId="77777777" w:rsidR="004757BE" w:rsidRPr="00F76FAC" w:rsidRDefault="004757BE" w:rsidP="00E735DE">
            <w:pPr>
              <w:rPr>
                <w:rFonts w:ascii="Times New Roman" w:hAnsi="Times New Roman" w:cs="Times New Roman"/>
                <w:sz w:val="20"/>
                <w:szCs w:val="20"/>
              </w:rPr>
            </w:pPr>
            <w:r>
              <w:rPr>
                <w:rFonts w:ascii="Times New Roman" w:hAnsi="Times New Roman" w:cs="Times New Roman"/>
                <w:sz w:val="20"/>
                <w:szCs w:val="20"/>
              </w:rPr>
              <w:t>-</w:t>
            </w:r>
          </w:p>
          <w:p w14:paraId="360349DB" w14:textId="77777777" w:rsidR="004757BE" w:rsidRDefault="004757BE" w:rsidP="00E735DE">
            <w:pPr>
              <w:rPr>
                <w:rFonts w:ascii="Times New Roman" w:hAnsi="Times New Roman" w:cs="Times New Roman"/>
                <w:sz w:val="20"/>
                <w:szCs w:val="20"/>
              </w:rPr>
            </w:pPr>
          </w:p>
        </w:tc>
        <w:tc>
          <w:tcPr>
            <w:tcW w:w="1649" w:type="dxa"/>
          </w:tcPr>
          <w:p w14:paraId="37353724" w14:textId="77777777" w:rsidR="004757BE" w:rsidRDefault="004757BE" w:rsidP="00E735DE">
            <w:pPr>
              <w:rPr>
                <w:rFonts w:ascii="Times New Roman" w:hAnsi="Times New Roman" w:cs="Times New Roman"/>
                <w:sz w:val="20"/>
                <w:szCs w:val="20"/>
              </w:rPr>
            </w:pPr>
            <w:r w:rsidRPr="00F76FAC">
              <w:rPr>
                <w:rFonts w:ascii="Times New Roman" w:hAnsi="Times New Roman" w:cs="Times New Roman"/>
                <w:sz w:val="20"/>
                <w:szCs w:val="20"/>
              </w:rPr>
              <w:t>0.153</w:t>
            </w:r>
            <w:r>
              <w:rPr>
                <w:rFonts w:ascii="Times New Roman" w:hAnsi="Times New Roman" w:cs="Times New Roman"/>
                <w:sz w:val="20"/>
                <w:szCs w:val="20"/>
              </w:rPr>
              <w:t xml:space="preserve"> </w:t>
            </w:r>
            <w:proofErr w:type="spellStart"/>
            <w:r w:rsidRPr="002C04DF">
              <w:rPr>
                <w:rFonts w:ascii="Times New Roman" w:hAnsi="Times New Roman" w:cs="Times New Roman"/>
                <w:sz w:val="20"/>
                <w:szCs w:val="20"/>
              </w:rPr>
              <w:t>mW</w:t>
            </w:r>
            <w:proofErr w:type="spellEnd"/>
            <w:r w:rsidRPr="002C04DF">
              <w:rPr>
                <w:rFonts w:ascii="Times New Roman" w:hAnsi="Times New Roman" w:cs="Times New Roman"/>
                <w:sz w:val="20"/>
                <w:szCs w:val="20"/>
              </w:rPr>
              <w:t>/</w:t>
            </w:r>
            <w:proofErr w:type="spellStart"/>
            <w:r w:rsidRPr="002C04DF">
              <w:rPr>
                <w:rFonts w:ascii="Times New Roman" w:hAnsi="Times New Roman" w:cs="Times New Roman"/>
                <w:sz w:val="20"/>
                <w:szCs w:val="20"/>
              </w:rPr>
              <w:t>mK</w:t>
            </w:r>
            <w:proofErr w:type="spellEnd"/>
          </w:p>
        </w:tc>
        <w:tc>
          <w:tcPr>
            <w:tcW w:w="1246" w:type="dxa"/>
          </w:tcPr>
          <w:p w14:paraId="0F913F17"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522E151E"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76FAC">
              <w:rPr>
                <w:rFonts w:ascii="Times New Roman" w:hAnsi="Times New Roman" w:cs="Times New Roman"/>
                <w:sz w:val="20"/>
                <w:szCs w:val="20"/>
              </w:rPr>
              <w:t>Tensile strength: 34.88 MPa, Flexural strength: 48.23 MPa</w:t>
            </w:r>
          </w:p>
          <w:p w14:paraId="4CED0FD7" w14:textId="77777777" w:rsidR="004757BE" w:rsidRPr="000D1F5D" w:rsidRDefault="004757BE" w:rsidP="004757BE">
            <w:pPr>
              <w:pStyle w:val="ListParagraph"/>
              <w:numPr>
                <w:ilvl w:val="0"/>
                <w:numId w:val="4"/>
              </w:numPr>
              <w:ind w:left="76" w:hanging="104"/>
              <w:rPr>
                <w:rFonts w:ascii="Times New Roman" w:hAnsi="Times New Roman" w:cs="Times New Roman"/>
                <w:sz w:val="20"/>
                <w:szCs w:val="20"/>
              </w:rPr>
            </w:pPr>
            <w:r w:rsidRPr="00F76FAC">
              <w:rPr>
                <w:rFonts w:ascii="Times New Roman" w:hAnsi="Times New Roman" w:cs="Times New Roman"/>
                <w:sz w:val="20"/>
                <w:szCs w:val="20"/>
              </w:rPr>
              <w:t>Compressive strength: 40.81 MPa, Shore D hardness: 72</w:t>
            </w:r>
          </w:p>
        </w:tc>
        <w:tc>
          <w:tcPr>
            <w:tcW w:w="2768" w:type="dxa"/>
            <w:vMerge w:val="restart"/>
          </w:tcPr>
          <w:p w14:paraId="3D85932E" w14:textId="77777777" w:rsidR="004757BE" w:rsidRPr="002C04DF" w:rsidRDefault="004757BE" w:rsidP="00E735DE">
            <w:pPr>
              <w:rPr>
                <w:rFonts w:ascii="Times New Roman" w:hAnsi="Times New Roman" w:cs="Times New Roman"/>
                <w:sz w:val="20"/>
                <w:szCs w:val="20"/>
              </w:rPr>
            </w:pPr>
            <w:r w:rsidRPr="00F76FAC">
              <w:rPr>
                <w:rFonts w:ascii="Times New Roman" w:hAnsi="Times New Roman" w:cs="Times New Roman"/>
                <w:sz w:val="20"/>
                <w:szCs w:val="20"/>
              </w:rPr>
              <w:t>Functional gradient composites enhance material properties</w:t>
            </w:r>
          </w:p>
        </w:tc>
        <w:tc>
          <w:tcPr>
            <w:tcW w:w="622" w:type="dxa"/>
            <w:vMerge w:val="restart"/>
          </w:tcPr>
          <w:p w14:paraId="486C3104"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[20]</w:t>
            </w:r>
          </w:p>
        </w:tc>
      </w:tr>
      <w:tr w:rsidR="004757BE" w:rsidRPr="002C04DF" w14:paraId="3A6C1390" w14:textId="77777777" w:rsidTr="004757BE">
        <w:tc>
          <w:tcPr>
            <w:tcW w:w="532" w:type="dxa"/>
            <w:vMerge/>
          </w:tcPr>
          <w:p w14:paraId="37BF6ADA" w14:textId="77777777" w:rsidR="004757BE" w:rsidRDefault="004757BE" w:rsidP="004757BE">
            <w:pPr>
              <w:jc w:val="right"/>
              <w:rPr>
                <w:rFonts w:ascii="Times New Roman" w:hAnsi="Times New Roman" w:cs="Times New Roman"/>
                <w:sz w:val="20"/>
                <w:szCs w:val="20"/>
              </w:rPr>
            </w:pPr>
          </w:p>
        </w:tc>
        <w:tc>
          <w:tcPr>
            <w:tcW w:w="2554" w:type="dxa"/>
            <w:vMerge/>
          </w:tcPr>
          <w:p w14:paraId="45730E87" w14:textId="77777777" w:rsidR="004757BE" w:rsidRPr="002C04DF" w:rsidRDefault="004757BE" w:rsidP="00E735DE">
            <w:pPr>
              <w:rPr>
                <w:rFonts w:ascii="Times New Roman" w:hAnsi="Times New Roman" w:cs="Times New Roman"/>
                <w:sz w:val="20"/>
                <w:szCs w:val="20"/>
              </w:rPr>
            </w:pPr>
          </w:p>
        </w:tc>
        <w:tc>
          <w:tcPr>
            <w:tcW w:w="1510" w:type="dxa"/>
          </w:tcPr>
          <w:p w14:paraId="6A012902" w14:textId="77777777" w:rsidR="004757BE" w:rsidRPr="00F76FAC" w:rsidRDefault="004757BE" w:rsidP="00E735DE">
            <w:pPr>
              <w:rPr>
                <w:rFonts w:ascii="Times New Roman" w:hAnsi="Times New Roman" w:cs="Times New Roman"/>
                <w:sz w:val="20"/>
                <w:szCs w:val="20"/>
              </w:rPr>
            </w:pPr>
            <w:r w:rsidRPr="00F76FAC">
              <w:rPr>
                <w:rFonts w:ascii="Times New Roman" w:hAnsi="Times New Roman" w:cs="Times New Roman"/>
                <w:sz w:val="20"/>
                <w:szCs w:val="20"/>
              </w:rPr>
              <w:t>PLA</w:t>
            </w:r>
            <w:r>
              <w:rPr>
                <w:rFonts w:ascii="Times New Roman" w:hAnsi="Times New Roman" w:cs="Times New Roman"/>
                <w:sz w:val="20"/>
                <w:szCs w:val="20"/>
              </w:rPr>
              <w:t xml:space="preserve">+ </w:t>
            </w:r>
            <w:r w:rsidRPr="00F76FAC">
              <w:rPr>
                <w:rFonts w:ascii="Times New Roman" w:hAnsi="Times New Roman" w:cs="Times New Roman"/>
                <w:sz w:val="20"/>
                <w:szCs w:val="20"/>
              </w:rPr>
              <w:t>(WPLA)</w:t>
            </w:r>
          </w:p>
          <w:p w14:paraId="498F1502" w14:textId="77777777" w:rsidR="004757BE" w:rsidRPr="008C0393" w:rsidRDefault="004757BE" w:rsidP="00E735DE">
            <w:pPr>
              <w:rPr>
                <w:rFonts w:ascii="Times New Roman" w:hAnsi="Times New Roman" w:cs="Times New Roman"/>
                <w:sz w:val="20"/>
                <w:szCs w:val="20"/>
              </w:rPr>
            </w:pPr>
          </w:p>
        </w:tc>
        <w:tc>
          <w:tcPr>
            <w:tcW w:w="1847" w:type="dxa"/>
          </w:tcPr>
          <w:p w14:paraId="1125BB0E"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649" w:type="dxa"/>
          </w:tcPr>
          <w:p w14:paraId="6F85CCF1" w14:textId="77777777" w:rsidR="004757BE" w:rsidRPr="00F76FAC" w:rsidRDefault="004757BE" w:rsidP="00E735DE">
            <w:pPr>
              <w:rPr>
                <w:rFonts w:ascii="Times New Roman" w:hAnsi="Times New Roman" w:cs="Times New Roman"/>
                <w:sz w:val="20"/>
                <w:szCs w:val="20"/>
              </w:rPr>
            </w:pPr>
            <w:r w:rsidRPr="00F76FAC">
              <w:rPr>
                <w:rFonts w:ascii="Times New Roman" w:hAnsi="Times New Roman" w:cs="Times New Roman"/>
                <w:sz w:val="20"/>
                <w:szCs w:val="20"/>
              </w:rPr>
              <w:t>0.062</w:t>
            </w:r>
            <w:r>
              <w:rPr>
                <w:rFonts w:ascii="Times New Roman" w:hAnsi="Times New Roman" w:cs="Times New Roman"/>
                <w:sz w:val="20"/>
                <w:szCs w:val="20"/>
              </w:rPr>
              <w:t xml:space="preserve"> </w:t>
            </w:r>
            <w:proofErr w:type="spellStart"/>
            <w:r w:rsidRPr="002C04DF">
              <w:rPr>
                <w:rFonts w:ascii="Times New Roman" w:hAnsi="Times New Roman" w:cs="Times New Roman"/>
                <w:sz w:val="20"/>
                <w:szCs w:val="20"/>
              </w:rPr>
              <w:t>mW</w:t>
            </w:r>
            <w:proofErr w:type="spellEnd"/>
            <w:r w:rsidRPr="002C04DF">
              <w:rPr>
                <w:rFonts w:ascii="Times New Roman" w:hAnsi="Times New Roman" w:cs="Times New Roman"/>
                <w:sz w:val="20"/>
                <w:szCs w:val="20"/>
              </w:rPr>
              <w:t>/</w:t>
            </w:r>
            <w:proofErr w:type="spellStart"/>
            <w:r w:rsidRPr="002C04DF">
              <w:rPr>
                <w:rFonts w:ascii="Times New Roman" w:hAnsi="Times New Roman" w:cs="Times New Roman"/>
                <w:sz w:val="20"/>
                <w:szCs w:val="20"/>
              </w:rPr>
              <w:t>mK</w:t>
            </w:r>
            <w:proofErr w:type="spellEnd"/>
          </w:p>
          <w:p w14:paraId="7B1436FA" w14:textId="77777777" w:rsidR="004757BE" w:rsidRDefault="004757BE" w:rsidP="00E735DE">
            <w:pPr>
              <w:rPr>
                <w:rFonts w:ascii="Times New Roman" w:hAnsi="Times New Roman" w:cs="Times New Roman"/>
                <w:sz w:val="20"/>
                <w:szCs w:val="20"/>
              </w:rPr>
            </w:pPr>
          </w:p>
        </w:tc>
        <w:tc>
          <w:tcPr>
            <w:tcW w:w="1246" w:type="dxa"/>
          </w:tcPr>
          <w:p w14:paraId="518E17B8"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5330D445"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76FAC">
              <w:rPr>
                <w:rFonts w:ascii="Times New Roman" w:hAnsi="Times New Roman" w:cs="Times New Roman"/>
                <w:sz w:val="20"/>
                <w:szCs w:val="20"/>
              </w:rPr>
              <w:t>Tensile strength: 17.78 MPa, Flexural strength: 19.26 MPa</w:t>
            </w:r>
          </w:p>
          <w:p w14:paraId="134C4086" w14:textId="77777777" w:rsidR="004757BE" w:rsidRPr="00F76FAC" w:rsidRDefault="004757BE" w:rsidP="004757BE">
            <w:pPr>
              <w:pStyle w:val="ListParagraph"/>
              <w:numPr>
                <w:ilvl w:val="0"/>
                <w:numId w:val="4"/>
              </w:numPr>
              <w:ind w:left="76" w:hanging="104"/>
              <w:rPr>
                <w:rFonts w:ascii="Times New Roman" w:hAnsi="Times New Roman" w:cs="Times New Roman"/>
                <w:sz w:val="20"/>
                <w:szCs w:val="20"/>
              </w:rPr>
            </w:pPr>
            <w:r w:rsidRPr="00F76FAC">
              <w:rPr>
                <w:rFonts w:ascii="Times New Roman" w:hAnsi="Times New Roman" w:cs="Times New Roman"/>
                <w:sz w:val="20"/>
                <w:szCs w:val="20"/>
              </w:rPr>
              <w:t>Compressive strength: 70.165 MPa, Shore D hardness: 77.8</w:t>
            </w:r>
          </w:p>
        </w:tc>
        <w:tc>
          <w:tcPr>
            <w:tcW w:w="2768" w:type="dxa"/>
            <w:vMerge/>
          </w:tcPr>
          <w:p w14:paraId="6F5405E8" w14:textId="77777777" w:rsidR="004757BE" w:rsidRPr="002C04DF" w:rsidRDefault="004757BE" w:rsidP="00E735DE">
            <w:pPr>
              <w:rPr>
                <w:rFonts w:ascii="Times New Roman" w:hAnsi="Times New Roman" w:cs="Times New Roman"/>
                <w:sz w:val="20"/>
                <w:szCs w:val="20"/>
              </w:rPr>
            </w:pPr>
          </w:p>
        </w:tc>
        <w:tc>
          <w:tcPr>
            <w:tcW w:w="622" w:type="dxa"/>
            <w:vMerge/>
          </w:tcPr>
          <w:p w14:paraId="05737C16" w14:textId="77777777" w:rsidR="004757BE" w:rsidRDefault="004757BE" w:rsidP="00E735DE">
            <w:pPr>
              <w:rPr>
                <w:rFonts w:ascii="Times New Roman" w:hAnsi="Times New Roman" w:cs="Times New Roman"/>
                <w:sz w:val="20"/>
                <w:szCs w:val="20"/>
              </w:rPr>
            </w:pPr>
          </w:p>
        </w:tc>
      </w:tr>
      <w:tr w:rsidR="004757BE" w:rsidRPr="002C04DF" w14:paraId="563FB192" w14:textId="77777777" w:rsidTr="004757BE">
        <w:tc>
          <w:tcPr>
            <w:tcW w:w="532" w:type="dxa"/>
            <w:vMerge/>
          </w:tcPr>
          <w:p w14:paraId="5F373E4C" w14:textId="77777777" w:rsidR="004757BE" w:rsidRDefault="004757BE" w:rsidP="004757BE">
            <w:pPr>
              <w:jc w:val="right"/>
              <w:rPr>
                <w:rFonts w:ascii="Times New Roman" w:hAnsi="Times New Roman" w:cs="Times New Roman"/>
                <w:sz w:val="20"/>
                <w:szCs w:val="20"/>
              </w:rPr>
            </w:pPr>
          </w:p>
        </w:tc>
        <w:tc>
          <w:tcPr>
            <w:tcW w:w="2554" w:type="dxa"/>
            <w:vMerge/>
          </w:tcPr>
          <w:p w14:paraId="655DD248" w14:textId="77777777" w:rsidR="004757BE" w:rsidRPr="002C04DF" w:rsidRDefault="004757BE" w:rsidP="00E735DE">
            <w:pPr>
              <w:rPr>
                <w:rFonts w:ascii="Times New Roman" w:hAnsi="Times New Roman" w:cs="Times New Roman"/>
                <w:sz w:val="20"/>
                <w:szCs w:val="20"/>
              </w:rPr>
            </w:pPr>
          </w:p>
        </w:tc>
        <w:tc>
          <w:tcPr>
            <w:tcW w:w="1510" w:type="dxa"/>
          </w:tcPr>
          <w:p w14:paraId="5B590AD7"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 xml:space="preserve">PLA+ 50% </w:t>
            </w:r>
            <w:r w:rsidRPr="00F76FAC">
              <w:rPr>
                <w:rFonts w:ascii="Times New Roman" w:hAnsi="Times New Roman" w:cs="Times New Roman"/>
                <w:sz w:val="20"/>
                <w:szCs w:val="20"/>
              </w:rPr>
              <w:t>Single-gradient PW</w:t>
            </w:r>
            <w:r>
              <w:rPr>
                <w:rFonts w:ascii="Times New Roman" w:hAnsi="Times New Roman" w:cs="Times New Roman"/>
                <w:sz w:val="20"/>
                <w:szCs w:val="20"/>
              </w:rPr>
              <w:t xml:space="preserve">, </w:t>
            </w:r>
          </w:p>
          <w:p w14:paraId="0201CF86" w14:textId="77777777" w:rsidR="004757BE" w:rsidRPr="008C0393" w:rsidRDefault="004757BE" w:rsidP="00E735DE">
            <w:pPr>
              <w:rPr>
                <w:rFonts w:ascii="Times New Roman" w:hAnsi="Times New Roman" w:cs="Times New Roman"/>
                <w:sz w:val="20"/>
                <w:szCs w:val="20"/>
              </w:rPr>
            </w:pPr>
            <w:r w:rsidRPr="00F76FAC">
              <w:rPr>
                <w:rFonts w:ascii="Times New Roman" w:hAnsi="Times New Roman" w:cs="Times New Roman"/>
                <w:sz w:val="20"/>
                <w:szCs w:val="20"/>
              </w:rPr>
              <w:lastRenderedPageBreak/>
              <w:t>PLA</w:t>
            </w:r>
            <w:r>
              <w:rPr>
                <w:rFonts w:ascii="Times New Roman" w:hAnsi="Times New Roman" w:cs="Times New Roman"/>
                <w:sz w:val="20"/>
                <w:szCs w:val="20"/>
              </w:rPr>
              <w:t xml:space="preserve">+ </w:t>
            </w:r>
            <w:r w:rsidRPr="00F76FAC">
              <w:rPr>
                <w:rFonts w:ascii="Times New Roman" w:hAnsi="Times New Roman" w:cs="Times New Roman"/>
                <w:sz w:val="20"/>
                <w:szCs w:val="20"/>
              </w:rPr>
              <w:t>50% WPLA</w:t>
            </w:r>
          </w:p>
        </w:tc>
        <w:tc>
          <w:tcPr>
            <w:tcW w:w="1847" w:type="dxa"/>
          </w:tcPr>
          <w:p w14:paraId="1A82ECFF"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lastRenderedPageBreak/>
              <w:t>-</w:t>
            </w:r>
          </w:p>
        </w:tc>
        <w:tc>
          <w:tcPr>
            <w:tcW w:w="1649" w:type="dxa"/>
          </w:tcPr>
          <w:p w14:paraId="2BCAB7A6"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1AF430F3"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2506A55C"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76FAC">
              <w:rPr>
                <w:rFonts w:ascii="Times New Roman" w:hAnsi="Times New Roman" w:cs="Times New Roman"/>
                <w:sz w:val="20"/>
                <w:szCs w:val="20"/>
              </w:rPr>
              <w:t>Tensile strength: 27.25 MPa, Flexural strength: 41.58 MPa</w:t>
            </w:r>
          </w:p>
          <w:p w14:paraId="0B026E0D" w14:textId="77777777" w:rsidR="004757BE" w:rsidRPr="00F76FAC" w:rsidRDefault="004757BE" w:rsidP="004757BE">
            <w:pPr>
              <w:pStyle w:val="ListParagraph"/>
              <w:numPr>
                <w:ilvl w:val="0"/>
                <w:numId w:val="4"/>
              </w:numPr>
              <w:ind w:left="76" w:hanging="104"/>
              <w:rPr>
                <w:rFonts w:ascii="Times New Roman" w:hAnsi="Times New Roman" w:cs="Times New Roman"/>
                <w:sz w:val="20"/>
                <w:szCs w:val="20"/>
              </w:rPr>
            </w:pPr>
            <w:r w:rsidRPr="00F76FAC">
              <w:rPr>
                <w:rFonts w:ascii="Times New Roman" w:hAnsi="Times New Roman" w:cs="Times New Roman"/>
                <w:sz w:val="20"/>
                <w:szCs w:val="20"/>
              </w:rPr>
              <w:t>Compressive strength: 63.68 MPa, Shore D hardness: 76.2</w:t>
            </w:r>
          </w:p>
        </w:tc>
        <w:tc>
          <w:tcPr>
            <w:tcW w:w="2768" w:type="dxa"/>
            <w:vMerge/>
          </w:tcPr>
          <w:p w14:paraId="7744A1F7" w14:textId="77777777" w:rsidR="004757BE" w:rsidRPr="002C04DF" w:rsidRDefault="004757BE" w:rsidP="00E735DE">
            <w:pPr>
              <w:rPr>
                <w:rFonts w:ascii="Times New Roman" w:hAnsi="Times New Roman" w:cs="Times New Roman"/>
                <w:sz w:val="20"/>
                <w:szCs w:val="20"/>
              </w:rPr>
            </w:pPr>
          </w:p>
        </w:tc>
        <w:tc>
          <w:tcPr>
            <w:tcW w:w="622" w:type="dxa"/>
            <w:vMerge/>
          </w:tcPr>
          <w:p w14:paraId="1F06783E" w14:textId="77777777" w:rsidR="004757BE" w:rsidRDefault="004757BE" w:rsidP="00E735DE">
            <w:pPr>
              <w:rPr>
                <w:rFonts w:ascii="Times New Roman" w:hAnsi="Times New Roman" w:cs="Times New Roman"/>
                <w:sz w:val="20"/>
                <w:szCs w:val="20"/>
              </w:rPr>
            </w:pPr>
          </w:p>
        </w:tc>
      </w:tr>
      <w:tr w:rsidR="004757BE" w:rsidRPr="002C04DF" w14:paraId="06921D6D" w14:textId="77777777" w:rsidTr="004757BE">
        <w:tc>
          <w:tcPr>
            <w:tcW w:w="532" w:type="dxa"/>
            <w:vMerge/>
          </w:tcPr>
          <w:p w14:paraId="648C2014" w14:textId="77777777" w:rsidR="004757BE" w:rsidRDefault="004757BE" w:rsidP="004757BE">
            <w:pPr>
              <w:jc w:val="right"/>
              <w:rPr>
                <w:rFonts w:ascii="Times New Roman" w:hAnsi="Times New Roman" w:cs="Times New Roman"/>
                <w:sz w:val="20"/>
                <w:szCs w:val="20"/>
              </w:rPr>
            </w:pPr>
          </w:p>
        </w:tc>
        <w:tc>
          <w:tcPr>
            <w:tcW w:w="2554" w:type="dxa"/>
            <w:vMerge/>
          </w:tcPr>
          <w:p w14:paraId="6EB78AA3" w14:textId="77777777" w:rsidR="004757BE" w:rsidRPr="002C04DF" w:rsidRDefault="004757BE" w:rsidP="00E735DE">
            <w:pPr>
              <w:rPr>
                <w:rFonts w:ascii="Times New Roman" w:hAnsi="Times New Roman" w:cs="Times New Roman"/>
                <w:sz w:val="20"/>
                <w:szCs w:val="20"/>
              </w:rPr>
            </w:pPr>
          </w:p>
        </w:tc>
        <w:tc>
          <w:tcPr>
            <w:tcW w:w="1510" w:type="dxa"/>
          </w:tcPr>
          <w:p w14:paraId="124E7439" w14:textId="77777777" w:rsidR="004757BE" w:rsidRPr="008C0393" w:rsidRDefault="004757BE" w:rsidP="00E735DE">
            <w:pPr>
              <w:rPr>
                <w:rFonts w:ascii="Times New Roman" w:hAnsi="Times New Roman" w:cs="Times New Roman"/>
                <w:sz w:val="20"/>
                <w:szCs w:val="20"/>
              </w:rPr>
            </w:pPr>
            <w:r w:rsidRPr="00F76FAC">
              <w:rPr>
                <w:rFonts w:ascii="Times New Roman" w:hAnsi="Times New Roman" w:cs="Times New Roman"/>
                <w:sz w:val="20"/>
                <w:szCs w:val="20"/>
              </w:rPr>
              <w:t>PLA, 40%</w:t>
            </w:r>
            <w:r>
              <w:rPr>
                <w:rFonts w:ascii="Times New Roman" w:hAnsi="Times New Roman" w:cs="Times New Roman"/>
                <w:sz w:val="20"/>
                <w:szCs w:val="20"/>
              </w:rPr>
              <w:t>, 60%</w:t>
            </w:r>
            <w:r w:rsidRPr="00F76FAC">
              <w:rPr>
                <w:rFonts w:ascii="Times New Roman" w:hAnsi="Times New Roman" w:cs="Times New Roman"/>
                <w:sz w:val="20"/>
                <w:szCs w:val="20"/>
              </w:rPr>
              <w:t xml:space="preserve"> Multi-gradient PWP </w:t>
            </w:r>
            <w:r>
              <w:rPr>
                <w:rFonts w:ascii="Times New Roman" w:hAnsi="Times New Roman" w:cs="Times New Roman"/>
                <w:sz w:val="20"/>
                <w:szCs w:val="20"/>
              </w:rPr>
              <w:t>(</w:t>
            </w:r>
            <w:r w:rsidRPr="00F76FAC">
              <w:rPr>
                <w:rFonts w:ascii="Times New Roman" w:hAnsi="Times New Roman" w:cs="Times New Roman"/>
                <w:sz w:val="20"/>
                <w:szCs w:val="20"/>
              </w:rPr>
              <w:t>WPLA)</w:t>
            </w:r>
          </w:p>
        </w:tc>
        <w:tc>
          <w:tcPr>
            <w:tcW w:w="1847" w:type="dxa"/>
          </w:tcPr>
          <w:p w14:paraId="66CD5C7C"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649" w:type="dxa"/>
          </w:tcPr>
          <w:p w14:paraId="6F620092"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246" w:type="dxa"/>
          </w:tcPr>
          <w:p w14:paraId="1DBCE717"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72FA0F2E"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76FAC">
              <w:rPr>
                <w:rFonts w:ascii="Times New Roman" w:hAnsi="Times New Roman" w:cs="Times New Roman"/>
                <w:sz w:val="20"/>
                <w:szCs w:val="20"/>
              </w:rPr>
              <w:t>Tensile strength: 28.88 MPa, Flexural strength: 38.45 MPa</w:t>
            </w:r>
          </w:p>
          <w:p w14:paraId="7E254FE4" w14:textId="77777777" w:rsidR="004757BE" w:rsidRPr="000D1F5D" w:rsidRDefault="004757BE" w:rsidP="004757BE">
            <w:pPr>
              <w:pStyle w:val="ListParagraph"/>
              <w:numPr>
                <w:ilvl w:val="0"/>
                <w:numId w:val="4"/>
              </w:numPr>
              <w:ind w:left="76" w:hanging="104"/>
              <w:rPr>
                <w:rFonts w:ascii="Times New Roman" w:hAnsi="Times New Roman" w:cs="Times New Roman"/>
                <w:sz w:val="20"/>
                <w:szCs w:val="20"/>
              </w:rPr>
            </w:pPr>
            <w:r w:rsidRPr="00F76FAC">
              <w:rPr>
                <w:rFonts w:ascii="Times New Roman" w:hAnsi="Times New Roman" w:cs="Times New Roman"/>
                <w:sz w:val="20"/>
                <w:szCs w:val="20"/>
              </w:rPr>
              <w:t>Compressive strength: 52.24 MPa, Shore D hardness: 74</w:t>
            </w:r>
          </w:p>
        </w:tc>
        <w:tc>
          <w:tcPr>
            <w:tcW w:w="2768" w:type="dxa"/>
            <w:vMerge/>
          </w:tcPr>
          <w:p w14:paraId="7876EB84" w14:textId="77777777" w:rsidR="004757BE" w:rsidRPr="002C04DF" w:rsidRDefault="004757BE" w:rsidP="00E735DE">
            <w:pPr>
              <w:rPr>
                <w:rFonts w:ascii="Times New Roman" w:hAnsi="Times New Roman" w:cs="Times New Roman"/>
                <w:sz w:val="20"/>
                <w:szCs w:val="20"/>
              </w:rPr>
            </w:pPr>
          </w:p>
        </w:tc>
        <w:tc>
          <w:tcPr>
            <w:tcW w:w="622" w:type="dxa"/>
            <w:vMerge/>
          </w:tcPr>
          <w:p w14:paraId="05361361" w14:textId="77777777" w:rsidR="004757BE" w:rsidRDefault="004757BE" w:rsidP="00E735DE">
            <w:pPr>
              <w:rPr>
                <w:rFonts w:ascii="Times New Roman" w:hAnsi="Times New Roman" w:cs="Times New Roman"/>
                <w:sz w:val="20"/>
                <w:szCs w:val="20"/>
              </w:rPr>
            </w:pPr>
          </w:p>
        </w:tc>
      </w:tr>
      <w:tr w:rsidR="004757BE" w:rsidRPr="002C04DF" w14:paraId="6A162D01" w14:textId="77777777" w:rsidTr="004757BE">
        <w:tc>
          <w:tcPr>
            <w:tcW w:w="532" w:type="dxa"/>
            <w:vMerge/>
          </w:tcPr>
          <w:p w14:paraId="2E7F8004" w14:textId="77777777" w:rsidR="004757BE" w:rsidRDefault="004757BE" w:rsidP="004757BE">
            <w:pPr>
              <w:jc w:val="right"/>
              <w:rPr>
                <w:rFonts w:ascii="Times New Roman" w:hAnsi="Times New Roman" w:cs="Times New Roman"/>
                <w:sz w:val="20"/>
                <w:szCs w:val="20"/>
              </w:rPr>
            </w:pPr>
          </w:p>
        </w:tc>
        <w:tc>
          <w:tcPr>
            <w:tcW w:w="2554" w:type="dxa"/>
            <w:vMerge/>
          </w:tcPr>
          <w:p w14:paraId="6C5EF3BD" w14:textId="77777777" w:rsidR="004757BE" w:rsidRPr="002C04DF" w:rsidRDefault="004757BE" w:rsidP="00E735DE">
            <w:pPr>
              <w:rPr>
                <w:rFonts w:ascii="Times New Roman" w:hAnsi="Times New Roman" w:cs="Times New Roman"/>
                <w:sz w:val="20"/>
                <w:szCs w:val="20"/>
              </w:rPr>
            </w:pPr>
          </w:p>
        </w:tc>
        <w:tc>
          <w:tcPr>
            <w:tcW w:w="1510" w:type="dxa"/>
          </w:tcPr>
          <w:p w14:paraId="11B99525" w14:textId="77777777" w:rsidR="004757BE" w:rsidRDefault="004757BE" w:rsidP="00E735DE">
            <w:pPr>
              <w:rPr>
                <w:rFonts w:ascii="Times New Roman" w:hAnsi="Times New Roman" w:cs="Times New Roman"/>
                <w:sz w:val="20"/>
                <w:szCs w:val="20"/>
              </w:rPr>
            </w:pPr>
            <w:r w:rsidRPr="00F76FAC">
              <w:rPr>
                <w:rFonts w:ascii="Times New Roman" w:hAnsi="Times New Roman" w:cs="Times New Roman"/>
                <w:sz w:val="20"/>
                <w:szCs w:val="20"/>
              </w:rPr>
              <w:t>PLA</w:t>
            </w:r>
            <w:r>
              <w:rPr>
                <w:rFonts w:ascii="Times New Roman" w:hAnsi="Times New Roman" w:cs="Times New Roman"/>
                <w:sz w:val="20"/>
                <w:szCs w:val="20"/>
              </w:rPr>
              <w:t xml:space="preserve">+ 40% </w:t>
            </w:r>
            <w:r w:rsidRPr="00F76FAC">
              <w:rPr>
                <w:rFonts w:ascii="Times New Roman" w:hAnsi="Times New Roman" w:cs="Times New Roman"/>
                <w:sz w:val="20"/>
                <w:szCs w:val="20"/>
              </w:rPr>
              <w:t>Multi-gradient WPW</w:t>
            </w:r>
            <w:r>
              <w:rPr>
                <w:rFonts w:ascii="Times New Roman" w:hAnsi="Times New Roman" w:cs="Times New Roman"/>
                <w:sz w:val="20"/>
                <w:szCs w:val="20"/>
              </w:rPr>
              <w:t>,</w:t>
            </w:r>
          </w:p>
          <w:p w14:paraId="179B6D1B" w14:textId="77777777" w:rsidR="004757BE" w:rsidRPr="008C0393" w:rsidRDefault="004757BE" w:rsidP="00E735DE">
            <w:pPr>
              <w:rPr>
                <w:rFonts w:ascii="Times New Roman" w:hAnsi="Times New Roman" w:cs="Times New Roman"/>
                <w:sz w:val="20"/>
                <w:szCs w:val="20"/>
              </w:rPr>
            </w:pPr>
            <w:r w:rsidRPr="00F76FAC">
              <w:rPr>
                <w:rFonts w:ascii="Times New Roman" w:hAnsi="Times New Roman" w:cs="Times New Roman"/>
                <w:sz w:val="20"/>
                <w:szCs w:val="20"/>
              </w:rPr>
              <w:t>PLA</w:t>
            </w:r>
            <w:r>
              <w:rPr>
                <w:rFonts w:ascii="Times New Roman" w:hAnsi="Times New Roman" w:cs="Times New Roman"/>
                <w:sz w:val="20"/>
                <w:szCs w:val="20"/>
              </w:rPr>
              <w:t>+</w:t>
            </w:r>
            <w:r w:rsidRPr="00F76FAC">
              <w:rPr>
                <w:rFonts w:ascii="Times New Roman" w:hAnsi="Times New Roman" w:cs="Times New Roman"/>
                <w:sz w:val="20"/>
                <w:szCs w:val="20"/>
              </w:rPr>
              <w:t xml:space="preserve"> 60% WPLA</w:t>
            </w:r>
          </w:p>
        </w:tc>
        <w:tc>
          <w:tcPr>
            <w:tcW w:w="1847" w:type="dxa"/>
          </w:tcPr>
          <w:p w14:paraId="40B57548"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1649" w:type="dxa"/>
          </w:tcPr>
          <w:p w14:paraId="0C612825" w14:textId="77777777" w:rsidR="004757BE" w:rsidRPr="00F76FAC" w:rsidRDefault="004757BE" w:rsidP="00E735DE">
            <w:pPr>
              <w:rPr>
                <w:rFonts w:ascii="Times New Roman" w:hAnsi="Times New Roman" w:cs="Times New Roman"/>
                <w:sz w:val="20"/>
                <w:szCs w:val="20"/>
              </w:rPr>
            </w:pPr>
            <w:r w:rsidRPr="00F76FAC">
              <w:rPr>
                <w:rFonts w:ascii="Times New Roman" w:hAnsi="Times New Roman" w:cs="Times New Roman"/>
                <w:sz w:val="20"/>
                <w:szCs w:val="20"/>
              </w:rPr>
              <w:t>0.087</w:t>
            </w:r>
            <w:r>
              <w:rPr>
                <w:rFonts w:ascii="Times New Roman" w:hAnsi="Times New Roman" w:cs="Times New Roman"/>
                <w:sz w:val="20"/>
                <w:szCs w:val="20"/>
              </w:rPr>
              <w:t xml:space="preserve"> </w:t>
            </w:r>
            <w:proofErr w:type="spellStart"/>
            <w:r w:rsidRPr="002C04DF">
              <w:rPr>
                <w:rFonts w:ascii="Times New Roman" w:hAnsi="Times New Roman" w:cs="Times New Roman"/>
                <w:sz w:val="20"/>
                <w:szCs w:val="20"/>
              </w:rPr>
              <w:t>mW</w:t>
            </w:r>
            <w:proofErr w:type="spellEnd"/>
            <w:r w:rsidRPr="002C04DF">
              <w:rPr>
                <w:rFonts w:ascii="Times New Roman" w:hAnsi="Times New Roman" w:cs="Times New Roman"/>
                <w:sz w:val="20"/>
                <w:szCs w:val="20"/>
              </w:rPr>
              <w:t>/</w:t>
            </w:r>
            <w:proofErr w:type="spellStart"/>
            <w:r w:rsidRPr="002C04DF">
              <w:rPr>
                <w:rFonts w:ascii="Times New Roman" w:hAnsi="Times New Roman" w:cs="Times New Roman"/>
                <w:sz w:val="20"/>
                <w:szCs w:val="20"/>
              </w:rPr>
              <w:t>mK</w:t>
            </w:r>
            <w:proofErr w:type="spellEnd"/>
          </w:p>
          <w:p w14:paraId="064DD6E1" w14:textId="77777777" w:rsidR="004757BE" w:rsidRDefault="004757BE" w:rsidP="00E735DE">
            <w:pPr>
              <w:rPr>
                <w:rFonts w:ascii="Times New Roman" w:hAnsi="Times New Roman" w:cs="Times New Roman"/>
                <w:sz w:val="20"/>
                <w:szCs w:val="20"/>
              </w:rPr>
            </w:pPr>
          </w:p>
        </w:tc>
        <w:tc>
          <w:tcPr>
            <w:tcW w:w="1246" w:type="dxa"/>
          </w:tcPr>
          <w:p w14:paraId="73393B7E" w14:textId="77777777" w:rsidR="004757BE" w:rsidRDefault="004757BE" w:rsidP="00E735DE">
            <w:pPr>
              <w:rPr>
                <w:rFonts w:ascii="Times New Roman" w:hAnsi="Times New Roman" w:cs="Times New Roman"/>
                <w:sz w:val="20"/>
                <w:szCs w:val="20"/>
              </w:rPr>
            </w:pPr>
            <w:r>
              <w:rPr>
                <w:rFonts w:ascii="Times New Roman" w:hAnsi="Times New Roman" w:cs="Times New Roman"/>
                <w:sz w:val="20"/>
                <w:szCs w:val="20"/>
              </w:rPr>
              <w:t>-</w:t>
            </w:r>
          </w:p>
        </w:tc>
        <w:tc>
          <w:tcPr>
            <w:tcW w:w="2752" w:type="dxa"/>
          </w:tcPr>
          <w:p w14:paraId="75AC5518" w14:textId="77777777" w:rsidR="004757BE" w:rsidRDefault="004757BE" w:rsidP="004757BE">
            <w:pPr>
              <w:pStyle w:val="ListParagraph"/>
              <w:numPr>
                <w:ilvl w:val="0"/>
                <w:numId w:val="4"/>
              </w:numPr>
              <w:ind w:left="76" w:hanging="104"/>
              <w:rPr>
                <w:rFonts w:ascii="Times New Roman" w:hAnsi="Times New Roman" w:cs="Times New Roman"/>
                <w:sz w:val="20"/>
                <w:szCs w:val="20"/>
              </w:rPr>
            </w:pPr>
            <w:r w:rsidRPr="00F76FAC">
              <w:rPr>
                <w:rFonts w:ascii="Times New Roman" w:hAnsi="Times New Roman" w:cs="Times New Roman"/>
                <w:sz w:val="20"/>
                <w:szCs w:val="20"/>
              </w:rPr>
              <w:t>Tensile strength: 26.865 MPa, Flexural strength: 36.78 MPa</w:t>
            </w:r>
          </w:p>
          <w:p w14:paraId="6F497187" w14:textId="77777777" w:rsidR="004757BE" w:rsidRPr="00F76FAC" w:rsidRDefault="004757BE" w:rsidP="004757BE">
            <w:pPr>
              <w:pStyle w:val="ListParagraph"/>
              <w:numPr>
                <w:ilvl w:val="0"/>
                <w:numId w:val="4"/>
              </w:numPr>
              <w:ind w:left="76" w:hanging="104"/>
              <w:rPr>
                <w:rFonts w:ascii="Times New Roman" w:hAnsi="Times New Roman" w:cs="Times New Roman"/>
                <w:sz w:val="20"/>
                <w:szCs w:val="20"/>
              </w:rPr>
            </w:pPr>
            <w:r w:rsidRPr="00F76FAC">
              <w:rPr>
                <w:rFonts w:ascii="Times New Roman" w:hAnsi="Times New Roman" w:cs="Times New Roman"/>
                <w:sz w:val="20"/>
                <w:szCs w:val="20"/>
              </w:rPr>
              <w:t>Compressive strength: 54.69 MPa, Shore D hardness: 75.9</w:t>
            </w:r>
          </w:p>
          <w:p w14:paraId="6F9532F7" w14:textId="77777777" w:rsidR="004757BE" w:rsidRPr="008C0393" w:rsidRDefault="004757BE" w:rsidP="00E735DE">
            <w:pPr>
              <w:pStyle w:val="ListParagraph"/>
              <w:ind w:left="76"/>
              <w:rPr>
                <w:rFonts w:ascii="Times New Roman" w:hAnsi="Times New Roman" w:cs="Times New Roman"/>
                <w:sz w:val="20"/>
                <w:szCs w:val="20"/>
              </w:rPr>
            </w:pPr>
          </w:p>
        </w:tc>
        <w:tc>
          <w:tcPr>
            <w:tcW w:w="2768" w:type="dxa"/>
            <w:vMerge/>
          </w:tcPr>
          <w:p w14:paraId="49D10F5D" w14:textId="77777777" w:rsidR="004757BE" w:rsidRPr="002C04DF" w:rsidRDefault="004757BE" w:rsidP="00E735DE">
            <w:pPr>
              <w:rPr>
                <w:rFonts w:ascii="Times New Roman" w:hAnsi="Times New Roman" w:cs="Times New Roman"/>
                <w:sz w:val="20"/>
                <w:szCs w:val="20"/>
              </w:rPr>
            </w:pPr>
          </w:p>
        </w:tc>
        <w:tc>
          <w:tcPr>
            <w:tcW w:w="622" w:type="dxa"/>
            <w:vMerge/>
          </w:tcPr>
          <w:p w14:paraId="74473055" w14:textId="77777777" w:rsidR="004757BE" w:rsidRDefault="004757BE" w:rsidP="00E735DE">
            <w:pPr>
              <w:rPr>
                <w:rFonts w:ascii="Times New Roman" w:hAnsi="Times New Roman" w:cs="Times New Roman"/>
                <w:sz w:val="20"/>
                <w:szCs w:val="20"/>
              </w:rPr>
            </w:pPr>
          </w:p>
        </w:tc>
      </w:tr>
      <w:tr w:rsidR="004757BE" w:rsidRPr="002C04DF" w14:paraId="6AA2513D" w14:textId="77777777" w:rsidTr="004757BE">
        <w:tc>
          <w:tcPr>
            <w:tcW w:w="532" w:type="dxa"/>
          </w:tcPr>
          <w:p w14:paraId="6FC97094" w14:textId="77777777" w:rsidR="004757BE" w:rsidRDefault="004757BE" w:rsidP="004757BE">
            <w:pPr>
              <w:jc w:val="right"/>
              <w:rPr>
                <w:rFonts w:ascii="Times New Roman" w:hAnsi="Times New Roman" w:cs="Times New Roman"/>
                <w:sz w:val="20"/>
                <w:szCs w:val="20"/>
              </w:rPr>
            </w:pPr>
          </w:p>
        </w:tc>
        <w:tc>
          <w:tcPr>
            <w:tcW w:w="2554" w:type="dxa"/>
          </w:tcPr>
          <w:p w14:paraId="1DF0C937" w14:textId="77777777" w:rsidR="004757BE" w:rsidRPr="002C04DF" w:rsidRDefault="004757BE" w:rsidP="00E735DE">
            <w:pPr>
              <w:rPr>
                <w:rFonts w:ascii="Times New Roman" w:hAnsi="Times New Roman" w:cs="Times New Roman"/>
                <w:sz w:val="20"/>
                <w:szCs w:val="20"/>
              </w:rPr>
            </w:pPr>
          </w:p>
        </w:tc>
        <w:tc>
          <w:tcPr>
            <w:tcW w:w="1510" w:type="dxa"/>
          </w:tcPr>
          <w:p w14:paraId="396408BD" w14:textId="77777777" w:rsidR="004757BE" w:rsidRPr="00F76FAC" w:rsidRDefault="004757BE" w:rsidP="00E735DE">
            <w:pPr>
              <w:rPr>
                <w:rFonts w:ascii="Times New Roman" w:hAnsi="Times New Roman" w:cs="Times New Roman"/>
                <w:sz w:val="20"/>
                <w:szCs w:val="20"/>
              </w:rPr>
            </w:pPr>
          </w:p>
        </w:tc>
        <w:tc>
          <w:tcPr>
            <w:tcW w:w="1847" w:type="dxa"/>
          </w:tcPr>
          <w:p w14:paraId="4DB0189F" w14:textId="77777777" w:rsidR="004757BE" w:rsidRDefault="004757BE" w:rsidP="00E735DE">
            <w:pPr>
              <w:rPr>
                <w:rFonts w:ascii="Times New Roman" w:hAnsi="Times New Roman" w:cs="Times New Roman"/>
                <w:sz w:val="20"/>
                <w:szCs w:val="20"/>
              </w:rPr>
            </w:pPr>
          </w:p>
        </w:tc>
        <w:tc>
          <w:tcPr>
            <w:tcW w:w="1649" w:type="dxa"/>
          </w:tcPr>
          <w:p w14:paraId="77AD5D0E" w14:textId="77777777" w:rsidR="004757BE" w:rsidRPr="00F76FAC" w:rsidRDefault="004757BE" w:rsidP="00E735DE">
            <w:pPr>
              <w:rPr>
                <w:rFonts w:ascii="Times New Roman" w:hAnsi="Times New Roman" w:cs="Times New Roman"/>
                <w:sz w:val="20"/>
                <w:szCs w:val="20"/>
              </w:rPr>
            </w:pPr>
          </w:p>
        </w:tc>
        <w:tc>
          <w:tcPr>
            <w:tcW w:w="1246" w:type="dxa"/>
          </w:tcPr>
          <w:p w14:paraId="50D7E55C" w14:textId="77777777" w:rsidR="004757BE" w:rsidRDefault="004757BE" w:rsidP="00E735DE">
            <w:pPr>
              <w:rPr>
                <w:rFonts w:ascii="Times New Roman" w:hAnsi="Times New Roman" w:cs="Times New Roman"/>
                <w:sz w:val="20"/>
                <w:szCs w:val="20"/>
              </w:rPr>
            </w:pPr>
          </w:p>
        </w:tc>
        <w:tc>
          <w:tcPr>
            <w:tcW w:w="2752" w:type="dxa"/>
          </w:tcPr>
          <w:p w14:paraId="0586DD42" w14:textId="77777777" w:rsidR="004757BE" w:rsidRPr="00F76FAC" w:rsidRDefault="004757BE" w:rsidP="004757BE">
            <w:pPr>
              <w:pStyle w:val="ListParagraph"/>
              <w:numPr>
                <w:ilvl w:val="0"/>
                <w:numId w:val="4"/>
              </w:numPr>
              <w:ind w:left="76" w:hanging="104"/>
              <w:rPr>
                <w:rFonts w:ascii="Times New Roman" w:hAnsi="Times New Roman" w:cs="Times New Roman"/>
                <w:sz w:val="20"/>
                <w:szCs w:val="20"/>
              </w:rPr>
            </w:pPr>
          </w:p>
        </w:tc>
        <w:tc>
          <w:tcPr>
            <w:tcW w:w="2768" w:type="dxa"/>
          </w:tcPr>
          <w:p w14:paraId="21E2D07F" w14:textId="77777777" w:rsidR="004757BE" w:rsidRPr="002C04DF" w:rsidRDefault="004757BE" w:rsidP="00E735DE">
            <w:pPr>
              <w:rPr>
                <w:rFonts w:ascii="Times New Roman" w:hAnsi="Times New Roman" w:cs="Times New Roman"/>
                <w:sz w:val="20"/>
                <w:szCs w:val="20"/>
              </w:rPr>
            </w:pPr>
          </w:p>
        </w:tc>
        <w:tc>
          <w:tcPr>
            <w:tcW w:w="622" w:type="dxa"/>
          </w:tcPr>
          <w:p w14:paraId="15654F5D" w14:textId="77777777" w:rsidR="004757BE" w:rsidRDefault="004757BE" w:rsidP="00E735DE">
            <w:pPr>
              <w:rPr>
                <w:rFonts w:ascii="Times New Roman" w:hAnsi="Times New Roman" w:cs="Times New Roman"/>
                <w:sz w:val="20"/>
                <w:szCs w:val="20"/>
              </w:rPr>
            </w:pPr>
          </w:p>
        </w:tc>
      </w:tr>
    </w:tbl>
    <w:p w14:paraId="6A24C5DA" w14:textId="0D8645D3" w:rsidR="004757BE" w:rsidRPr="004757BE" w:rsidRDefault="004757BE" w:rsidP="004757BE">
      <w:pPr>
        <w:rPr>
          <w:rFonts w:ascii="Times New Roman" w:hAnsi="Times New Roman" w:cs="Times New Roman"/>
        </w:rPr>
        <w:sectPr w:rsidR="004757BE" w:rsidRPr="004757BE" w:rsidSect="004757BE">
          <w:pgSz w:w="15840" w:h="12240" w:orient="landscape"/>
          <w:pgMar w:top="1440" w:right="1440" w:bottom="1080" w:left="1440" w:header="720" w:footer="720" w:gutter="0"/>
          <w:cols w:space="720"/>
          <w:docGrid w:linePitch="360"/>
        </w:sectPr>
      </w:pPr>
    </w:p>
    <w:p w14:paraId="16FD8F2E" w14:textId="77777777" w:rsidR="00000936" w:rsidRPr="00000936" w:rsidRDefault="00000936" w:rsidP="004757BE">
      <w:pPr>
        <w:spacing w:after="120" w:line="360" w:lineRule="auto"/>
        <w:jc w:val="both"/>
        <w:rPr>
          <w:rFonts w:ascii="Times New Roman" w:hAnsi="Times New Roman" w:cs="Times New Roman"/>
          <w:b/>
          <w:bCs/>
        </w:rPr>
      </w:pPr>
      <w:r w:rsidRPr="00000936">
        <w:rPr>
          <w:rFonts w:ascii="Times New Roman" w:hAnsi="Times New Roman" w:cs="Times New Roman"/>
          <w:b/>
          <w:bCs/>
        </w:rPr>
        <w:lastRenderedPageBreak/>
        <w:t>Conclusion</w:t>
      </w:r>
    </w:p>
    <w:p w14:paraId="186A9E25" w14:textId="48A13AAC"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The exploration of PLA and its categories reveals the immense potential of these materials to redefine sustainable material science. By leveraging fibers, wood and agricultural waste, wools, polymer blends, gas foaming, and advanced additives, researchers have unlocked new possibilities for enhancing PLA’s thermal, mechanical, and structural properties. Each category addresses specific challenges, from thermal insulation and mechanical strength to biodegradability and sustainability, providing a structured framework for innovation and optimization.</w:t>
      </w:r>
    </w:p>
    <w:p w14:paraId="4D41C164" w14:textId="77777777" w:rsidR="00000936" w:rsidRPr="00000936" w:rsidRDefault="00000936" w:rsidP="004757BE">
      <w:pPr>
        <w:spacing w:after="120" w:line="360" w:lineRule="auto"/>
        <w:jc w:val="both"/>
        <w:rPr>
          <w:rFonts w:ascii="Times New Roman" w:hAnsi="Times New Roman" w:cs="Times New Roman"/>
        </w:rPr>
      </w:pPr>
      <w:r w:rsidRPr="00000936">
        <w:rPr>
          <w:rFonts w:ascii="Times New Roman" w:hAnsi="Times New Roman" w:cs="Times New Roman"/>
        </w:rPr>
        <w:t>As research continues to optimize these materials, their applications in construction, packaging, and 3D printing will continue to expand, driving innovation and sustainability in material engineering. The integration of these additives not only enhances PLA’s performance but also aligns with the growing demand for renewable and biodegradable materials, paving the way for a more sustainable future.</w:t>
      </w:r>
    </w:p>
    <w:p w14:paraId="283BEF28" w14:textId="77777777" w:rsidR="00F55D25" w:rsidRDefault="00F55D25" w:rsidP="004757BE">
      <w:pPr>
        <w:spacing w:after="120" w:line="360" w:lineRule="auto"/>
        <w:jc w:val="both"/>
        <w:rPr>
          <w:rFonts w:ascii="Times New Roman" w:hAnsi="Times New Roman" w:cs="Times New Roman"/>
        </w:rPr>
      </w:pPr>
    </w:p>
    <w:p w14:paraId="463146DE" w14:textId="15FB30FB" w:rsidR="004757BE" w:rsidRDefault="004757BE">
      <w:pPr>
        <w:rPr>
          <w:rFonts w:ascii="Times New Roman" w:hAnsi="Times New Roman" w:cs="Times New Roman"/>
        </w:rPr>
      </w:pPr>
      <w:r>
        <w:rPr>
          <w:rFonts w:ascii="Times New Roman" w:hAnsi="Times New Roman" w:cs="Times New Roman"/>
        </w:rPr>
        <w:br w:type="page"/>
      </w:r>
    </w:p>
    <w:p w14:paraId="4E14C250" w14:textId="2A8D0551" w:rsidR="004757BE" w:rsidRPr="004757BE" w:rsidRDefault="004757BE" w:rsidP="004757BE">
      <w:pPr>
        <w:spacing w:after="120" w:line="360" w:lineRule="auto"/>
        <w:jc w:val="center"/>
        <w:rPr>
          <w:rFonts w:ascii="Times New Roman" w:hAnsi="Times New Roman" w:cs="Times New Roman"/>
          <w:b/>
          <w:bCs/>
        </w:rPr>
      </w:pPr>
      <w:r w:rsidRPr="004757BE">
        <w:rPr>
          <w:rFonts w:ascii="Times New Roman" w:hAnsi="Times New Roman" w:cs="Times New Roman"/>
          <w:b/>
          <w:bCs/>
        </w:rPr>
        <w:lastRenderedPageBreak/>
        <w:t>References</w:t>
      </w:r>
    </w:p>
    <w:tbl>
      <w:tblPr>
        <w:tblStyle w:val="TableGrid"/>
        <w:tblW w:w="10800" w:type="dxa"/>
        <w:tblInd w:w="-815" w:type="dxa"/>
        <w:tblLook w:val="04A0" w:firstRow="1" w:lastRow="0" w:firstColumn="1" w:lastColumn="0" w:noHBand="0" w:noVBand="1"/>
      </w:tblPr>
      <w:tblGrid>
        <w:gridCol w:w="630"/>
        <w:gridCol w:w="10170"/>
      </w:tblGrid>
      <w:tr w:rsidR="004757BE" w:rsidRPr="004757BE" w14:paraId="17515761" w14:textId="77777777" w:rsidTr="00E735DE">
        <w:tc>
          <w:tcPr>
            <w:tcW w:w="630" w:type="dxa"/>
          </w:tcPr>
          <w:p w14:paraId="0D6F5FE4"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1.</w:t>
            </w:r>
          </w:p>
        </w:tc>
        <w:tc>
          <w:tcPr>
            <w:tcW w:w="10170" w:type="dxa"/>
          </w:tcPr>
          <w:p w14:paraId="04BE65BB"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S. A. </w:t>
            </w:r>
            <w:proofErr w:type="spellStart"/>
            <w:r w:rsidRPr="004757BE">
              <w:rPr>
                <w:rFonts w:ascii="Times New Roman" w:hAnsi="Times New Roman" w:cs="Times New Roman"/>
                <w:sz w:val="24"/>
                <w:szCs w:val="24"/>
              </w:rPr>
              <w:t>Yildizel</w:t>
            </w:r>
            <w:proofErr w:type="spellEnd"/>
            <w:r w:rsidRPr="004757BE">
              <w:rPr>
                <w:rFonts w:ascii="Times New Roman" w:hAnsi="Times New Roman" w:cs="Times New Roman"/>
                <w:sz w:val="24"/>
                <w:szCs w:val="24"/>
              </w:rPr>
              <w:t xml:space="preserve">, M. </w:t>
            </w:r>
            <w:proofErr w:type="spellStart"/>
            <w:r w:rsidRPr="004757BE">
              <w:rPr>
                <w:rFonts w:ascii="Times New Roman" w:hAnsi="Times New Roman" w:cs="Times New Roman"/>
                <w:sz w:val="24"/>
                <w:szCs w:val="24"/>
              </w:rPr>
              <w:t>Acik</w:t>
            </w:r>
            <w:proofErr w:type="spellEnd"/>
            <w:r w:rsidRPr="004757BE">
              <w:rPr>
                <w:rFonts w:ascii="Times New Roman" w:hAnsi="Times New Roman" w:cs="Times New Roman"/>
                <w:sz w:val="24"/>
                <w:szCs w:val="24"/>
              </w:rPr>
              <w:t>, G. Kaplan, and O. Y. Bayraktar, “Enhancing foam concrete: A comparative analysis of PLA+ fiber reinforcements with plain, hooked, and corrugated fibers,” </w:t>
            </w:r>
            <w:r w:rsidRPr="004757BE">
              <w:rPr>
                <w:rFonts w:ascii="Times New Roman" w:hAnsi="Times New Roman" w:cs="Times New Roman"/>
                <w:i/>
                <w:iCs/>
                <w:sz w:val="24"/>
                <w:szCs w:val="24"/>
              </w:rPr>
              <w:t>Construction and Building Materials</w:t>
            </w:r>
            <w:r w:rsidRPr="004757BE">
              <w:rPr>
                <w:rFonts w:ascii="Times New Roman" w:hAnsi="Times New Roman" w:cs="Times New Roman"/>
                <w:sz w:val="24"/>
                <w:szCs w:val="24"/>
              </w:rPr>
              <w:t xml:space="preserve">, vol. 443, p. 137807, Aug. 2024,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10.1016/j.conbuildmat.2024.137807.</w:t>
            </w:r>
          </w:p>
        </w:tc>
      </w:tr>
      <w:tr w:rsidR="004757BE" w:rsidRPr="004757BE" w14:paraId="40B9C426" w14:textId="77777777" w:rsidTr="00E735DE">
        <w:tc>
          <w:tcPr>
            <w:tcW w:w="630" w:type="dxa"/>
          </w:tcPr>
          <w:p w14:paraId="2691F0AB"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2.</w:t>
            </w:r>
          </w:p>
        </w:tc>
        <w:tc>
          <w:tcPr>
            <w:tcW w:w="10170" w:type="dxa"/>
          </w:tcPr>
          <w:p w14:paraId="47CA8E16"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L. </w:t>
            </w:r>
            <w:proofErr w:type="spellStart"/>
            <w:r w:rsidRPr="004757BE">
              <w:rPr>
                <w:rFonts w:ascii="Times New Roman" w:hAnsi="Times New Roman" w:cs="Times New Roman"/>
                <w:sz w:val="24"/>
                <w:szCs w:val="24"/>
              </w:rPr>
              <w:t>Castanon-Jano</w:t>
            </w:r>
            <w:proofErr w:type="spellEnd"/>
            <w:r w:rsidRPr="004757BE">
              <w:rPr>
                <w:rFonts w:ascii="Times New Roman" w:hAnsi="Times New Roman" w:cs="Times New Roman"/>
                <w:sz w:val="24"/>
                <w:szCs w:val="24"/>
              </w:rPr>
              <w:t xml:space="preserve">, P. Palomera-Obregon, M. </w:t>
            </w:r>
            <w:proofErr w:type="spellStart"/>
            <w:r w:rsidRPr="004757BE">
              <w:rPr>
                <w:rFonts w:ascii="Times New Roman" w:hAnsi="Times New Roman" w:cs="Times New Roman"/>
                <w:sz w:val="24"/>
                <w:szCs w:val="24"/>
              </w:rPr>
              <w:t>Lázaro</w:t>
            </w:r>
            <w:proofErr w:type="spellEnd"/>
            <w:r w:rsidRPr="004757BE">
              <w:rPr>
                <w:rFonts w:ascii="Times New Roman" w:hAnsi="Times New Roman" w:cs="Times New Roman"/>
                <w:sz w:val="24"/>
                <w:szCs w:val="24"/>
              </w:rPr>
              <w:t xml:space="preserve">, E. Blanco-Fernandez, and S. </w:t>
            </w:r>
            <w:proofErr w:type="spellStart"/>
            <w:r w:rsidRPr="004757BE">
              <w:rPr>
                <w:rFonts w:ascii="Times New Roman" w:hAnsi="Times New Roman" w:cs="Times New Roman"/>
                <w:sz w:val="24"/>
                <w:szCs w:val="24"/>
              </w:rPr>
              <w:t>Blasón</w:t>
            </w:r>
            <w:proofErr w:type="spellEnd"/>
            <w:r w:rsidRPr="004757BE">
              <w:rPr>
                <w:rFonts w:ascii="Times New Roman" w:hAnsi="Times New Roman" w:cs="Times New Roman"/>
                <w:sz w:val="24"/>
                <w:szCs w:val="24"/>
              </w:rPr>
              <w:t>, “Enhancing sustainability in polymer 3D printing via fusion filament fabrication through integration of by-products in powder form: mechanical and thermal characterization,” </w:t>
            </w:r>
            <w:r w:rsidRPr="004757BE">
              <w:rPr>
                <w:rFonts w:ascii="Times New Roman" w:hAnsi="Times New Roman" w:cs="Times New Roman"/>
                <w:i/>
                <w:iCs/>
                <w:sz w:val="24"/>
                <w:szCs w:val="24"/>
              </w:rPr>
              <w:t>The International Journal of Advanced Manufacturing Technology</w:t>
            </w:r>
            <w:r w:rsidRPr="004757BE">
              <w:rPr>
                <w:rFonts w:ascii="Times New Roman" w:hAnsi="Times New Roman" w:cs="Times New Roman"/>
                <w:sz w:val="24"/>
                <w:szCs w:val="24"/>
              </w:rPr>
              <w:t xml:space="preserve">, vol. 133, no. 3–4, pp. 1251–1269, May 2024,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10.1007/s00170-024-13635-3.</w:t>
            </w:r>
          </w:p>
        </w:tc>
      </w:tr>
      <w:tr w:rsidR="004757BE" w:rsidRPr="004757BE" w14:paraId="6F321544" w14:textId="77777777" w:rsidTr="00E735DE">
        <w:tc>
          <w:tcPr>
            <w:tcW w:w="630" w:type="dxa"/>
          </w:tcPr>
          <w:p w14:paraId="31A6BDB2"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3.</w:t>
            </w:r>
          </w:p>
        </w:tc>
        <w:tc>
          <w:tcPr>
            <w:tcW w:w="10170" w:type="dxa"/>
          </w:tcPr>
          <w:p w14:paraId="64C831F9"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C. Vázquez-Hernández </w:t>
            </w:r>
            <w:r w:rsidRPr="004757BE">
              <w:rPr>
                <w:rFonts w:ascii="Times New Roman" w:hAnsi="Times New Roman" w:cs="Times New Roman"/>
                <w:i/>
                <w:iCs/>
                <w:sz w:val="24"/>
                <w:szCs w:val="24"/>
              </w:rPr>
              <w:t>et al.</w:t>
            </w:r>
            <w:r w:rsidRPr="004757BE">
              <w:rPr>
                <w:rFonts w:ascii="Times New Roman" w:hAnsi="Times New Roman" w:cs="Times New Roman"/>
                <w:sz w:val="24"/>
                <w:szCs w:val="24"/>
              </w:rPr>
              <w:t>, “Effect of keratin-rich fibers from rabbit hair in two polymers processed using additive manufacturing: FDM and SLA,” </w:t>
            </w:r>
            <w:r w:rsidRPr="004757BE">
              <w:rPr>
                <w:rFonts w:ascii="Times New Roman" w:hAnsi="Times New Roman" w:cs="Times New Roman"/>
                <w:i/>
                <w:iCs/>
                <w:sz w:val="24"/>
                <w:szCs w:val="24"/>
              </w:rPr>
              <w:t>Journal of Manufacturing Processes</w:t>
            </w:r>
            <w:r w:rsidRPr="004757BE">
              <w:rPr>
                <w:rFonts w:ascii="Times New Roman" w:hAnsi="Times New Roman" w:cs="Times New Roman"/>
                <w:sz w:val="24"/>
                <w:szCs w:val="24"/>
              </w:rPr>
              <w:t xml:space="preserve">, vol. 120, pp. 1104–1114, May 2024,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10.1016/j.jmapro.2024.04.075.</w:t>
            </w:r>
          </w:p>
        </w:tc>
      </w:tr>
      <w:tr w:rsidR="004757BE" w:rsidRPr="004757BE" w14:paraId="16418103" w14:textId="77777777" w:rsidTr="00E735DE">
        <w:tc>
          <w:tcPr>
            <w:tcW w:w="630" w:type="dxa"/>
          </w:tcPr>
          <w:p w14:paraId="6F66BC8C"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4.</w:t>
            </w:r>
          </w:p>
        </w:tc>
        <w:tc>
          <w:tcPr>
            <w:tcW w:w="10170" w:type="dxa"/>
          </w:tcPr>
          <w:p w14:paraId="535C47F6"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L. </w:t>
            </w:r>
            <w:proofErr w:type="spellStart"/>
            <w:r w:rsidRPr="004757BE">
              <w:rPr>
                <w:rFonts w:ascii="Times New Roman" w:hAnsi="Times New Roman" w:cs="Times New Roman"/>
                <w:sz w:val="24"/>
                <w:szCs w:val="24"/>
              </w:rPr>
              <w:t>Veley</w:t>
            </w:r>
            <w:proofErr w:type="spellEnd"/>
            <w:r w:rsidRPr="004757BE">
              <w:rPr>
                <w:rFonts w:ascii="Times New Roman" w:hAnsi="Times New Roman" w:cs="Times New Roman"/>
                <w:sz w:val="24"/>
                <w:szCs w:val="24"/>
              </w:rPr>
              <w:t xml:space="preserve">, J. Trembly, and Y. Al-Majali, “3D Printing of sustainable coal polymer composites: Thermophysical characteristics,” Materials Today Communications, vol. 37, p. 106989, Aug. 2023,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10.1016/j.mtcomm.2023.106989.</w:t>
            </w:r>
          </w:p>
        </w:tc>
      </w:tr>
      <w:tr w:rsidR="004757BE" w:rsidRPr="004757BE" w14:paraId="0C182B65" w14:textId="77777777" w:rsidTr="00E735DE">
        <w:tc>
          <w:tcPr>
            <w:tcW w:w="630" w:type="dxa"/>
          </w:tcPr>
          <w:p w14:paraId="69FEFEFE"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5.</w:t>
            </w:r>
          </w:p>
        </w:tc>
        <w:tc>
          <w:tcPr>
            <w:tcW w:w="10170" w:type="dxa"/>
          </w:tcPr>
          <w:p w14:paraId="76894B3C"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R. </w:t>
            </w:r>
            <w:proofErr w:type="spellStart"/>
            <w:r w:rsidRPr="004757BE">
              <w:rPr>
                <w:rFonts w:ascii="Times New Roman" w:hAnsi="Times New Roman" w:cs="Times New Roman"/>
                <w:sz w:val="24"/>
                <w:szCs w:val="24"/>
              </w:rPr>
              <w:t>Ravula</w:t>
            </w:r>
            <w:proofErr w:type="spellEnd"/>
            <w:r w:rsidRPr="004757BE">
              <w:rPr>
                <w:rFonts w:ascii="Times New Roman" w:hAnsi="Times New Roman" w:cs="Times New Roman"/>
                <w:sz w:val="24"/>
                <w:szCs w:val="24"/>
              </w:rPr>
              <w:t xml:space="preserve"> and P. </w:t>
            </w:r>
            <w:proofErr w:type="spellStart"/>
            <w:r w:rsidRPr="004757BE">
              <w:rPr>
                <w:rFonts w:ascii="Times New Roman" w:hAnsi="Times New Roman" w:cs="Times New Roman"/>
                <w:sz w:val="24"/>
                <w:szCs w:val="24"/>
              </w:rPr>
              <w:t>Gatheeshgar</w:t>
            </w:r>
            <w:proofErr w:type="spellEnd"/>
            <w:r w:rsidRPr="004757BE">
              <w:rPr>
                <w:rFonts w:ascii="Times New Roman" w:hAnsi="Times New Roman" w:cs="Times New Roman"/>
                <w:sz w:val="24"/>
                <w:szCs w:val="24"/>
              </w:rPr>
              <w:t xml:space="preserve">, “On the thermal-energy performance of 3D printed concrete wall panels designed with varying insulation ratios,” Journal of Building Engineering, vol. 77, p. 107374, Jul. 2023,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10.1016/j.jobe.2023.107374.</w:t>
            </w:r>
          </w:p>
        </w:tc>
      </w:tr>
      <w:tr w:rsidR="004757BE" w:rsidRPr="004757BE" w14:paraId="4240CCF3" w14:textId="77777777" w:rsidTr="00E735DE">
        <w:tc>
          <w:tcPr>
            <w:tcW w:w="630" w:type="dxa"/>
          </w:tcPr>
          <w:p w14:paraId="16457911"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6.</w:t>
            </w:r>
          </w:p>
        </w:tc>
        <w:tc>
          <w:tcPr>
            <w:tcW w:w="10170" w:type="dxa"/>
          </w:tcPr>
          <w:p w14:paraId="02423D92"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A. Bahar, A. E. A. </w:t>
            </w:r>
            <w:proofErr w:type="spellStart"/>
            <w:r w:rsidRPr="004757BE">
              <w:rPr>
                <w:rFonts w:ascii="Times New Roman" w:hAnsi="Times New Roman" w:cs="Times New Roman"/>
                <w:sz w:val="24"/>
                <w:szCs w:val="24"/>
              </w:rPr>
              <w:t>Hamami</w:t>
            </w:r>
            <w:proofErr w:type="spellEnd"/>
            <w:r w:rsidRPr="004757BE">
              <w:rPr>
                <w:rFonts w:ascii="Times New Roman" w:hAnsi="Times New Roman" w:cs="Times New Roman"/>
                <w:sz w:val="24"/>
                <w:szCs w:val="24"/>
              </w:rPr>
              <w:t xml:space="preserve">, F. </w:t>
            </w:r>
            <w:proofErr w:type="spellStart"/>
            <w:r w:rsidRPr="004757BE">
              <w:rPr>
                <w:rFonts w:ascii="Times New Roman" w:hAnsi="Times New Roman" w:cs="Times New Roman"/>
                <w:sz w:val="24"/>
                <w:szCs w:val="24"/>
              </w:rPr>
              <w:t>Benmahiddine</w:t>
            </w:r>
            <w:proofErr w:type="spellEnd"/>
            <w:r w:rsidRPr="004757BE">
              <w:rPr>
                <w:rFonts w:ascii="Times New Roman" w:hAnsi="Times New Roman" w:cs="Times New Roman"/>
                <w:sz w:val="24"/>
                <w:szCs w:val="24"/>
              </w:rPr>
              <w:t xml:space="preserve">, S. </w:t>
            </w:r>
            <w:proofErr w:type="spellStart"/>
            <w:r w:rsidRPr="004757BE">
              <w:rPr>
                <w:rFonts w:ascii="Times New Roman" w:hAnsi="Times New Roman" w:cs="Times New Roman"/>
                <w:sz w:val="24"/>
                <w:szCs w:val="24"/>
              </w:rPr>
              <w:t>Belhabib</w:t>
            </w:r>
            <w:proofErr w:type="spellEnd"/>
            <w:r w:rsidRPr="004757BE">
              <w:rPr>
                <w:rFonts w:ascii="Times New Roman" w:hAnsi="Times New Roman" w:cs="Times New Roman"/>
                <w:sz w:val="24"/>
                <w:szCs w:val="24"/>
              </w:rPr>
              <w:t xml:space="preserve">, R. </w:t>
            </w:r>
            <w:proofErr w:type="spellStart"/>
            <w:r w:rsidRPr="004757BE">
              <w:rPr>
                <w:rFonts w:ascii="Times New Roman" w:hAnsi="Times New Roman" w:cs="Times New Roman"/>
                <w:sz w:val="24"/>
                <w:szCs w:val="24"/>
              </w:rPr>
              <w:t>Belarbi</w:t>
            </w:r>
            <w:proofErr w:type="spellEnd"/>
            <w:r w:rsidRPr="004757BE">
              <w:rPr>
                <w:rFonts w:ascii="Times New Roman" w:hAnsi="Times New Roman" w:cs="Times New Roman"/>
                <w:sz w:val="24"/>
                <w:szCs w:val="24"/>
              </w:rPr>
              <w:t xml:space="preserve">, and S. </w:t>
            </w:r>
            <w:proofErr w:type="spellStart"/>
            <w:r w:rsidRPr="004757BE">
              <w:rPr>
                <w:rFonts w:ascii="Times New Roman" w:hAnsi="Times New Roman" w:cs="Times New Roman"/>
                <w:sz w:val="24"/>
                <w:szCs w:val="24"/>
              </w:rPr>
              <w:t>Guessasma</w:t>
            </w:r>
            <w:proofErr w:type="spellEnd"/>
            <w:r w:rsidRPr="004757BE">
              <w:rPr>
                <w:rFonts w:ascii="Times New Roman" w:hAnsi="Times New Roman" w:cs="Times New Roman"/>
                <w:sz w:val="24"/>
                <w:szCs w:val="24"/>
              </w:rPr>
              <w:t xml:space="preserve">, “The thermal and mechanical </w:t>
            </w:r>
            <w:proofErr w:type="spellStart"/>
            <w:r w:rsidRPr="004757BE">
              <w:rPr>
                <w:rFonts w:ascii="Times New Roman" w:hAnsi="Times New Roman" w:cs="Times New Roman"/>
                <w:sz w:val="24"/>
                <w:szCs w:val="24"/>
              </w:rPr>
              <w:t>behaviour</w:t>
            </w:r>
            <w:proofErr w:type="spellEnd"/>
            <w:r w:rsidRPr="004757BE">
              <w:rPr>
                <w:rFonts w:ascii="Times New Roman" w:hAnsi="Times New Roman" w:cs="Times New Roman"/>
                <w:sz w:val="24"/>
                <w:szCs w:val="24"/>
              </w:rPr>
              <w:t xml:space="preserve"> of Wood-PLA composites processed by additive manufacturing for building insulation,” </w:t>
            </w:r>
            <w:r w:rsidRPr="004757BE">
              <w:rPr>
                <w:rFonts w:ascii="Times New Roman" w:hAnsi="Times New Roman" w:cs="Times New Roman"/>
                <w:i/>
                <w:iCs/>
                <w:sz w:val="24"/>
                <w:szCs w:val="24"/>
              </w:rPr>
              <w:t>Polymers</w:t>
            </w:r>
            <w:r w:rsidRPr="004757BE">
              <w:rPr>
                <w:rFonts w:ascii="Times New Roman" w:hAnsi="Times New Roman" w:cs="Times New Roman"/>
                <w:sz w:val="24"/>
                <w:szCs w:val="24"/>
              </w:rPr>
              <w:t xml:space="preserve">, vol. 15, no. 14, p. 3056, Jul. 2023,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10.3390/polym15143056.</w:t>
            </w:r>
          </w:p>
        </w:tc>
      </w:tr>
      <w:tr w:rsidR="004757BE" w:rsidRPr="004757BE" w14:paraId="4427113F" w14:textId="77777777" w:rsidTr="00E735DE">
        <w:tc>
          <w:tcPr>
            <w:tcW w:w="630" w:type="dxa"/>
          </w:tcPr>
          <w:p w14:paraId="4B0367FC"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7.</w:t>
            </w:r>
          </w:p>
        </w:tc>
        <w:tc>
          <w:tcPr>
            <w:tcW w:w="10170" w:type="dxa"/>
          </w:tcPr>
          <w:p w14:paraId="5CB919FE"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C. Zhang, K. Deng, X. Li, K. K. Fu, and C. Ni, “Thermally conductive 3D-Printed Carbon-Nanotube-Filled polymer nanocomposites for scalable thermal management,” </w:t>
            </w:r>
            <w:r w:rsidRPr="004757BE">
              <w:rPr>
                <w:rFonts w:ascii="Times New Roman" w:hAnsi="Times New Roman" w:cs="Times New Roman"/>
                <w:i/>
                <w:iCs/>
                <w:sz w:val="24"/>
                <w:szCs w:val="24"/>
              </w:rPr>
              <w:t>ACS Applied Nano Materials</w:t>
            </w:r>
            <w:r w:rsidRPr="004757BE">
              <w:rPr>
                <w:rFonts w:ascii="Times New Roman" w:hAnsi="Times New Roman" w:cs="Times New Roman"/>
                <w:sz w:val="24"/>
                <w:szCs w:val="24"/>
              </w:rPr>
              <w:t xml:space="preserve">, vol. 6, no. 14, pp. 13400–13408, Jul. 2023,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10.1021/acsanm.3c02067.</w:t>
            </w:r>
          </w:p>
        </w:tc>
      </w:tr>
      <w:tr w:rsidR="004757BE" w:rsidRPr="004757BE" w14:paraId="6149B03C" w14:textId="77777777" w:rsidTr="00E735DE">
        <w:tc>
          <w:tcPr>
            <w:tcW w:w="630" w:type="dxa"/>
          </w:tcPr>
          <w:p w14:paraId="29CD6DE9"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8.</w:t>
            </w:r>
          </w:p>
        </w:tc>
        <w:tc>
          <w:tcPr>
            <w:tcW w:w="10170" w:type="dxa"/>
          </w:tcPr>
          <w:p w14:paraId="48FE5D2F"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C. G. Flores‐Hernandez </w:t>
            </w:r>
            <w:r w:rsidRPr="004757BE">
              <w:rPr>
                <w:rFonts w:ascii="Times New Roman" w:hAnsi="Times New Roman" w:cs="Times New Roman"/>
                <w:i/>
                <w:iCs/>
                <w:sz w:val="24"/>
                <w:szCs w:val="24"/>
              </w:rPr>
              <w:t>et al.</w:t>
            </w:r>
            <w:r w:rsidRPr="004757BE">
              <w:rPr>
                <w:rFonts w:ascii="Times New Roman" w:hAnsi="Times New Roman" w:cs="Times New Roman"/>
                <w:sz w:val="24"/>
                <w:szCs w:val="24"/>
              </w:rPr>
              <w:t>, “Additive manufacturing of green composites: Poly (lactic acid) reinforced with keratin materials obtained from Angora rabbit hair,” </w:t>
            </w:r>
            <w:r w:rsidRPr="004757BE">
              <w:rPr>
                <w:rFonts w:ascii="Times New Roman" w:hAnsi="Times New Roman" w:cs="Times New Roman"/>
                <w:i/>
                <w:iCs/>
                <w:sz w:val="24"/>
                <w:szCs w:val="24"/>
              </w:rPr>
              <w:t>Journal of Applied Polymer Science</w:t>
            </w:r>
            <w:r w:rsidRPr="004757BE">
              <w:rPr>
                <w:rFonts w:ascii="Times New Roman" w:hAnsi="Times New Roman" w:cs="Times New Roman"/>
                <w:sz w:val="24"/>
                <w:szCs w:val="24"/>
              </w:rPr>
              <w:t xml:space="preserve">, vol. 138, no. 18, Nov. 2020,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10.1002/app.50321.</w:t>
            </w:r>
          </w:p>
        </w:tc>
      </w:tr>
      <w:tr w:rsidR="004757BE" w:rsidRPr="004757BE" w14:paraId="02982776" w14:textId="77777777" w:rsidTr="00E735DE">
        <w:tc>
          <w:tcPr>
            <w:tcW w:w="630" w:type="dxa"/>
          </w:tcPr>
          <w:p w14:paraId="62FAD7AB"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9.</w:t>
            </w:r>
          </w:p>
        </w:tc>
        <w:tc>
          <w:tcPr>
            <w:tcW w:w="10170" w:type="dxa"/>
          </w:tcPr>
          <w:p w14:paraId="4C30AE36"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C. G. Flores-Hernandez </w:t>
            </w:r>
            <w:r w:rsidRPr="004757BE">
              <w:rPr>
                <w:rFonts w:ascii="Times New Roman" w:hAnsi="Times New Roman" w:cs="Times New Roman"/>
                <w:i/>
                <w:iCs/>
                <w:sz w:val="24"/>
                <w:szCs w:val="24"/>
              </w:rPr>
              <w:t>et al.</w:t>
            </w:r>
            <w:r w:rsidRPr="004757BE">
              <w:rPr>
                <w:rFonts w:ascii="Times New Roman" w:hAnsi="Times New Roman" w:cs="Times New Roman"/>
                <w:sz w:val="24"/>
                <w:szCs w:val="24"/>
              </w:rPr>
              <w:t xml:space="preserve">, “Low concentrations for significant improvements in thermal and thermomechanical properties of </w:t>
            </w:r>
            <w:proofErr w:type="gramStart"/>
            <w:r w:rsidRPr="004757BE">
              <w:rPr>
                <w:rFonts w:ascii="Times New Roman" w:hAnsi="Times New Roman" w:cs="Times New Roman"/>
                <w:sz w:val="24"/>
                <w:szCs w:val="24"/>
              </w:rPr>
              <w:t>Poly(</w:t>
            </w:r>
            <w:proofErr w:type="gramEnd"/>
            <w:r w:rsidRPr="004757BE">
              <w:rPr>
                <w:rFonts w:ascii="Times New Roman" w:hAnsi="Times New Roman" w:cs="Times New Roman"/>
                <w:sz w:val="24"/>
                <w:szCs w:val="24"/>
              </w:rPr>
              <w:t xml:space="preserve">Lactic Acid)–Keratin </w:t>
            </w:r>
            <w:proofErr w:type="spellStart"/>
            <w:r w:rsidRPr="004757BE">
              <w:rPr>
                <w:rFonts w:ascii="Times New Roman" w:hAnsi="Times New Roman" w:cs="Times New Roman"/>
                <w:sz w:val="24"/>
                <w:szCs w:val="24"/>
              </w:rPr>
              <w:t>biocomposites</w:t>
            </w:r>
            <w:proofErr w:type="spellEnd"/>
            <w:r w:rsidRPr="004757BE">
              <w:rPr>
                <w:rFonts w:ascii="Times New Roman" w:hAnsi="Times New Roman" w:cs="Times New Roman"/>
                <w:sz w:val="24"/>
                <w:szCs w:val="24"/>
              </w:rPr>
              <w:t xml:space="preserve"> obtained by extrusion and 3D </w:t>
            </w:r>
            <w:r w:rsidRPr="004757BE">
              <w:rPr>
                <w:rFonts w:ascii="Times New Roman" w:hAnsi="Times New Roman" w:cs="Times New Roman"/>
                <w:sz w:val="24"/>
                <w:szCs w:val="24"/>
              </w:rPr>
              <w:lastRenderedPageBreak/>
              <w:t>printing,” </w:t>
            </w:r>
            <w:r w:rsidRPr="004757BE">
              <w:rPr>
                <w:rFonts w:ascii="Times New Roman" w:hAnsi="Times New Roman" w:cs="Times New Roman"/>
                <w:i/>
                <w:iCs/>
                <w:sz w:val="24"/>
                <w:szCs w:val="24"/>
              </w:rPr>
              <w:t>Journal of Natural Fibers</w:t>
            </w:r>
            <w:r w:rsidRPr="004757BE">
              <w:rPr>
                <w:rFonts w:ascii="Times New Roman" w:hAnsi="Times New Roman" w:cs="Times New Roman"/>
                <w:sz w:val="24"/>
                <w:szCs w:val="24"/>
              </w:rPr>
              <w:t xml:space="preserve">, vol. 19, no. 5, pp. 1715–1728, Jul. 2020,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10.1080/15440478.2020.1788483.</w:t>
            </w:r>
          </w:p>
        </w:tc>
      </w:tr>
      <w:tr w:rsidR="004757BE" w:rsidRPr="004757BE" w14:paraId="43687FE3" w14:textId="77777777" w:rsidTr="00E735DE">
        <w:tc>
          <w:tcPr>
            <w:tcW w:w="630" w:type="dxa"/>
          </w:tcPr>
          <w:p w14:paraId="222E852E"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lastRenderedPageBreak/>
              <w:t>10.</w:t>
            </w:r>
          </w:p>
        </w:tc>
        <w:tc>
          <w:tcPr>
            <w:tcW w:w="10170" w:type="dxa"/>
          </w:tcPr>
          <w:p w14:paraId="6DB7E8BD"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B. K. Park, D. J. Hwang, D. E. Kwon, T. J. Yoon, and Y.-W. Lee, “Fabrication and characterization of multiscale PLA structures using integrated rapid prototyping and gas foaming technologies,” Nanomaterials, vol. 8, no. 8, p. 575, Jul. 2018,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10.3390/nano8080575.</w:t>
            </w:r>
          </w:p>
        </w:tc>
      </w:tr>
      <w:tr w:rsidR="004757BE" w:rsidRPr="004757BE" w14:paraId="2B518AD0" w14:textId="77777777" w:rsidTr="00E735DE">
        <w:tc>
          <w:tcPr>
            <w:tcW w:w="630" w:type="dxa"/>
          </w:tcPr>
          <w:p w14:paraId="1AFF1098"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11.</w:t>
            </w:r>
          </w:p>
        </w:tc>
        <w:tc>
          <w:tcPr>
            <w:tcW w:w="10170" w:type="dxa"/>
          </w:tcPr>
          <w:p w14:paraId="462C44A0"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M. S. </w:t>
            </w:r>
            <w:proofErr w:type="spellStart"/>
            <w:r w:rsidRPr="004757BE">
              <w:rPr>
                <w:rFonts w:ascii="Times New Roman" w:hAnsi="Times New Roman" w:cs="Times New Roman"/>
                <w:sz w:val="24"/>
                <w:szCs w:val="24"/>
              </w:rPr>
              <w:t>Barkhad</w:t>
            </w:r>
            <w:proofErr w:type="spellEnd"/>
            <w:r w:rsidRPr="004757BE">
              <w:rPr>
                <w:rFonts w:ascii="Times New Roman" w:hAnsi="Times New Roman" w:cs="Times New Roman"/>
                <w:sz w:val="24"/>
                <w:szCs w:val="24"/>
              </w:rPr>
              <w:t>, B. Abu-</w:t>
            </w:r>
            <w:proofErr w:type="spellStart"/>
            <w:r w:rsidRPr="004757BE">
              <w:rPr>
                <w:rFonts w:ascii="Times New Roman" w:hAnsi="Times New Roman" w:cs="Times New Roman"/>
                <w:sz w:val="24"/>
                <w:szCs w:val="24"/>
              </w:rPr>
              <w:t>Jdayil</w:t>
            </w:r>
            <w:proofErr w:type="spellEnd"/>
            <w:r w:rsidRPr="004757BE">
              <w:rPr>
                <w:rFonts w:ascii="Times New Roman" w:hAnsi="Times New Roman" w:cs="Times New Roman"/>
                <w:sz w:val="24"/>
                <w:szCs w:val="24"/>
              </w:rPr>
              <w:t xml:space="preserve">, M. Z. Iqbal, and A.-H. I. Mourad, “Thermal insulation using biodegradable </w:t>
            </w:r>
            <w:proofErr w:type="gramStart"/>
            <w:r w:rsidRPr="004757BE">
              <w:rPr>
                <w:rFonts w:ascii="Times New Roman" w:hAnsi="Times New Roman" w:cs="Times New Roman"/>
                <w:sz w:val="24"/>
                <w:szCs w:val="24"/>
              </w:rPr>
              <w:t>poly(</w:t>
            </w:r>
            <w:proofErr w:type="gramEnd"/>
            <w:r w:rsidRPr="004757BE">
              <w:rPr>
                <w:rFonts w:ascii="Times New Roman" w:hAnsi="Times New Roman" w:cs="Times New Roman"/>
                <w:sz w:val="24"/>
                <w:szCs w:val="24"/>
              </w:rPr>
              <w:t xml:space="preserve">lactic acid)/date pit composites,” Construction and Building Materials, vol. 261, p. 120533, Sep. 2020,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10.1016/j.conbuildmat.2020.120533.</w:t>
            </w:r>
          </w:p>
        </w:tc>
      </w:tr>
      <w:tr w:rsidR="004757BE" w:rsidRPr="004757BE" w14:paraId="02E6C335" w14:textId="77777777" w:rsidTr="00E735DE">
        <w:tc>
          <w:tcPr>
            <w:tcW w:w="630" w:type="dxa"/>
          </w:tcPr>
          <w:p w14:paraId="72471B7C"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12.</w:t>
            </w:r>
          </w:p>
        </w:tc>
        <w:tc>
          <w:tcPr>
            <w:tcW w:w="10170" w:type="dxa"/>
          </w:tcPr>
          <w:p w14:paraId="2CF660A7"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S. Islam, G. Bhat, and P. </w:t>
            </w:r>
            <w:proofErr w:type="spellStart"/>
            <w:r w:rsidRPr="004757BE">
              <w:rPr>
                <w:rFonts w:ascii="Times New Roman" w:hAnsi="Times New Roman" w:cs="Times New Roman"/>
                <w:sz w:val="24"/>
                <w:szCs w:val="24"/>
              </w:rPr>
              <w:t>Sikdar</w:t>
            </w:r>
            <w:proofErr w:type="spellEnd"/>
            <w:r w:rsidRPr="004757BE">
              <w:rPr>
                <w:rFonts w:ascii="Times New Roman" w:hAnsi="Times New Roman" w:cs="Times New Roman"/>
                <w:sz w:val="24"/>
                <w:szCs w:val="24"/>
              </w:rPr>
              <w:t xml:space="preserve">, “Thermal and acoustic performance evaluation of 3D-Printable PLA materials,” Journal of Building Engineering, vol. 67, p. 105979, Jan. 2023,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10.1016/j.jobe.2023.105979.</w:t>
            </w:r>
          </w:p>
        </w:tc>
      </w:tr>
      <w:tr w:rsidR="004757BE" w:rsidRPr="004757BE" w14:paraId="64F5EC71" w14:textId="77777777" w:rsidTr="00E735DE">
        <w:tc>
          <w:tcPr>
            <w:tcW w:w="630" w:type="dxa"/>
          </w:tcPr>
          <w:p w14:paraId="69DB883E"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13.</w:t>
            </w:r>
          </w:p>
        </w:tc>
        <w:tc>
          <w:tcPr>
            <w:tcW w:w="10170" w:type="dxa"/>
          </w:tcPr>
          <w:p w14:paraId="26069103"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G. Wang </w:t>
            </w:r>
            <w:r w:rsidRPr="004757BE">
              <w:rPr>
                <w:rFonts w:ascii="Times New Roman" w:hAnsi="Times New Roman" w:cs="Times New Roman"/>
                <w:i/>
                <w:iCs/>
                <w:sz w:val="24"/>
                <w:szCs w:val="24"/>
              </w:rPr>
              <w:t>et al.</w:t>
            </w:r>
            <w:r w:rsidRPr="004757BE">
              <w:rPr>
                <w:rFonts w:ascii="Times New Roman" w:hAnsi="Times New Roman" w:cs="Times New Roman"/>
                <w:sz w:val="24"/>
                <w:szCs w:val="24"/>
              </w:rPr>
              <w:t>, “Ultralow-Threshold and Lightweight Biodegradable Porous PLA/MWCNT with Segregated Conductive Networks for High-Performance Thermal Insulation and Electromagnetic Interference Shielding Applications,” </w:t>
            </w:r>
            <w:r w:rsidRPr="004757BE">
              <w:rPr>
                <w:rFonts w:ascii="Times New Roman" w:hAnsi="Times New Roman" w:cs="Times New Roman"/>
                <w:i/>
                <w:iCs/>
                <w:sz w:val="24"/>
                <w:szCs w:val="24"/>
              </w:rPr>
              <w:t>ACS Applied Materials &amp; Interfaces</w:t>
            </w:r>
            <w:r w:rsidRPr="004757BE">
              <w:rPr>
                <w:rFonts w:ascii="Times New Roman" w:hAnsi="Times New Roman" w:cs="Times New Roman"/>
                <w:sz w:val="24"/>
                <w:szCs w:val="24"/>
              </w:rPr>
              <w:t xml:space="preserve">, vol. 10, no. 1, pp. 1195–1203, Dec. 2017,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10.1021/acsami.7b14111.</w:t>
            </w:r>
          </w:p>
        </w:tc>
      </w:tr>
      <w:tr w:rsidR="004757BE" w:rsidRPr="004757BE" w14:paraId="4FBEA8C0" w14:textId="77777777" w:rsidTr="00E735DE">
        <w:tc>
          <w:tcPr>
            <w:tcW w:w="630" w:type="dxa"/>
          </w:tcPr>
          <w:p w14:paraId="497C8869"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14.</w:t>
            </w:r>
          </w:p>
        </w:tc>
        <w:tc>
          <w:tcPr>
            <w:tcW w:w="10170" w:type="dxa"/>
          </w:tcPr>
          <w:p w14:paraId="498A0A6C"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K. </w:t>
            </w:r>
            <w:proofErr w:type="spellStart"/>
            <w:r w:rsidRPr="004757BE">
              <w:rPr>
                <w:rFonts w:ascii="Times New Roman" w:hAnsi="Times New Roman" w:cs="Times New Roman"/>
                <w:sz w:val="24"/>
                <w:szCs w:val="24"/>
              </w:rPr>
              <w:t>Oluwabunmi</w:t>
            </w:r>
            <w:proofErr w:type="spellEnd"/>
            <w:r w:rsidRPr="004757BE">
              <w:rPr>
                <w:rFonts w:ascii="Times New Roman" w:hAnsi="Times New Roman" w:cs="Times New Roman"/>
                <w:sz w:val="24"/>
                <w:szCs w:val="24"/>
              </w:rPr>
              <w:t xml:space="preserve">, N. A. D’Souza, W. Zhao, T.-Y. Choi, and T. </w:t>
            </w:r>
            <w:proofErr w:type="spellStart"/>
            <w:r w:rsidRPr="004757BE">
              <w:rPr>
                <w:rFonts w:ascii="Times New Roman" w:hAnsi="Times New Roman" w:cs="Times New Roman"/>
                <w:sz w:val="24"/>
                <w:szCs w:val="24"/>
              </w:rPr>
              <w:t>Theyson</w:t>
            </w:r>
            <w:proofErr w:type="spellEnd"/>
            <w:r w:rsidRPr="004757BE">
              <w:rPr>
                <w:rFonts w:ascii="Times New Roman" w:hAnsi="Times New Roman" w:cs="Times New Roman"/>
                <w:sz w:val="24"/>
                <w:szCs w:val="24"/>
              </w:rPr>
              <w:t>, “Compostable, fully biobased foams using PLA and micro cellulose for zero energy buildings,” </w:t>
            </w:r>
            <w:r w:rsidRPr="004757BE">
              <w:rPr>
                <w:rFonts w:ascii="Times New Roman" w:hAnsi="Times New Roman" w:cs="Times New Roman"/>
                <w:i/>
                <w:iCs/>
                <w:sz w:val="24"/>
                <w:szCs w:val="24"/>
              </w:rPr>
              <w:t>Scientific Reports</w:t>
            </w:r>
            <w:r w:rsidRPr="004757BE">
              <w:rPr>
                <w:rFonts w:ascii="Times New Roman" w:hAnsi="Times New Roman" w:cs="Times New Roman"/>
                <w:sz w:val="24"/>
                <w:szCs w:val="24"/>
              </w:rPr>
              <w:t xml:space="preserve">, vol. 10, no. 1, Oct. 2020,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10.1038/s41598-020-74478-y.</w:t>
            </w:r>
          </w:p>
        </w:tc>
      </w:tr>
      <w:tr w:rsidR="004757BE" w:rsidRPr="004757BE" w14:paraId="58F8B4AF" w14:textId="77777777" w:rsidTr="00E735DE">
        <w:tc>
          <w:tcPr>
            <w:tcW w:w="630" w:type="dxa"/>
          </w:tcPr>
          <w:p w14:paraId="605CAD95"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15.</w:t>
            </w:r>
          </w:p>
        </w:tc>
        <w:tc>
          <w:tcPr>
            <w:tcW w:w="10170" w:type="dxa"/>
          </w:tcPr>
          <w:p w14:paraId="5E7C132E"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W. Yu, T. Yuan, Y. Yao, Y. Deng, and X. Wang, “PLA/Coffee grounds composite for 3D printing and its properties,” </w:t>
            </w:r>
            <w:r w:rsidRPr="004757BE">
              <w:rPr>
                <w:rFonts w:ascii="Times New Roman" w:hAnsi="Times New Roman" w:cs="Times New Roman"/>
                <w:i/>
                <w:iCs/>
                <w:sz w:val="24"/>
                <w:szCs w:val="24"/>
              </w:rPr>
              <w:t>Forests</w:t>
            </w:r>
            <w:r w:rsidRPr="004757BE">
              <w:rPr>
                <w:rFonts w:ascii="Times New Roman" w:hAnsi="Times New Roman" w:cs="Times New Roman"/>
                <w:sz w:val="24"/>
                <w:szCs w:val="24"/>
              </w:rPr>
              <w:t xml:space="preserve">, vol. 14, no. 2, p. 367, Feb. 2023,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10.3390/f14020367.</w:t>
            </w:r>
          </w:p>
        </w:tc>
      </w:tr>
      <w:tr w:rsidR="004757BE" w:rsidRPr="004757BE" w14:paraId="7DCCE84F" w14:textId="77777777" w:rsidTr="00E735DE">
        <w:tc>
          <w:tcPr>
            <w:tcW w:w="630" w:type="dxa"/>
          </w:tcPr>
          <w:p w14:paraId="583889C5"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16.</w:t>
            </w:r>
          </w:p>
        </w:tc>
        <w:tc>
          <w:tcPr>
            <w:tcW w:w="10170" w:type="dxa"/>
          </w:tcPr>
          <w:p w14:paraId="0C0A2F80"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Z. Wang, G. Wang, Z. Xu, A. Zhang, and G. Zhao, “Poly(caprolactone) Enabled Ultralight and Recyclable </w:t>
            </w:r>
            <w:proofErr w:type="gramStart"/>
            <w:r w:rsidRPr="004757BE">
              <w:rPr>
                <w:rFonts w:ascii="Times New Roman" w:hAnsi="Times New Roman" w:cs="Times New Roman"/>
                <w:sz w:val="24"/>
                <w:szCs w:val="24"/>
              </w:rPr>
              <w:t>Poly(</w:t>
            </w:r>
            <w:proofErr w:type="gramEnd"/>
            <w:r w:rsidRPr="004757BE">
              <w:rPr>
                <w:rFonts w:ascii="Times New Roman" w:hAnsi="Times New Roman" w:cs="Times New Roman"/>
                <w:sz w:val="24"/>
                <w:szCs w:val="24"/>
              </w:rPr>
              <w:t>butylene adipate-co-terephthalate) Foams for Thermal Insulation Application,” </w:t>
            </w:r>
            <w:r w:rsidRPr="004757BE">
              <w:rPr>
                <w:rFonts w:ascii="Times New Roman" w:hAnsi="Times New Roman" w:cs="Times New Roman"/>
                <w:i/>
                <w:iCs/>
                <w:sz w:val="24"/>
                <w:szCs w:val="24"/>
              </w:rPr>
              <w:t>ACS Sustainable Chemistry &amp; Engineering</w:t>
            </w:r>
            <w:r w:rsidRPr="004757BE">
              <w:rPr>
                <w:rFonts w:ascii="Times New Roman" w:hAnsi="Times New Roman" w:cs="Times New Roman"/>
                <w:sz w:val="24"/>
                <w:szCs w:val="24"/>
              </w:rPr>
              <w:t xml:space="preserve">, vol. 12, no. 35, pp. 13231–13243, Aug. 2024,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10.1021/acssuschemeng.4c04345.</w:t>
            </w:r>
          </w:p>
        </w:tc>
      </w:tr>
      <w:tr w:rsidR="004757BE" w:rsidRPr="004757BE" w14:paraId="5F414216" w14:textId="77777777" w:rsidTr="00E735DE">
        <w:tc>
          <w:tcPr>
            <w:tcW w:w="630" w:type="dxa"/>
          </w:tcPr>
          <w:p w14:paraId="38F92259"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17.</w:t>
            </w:r>
          </w:p>
        </w:tc>
        <w:tc>
          <w:tcPr>
            <w:tcW w:w="10170" w:type="dxa"/>
          </w:tcPr>
          <w:p w14:paraId="48A78FB7"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J. </w:t>
            </w:r>
            <w:proofErr w:type="spellStart"/>
            <w:r w:rsidRPr="004757BE">
              <w:rPr>
                <w:rFonts w:ascii="Times New Roman" w:hAnsi="Times New Roman" w:cs="Times New Roman"/>
                <w:sz w:val="24"/>
                <w:szCs w:val="24"/>
              </w:rPr>
              <w:t>Kananathan</w:t>
            </w:r>
            <w:proofErr w:type="spellEnd"/>
            <w:r w:rsidRPr="004757BE">
              <w:rPr>
                <w:rFonts w:ascii="Times New Roman" w:hAnsi="Times New Roman" w:cs="Times New Roman"/>
                <w:sz w:val="24"/>
                <w:szCs w:val="24"/>
              </w:rPr>
              <w:t xml:space="preserve">, M. </w:t>
            </w:r>
            <w:proofErr w:type="spellStart"/>
            <w:r w:rsidRPr="004757BE">
              <w:rPr>
                <w:rFonts w:ascii="Times New Roman" w:hAnsi="Times New Roman" w:cs="Times New Roman"/>
                <w:sz w:val="24"/>
                <w:szCs w:val="24"/>
              </w:rPr>
              <w:t>Samykano</w:t>
            </w:r>
            <w:proofErr w:type="spellEnd"/>
            <w:r w:rsidRPr="004757BE">
              <w:rPr>
                <w:rFonts w:ascii="Times New Roman" w:hAnsi="Times New Roman" w:cs="Times New Roman"/>
                <w:sz w:val="24"/>
                <w:szCs w:val="24"/>
              </w:rPr>
              <w:t xml:space="preserve">, K. </w:t>
            </w:r>
            <w:proofErr w:type="spellStart"/>
            <w:r w:rsidRPr="004757BE">
              <w:rPr>
                <w:rFonts w:ascii="Times New Roman" w:hAnsi="Times New Roman" w:cs="Times New Roman"/>
                <w:sz w:val="24"/>
                <w:szCs w:val="24"/>
              </w:rPr>
              <w:t>Kadirgama</w:t>
            </w:r>
            <w:proofErr w:type="spellEnd"/>
            <w:r w:rsidRPr="004757BE">
              <w:rPr>
                <w:rFonts w:ascii="Times New Roman" w:hAnsi="Times New Roman" w:cs="Times New Roman"/>
                <w:sz w:val="24"/>
                <w:szCs w:val="24"/>
              </w:rPr>
              <w:t>, D. Ramasamy, and M. M. Rahman, “Comprehensive investigation and prediction model for mechanical properties of coconut wood–polylactic acid composites filaments for FDM 3D printing,” </w:t>
            </w:r>
            <w:r w:rsidRPr="004757BE">
              <w:rPr>
                <w:rFonts w:ascii="Times New Roman" w:hAnsi="Times New Roman" w:cs="Times New Roman"/>
                <w:i/>
                <w:iCs/>
                <w:sz w:val="24"/>
                <w:szCs w:val="24"/>
              </w:rPr>
              <w:t>European Journal of Wood and Wood Products</w:t>
            </w:r>
            <w:r w:rsidRPr="004757BE">
              <w:rPr>
                <w:rFonts w:ascii="Times New Roman" w:hAnsi="Times New Roman" w:cs="Times New Roman"/>
                <w:sz w:val="24"/>
                <w:szCs w:val="24"/>
              </w:rPr>
              <w:t xml:space="preserve">, vol. 80, no. 1, pp. 75–100, Nov. 2021,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10.1007/s00107-021-01768-1.</w:t>
            </w:r>
          </w:p>
        </w:tc>
      </w:tr>
      <w:tr w:rsidR="004757BE" w:rsidRPr="004757BE" w14:paraId="3FB211ED" w14:textId="77777777" w:rsidTr="00E735DE">
        <w:tc>
          <w:tcPr>
            <w:tcW w:w="630" w:type="dxa"/>
          </w:tcPr>
          <w:p w14:paraId="65912154"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18.</w:t>
            </w:r>
          </w:p>
        </w:tc>
        <w:tc>
          <w:tcPr>
            <w:tcW w:w="10170" w:type="dxa"/>
          </w:tcPr>
          <w:p w14:paraId="0BB87D78"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M. Bayram </w:t>
            </w:r>
            <w:r w:rsidRPr="004757BE">
              <w:rPr>
                <w:rFonts w:ascii="Times New Roman" w:hAnsi="Times New Roman" w:cs="Times New Roman"/>
                <w:i/>
                <w:iCs/>
                <w:sz w:val="24"/>
                <w:szCs w:val="24"/>
              </w:rPr>
              <w:t>et al.</w:t>
            </w:r>
            <w:r w:rsidRPr="004757BE">
              <w:rPr>
                <w:rFonts w:ascii="Times New Roman" w:hAnsi="Times New Roman" w:cs="Times New Roman"/>
                <w:sz w:val="24"/>
                <w:szCs w:val="24"/>
              </w:rPr>
              <w:t>, “3D-printed polylactic acid-microencapsulated phase change material composites for building thermal management,” </w:t>
            </w:r>
            <w:r w:rsidRPr="004757BE">
              <w:rPr>
                <w:rFonts w:ascii="Times New Roman" w:hAnsi="Times New Roman" w:cs="Times New Roman"/>
                <w:i/>
                <w:iCs/>
                <w:sz w:val="24"/>
                <w:szCs w:val="24"/>
              </w:rPr>
              <w:t>Renewable and Sustainable Energy Reviews</w:t>
            </w:r>
            <w:r w:rsidRPr="004757BE">
              <w:rPr>
                <w:rFonts w:ascii="Times New Roman" w:hAnsi="Times New Roman" w:cs="Times New Roman"/>
                <w:sz w:val="24"/>
                <w:szCs w:val="24"/>
              </w:rPr>
              <w:t xml:space="preserve">, vol. 191, p. 114150, Dec. 2023,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10.1016/j.rser.2023.114150.</w:t>
            </w:r>
          </w:p>
        </w:tc>
      </w:tr>
      <w:tr w:rsidR="004757BE" w:rsidRPr="004757BE" w14:paraId="57DA1353" w14:textId="77777777" w:rsidTr="00E735DE">
        <w:tc>
          <w:tcPr>
            <w:tcW w:w="630" w:type="dxa"/>
          </w:tcPr>
          <w:p w14:paraId="2D6686D1"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lastRenderedPageBreak/>
              <w:t>19.</w:t>
            </w:r>
          </w:p>
        </w:tc>
        <w:tc>
          <w:tcPr>
            <w:tcW w:w="10170" w:type="dxa"/>
          </w:tcPr>
          <w:p w14:paraId="514ED1F9"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T. De </w:t>
            </w:r>
            <w:proofErr w:type="spellStart"/>
            <w:r w:rsidRPr="004757BE">
              <w:rPr>
                <w:rFonts w:ascii="Times New Roman" w:hAnsi="Times New Roman" w:cs="Times New Roman"/>
                <w:sz w:val="24"/>
                <w:szCs w:val="24"/>
              </w:rPr>
              <w:t>Rubeis</w:t>
            </w:r>
            <w:proofErr w:type="spellEnd"/>
            <w:r w:rsidRPr="004757BE">
              <w:rPr>
                <w:rFonts w:ascii="Times New Roman" w:hAnsi="Times New Roman" w:cs="Times New Roman"/>
                <w:sz w:val="24"/>
                <w:szCs w:val="24"/>
              </w:rPr>
              <w:t xml:space="preserve">, A. </w:t>
            </w:r>
            <w:proofErr w:type="spellStart"/>
            <w:r w:rsidRPr="004757BE">
              <w:rPr>
                <w:rFonts w:ascii="Times New Roman" w:hAnsi="Times New Roman" w:cs="Times New Roman"/>
                <w:sz w:val="24"/>
                <w:szCs w:val="24"/>
              </w:rPr>
              <w:t>Ciccozzi</w:t>
            </w:r>
            <w:proofErr w:type="spellEnd"/>
            <w:r w:rsidRPr="004757BE">
              <w:rPr>
                <w:rFonts w:ascii="Times New Roman" w:hAnsi="Times New Roman" w:cs="Times New Roman"/>
                <w:sz w:val="24"/>
                <w:szCs w:val="24"/>
              </w:rPr>
              <w:t xml:space="preserve">, G. </w:t>
            </w:r>
            <w:proofErr w:type="spellStart"/>
            <w:r w:rsidRPr="004757BE">
              <w:rPr>
                <w:rFonts w:ascii="Times New Roman" w:hAnsi="Times New Roman" w:cs="Times New Roman"/>
                <w:sz w:val="24"/>
                <w:szCs w:val="24"/>
              </w:rPr>
              <w:t>Pasqualoni</w:t>
            </w:r>
            <w:proofErr w:type="spellEnd"/>
            <w:r w:rsidRPr="004757BE">
              <w:rPr>
                <w:rFonts w:ascii="Times New Roman" w:hAnsi="Times New Roman" w:cs="Times New Roman"/>
                <w:sz w:val="24"/>
                <w:szCs w:val="24"/>
              </w:rPr>
              <w:t xml:space="preserve">, D. </w:t>
            </w:r>
            <w:proofErr w:type="spellStart"/>
            <w:r w:rsidRPr="004757BE">
              <w:rPr>
                <w:rFonts w:ascii="Times New Roman" w:hAnsi="Times New Roman" w:cs="Times New Roman"/>
                <w:sz w:val="24"/>
                <w:szCs w:val="24"/>
              </w:rPr>
              <w:t>Paoletti</w:t>
            </w:r>
            <w:proofErr w:type="spellEnd"/>
            <w:r w:rsidRPr="004757BE">
              <w:rPr>
                <w:rFonts w:ascii="Times New Roman" w:hAnsi="Times New Roman" w:cs="Times New Roman"/>
                <w:sz w:val="24"/>
                <w:szCs w:val="24"/>
              </w:rPr>
              <w:t xml:space="preserve">, and D. </w:t>
            </w:r>
            <w:proofErr w:type="spellStart"/>
            <w:r w:rsidRPr="004757BE">
              <w:rPr>
                <w:rFonts w:ascii="Times New Roman" w:hAnsi="Times New Roman" w:cs="Times New Roman"/>
                <w:sz w:val="24"/>
                <w:szCs w:val="24"/>
              </w:rPr>
              <w:t>Ambrosini</w:t>
            </w:r>
            <w:proofErr w:type="spellEnd"/>
            <w:r w:rsidRPr="004757BE">
              <w:rPr>
                <w:rFonts w:ascii="Times New Roman" w:hAnsi="Times New Roman" w:cs="Times New Roman"/>
                <w:sz w:val="24"/>
                <w:szCs w:val="24"/>
              </w:rPr>
              <w:t>, “On the Use of Waste Materials for Thermal Improvement of 3D-Printed Block—An Experimental Comparison,” </w:t>
            </w:r>
            <w:r w:rsidRPr="004757BE">
              <w:rPr>
                <w:rFonts w:ascii="Times New Roman" w:hAnsi="Times New Roman" w:cs="Times New Roman"/>
                <w:i/>
                <w:iCs/>
                <w:sz w:val="24"/>
                <w:szCs w:val="24"/>
              </w:rPr>
              <w:t>Buildings</w:t>
            </w:r>
            <w:r w:rsidRPr="004757BE">
              <w:rPr>
                <w:rFonts w:ascii="Times New Roman" w:hAnsi="Times New Roman" w:cs="Times New Roman"/>
                <w:sz w:val="24"/>
                <w:szCs w:val="24"/>
              </w:rPr>
              <w:t xml:space="preserve">, vol. 13, no. 5, p. 1136, Apr. 2023,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10.3390/buildings13051136.</w:t>
            </w:r>
          </w:p>
        </w:tc>
      </w:tr>
      <w:tr w:rsidR="004757BE" w:rsidRPr="004757BE" w14:paraId="047A7558" w14:textId="77777777" w:rsidTr="00E735DE">
        <w:tc>
          <w:tcPr>
            <w:tcW w:w="630" w:type="dxa"/>
          </w:tcPr>
          <w:p w14:paraId="64243722" w14:textId="77777777" w:rsidR="004757BE" w:rsidRPr="004757BE" w:rsidRDefault="004757BE" w:rsidP="004757BE">
            <w:pPr>
              <w:spacing w:line="360" w:lineRule="auto"/>
              <w:jc w:val="right"/>
              <w:rPr>
                <w:rFonts w:ascii="Times New Roman" w:hAnsi="Times New Roman" w:cs="Times New Roman"/>
                <w:sz w:val="24"/>
                <w:szCs w:val="24"/>
              </w:rPr>
            </w:pPr>
            <w:r w:rsidRPr="004757BE">
              <w:rPr>
                <w:rFonts w:ascii="Times New Roman" w:hAnsi="Times New Roman" w:cs="Times New Roman"/>
                <w:sz w:val="24"/>
                <w:szCs w:val="24"/>
              </w:rPr>
              <w:t>20.</w:t>
            </w:r>
          </w:p>
        </w:tc>
        <w:tc>
          <w:tcPr>
            <w:tcW w:w="10170" w:type="dxa"/>
          </w:tcPr>
          <w:p w14:paraId="5C640757" w14:textId="77777777" w:rsidR="004757BE" w:rsidRPr="004757BE" w:rsidRDefault="004757BE" w:rsidP="004757BE">
            <w:pPr>
              <w:spacing w:line="360" w:lineRule="auto"/>
              <w:jc w:val="both"/>
              <w:rPr>
                <w:rFonts w:ascii="Times New Roman" w:hAnsi="Times New Roman" w:cs="Times New Roman"/>
                <w:sz w:val="24"/>
                <w:szCs w:val="24"/>
              </w:rPr>
            </w:pPr>
            <w:r w:rsidRPr="004757BE">
              <w:rPr>
                <w:rFonts w:ascii="Times New Roman" w:hAnsi="Times New Roman" w:cs="Times New Roman"/>
                <w:sz w:val="24"/>
                <w:szCs w:val="24"/>
              </w:rPr>
              <w:t xml:space="preserve">S. </w:t>
            </w:r>
            <w:proofErr w:type="spellStart"/>
            <w:r w:rsidRPr="004757BE">
              <w:rPr>
                <w:rFonts w:ascii="Times New Roman" w:hAnsi="Times New Roman" w:cs="Times New Roman"/>
                <w:sz w:val="24"/>
                <w:szCs w:val="24"/>
              </w:rPr>
              <w:t>Palaniyappan</w:t>
            </w:r>
            <w:proofErr w:type="spellEnd"/>
            <w:r w:rsidRPr="004757BE">
              <w:rPr>
                <w:rFonts w:ascii="Times New Roman" w:hAnsi="Times New Roman" w:cs="Times New Roman"/>
                <w:sz w:val="24"/>
                <w:szCs w:val="24"/>
              </w:rPr>
              <w:t>, G. Annamalai, N. K. Sivakumar, and P. Muthu, “Development of functional gradient multi-material composites using Poly Lactic Acid and walnut shell reinforced Poly Lactic Acid filaments by fused filament fabrication technology,” </w:t>
            </w:r>
            <w:r w:rsidRPr="004757BE">
              <w:rPr>
                <w:rFonts w:ascii="Times New Roman" w:hAnsi="Times New Roman" w:cs="Times New Roman"/>
                <w:i/>
                <w:iCs/>
                <w:sz w:val="24"/>
                <w:szCs w:val="24"/>
              </w:rPr>
              <w:t>Journal of Building Engineering</w:t>
            </w:r>
            <w:r w:rsidRPr="004757BE">
              <w:rPr>
                <w:rFonts w:ascii="Times New Roman" w:hAnsi="Times New Roman" w:cs="Times New Roman"/>
                <w:sz w:val="24"/>
                <w:szCs w:val="24"/>
              </w:rPr>
              <w:t xml:space="preserve">, vol. 65, p. 105746, Dec. 2022, </w:t>
            </w:r>
            <w:proofErr w:type="spellStart"/>
            <w:r w:rsidRPr="004757BE">
              <w:rPr>
                <w:rFonts w:ascii="Times New Roman" w:hAnsi="Times New Roman" w:cs="Times New Roman"/>
                <w:sz w:val="24"/>
                <w:szCs w:val="24"/>
              </w:rPr>
              <w:t>doi</w:t>
            </w:r>
            <w:proofErr w:type="spellEnd"/>
            <w:r w:rsidRPr="004757BE">
              <w:rPr>
                <w:rFonts w:ascii="Times New Roman" w:hAnsi="Times New Roman" w:cs="Times New Roman"/>
                <w:sz w:val="24"/>
                <w:szCs w:val="24"/>
              </w:rPr>
              <w:t>: 10.1016/j.jobe.2022.105746.</w:t>
            </w:r>
          </w:p>
        </w:tc>
      </w:tr>
      <w:tr w:rsidR="004757BE" w:rsidRPr="004757BE" w14:paraId="223D467C" w14:textId="77777777" w:rsidTr="00E735DE">
        <w:tc>
          <w:tcPr>
            <w:tcW w:w="630" w:type="dxa"/>
          </w:tcPr>
          <w:p w14:paraId="68F45130" w14:textId="77777777" w:rsidR="004757BE" w:rsidRPr="004757BE" w:rsidRDefault="004757BE" w:rsidP="004757BE">
            <w:pPr>
              <w:spacing w:line="360" w:lineRule="auto"/>
              <w:jc w:val="right"/>
              <w:rPr>
                <w:rFonts w:ascii="Times New Roman" w:hAnsi="Times New Roman" w:cs="Times New Roman"/>
                <w:sz w:val="24"/>
                <w:szCs w:val="24"/>
              </w:rPr>
            </w:pPr>
          </w:p>
        </w:tc>
        <w:tc>
          <w:tcPr>
            <w:tcW w:w="10170" w:type="dxa"/>
          </w:tcPr>
          <w:p w14:paraId="7FDB7C52" w14:textId="77777777" w:rsidR="004757BE" w:rsidRPr="004757BE" w:rsidRDefault="004757BE" w:rsidP="004757BE">
            <w:pPr>
              <w:spacing w:line="360" w:lineRule="auto"/>
              <w:jc w:val="both"/>
              <w:rPr>
                <w:rFonts w:ascii="Times New Roman" w:hAnsi="Times New Roman" w:cs="Times New Roman"/>
                <w:sz w:val="24"/>
                <w:szCs w:val="24"/>
              </w:rPr>
            </w:pPr>
          </w:p>
        </w:tc>
      </w:tr>
    </w:tbl>
    <w:p w14:paraId="6092D809" w14:textId="293AC142" w:rsidR="00656178" w:rsidRPr="00000936" w:rsidRDefault="00656178" w:rsidP="004757BE">
      <w:pPr>
        <w:spacing w:after="120" w:line="360" w:lineRule="auto"/>
        <w:jc w:val="both"/>
        <w:rPr>
          <w:rFonts w:ascii="Times New Roman" w:hAnsi="Times New Roman" w:cs="Times New Roman"/>
        </w:rPr>
      </w:pPr>
    </w:p>
    <w:sectPr w:rsidR="00656178" w:rsidRPr="00000936" w:rsidSect="004757BE">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267E1" w14:textId="77777777" w:rsidR="0015004B" w:rsidRDefault="0015004B" w:rsidP="004757BE">
      <w:pPr>
        <w:spacing w:after="0" w:line="240" w:lineRule="auto"/>
      </w:pPr>
      <w:r>
        <w:separator/>
      </w:r>
    </w:p>
  </w:endnote>
  <w:endnote w:type="continuationSeparator" w:id="0">
    <w:p w14:paraId="40D98D90" w14:textId="77777777" w:rsidR="0015004B" w:rsidRDefault="0015004B" w:rsidP="00475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25E89" w14:textId="77777777" w:rsidR="0015004B" w:rsidRDefault="0015004B" w:rsidP="004757BE">
      <w:pPr>
        <w:spacing w:after="0" w:line="240" w:lineRule="auto"/>
      </w:pPr>
      <w:r>
        <w:separator/>
      </w:r>
    </w:p>
  </w:footnote>
  <w:footnote w:type="continuationSeparator" w:id="0">
    <w:p w14:paraId="1D86BBC1" w14:textId="77777777" w:rsidR="0015004B" w:rsidRDefault="0015004B" w:rsidP="004757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83EC1"/>
    <w:multiLevelType w:val="hybridMultilevel"/>
    <w:tmpl w:val="DDB2BA60"/>
    <w:lvl w:ilvl="0" w:tplc="C0BED52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996C52"/>
    <w:multiLevelType w:val="multilevel"/>
    <w:tmpl w:val="9DC4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C326A8"/>
    <w:multiLevelType w:val="hybridMultilevel"/>
    <w:tmpl w:val="A5809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0A3323"/>
    <w:multiLevelType w:val="hybridMultilevel"/>
    <w:tmpl w:val="2B78FD9C"/>
    <w:lvl w:ilvl="0" w:tplc="357A064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9A1AB9"/>
    <w:multiLevelType w:val="hybridMultilevel"/>
    <w:tmpl w:val="80E8C9DE"/>
    <w:lvl w:ilvl="0" w:tplc="88E4FED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5397875">
    <w:abstractNumId w:val="2"/>
  </w:num>
  <w:num w:numId="2" w16cid:durableId="2130661446">
    <w:abstractNumId w:val="0"/>
  </w:num>
  <w:num w:numId="3" w16cid:durableId="13768885">
    <w:abstractNumId w:val="3"/>
  </w:num>
  <w:num w:numId="4" w16cid:durableId="636648000">
    <w:abstractNumId w:val="4"/>
  </w:num>
  <w:num w:numId="5" w16cid:durableId="1739935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936"/>
    <w:rsid w:val="00000936"/>
    <w:rsid w:val="0015004B"/>
    <w:rsid w:val="001E46CF"/>
    <w:rsid w:val="002F2727"/>
    <w:rsid w:val="004757BE"/>
    <w:rsid w:val="005B66A9"/>
    <w:rsid w:val="00627E3B"/>
    <w:rsid w:val="00656178"/>
    <w:rsid w:val="00C42F7D"/>
    <w:rsid w:val="00F5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2F8EE"/>
  <w15:chartTrackingRefBased/>
  <w15:docId w15:val="{890163DC-9770-4831-9284-A5AFC9802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0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09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9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9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9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9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9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9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9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09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09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9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9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936"/>
    <w:rPr>
      <w:rFonts w:eastAsiaTheme="majorEastAsia" w:cstheme="majorBidi"/>
      <w:color w:val="272727" w:themeColor="text1" w:themeTint="D8"/>
    </w:rPr>
  </w:style>
  <w:style w:type="paragraph" w:styleId="Title">
    <w:name w:val="Title"/>
    <w:basedOn w:val="Normal"/>
    <w:next w:val="Normal"/>
    <w:link w:val="TitleChar"/>
    <w:uiPriority w:val="10"/>
    <w:qFormat/>
    <w:rsid w:val="00000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9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936"/>
    <w:pPr>
      <w:spacing w:before="160"/>
      <w:jc w:val="center"/>
    </w:pPr>
    <w:rPr>
      <w:i/>
      <w:iCs/>
      <w:color w:val="404040" w:themeColor="text1" w:themeTint="BF"/>
    </w:rPr>
  </w:style>
  <w:style w:type="character" w:customStyle="1" w:styleId="QuoteChar">
    <w:name w:val="Quote Char"/>
    <w:basedOn w:val="DefaultParagraphFont"/>
    <w:link w:val="Quote"/>
    <w:uiPriority w:val="29"/>
    <w:rsid w:val="00000936"/>
    <w:rPr>
      <w:i/>
      <w:iCs/>
      <w:color w:val="404040" w:themeColor="text1" w:themeTint="BF"/>
    </w:rPr>
  </w:style>
  <w:style w:type="paragraph" w:styleId="ListParagraph">
    <w:name w:val="List Paragraph"/>
    <w:basedOn w:val="Normal"/>
    <w:uiPriority w:val="34"/>
    <w:qFormat/>
    <w:rsid w:val="00000936"/>
    <w:pPr>
      <w:ind w:left="720"/>
      <w:contextualSpacing/>
    </w:pPr>
  </w:style>
  <w:style w:type="character" w:styleId="IntenseEmphasis">
    <w:name w:val="Intense Emphasis"/>
    <w:basedOn w:val="DefaultParagraphFont"/>
    <w:uiPriority w:val="21"/>
    <w:qFormat/>
    <w:rsid w:val="00000936"/>
    <w:rPr>
      <w:i/>
      <w:iCs/>
      <w:color w:val="0F4761" w:themeColor="accent1" w:themeShade="BF"/>
    </w:rPr>
  </w:style>
  <w:style w:type="paragraph" w:styleId="IntenseQuote">
    <w:name w:val="Intense Quote"/>
    <w:basedOn w:val="Normal"/>
    <w:next w:val="Normal"/>
    <w:link w:val="IntenseQuoteChar"/>
    <w:uiPriority w:val="30"/>
    <w:qFormat/>
    <w:rsid w:val="00000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936"/>
    <w:rPr>
      <w:i/>
      <w:iCs/>
      <w:color w:val="0F4761" w:themeColor="accent1" w:themeShade="BF"/>
    </w:rPr>
  </w:style>
  <w:style w:type="character" w:styleId="IntenseReference">
    <w:name w:val="Intense Reference"/>
    <w:basedOn w:val="DefaultParagraphFont"/>
    <w:uiPriority w:val="32"/>
    <w:qFormat/>
    <w:rsid w:val="00000936"/>
    <w:rPr>
      <w:b/>
      <w:bCs/>
      <w:smallCaps/>
      <w:color w:val="0F4761" w:themeColor="accent1" w:themeShade="BF"/>
      <w:spacing w:val="5"/>
    </w:rPr>
  </w:style>
  <w:style w:type="paragraph" w:styleId="Header">
    <w:name w:val="header"/>
    <w:basedOn w:val="Normal"/>
    <w:link w:val="HeaderChar"/>
    <w:uiPriority w:val="99"/>
    <w:unhideWhenUsed/>
    <w:rsid w:val="004757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57BE"/>
  </w:style>
  <w:style w:type="paragraph" w:styleId="Footer">
    <w:name w:val="footer"/>
    <w:basedOn w:val="Normal"/>
    <w:link w:val="FooterChar"/>
    <w:uiPriority w:val="99"/>
    <w:unhideWhenUsed/>
    <w:rsid w:val="004757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7BE"/>
  </w:style>
  <w:style w:type="table" w:styleId="TableGrid">
    <w:name w:val="Table Grid"/>
    <w:basedOn w:val="TableNormal"/>
    <w:uiPriority w:val="39"/>
    <w:rsid w:val="004757BE"/>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757BE"/>
    <w:rPr>
      <w:sz w:val="16"/>
      <w:szCs w:val="16"/>
    </w:rPr>
  </w:style>
  <w:style w:type="paragraph" w:styleId="CommentText">
    <w:name w:val="annotation text"/>
    <w:basedOn w:val="Normal"/>
    <w:link w:val="CommentTextChar"/>
    <w:uiPriority w:val="99"/>
    <w:unhideWhenUsed/>
    <w:rsid w:val="004757BE"/>
    <w:pPr>
      <w:spacing w:line="240" w:lineRule="auto"/>
    </w:pPr>
    <w:rPr>
      <w:sz w:val="20"/>
      <w:szCs w:val="20"/>
    </w:rPr>
  </w:style>
  <w:style w:type="character" w:customStyle="1" w:styleId="CommentTextChar">
    <w:name w:val="Comment Text Char"/>
    <w:basedOn w:val="DefaultParagraphFont"/>
    <w:link w:val="CommentText"/>
    <w:uiPriority w:val="99"/>
    <w:rsid w:val="004757B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262514">
      <w:bodyDiv w:val="1"/>
      <w:marLeft w:val="0"/>
      <w:marRight w:val="0"/>
      <w:marTop w:val="0"/>
      <w:marBottom w:val="0"/>
      <w:divBdr>
        <w:top w:val="none" w:sz="0" w:space="0" w:color="auto"/>
        <w:left w:val="none" w:sz="0" w:space="0" w:color="auto"/>
        <w:bottom w:val="none" w:sz="0" w:space="0" w:color="auto"/>
        <w:right w:val="none" w:sz="0" w:space="0" w:color="auto"/>
      </w:divBdr>
    </w:div>
    <w:div w:id="1163817058">
      <w:bodyDiv w:val="1"/>
      <w:marLeft w:val="0"/>
      <w:marRight w:val="0"/>
      <w:marTop w:val="0"/>
      <w:marBottom w:val="0"/>
      <w:divBdr>
        <w:top w:val="none" w:sz="0" w:space="0" w:color="auto"/>
        <w:left w:val="none" w:sz="0" w:space="0" w:color="auto"/>
        <w:bottom w:val="none" w:sz="0" w:space="0" w:color="auto"/>
        <w:right w:val="none" w:sz="0" w:space="0" w:color="auto"/>
      </w:divBdr>
    </w:div>
    <w:div w:id="1258908321">
      <w:bodyDiv w:val="1"/>
      <w:marLeft w:val="0"/>
      <w:marRight w:val="0"/>
      <w:marTop w:val="0"/>
      <w:marBottom w:val="0"/>
      <w:divBdr>
        <w:top w:val="none" w:sz="0" w:space="0" w:color="auto"/>
        <w:left w:val="none" w:sz="0" w:space="0" w:color="auto"/>
        <w:bottom w:val="none" w:sz="0" w:space="0" w:color="auto"/>
        <w:right w:val="none" w:sz="0" w:space="0" w:color="auto"/>
      </w:divBdr>
    </w:div>
    <w:div w:id="1388917258">
      <w:bodyDiv w:val="1"/>
      <w:marLeft w:val="0"/>
      <w:marRight w:val="0"/>
      <w:marTop w:val="0"/>
      <w:marBottom w:val="0"/>
      <w:divBdr>
        <w:top w:val="none" w:sz="0" w:space="0" w:color="auto"/>
        <w:left w:val="none" w:sz="0" w:space="0" w:color="auto"/>
        <w:bottom w:val="none" w:sz="0" w:space="0" w:color="auto"/>
        <w:right w:val="none" w:sz="0" w:space="0" w:color="auto"/>
      </w:divBdr>
    </w:div>
    <w:div w:id="1596668542">
      <w:bodyDiv w:val="1"/>
      <w:marLeft w:val="0"/>
      <w:marRight w:val="0"/>
      <w:marTop w:val="0"/>
      <w:marBottom w:val="0"/>
      <w:divBdr>
        <w:top w:val="none" w:sz="0" w:space="0" w:color="auto"/>
        <w:left w:val="none" w:sz="0" w:space="0" w:color="auto"/>
        <w:bottom w:val="none" w:sz="0" w:space="0" w:color="auto"/>
        <w:right w:val="none" w:sz="0" w:space="0" w:color="auto"/>
      </w:divBdr>
    </w:div>
    <w:div w:id="167661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19</Pages>
  <Words>5160</Words>
  <Characters>29418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2025-01-18T17:08:00Z</dcterms:created>
  <dcterms:modified xsi:type="dcterms:W3CDTF">2025-01-19T19:57:00Z</dcterms:modified>
</cp:coreProperties>
</file>