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Palatino" w:ascii="Palatino" w:hAnsi="Palatino"/>
          <w:sz w:val="26"/>
        </w:rPr>
        <w:jc w:val="center"/>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0" w:name="Prologue"/>
      <w:r>
        <w:rPr>
          <w:rFonts w:cs="Palatino" w:ascii="Palatino" w:hAnsi="Palatino"/>
          <w:sz w:val="26"/>
        </w:rPr>
        <w:t>Prologue</w:t>
      </w:r>
      <w:bookmarkEnd w:id="0"/>
    </w:p>
    <w:p>
      <w:pPr>
        <w:rPr>
          <w:rFonts w:cs="Palatino" w:ascii="Palatino" w:hAnsi="Palatino"/>
          <w:sz w:val="26"/>
        </w:rPr>
        <w:jc w:val="center"/>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I see </w:t>
      </w:r>
      <w:r>
        <w:rPr>
          <w:rFonts w:cs="Palatino" w:ascii="Palatino" w:hAnsi="Palatino"/>
          <w:sz w:val="26"/>
        </w:rPr>
        <w:t>flashing</w:t>
      </w:r>
      <w:r>
        <w:rPr>
          <w:rFonts w:cs="Palatino" w:ascii="Palatino" w:hAnsi="Palatino"/>
          <w:sz w:val="26"/>
        </w:rPr>
        <w:t xml:space="preserve"> lights getting closer.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Emergency vehicles are pulling to the house in a rush, as if someone’s life depends on it. But I know there is no sense of urgency anymore. ‘It’s too late’, I want to tell them but my lips are tightly shut. I can’t speak of it ever, even if I could.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In the state of shock everything slows down. I look at the police officers running into the house, at the ambulance pulling out the garters, at the nurses grabbing their first aid kits… They all are blurred figures on the background and their presence makes no sense. I can hear someone yelling in the background, but it’s hard to concentrate on what they are saying.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they keep repeating same phrase over and over up until it registers in my head.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“She is dead”, someone morbidly announces.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realize that my clothes are still dripping wet and I start wondering if they give me dry ones once they take me in for questioning. I hope so.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I hear some other voice in the background. The only voice that matters.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son. “Mom, mommy”, he calls for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have to get him. I have to tell him it’s going to be okay. That we will be okay. Tell him that those strangers in the house are just there to help and there is nothing to worry.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 I will protect us in the only way I can think of.</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wish I could unsee.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 was a tragic accident’, I whisper to myself.</w:t>
      </w:r>
    </w:p>
    <w:sectPr>
      <w:pgNumType w:start="1"/>
      <w:headerReference w:type="default" r:id="rId1"/>
      <w:footerReference w:type="default" r:id="rId2"/>
      <w:pgSz w:w="12240" w:h="15840"/>
      <w:pgMar w:top="1439" w:bottom="1439" w:left="1439" w:right="1439" w:header="599" w:footer="579"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charset w:val="00"/>
    <w:family w:val="auto"/>
    <w:pitch w:val="default"/>
  </w:font>
  <w:font w:name="Helvetica">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Helvetica" w:ascii="Helvetica" w:hAnsi="Helvetica"/>
        <w:sz w:val="24"/>
      </w:rPr>
      <w:jc w:val="center"/>
      <w:widowControl w:val="0"/>
      <w:spacing w:line="240" w:lineRule="auto"/>
    </w:pPr>
    <w:r>
      <w:rPr>
        <w:rFonts w:cs="Helvetica" w:ascii="Helvetica" w:hAnsi="Helvetica"/>
        <w:sz w:val="24"/>
      </w:rPr>
      <w:fldChar w:fldCharType="begin"/>
    </w:r>
    <w:r>
      <w:rPr>
        <w:rFonts w:cs="Helvetica" w:ascii="Helvetica" w:hAnsi="Helvetica"/>
        <w:sz w:val="24"/>
      </w:rPr>
      <w:instrText>PAGE \* MERGEFORMAT</w:instrText>
    </w:r>
    <w:r>
      <w:rPr>
        <w:rFonts w:cs="Helvetica" w:ascii="Helvetica" w:hAnsi="Helvetica"/>
        <w:sz w:val="24"/>
      </w:rPr>
      <w:fldChar w:fldCharType="separate"/>
    </w:r>
    <w:r>
      <w:rPr>
        <w:rFonts w:cs="Helvetica" w:ascii="Helvetica" w:hAnsi="Helvetica"/>
        <w:sz w:val="24"/>
      </w:rPr>
      <w:t>1</w:t>
    </w:r>
    <w:r>
      <w:rPr>
        <w:rFonts w:cs="Helvetica" w:ascii="Helvetica" w:hAnsi="Helvetica"/>
        <w:sz w:val="24"/>
      </w:rPr>
      <w:fldChar w:fldCharType="end"/>
    </w:r>
  </w:p>
</w:ftr>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5" Type="http://schemas.openxmlformats.org/officeDocument/2006/relationships/settings" Target="settings.xml"/><Relationship Id="rId4" Type="http://schemas.openxmlformats.org/officeDocument/2006/relationships/fontTable" Target="fontTable.xml"/><Relationship Id="rId1" Type="http://schemas.openxmlformats.org/officeDocument/2006/relationships/header" Target="header.xml"/><Relationship Id="rId3" Type="http://schemas.openxmlformats.org/officeDocument/2006/relationships/footer" Target="footer.xml"/><Relationship Id="rId2"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Untitled book</dc:title>
  <dcterms:created xsi:type="dcterms:W3CDTF">2025-01-20T00:01:41Z</dcterms:created>
  <dcterms:modified xsi:type="dcterms:W3CDTF">2025-01-20T00:01:41Z</dcterms:modified>
</cp:coreProperties>
</file>