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34499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8"/>
          <w:szCs w:val="28"/>
        </w:rPr>
      </w:pPr>
      <w:r>
        <w:tab/>
      </w:r>
      <w:r w:rsidRPr="00BE216A">
        <w:rPr>
          <w:rFonts w:ascii="Arial" w:hAnsi="Arial" w:cs="Arial"/>
          <w:b/>
          <w:bCs/>
          <w:sz w:val="28"/>
          <w:szCs w:val="28"/>
        </w:rPr>
        <w:t>ACT IV: RACING AGAINST TIME</w:t>
      </w:r>
    </w:p>
    <w:p w14:paraId="5D6B5069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i/>
          <w:iCs/>
          <w:sz w:val="24"/>
          <w:szCs w:val="24"/>
        </w:rPr>
        <w:t>(The Final Confrontation at CERN, Aleister’s Last Stand, and the Revelation of Phase II)</w:t>
      </w:r>
    </w:p>
    <w:p w14:paraId="78F8BA23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pict w14:anchorId="0726CE36">
          <v:rect id="_x0000_i1073" style="width:0;height:1.5pt" o:hralign="center" o:hrstd="t" o:hr="t" fillcolor="#a0a0a0" stroked="f"/>
        </w:pict>
      </w:r>
    </w:p>
    <w:p w14:paraId="7909C36D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FADE IN:</w:t>
      </w:r>
    </w:p>
    <w:p w14:paraId="069B3066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INT. SECRET CERN RESEARCH FACILITY – NIGHT</w:t>
      </w:r>
    </w:p>
    <w:p w14:paraId="0A9C8004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A </w:t>
      </w:r>
      <w:r w:rsidRPr="00BE216A">
        <w:rPr>
          <w:rFonts w:ascii="Arial" w:hAnsi="Arial" w:cs="Arial"/>
          <w:b/>
          <w:bCs/>
          <w:sz w:val="24"/>
          <w:szCs w:val="24"/>
        </w:rPr>
        <w:t>high-tech underground laboratory</w:t>
      </w:r>
      <w:r w:rsidRPr="00BE216A">
        <w:rPr>
          <w:rFonts w:ascii="Arial" w:hAnsi="Arial" w:cs="Arial"/>
          <w:sz w:val="24"/>
          <w:szCs w:val="24"/>
        </w:rPr>
        <w:t xml:space="preserve"> hums with an eerie </w:t>
      </w:r>
      <w:r w:rsidRPr="00BE216A">
        <w:rPr>
          <w:rFonts w:ascii="Arial" w:hAnsi="Arial" w:cs="Arial"/>
          <w:b/>
          <w:bCs/>
          <w:sz w:val="24"/>
          <w:szCs w:val="24"/>
        </w:rPr>
        <w:t>blue glow</w:t>
      </w:r>
      <w:r w:rsidRPr="00BE216A">
        <w:rPr>
          <w:rFonts w:ascii="Arial" w:hAnsi="Arial" w:cs="Arial"/>
          <w:sz w:val="24"/>
          <w:szCs w:val="24"/>
        </w:rPr>
        <w:t xml:space="preserve"> from countless </w:t>
      </w:r>
      <w:r w:rsidRPr="00BE216A">
        <w:rPr>
          <w:rFonts w:ascii="Arial" w:hAnsi="Arial" w:cs="Arial"/>
          <w:b/>
          <w:bCs/>
          <w:sz w:val="24"/>
          <w:szCs w:val="24"/>
        </w:rPr>
        <w:t>holographic monitors</w:t>
      </w:r>
      <w:r w:rsidRPr="00BE216A">
        <w:rPr>
          <w:rFonts w:ascii="Arial" w:hAnsi="Arial" w:cs="Arial"/>
          <w:sz w:val="24"/>
          <w:szCs w:val="24"/>
        </w:rPr>
        <w:t xml:space="preserve">. Banks of </w:t>
      </w:r>
      <w:r w:rsidRPr="00BE216A">
        <w:rPr>
          <w:rFonts w:ascii="Arial" w:hAnsi="Arial" w:cs="Arial"/>
          <w:b/>
          <w:bCs/>
          <w:sz w:val="24"/>
          <w:szCs w:val="24"/>
        </w:rPr>
        <w:t>quantum processors</w:t>
      </w:r>
      <w:r w:rsidRPr="00BE216A">
        <w:rPr>
          <w:rFonts w:ascii="Arial" w:hAnsi="Arial" w:cs="Arial"/>
          <w:sz w:val="24"/>
          <w:szCs w:val="24"/>
        </w:rPr>
        <w:t xml:space="preserve"> blink in rhythmic pulses, </w:t>
      </w:r>
      <w:proofErr w:type="spellStart"/>
      <w:r w:rsidRPr="00BE216A">
        <w:rPr>
          <w:rFonts w:ascii="Arial" w:hAnsi="Arial" w:cs="Arial"/>
          <w:sz w:val="24"/>
          <w:szCs w:val="24"/>
        </w:rPr>
        <w:t>analyzing</w:t>
      </w:r>
      <w:proofErr w:type="spellEnd"/>
      <w:r w:rsidRPr="00BE216A">
        <w:rPr>
          <w:rFonts w:ascii="Arial" w:hAnsi="Arial" w:cs="Arial"/>
          <w:sz w:val="24"/>
          <w:szCs w:val="24"/>
        </w:rPr>
        <w:t xml:space="preserve"> </w:t>
      </w:r>
      <w:r w:rsidRPr="00BE216A">
        <w:rPr>
          <w:rFonts w:ascii="Arial" w:hAnsi="Arial" w:cs="Arial"/>
          <w:b/>
          <w:bCs/>
          <w:sz w:val="24"/>
          <w:szCs w:val="24"/>
        </w:rPr>
        <w:t>neural interface data</w:t>
      </w:r>
      <w:r w:rsidRPr="00BE216A">
        <w:rPr>
          <w:rFonts w:ascii="Arial" w:hAnsi="Arial" w:cs="Arial"/>
          <w:sz w:val="24"/>
          <w:szCs w:val="24"/>
        </w:rPr>
        <w:t xml:space="preserve"> from thousands of implanted subjects worldwide.</w:t>
      </w:r>
    </w:p>
    <w:p w14:paraId="30E7CD74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In the </w:t>
      </w:r>
      <w:r w:rsidRPr="00BE216A">
        <w:rPr>
          <w:rFonts w:ascii="Arial" w:hAnsi="Arial" w:cs="Arial"/>
          <w:b/>
          <w:bCs/>
          <w:sz w:val="24"/>
          <w:szCs w:val="24"/>
        </w:rPr>
        <w:t>center of the facility</w:t>
      </w:r>
      <w:r w:rsidRPr="00BE216A">
        <w:rPr>
          <w:rFonts w:ascii="Arial" w:hAnsi="Arial" w:cs="Arial"/>
          <w:sz w:val="24"/>
          <w:szCs w:val="24"/>
        </w:rPr>
        <w:t xml:space="preserve">, a </w:t>
      </w:r>
      <w:r w:rsidRPr="00BE216A">
        <w:rPr>
          <w:rFonts w:ascii="Arial" w:hAnsi="Arial" w:cs="Arial"/>
          <w:b/>
          <w:bCs/>
          <w:sz w:val="24"/>
          <w:szCs w:val="24"/>
        </w:rPr>
        <w:t>massive containment pod</w:t>
      </w:r>
      <w:r w:rsidRPr="00BE216A">
        <w:rPr>
          <w:rFonts w:ascii="Arial" w:hAnsi="Arial" w:cs="Arial"/>
          <w:sz w:val="24"/>
          <w:szCs w:val="24"/>
        </w:rPr>
        <w:t xml:space="preserve"> holds a </w:t>
      </w:r>
      <w:r w:rsidRPr="00BE216A">
        <w:rPr>
          <w:rFonts w:ascii="Arial" w:hAnsi="Arial" w:cs="Arial"/>
          <w:b/>
          <w:bCs/>
          <w:sz w:val="24"/>
          <w:szCs w:val="24"/>
        </w:rPr>
        <w:t>prototype Credit Chip</w:t>
      </w:r>
      <w:r w:rsidRPr="00BE216A">
        <w:rPr>
          <w:rFonts w:ascii="Arial" w:hAnsi="Arial" w:cs="Arial"/>
          <w:sz w:val="24"/>
          <w:szCs w:val="24"/>
        </w:rPr>
        <w:t xml:space="preserve">—larger, more advanced, </w:t>
      </w:r>
      <w:r w:rsidRPr="00BE216A">
        <w:rPr>
          <w:rFonts w:ascii="Arial" w:hAnsi="Arial" w:cs="Arial"/>
          <w:b/>
          <w:bCs/>
          <w:sz w:val="24"/>
          <w:szCs w:val="24"/>
        </w:rPr>
        <w:t>interwoven with strands of glowing DNA-like filaments.</w:t>
      </w:r>
    </w:p>
    <w:p w14:paraId="47C1B73A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Standing before it, </w:t>
      </w:r>
      <w:r w:rsidRPr="00BE216A">
        <w:rPr>
          <w:rFonts w:ascii="Arial" w:hAnsi="Arial" w:cs="Arial"/>
          <w:b/>
          <w:bCs/>
          <w:sz w:val="24"/>
          <w:szCs w:val="24"/>
        </w:rPr>
        <w:t>ALEISTER</w:t>
      </w:r>
      <w:r w:rsidRPr="00BE216A">
        <w:rPr>
          <w:rFonts w:ascii="Arial" w:hAnsi="Arial" w:cs="Arial"/>
          <w:sz w:val="24"/>
          <w:szCs w:val="24"/>
        </w:rPr>
        <w:t xml:space="preserve"> watches, a </w:t>
      </w:r>
      <w:r w:rsidRPr="00BE216A">
        <w:rPr>
          <w:rFonts w:ascii="Arial" w:hAnsi="Arial" w:cs="Arial"/>
          <w:b/>
          <w:bCs/>
          <w:sz w:val="24"/>
          <w:szCs w:val="24"/>
        </w:rPr>
        <w:t>calm yet imposing figure</w:t>
      </w:r>
      <w:r w:rsidRPr="00BE216A">
        <w:rPr>
          <w:rFonts w:ascii="Arial" w:hAnsi="Arial" w:cs="Arial"/>
          <w:sz w:val="24"/>
          <w:szCs w:val="24"/>
        </w:rPr>
        <w:t xml:space="preserve">, his black ceremonial robes lined with subtle </w:t>
      </w:r>
      <w:r w:rsidRPr="00BE216A">
        <w:rPr>
          <w:rFonts w:ascii="Arial" w:hAnsi="Arial" w:cs="Arial"/>
          <w:b/>
          <w:bCs/>
          <w:sz w:val="24"/>
          <w:szCs w:val="24"/>
        </w:rPr>
        <w:t>circuit-like glyphs.</w:t>
      </w:r>
      <w:r w:rsidRPr="00BE216A">
        <w:rPr>
          <w:rFonts w:ascii="Arial" w:hAnsi="Arial" w:cs="Arial"/>
          <w:sz w:val="24"/>
          <w:szCs w:val="24"/>
        </w:rPr>
        <w:t xml:space="preserve"> He places his hand against the pod, his </w:t>
      </w:r>
      <w:r w:rsidRPr="00BE216A">
        <w:rPr>
          <w:rFonts w:ascii="Arial" w:hAnsi="Arial" w:cs="Arial"/>
          <w:b/>
          <w:bCs/>
          <w:sz w:val="24"/>
          <w:szCs w:val="24"/>
        </w:rPr>
        <w:t>eyes flashing momentarily with unnatural light.</w:t>
      </w:r>
    </w:p>
    <w:p w14:paraId="6D9F0EF9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Beside him, </w:t>
      </w:r>
      <w:r w:rsidRPr="00BE216A">
        <w:rPr>
          <w:rFonts w:ascii="Arial" w:hAnsi="Arial" w:cs="Arial"/>
          <w:b/>
          <w:bCs/>
          <w:sz w:val="24"/>
          <w:szCs w:val="24"/>
        </w:rPr>
        <w:t>scientists in lab coats</w:t>
      </w:r>
      <w:r w:rsidRPr="00BE216A">
        <w:rPr>
          <w:rFonts w:ascii="Arial" w:hAnsi="Arial" w:cs="Arial"/>
          <w:sz w:val="24"/>
          <w:szCs w:val="24"/>
        </w:rPr>
        <w:t xml:space="preserve"> work feverishly, unaware of the </w:t>
      </w:r>
      <w:r w:rsidRPr="00BE216A">
        <w:rPr>
          <w:rFonts w:ascii="Arial" w:hAnsi="Arial" w:cs="Arial"/>
          <w:b/>
          <w:bCs/>
          <w:sz w:val="24"/>
          <w:szCs w:val="24"/>
        </w:rPr>
        <w:t>true</w:t>
      </w:r>
      <w:r w:rsidRPr="00BE216A">
        <w:rPr>
          <w:rFonts w:ascii="Arial" w:hAnsi="Arial" w:cs="Arial"/>
          <w:sz w:val="24"/>
          <w:szCs w:val="24"/>
        </w:rPr>
        <w:t xml:space="preserve"> implications of what they’re creating.</w:t>
      </w:r>
    </w:p>
    <w:p w14:paraId="0A0E5DAC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Behind Aleister, </w:t>
      </w:r>
      <w:r w:rsidRPr="00BE216A">
        <w:rPr>
          <w:rFonts w:ascii="Arial" w:hAnsi="Arial" w:cs="Arial"/>
          <w:b/>
          <w:bCs/>
          <w:sz w:val="24"/>
          <w:szCs w:val="24"/>
        </w:rPr>
        <w:t>a hologram of a ZETA ALIEN</w:t>
      </w:r>
      <w:r w:rsidRPr="00BE216A">
        <w:rPr>
          <w:rFonts w:ascii="Arial" w:hAnsi="Arial" w:cs="Arial"/>
          <w:sz w:val="24"/>
          <w:szCs w:val="24"/>
        </w:rPr>
        <w:t xml:space="preserve"> flickers—a tall, grey-skinned being with </w:t>
      </w:r>
      <w:r w:rsidRPr="00BE216A">
        <w:rPr>
          <w:rFonts w:ascii="Arial" w:hAnsi="Arial" w:cs="Arial"/>
          <w:b/>
          <w:bCs/>
          <w:sz w:val="24"/>
          <w:szCs w:val="24"/>
        </w:rPr>
        <w:t>black, soulless eyes.</w:t>
      </w:r>
      <w:r w:rsidRPr="00BE216A">
        <w:rPr>
          <w:rFonts w:ascii="Arial" w:hAnsi="Arial" w:cs="Arial"/>
          <w:sz w:val="24"/>
          <w:szCs w:val="24"/>
        </w:rPr>
        <w:t xml:space="preserve"> Its voice is a </w:t>
      </w:r>
      <w:r w:rsidRPr="00BE216A">
        <w:rPr>
          <w:rFonts w:ascii="Arial" w:hAnsi="Arial" w:cs="Arial"/>
          <w:b/>
          <w:bCs/>
          <w:sz w:val="24"/>
          <w:szCs w:val="24"/>
        </w:rPr>
        <w:t>whispered symphony of multiple tones</w:t>
      </w:r>
      <w:r w:rsidRPr="00BE216A">
        <w:rPr>
          <w:rFonts w:ascii="Arial" w:hAnsi="Arial" w:cs="Arial"/>
          <w:sz w:val="24"/>
          <w:szCs w:val="24"/>
        </w:rPr>
        <w:t xml:space="preserve"> layered together.</w:t>
      </w:r>
    </w:p>
    <w:p w14:paraId="642C42A9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ZETA HOLOGRAM</w:t>
      </w:r>
    </w:p>
    <w:p w14:paraId="1106298F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i/>
          <w:iCs/>
          <w:sz w:val="24"/>
          <w:szCs w:val="24"/>
        </w:rPr>
        <w:t>"Integration is on schedule. The neural shift will be permanent. Humanity will be reborn."</w:t>
      </w:r>
    </w:p>
    <w:p w14:paraId="34751676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Aleister smirks, pressing his hand to his </w:t>
      </w:r>
      <w:r w:rsidRPr="00BE216A">
        <w:rPr>
          <w:rFonts w:ascii="Arial" w:hAnsi="Arial" w:cs="Arial"/>
          <w:b/>
          <w:bCs/>
          <w:sz w:val="24"/>
          <w:szCs w:val="24"/>
        </w:rPr>
        <w:t>occult pendant</w:t>
      </w:r>
      <w:r w:rsidRPr="00BE216A">
        <w:rPr>
          <w:rFonts w:ascii="Arial" w:hAnsi="Arial" w:cs="Arial"/>
          <w:sz w:val="24"/>
          <w:szCs w:val="24"/>
        </w:rPr>
        <w:t xml:space="preserve">—a </w:t>
      </w:r>
      <w:proofErr w:type="spellStart"/>
      <w:r w:rsidRPr="00BE216A">
        <w:rPr>
          <w:rFonts w:ascii="Arial" w:hAnsi="Arial" w:cs="Arial"/>
          <w:b/>
          <w:bCs/>
          <w:sz w:val="24"/>
          <w:szCs w:val="24"/>
        </w:rPr>
        <w:t>sigil</w:t>
      </w:r>
      <w:proofErr w:type="spellEnd"/>
      <w:r w:rsidRPr="00BE216A">
        <w:rPr>
          <w:rFonts w:ascii="Arial" w:hAnsi="Arial" w:cs="Arial"/>
          <w:b/>
          <w:bCs/>
          <w:sz w:val="24"/>
          <w:szCs w:val="24"/>
        </w:rPr>
        <w:t xml:space="preserve"> that pulses with raw energy.</w:t>
      </w:r>
    </w:p>
    <w:p w14:paraId="0AEB7999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ALEISTER</w:t>
      </w:r>
    </w:p>
    <w:p w14:paraId="06A49610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i/>
          <w:iCs/>
          <w:sz w:val="24"/>
          <w:szCs w:val="24"/>
        </w:rPr>
        <w:t>"No, not reborn. Rewritten."</w:t>
      </w:r>
    </w:p>
    <w:p w14:paraId="731D8F1E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A warning klaxon </w:t>
      </w:r>
      <w:r w:rsidRPr="00BE216A">
        <w:rPr>
          <w:rFonts w:ascii="Arial" w:hAnsi="Arial" w:cs="Arial"/>
          <w:b/>
          <w:bCs/>
          <w:sz w:val="24"/>
          <w:szCs w:val="24"/>
        </w:rPr>
        <w:t>screeches</w:t>
      </w:r>
      <w:r w:rsidRPr="00BE216A">
        <w:rPr>
          <w:rFonts w:ascii="Arial" w:hAnsi="Arial" w:cs="Arial"/>
          <w:sz w:val="24"/>
          <w:szCs w:val="24"/>
        </w:rPr>
        <w:t xml:space="preserve"> through the lab. Security monitors </w:t>
      </w:r>
      <w:r w:rsidRPr="00BE216A">
        <w:rPr>
          <w:rFonts w:ascii="Arial" w:hAnsi="Arial" w:cs="Arial"/>
          <w:b/>
          <w:bCs/>
          <w:sz w:val="24"/>
          <w:szCs w:val="24"/>
        </w:rPr>
        <w:t>flash red.</w:t>
      </w:r>
    </w:p>
    <w:p w14:paraId="500871A7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SECURITY ALERT (V.O.)</w:t>
      </w:r>
    </w:p>
    <w:p w14:paraId="6EFCE1F7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i/>
          <w:iCs/>
          <w:sz w:val="24"/>
          <w:szCs w:val="24"/>
        </w:rPr>
        <w:t>"Unauthorized intrusion detected. Security lockdown engaged."</w:t>
      </w:r>
    </w:p>
    <w:p w14:paraId="7675B9D0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Aleister’s smirk </w:t>
      </w:r>
      <w:r w:rsidRPr="00BE216A">
        <w:rPr>
          <w:rFonts w:ascii="Arial" w:hAnsi="Arial" w:cs="Arial"/>
          <w:b/>
          <w:bCs/>
          <w:sz w:val="24"/>
          <w:szCs w:val="24"/>
        </w:rPr>
        <w:t>fades.</w:t>
      </w:r>
    </w:p>
    <w:p w14:paraId="1D664EC9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pict w14:anchorId="76C1A1B0">
          <v:rect id="_x0000_i1074" style="width:0;height:1.5pt" o:hralign="center" o:hrstd="t" o:hr="t" fillcolor="#a0a0a0" stroked="f"/>
        </w:pict>
      </w:r>
    </w:p>
    <w:p w14:paraId="78E92FFC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INT. CERN FACILITY – LOWER LEVEL CORRIDORS – NIGHT</w:t>
      </w:r>
    </w:p>
    <w:p w14:paraId="24E2D4E1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Sedgwick and Aurora move </w:t>
      </w:r>
      <w:r w:rsidRPr="00BE216A">
        <w:rPr>
          <w:rFonts w:ascii="Arial" w:hAnsi="Arial" w:cs="Arial"/>
          <w:b/>
          <w:bCs/>
          <w:sz w:val="24"/>
          <w:szCs w:val="24"/>
        </w:rPr>
        <w:t>swiftly and silently</w:t>
      </w:r>
      <w:r w:rsidRPr="00BE216A">
        <w:rPr>
          <w:rFonts w:ascii="Arial" w:hAnsi="Arial" w:cs="Arial"/>
          <w:sz w:val="24"/>
          <w:szCs w:val="24"/>
        </w:rPr>
        <w:t xml:space="preserve"> through the dim corridors, avoiding </w:t>
      </w:r>
      <w:r w:rsidRPr="00BE216A">
        <w:rPr>
          <w:rFonts w:ascii="Arial" w:hAnsi="Arial" w:cs="Arial"/>
          <w:b/>
          <w:bCs/>
          <w:sz w:val="24"/>
          <w:szCs w:val="24"/>
        </w:rPr>
        <w:t>security patrols.</w:t>
      </w:r>
    </w:p>
    <w:p w14:paraId="2D0D78CE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lastRenderedPageBreak/>
        <w:t xml:space="preserve">Aurora carries a </w:t>
      </w:r>
      <w:r w:rsidRPr="00BE216A">
        <w:rPr>
          <w:rFonts w:ascii="Arial" w:hAnsi="Arial" w:cs="Arial"/>
          <w:b/>
          <w:bCs/>
          <w:sz w:val="24"/>
          <w:szCs w:val="24"/>
        </w:rPr>
        <w:t>handheld neuro-scrambler</w:t>
      </w:r>
      <w:r w:rsidRPr="00BE216A">
        <w:rPr>
          <w:rFonts w:ascii="Arial" w:hAnsi="Arial" w:cs="Arial"/>
          <w:sz w:val="24"/>
          <w:szCs w:val="24"/>
        </w:rPr>
        <w:t xml:space="preserve">—something she </w:t>
      </w:r>
      <w:r w:rsidRPr="00BE216A">
        <w:rPr>
          <w:rFonts w:ascii="Arial" w:hAnsi="Arial" w:cs="Arial"/>
          <w:b/>
          <w:bCs/>
          <w:sz w:val="24"/>
          <w:szCs w:val="24"/>
        </w:rPr>
        <w:t>jury-rigged</w:t>
      </w:r>
      <w:r w:rsidRPr="00BE216A">
        <w:rPr>
          <w:rFonts w:ascii="Arial" w:hAnsi="Arial" w:cs="Arial"/>
          <w:sz w:val="24"/>
          <w:szCs w:val="24"/>
        </w:rPr>
        <w:t xml:space="preserve"> from stolen </w:t>
      </w:r>
      <w:r w:rsidRPr="00BE216A">
        <w:rPr>
          <w:rFonts w:ascii="Arial" w:hAnsi="Arial" w:cs="Arial"/>
          <w:b/>
          <w:bCs/>
          <w:sz w:val="24"/>
          <w:szCs w:val="24"/>
        </w:rPr>
        <w:t>biotech components</w:t>
      </w:r>
      <w:r w:rsidRPr="00BE216A">
        <w:rPr>
          <w:rFonts w:ascii="Arial" w:hAnsi="Arial" w:cs="Arial"/>
          <w:sz w:val="24"/>
          <w:szCs w:val="24"/>
        </w:rPr>
        <w:t xml:space="preserve">, designed to </w:t>
      </w:r>
      <w:r w:rsidRPr="00BE216A">
        <w:rPr>
          <w:rFonts w:ascii="Arial" w:hAnsi="Arial" w:cs="Arial"/>
          <w:b/>
          <w:bCs/>
          <w:sz w:val="24"/>
          <w:szCs w:val="24"/>
        </w:rPr>
        <w:t>disrupt the Credit Chip’s neural signals.</w:t>
      </w:r>
    </w:p>
    <w:p w14:paraId="78E05218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Sedgwick clutches </w:t>
      </w:r>
      <w:r w:rsidRPr="00BE216A">
        <w:rPr>
          <w:rFonts w:ascii="Arial" w:hAnsi="Arial" w:cs="Arial"/>
          <w:b/>
          <w:bCs/>
          <w:sz w:val="24"/>
          <w:szCs w:val="24"/>
        </w:rPr>
        <w:t>an ancient leather-bound tome</w:t>
      </w:r>
      <w:r w:rsidRPr="00BE216A">
        <w:rPr>
          <w:rFonts w:ascii="Arial" w:hAnsi="Arial" w:cs="Arial"/>
          <w:sz w:val="24"/>
          <w:szCs w:val="24"/>
        </w:rPr>
        <w:t xml:space="preserve">, flipping through pages filled with </w:t>
      </w:r>
      <w:r w:rsidRPr="00BE216A">
        <w:rPr>
          <w:rFonts w:ascii="Arial" w:hAnsi="Arial" w:cs="Arial"/>
          <w:b/>
          <w:bCs/>
          <w:sz w:val="24"/>
          <w:szCs w:val="24"/>
        </w:rPr>
        <w:t>esoteric symbols and arcane notes.</w:t>
      </w:r>
      <w:r w:rsidRPr="00BE216A">
        <w:rPr>
          <w:rFonts w:ascii="Arial" w:hAnsi="Arial" w:cs="Arial"/>
          <w:sz w:val="24"/>
          <w:szCs w:val="24"/>
        </w:rPr>
        <w:t xml:space="preserve"> His </w:t>
      </w:r>
      <w:r w:rsidRPr="00BE216A">
        <w:rPr>
          <w:rFonts w:ascii="Arial" w:hAnsi="Arial" w:cs="Arial"/>
          <w:b/>
          <w:bCs/>
          <w:sz w:val="24"/>
          <w:szCs w:val="24"/>
        </w:rPr>
        <w:t>jaw tightens.</w:t>
      </w:r>
    </w:p>
    <w:p w14:paraId="50BA6C10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 xml:space="preserve">AURORA </w:t>
      </w:r>
      <w:r w:rsidRPr="00BE216A">
        <w:rPr>
          <w:rFonts w:ascii="Arial" w:hAnsi="Arial" w:cs="Arial"/>
          <w:b/>
          <w:bCs/>
          <w:i/>
          <w:iCs/>
          <w:sz w:val="24"/>
          <w:szCs w:val="24"/>
        </w:rPr>
        <w:t>(whispering)</w:t>
      </w:r>
    </w:p>
    <w:p w14:paraId="1AD079B5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i/>
          <w:iCs/>
          <w:sz w:val="24"/>
          <w:szCs w:val="24"/>
        </w:rPr>
        <w:t>"Tell me that book has something useful."</w:t>
      </w:r>
    </w:p>
    <w:p w14:paraId="4AD9CAB4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 xml:space="preserve">SEDGWICK </w:t>
      </w:r>
      <w:r w:rsidRPr="00BE216A">
        <w:rPr>
          <w:rFonts w:ascii="Arial" w:hAnsi="Arial" w:cs="Arial"/>
          <w:b/>
          <w:bCs/>
          <w:i/>
          <w:iCs/>
          <w:sz w:val="24"/>
          <w:szCs w:val="24"/>
        </w:rPr>
        <w:t>(grimly)</w:t>
      </w:r>
    </w:p>
    <w:p w14:paraId="20422CD7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i/>
          <w:iCs/>
          <w:sz w:val="24"/>
          <w:szCs w:val="24"/>
        </w:rPr>
        <w:t>"Only if you like exorcisms and controlled dimensional breaches."</w:t>
      </w:r>
    </w:p>
    <w:p w14:paraId="25BEF898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 xml:space="preserve">AURORA </w:t>
      </w:r>
      <w:r w:rsidRPr="00BE216A">
        <w:rPr>
          <w:rFonts w:ascii="Arial" w:hAnsi="Arial" w:cs="Arial"/>
          <w:b/>
          <w:bCs/>
          <w:i/>
          <w:iCs/>
          <w:sz w:val="24"/>
          <w:szCs w:val="24"/>
        </w:rPr>
        <w:t>(exasperated)</w:t>
      </w:r>
    </w:p>
    <w:p w14:paraId="2A539372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i/>
          <w:iCs/>
          <w:sz w:val="24"/>
          <w:szCs w:val="24"/>
        </w:rPr>
        <w:t>"Of course. Because normal plans never work with you."</w:t>
      </w:r>
    </w:p>
    <w:p w14:paraId="634C470A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They reach a </w:t>
      </w:r>
      <w:proofErr w:type="gramStart"/>
      <w:r w:rsidRPr="00BE216A">
        <w:rPr>
          <w:rFonts w:ascii="Arial" w:hAnsi="Arial" w:cs="Arial"/>
          <w:b/>
          <w:bCs/>
          <w:sz w:val="24"/>
          <w:szCs w:val="24"/>
        </w:rPr>
        <w:t>massive reinforced</w:t>
      </w:r>
      <w:proofErr w:type="gramEnd"/>
      <w:r w:rsidRPr="00BE216A">
        <w:rPr>
          <w:rFonts w:ascii="Arial" w:hAnsi="Arial" w:cs="Arial"/>
          <w:b/>
          <w:bCs/>
          <w:sz w:val="24"/>
          <w:szCs w:val="24"/>
        </w:rPr>
        <w:t xml:space="preserve"> security door</w:t>
      </w:r>
      <w:r w:rsidRPr="00BE216A">
        <w:rPr>
          <w:rFonts w:ascii="Arial" w:hAnsi="Arial" w:cs="Arial"/>
          <w:sz w:val="24"/>
          <w:szCs w:val="24"/>
        </w:rPr>
        <w:t xml:space="preserve">, flanked by </w:t>
      </w:r>
      <w:r w:rsidRPr="00BE216A">
        <w:rPr>
          <w:rFonts w:ascii="Arial" w:hAnsi="Arial" w:cs="Arial"/>
          <w:b/>
          <w:bCs/>
          <w:sz w:val="24"/>
          <w:szCs w:val="24"/>
        </w:rPr>
        <w:t>biometric scanners</w:t>
      </w:r>
      <w:r w:rsidRPr="00BE216A">
        <w:rPr>
          <w:rFonts w:ascii="Arial" w:hAnsi="Arial" w:cs="Arial"/>
          <w:sz w:val="24"/>
          <w:szCs w:val="24"/>
        </w:rPr>
        <w:t xml:space="preserve"> and </w:t>
      </w:r>
      <w:r w:rsidRPr="00BE216A">
        <w:rPr>
          <w:rFonts w:ascii="Arial" w:hAnsi="Arial" w:cs="Arial"/>
          <w:b/>
          <w:bCs/>
          <w:sz w:val="24"/>
          <w:szCs w:val="24"/>
        </w:rPr>
        <w:t>laser defenses.</w:t>
      </w:r>
    </w:p>
    <w:p w14:paraId="004E478B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SEDGWICK</w:t>
      </w:r>
    </w:p>
    <w:p w14:paraId="561B4B1A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i/>
          <w:iCs/>
          <w:sz w:val="24"/>
          <w:szCs w:val="24"/>
        </w:rPr>
        <w:t>"We need to get past this."</w:t>
      </w:r>
    </w:p>
    <w:p w14:paraId="701D19B5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Aurora kneels, </w:t>
      </w:r>
      <w:r w:rsidRPr="00BE216A">
        <w:rPr>
          <w:rFonts w:ascii="Arial" w:hAnsi="Arial" w:cs="Arial"/>
          <w:b/>
          <w:bCs/>
          <w:sz w:val="24"/>
          <w:szCs w:val="24"/>
        </w:rPr>
        <w:t>hacking into the terminal</w:t>
      </w:r>
      <w:r w:rsidRPr="00BE216A">
        <w:rPr>
          <w:rFonts w:ascii="Arial" w:hAnsi="Arial" w:cs="Arial"/>
          <w:sz w:val="24"/>
          <w:szCs w:val="24"/>
        </w:rPr>
        <w:t>.</w:t>
      </w:r>
    </w:p>
    <w:p w14:paraId="2770273F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>A beat.</w:t>
      </w:r>
    </w:p>
    <w:p w14:paraId="149E6458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>She frowns.</w:t>
      </w:r>
    </w:p>
    <w:p w14:paraId="1B7C5040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AURORA</w:t>
      </w:r>
    </w:p>
    <w:p w14:paraId="0B1F5748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i/>
          <w:iCs/>
          <w:sz w:val="24"/>
          <w:szCs w:val="24"/>
        </w:rPr>
        <w:t>"This is more than a security system. It’s a neural authentication lock—linked to the consciousness of authorized personnel."</w:t>
      </w:r>
    </w:p>
    <w:p w14:paraId="4C642931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 xml:space="preserve">SEDGWICK </w:t>
      </w:r>
      <w:r w:rsidRPr="00BE216A">
        <w:rPr>
          <w:rFonts w:ascii="Arial" w:hAnsi="Arial" w:cs="Arial"/>
          <w:b/>
          <w:bCs/>
          <w:i/>
          <w:iCs/>
          <w:sz w:val="24"/>
          <w:szCs w:val="24"/>
        </w:rPr>
        <w:t>(deadpan)</w:t>
      </w:r>
    </w:p>
    <w:p w14:paraId="398D13F1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i/>
          <w:iCs/>
          <w:sz w:val="24"/>
          <w:szCs w:val="24"/>
        </w:rPr>
        <w:t>"So, what? We need to steal a scientist’s soul to get through?"</w:t>
      </w:r>
    </w:p>
    <w:p w14:paraId="7442E7E7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Before Aurora can answer, a </w:t>
      </w:r>
      <w:r w:rsidRPr="00BE216A">
        <w:rPr>
          <w:rFonts w:ascii="Arial" w:hAnsi="Arial" w:cs="Arial"/>
          <w:b/>
          <w:bCs/>
          <w:sz w:val="24"/>
          <w:szCs w:val="24"/>
        </w:rPr>
        <w:t>powerful gust of wind</w:t>
      </w:r>
      <w:r w:rsidRPr="00BE216A">
        <w:rPr>
          <w:rFonts w:ascii="Arial" w:hAnsi="Arial" w:cs="Arial"/>
          <w:sz w:val="24"/>
          <w:szCs w:val="24"/>
        </w:rPr>
        <w:t xml:space="preserve"> slams into them, </w:t>
      </w:r>
      <w:r w:rsidRPr="00BE216A">
        <w:rPr>
          <w:rFonts w:ascii="Arial" w:hAnsi="Arial" w:cs="Arial"/>
          <w:b/>
          <w:bCs/>
          <w:sz w:val="24"/>
          <w:szCs w:val="24"/>
        </w:rPr>
        <w:t>sending them sprawling.</w:t>
      </w:r>
    </w:p>
    <w:p w14:paraId="45C78393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The </w:t>
      </w:r>
      <w:r w:rsidRPr="00BE216A">
        <w:rPr>
          <w:rFonts w:ascii="Arial" w:hAnsi="Arial" w:cs="Arial"/>
          <w:b/>
          <w:bCs/>
          <w:sz w:val="24"/>
          <w:szCs w:val="24"/>
        </w:rPr>
        <w:t>air distorts.</w:t>
      </w:r>
    </w:p>
    <w:p w14:paraId="120F8595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From the shadows, </w:t>
      </w:r>
      <w:r w:rsidRPr="00BE216A">
        <w:rPr>
          <w:rFonts w:ascii="Arial" w:hAnsi="Arial" w:cs="Arial"/>
          <w:b/>
          <w:bCs/>
          <w:sz w:val="24"/>
          <w:szCs w:val="24"/>
        </w:rPr>
        <w:t>ALEISTER emerges.</w:t>
      </w:r>
    </w:p>
    <w:p w14:paraId="78845D2C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pict w14:anchorId="7D64E65A">
          <v:rect id="_x0000_i1075" style="width:0;height:1.5pt" o:hralign="center" o:hrstd="t" o:hr="t" fillcolor="#a0a0a0" stroked="f"/>
        </w:pict>
      </w:r>
    </w:p>
    <w:p w14:paraId="08F75C18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INT. CERN FACILITY – NEURAL INTERFACE LAB – NIGHT</w:t>
      </w:r>
    </w:p>
    <w:p w14:paraId="1494C8FB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Aurora and Sedgwick </w:t>
      </w:r>
      <w:r w:rsidRPr="00BE216A">
        <w:rPr>
          <w:rFonts w:ascii="Arial" w:hAnsi="Arial" w:cs="Arial"/>
          <w:b/>
          <w:bCs/>
          <w:sz w:val="24"/>
          <w:szCs w:val="24"/>
        </w:rPr>
        <w:t>scramble to their feet.</w:t>
      </w:r>
    </w:p>
    <w:p w14:paraId="2AEF0ADE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Aleister </w:t>
      </w:r>
      <w:r w:rsidRPr="00BE216A">
        <w:rPr>
          <w:rFonts w:ascii="Arial" w:hAnsi="Arial" w:cs="Arial"/>
          <w:b/>
          <w:bCs/>
          <w:sz w:val="24"/>
          <w:szCs w:val="24"/>
        </w:rPr>
        <w:t xml:space="preserve">slowly </w:t>
      </w:r>
      <w:proofErr w:type="gramStart"/>
      <w:r w:rsidRPr="00BE216A">
        <w:rPr>
          <w:rFonts w:ascii="Arial" w:hAnsi="Arial" w:cs="Arial"/>
          <w:b/>
          <w:bCs/>
          <w:sz w:val="24"/>
          <w:szCs w:val="24"/>
        </w:rPr>
        <w:t>advances</w:t>
      </w:r>
      <w:r w:rsidRPr="00BE216A">
        <w:rPr>
          <w:rFonts w:ascii="Arial" w:hAnsi="Arial" w:cs="Arial"/>
          <w:sz w:val="24"/>
          <w:szCs w:val="24"/>
        </w:rPr>
        <w:t>,</w:t>
      </w:r>
      <w:proofErr w:type="gramEnd"/>
      <w:r w:rsidRPr="00BE216A">
        <w:rPr>
          <w:rFonts w:ascii="Arial" w:hAnsi="Arial" w:cs="Arial"/>
          <w:sz w:val="24"/>
          <w:szCs w:val="24"/>
        </w:rPr>
        <w:t xml:space="preserve"> his presence </w:t>
      </w:r>
      <w:r w:rsidRPr="00BE216A">
        <w:rPr>
          <w:rFonts w:ascii="Arial" w:hAnsi="Arial" w:cs="Arial"/>
          <w:b/>
          <w:bCs/>
          <w:sz w:val="24"/>
          <w:szCs w:val="24"/>
        </w:rPr>
        <w:t>unnervingly calm.</w:t>
      </w:r>
    </w:p>
    <w:p w14:paraId="2F80BDA4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 xml:space="preserve">ALEISTER </w:t>
      </w:r>
      <w:r w:rsidRPr="00BE216A">
        <w:rPr>
          <w:rFonts w:ascii="Arial" w:hAnsi="Arial" w:cs="Arial"/>
          <w:b/>
          <w:bCs/>
          <w:i/>
          <w:iCs/>
          <w:sz w:val="24"/>
          <w:szCs w:val="24"/>
        </w:rPr>
        <w:t>(softly, almost amused)</w:t>
      </w:r>
    </w:p>
    <w:p w14:paraId="78F811FE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i/>
          <w:iCs/>
          <w:sz w:val="24"/>
          <w:szCs w:val="24"/>
        </w:rPr>
        <w:lastRenderedPageBreak/>
        <w:t>"You are both remarkably persistent. But you should have stayed in the shadows."</w:t>
      </w:r>
    </w:p>
    <w:p w14:paraId="5FD7402C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He </w:t>
      </w:r>
      <w:r w:rsidRPr="00BE216A">
        <w:rPr>
          <w:rFonts w:ascii="Arial" w:hAnsi="Arial" w:cs="Arial"/>
          <w:b/>
          <w:bCs/>
          <w:sz w:val="24"/>
          <w:szCs w:val="24"/>
        </w:rPr>
        <w:t>raises a hand</w:t>
      </w:r>
      <w:r w:rsidRPr="00BE216A">
        <w:rPr>
          <w:rFonts w:ascii="Arial" w:hAnsi="Arial" w:cs="Arial"/>
          <w:sz w:val="24"/>
          <w:szCs w:val="24"/>
        </w:rPr>
        <w:t xml:space="preserve">, and the </w:t>
      </w:r>
      <w:r w:rsidRPr="00BE216A">
        <w:rPr>
          <w:rFonts w:ascii="Arial" w:hAnsi="Arial" w:cs="Arial"/>
          <w:b/>
          <w:bCs/>
          <w:sz w:val="24"/>
          <w:szCs w:val="24"/>
        </w:rPr>
        <w:t>shadows themselves ripple and coil, forming into spectral tendrils.</w:t>
      </w:r>
    </w:p>
    <w:p w14:paraId="5FC5BE69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 xml:space="preserve">SEDGWICK </w:t>
      </w:r>
      <w:r w:rsidRPr="00BE216A">
        <w:rPr>
          <w:rFonts w:ascii="Arial" w:hAnsi="Arial" w:cs="Arial"/>
          <w:b/>
          <w:bCs/>
          <w:i/>
          <w:iCs/>
          <w:sz w:val="24"/>
          <w:szCs w:val="24"/>
        </w:rPr>
        <w:t>(muttering to Aurora)</w:t>
      </w:r>
    </w:p>
    <w:p w14:paraId="4026A799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i/>
          <w:iCs/>
          <w:sz w:val="24"/>
          <w:szCs w:val="24"/>
        </w:rPr>
        <w:t>"I swear, I hate when they do the ‘evil sorcerer monologue’ thing."</w:t>
      </w:r>
    </w:p>
    <w:p w14:paraId="25F8702D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 xml:space="preserve">ALEISTER </w:t>
      </w:r>
      <w:r w:rsidRPr="00BE216A">
        <w:rPr>
          <w:rFonts w:ascii="Arial" w:hAnsi="Arial" w:cs="Arial"/>
          <w:b/>
          <w:bCs/>
          <w:i/>
          <w:iCs/>
          <w:sz w:val="24"/>
          <w:szCs w:val="24"/>
        </w:rPr>
        <w:t>(ignoring him, to Aurora)</w:t>
      </w:r>
    </w:p>
    <w:p w14:paraId="46F42EC9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i/>
          <w:iCs/>
          <w:sz w:val="24"/>
          <w:szCs w:val="24"/>
        </w:rPr>
        <w:t>"Doctor Tara. The Order has been watching you for some time. You could be so much more if you stopped clinging to your fragile morality."</w:t>
      </w:r>
    </w:p>
    <w:p w14:paraId="20B3B6F4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Aurora’s </w:t>
      </w:r>
      <w:r w:rsidRPr="00BE216A">
        <w:rPr>
          <w:rFonts w:ascii="Arial" w:hAnsi="Arial" w:cs="Arial"/>
          <w:b/>
          <w:bCs/>
          <w:sz w:val="24"/>
          <w:szCs w:val="24"/>
        </w:rPr>
        <w:t>eyes flash with defiance.</w:t>
      </w:r>
    </w:p>
    <w:p w14:paraId="297E71A1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AURORA</w:t>
      </w:r>
    </w:p>
    <w:p w14:paraId="72D9EFCC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i/>
          <w:iCs/>
          <w:sz w:val="24"/>
          <w:szCs w:val="24"/>
        </w:rPr>
        <w:t>"That’s never going to happen."</w:t>
      </w:r>
    </w:p>
    <w:p w14:paraId="2DD15BCC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Aleister </w:t>
      </w:r>
      <w:r w:rsidRPr="00BE216A">
        <w:rPr>
          <w:rFonts w:ascii="Arial" w:hAnsi="Arial" w:cs="Arial"/>
          <w:b/>
          <w:bCs/>
          <w:sz w:val="24"/>
          <w:szCs w:val="24"/>
        </w:rPr>
        <w:t>sighs</w:t>
      </w:r>
      <w:r w:rsidRPr="00BE216A">
        <w:rPr>
          <w:rFonts w:ascii="Arial" w:hAnsi="Arial" w:cs="Arial"/>
          <w:sz w:val="24"/>
          <w:szCs w:val="24"/>
        </w:rPr>
        <w:t>, as if genuinely disappointed.</w:t>
      </w:r>
    </w:p>
    <w:p w14:paraId="53BB7028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 xml:space="preserve">ALEISTER </w:t>
      </w:r>
      <w:r w:rsidRPr="00BE216A">
        <w:rPr>
          <w:rFonts w:ascii="Arial" w:hAnsi="Arial" w:cs="Arial"/>
          <w:b/>
          <w:bCs/>
          <w:i/>
          <w:iCs/>
          <w:sz w:val="24"/>
          <w:szCs w:val="24"/>
        </w:rPr>
        <w:t>(quietly, almost regretful)</w:t>
      </w:r>
    </w:p>
    <w:p w14:paraId="58CAA092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i/>
          <w:iCs/>
          <w:sz w:val="24"/>
          <w:szCs w:val="24"/>
        </w:rPr>
        <w:t>"Pity."</w:t>
      </w:r>
    </w:p>
    <w:p w14:paraId="707EEC69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He </w:t>
      </w:r>
      <w:r w:rsidRPr="00BE216A">
        <w:rPr>
          <w:rFonts w:ascii="Arial" w:hAnsi="Arial" w:cs="Arial"/>
          <w:b/>
          <w:bCs/>
          <w:sz w:val="24"/>
          <w:szCs w:val="24"/>
        </w:rPr>
        <w:t>flicks his fingers.</w:t>
      </w:r>
    </w:p>
    <w:p w14:paraId="50405D26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The shadows </w:t>
      </w:r>
      <w:r w:rsidRPr="00BE216A">
        <w:rPr>
          <w:rFonts w:ascii="Arial" w:hAnsi="Arial" w:cs="Arial"/>
          <w:b/>
          <w:bCs/>
          <w:sz w:val="24"/>
          <w:szCs w:val="24"/>
        </w:rPr>
        <w:t>explode outward, forming monstrous black wraiths.</w:t>
      </w:r>
    </w:p>
    <w:p w14:paraId="50424EF3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pict w14:anchorId="22E60FFF">
          <v:rect id="_x0000_i1076" style="width:0;height:1.5pt" o:hralign="center" o:hrstd="t" o:hr="t" fillcolor="#a0a0a0" stroked="f"/>
        </w:pict>
      </w:r>
    </w:p>
    <w:p w14:paraId="1ADB9972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BATTLE SEQUENCE – ALEISTER VS. SEDGWICK &amp; AURORA</w:t>
      </w:r>
    </w:p>
    <w:p w14:paraId="759A63BB" w14:textId="77777777" w:rsidR="00BE216A" w:rsidRPr="00BE216A" w:rsidRDefault="00BE216A" w:rsidP="00BE216A">
      <w:pPr>
        <w:numPr>
          <w:ilvl w:val="0"/>
          <w:numId w:val="1"/>
        </w:num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Aurora uses her neuro-scrambler</w:t>
      </w:r>
      <w:r w:rsidRPr="00BE216A">
        <w:rPr>
          <w:rFonts w:ascii="Arial" w:hAnsi="Arial" w:cs="Arial"/>
          <w:sz w:val="24"/>
          <w:szCs w:val="24"/>
        </w:rPr>
        <w:t xml:space="preserve">, firing pulses of </w:t>
      </w:r>
      <w:r w:rsidRPr="00BE216A">
        <w:rPr>
          <w:rFonts w:ascii="Arial" w:hAnsi="Arial" w:cs="Arial"/>
          <w:b/>
          <w:bCs/>
          <w:sz w:val="24"/>
          <w:szCs w:val="24"/>
        </w:rPr>
        <w:t>high-frequency disruption</w:t>
      </w:r>
      <w:r w:rsidRPr="00BE216A">
        <w:rPr>
          <w:rFonts w:ascii="Arial" w:hAnsi="Arial" w:cs="Arial"/>
          <w:sz w:val="24"/>
          <w:szCs w:val="24"/>
        </w:rPr>
        <w:t xml:space="preserve">, momentarily </w:t>
      </w:r>
      <w:r w:rsidRPr="00BE216A">
        <w:rPr>
          <w:rFonts w:ascii="Arial" w:hAnsi="Arial" w:cs="Arial"/>
          <w:b/>
          <w:bCs/>
          <w:sz w:val="24"/>
          <w:szCs w:val="24"/>
        </w:rPr>
        <w:t>dispersing the wraiths.</w:t>
      </w:r>
    </w:p>
    <w:p w14:paraId="3EF0FB6A" w14:textId="77777777" w:rsidR="00BE216A" w:rsidRPr="00BE216A" w:rsidRDefault="00BE216A" w:rsidP="00BE216A">
      <w:pPr>
        <w:numPr>
          <w:ilvl w:val="0"/>
          <w:numId w:val="1"/>
        </w:num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Sedgwick invokes a defensive ward</w:t>
      </w:r>
      <w:r w:rsidRPr="00BE216A">
        <w:rPr>
          <w:rFonts w:ascii="Arial" w:hAnsi="Arial" w:cs="Arial"/>
          <w:sz w:val="24"/>
          <w:szCs w:val="24"/>
        </w:rPr>
        <w:t xml:space="preserve">, forming a </w:t>
      </w:r>
      <w:r w:rsidRPr="00BE216A">
        <w:rPr>
          <w:rFonts w:ascii="Arial" w:hAnsi="Arial" w:cs="Arial"/>
          <w:b/>
          <w:bCs/>
          <w:sz w:val="24"/>
          <w:szCs w:val="24"/>
        </w:rPr>
        <w:t xml:space="preserve">golden </w:t>
      </w:r>
      <w:proofErr w:type="spellStart"/>
      <w:r w:rsidRPr="00BE216A">
        <w:rPr>
          <w:rFonts w:ascii="Arial" w:hAnsi="Arial" w:cs="Arial"/>
          <w:b/>
          <w:bCs/>
          <w:sz w:val="24"/>
          <w:szCs w:val="24"/>
        </w:rPr>
        <w:t>sigil</w:t>
      </w:r>
      <w:proofErr w:type="spellEnd"/>
      <w:r w:rsidRPr="00BE216A">
        <w:rPr>
          <w:rFonts w:ascii="Arial" w:hAnsi="Arial" w:cs="Arial"/>
          <w:b/>
          <w:bCs/>
          <w:sz w:val="24"/>
          <w:szCs w:val="24"/>
        </w:rPr>
        <w:t xml:space="preserve"> in the air</w:t>
      </w:r>
      <w:r w:rsidRPr="00BE216A">
        <w:rPr>
          <w:rFonts w:ascii="Arial" w:hAnsi="Arial" w:cs="Arial"/>
          <w:sz w:val="24"/>
          <w:szCs w:val="24"/>
        </w:rPr>
        <w:t xml:space="preserve"> that repels Aleister’s attack.</w:t>
      </w:r>
    </w:p>
    <w:p w14:paraId="3DE9DC5D" w14:textId="77777777" w:rsidR="00BE216A" w:rsidRPr="00BE216A" w:rsidRDefault="00BE216A" w:rsidP="00BE216A">
      <w:pPr>
        <w:numPr>
          <w:ilvl w:val="0"/>
          <w:numId w:val="1"/>
        </w:num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Aleister counters</w:t>
      </w:r>
      <w:r w:rsidRPr="00BE216A">
        <w:rPr>
          <w:rFonts w:ascii="Arial" w:hAnsi="Arial" w:cs="Arial"/>
          <w:sz w:val="24"/>
          <w:szCs w:val="24"/>
        </w:rPr>
        <w:t xml:space="preserve"> with </w:t>
      </w:r>
      <w:r w:rsidRPr="00BE216A">
        <w:rPr>
          <w:rFonts w:ascii="Arial" w:hAnsi="Arial" w:cs="Arial"/>
          <w:b/>
          <w:bCs/>
          <w:sz w:val="24"/>
          <w:szCs w:val="24"/>
        </w:rPr>
        <w:t>an eldritch chant</w:t>
      </w:r>
      <w:r w:rsidRPr="00BE216A">
        <w:rPr>
          <w:rFonts w:ascii="Arial" w:hAnsi="Arial" w:cs="Arial"/>
          <w:sz w:val="24"/>
          <w:szCs w:val="24"/>
        </w:rPr>
        <w:t xml:space="preserve">, summoning </w:t>
      </w:r>
      <w:r w:rsidRPr="00BE216A">
        <w:rPr>
          <w:rFonts w:ascii="Arial" w:hAnsi="Arial" w:cs="Arial"/>
          <w:b/>
          <w:bCs/>
          <w:sz w:val="24"/>
          <w:szCs w:val="24"/>
        </w:rPr>
        <w:t>a shadow construct of himself</w:t>
      </w:r>
      <w:r w:rsidRPr="00BE216A">
        <w:rPr>
          <w:rFonts w:ascii="Arial" w:hAnsi="Arial" w:cs="Arial"/>
          <w:sz w:val="24"/>
          <w:szCs w:val="24"/>
        </w:rPr>
        <w:t xml:space="preserve">, forcing Sedgwick into a </w:t>
      </w:r>
      <w:r w:rsidRPr="00BE216A">
        <w:rPr>
          <w:rFonts w:ascii="Arial" w:hAnsi="Arial" w:cs="Arial"/>
          <w:b/>
          <w:bCs/>
          <w:sz w:val="24"/>
          <w:szCs w:val="24"/>
        </w:rPr>
        <w:t>one-on-one battle.</w:t>
      </w:r>
    </w:p>
    <w:p w14:paraId="4FB7A0DE" w14:textId="77777777" w:rsidR="00BE216A" w:rsidRPr="00BE216A" w:rsidRDefault="00BE216A" w:rsidP="00BE216A">
      <w:pPr>
        <w:numPr>
          <w:ilvl w:val="0"/>
          <w:numId w:val="1"/>
        </w:num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Aurora fights off a wraith attempting to possess her</w:t>
      </w:r>
      <w:r w:rsidRPr="00BE216A">
        <w:rPr>
          <w:rFonts w:ascii="Arial" w:hAnsi="Arial" w:cs="Arial"/>
          <w:sz w:val="24"/>
          <w:szCs w:val="24"/>
        </w:rPr>
        <w:t>, struggling to keep control of her own mind.</w:t>
      </w:r>
    </w:p>
    <w:p w14:paraId="52A3509F" w14:textId="77777777" w:rsidR="00BE216A" w:rsidRPr="00BE216A" w:rsidRDefault="00BE216A" w:rsidP="00BE216A">
      <w:pPr>
        <w:numPr>
          <w:ilvl w:val="0"/>
          <w:numId w:val="1"/>
        </w:num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Sedgwick, using his book of ancient rites, calls upon protective spirits—</w:t>
      </w:r>
      <w:r w:rsidRPr="00BE216A">
        <w:rPr>
          <w:rFonts w:ascii="Arial" w:hAnsi="Arial" w:cs="Arial"/>
          <w:sz w:val="24"/>
          <w:szCs w:val="24"/>
        </w:rPr>
        <w:t xml:space="preserve"> momentarily </w:t>
      </w:r>
      <w:r w:rsidRPr="00BE216A">
        <w:rPr>
          <w:rFonts w:ascii="Arial" w:hAnsi="Arial" w:cs="Arial"/>
          <w:b/>
          <w:bCs/>
          <w:sz w:val="24"/>
          <w:szCs w:val="24"/>
        </w:rPr>
        <w:t>breaking Aleister’s concentration.</w:t>
      </w:r>
    </w:p>
    <w:p w14:paraId="5E58B3C9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pict w14:anchorId="6F006281">
          <v:rect id="_x0000_i1077" style="width:0;height:1.5pt" o:hralign="center" o:hrstd="t" o:hr="t" fillcolor="#a0a0a0" stroked="f"/>
        </w:pict>
      </w:r>
    </w:p>
    <w:p w14:paraId="0BF5FF90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THE CLIMAX – DISRUPTING THE CHIP PROGRAM</w:t>
      </w:r>
    </w:p>
    <w:p w14:paraId="7759ED1C" w14:textId="77777777" w:rsidR="00BE216A" w:rsidRPr="00BE216A" w:rsidRDefault="00BE216A" w:rsidP="00BE216A">
      <w:pPr>
        <w:numPr>
          <w:ilvl w:val="0"/>
          <w:numId w:val="2"/>
        </w:num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Aurora and Sedgwick </w:t>
      </w:r>
      <w:r w:rsidRPr="00BE216A">
        <w:rPr>
          <w:rFonts w:ascii="Arial" w:hAnsi="Arial" w:cs="Arial"/>
          <w:b/>
          <w:bCs/>
          <w:sz w:val="24"/>
          <w:szCs w:val="24"/>
        </w:rPr>
        <w:t>reach the prototype Credit Chip core.</w:t>
      </w:r>
    </w:p>
    <w:p w14:paraId="4FEA350B" w14:textId="77777777" w:rsidR="00BE216A" w:rsidRPr="00BE216A" w:rsidRDefault="00BE216A" w:rsidP="00BE216A">
      <w:pPr>
        <w:numPr>
          <w:ilvl w:val="0"/>
          <w:numId w:val="2"/>
        </w:num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Aurora </w:t>
      </w:r>
      <w:r w:rsidRPr="00BE216A">
        <w:rPr>
          <w:rFonts w:ascii="Arial" w:hAnsi="Arial" w:cs="Arial"/>
          <w:b/>
          <w:bCs/>
          <w:sz w:val="24"/>
          <w:szCs w:val="24"/>
        </w:rPr>
        <w:t>initiates a neural pulse</w:t>
      </w:r>
      <w:r w:rsidRPr="00BE216A">
        <w:rPr>
          <w:rFonts w:ascii="Arial" w:hAnsi="Arial" w:cs="Arial"/>
          <w:sz w:val="24"/>
          <w:szCs w:val="24"/>
        </w:rPr>
        <w:t xml:space="preserve">, intending to </w:t>
      </w:r>
      <w:r w:rsidRPr="00BE216A">
        <w:rPr>
          <w:rFonts w:ascii="Arial" w:hAnsi="Arial" w:cs="Arial"/>
          <w:b/>
          <w:bCs/>
          <w:sz w:val="24"/>
          <w:szCs w:val="24"/>
        </w:rPr>
        <w:t>wipe the programming before it goes live.</w:t>
      </w:r>
    </w:p>
    <w:p w14:paraId="6701DA29" w14:textId="77777777" w:rsidR="00BE216A" w:rsidRPr="00BE216A" w:rsidRDefault="00BE216A" w:rsidP="00BE216A">
      <w:pPr>
        <w:numPr>
          <w:ilvl w:val="0"/>
          <w:numId w:val="2"/>
        </w:num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lastRenderedPageBreak/>
        <w:t xml:space="preserve">Aleister </w:t>
      </w:r>
      <w:r w:rsidRPr="00BE216A">
        <w:rPr>
          <w:rFonts w:ascii="Arial" w:hAnsi="Arial" w:cs="Arial"/>
          <w:b/>
          <w:bCs/>
          <w:sz w:val="24"/>
          <w:szCs w:val="24"/>
        </w:rPr>
        <w:t>launches one final attack</w:t>
      </w:r>
      <w:r w:rsidRPr="00BE216A">
        <w:rPr>
          <w:rFonts w:ascii="Arial" w:hAnsi="Arial" w:cs="Arial"/>
          <w:sz w:val="24"/>
          <w:szCs w:val="24"/>
        </w:rPr>
        <w:t xml:space="preserve">—a </w:t>
      </w:r>
      <w:r w:rsidRPr="00BE216A">
        <w:rPr>
          <w:rFonts w:ascii="Arial" w:hAnsi="Arial" w:cs="Arial"/>
          <w:b/>
          <w:bCs/>
          <w:sz w:val="24"/>
          <w:szCs w:val="24"/>
        </w:rPr>
        <w:t>wave of pure darkness</w:t>
      </w:r>
      <w:r w:rsidRPr="00BE216A">
        <w:rPr>
          <w:rFonts w:ascii="Arial" w:hAnsi="Arial" w:cs="Arial"/>
          <w:sz w:val="24"/>
          <w:szCs w:val="24"/>
        </w:rPr>
        <w:t>, attempting to stop them.</w:t>
      </w:r>
    </w:p>
    <w:p w14:paraId="4D1B37B4" w14:textId="77777777" w:rsidR="00BE216A" w:rsidRPr="00BE216A" w:rsidRDefault="00BE216A" w:rsidP="00BE216A">
      <w:pPr>
        <w:numPr>
          <w:ilvl w:val="0"/>
          <w:numId w:val="2"/>
        </w:num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**Sedgwick counters, summoning a blinding golden light—**the power of </w:t>
      </w:r>
      <w:proofErr w:type="spellStart"/>
      <w:r w:rsidRPr="00BE216A">
        <w:rPr>
          <w:rFonts w:ascii="Arial" w:hAnsi="Arial" w:cs="Arial"/>
          <w:b/>
          <w:bCs/>
          <w:sz w:val="24"/>
          <w:szCs w:val="24"/>
        </w:rPr>
        <w:t>Barsaede’s</w:t>
      </w:r>
      <w:proofErr w:type="spellEnd"/>
      <w:r w:rsidRPr="00BE216A">
        <w:rPr>
          <w:rFonts w:ascii="Arial" w:hAnsi="Arial" w:cs="Arial"/>
          <w:b/>
          <w:bCs/>
          <w:sz w:val="24"/>
          <w:szCs w:val="24"/>
        </w:rPr>
        <w:t xml:space="preserve"> Lion Pride</w:t>
      </w:r>
      <w:r w:rsidRPr="00BE216A">
        <w:rPr>
          <w:rFonts w:ascii="Arial" w:hAnsi="Arial" w:cs="Arial"/>
          <w:sz w:val="24"/>
          <w:szCs w:val="24"/>
        </w:rPr>
        <w:t xml:space="preserve"> surges through him.</w:t>
      </w:r>
    </w:p>
    <w:p w14:paraId="2834C1F1" w14:textId="77777777" w:rsidR="00BE216A" w:rsidRPr="00BE216A" w:rsidRDefault="00BE216A" w:rsidP="00BE216A">
      <w:pPr>
        <w:numPr>
          <w:ilvl w:val="0"/>
          <w:numId w:val="2"/>
        </w:num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The energy clash </w:t>
      </w:r>
      <w:r w:rsidRPr="00BE216A">
        <w:rPr>
          <w:rFonts w:ascii="Arial" w:hAnsi="Arial" w:cs="Arial"/>
          <w:b/>
          <w:bCs/>
          <w:sz w:val="24"/>
          <w:szCs w:val="24"/>
        </w:rPr>
        <w:t>shatters the facility’s containment field.</w:t>
      </w:r>
    </w:p>
    <w:p w14:paraId="0B011452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The </w:t>
      </w:r>
      <w:r w:rsidRPr="00BE216A">
        <w:rPr>
          <w:rFonts w:ascii="Arial" w:hAnsi="Arial" w:cs="Arial"/>
          <w:b/>
          <w:bCs/>
          <w:sz w:val="24"/>
          <w:szCs w:val="24"/>
        </w:rPr>
        <w:t>prototype Credit Chip explodes.</w:t>
      </w:r>
    </w:p>
    <w:p w14:paraId="43753221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The </w:t>
      </w:r>
      <w:r w:rsidRPr="00BE216A">
        <w:rPr>
          <w:rFonts w:ascii="Arial" w:hAnsi="Arial" w:cs="Arial"/>
          <w:b/>
          <w:bCs/>
          <w:sz w:val="24"/>
          <w:szCs w:val="24"/>
        </w:rPr>
        <w:t>facility trembles.</w:t>
      </w:r>
    </w:p>
    <w:p w14:paraId="0210F981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Aleister, wounded but </w:t>
      </w:r>
      <w:r w:rsidRPr="00BE216A">
        <w:rPr>
          <w:rFonts w:ascii="Arial" w:hAnsi="Arial" w:cs="Arial"/>
          <w:b/>
          <w:bCs/>
          <w:sz w:val="24"/>
          <w:szCs w:val="24"/>
        </w:rPr>
        <w:t>still standing</w:t>
      </w:r>
      <w:r w:rsidRPr="00BE216A">
        <w:rPr>
          <w:rFonts w:ascii="Arial" w:hAnsi="Arial" w:cs="Arial"/>
          <w:sz w:val="24"/>
          <w:szCs w:val="24"/>
        </w:rPr>
        <w:t xml:space="preserve">, </w:t>
      </w:r>
      <w:r w:rsidRPr="00BE216A">
        <w:rPr>
          <w:rFonts w:ascii="Arial" w:hAnsi="Arial" w:cs="Arial"/>
          <w:b/>
          <w:bCs/>
          <w:sz w:val="24"/>
          <w:szCs w:val="24"/>
        </w:rPr>
        <w:t>vanishes into the void</w:t>
      </w:r>
      <w:r w:rsidRPr="00BE216A">
        <w:rPr>
          <w:rFonts w:ascii="Arial" w:hAnsi="Arial" w:cs="Arial"/>
          <w:sz w:val="24"/>
          <w:szCs w:val="24"/>
        </w:rPr>
        <w:t>—retreating, but not defeated.</w:t>
      </w:r>
    </w:p>
    <w:p w14:paraId="60407159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pict w14:anchorId="7CCFE9E4">
          <v:rect id="_x0000_i1078" style="width:0;height:1.5pt" o:hralign="center" o:hrstd="t" o:hr="t" fillcolor="#a0a0a0" stroked="f"/>
        </w:pict>
      </w:r>
    </w:p>
    <w:p w14:paraId="234958F9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EPILOGUE – THE AFTERMATH &amp; CLIFFHANGER</w:t>
      </w:r>
    </w:p>
    <w:p w14:paraId="4FE719AE" w14:textId="77777777" w:rsidR="00BE216A" w:rsidRPr="00BE216A" w:rsidRDefault="00BE216A" w:rsidP="00BE216A">
      <w:pPr>
        <w:numPr>
          <w:ilvl w:val="0"/>
          <w:numId w:val="3"/>
        </w:num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CERN shuts down operations</w:t>
      </w:r>
      <w:r w:rsidRPr="00BE216A">
        <w:rPr>
          <w:rFonts w:ascii="Arial" w:hAnsi="Arial" w:cs="Arial"/>
          <w:sz w:val="24"/>
          <w:szCs w:val="24"/>
        </w:rPr>
        <w:t xml:space="preserve">, but Aurora warns that the </w:t>
      </w:r>
      <w:r w:rsidRPr="00BE216A">
        <w:rPr>
          <w:rFonts w:ascii="Arial" w:hAnsi="Arial" w:cs="Arial"/>
          <w:b/>
          <w:bCs/>
          <w:sz w:val="24"/>
          <w:szCs w:val="24"/>
        </w:rPr>
        <w:t>damage has already begun.</w:t>
      </w:r>
    </w:p>
    <w:p w14:paraId="6FD0FE27" w14:textId="77777777" w:rsidR="00BE216A" w:rsidRPr="00BE216A" w:rsidRDefault="00BE216A" w:rsidP="00BE216A">
      <w:pPr>
        <w:numPr>
          <w:ilvl w:val="0"/>
          <w:numId w:val="3"/>
        </w:num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**Sedgwick knows Aleister will return—**the Order has </w:t>
      </w:r>
      <w:r w:rsidRPr="00BE216A">
        <w:rPr>
          <w:rFonts w:ascii="Arial" w:hAnsi="Arial" w:cs="Arial"/>
          <w:b/>
          <w:bCs/>
          <w:sz w:val="24"/>
          <w:szCs w:val="24"/>
        </w:rPr>
        <w:t>contingency plans.</w:t>
      </w:r>
    </w:p>
    <w:p w14:paraId="3FB3051F" w14:textId="77777777" w:rsidR="00BE216A" w:rsidRPr="00BE216A" w:rsidRDefault="00BE216A" w:rsidP="00BE216A">
      <w:pPr>
        <w:numPr>
          <w:ilvl w:val="0"/>
          <w:numId w:val="3"/>
        </w:num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t xml:space="preserve">A </w:t>
      </w:r>
      <w:r w:rsidRPr="00BE216A">
        <w:rPr>
          <w:rFonts w:ascii="Arial" w:hAnsi="Arial" w:cs="Arial"/>
          <w:b/>
          <w:bCs/>
          <w:sz w:val="24"/>
          <w:szCs w:val="24"/>
        </w:rPr>
        <w:t>final scene</w:t>
      </w:r>
      <w:r w:rsidRPr="00BE216A">
        <w:rPr>
          <w:rFonts w:ascii="Arial" w:hAnsi="Arial" w:cs="Arial"/>
          <w:sz w:val="24"/>
          <w:szCs w:val="24"/>
        </w:rPr>
        <w:t xml:space="preserve"> reveals a </w:t>
      </w:r>
      <w:r w:rsidRPr="00BE216A">
        <w:rPr>
          <w:rFonts w:ascii="Arial" w:hAnsi="Arial" w:cs="Arial"/>
          <w:b/>
          <w:bCs/>
          <w:sz w:val="24"/>
          <w:szCs w:val="24"/>
        </w:rPr>
        <w:t>mysterious briefcase</w:t>
      </w:r>
      <w:r w:rsidRPr="00BE216A">
        <w:rPr>
          <w:rFonts w:ascii="Arial" w:hAnsi="Arial" w:cs="Arial"/>
          <w:sz w:val="24"/>
          <w:szCs w:val="24"/>
        </w:rPr>
        <w:t xml:space="preserve">, recovered from the wreckage, </w:t>
      </w:r>
      <w:proofErr w:type="spellStart"/>
      <w:r w:rsidRPr="00BE216A">
        <w:rPr>
          <w:rFonts w:ascii="Arial" w:hAnsi="Arial" w:cs="Arial"/>
          <w:b/>
          <w:bCs/>
          <w:sz w:val="24"/>
          <w:szCs w:val="24"/>
        </w:rPr>
        <w:t>labeled</w:t>
      </w:r>
      <w:proofErr w:type="spellEnd"/>
      <w:r w:rsidRPr="00BE216A">
        <w:rPr>
          <w:rFonts w:ascii="Arial" w:hAnsi="Arial" w:cs="Arial"/>
          <w:b/>
          <w:bCs/>
          <w:sz w:val="24"/>
          <w:szCs w:val="24"/>
        </w:rPr>
        <w:t>: Neural Integration – Phase II.</w:t>
      </w:r>
    </w:p>
    <w:p w14:paraId="51D83FEA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pict w14:anchorId="4F4CD9EC">
          <v:rect id="_x0000_i1079" style="width:0;height:1.5pt" o:hralign="center" o:hrstd="t" o:hr="t" fillcolor="#a0a0a0" stroked="f"/>
        </w:pict>
      </w:r>
    </w:p>
    <w:p w14:paraId="7018E30D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FADE TO BLACK.</w:t>
      </w:r>
    </w:p>
    <w:p w14:paraId="05CB4AE9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TO BE CONTINUED…</w:t>
      </w:r>
    </w:p>
    <w:p w14:paraId="63057062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Arial" w:hAnsi="Arial" w:cs="Arial"/>
          <w:sz w:val="24"/>
          <w:szCs w:val="24"/>
        </w:rPr>
        <w:pict w14:anchorId="52510395">
          <v:rect id="_x0000_i1080" style="width:0;height:1.5pt" o:hralign="center" o:hrstd="t" o:hr="t" fillcolor="#a0a0a0" stroked="f"/>
        </w:pict>
      </w:r>
    </w:p>
    <w:p w14:paraId="62B55217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b/>
          <w:bCs/>
          <w:sz w:val="24"/>
          <w:szCs w:val="24"/>
        </w:rPr>
      </w:pPr>
      <w:r w:rsidRPr="00BE216A">
        <w:rPr>
          <w:rFonts w:ascii="Arial" w:hAnsi="Arial" w:cs="Arial"/>
          <w:b/>
          <w:bCs/>
          <w:sz w:val="24"/>
          <w:szCs w:val="24"/>
        </w:rPr>
        <w:t>ACT IV STRUCTURE OVERVIEW:</w:t>
      </w:r>
    </w:p>
    <w:p w14:paraId="611B2B2C" w14:textId="77777777" w:rsidR="00BE216A" w:rsidRPr="00BE216A" w:rsidRDefault="00BE216A" w:rsidP="00BE216A">
      <w:pPr>
        <w:tabs>
          <w:tab w:val="left" w:pos="1930"/>
        </w:tabs>
        <w:rPr>
          <w:rFonts w:ascii="Arial" w:hAnsi="Arial" w:cs="Arial"/>
          <w:sz w:val="24"/>
          <w:szCs w:val="24"/>
        </w:rPr>
      </w:pPr>
      <w:r w:rsidRPr="00BE216A">
        <w:rPr>
          <w:rFonts w:ascii="Segoe UI Symbol" w:hAnsi="Segoe UI Symbol" w:cs="Segoe UI Symbol"/>
          <w:sz w:val="24"/>
          <w:szCs w:val="24"/>
        </w:rPr>
        <w:t>✔</w:t>
      </w:r>
      <w:r w:rsidRPr="00BE216A">
        <w:rPr>
          <w:rFonts w:ascii="Arial" w:hAnsi="Arial" w:cs="Arial"/>
          <w:sz w:val="24"/>
          <w:szCs w:val="24"/>
        </w:rPr>
        <w:t xml:space="preserve"> </w:t>
      </w:r>
      <w:r w:rsidRPr="00BE216A">
        <w:rPr>
          <w:rFonts w:ascii="Arial" w:hAnsi="Arial" w:cs="Arial"/>
          <w:b/>
          <w:bCs/>
          <w:sz w:val="24"/>
          <w:szCs w:val="24"/>
        </w:rPr>
        <w:t>Final Confrontation at CERN</w:t>
      </w:r>
      <w:r w:rsidRPr="00BE216A">
        <w:rPr>
          <w:rFonts w:ascii="Arial" w:hAnsi="Arial" w:cs="Arial"/>
          <w:sz w:val="24"/>
          <w:szCs w:val="24"/>
        </w:rPr>
        <w:t xml:space="preserve"> – Sedgwick and Aurora </w:t>
      </w:r>
      <w:r w:rsidRPr="00BE216A">
        <w:rPr>
          <w:rFonts w:ascii="Arial" w:hAnsi="Arial" w:cs="Arial"/>
          <w:b/>
          <w:bCs/>
          <w:sz w:val="24"/>
          <w:szCs w:val="24"/>
        </w:rPr>
        <w:t>face Aleister directly.</w:t>
      </w:r>
      <w:r w:rsidRPr="00BE216A">
        <w:rPr>
          <w:rFonts w:ascii="Arial" w:hAnsi="Arial" w:cs="Arial"/>
          <w:sz w:val="24"/>
          <w:szCs w:val="24"/>
        </w:rPr>
        <w:br/>
      </w:r>
      <w:r w:rsidRPr="00BE216A">
        <w:rPr>
          <w:rFonts w:ascii="Segoe UI Symbol" w:hAnsi="Segoe UI Symbol" w:cs="Segoe UI Symbol"/>
          <w:sz w:val="24"/>
          <w:szCs w:val="24"/>
        </w:rPr>
        <w:t>✔</w:t>
      </w:r>
      <w:r w:rsidRPr="00BE216A">
        <w:rPr>
          <w:rFonts w:ascii="Arial" w:hAnsi="Arial" w:cs="Arial"/>
          <w:sz w:val="24"/>
          <w:szCs w:val="24"/>
        </w:rPr>
        <w:t xml:space="preserve"> </w:t>
      </w:r>
      <w:r w:rsidRPr="00BE216A">
        <w:rPr>
          <w:rFonts w:ascii="Arial" w:hAnsi="Arial" w:cs="Arial"/>
          <w:b/>
          <w:bCs/>
          <w:sz w:val="24"/>
          <w:szCs w:val="24"/>
        </w:rPr>
        <w:t>High-Stakes Battle</w:t>
      </w:r>
      <w:r w:rsidRPr="00BE216A">
        <w:rPr>
          <w:rFonts w:ascii="Arial" w:hAnsi="Arial" w:cs="Arial"/>
          <w:sz w:val="24"/>
          <w:szCs w:val="24"/>
        </w:rPr>
        <w:t xml:space="preserve"> – A fusion of </w:t>
      </w:r>
      <w:r w:rsidRPr="00BE216A">
        <w:rPr>
          <w:rFonts w:ascii="Arial" w:hAnsi="Arial" w:cs="Arial"/>
          <w:b/>
          <w:bCs/>
          <w:sz w:val="24"/>
          <w:szCs w:val="24"/>
        </w:rPr>
        <w:t>occult warfare, spiritual defenses, and advanced technology.</w:t>
      </w:r>
      <w:r w:rsidRPr="00BE216A">
        <w:rPr>
          <w:rFonts w:ascii="Arial" w:hAnsi="Arial" w:cs="Arial"/>
          <w:sz w:val="24"/>
          <w:szCs w:val="24"/>
        </w:rPr>
        <w:br/>
      </w:r>
      <w:r w:rsidRPr="00BE216A">
        <w:rPr>
          <w:rFonts w:ascii="Segoe UI Symbol" w:hAnsi="Segoe UI Symbol" w:cs="Segoe UI Symbol"/>
          <w:sz w:val="24"/>
          <w:szCs w:val="24"/>
        </w:rPr>
        <w:t>✔</w:t>
      </w:r>
      <w:r w:rsidRPr="00BE216A">
        <w:rPr>
          <w:rFonts w:ascii="Arial" w:hAnsi="Arial" w:cs="Arial"/>
          <w:sz w:val="24"/>
          <w:szCs w:val="24"/>
        </w:rPr>
        <w:t xml:space="preserve"> </w:t>
      </w:r>
      <w:r w:rsidRPr="00BE216A">
        <w:rPr>
          <w:rFonts w:ascii="Arial" w:hAnsi="Arial" w:cs="Arial"/>
          <w:b/>
          <w:bCs/>
          <w:sz w:val="24"/>
          <w:szCs w:val="24"/>
        </w:rPr>
        <w:t>Sabotaging the Credit Chip Program</w:t>
      </w:r>
      <w:r w:rsidRPr="00BE216A">
        <w:rPr>
          <w:rFonts w:ascii="Arial" w:hAnsi="Arial" w:cs="Arial"/>
          <w:sz w:val="24"/>
          <w:szCs w:val="24"/>
        </w:rPr>
        <w:t xml:space="preserve"> – The duo </w:t>
      </w:r>
      <w:r w:rsidRPr="00BE216A">
        <w:rPr>
          <w:rFonts w:ascii="Arial" w:hAnsi="Arial" w:cs="Arial"/>
          <w:b/>
          <w:bCs/>
          <w:sz w:val="24"/>
          <w:szCs w:val="24"/>
        </w:rPr>
        <w:t>destroys</w:t>
      </w:r>
      <w:r w:rsidRPr="00BE216A">
        <w:rPr>
          <w:rFonts w:ascii="Arial" w:hAnsi="Arial" w:cs="Arial"/>
          <w:sz w:val="24"/>
          <w:szCs w:val="24"/>
        </w:rPr>
        <w:t xml:space="preserve"> the </w:t>
      </w:r>
      <w:r w:rsidRPr="00BE216A">
        <w:rPr>
          <w:rFonts w:ascii="Arial" w:hAnsi="Arial" w:cs="Arial"/>
          <w:b/>
          <w:bCs/>
          <w:sz w:val="24"/>
          <w:szCs w:val="24"/>
        </w:rPr>
        <w:t>prototype</w:t>
      </w:r>
      <w:r w:rsidRPr="00BE216A">
        <w:rPr>
          <w:rFonts w:ascii="Arial" w:hAnsi="Arial" w:cs="Arial"/>
          <w:sz w:val="24"/>
          <w:szCs w:val="24"/>
        </w:rPr>
        <w:t xml:space="preserve"> before mass deployment.</w:t>
      </w:r>
      <w:r w:rsidRPr="00BE216A">
        <w:rPr>
          <w:rFonts w:ascii="Arial" w:hAnsi="Arial" w:cs="Arial"/>
          <w:sz w:val="24"/>
          <w:szCs w:val="24"/>
        </w:rPr>
        <w:br/>
      </w:r>
      <w:r w:rsidRPr="00BE216A">
        <w:rPr>
          <w:rFonts w:ascii="Segoe UI Symbol" w:hAnsi="Segoe UI Symbol" w:cs="Segoe UI Symbol"/>
          <w:sz w:val="24"/>
          <w:szCs w:val="24"/>
        </w:rPr>
        <w:t>✔</w:t>
      </w:r>
      <w:r w:rsidRPr="00BE216A">
        <w:rPr>
          <w:rFonts w:ascii="Arial" w:hAnsi="Arial" w:cs="Arial"/>
          <w:sz w:val="24"/>
          <w:szCs w:val="24"/>
        </w:rPr>
        <w:t xml:space="preserve"> </w:t>
      </w:r>
      <w:r w:rsidRPr="00BE216A">
        <w:rPr>
          <w:rFonts w:ascii="Arial" w:hAnsi="Arial" w:cs="Arial"/>
          <w:b/>
          <w:bCs/>
          <w:sz w:val="24"/>
          <w:szCs w:val="24"/>
        </w:rPr>
        <w:t>Aleister’s Escape</w:t>
      </w:r>
      <w:r w:rsidRPr="00BE216A">
        <w:rPr>
          <w:rFonts w:ascii="Arial" w:hAnsi="Arial" w:cs="Arial"/>
          <w:sz w:val="24"/>
          <w:szCs w:val="24"/>
        </w:rPr>
        <w:t xml:space="preserve"> – The </w:t>
      </w:r>
      <w:r w:rsidRPr="00BE216A">
        <w:rPr>
          <w:rFonts w:ascii="Arial" w:hAnsi="Arial" w:cs="Arial"/>
          <w:b/>
          <w:bCs/>
          <w:sz w:val="24"/>
          <w:szCs w:val="24"/>
        </w:rPr>
        <w:t>Order remains at large</w:t>
      </w:r>
      <w:r w:rsidRPr="00BE216A">
        <w:rPr>
          <w:rFonts w:ascii="Arial" w:hAnsi="Arial" w:cs="Arial"/>
          <w:sz w:val="24"/>
          <w:szCs w:val="24"/>
        </w:rPr>
        <w:t xml:space="preserve">, setting up </w:t>
      </w:r>
      <w:r w:rsidRPr="00BE216A">
        <w:rPr>
          <w:rFonts w:ascii="Arial" w:hAnsi="Arial" w:cs="Arial"/>
          <w:b/>
          <w:bCs/>
          <w:sz w:val="24"/>
          <w:szCs w:val="24"/>
        </w:rPr>
        <w:t>future conflicts.</w:t>
      </w:r>
      <w:r w:rsidRPr="00BE216A">
        <w:rPr>
          <w:rFonts w:ascii="Arial" w:hAnsi="Arial" w:cs="Arial"/>
          <w:sz w:val="24"/>
          <w:szCs w:val="24"/>
        </w:rPr>
        <w:br/>
      </w:r>
      <w:r w:rsidRPr="00BE216A">
        <w:rPr>
          <w:rFonts w:ascii="Segoe UI Symbol" w:hAnsi="Segoe UI Symbol" w:cs="Segoe UI Symbol"/>
          <w:sz w:val="24"/>
          <w:szCs w:val="24"/>
        </w:rPr>
        <w:t>✔</w:t>
      </w:r>
      <w:r w:rsidRPr="00BE216A">
        <w:rPr>
          <w:rFonts w:ascii="Arial" w:hAnsi="Arial" w:cs="Arial"/>
          <w:sz w:val="24"/>
          <w:szCs w:val="24"/>
        </w:rPr>
        <w:t xml:space="preserve"> </w:t>
      </w:r>
      <w:r w:rsidRPr="00BE216A">
        <w:rPr>
          <w:rFonts w:ascii="Arial" w:hAnsi="Arial" w:cs="Arial"/>
          <w:b/>
          <w:bCs/>
          <w:sz w:val="24"/>
          <w:szCs w:val="24"/>
        </w:rPr>
        <w:t>Cliffhanger Ending</w:t>
      </w:r>
      <w:r w:rsidRPr="00BE216A">
        <w:rPr>
          <w:rFonts w:ascii="Arial" w:hAnsi="Arial" w:cs="Arial"/>
          <w:sz w:val="24"/>
          <w:szCs w:val="24"/>
        </w:rPr>
        <w:t xml:space="preserve"> – The </w:t>
      </w:r>
      <w:r w:rsidRPr="00BE216A">
        <w:rPr>
          <w:rFonts w:ascii="Arial" w:hAnsi="Arial" w:cs="Arial"/>
          <w:b/>
          <w:bCs/>
          <w:sz w:val="24"/>
          <w:szCs w:val="24"/>
        </w:rPr>
        <w:t>next phase</w:t>
      </w:r>
      <w:r w:rsidRPr="00BE216A">
        <w:rPr>
          <w:rFonts w:ascii="Arial" w:hAnsi="Arial" w:cs="Arial"/>
          <w:sz w:val="24"/>
          <w:szCs w:val="24"/>
        </w:rPr>
        <w:t xml:space="preserve"> of the plan is </w:t>
      </w:r>
      <w:r w:rsidRPr="00BE216A">
        <w:rPr>
          <w:rFonts w:ascii="Arial" w:hAnsi="Arial" w:cs="Arial"/>
          <w:b/>
          <w:bCs/>
          <w:sz w:val="24"/>
          <w:szCs w:val="24"/>
        </w:rPr>
        <w:t>already in motion.</w:t>
      </w:r>
    </w:p>
    <w:p w14:paraId="3FF05F00" w14:textId="6A54299F" w:rsidR="00530A36" w:rsidRDefault="00530A36" w:rsidP="00BE216A">
      <w:pPr>
        <w:tabs>
          <w:tab w:val="left" w:pos="1930"/>
        </w:tabs>
      </w:pPr>
    </w:p>
    <w:sectPr w:rsidR="00530A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16169B"/>
    <w:multiLevelType w:val="multilevel"/>
    <w:tmpl w:val="D4988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EF3162"/>
    <w:multiLevelType w:val="multilevel"/>
    <w:tmpl w:val="8BB2C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2A65EE"/>
    <w:multiLevelType w:val="multilevel"/>
    <w:tmpl w:val="6D083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4335986">
    <w:abstractNumId w:val="2"/>
  </w:num>
  <w:num w:numId="2" w16cid:durableId="1040059578">
    <w:abstractNumId w:val="0"/>
  </w:num>
  <w:num w:numId="3" w16cid:durableId="2507464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16A"/>
    <w:rsid w:val="001F249F"/>
    <w:rsid w:val="0022155C"/>
    <w:rsid w:val="0033643C"/>
    <w:rsid w:val="00390D3F"/>
    <w:rsid w:val="00530A36"/>
    <w:rsid w:val="0088343F"/>
    <w:rsid w:val="00B80650"/>
    <w:rsid w:val="00BE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7BBC5"/>
  <w15:chartTrackingRefBased/>
  <w15:docId w15:val="{C0E41895-8E7D-405F-95E2-F00C934E5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21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21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21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21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21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21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21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21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21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21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21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21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21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21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21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21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21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21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21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21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21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21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21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21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21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21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21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21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21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1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835</Words>
  <Characters>4765</Characters>
  <Application>Microsoft Office Word</Application>
  <DocSecurity>0</DocSecurity>
  <Lines>39</Lines>
  <Paragraphs>11</Paragraphs>
  <ScaleCrop>false</ScaleCrop>
  <Company/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Lobel-Mandrake</dc:creator>
  <cp:keywords/>
  <dc:description/>
  <cp:lastModifiedBy>David Lobel-Mandrake</cp:lastModifiedBy>
  <cp:revision>1</cp:revision>
  <dcterms:created xsi:type="dcterms:W3CDTF">2025-02-11T00:34:00Z</dcterms:created>
  <dcterms:modified xsi:type="dcterms:W3CDTF">2025-02-11T00:38:00Z</dcterms:modified>
</cp:coreProperties>
</file>