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header1.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before="117"/>
        <w:ind w:left="208" w:right="0" w:firstLine="0"/>
        <w:jc w:val="left"/>
        <w:rPr>
          <w:rFonts w:ascii="Times New Roman"/>
          <w:b/>
          <w:i/>
          <w:sz w:val="46"/>
        </w:rPr>
      </w:pPr>
      <w:r>
        <w:rPr>
          <w:rFonts w:ascii="Times New Roman"/>
          <w:b/>
          <w:i/>
          <w:sz w:val="46"/>
        </w:rPr>
        <mc:AlternateContent>
          <mc:Choice Requires="wps">
            <w:drawing>
              <wp:anchor distT="0" distB="0" distL="0" distR="0" allowOverlap="1" layoutInCell="1" locked="0" behindDoc="0" simplePos="0" relativeHeight="15731200">
                <wp:simplePos x="0" y="0"/>
                <wp:positionH relativeFrom="page">
                  <wp:posOffset>6564852</wp:posOffset>
                </wp:positionH>
                <wp:positionV relativeFrom="paragraph">
                  <wp:posOffset>155643</wp:posOffset>
                </wp:positionV>
                <wp:extent cx="528320" cy="347980"/>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528320" cy="347980"/>
                          <a:chExt cx="528320" cy="347980"/>
                        </a:xfrm>
                      </wpg:grpSpPr>
                      <pic:pic>
                        <pic:nvPicPr>
                          <pic:cNvPr id="2" name="Image 2">
                            <a:hlinkClick r:id="rId6"/>
                          </pic:cNvPr>
                          <pic:cNvPicPr/>
                        </pic:nvPicPr>
                        <pic:blipFill>
                          <a:blip r:embed="rId5" cstate="print"/>
                          <a:stretch>
                            <a:fillRect/>
                          </a:stretch>
                        </pic:blipFill>
                        <pic:spPr>
                          <a:xfrm>
                            <a:off x="0" y="0"/>
                            <a:ext cx="527696" cy="347824"/>
                          </a:xfrm>
                          <a:prstGeom prst="rect">
                            <a:avLst/>
                          </a:prstGeom>
                        </pic:spPr>
                      </pic:pic>
                      <pic:pic>
                        <pic:nvPicPr>
                          <pic:cNvPr id="3" name="Image 3">
                            <a:hlinkClick r:id="rId6"/>
                          </pic:cNvPr>
                          <pic:cNvPicPr/>
                        </pic:nvPicPr>
                        <pic:blipFill>
                          <a:blip r:embed="rId7" cstate="print"/>
                          <a:stretch>
                            <a:fillRect/>
                          </a:stretch>
                        </pic:blipFill>
                        <pic:spPr>
                          <a:xfrm>
                            <a:off x="56668" y="117530"/>
                            <a:ext cx="126729" cy="116800"/>
                          </a:xfrm>
                          <a:prstGeom prst="rect">
                            <a:avLst/>
                          </a:prstGeom>
                        </pic:spPr>
                      </pic:pic>
                      <pic:pic>
                        <pic:nvPicPr>
                          <pic:cNvPr id="4" name="Image 4">
                            <a:hlinkClick r:id="rId6"/>
                          </pic:cNvPr>
                          <pic:cNvPicPr/>
                        </pic:nvPicPr>
                        <pic:blipFill>
                          <a:blip r:embed="rId8" cstate="print"/>
                          <a:stretch>
                            <a:fillRect/>
                          </a:stretch>
                        </pic:blipFill>
                        <pic:spPr>
                          <a:xfrm>
                            <a:off x="203394" y="117530"/>
                            <a:ext cx="103386" cy="116800"/>
                          </a:xfrm>
                          <a:prstGeom prst="rect">
                            <a:avLst/>
                          </a:prstGeom>
                        </pic:spPr>
                      </pic:pic>
                      <pic:pic>
                        <pic:nvPicPr>
                          <pic:cNvPr id="5" name="Image 5">
                            <a:hlinkClick r:id="rId6"/>
                          </pic:cNvPr>
                          <pic:cNvPicPr/>
                        </pic:nvPicPr>
                        <pic:blipFill>
                          <a:blip r:embed="rId9" cstate="print"/>
                          <a:stretch>
                            <a:fillRect/>
                          </a:stretch>
                        </pic:blipFill>
                        <pic:spPr>
                          <a:xfrm>
                            <a:off x="321913" y="117530"/>
                            <a:ext cx="147992" cy="116800"/>
                          </a:xfrm>
                          <a:prstGeom prst="rect">
                            <a:avLst/>
                          </a:prstGeom>
                        </pic:spPr>
                      </pic:pic>
                      <pic:pic>
                        <pic:nvPicPr>
                          <pic:cNvPr id="6" name="Image 6">
                            <a:hlinkClick r:id="rId6"/>
                          </pic:cNvPr>
                          <pic:cNvPicPr/>
                        </pic:nvPicPr>
                        <pic:blipFill>
                          <a:blip r:embed="rId10" cstate="print"/>
                          <a:stretch>
                            <a:fillRect/>
                          </a:stretch>
                        </pic:blipFill>
                        <pic:spPr>
                          <a:xfrm>
                            <a:off x="256350" y="92170"/>
                            <a:ext cx="269430" cy="255654"/>
                          </a:xfrm>
                          <a:prstGeom prst="rect">
                            <a:avLst/>
                          </a:prstGeom>
                        </pic:spPr>
                      </pic:pic>
                      <pic:pic>
                        <pic:nvPicPr>
                          <pic:cNvPr id="7" name="Image 7">
                            <a:hlinkClick r:id="rId6"/>
                          </pic:cNvPr>
                          <pic:cNvPicPr/>
                        </pic:nvPicPr>
                        <pic:blipFill>
                          <a:blip r:embed="rId11" cstate="print"/>
                          <a:stretch>
                            <a:fillRect/>
                          </a:stretch>
                        </pic:blipFill>
                        <pic:spPr>
                          <a:xfrm>
                            <a:off x="2271" y="2411"/>
                            <a:ext cx="269396" cy="255992"/>
                          </a:xfrm>
                          <a:prstGeom prst="rect">
                            <a:avLst/>
                          </a:prstGeom>
                        </pic:spPr>
                      </pic:pic>
                    </wpg:wgp>
                  </a:graphicData>
                </a:graphic>
              </wp:anchor>
            </w:drawing>
          </mc:Choice>
          <mc:Fallback>
            <w:pict>
              <v:group style="position:absolute;margin-left:516.917480pt;margin-top:12.255374pt;width:41.6pt;height:27.4pt;mso-position-horizontal-relative:page;mso-position-vertical-relative:paragraph;z-index:15731200" id="docshapegroup1" coordorigin="10338,245" coordsize="832,548">
                <v:shape style="position:absolute;left:10338;top:245;width:832;height:548" type="#_x0000_t75" id="docshape2" href="https://www.mdpi.com/" stroked="false">
                  <v:imagedata r:id="rId5" o:title=""/>
                </v:shape>
                <v:shape style="position:absolute;left:10427;top:430;width:200;height:184" type="#_x0000_t75" id="docshape3" href="https://www.mdpi.com/" stroked="false">
                  <v:imagedata r:id="rId7" o:title=""/>
                </v:shape>
                <v:shape style="position:absolute;left:10658;top:430;width:163;height:184" type="#_x0000_t75" id="docshape4" href="https://www.mdpi.com/" stroked="false">
                  <v:imagedata r:id="rId8" o:title=""/>
                </v:shape>
                <v:shape style="position:absolute;left:10845;top:430;width:234;height:184" type="#_x0000_t75" id="docshape5" href="https://www.mdpi.com/" stroked="false">
                  <v:imagedata r:id="rId9" o:title=""/>
                </v:shape>
                <v:shape style="position:absolute;left:10742;top:390;width:425;height:403" type="#_x0000_t75" id="docshape6" href="https://www.mdpi.com/" stroked="false">
                  <v:imagedata r:id="rId10" o:title=""/>
                </v:shape>
                <v:shape style="position:absolute;left:10341;top:248;width:425;height:404" type="#_x0000_t75" id="docshape7" href="https://www.mdpi.com/" stroked="false">
                  <v:imagedata r:id="rId11" o:title=""/>
                </v:shape>
                <w10:wrap type="none"/>
              </v:group>
            </w:pict>
          </mc:Fallback>
        </mc:AlternateContent>
      </w:r>
      <w:hyperlink r:id="rId12">
        <w:r>
          <w:rPr>
            <w:rFonts w:ascii="Times New Roman"/>
            <w:b/>
            <w:color w:val="3CBFBB"/>
            <w:position w:val="-7"/>
            <w:sz w:val="60"/>
            <w:shd w:fill="163D3D" w:color="auto" w:val="clear"/>
          </w:rPr>
          <w:t>S</w:t>
        </w:r>
        <w:r>
          <w:rPr>
            <w:rFonts w:ascii="Times New Roman"/>
            <w:b/>
            <w:color w:val="3CBFBB"/>
            <w:spacing w:val="131"/>
            <w:position w:val="-7"/>
            <w:sz w:val="60"/>
            <w:shd w:fill="163D3D" w:color="auto" w:val="clear"/>
          </w:rPr>
          <w:t> </w:t>
        </w:r>
        <w:r>
          <w:rPr>
            <w:rFonts w:ascii="Times New Roman"/>
            <w:b/>
            <w:color w:val="3CBFBB"/>
            <w:spacing w:val="-55"/>
            <w:position w:val="-7"/>
            <w:sz w:val="60"/>
          </w:rPr>
          <w:t> </w:t>
        </w:r>
        <w:r>
          <w:rPr>
            <w:rFonts w:ascii="Times New Roman"/>
            <w:b/>
            <w:i/>
            <w:color w:val="163D3D"/>
            <w:spacing w:val="-2"/>
            <w:sz w:val="46"/>
          </w:rPr>
          <w:t>symmetry</w:t>
        </w:r>
      </w:hyperlink>
    </w:p>
    <w:p>
      <w:pPr>
        <w:pStyle w:val="BodyText"/>
        <w:spacing w:before="6"/>
        <w:rPr>
          <w:rFonts w:ascii="Times New Roman"/>
          <w:b/>
          <w:i/>
          <w:sz w:val="5"/>
        </w:rPr>
      </w:pPr>
      <w:r>
        <w:rPr>
          <w:rFonts w:ascii="Times New Roman"/>
          <w:b/>
          <w:i/>
          <w:sz w:val="5"/>
        </w:rPr>
        <mc:AlternateContent>
          <mc:Choice Requires="wps">
            <w:drawing>
              <wp:anchor distT="0" distB="0" distL="0" distR="0" allowOverlap="1" layoutInCell="1" locked="0" behindDoc="1" simplePos="0" relativeHeight="487587840">
                <wp:simplePos x="0" y="0"/>
                <wp:positionH relativeFrom="page">
                  <wp:posOffset>453593</wp:posOffset>
                </wp:positionH>
                <wp:positionV relativeFrom="paragraph">
                  <wp:posOffset>55841</wp:posOffset>
                </wp:positionV>
                <wp:extent cx="6645909"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6645909" cy="1270"/>
                        </a:xfrm>
                        <a:custGeom>
                          <a:avLst/>
                          <a:gdLst/>
                          <a:ahLst/>
                          <a:cxnLst/>
                          <a:rect l="l" t="t" r="r" b="b"/>
                          <a:pathLst>
                            <a:path w="6645909" h="0">
                              <a:moveTo>
                                <a:pt x="0" y="0"/>
                              </a:moveTo>
                              <a:lnTo>
                                <a:pt x="6645592" y="0"/>
                              </a:lnTo>
                            </a:path>
                          </a:pathLst>
                        </a:custGeom>
                        <a:ln w="505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5.716pt;margin-top:4.39693pt;width:523.3pt;height:.1pt;mso-position-horizontal-relative:page;mso-position-vertical-relative:paragraph;z-index:-15728640;mso-wrap-distance-left:0;mso-wrap-distance-right:0" id="docshape8" coordorigin="714,88" coordsize="10466,0" path="m714,88l11180,88e" filled="false" stroked="true" strokeweight=".398pt" strokecolor="#000000">
                <v:path arrowok="t"/>
                <v:stroke dashstyle="solid"/>
                <w10:wrap type="topAndBottom"/>
              </v:shape>
            </w:pict>
          </mc:Fallback>
        </mc:AlternateContent>
      </w:r>
    </w:p>
    <w:p>
      <w:pPr>
        <w:pStyle w:val="BodyText"/>
        <w:spacing w:before="48"/>
        <w:rPr>
          <w:rFonts w:ascii="Times New Roman"/>
          <w:b/>
          <w:i/>
        </w:rPr>
      </w:pPr>
    </w:p>
    <w:p>
      <w:pPr>
        <w:spacing w:line="239" w:lineRule="exact" w:before="0"/>
        <w:ind w:left="141" w:right="0" w:firstLine="0"/>
        <w:jc w:val="left"/>
        <w:rPr>
          <w:rFonts w:ascii="Palatino Linotype"/>
          <w:i/>
          <w:sz w:val="20"/>
        </w:rPr>
      </w:pPr>
      <w:r>
        <w:rPr>
          <w:rFonts w:ascii="Palatino Linotype"/>
          <w:i/>
          <w:spacing w:val="-2"/>
          <w:sz w:val="20"/>
        </w:rPr>
        <w:t>Article</w:t>
      </w:r>
    </w:p>
    <w:p>
      <w:pPr>
        <w:pStyle w:val="Title"/>
        <w:spacing w:line="187" w:lineRule="auto"/>
      </w:pPr>
      <w:r>
        <w:rPr/>
        <w:t>Hybrid</w:t>
      </w:r>
      <w:r>
        <w:rPr>
          <w:spacing w:val="-10"/>
        </w:rPr>
        <w:t> </w:t>
      </w:r>
      <w:r>
        <w:rPr/>
        <w:t>Intrusion</w:t>
      </w:r>
      <w:r>
        <w:rPr>
          <w:spacing w:val="-10"/>
        </w:rPr>
        <w:t> </w:t>
      </w:r>
      <w:r>
        <w:rPr/>
        <w:t>Detection</w:t>
      </w:r>
      <w:r>
        <w:rPr>
          <w:spacing w:val="-10"/>
        </w:rPr>
        <w:t> </w:t>
      </w:r>
      <w:r>
        <w:rPr/>
        <w:t>System</w:t>
      </w:r>
      <w:r>
        <w:rPr>
          <w:spacing w:val="-10"/>
        </w:rPr>
        <w:t> </w:t>
      </w:r>
      <w:r>
        <w:rPr/>
        <w:t>Based</w:t>
      </w:r>
      <w:r>
        <w:rPr>
          <w:spacing w:val="-10"/>
        </w:rPr>
        <w:t> </w:t>
      </w:r>
      <w:r>
        <w:rPr/>
        <w:t>on</w:t>
      </w:r>
      <w:r>
        <w:rPr>
          <w:spacing w:val="-10"/>
        </w:rPr>
        <w:t> </w:t>
      </w:r>
      <w:r>
        <w:rPr/>
        <w:t>Combination</w:t>
      </w:r>
      <w:r>
        <w:rPr>
          <w:spacing w:val="-10"/>
        </w:rPr>
        <w:t> </w:t>
      </w:r>
      <w:r>
        <w:rPr/>
        <w:t>of Random Forest and Autoencoder</w:t>
      </w:r>
    </w:p>
    <w:p>
      <w:pPr>
        <w:pStyle w:val="Heading1"/>
        <w:spacing w:before="177"/>
        <w:ind w:left="148" w:firstLine="0"/>
      </w:pPr>
      <w:r>
        <w:rPr/>
        <w:t>Chao</w:t>
      </w:r>
      <w:r>
        <w:rPr>
          <w:spacing w:val="-9"/>
        </w:rPr>
        <w:t> </w:t>
      </w:r>
      <w:r>
        <w:rPr/>
        <w:t>Wang</w:t>
      </w:r>
      <w:r>
        <w:rPr>
          <w:spacing w:val="-8"/>
        </w:rPr>
        <w:t> </w:t>
      </w:r>
      <w:r>
        <w:rPr>
          <w:position w:val="7"/>
          <w:sz w:val="15"/>
        </w:rPr>
        <w:t>1,2</w:t>
      </w:r>
      <w:r>
        <w:rPr/>
        <w:t>,</w:t>
      </w:r>
      <w:r>
        <w:rPr>
          <w:spacing w:val="-8"/>
        </w:rPr>
        <w:t> </w:t>
      </w:r>
      <w:r>
        <w:rPr/>
        <w:t>Yunxiao</w:t>
      </w:r>
      <w:r>
        <w:rPr>
          <w:spacing w:val="-8"/>
        </w:rPr>
        <w:t> </w:t>
      </w:r>
      <w:r>
        <w:rPr/>
        <w:t>Sun</w:t>
      </w:r>
      <w:r>
        <w:rPr>
          <w:spacing w:val="-8"/>
        </w:rPr>
        <w:t> </w:t>
      </w:r>
      <w:r>
        <w:rPr>
          <w:position w:val="7"/>
          <w:sz w:val="15"/>
        </w:rPr>
        <w:t>1,2</w:t>
      </w:r>
      <w:r>
        <w:rPr/>
        <w:t>,</w:t>
      </w:r>
      <w:r>
        <w:rPr>
          <w:spacing w:val="-9"/>
        </w:rPr>
        <w:t> </w:t>
      </w:r>
      <w:r>
        <w:rPr/>
        <w:t>Wenting</w:t>
      </w:r>
      <w:r>
        <w:rPr>
          <w:spacing w:val="-8"/>
        </w:rPr>
        <w:t> </w:t>
      </w:r>
      <w:r>
        <w:rPr/>
        <w:t>Wang</w:t>
      </w:r>
      <w:r>
        <w:rPr>
          <w:spacing w:val="-8"/>
        </w:rPr>
        <w:t> </w:t>
      </w:r>
      <w:r>
        <w:rPr>
          <w:position w:val="7"/>
          <w:sz w:val="15"/>
        </w:rPr>
        <w:t>3</w:t>
      </w:r>
      <w:r>
        <w:rPr/>
        <w:t>,</w:t>
      </w:r>
      <w:r>
        <w:rPr>
          <w:spacing w:val="-8"/>
        </w:rPr>
        <w:t> </w:t>
      </w:r>
      <w:r>
        <w:rPr/>
        <w:t>Hongri</w:t>
      </w:r>
      <w:r>
        <w:rPr>
          <w:spacing w:val="-8"/>
        </w:rPr>
        <w:t> </w:t>
      </w:r>
      <w:r>
        <w:rPr/>
        <w:t>Liu</w:t>
      </w:r>
      <w:r>
        <w:rPr>
          <w:spacing w:val="-9"/>
        </w:rPr>
        <w:t> </w:t>
      </w:r>
      <w:r>
        <w:rPr>
          <w:position w:val="7"/>
          <w:sz w:val="15"/>
        </w:rPr>
        <w:t>1,4</w:t>
      </w:r>
      <w:r>
        <w:rPr>
          <w:spacing w:val="13"/>
          <w:position w:val="7"/>
          <w:sz w:val="15"/>
        </w:rPr>
        <w:t> </w:t>
      </w:r>
      <w:r>
        <w:rPr/>
        <w:t>and</w:t>
      </w:r>
      <w:r>
        <w:rPr>
          <w:spacing w:val="-8"/>
        </w:rPr>
        <w:t> </w:t>
      </w:r>
      <w:r>
        <w:rPr/>
        <w:t>Bailing</w:t>
      </w:r>
      <w:r>
        <w:rPr>
          <w:spacing w:val="-8"/>
        </w:rPr>
        <w:t> </w:t>
      </w:r>
      <w:r>
        <w:rPr/>
        <w:t>Wang</w:t>
      </w:r>
      <w:r>
        <w:rPr>
          <w:spacing w:val="-9"/>
        </w:rPr>
        <w:t> </w:t>
      </w:r>
      <w:r>
        <w:rPr>
          <w:spacing w:val="-2"/>
          <w:position w:val="7"/>
          <w:sz w:val="15"/>
        </w:rPr>
        <w:t>1,2,</w:t>
      </w:r>
      <w:r>
        <w:rPr>
          <w:spacing w:val="-2"/>
        </w:rPr>
        <w:t>*</w:t>
      </w:r>
    </w:p>
    <w:p>
      <w:pPr>
        <w:pStyle w:val="BodyText"/>
        <w:spacing w:before="150"/>
        <w:rPr>
          <w:rFonts w:ascii="Palatino Linotype"/>
          <w:b/>
        </w:rPr>
      </w:pPr>
    </w:p>
    <w:p>
      <w:pPr>
        <w:tabs>
          <w:tab w:pos="3030" w:val="left" w:leader="none"/>
        </w:tabs>
        <w:spacing w:before="0"/>
        <w:ind w:left="2761" w:right="0" w:firstLine="0"/>
        <w:jc w:val="left"/>
        <w:rPr>
          <w:sz w:val="16"/>
        </w:rPr>
      </w:pPr>
      <w:r>
        <w:rPr>
          <w:spacing w:val="-10"/>
          <w:position w:val="6"/>
          <w:sz w:val="12"/>
        </w:rPr>
        <w:t>1</w:t>
      </w:r>
      <w:r>
        <w:rPr>
          <w:position w:val="6"/>
          <w:sz w:val="12"/>
        </w:rPr>
        <w:tab/>
      </w:r>
      <w:r>
        <w:rPr>
          <w:sz w:val="16"/>
        </w:rPr>
        <w:t>School</w:t>
      </w:r>
      <w:r>
        <w:rPr>
          <w:spacing w:val="9"/>
          <w:sz w:val="16"/>
        </w:rPr>
        <w:t> </w:t>
      </w:r>
      <w:r>
        <w:rPr>
          <w:sz w:val="16"/>
        </w:rPr>
        <w:t>of</w:t>
      </w:r>
      <w:r>
        <w:rPr>
          <w:spacing w:val="9"/>
          <w:sz w:val="16"/>
        </w:rPr>
        <w:t> </w:t>
      </w:r>
      <w:r>
        <w:rPr>
          <w:sz w:val="16"/>
        </w:rPr>
        <w:t>Computer</w:t>
      </w:r>
      <w:r>
        <w:rPr>
          <w:spacing w:val="10"/>
          <w:sz w:val="16"/>
        </w:rPr>
        <w:t> </w:t>
      </w:r>
      <w:r>
        <w:rPr>
          <w:sz w:val="16"/>
        </w:rPr>
        <w:t>Science</w:t>
      </w:r>
      <w:r>
        <w:rPr>
          <w:spacing w:val="9"/>
          <w:sz w:val="16"/>
        </w:rPr>
        <w:t> </w:t>
      </w:r>
      <w:r>
        <w:rPr>
          <w:sz w:val="16"/>
        </w:rPr>
        <w:t>and</w:t>
      </w:r>
      <w:r>
        <w:rPr>
          <w:spacing w:val="9"/>
          <w:sz w:val="16"/>
        </w:rPr>
        <w:t> </w:t>
      </w:r>
      <w:r>
        <w:rPr>
          <w:sz w:val="16"/>
        </w:rPr>
        <w:t>Technology,</w:t>
      </w:r>
      <w:r>
        <w:rPr>
          <w:spacing w:val="10"/>
          <w:sz w:val="16"/>
        </w:rPr>
        <w:t> </w:t>
      </w:r>
      <w:r>
        <w:rPr>
          <w:sz w:val="16"/>
        </w:rPr>
        <w:t>Harbin</w:t>
      </w:r>
      <w:r>
        <w:rPr>
          <w:spacing w:val="9"/>
          <w:sz w:val="16"/>
        </w:rPr>
        <w:t> </w:t>
      </w:r>
      <w:r>
        <w:rPr>
          <w:sz w:val="16"/>
        </w:rPr>
        <w:t>Institute</w:t>
      </w:r>
      <w:r>
        <w:rPr>
          <w:spacing w:val="9"/>
          <w:sz w:val="16"/>
        </w:rPr>
        <w:t> </w:t>
      </w:r>
      <w:r>
        <w:rPr>
          <w:sz w:val="16"/>
        </w:rPr>
        <w:t>of</w:t>
      </w:r>
      <w:r>
        <w:rPr>
          <w:spacing w:val="10"/>
          <w:sz w:val="16"/>
        </w:rPr>
        <w:t> </w:t>
      </w:r>
      <w:r>
        <w:rPr>
          <w:sz w:val="16"/>
        </w:rPr>
        <w:t>Technology,</w:t>
      </w:r>
      <w:r>
        <w:rPr>
          <w:spacing w:val="9"/>
          <w:sz w:val="16"/>
        </w:rPr>
        <w:t> </w:t>
      </w:r>
      <w:r>
        <w:rPr>
          <w:sz w:val="16"/>
        </w:rPr>
        <w:t>Weihai</w:t>
      </w:r>
      <w:r>
        <w:rPr>
          <w:spacing w:val="9"/>
          <w:sz w:val="16"/>
        </w:rPr>
        <w:t> </w:t>
      </w:r>
      <w:r>
        <w:rPr>
          <w:sz w:val="16"/>
        </w:rPr>
        <w:t>264209,</w:t>
      </w:r>
      <w:r>
        <w:rPr>
          <w:spacing w:val="10"/>
          <w:sz w:val="16"/>
        </w:rPr>
        <w:t> </w:t>
      </w:r>
      <w:r>
        <w:rPr>
          <w:spacing w:val="-2"/>
          <w:sz w:val="16"/>
        </w:rPr>
        <w:t>China</w:t>
      </w:r>
    </w:p>
    <w:p>
      <w:pPr>
        <w:tabs>
          <w:tab w:pos="3030" w:val="left" w:leader="none"/>
        </w:tabs>
        <w:spacing w:before="5"/>
        <w:ind w:left="2761" w:right="0" w:firstLine="0"/>
        <w:jc w:val="left"/>
        <w:rPr>
          <w:sz w:val="16"/>
        </w:rPr>
      </w:pPr>
      <w:r>
        <w:rPr>
          <w:spacing w:val="-10"/>
          <w:position w:val="6"/>
          <w:sz w:val="12"/>
        </w:rPr>
        <w:t>2</w:t>
      </w:r>
      <w:r>
        <w:rPr>
          <w:position w:val="6"/>
          <w:sz w:val="12"/>
        </w:rPr>
        <w:tab/>
      </w:r>
      <w:r>
        <w:rPr>
          <w:sz w:val="16"/>
        </w:rPr>
        <w:t>School</w:t>
      </w:r>
      <w:r>
        <w:rPr>
          <w:spacing w:val="10"/>
          <w:sz w:val="16"/>
        </w:rPr>
        <w:t> </w:t>
      </w:r>
      <w:r>
        <w:rPr>
          <w:sz w:val="16"/>
        </w:rPr>
        <w:t>of</w:t>
      </w:r>
      <w:r>
        <w:rPr>
          <w:spacing w:val="10"/>
          <w:sz w:val="16"/>
        </w:rPr>
        <w:t> </w:t>
      </w:r>
      <w:r>
        <w:rPr>
          <w:sz w:val="16"/>
        </w:rPr>
        <w:t>Cyber</w:t>
      </w:r>
      <w:r>
        <w:rPr>
          <w:spacing w:val="10"/>
          <w:sz w:val="16"/>
        </w:rPr>
        <w:t> </w:t>
      </w:r>
      <w:r>
        <w:rPr>
          <w:sz w:val="16"/>
        </w:rPr>
        <w:t>Science</w:t>
      </w:r>
      <w:r>
        <w:rPr>
          <w:spacing w:val="11"/>
          <w:sz w:val="16"/>
        </w:rPr>
        <w:t> </w:t>
      </w:r>
      <w:r>
        <w:rPr>
          <w:sz w:val="16"/>
        </w:rPr>
        <w:t>and</w:t>
      </w:r>
      <w:r>
        <w:rPr>
          <w:spacing w:val="10"/>
          <w:sz w:val="16"/>
        </w:rPr>
        <w:t> </w:t>
      </w:r>
      <w:r>
        <w:rPr>
          <w:sz w:val="16"/>
        </w:rPr>
        <w:t>Technology,</w:t>
      </w:r>
      <w:r>
        <w:rPr>
          <w:spacing w:val="10"/>
          <w:sz w:val="16"/>
        </w:rPr>
        <w:t> </w:t>
      </w:r>
      <w:r>
        <w:rPr>
          <w:sz w:val="16"/>
        </w:rPr>
        <w:t>Harbin</w:t>
      </w:r>
      <w:r>
        <w:rPr>
          <w:spacing w:val="10"/>
          <w:sz w:val="16"/>
        </w:rPr>
        <w:t> </w:t>
      </w:r>
      <w:r>
        <w:rPr>
          <w:sz w:val="16"/>
        </w:rPr>
        <w:t>Institute</w:t>
      </w:r>
      <w:r>
        <w:rPr>
          <w:spacing w:val="11"/>
          <w:sz w:val="16"/>
        </w:rPr>
        <w:t> </w:t>
      </w:r>
      <w:r>
        <w:rPr>
          <w:sz w:val="16"/>
        </w:rPr>
        <w:t>of</w:t>
      </w:r>
      <w:r>
        <w:rPr>
          <w:spacing w:val="10"/>
          <w:sz w:val="16"/>
        </w:rPr>
        <w:t> </w:t>
      </w:r>
      <w:r>
        <w:rPr>
          <w:sz w:val="16"/>
        </w:rPr>
        <w:t>Technology,</w:t>
      </w:r>
      <w:r>
        <w:rPr>
          <w:spacing w:val="10"/>
          <w:sz w:val="16"/>
        </w:rPr>
        <w:t> </w:t>
      </w:r>
      <w:r>
        <w:rPr>
          <w:sz w:val="16"/>
        </w:rPr>
        <w:t>Harbin</w:t>
      </w:r>
      <w:r>
        <w:rPr>
          <w:spacing w:val="10"/>
          <w:sz w:val="16"/>
        </w:rPr>
        <w:t> </w:t>
      </w:r>
      <w:r>
        <w:rPr>
          <w:sz w:val="16"/>
        </w:rPr>
        <w:t>150001,</w:t>
      </w:r>
      <w:r>
        <w:rPr>
          <w:spacing w:val="11"/>
          <w:sz w:val="16"/>
        </w:rPr>
        <w:t> </w:t>
      </w:r>
      <w:r>
        <w:rPr>
          <w:spacing w:val="-2"/>
          <w:sz w:val="16"/>
        </w:rPr>
        <w:t>China</w:t>
      </w:r>
    </w:p>
    <w:p>
      <w:pPr>
        <w:tabs>
          <w:tab w:pos="3030" w:val="left" w:leader="none"/>
        </w:tabs>
        <w:spacing w:before="6"/>
        <w:ind w:left="2761" w:right="0" w:firstLine="0"/>
        <w:jc w:val="left"/>
        <w:rPr>
          <w:sz w:val="16"/>
        </w:rPr>
      </w:pPr>
      <w:r>
        <w:rPr>
          <w:spacing w:val="-10"/>
          <w:position w:val="6"/>
          <w:sz w:val="12"/>
        </w:rPr>
        <w:t>3</w:t>
      </w:r>
      <w:r>
        <w:rPr>
          <w:position w:val="6"/>
          <w:sz w:val="12"/>
        </w:rPr>
        <w:tab/>
      </w:r>
      <w:r>
        <w:rPr>
          <w:sz w:val="16"/>
        </w:rPr>
        <w:t>State</w:t>
      </w:r>
      <w:r>
        <w:rPr>
          <w:spacing w:val="11"/>
          <w:sz w:val="16"/>
        </w:rPr>
        <w:t> </w:t>
      </w:r>
      <w:r>
        <w:rPr>
          <w:sz w:val="16"/>
        </w:rPr>
        <w:t>Grid</w:t>
      </w:r>
      <w:r>
        <w:rPr>
          <w:spacing w:val="12"/>
          <w:sz w:val="16"/>
        </w:rPr>
        <w:t> </w:t>
      </w:r>
      <w:r>
        <w:rPr>
          <w:sz w:val="16"/>
        </w:rPr>
        <w:t>Shandong</w:t>
      </w:r>
      <w:r>
        <w:rPr>
          <w:spacing w:val="12"/>
          <w:sz w:val="16"/>
        </w:rPr>
        <w:t> </w:t>
      </w:r>
      <w:r>
        <w:rPr>
          <w:sz w:val="16"/>
        </w:rPr>
        <w:t>Electric</w:t>
      </w:r>
      <w:r>
        <w:rPr>
          <w:spacing w:val="12"/>
          <w:sz w:val="16"/>
        </w:rPr>
        <w:t> </w:t>
      </w:r>
      <w:r>
        <w:rPr>
          <w:sz w:val="16"/>
        </w:rPr>
        <w:t>Power</w:t>
      </w:r>
      <w:r>
        <w:rPr>
          <w:spacing w:val="12"/>
          <w:sz w:val="16"/>
        </w:rPr>
        <w:t> </w:t>
      </w:r>
      <w:r>
        <w:rPr>
          <w:sz w:val="16"/>
        </w:rPr>
        <w:t>Company,</w:t>
      </w:r>
      <w:r>
        <w:rPr>
          <w:spacing w:val="12"/>
          <w:sz w:val="16"/>
        </w:rPr>
        <w:t> </w:t>
      </w:r>
      <w:r>
        <w:rPr>
          <w:sz w:val="16"/>
        </w:rPr>
        <w:t>Electric</w:t>
      </w:r>
      <w:r>
        <w:rPr>
          <w:spacing w:val="11"/>
          <w:sz w:val="16"/>
        </w:rPr>
        <w:t> </w:t>
      </w:r>
      <w:r>
        <w:rPr>
          <w:sz w:val="16"/>
        </w:rPr>
        <w:t>Power</w:t>
      </w:r>
      <w:r>
        <w:rPr>
          <w:spacing w:val="12"/>
          <w:sz w:val="16"/>
        </w:rPr>
        <w:t> </w:t>
      </w:r>
      <w:r>
        <w:rPr>
          <w:sz w:val="16"/>
        </w:rPr>
        <w:t>Research</w:t>
      </w:r>
      <w:r>
        <w:rPr>
          <w:spacing w:val="12"/>
          <w:sz w:val="16"/>
        </w:rPr>
        <w:t> </w:t>
      </w:r>
      <w:r>
        <w:rPr>
          <w:sz w:val="16"/>
        </w:rPr>
        <w:t>Institute,</w:t>
      </w:r>
      <w:r>
        <w:rPr>
          <w:spacing w:val="12"/>
          <w:sz w:val="16"/>
        </w:rPr>
        <w:t> </w:t>
      </w:r>
      <w:r>
        <w:rPr>
          <w:sz w:val="16"/>
        </w:rPr>
        <w:t>Jinan</w:t>
      </w:r>
      <w:r>
        <w:rPr>
          <w:spacing w:val="12"/>
          <w:sz w:val="16"/>
        </w:rPr>
        <w:t> </w:t>
      </w:r>
      <w:r>
        <w:rPr>
          <w:sz w:val="16"/>
        </w:rPr>
        <w:t>250003,</w:t>
      </w:r>
      <w:r>
        <w:rPr>
          <w:spacing w:val="12"/>
          <w:sz w:val="16"/>
        </w:rPr>
        <w:t> </w:t>
      </w:r>
      <w:r>
        <w:rPr>
          <w:spacing w:val="-2"/>
          <w:sz w:val="16"/>
        </w:rPr>
        <w:t>China</w:t>
      </w:r>
    </w:p>
    <w:p>
      <w:pPr>
        <w:tabs>
          <w:tab w:pos="3030" w:val="left" w:leader="none"/>
        </w:tabs>
        <w:spacing w:before="6"/>
        <w:ind w:left="2761" w:right="0" w:firstLine="0"/>
        <w:jc w:val="left"/>
        <w:rPr>
          <w:sz w:val="16"/>
        </w:rPr>
      </w:pPr>
      <w:r>
        <w:rPr>
          <w:spacing w:val="-10"/>
          <w:position w:val="6"/>
          <w:sz w:val="12"/>
        </w:rPr>
        <w:t>4</w:t>
      </w:r>
      <w:r>
        <w:rPr>
          <w:position w:val="6"/>
          <w:sz w:val="12"/>
        </w:rPr>
        <w:tab/>
      </w:r>
      <w:r>
        <w:rPr>
          <w:sz w:val="16"/>
        </w:rPr>
        <w:t>Weihai</w:t>
      </w:r>
      <w:r>
        <w:rPr>
          <w:spacing w:val="13"/>
          <w:sz w:val="16"/>
        </w:rPr>
        <w:t> </w:t>
      </w:r>
      <w:r>
        <w:rPr>
          <w:sz w:val="16"/>
        </w:rPr>
        <w:t>Cyberguard</w:t>
      </w:r>
      <w:r>
        <w:rPr>
          <w:spacing w:val="14"/>
          <w:sz w:val="16"/>
        </w:rPr>
        <w:t> </w:t>
      </w:r>
      <w:r>
        <w:rPr>
          <w:sz w:val="16"/>
        </w:rPr>
        <w:t>Technologies</w:t>
      </w:r>
      <w:r>
        <w:rPr>
          <w:spacing w:val="14"/>
          <w:sz w:val="16"/>
        </w:rPr>
        <w:t> </w:t>
      </w:r>
      <w:r>
        <w:rPr>
          <w:sz w:val="16"/>
        </w:rPr>
        <w:t>Co.,</w:t>
      </w:r>
      <w:r>
        <w:rPr>
          <w:spacing w:val="14"/>
          <w:sz w:val="16"/>
        </w:rPr>
        <w:t> </w:t>
      </w:r>
      <w:r>
        <w:rPr>
          <w:sz w:val="16"/>
        </w:rPr>
        <w:t>Ltd.,</w:t>
      </w:r>
      <w:r>
        <w:rPr>
          <w:spacing w:val="14"/>
          <w:sz w:val="16"/>
        </w:rPr>
        <w:t> </w:t>
      </w:r>
      <w:r>
        <w:rPr>
          <w:sz w:val="16"/>
        </w:rPr>
        <w:t>Weihai</w:t>
      </w:r>
      <w:r>
        <w:rPr>
          <w:spacing w:val="14"/>
          <w:sz w:val="16"/>
        </w:rPr>
        <w:t> </w:t>
      </w:r>
      <w:r>
        <w:rPr>
          <w:sz w:val="16"/>
        </w:rPr>
        <w:t>264209,</w:t>
      </w:r>
      <w:r>
        <w:rPr>
          <w:spacing w:val="13"/>
          <w:sz w:val="16"/>
        </w:rPr>
        <w:t> </w:t>
      </w:r>
      <w:r>
        <w:rPr>
          <w:spacing w:val="-2"/>
          <w:sz w:val="16"/>
        </w:rPr>
        <w:t>China</w:t>
      </w:r>
    </w:p>
    <w:p>
      <w:pPr>
        <w:tabs>
          <w:tab w:pos="3032" w:val="left" w:leader="none"/>
        </w:tabs>
        <w:spacing w:before="11"/>
        <w:ind w:left="2747" w:right="0" w:firstLine="0"/>
        <w:jc w:val="left"/>
        <w:rPr>
          <w:sz w:val="16"/>
        </w:rPr>
      </w:pPr>
      <w:r>
        <w:rPr>
          <w:rFonts w:ascii="Palatino Linotype"/>
          <w:b/>
          <w:spacing w:val="-10"/>
          <w:sz w:val="16"/>
        </w:rPr>
        <w:t>*</w:t>
      </w:r>
      <w:r>
        <w:rPr>
          <w:rFonts w:ascii="Palatino Linotype"/>
          <w:b/>
          <w:sz w:val="16"/>
        </w:rPr>
        <w:tab/>
      </w:r>
      <w:r>
        <w:rPr>
          <w:sz w:val="16"/>
        </w:rPr>
        <w:t>Correspondence:</w:t>
      </w:r>
      <w:r>
        <w:rPr>
          <w:spacing w:val="38"/>
          <w:sz w:val="16"/>
        </w:rPr>
        <w:t> </w:t>
      </w:r>
      <w:hyperlink r:id="rId13">
        <w:r>
          <w:rPr>
            <w:spacing w:val="-2"/>
            <w:sz w:val="16"/>
          </w:rPr>
          <w:t>wbl@hit.edu.cn</w:t>
        </w:r>
      </w:hyperlink>
    </w:p>
    <w:p>
      <w:pPr>
        <w:pStyle w:val="BodyText"/>
        <w:spacing w:before="90"/>
        <w:rPr>
          <w:sz w:val="16"/>
        </w:rPr>
      </w:pPr>
    </w:p>
    <w:p>
      <w:pPr>
        <w:spacing w:line="292" w:lineRule="auto" w:before="0"/>
        <w:ind w:left="2756" w:right="120" w:hanging="2"/>
        <w:jc w:val="both"/>
        <w:rPr>
          <w:sz w:val="18"/>
        </w:rPr>
      </w:pPr>
      <w:r>
        <w:rPr>
          <w:rFonts w:ascii="Palatino Linotype"/>
          <w:b/>
          <w:sz w:val="18"/>
        </w:rPr>
        <w:t>Abstract: </w:t>
      </w:r>
      <w:r>
        <w:rPr>
          <w:sz w:val="18"/>
        </w:rPr>
        <w:t>To cope with the rising threats posed by network attacks, machine learning-based intrusion</w:t>
      </w:r>
      <w:r>
        <w:rPr>
          <w:spacing w:val="40"/>
          <w:sz w:val="18"/>
        </w:rPr>
        <w:t> </w:t>
      </w:r>
      <w:r>
        <w:rPr>
          <w:sz w:val="18"/>
        </w:rPr>
        <w:t>detection systems (IDSs) have been intensively researched.</w:t>
      </w:r>
      <w:r>
        <w:rPr>
          <w:spacing w:val="40"/>
          <w:sz w:val="18"/>
        </w:rPr>
        <w:t> </w:t>
      </w:r>
      <w:r>
        <w:rPr>
          <w:sz w:val="18"/>
        </w:rPr>
        <w:t>However, there are several issues that</w:t>
      </w:r>
      <w:r>
        <w:rPr>
          <w:spacing w:val="40"/>
          <w:sz w:val="18"/>
        </w:rPr>
        <w:t> </w:t>
      </w:r>
      <w:r>
        <w:rPr>
          <w:sz w:val="18"/>
        </w:rPr>
        <w:t>need</w:t>
      </w:r>
      <w:r>
        <w:rPr>
          <w:spacing w:val="18"/>
          <w:sz w:val="18"/>
        </w:rPr>
        <w:t> </w:t>
      </w:r>
      <w:r>
        <w:rPr>
          <w:sz w:val="18"/>
        </w:rPr>
        <w:t>to be</w:t>
      </w:r>
      <w:r>
        <w:rPr>
          <w:spacing w:val="18"/>
          <w:sz w:val="18"/>
        </w:rPr>
        <w:t> </w:t>
      </w:r>
      <w:r>
        <w:rPr>
          <w:sz w:val="18"/>
        </w:rPr>
        <w:t>addressed.</w:t>
      </w:r>
      <w:r>
        <w:rPr>
          <w:spacing w:val="31"/>
          <w:sz w:val="18"/>
        </w:rPr>
        <w:t> </w:t>
      </w:r>
      <w:r>
        <w:rPr>
          <w:sz w:val="18"/>
        </w:rPr>
        <w:t>It</w:t>
      </w:r>
      <w:r>
        <w:rPr>
          <w:spacing w:val="18"/>
          <w:sz w:val="18"/>
        </w:rPr>
        <w:t> </w:t>
      </w:r>
      <w:r>
        <w:rPr>
          <w:sz w:val="18"/>
        </w:rPr>
        <w:t>is</w:t>
      </w:r>
      <w:r>
        <w:rPr>
          <w:spacing w:val="18"/>
          <w:sz w:val="18"/>
        </w:rPr>
        <w:t> </w:t>
      </w:r>
      <w:r>
        <w:rPr>
          <w:sz w:val="18"/>
        </w:rPr>
        <w:t>difficult</w:t>
      </w:r>
      <w:r>
        <w:rPr>
          <w:spacing w:val="18"/>
          <w:sz w:val="18"/>
        </w:rPr>
        <w:t> </w:t>
      </w:r>
      <w:r>
        <w:rPr>
          <w:sz w:val="18"/>
        </w:rPr>
        <w:t>to</w:t>
      </w:r>
      <w:r>
        <w:rPr>
          <w:spacing w:val="18"/>
          <w:sz w:val="18"/>
        </w:rPr>
        <w:t> </w:t>
      </w:r>
      <w:r>
        <w:rPr>
          <w:sz w:val="18"/>
        </w:rPr>
        <w:t>deal</w:t>
      </w:r>
      <w:r>
        <w:rPr>
          <w:spacing w:val="18"/>
          <w:sz w:val="18"/>
        </w:rPr>
        <w:t> </w:t>
      </w:r>
      <w:r>
        <w:rPr>
          <w:sz w:val="18"/>
        </w:rPr>
        <w:t>with</w:t>
      </w:r>
      <w:r>
        <w:rPr>
          <w:spacing w:val="18"/>
          <w:sz w:val="18"/>
        </w:rPr>
        <w:t> </w:t>
      </w:r>
      <w:r>
        <w:rPr>
          <w:sz w:val="18"/>
        </w:rPr>
        <w:t>unknown</w:t>
      </w:r>
      <w:r>
        <w:rPr>
          <w:spacing w:val="18"/>
          <w:sz w:val="18"/>
        </w:rPr>
        <w:t> </w:t>
      </w:r>
      <w:r>
        <w:rPr>
          <w:sz w:val="18"/>
        </w:rPr>
        <w:t>attacks</w:t>
      </w:r>
      <w:r>
        <w:rPr>
          <w:spacing w:val="18"/>
          <w:sz w:val="18"/>
        </w:rPr>
        <w:t> </w:t>
      </w:r>
      <w:r>
        <w:rPr>
          <w:sz w:val="18"/>
        </w:rPr>
        <w:t>that</w:t>
      </w:r>
      <w:r>
        <w:rPr>
          <w:spacing w:val="18"/>
          <w:sz w:val="18"/>
        </w:rPr>
        <w:t> </w:t>
      </w:r>
      <w:r>
        <w:rPr>
          <w:sz w:val="18"/>
        </w:rPr>
        <w:t>do</w:t>
      </w:r>
      <w:r>
        <w:rPr>
          <w:spacing w:val="18"/>
          <w:sz w:val="18"/>
        </w:rPr>
        <w:t> </w:t>
      </w:r>
      <w:r>
        <w:rPr>
          <w:sz w:val="18"/>
        </w:rPr>
        <w:t>not</w:t>
      </w:r>
      <w:r>
        <w:rPr>
          <w:spacing w:val="18"/>
          <w:sz w:val="18"/>
        </w:rPr>
        <w:t> </w:t>
      </w:r>
      <w:r>
        <w:rPr>
          <w:sz w:val="18"/>
        </w:rPr>
        <w:t>appear in</w:t>
      </w:r>
      <w:r>
        <w:rPr>
          <w:spacing w:val="18"/>
          <w:sz w:val="18"/>
        </w:rPr>
        <w:t> </w:t>
      </w:r>
      <w:r>
        <w:rPr>
          <w:sz w:val="18"/>
        </w:rPr>
        <w:t>the</w:t>
      </w:r>
      <w:r>
        <w:rPr>
          <w:spacing w:val="18"/>
          <w:sz w:val="18"/>
        </w:rPr>
        <w:t> </w:t>
      </w:r>
      <w:r>
        <w:rPr>
          <w:sz w:val="18"/>
        </w:rPr>
        <w:t>training</w:t>
      </w:r>
      <w:r>
        <w:rPr>
          <w:spacing w:val="40"/>
          <w:sz w:val="18"/>
        </w:rPr>
        <w:t> </w:t>
      </w:r>
      <w:r>
        <w:rPr>
          <w:sz w:val="18"/>
        </w:rPr>
        <w:t>set, and as a result, poor detection rates are produced for these unknown attacks. Furthermore, IDSs</w:t>
      </w:r>
      <w:r>
        <w:rPr>
          <w:spacing w:val="40"/>
          <w:sz w:val="18"/>
        </w:rPr>
        <w:t> </w:t>
      </w:r>
      <w:r>
        <w:rPr>
          <w:sz w:val="18"/>
        </w:rPr>
        <w:t>suffer from high false positive rate.</w:t>
      </w:r>
      <w:r>
        <w:rPr>
          <w:spacing w:val="40"/>
          <w:sz w:val="18"/>
        </w:rPr>
        <w:t> </w:t>
      </w:r>
      <w:r>
        <w:rPr>
          <w:sz w:val="18"/>
        </w:rPr>
        <w:t>As different models learn data characteristics from different</w:t>
      </w:r>
      <w:r>
        <w:rPr>
          <w:spacing w:val="40"/>
          <w:sz w:val="18"/>
        </w:rPr>
        <w:t> </w:t>
      </w:r>
      <w:r>
        <w:rPr>
          <w:sz w:val="18"/>
        </w:rPr>
        <w:t>perspectives, in this work we propose a hybrid IDS which leverages both random forest (RF) and</w:t>
      </w:r>
      <w:r>
        <w:rPr>
          <w:spacing w:val="40"/>
          <w:sz w:val="18"/>
        </w:rPr>
        <w:t> </w:t>
      </w:r>
      <w:r>
        <w:rPr>
          <w:sz w:val="18"/>
        </w:rPr>
        <w:t>autoencoder (AE). The hybrid model operates in two steps.</w:t>
      </w:r>
      <w:r>
        <w:rPr>
          <w:spacing w:val="30"/>
          <w:sz w:val="18"/>
        </w:rPr>
        <w:t> </w:t>
      </w:r>
      <w:r>
        <w:rPr>
          <w:sz w:val="18"/>
        </w:rPr>
        <w:t>In particular, in the first step, we utilize</w:t>
      </w:r>
      <w:r>
        <w:rPr>
          <w:spacing w:val="80"/>
          <w:sz w:val="18"/>
        </w:rPr>
        <w:t> </w:t>
      </w:r>
      <w:r>
        <w:rPr>
          <w:sz w:val="18"/>
        </w:rPr>
        <w:t>the probability output of the RF classifier to determine whether a sample belongs to attack.</w:t>
      </w:r>
      <w:r>
        <w:rPr>
          <w:spacing w:val="40"/>
          <w:sz w:val="18"/>
        </w:rPr>
        <w:t> </w:t>
      </w:r>
      <w:r>
        <w:rPr>
          <w:sz w:val="18"/>
        </w:rPr>
        <w:t>The</w:t>
      </w:r>
      <w:r>
        <w:rPr>
          <w:spacing w:val="40"/>
          <w:sz w:val="18"/>
        </w:rPr>
        <w:t> </w:t>
      </w:r>
      <w:r>
        <w:rPr>
          <w:sz w:val="18"/>
        </w:rPr>
        <w:t>unknown</w:t>
      </w:r>
      <w:r>
        <w:rPr>
          <w:spacing w:val="18"/>
          <w:sz w:val="18"/>
        </w:rPr>
        <w:t> </w:t>
      </w:r>
      <w:r>
        <w:rPr>
          <w:sz w:val="18"/>
        </w:rPr>
        <w:t>attacks</w:t>
      </w:r>
      <w:r>
        <w:rPr>
          <w:spacing w:val="18"/>
          <w:sz w:val="18"/>
        </w:rPr>
        <w:t> </w:t>
      </w:r>
      <w:r>
        <w:rPr>
          <w:sz w:val="18"/>
        </w:rPr>
        <w:t>can</w:t>
      </w:r>
      <w:r>
        <w:rPr>
          <w:spacing w:val="18"/>
          <w:sz w:val="18"/>
        </w:rPr>
        <w:t> </w:t>
      </w:r>
      <w:r>
        <w:rPr>
          <w:sz w:val="18"/>
        </w:rPr>
        <w:t>be</w:t>
      </w:r>
      <w:r>
        <w:rPr>
          <w:spacing w:val="18"/>
          <w:sz w:val="18"/>
        </w:rPr>
        <w:t> </w:t>
      </w:r>
      <w:r>
        <w:rPr>
          <w:sz w:val="18"/>
        </w:rPr>
        <w:t>identified</w:t>
      </w:r>
      <w:r>
        <w:rPr>
          <w:spacing w:val="18"/>
          <w:sz w:val="18"/>
        </w:rPr>
        <w:t> </w:t>
      </w:r>
      <w:r>
        <w:rPr>
          <w:sz w:val="18"/>
        </w:rPr>
        <w:t>with</w:t>
      </w:r>
      <w:r>
        <w:rPr>
          <w:spacing w:val="18"/>
          <w:sz w:val="18"/>
        </w:rPr>
        <w:t> </w:t>
      </w:r>
      <w:r>
        <w:rPr>
          <w:sz w:val="18"/>
        </w:rPr>
        <w:t>the</w:t>
      </w:r>
      <w:r>
        <w:rPr>
          <w:spacing w:val="18"/>
          <w:sz w:val="18"/>
        </w:rPr>
        <w:t> </w:t>
      </w:r>
      <w:r>
        <w:rPr>
          <w:sz w:val="18"/>
        </w:rPr>
        <w:t>assistance</w:t>
      </w:r>
      <w:r>
        <w:rPr>
          <w:spacing w:val="18"/>
          <w:sz w:val="18"/>
        </w:rPr>
        <w:t> </w:t>
      </w:r>
      <w:r>
        <w:rPr>
          <w:sz w:val="18"/>
        </w:rPr>
        <w:t>of</w:t>
      </w:r>
      <w:r>
        <w:rPr>
          <w:spacing w:val="18"/>
          <w:sz w:val="18"/>
        </w:rPr>
        <w:t> </w:t>
      </w:r>
      <w:r>
        <w:rPr>
          <w:sz w:val="18"/>
        </w:rPr>
        <w:t>the</w:t>
      </w:r>
      <w:r>
        <w:rPr>
          <w:spacing w:val="18"/>
          <w:sz w:val="18"/>
        </w:rPr>
        <w:t> </w:t>
      </w:r>
      <w:r>
        <w:rPr>
          <w:sz w:val="18"/>
        </w:rPr>
        <w:t>probability</w:t>
      </w:r>
      <w:r>
        <w:rPr>
          <w:spacing w:val="18"/>
          <w:sz w:val="18"/>
        </w:rPr>
        <w:t> </w:t>
      </w:r>
      <w:r>
        <w:rPr>
          <w:sz w:val="18"/>
        </w:rPr>
        <w:t>output.</w:t>
      </w:r>
      <w:r>
        <w:rPr>
          <w:spacing w:val="32"/>
          <w:sz w:val="18"/>
        </w:rPr>
        <w:t> </w:t>
      </w:r>
      <w:r>
        <w:rPr>
          <w:sz w:val="18"/>
        </w:rPr>
        <w:t>In</w:t>
      </w:r>
      <w:r>
        <w:rPr>
          <w:spacing w:val="18"/>
          <w:sz w:val="18"/>
        </w:rPr>
        <w:t> </w:t>
      </w:r>
      <w:r>
        <w:rPr>
          <w:sz w:val="18"/>
        </w:rPr>
        <w:t>the</w:t>
      </w:r>
      <w:r>
        <w:rPr>
          <w:spacing w:val="18"/>
          <w:sz w:val="18"/>
        </w:rPr>
        <w:t> </w:t>
      </w:r>
      <w:r>
        <w:rPr>
          <w:sz w:val="18"/>
        </w:rPr>
        <w:t>second</w:t>
      </w:r>
      <w:r>
        <w:rPr>
          <w:spacing w:val="18"/>
          <w:sz w:val="18"/>
        </w:rPr>
        <w:t> </w:t>
      </w:r>
      <w:r>
        <w:rPr>
          <w:sz w:val="18"/>
        </w:rPr>
        <w:t>step,</w:t>
      </w:r>
      <w:r>
        <w:rPr>
          <w:spacing w:val="40"/>
          <w:sz w:val="18"/>
        </w:rPr>
        <w:t> </w:t>
      </w:r>
      <w:r>
        <w:rPr>
          <w:sz w:val="18"/>
        </w:rPr>
        <w:t>an additional AE is coupled to reduce the false positive rate.</w:t>
      </w:r>
      <w:r>
        <w:rPr>
          <w:spacing w:val="40"/>
          <w:sz w:val="18"/>
        </w:rPr>
        <w:t> </w:t>
      </w:r>
      <w:r>
        <w:rPr>
          <w:sz w:val="18"/>
        </w:rPr>
        <w:t>To simulate an unknown attack in</w:t>
      </w:r>
      <w:r>
        <w:rPr>
          <w:spacing w:val="40"/>
          <w:sz w:val="18"/>
        </w:rPr>
        <w:t> </w:t>
      </w:r>
      <w:r>
        <w:rPr>
          <w:sz w:val="18"/>
        </w:rPr>
        <w:t>experiments,</w:t>
      </w:r>
      <w:r>
        <w:rPr>
          <w:spacing w:val="40"/>
          <w:sz w:val="18"/>
        </w:rPr>
        <w:t> </w:t>
      </w:r>
      <w:r>
        <w:rPr>
          <w:sz w:val="18"/>
        </w:rPr>
        <w:t>we</w:t>
      </w:r>
      <w:r>
        <w:rPr>
          <w:spacing w:val="38"/>
          <w:sz w:val="18"/>
        </w:rPr>
        <w:t> </w:t>
      </w:r>
      <w:r>
        <w:rPr>
          <w:sz w:val="18"/>
        </w:rPr>
        <w:t>explicitly</w:t>
      </w:r>
      <w:r>
        <w:rPr>
          <w:spacing w:val="38"/>
          <w:sz w:val="18"/>
        </w:rPr>
        <w:t> </w:t>
      </w:r>
      <w:r>
        <w:rPr>
          <w:sz w:val="18"/>
        </w:rPr>
        <w:t>remove</w:t>
      </w:r>
      <w:r>
        <w:rPr>
          <w:spacing w:val="40"/>
          <w:sz w:val="18"/>
        </w:rPr>
        <w:t> </w:t>
      </w:r>
      <w:r>
        <w:rPr>
          <w:sz w:val="18"/>
        </w:rPr>
        <w:t>some</w:t>
      </w:r>
      <w:r>
        <w:rPr>
          <w:spacing w:val="38"/>
          <w:sz w:val="18"/>
        </w:rPr>
        <w:t> </w:t>
      </w:r>
      <w:r>
        <w:rPr>
          <w:sz w:val="18"/>
        </w:rPr>
        <w:t>samples</w:t>
      </w:r>
      <w:r>
        <w:rPr>
          <w:spacing w:val="38"/>
          <w:sz w:val="18"/>
        </w:rPr>
        <w:t> </w:t>
      </w:r>
      <w:r>
        <w:rPr>
          <w:sz w:val="18"/>
        </w:rPr>
        <w:t>belonging</w:t>
      </w:r>
      <w:r>
        <w:rPr>
          <w:spacing w:val="40"/>
          <w:sz w:val="18"/>
        </w:rPr>
        <w:t> </w:t>
      </w:r>
      <w:r>
        <w:rPr>
          <w:sz w:val="18"/>
        </w:rPr>
        <w:t>to</w:t>
      </w:r>
      <w:r>
        <w:rPr>
          <w:spacing w:val="38"/>
          <w:sz w:val="18"/>
        </w:rPr>
        <w:t> </w:t>
      </w:r>
      <w:r>
        <w:rPr>
          <w:sz w:val="18"/>
        </w:rPr>
        <w:t>one</w:t>
      </w:r>
      <w:r>
        <w:rPr>
          <w:spacing w:val="38"/>
          <w:sz w:val="18"/>
        </w:rPr>
        <w:t> </w:t>
      </w:r>
      <w:r>
        <w:rPr>
          <w:sz w:val="18"/>
        </w:rPr>
        <w:t>attack</w:t>
      </w:r>
      <w:r>
        <w:rPr>
          <w:spacing w:val="40"/>
          <w:sz w:val="18"/>
        </w:rPr>
        <w:t> </w:t>
      </w:r>
      <w:r>
        <w:rPr>
          <w:sz w:val="18"/>
        </w:rPr>
        <w:t>class</w:t>
      </w:r>
      <w:r>
        <w:rPr>
          <w:spacing w:val="38"/>
          <w:sz w:val="18"/>
        </w:rPr>
        <w:t> </w:t>
      </w:r>
      <w:r>
        <w:rPr>
          <w:sz w:val="18"/>
        </w:rPr>
        <w:t>from</w:t>
      </w:r>
      <w:r>
        <w:rPr>
          <w:spacing w:val="40"/>
          <w:sz w:val="18"/>
        </w:rPr>
        <w:t> </w:t>
      </w:r>
      <w:r>
        <w:rPr>
          <w:sz w:val="18"/>
        </w:rPr>
        <w:t>the</w:t>
      </w:r>
      <w:r>
        <w:rPr>
          <w:spacing w:val="38"/>
          <w:sz w:val="18"/>
        </w:rPr>
        <w:t> </w:t>
      </w:r>
      <w:r>
        <w:rPr>
          <w:sz w:val="18"/>
        </w:rPr>
        <w:t>training</w:t>
      </w:r>
      <w:r>
        <w:rPr>
          <w:spacing w:val="40"/>
          <w:sz w:val="18"/>
        </w:rPr>
        <w:t> </w:t>
      </w:r>
      <w:r>
        <w:rPr>
          <w:sz w:val="18"/>
        </w:rPr>
        <w:t>set. Compared with various baselines, our suggested technique demonstrates a high detection rate.</w:t>
      </w:r>
      <w:r>
        <w:rPr>
          <w:spacing w:val="40"/>
          <w:sz w:val="18"/>
        </w:rPr>
        <w:t> </w:t>
      </w:r>
      <w:r>
        <w:rPr>
          <w:sz w:val="18"/>
        </w:rPr>
        <w:t>Furthermore, the additional AE detection module decreases the false positive rate.</w:t>
      </w:r>
    </w:p>
    <w:p>
      <w:pPr>
        <w:pStyle w:val="BodyText"/>
        <w:spacing w:before="15"/>
        <w:rPr>
          <w:sz w:val="18"/>
        </w:rPr>
      </w:pPr>
    </w:p>
    <w:p>
      <w:pPr>
        <w:spacing w:before="0"/>
        <w:ind w:left="2761" w:right="0" w:firstLine="0"/>
        <w:jc w:val="both"/>
        <w:rPr>
          <w:sz w:val="18"/>
        </w:rPr>
      </w:pPr>
      <w:r>
        <w:rPr>
          <w:rFonts w:ascii="Palatino Linotype"/>
          <w:b/>
          <w:sz w:val="18"/>
        </w:rPr>
        <w:t>Keywords:</w:t>
      </w:r>
      <w:r>
        <w:rPr>
          <w:rFonts w:ascii="Palatino Linotype"/>
          <w:b/>
          <w:spacing w:val="22"/>
          <w:sz w:val="18"/>
        </w:rPr>
        <w:t> </w:t>
      </w:r>
      <w:r>
        <w:rPr>
          <w:sz w:val="18"/>
        </w:rPr>
        <w:t>intrusion</w:t>
      </w:r>
      <w:r>
        <w:rPr>
          <w:spacing w:val="14"/>
          <w:sz w:val="18"/>
        </w:rPr>
        <w:t> </w:t>
      </w:r>
      <w:r>
        <w:rPr>
          <w:sz w:val="18"/>
        </w:rPr>
        <w:t>detection;</w:t>
      </w:r>
      <w:r>
        <w:rPr>
          <w:spacing w:val="15"/>
          <w:sz w:val="18"/>
        </w:rPr>
        <w:t> </w:t>
      </w:r>
      <w:r>
        <w:rPr>
          <w:sz w:val="18"/>
        </w:rPr>
        <w:t>random</w:t>
      </w:r>
      <w:r>
        <w:rPr>
          <w:spacing w:val="15"/>
          <w:sz w:val="18"/>
        </w:rPr>
        <w:t> </w:t>
      </w:r>
      <w:r>
        <w:rPr>
          <w:sz w:val="18"/>
        </w:rPr>
        <w:t>forest;</w:t>
      </w:r>
      <w:r>
        <w:rPr>
          <w:spacing w:val="15"/>
          <w:sz w:val="18"/>
        </w:rPr>
        <w:t> </w:t>
      </w:r>
      <w:r>
        <w:rPr>
          <w:sz w:val="18"/>
        </w:rPr>
        <w:t>autoencoder;</w:t>
      </w:r>
      <w:r>
        <w:rPr>
          <w:spacing w:val="15"/>
          <w:sz w:val="18"/>
        </w:rPr>
        <w:t> </w:t>
      </w:r>
      <w:r>
        <w:rPr>
          <w:sz w:val="18"/>
        </w:rPr>
        <w:t>hybrid</w:t>
      </w:r>
      <w:r>
        <w:rPr>
          <w:spacing w:val="14"/>
          <w:sz w:val="18"/>
        </w:rPr>
        <w:t> </w:t>
      </w:r>
      <w:r>
        <w:rPr>
          <w:sz w:val="18"/>
        </w:rPr>
        <w:t>model;</w:t>
      </w:r>
      <w:r>
        <w:rPr>
          <w:spacing w:val="15"/>
          <w:sz w:val="18"/>
        </w:rPr>
        <w:t> </w:t>
      </w:r>
      <w:r>
        <w:rPr>
          <w:sz w:val="18"/>
        </w:rPr>
        <w:t>unknown</w:t>
      </w:r>
      <w:r>
        <w:rPr>
          <w:spacing w:val="15"/>
          <w:sz w:val="18"/>
        </w:rPr>
        <w:t> </w:t>
      </w:r>
      <w:r>
        <w:rPr>
          <w:spacing w:val="-2"/>
          <w:sz w:val="18"/>
        </w:rPr>
        <w:t>attack</w:t>
      </w:r>
    </w:p>
    <w:p>
      <w:pPr>
        <w:pStyle w:val="BodyText"/>
        <w:rPr>
          <w:sz w:val="13"/>
        </w:rPr>
      </w:pPr>
      <w:r>
        <w:rPr>
          <w:sz w:val="13"/>
        </w:rPr>
        <w:drawing>
          <wp:anchor distT="0" distB="0" distL="0" distR="0" allowOverlap="1" layoutInCell="1" locked="0" behindDoc="1" simplePos="0" relativeHeight="487588352">
            <wp:simplePos x="0" y="0"/>
            <wp:positionH relativeFrom="page">
              <wp:posOffset>453593</wp:posOffset>
            </wp:positionH>
            <wp:positionV relativeFrom="paragraph">
              <wp:posOffset>112032</wp:posOffset>
            </wp:positionV>
            <wp:extent cx="646668" cy="214693"/>
            <wp:effectExtent l="0" t="0" r="0" b="0"/>
            <wp:wrapTopAndBottom/>
            <wp:docPr id="9" name="Image 9">
              <a:hlinkClick r:id="rId14"/>
            </wp:docPr>
            <wp:cNvGraphicFramePr>
              <a:graphicFrameLocks/>
            </wp:cNvGraphicFramePr>
            <a:graphic>
              <a:graphicData uri="http://schemas.openxmlformats.org/drawingml/2006/picture">
                <pic:pic>
                  <pic:nvPicPr>
                    <pic:cNvPr id="9" name="Image 9">
                      <a:hlinkClick r:id="rId14"/>
                    </pic:cNvPr>
                    <pic:cNvPicPr/>
                  </pic:nvPicPr>
                  <pic:blipFill>
                    <a:blip r:embed="rId15" cstate="print"/>
                    <a:stretch>
                      <a:fillRect/>
                    </a:stretch>
                  </pic:blipFill>
                  <pic:spPr>
                    <a:xfrm>
                      <a:off x="0" y="0"/>
                      <a:ext cx="646668" cy="214693"/>
                    </a:xfrm>
                    <a:prstGeom prst="rect">
                      <a:avLst/>
                    </a:prstGeom>
                  </pic:spPr>
                </pic:pic>
              </a:graphicData>
            </a:graphic>
          </wp:anchor>
        </w:drawing>
      </w:r>
      <w:r>
        <w:rPr>
          <w:sz w:val="13"/>
        </w:rPr>
        <mc:AlternateContent>
          <mc:Choice Requires="wps">
            <w:drawing>
              <wp:anchor distT="0" distB="0" distL="0" distR="0" allowOverlap="1" layoutInCell="1" locked="0" behindDoc="1" simplePos="0" relativeHeight="487588864">
                <wp:simplePos x="0" y="0"/>
                <wp:positionH relativeFrom="page">
                  <wp:posOffset>2113203</wp:posOffset>
                </wp:positionH>
                <wp:positionV relativeFrom="paragraph">
                  <wp:posOffset>203233</wp:posOffset>
                </wp:positionV>
                <wp:extent cx="4989830" cy="1270"/>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4989830" cy="1270"/>
                        </a:xfrm>
                        <a:custGeom>
                          <a:avLst/>
                          <a:gdLst/>
                          <a:ahLst/>
                          <a:cxnLst/>
                          <a:rect l="l" t="t" r="r" b="b"/>
                          <a:pathLst>
                            <a:path w="4989830" h="0">
                              <a:moveTo>
                                <a:pt x="0" y="0"/>
                              </a:moveTo>
                              <a:lnTo>
                                <a:pt x="4989601" y="0"/>
                              </a:lnTo>
                            </a:path>
                          </a:pathLst>
                        </a:custGeom>
                        <a:ln w="505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66.393997pt;margin-top:16.002607pt;width:392.9pt;height:.1pt;mso-position-horizontal-relative:page;mso-position-vertical-relative:paragraph;z-index:-15727616;mso-wrap-distance-left:0;mso-wrap-distance-right:0" id="docshape9" coordorigin="3328,320" coordsize="7858,0" path="m3328,320l11186,320e" filled="false" stroked="true" strokeweight=".398pt" strokecolor="#000000">
                <v:path arrowok="t"/>
                <v:stroke dashstyle="solid"/>
                <w10:wrap type="topAndBottom"/>
              </v:shape>
            </w:pict>
          </mc:Fallback>
        </mc:AlternateContent>
      </w:r>
    </w:p>
    <w:p>
      <w:pPr>
        <w:pStyle w:val="BodyText"/>
        <w:spacing w:before="11"/>
        <w:rPr>
          <w:sz w:val="5"/>
        </w:rPr>
      </w:pPr>
    </w:p>
    <w:p>
      <w:pPr>
        <w:pStyle w:val="BodyText"/>
        <w:spacing w:after="0"/>
        <w:rPr>
          <w:sz w:val="5"/>
        </w:rPr>
        <w:sectPr>
          <w:type w:val="continuous"/>
          <w:pgSz w:w="11910" w:h="16840"/>
          <w:pgMar w:top="860" w:bottom="0" w:left="566" w:right="566"/>
        </w:sectPr>
      </w:pPr>
    </w:p>
    <w:p>
      <w:pPr>
        <w:spacing w:line="336" w:lineRule="auto" w:before="23"/>
        <w:ind w:left="142" w:right="0" w:firstLine="5"/>
        <w:jc w:val="left"/>
        <w:rPr>
          <w:sz w:val="14"/>
        </w:rPr>
      </w:pPr>
      <w:r>
        <w:rPr>
          <w:rFonts w:ascii="Palatino Linotype"/>
          <w:b/>
          <w:w w:val="105"/>
          <w:sz w:val="14"/>
        </w:rPr>
        <w:t>Citation:</w:t>
      </w:r>
      <w:r>
        <w:rPr>
          <w:rFonts w:ascii="Palatino Linotype"/>
          <w:b/>
          <w:spacing w:val="-6"/>
          <w:w w:val="105"/>
          <w:sz w:val="14"/>
        </w:rPr>
        <w:t> </w:t>
      </w:r>
      <w:r>
        <w:rPr>
          <w:w w:val="105"/>
          <w:sz w:val="14"/>
        </w:rPr>
        <w:t>Wang,</w:t>
      </w:r>
      <w:r>
        <w:rPr>
          <w:spacing w:val="-7"/>
          <w:w w:val="105"/>
          <w:sz w:val="14"/>
        </w:rPr>
        <w:t> </w:t>
      </w:r>
      <w:r>
        <w:rPr>
          <w:w w:val="105"/>
          <w:sz w:val="14"/>
        </w:rPr>
        <w:t>C.;</w:t>
      </w:r>
      <w:r>
        <w:rPr>
          <w:spacing w:val="-7"/>
          <w:w w:val="105"/>
          <w:sz w:val="14"/>
        </w:rPr>
        <w:t> </w:t>
      </w:r>
      <w:r>
        <w:rPr>
          <w:w w:val="105"/>
          <w:sz w:val="14"/>
        </w:rPr>
        <w:t>Sun,</w:t>
      </w:r>
      <w:r>
        <w:rPr>
          <w:spacing w:val="-7"/>
          <w:w w:val="105"/>
          <w:sz w:val="14"/>
        </w:rPr>
        <w:t> </w:t>
      </w:r>
      <w:r>
        <w:rPr>
          <w:w w:val="105"/>
          <w:sz w:val="14"/>
        </w:rPr>
        <w:t>Y.;</w:t>
      </w:r>
      <w:r>
        <w:rPr>
          <w:spacing w:val="-7"/>
          <w:w w:val="105"/>
          <w:sz w:val="14"/>
        </w:rPr>
        <w:t> </w:t>
      </w:r>
      <w:r>
        <w:rPr>
          <w:w w:val="105"/>
          <w:sz w:val="14"/>
        </w:rPr>
        <w:t>Wang,</w:t>
      </w:r>
      <w:r>
        <w:rPr>
          <w:spacing w:val="-7"/>
          <w:w w:val="105"/>
          <w:sz w:val="14"/>
        </w:rPr>
        <w:t> </w:t>
      </w:r>
      <w:r>
        <w:rPr>
          <w:w w:val="105"/>
          <w:sz w:val="14"/>
        </w:rPr>
        <w:t>W.;</w:t>
      </w:r>
      <w:r>
        <w:rPr>
          <w:spacing w:val="40"/>
          <w:w w:val="105"/>
          <w:sz w:val="14"/>
        </w:rPr>
        <w:t> </w:t>
      </w:r>
      <w:r>
        <w:rPr>
          <w:w w:val="105"/>
          <w:sz w:val="14"/>
        </w:rPr>
        <w:t>Liu, H.; Wang, B. Hybrid Intrusion</w:t>
      </w:r>
      <w:r>
        <w:rPr>
          <w:spacing w:val="40"/>
          <w:w w:val="105"/>
          <w:sz w:val="14"/>
        </w:rPr>
        <w:t> </w:t>
      </w:r>
      <w:r>
        <w:rPr>
          <w:w w:val="105"/>
          <w:sz w:val="14"/>
        </w:rPr>
        <w:t>Detection System Based on</w:t>
      </w:r>
      <w:r>
        <w:rPr>
          <w:spacing w:val="40"/>
          <w:w w:val="105"/>
          <w:sz w:val="14"/>
        </w:rPr>
        <w:t> </w:t>
      </w:r>
      <w:r>
        <w:rPr>
          <w:w w:val="105"/>
          <w:sz w:val="14"/>
        </w:rPr>
        <w:t>Combination of Random Forest and</w:t>
      </w:r>
      <w:r>
        <w:rPr>
          <w:spacing w:val="40"/>
          <w:w w:val="105"/>
          <w:sz w:val="14"/>
        </w:rPr>
        <w:t> </w:t>
      </w:r>
      <w:r>
        <w:rPr>
          <w:spacing w:val="-2"/>
          <w:w w:val="105"/>
          <w:sz w:val="14"/>
        </w:rPr>
        <w:t>Autoencoder.</w:t>
      </w:r>
      <w:r>
        <w:rPr>
          <w:spacing w:val="6"/>
          <w:w w:val="105"/>
          <w:sz w:val="14"/>
        </w:rPr>
        <w:t> </w:t>
      </w:r>
      <w:r>
        <w:rPr>
          <w:rFonts w:ascii="Palatino Linotype"/>
          <w:i/>
          <w:spacing w:val="-2"/>
          <w:w w:val="105"/>
          <w:sz w:val="14"/>
        </w:rPr>
        <w:t>Symmetry</w:t>
      </w:r>
      <w:r>
        <w:rPr>
          <w:rFonts w:ascii="Palatino Linotype"/>
          <w:i/>
          <w:spacing w:val="-6"/>
          <w:w w:val="105"/>
          <w:sz w:val="14"/>
        </w:rPr>
        <w:t> </w:t>
      </w:r>
      <w:r>
        <w:rPr>
          <w:rFonts w:ascii="Palatino Linotype"/>
          <w:b/>
          <w:spacing w:val="-2"/>
          <w:w w:val="105"/>
          <w:sz w:val="14"/>
        </w:rPr>
        <w:t>2023</w:t>
      </w:r>
      <w:r>
        <w:rPr>
          <w:spacing w:val="-2"/>
          <w:w w:val="105"/>
          <w:sz w:val="14"/>
        </w:rPr>
        <w:t>, </w:t>
      </w:r>
      <w:r>
        <w:rPr>
          <w:rFonts w:ascii="Palatino Linotype"/>
          <w:i/>
          <w:spacing w:val="-2"/>
          <w:w w:val="105"/>
          <w:sz w:val="14"/>
        </w:rPr>
        <w:t>15</w:t>
      </w:r>
      <w:r>
        <w:rPr>
          <w:spacing w:val="-2"/>
          <w:w w:val="105"/>
          <w:sz w:val="14"/>
        </w:rPr>
        <w:t>, 568.</w:t>
      </w:r>
      <w:r>
        <w:rPr>
          <w:spacing w:val="40"/>
          <w:w w:val="105"/>
          <w:sz w:val="14"/>
        </w:rPr>
        <w:t> </w:t>
      </w:r>
      <w:hyperlink r:id="rId16">
        <w:r>
          <w:rPr>
            <w:spacing w:val="-2"/>
            <w:w w:val="105"/>
            <w:sz w:val="14"/>
          </w:rPr>
          <w:t>https://doi.org/10.3390/</w:t>
        </w:r>
      </w:hyperlink>
      <w:r>
        <w:rPr>
          <w:spacing w:val="40"/>
          <w:w w:val="105"/>
          <w:sz w:val="14"/>
        </w:rPr>
        <w:t> </w:t>
      </w:r>
      <w:hyperlink r:id="rId16">
        <w:r>
          <w:rPr>
            <w:spacing w:val="-2"/>
            <w:w w:val="105"/>
            <w:sz w:val="14"/>
          </w:rPr>
          <w:t>sym15030568</w:t>
        </w:r>
      </w:hyperlink>
    </w:p>
    <w:p>
      <w:pPr>
        <w:spacing w:before="126"/>
        <w:ind w:left="148" w:right="0" w:firstLine="0"/>
        <w:jc w:val="left"/>
        <w:rPr>
          <w:sz w:val="14"/>
        </w:rPr>
      </w:pPr>
      <w:r>
        <w:rPr>
          <w:w w:val="105"/>
          <w:sz w:val="14"/>
        </w:rPr>
        <w:t>Academic Editor:</w:t>
      </w:r>
      <w:r>
        <w:rPr>
          <w:spacing w:val="8"/>
          <w:w w:val="105"/>
          <w:sz w:val="14"/>
        </w:rPr>
        <w:t> </w:t>
      </w:r>
      <w:r>
        <w:rPr>
          <w:w w:val="105"/>
          <w:sz w:val="14"/>
        </w:rPr>
        <w:t>Jeng-Shyang </w:t>
      </w:r>
      <w:r>
        <w:rPr>
          <w:spacing w:val="-5"/>
          <w:w w:val="105"/>
          <w:sz w:val="14"/>
        </w:rPr>
        <w:t>Pan</w:t>
      </w:r>
    </w:p>
    <w:p>
      <w:pPr>
        <w:pStyle w:val="BodyText"/>
        <w:spacing w:before="49"/>
        <w:rPr>
          <w:sz w:val="14"/>
        </w:rPr>
      </w:pPr>
    </w:p>
    <w:p>
      <w:pPr>
        <w:spacing w:before="0"/>
        <w:ind w:left="148" w:right="0" w:firstLine="0"/>
        <w:jc w:val="left"/>
        <w:rPr>
          <w:sz w:val="14"/>
        </w:rPr>
      </w:pPr>
      <w:r>
        <w:rPr>
          <w:sz w:val="14"/>
        </w:rPr>
        <w:t>Received:</w:t>
      </w:r>
      <w:r>
        <w:rPr>
          <w:spacing w:val="19"/>
          <w:sz w:val="14"/>
        </w:rPr>
        <w:t> </w:t>
      </w:r>
      <w:r>
        <w:rPr>
          <w:sz w:val="14"/>
        </w:rPr>
        <w:t>27</w:t>
      </w:r>
      <w:r>
        <w:rPr>
          <w:spacing w:val="9"/>
          <w:sz w:val="14"/>
        </w:rPr>
        <w:t> </w:t>
      </w:r>
      <w:r>
        <w:rPr>
          <w:sz w:val="14"/>
        </w:rPr>
        <w:t>January</w:t>
      </w:r>
      <w:r>
        <w:rPr>
          <w:spacing w:val="10"/>
          <w:sz w:val="14"/>
        </w:rPr>
        <w:t> </w:t>
      </w:r>
      <w:r>
        <w:rPr>
          <w:spacing w:val="-4"/>
          <w:sz w:val="14"/>
        </w:rPr>
        <w:t>2023</w:t>
      </w:r>
    </w:p>
    <w:p>
      <w:pPr>
        <w:spacing w:before="75"/>
        <w:ind w:left="148" w:right="0" w:firstLine="0"/>
        <w:jc w:val="left"/>
        <w:rPr>
          <w:sz w:val="14"/>
        </w:rPr>
      </w:pPr>
      <w:r>
        <w:rPr>
          <w:sz w:val="14"/>
        </w:rPr>
        <w:t>Revised:</w:t>
      </w:r>
      <w:r>
        <w:rPr>
          <w:spacing w:val="16"/>
          <w:sz w:val="14"/>
        </w:rPr>
        <w:t> </w:t>
      </w:r>
      <w:r>
        <w:rPr>
          <w:sz w:val="14"/>
        </w:rPr>
        <w:t>8</w:t>
      </w:r>
      <w:r>
        <w:rPr>
          <w:spacing w:val="8"/>
          <w:sz w:val="14"/>
        </w:rPr>
        <w:t> </w:t>
      </w:r>
      <w:r>
        <w:rPr>
          <w:sz w:val="14"/>
        </w:rPr>
        <w:t>February</w:t>
      </w:r>
      <w:r>
        <w:rPr>
          <w:spacing w:val="8"/>
          <w:sz w:val="14"/>
        </w:rPr>
        <w:t> </w:t>
      </w:r>
      <w:r>
        <w:rPr>
          <w:spacing w:val="-4"/>
          <w:sz w:val="14"/>
        </w:rPr>
        <w:t>2023</w:t>
      </w:r>
    </w:p>
    <w:p>
      <w:pPr>
        <w:spacing w:before="74"/>
        <w:ind w:left="142" w:right="0" w:firstLine="0"/>
        <w:jc w:val="left"/>
        <w:rPr>
          <w:sz w:val="14"/>
        </w:rPr>
      </w:pPr>
      <w:r>
        <w:rPr>
          <w:sz w:val="14"/>
        </w:rPr>
        <w:t>Accepted:</w:t>
      </w:r>
      <w:r>
        <w:rPr>
          <w:spacing w:val="16"/>
          <w:sz w:val="14"/>
        </w:rPr>
        <w:t> </w:t>
      </w:r>
      <w:r>
        <w:rPr>
          <w:sz w:val="14"/>
        </w:rPr>
        <w:t>14</w:t>
      </w:r>
      <w:r>
        <w:rPr>
          <w:spacing w:val="8"/>
          <w:sz w:val="14"/>
        </w:rPr>
        <w:t> </w:t>
      </w:r>
      <w:r>
        <w:rPr>
          <w:sz w:val="14"/>
        </w:rPr>
        <w:t>February</w:t>
      </w:r>
      <w:r>
        <w:rPr>
          <w:spacing w:val="8"/>
          <w:sz w:val="14"/>
        </w:rPr>
        <w:t> </w:t>
      </w:r>
      <w:r>
        <w:rPr>
          <w:spacing w:val="-4"/>
          <w:sz w:val="14"/>
        </w:rPr>
        <w:t>2023</w:t>
      </w:r>
    </w:p>
    <w:p>
      <w:pPr>
        <w:spacing w:before="74"/>
        <w:ind w:left="148" w:right="0" w:firstLine="0"/>
        <w:jc w:val="left"/>
        <w:rPr>
          <w:sz w:val="14"/>
        </w:rPr>
      </w:pPr>
      <w:r>
        <w:rPr>
          <w:sz w:val="14"/>
        </w:rPr>
        <w:t>Published:</w:t>
      </w:r>
      <w:r>
        <w:rPr>
          <w:spacing w:val="15"/>
          <w:sz w:val="14"/>
        </w:rPr>
        <w:t> </w:t>
      </w:r>
      <w:r>
        <w:rPr>
          <w:sz w:val="14"/>
        </w:rPr>
        <w:t>21</w:t>
      </w:r>
      <w:r>
        <w:rPr>
          <w:spacing w:val="6"/>
          <w:sz w:val="14"/>
        </w:rPr>
        <w:t> </w:t>
      </w:r>
      <w:r>
        <w:rPr>
          <w:sz w:val="14"/>
        </w:rPr>
        <w:t>February</w:t>
      </w:r>
      <w:r>
        <w:rPr>
          <w:spacing w:val="7"/>
          <w:sz w:val="14"/>
        </w:rPr>
        <w:t> </w:t>
      </w:r>
      <w:r>
        <w:rPr>
          <w:spacing w:val="-4"/>
          <w:sz w:val="14"/>
        </w:rPr>
        <w:t>2023</w:t>
      </w:r>
    </w:p>
    <w:p>
      <w:pPr>
        <w:pStyle w:val="BodyText"/>
        <w:spacing w:before="9"/>
      </w:pPr>
      <w:r>
        <w:rPr/>
        <w:drawing>
          <wp:anchor distT="0" distB="0" distL="0" distR="0" allowOverlap="1" layoutInCell="1" locked="0" behindDoc="1" simplePos="0" relativeHeight="487589376">
            <wp:simplePos x="0" y="0"/>
            <wp:positionH relativeFrom="page">
              <wp:posOffset>453593</wp:posOffset>
            </wp:positionH>
            <wp:positionV relativeFrom="paragraph">
              <wp:posOffset>170153</wp:posOffset>
            </wp:positionV>
            <wp:extent cx="714375" cy="250031"/>
            <wp:effectExtent l="0" t="0" r="0" b="0"/>
            <wp:wrapTopAndBottom/>
            <wp:docPr id="11" name="Image 11">
              <a:hlinkClick r:id="rId17"/>
            </wp:docPr>
            <wp:cNvGraphicFramePr>
              <a:graphicFrameLocks/>
            </wp:cNvGraphicFramePr>
            <a:graphic>
              <a:graphicData uri="http://schemas.openxmlformats.org/drawingml/2006/picture">
                <pic:pic>
                  <pic:nvPicPr>
                    <pic:cNvPr id="11" name="Image 11">
                      <a:hlinkClick r:id="rId17"/>
                    </pic:cNvPr>
                    <pic:cNvPicPr/>
                  </pic:nvPicPr>
                  <pic:blipFill>
                    <a:blip r:embed="rId18" cstate="print"/>
                    <a:stretch>
                      <a:fillRect/>
                    </a:stretch>
                  </pic:blipFill>
                  <pic:spPr>
                    <a:xfrm>
                      <a:off x="0" y="0"/>
                      <a:ext cx="714375" cy="250031"/>
                    </a:xfrm>
                    <a:prstGeom prst="rect">
                      <a:avLst/>
                    </a:prstGeom>
                  </pic:spPr>
                </pic:pic>
              </a:graphicData>
            </a:graphic>
          </wp:anchor>
        </w:drawing>
      </w:r>
    </w:p>
    <w:p>
      <w:pPr>
        <w:spacing w:line="345" w:lineRule="auto" w:before="94"/>
        <w:ind w:left="142" w:right="0" w:firstLine="5"/>
        <w:jc w:val="left"/>
        <w:rPr>
          <w:sz w:val="14"/>
        </w:rPr>
      </w:pPr>
      <w:r>
        <w:rPr>
          <w:rFonts w:ascii="Palatino Linotype" w:hAnsi="Palatino Linotype"/>
          <w:b/>
          <w:w w:val="105"/>
          <w:sz w:val="14"/>
        </w:rPr>
        <w:t>Copyright:</w:t>
      </w:r>
      <w:r>
        <w:rPr>
          <w:rFonts w:ascii="Palatino Linotype" w:hAnsi="Palatino Linotype"/>
          <w:b/>
          <w:spacing w:val="43"/>
          <w:w w:val="105"/>
          <w:sz w:val="14"/>
        </w:rPr>
        <w:t> </w:t>
      </w:r>
      <w:r>
        <w:rPr>
          <w:w w:val="105"/>
          <w:sz w:val="14"/>
        </w:rPr>
        <w:t>©</w:t>
      </w:r>
      <w:r>
        <w:rPr>
          <w:spacing w:val="16"/>
          <w:w w:val="105"/>
          <w:sz w:val="14"/>
        </w:rPr>
        <w:t> </w:t>
      </w:r>
      <w:r>
        <w:rPr>
          <w:w w:val="105"/>
          <w:sz w:val="14"/>
        </w:rPr>
        <w:t>2023</w:t>
      </w:r>
      <w:r>
        <w:rPr>
          <w:spacing w:val="16"/>
          <w:w w:val="105"/>
          <w:sz w:val="14"/>
        </w:rPr>
        <w:t> </w:t>
      </w:r>
      <w:r>
        <w:rPr>
          <w:w w:val="105"/>
          <w:sz w:val="14"/>
        </w:rPr>
        <w:t>by</w:t>
      </w:r>
      <w:r>
        <w:rPr>
          <w:spacing w:val="15"/>
          <w:w w:val="105"/>
          <w:sz w:val="14"/>
        </w:rPr>
        <w:t> </w:t>
      </w:r>
      <w:r>
        <w:rPr>
          <w:w w:val="105"/>
          <w:sz w:val="14"/>
        </w:rPr>
        <w:t>the</w:t>
      </w:r>
      <w:r>
        <w:rPr>
          <w:spacing w:val="16"/>
          <w:w w:val="105"/>
          <w:sz w:val="14"/>
        </w:rPr>
        <w:t> </w:t>
      </w:r>
      <w:r>
        <w:rPr>
          <w:w w:val="105"/>
          <w:sz w:val="14"/>
        </w:rPr>
        <w:t>authors.</w:t>
      </w:r>
      <w:r>
        <w:rPr>
          <w:spacing w:val="40"/>
          <w:w w:val="105"/>
          <w:sz w:val="14"/>
        </w:rPr>
        <w:t> </w:t>
      </w:r>
      <w:r>
        <w:rPr>
          <w:w w:val="105"/>
          <w:sz w:val="14"/>
        </w:rPr>
        <w:t>Licensee</w:t>
      </w:r>
      <w:r>
        <w:rPr>
          <w:spacing w:val="40"/>
          <w:w w:val="105"/>
          <w:sz w:val="14"/>
        </w:rPr>
        <w:t> </w:t>
      </w:r>
      <w:r>
        <w:rPr>
          <w:w w:val="105"/>
          <w:sz w:val="14"/>
        </w:rPr>
        <w:t>MDPI,</w:t>
      </w:r>
      <w:r>
        <w:rPr>
          <w:spacing w:val="40"/>
          <w:w w:val="105"/>
          <w:sz w:val="14"/>
        </w:rPr>
        <w:t> </w:t>
      </w:r>
      <w:r>
        <w:rPr>
          <w:w w:val="105"/>
          <w:sz w:val="14"/>
        </w:rPr>
        <w:t>Basel,</w:t>
      </w:r>
      <w:r>
        <w:rPr>
          <w:spacing w:val="40"/>
          <w:w w:val="105"/>
          <w:sz w:val="14"/>
        </w:rPr>
        <w:t> </w:t>
      </w:r>
      <w:r>
        <w:rPr>
          <w:w w:val="105"/>
          <w:sz w:val="14"/>
        </w:rPr>
        <w:t>Switzerland.</w:t>
      </w:r>
      <w:r>
        <w:rPr>
          <w:spacing w:val="40"/>
          <w:w w:val="105"/>
          <w:sz w:val="14"/>
        </w:rPr>
        <w:t> </w:t>
      </w:r>
      <w:r>
        <w:rPr>
          <w:w w:val="105"/>
          <w:sz w:val="14"/>
        </w:rPr>
        <w:t>This</w:t>
      </w:r>
      <w:r>
        <w:rPr>
          <w:spacing w:val="13"/>
          <w:w w:val="105"/>
          <w:sz w:val="14"/>
        </w:rPr>
        <w:t> </w:t>
      </w:r>
      <w:r>
        <w:rPr>
          <w:w w:val="105"/>
          <w:sz w:val="14"/>
        </w:rPr>
        <w:t>article</w:t>
      </w:r>
      <w:r>
        <w:rPr>
          <w:spacing w:val="13"/>
          <w:w w:val="105"/>
          <w:sz w:val="14"/>
        </w:rPr>
        <w:t> </w:t>
      </w:r>
      <w:r>
        <w:rPr>
          <w:w w:val="105"/>
          <w:sz w:val="14"/>
        </w:rPr>
        <w:t>is</w:t>
      </w:r>
      <w:r>
        <w:rPr>
          <w:spacing w:val="13"/>
          <w:w w:val="105"/>
          <w:sz w:val="14"/>
        </w:rPr>
        <w:t> </w:t>
      </w:r>
      <w:r>
        <w:rPr>
          <w:w w:val="105"/>
          <w:sz w:val="14"/>
        </w:rPr>
        <w:t>an</w:t>
      </w:r>
      <w:r>
        <w:rPr>
          <w:spacing w:val="13"/>
          <w:w w:val="105"/>
          <w:sz w:val="14"/>
        </w:rPr>
        <w:t> </w:t>
      </w:r>
      <w:r>
        <w:rPr>
          <w:w w:val="105"/>
          <w:sz w:val="14"/>
        </w:rPr>
        <w:t>open</w:t>
      </w:r>
      <w:r>
        <w:rPr>
          <w:spacing w:val="13"/>
          <w:w w:val="105"/>
          <w:sz w:val="14"/>
        </w:rPr>
        <w:t> </w:t>
      </w:r>
      <w:r>
        <w:rPr>
          <w:w w:val="105"/>
          <w:sz w:val="14"/>
        </w:rPr>
        <w:t>access</w:t>
      </w:r>
      <w:r>
        <w:rPr>
          <w:spacing w:val="13"/>
          <w:w w:val="105"/>
          <w:sz w:val="14"/>
        </w:rPr>
        <w:t> </w:t>
      </w:r>
      <w:r>
        <w:rPr>
          <w:w w:val="105"/>
          <w:sz w:val="14"/>
        </w:rPr>
        <w:t>article</w:t>
      </w:r>
      <w:r>
        <w:rPr>
          <w:spacing w:val="40"/>
          <w:w w:val="105"/>
          <w:sz w:val="14"/>
        </w:rPr>
        <w:t> </w:t>
      </w:r>
      <w:r>
        <w:rPr>
          <w:w w:val="105"/>
          <w:sz w:val="14"/>
        </w:rPr>
        <w:t>distributed</w:t>
      </w:r>
      <w:r>
        <w:rPr>
          <w:spacing w:val="76"/>
          <w:w w:val="105"/>
          <w:sz w:val="14"/>
        </w:rPr>
        <w:t> </w:t>
      </w:r>
      <w:r>
        <w:rPr>
          <w:w w:val="105"/>
          <w:sz w:val="14"/>
        </w:rPr>
        <w:t>under</w:t>
      </w:r>
      <w:r>
        <w:rPr>
          <w:spacing w:val="76"/>
          <w:w w:val="105"/>
          <w:sz w:val="14"/>
        </w:rPr>
        <w:t> </w:t>
      </w:r>
      <w:r>
        <w:rPr>
          <w:w w:val="105"/>
          <w:sz w:val="14"/>
        </w:rPr>
        <w:t>the</w:t>
      </w:r>
      <w:r>
        <w:rPr>
          <w:spacing w:val="76"/>
          <w:w w:val="105"/>
          <w:sz w:val="14"/>
        </w:rPr>
        <w:t> </w:t>
      </w:r>
      <w:r>
        <w:rPr>
          <w:w w:val="105"/>
          <w:sz w:val="14"/>
        </w:rPr>
        <w:t>terms</w:t>
      </w:r>
      <w:r>
        <w:rPr>
          <w:spacing w:val="76"/>
          <w:w w:val="105"/>
          <w:sz w:val="14"/>
        </w:rPr>
        <w:t> </w:t>
      </w:r>
      <w:r>
        <w:rPr>
          <w:w w:val="105"/>
          <w:sz w:val="14"/>
        </w:rPr>
        <w:t>and</w:t>
      </w:r>
      <w:r>
        <w:rPr>
          <w:spacing w:val="40"/>
          <w:w w:val="105"/>
          <w:sz w:val="14"/>
        </w:rPr>
        <w:t> </w:t>
      </w:r>
      <w:r>
        <w:rPr>
          <w:w w:val="105"/>
          <w:sz w:val="14"/>
        </w:rPr>
        <w:t>conditions</w:t>
      </w:r>
      <w:r>
        <w:rPr>
          <w:spacing w:val="12"/>
          <w:w w:val="105"/>
          <w:sz w:val="14"/>
        </w:rPr>
        <w:t> </w:t>
      </w:r>
      <w:r>
        <w:rPr>
          <w:w w:val="105"/>
          <w:sz w:val="14"/>
        </w:rPr>
        <w:t>of</w:t>
      </w:r>
      <w:r>
        <w:rPr>
          <w:spacing w:val="12"/>
          <w:w w:val="105"/>
          <w:sz w:val="14"/>
        </w:rPr>
        <w:t> </w:t>
      </w:r>
      <w:r>
        <w:rPr>
          <w:w w:val="105"/>
          <w:sz w:val="14"/>
        </w:rPr>
        <w:t>the</w:t>
      </w:r>
      <w:r>
        <w:rPr>
          <w:spacing w:val="12"/>
          <w:w w:val="105"/>
          <w:sz w:val="14"/>
        </w:rPr>
        <w:t> </w:t>
      </w:r>
      <w:r>
        <w:rPr>
          <w:w w:val="105"/>
          <w:sz w:val="14"/>
        </w:rPr>
        <w:t>Creative</w:t>
      </w:r>
      <w:r>
        <w:rPr>
          <w:spacing w:val="12"/>
          <w:w w:val="105"/>
          <w:sz w:val="14"/>
        </w:rPr>
        <w:t> </w:t>
      </w:r>
      <w:r>
        <w:rPr>
          <w:w w:val="105"/>
          <w:sz w:val="14"/>
        </w:rPr>
        <w:t>Commons</w:t>
      </w:r>
      <w:r>
        <w:rPr>
          <w:spacing w:val="40"/>
          <w:w w:val="105"/>
          <w:sz w:val="14"/>
        </w:rPr>
        <w:t> </w:t>
      </w:r>
      <w:r>
        <w:rPr>
          <w:w w:val="105"/>
          <w:sz w:val="14"/>
        </w:rPr>
        <w:t>Attribution</w:t>
      </w:r>
      <w:r>
        <w:rPr>
          <w:spacing w:val="8"/>
          <w:w w:val="105"/>
          <w:sz w:val="14"/>
        </w:rPr>
        <w:t> </w:t>
      </w:r>
      <w:r>
        <w:rPr>
          <w:w w:val="105"/>
          <w:sz w:val="14"/>
        </w:rPr>
        <w:t>(CC</w:t>
      </w:r>
      <w:r>
        <w:rPr>
          <w:spacing w:val="8"/>
          <w:w w:val="105"/>
          <w:sz w:val="14"/>
        </w:rPr>
        <w:t> </w:t>
      </w:r>
      <w:r>
        <w:rPr>
          <w:w w:val="105"/>
          <w:sz w:val="14"/>
        </w:rPr>
        <w:t>BY)</w:t>
      </w:r>
      <w:r>
        <w:rPr>
          <w:spacing w:val="8"/>
          <w:w w:val="105"/>
          <w:sz w:val="14"/>
        </w:rPr>
        <w:t> </w:t>
      </w:r>
      <w:r>
        <w:rPr>
          <w:w w:val="105"/>
          <w:sz w:val="14"/>
        </w:rPr>
        <w:t>license</w:t>
      </w:r>
      <w:r>
        <w:rPr>
          <w:spacing w:val="8"/>
          <w:w w:val="105"/>
          <w:sz w:val="14"/>
        </w:rPr>
        <w:t> </w:t>
      </w:r>
      <w:r>
        <w:rPr>
          <w:w w:val="105"/>
          <w:sz w:val="14"/>
        </w:rPr>
        <w:t>(</w:t>
      </w:r>
      <w:hyperlink r:id="rId19">
        <w:r>
          <w:rPr>
            <w:w w:val="105"/>
            <w:sz w:val="14"/>
          </w:rPr>
          <w:t>https://</w:t>
        </w:r>
      </w:hyperlink>
      <w:r>
        <w:rPr>
          <w:spacing w:val="40"/>
          <w:w w:val="105"/>
          <w:sz w:val="14"/>
        </w:rPr>
        <w:t> </w:t>
      </w:r>
      <w:hyperlink r:id="rId19">
        <w:r>
          <w:rPr>
            <w:spacing w:val="-2"/>
            <w:w w:val="105"/>
            <w:sz w:val="14"/>
          </w:rPr>
          <w:t>creativecommons.org/licenses/by/</w:t>
        </w:r>
      </w:hyperlink>
      <w:r>
        <w:rPr>
          <w:spacing w:val="40"/>
          <w:w w:val="105"/>
          <w:sz w:val="14"/>
        </w:rPr>
        <w:t> </w:t>
      </w:r>
      <w:r>
        <w:rPr>
          <w:spacing w:val="-2"/>
          <w:w w:val="105"/>
          <w:sz w:val="14"/>
        </w:rPr>
        <w:t>4.0/).</w:t>
      </w:r>
    </w:p>
    <w:p>
      <w:pPr>
        <w:pStyle w:val="Heading1"/>
        <w:numPr>
          <w:ilvl w:val="0"/>
          <w:numId w:val="1"/>
        </w:numPr>
        <w:tabs>
          <w:tab w:pos="358" w:val="left" w:leader="none"/>
        </w:tabs>
        <w:spacing w:line="240" w:lineRule="auto" w:before="154" w:after="0"/>
        <w:ind w:left="358" w:right="0" w:hanging="210"/>
        <w:jc w:val="left"/>
      </w:pPr>
      <w:r>
        <w:rPr>
          <w:b w:val="0"/>
        </w:rPr>
        <w:br w:type="column"/>
      </w:r>
      <w:bookmarkStart w:name="Introduction" w:id="1"/>
      <w:bookmarkEnd w:id="1"/>
      <w:r>
        <w:rPr>
          <w:b w:val="0"/>
        </w:rPr>
      </w:r>
      <w:r>
        <w:rPr>
          <w:spacing w:val="-2"/>
        </w:rPr>
        <w:t>Introduction</w:t>
      </w:r>
    </w:p>
    <w:p>
      <w:pPr>
        <w:pStyle w:val="BodyText"/>
        <w:spacing w:line="256" w:lineRule="auto" w:before="61"/>
        <w:ind w:left="148" w:right="119" w:firstLine="425"/>
        <w:jc w:val="both"/>
      </w:pPr>
      <w:r>
        <w:rPr/>
        <w:t>Network security has become a hot topic with the development of internet and </w:t>
      </w:r>
      <w:r>
        <w:rPr/>
        <w:t>com- munication technologies such as cloud computing, the Internet of Things, etc. Among the security tools to deal with the rising threats of network attacks and guarantee cyberspace security, intrusion detection systems (IDSs) play a significant role [</w:t>
      </w:r>
      <w:hyperlink w:history="true" w:anchor="_bookmark18">
        <w:r>
          <w:rPr>
            <w:color w:val="0774B7"/>
          </w:rPr>
          <w:t>1</w:t>
        </w:r>
      </w:hyperlink>
      <w:r>
        <w:rPr/>
        <w:t>].</w:t>
      </w:r>
    </w:p>
    <w:p>
      <w:pPr>
        <w:pStyle w:val="BodyText"/>
        <w:spacing w:line="256" w:lineRule="auto" w:before="1"/>
        <w:ind w:left="142" w:right="144" w:firstLine="431"/>
        <w:jc w:val="both"/>
      </w:pPr>
      <w:r>
        <w:rPr/>
        <w:t>The concept of the IDS was proposed in 1980 [</w:t>
      </w:r>
      <w:hyperlink w:history="true" w:anchor="_bookmark19">
        <w:r>
          <w:rPr>
            <w:color w:val="0774B7"/>
          </w:rPr>
          <w:t>2</w:t>
        </w:r>
      </w:hyperlink>
      <w:r>
        <w:rPr/>
        <w:t>]. From then on, more and more IDSs have been developed. In general, there are two criteria for the detection performance of a powerful IDS. First, it should identify more attack samples and obtain a higher detection rate.</w:t>
      </w:r>
      <w:r>
        <w:rPr>
          <w:spacing w:val="40"/>
        </w:rPr>
        <w:t> </w:t>
      </w:r>
      <w:r>
        <w:rPr/>
        <w:t>Secondly, when there is a large number of false alarms, security operators may overlook real network attacks; thus, it is vital to reduce the false alarm rate as much as feasible. In order to build powerful and effective IDSs, researchers have sought to utilize artificial intelligence methods [</w:t>
      </w:r>
      <w:hyperlink w:history="true" w:anchor="_bookmark20">
        <w:r>
          <w:rPr>
            <w:color w:val="0774B7"/>
          </w:rPr>
          <w:t>3</w:t>
        </w:r>
      </w:hyperlink>
      <w:r>
        <w:rPr/>
        <w:t>] such as machine learning and deep learning [</w:t>
      </w:r>
      <w:hyperlink w:history="true" w:anchor="_bookmark18">
        <w:r>
          <w:rPr>
            <w:color w:val="0774B7"/>
          </w:rPr>
          <w:t>1</w:t>
        </w:r>
      </w:hyperlink>
      <w:r>
        <w:rPr/>
        <w:t>,</w:t>
      </w:r>
      <w:hyperlink w:history="true" w:anchor="_bookmark21">
        <w:r>
          <w:rPr>
            <w:color w:val="0774B7"/>
          </w:rPr>
          <w:t>4</w:t>
        </w:r>
      </w:hyperlink>
      <w:r>
        <w:rPr/>
        <w:t>–</w:t>
      </w:r>
      <w:hyperlink w:history="true" w:anchor="_bookmark22">
        <w:r>
          <w:rPr>
            <w:color w:val="0774B7"/>
          </w:rPr>
          <w:t>7</w:t>
        </w:r>
      </w:hyperlink>
      <w:r>
        <w:rPr/>
        <w:t>]. One effective detection approach is based on supervised learning.</w:t>
      </w:r>
    </w:p>
    <w:p>
      <w:pPr>
        <w:pStyle w:val="BodyText"/>
        <w:spacing w:line="256" w:lineRule="auto" w:before="1"/>
        <w:ind w:left="148" w:right="118" w:firstLine="425"/>
        <w:jc w:val="both"/>
      </w:pPr>
      <w:r>
        <w:rPr/>
        <w:t>The supervised detection method utilizes a labeled dataset to train a classifier. For ex- ample, in the decision tree (DT)-based IDS [</w:t>
      </w:r>
      <w:hyperlink w:history="true" w:anchor="_bookmark23">
        <w:r>
          <w:rPr>
            <w:color w:val="0774B7"/>
          </w:rPr>
          <w:t>8</w:t>
        </w:r>
      </w:hyperlink>
      <w:r>
        <w:rPr/>
        <w:t>], the tree learns multiple rules for the labeled </w:t>
      </w:r>
      <w:r>
        <w:rPr>
          <w:w w:val="105"/>
        </w:rPr>
        <w:t>dataset.</w:t>
      </w:r>
      <w:r>
        <w:rPr>
          <w:spacing w:val="-12"/>
          <w:w w:val="105"/>
        </w:rPr>
        <w:t> </w:t>
      </w:r>
      <w:r>
        <w:rPr>
          <w:w w:val="105"/>
        </w:rPr>
        <w:t>Ensemble</w:t>
      </w:r>
      <w:r>
        <w:rPr>
          <w:spacing w:val="-12"/>
          <w:w w:val="105"/>
        </w:rPr>
        <w:t> </w:t>
      </w:r>
      <w:r>
        <w:rPr>
          <w:w w:val="105"/>
        </w:rPr>
        <w:t>of</w:t>
      </w:r>
      <w:r>
        <w:rPr>
          <w:spacing w:val="-11"/>
          <w:w w:val="105"/>
        </w:rPr>
        <w:t> </w:t>
      </w:r>
      <w:r>
        <w:rPr>
          <w:w w:val="105"/>
        </w:rPr>
        <w:t>DTs,</w:t>
      </w:r>
      <w:r>
        <w:rPr>
          <w:spacing w:val="-12"/>
          <w:w w:val="105"/>
        </w:rPr>
        <w:t> </w:t>
      </w:r>
      <w:r>
        <w:rPr>
          <w:w w:val="105"/>
        </w:rPr>
        <w:t>known</w:t>
      </w:r>
      <w:r>
        <w:rPr>
          <w:spacing w:val="-11"/>
          <w:w w:val="105"/>
        </w:rPr>
        <w:t> </w:t>
      </w:r>
      <w:r>
        <w:rPr>
          <w:w w:val="105"/>
        </w:rPr>
        <w:t>as</w:t>
      </w:r>
      <w:r>
        <w:rPr>
          <w:spacing w:val="-12"/>
          <w:w w:val="105"/>
        </w:rPr>
        <w:t> </w:t>
      </w:r>
      <w:r>
        <w:rPr>
          <w:w w:val="105"/>
        </w:rPr>
        <w:t>random</w:t>
      </w:r>
      <w:r>
        <w:rPr>
          <w:spacing w:val="-11"/>
          <w:w w:val="105"/>
        </w:rPr>
        <w:t> </w:t>
      </w:r>
      <w:r>
        <w:rPr>
          <w:w w:val="105"/>
        </w:rPr>
        <w:t>forest</w:t>
      </w:r>
      <w:r>
        <w:rPr>
          <w:spacing w:val="-12"/>
          <w:w w:val="105"/>
        </w:rPr>
        <w:t> </w:t>
      </w:r>
      <w:r>
        <w:rPr>
          <w:w w:val="105"/>
        </w:rPr>
        <w:t>(RF)</w:t>
      </w:r>
      <w:r>
        <w:rPr>
          <w:spacing w:val="-12"/>
          <w:w w:val="105"/>
        </w:rPr>
        <w:t> </w:t>
      </w:r>
      <w:r>
        <w:rPr>
          <w:w w:val="105"/>
        </w:rPr>
        <w:t>have</w:t>
      </w:r>
      <w:r>
        <w:rPr>
          <w:spacing w:val="-11"/>
          <w:w w:val="105"/>
        </w:rPr>
        <w:t> </w:t>
      </w:r>
      <w:r>
        <w:rPr>
          <w:w w:val="105"/>
        </w:rPr>
        <w:t>also</w:t>
      </w:r>
      <w:r>
        <w:rPr>
          <w:spacing w:val="-12"/>
          <w:w w:val="105"/>
        </w:rPr>
        <w:t> </w:t>
      </w:r>
      <w:r>
        <w:rPr>
          <w:w w:val="105"/>
        </w:rPr>
        <w:t>been</w:t>
      </w:r>
      <w:r>
        <w:rPr>
          <w:spacing w:val="-11"/>
          <w:w w:val="105"/>
        </w:rPr>
        <w:t> </w:t>
      </w:r>
      <w:r>
        <w:rPr>
          <w:w w:val="105"/>
        </w:rPr>
        <w:t>used</w:t>
      </w:r>
      <w:r>
        <w:rPr>
          <w:spacing w:val="-12"/>
          <w:w w:val="105"/>
        </w:rPr>
        <w:t> </w:t>
      </w:r>
      <w:r>
        <w:rPr>
          <w:w w:val="105"/>
        </w:rPr>
        <w:t>[</w:t>
      </w:r>
      <w:hyperlink w:history="true" w:anchor="_bookmark24">
        <w:r>
          <w:rPr>
            <w:color w:val="0774B7"/>
            <w:w w:val="105"/>
          </w:rPr>
          <w:t>9</w:t>
        </w:r>
      </w:hyperlink>
      <w:r>
        <w:rPr>
          <w:w w:val="105"/>
        </w:rPr>
        <w:t>].</w:t>
      </w:r>
      <w:r>
        <w:rPr>
          <w:spacing w:val="-11"/>
          <w:w w:val="105"/>
        </w:rPr>
        <w:t> </w:t>
      </w:r>
      <w:r>
        <w:rPr>
          <w:w w:val="105"/>
        </w:rPr>
        <w:t>To</w:t>
      </w:r>
      <w:r>
        <w:rPr>
          <w:spacing w:val="-12"/>
          <w:w w:val="105"/>
        </w:rPr>
        <w:t> </w:t>
      </w:r>
      <w:r>
        <w:rPr>
          <w:w w:val="105"/>
        </w:rPr>
        <w:t>detect </w:t>
      </w:r>
      <w:r>
        <w:rPr/>
        <w:t>DDoS attacks, the authors of [</w:t>
      </w:r>
      <w:hyperlink w:history="true" w:anchor="_bookmark25">
        <w:r>
          <w:rPr>
            <w:color w:val="0774B7"/>
          </w:rPr>
          <w:t>10</w:t>
        </w:r>
      </w:hyperlink>
      <w:r>
        <w:rPr/>
        <w:t>] extracted new features of the flow packet size and time in- </w:t>
      </w:r>
      <w:r>
        <w:rPr>
          <w:w w:val="105"/>
        </w:rPr>
        <w:t>terval</w:t>
      </w:r>
      <w:r>
        <w:rPr>
          <w:spacing w:val="-12"/>
          <w:w w:val="105"/>
        </w:rPr>
        <w:t> </w:t>
      </w:r>
      <w:r>
        <w:rPr>
          <w:w w:val="105"/>
        </w:rPr>
        <w:t>using</w:t>
      </w:r>
      <w:r>
        <w:rPr>
          <w:spacing w:val="-12"/>
          <w:w w:val="105"/>
        </w:rPr>
        <w:t> </w:t>
      </w:r>
      <w:r>
        <w:rPr>
          <w:w w:val="105"/>
        </w:rPr>
        <w:t>the</w:t>
      </w:r>
      <w:r>
        <w:rPr>
          <w:spacing w:val="-11"/>
          <w:w w:val="105"/>
        </w:rPr>
        <w:t> </w:t>
      </w:r>
      <w:r>
        <w:rPr>
          <w:w w:val="105"/>
        </w:rPr>
        <w:t>graphic</w:t>
      </w:r>
      <w:r>
        <w:rPr>
          <w:spacing w:val="-12"/>
          <w:w w:val="105"/>
        </w:rPr>
        <w:t> </w:t>
      </w:r>
      <w:r>
        <w:rPr>
          <w:w w:val="105"/>
        </w:rPr>
        <w:t>symmetry</w:t>
      </w:r>
      <w:r>
        <w:rPr>
          <w:spacing w:val="-11"/>
          <w:w w:val="105"/>
        </w:rPr>
        <w:t> </w:t>
      </w:r>
      <w:r>
        <w:rPr>
          <w:w w:val="105"/>
        </w:rPr>
        <w:t>concept.</w:t>
      </w:r>
      <w:r>
        <w:rPr>
          <w:spacing w:val="-12"/>
          <w:w w:val="105"/>
        </w:rPr>
        <w:t> </w:t>
      </w:r>
      <w:r>
        <w:rPr>
          <w:w w:val="105"/>
        </w:rPr>
        <w:t>Since</w:t>
      </w:r>
      <w:r>
        <w:rPr>
          <w:spacing w:val="-11"/>
          <w:w w:val="105"/>
        </w:rPr>
        <w:t> </w:t>
      </w:r>
      <w:r>
        <w:rPr>
          <w:w w:val="105"/>
        </w:rPr>
        <w:t>the</w:t>
      </w:r>
      <w:r>
        <w:rPr>
          <w:spacing w:val="-12"/>
          <w:w w:val="105"/>
        </w:rPr>
        <w:t> </w:t>
      </w:r>
      <w:r>
        <w:rPr>
          <w:w w:val="105"/>
        </w:rPr>
        <w:t>development</w:t>
      </w:r>
      <w:r>
        <w:rPr>
          <w:spacing w:val="-12"/>
          <w:w w:val="105"/>
        </w:rPr>
        <w:t> </w:t>
      </w:r>
      <w:r>
        <w:rPr>
          <w:w w:val="105"/>
        </w:rPr>
        <w:t>of</w:t>
      </w:r>
      <w:r>
        <w:rPr>
          <w:spacing w:val="-11"/>
          <w:w w:val="105"/>
        </w:rPr>
        <w:t> </w:t>
      </w:r>
      <w:r>
        <w:rPr>
          <w:w w:val="105"/>
        </w:rPr>
        <w:t>deep</w:t>
      </w:r>
      <w:r>
        <w:rPr>
          <w:spacing w:val="-12"/>
          <w:w w:val="105"/>
        </w:rPr>
        <w:t> </w:t>
      </w:r>
      <w:r>
        <w:rPr>
          <w:w w:val="105"/>
        </w:rPr>
        <w:t>learning,</w:t>
      </w:r>
      <w:r>
        <w:rPr>
          <w:spacing w:val="-11"/>
          <w:w w:val="105"/>
        </w:rPr>
        <w:t> </w:t>
      </w:r>
      <w:r>
        <w:rPr>
          <w:w w:val="105"/>
        </w:rPr>
        <w:t>some IDS have been constructed based on deep neural networks (DNN) [</w:t>
      </w:r>
      <w:hyperlink w:history="true" w:anchor="_bookmark26">
        <w:r>
          <w:rPr>
            <w:color w:val="0774B7"/>
            <w:w w:val="105"/>
          </w:rPr>
          <w:t>11</w:t>
        </w:r>
      </w:hyperlink>
      <w:r>
        <w:rPr>
          <w:w w:val="105"/>
        </w:rPr>
        <w:t>]. DNNs employ a number of hidden layers to learn the complex relations between the input features and the classification target.</w:t>
      </w:r>
      <w:r>
        <w:rPr>
          <w:spacing w:val="28"/>
          <w:w w:val="105"/>
        </w:rPr>
        <w:t> </w:t>
      </w:r>
      <w:r>
        <w:rPr>
          <w:w w:val="105"/>
        </w:rPr>
        <w:t>In addition, there is some work involving convolutional neural</w:t>
      </w:r>
    </w:p>
    <w:p>
      <w:pPr>
        <w:pStyle w:val="BodyText"/>
        <w:spacing w:after="0" w:line="256" w:lineRule="auto"/>
        <w:jc w:val="both"/>
        <w:sectPr>
          <w:type w:val="continuous"/>
          <w:pgSz w:w="11910" w:h="16840"/>
          <w:pgMar w:top="860" w:bottom="0" w:left="566" w:right="566"/>
          <w:cols w:num="2" w:equalWidth="0">
            <w:col w:w="2539" w:space="74"/>
            <w:col w:w="8165"/>
          </w:cols>
        </w:sectPr>
      </w:pPr>
    </w:p>
    <w:p>
      <w:pPr>
        <w:pStyle w:val="BodyText"/>
      </w:pPr>
    </w:p>
    <w:p>
      <w:pPr>
        <w:pStyle w:val="BodyText"/>
        <w:spacing w:before="148"/>
      </w:pPr>
    </w:p>
    <w:p>
      <w:pPr>
        <w:pStyle w:val="BodyText"/>
        <w:spacing w:line="20" w:lineRule="exact"/>
        <w:ind w:left="148"/>
        <w:rPr>
          <w:sz w:val="2"/>
        </w:rPr>
      </w:pPr>
      <w:r>
        <w:rPr>
          <w:sz w:val="2"/>
        </w:rPr>
        <mc:AlternateContent>
          <mc:Choice Requires="wps">
            <w:drawing>
              <wp:inline distT="0" distB="0" distL="0" distR="0">
                <wp:extent cx="6649720" cy="5080"/>
                <wp:effectExtent l="9525" t="0" r="0" b="4445"/>
                <wp:docPr id="12" name="Group 12"/>
                <wp:cNvGraphicFramePr>
                  <a:graphicFrameLocks/>
                </wp:cNvGraphicFramePr>
                <a:graphic>
                  <a:graphicData uri="http://schemas.microsoft.com/office/word/2010/wordprocessingGroup">
                    <wpg:wgp>
                      <wpg:cNvPr id="12" name="Group 12"/>
                      <wpg:cNvGrpSpPr/>
                      <wpg:grpSpPr>
                        <a:xfrm>
                          <a:off x="0" y="0"/>
                          <a:ext cx="6649720" cy="5080"/>
                          <a:chExt cx="6649720" cy="5080"/>
                        </a:xfrm>
                      </wpg:grpSpPr>
                      <wps:wsp>
                        <wps:cNvPr id="13" name="Graphic 13"/>
                        <wps:cNvSpPr/>
                        <wps:spPr>
                          <a:xfrm>
                            <a:off x="0" y="2527"/>
                            <a:ext cx="6649720" cy="1270"/>
                          </a:xfrm>
                          <a:custGeom>
                            <a:avLst/>
                            <a:gdLst/>
                            <a:ahLst/>
                            <a:cxnLst/>
                            <a:rect l="l" t="t" r="r" b="b"/>
                            <a:pathLst>
                              <a:path w="6649720" h="0">
                                <a:moveTo>
                                  <a:pt x="0" y="0"/>
                                </a:moveTo>
                                <a:lnTo>
                                  <a:pt x="6649199" y="0"/>
                                </a:lnTo>
                              </a:path>
                            </a:pathLst>
                          </a:custGeom>
                          <a:ln w="505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523.6pt;height:.4pt;mso-position-horizontal-relative:char;mso-position-vertical-relative:line" id="docshapegroup10" coordorigin="0,0" coordsize="10472,8">
                <v:line style="position:absolute" from="0,4" to="10471,4" stroked="true" strokeweight=".398pt" strokecolor="#000000">
                  <v:stroke dashstyle="solid"/>
                </v:line>
              </v:group>
            </w:pict>
          </mc:Fallback>
        </mc:AlternateContent>
      </w:r>
      <w:r>
        <w:rPr>
          <w:sz w:val="2"/>
        </w:rPr>
      </w:r>
    </w:p>
    <w:p>
      <w:pPr>
        <w:tabs>
          <w:tab w:pos="7470" w:val="left" w:leader="none"/>
        </w:tabs>
        <w:spacing w:before="55"/>
        <w:ind w:left="143" w:right="0" w:firstLine="0"/>
        <w:jc w:val="left"/>
        <w:rPr>
          <w:sz w:val="16"/>
        </w:rPr>
      </w:pPr>
      <w:r>
        <w:rPr>
          <w:rFonts w:ascii="Palatino Linotype"/>
          <w:i/>
          <w:sz w:val="16"/>
        </w:rPr>
        <w:t>Symmetry</w:t>
      </w:r>
      <w:r>
        <w:rPr>
          <w:rFonts w:ascii="Palatino Linotype"/>
          <w:i/>
          <w:spacing w:val="-6"/>
          <w:sz w:val="16"/>
        </w:rPr>
        <w:t> </w:t>
      </w:r>
      <w:r>
        <w:rPr>
          <w:rFonts w:ascii="Palatino Linotype"/>
          <w:b/>
          <w:sz w:val="16"/>
        </w:rPr>
        <w:t>2023</w:t>
      </w:r>
      <w:r>
        <w:rPr>
          <w:sz w:val="16"/>
        </w:rPr>
        <w:t>, </w:t>
      </w:r>
      <w:r>
        <w:rPr>
          <w:rFonts w:ascii="Palatino Linotype"/>
          <w:i/>
          <w:sz w:val="16"/>
        </w:rPr>
        <w:t>15</w:t>
      </w:r>
      <w:r>
        <w:rPr>
          <w:sz w:val="16"/>
        </w:rPr>
        <w:t>,</w:t>
      </w:r>
      <w:r>
        <w:rPr>
          <w:spacing w:val="-1"/>
          <w:sz w:val="16"/>
        </w:rPr>
        <w:t> </w:t>
      </w:r>
      <w:r>
        <w:rPr>
          <w:sz w:val="16"/>
        </w:rPr>
        <w:t>568.</w:t>
      </w:r>
      <w:r>
        <w:rPr>
          <w:spacing w:val="9"/>
          <w:sz w:val="16"/>
        </w:rPr>
        <w:t> </w:t>
      </w:r>
      <w:hyperlink r:id="rId16">
        <w:r>
          <w:rPr>
            <w:spacing w:val="-2"/>
            <w:sz w:val="16"/>
          </w:rPr>
          <w:t>https://doi.org/10.3390/sym15030568</w:t>
        </w:r>
      </w:hyperlink>
      <w:r>
        <w:rPr>
          <w:sz w:val="16"/>
        </w:rPr>
        <w:tab/>
      </w:r>
      <w:hyperlink r:id="rId12">
        <w:r>
          <w:rPr>
            <w:spacing w:val="-2"/>
            <w:sz w:val="16"/>
          </w:rPr>
          <w:t>https://www.mdpi.com/journal/symmetry</w:t>
        </w:r>
      </w:hyperlink>
    </w:p>
    <w:p>
      <w:pPr>
        <w:spacing w:after="0"/>
        <w:jc w:val="left"/>
        <w:rPr>
          <w:sz w:val="16"/>
        </w:rPr>
        <w:sectPr>
          <w:type w:val="continuous"/>
          <w:pgSz w:w="11910" w:h="16840"/>
          <w:pgMar w:top="860" w:bottom="0" w:left="566" w:right="566"/>
        </w:sectPr>
      </w:pPr>
    </w:p>
    <w:p>
      <w:pPr>
        <w:pStyle w:val="BodyText"/>
      </w:pPr>
    </w:p>
    <w:p>
      <w:pPr>
        <w:pStyle w:val="BodyText"/>
        <w:spacing w:before="18"/>
      </w:pPr>
    </w:p>
    <w:p>
      <w:pPr>
        <w:pStyle w:val="BodyText"/>
        <w:spacing w:line="256" w:lineRule="auto"/>
        <w:ind w:left="2761" w:right="151"/>
        <w:jc w:val="both"/>
      </w:pPr>
      <w:r>
        <w:rPr>
          <w:w w:val="105"/>
        </w:rPr>
        <w:t>networks [</w:t>
      </w:r>
      <w:hyperlink w:history="true" w:anchor="_bookmark27">
        <w:r>
          <w:rPr>
            <w:color w:val="0774B7"/>
            <w:w w:val="105"/>
          </w:rPr>
          <w:t>12</w:t>
        </w:r>
      </w:hyperlink>
      <w:r>
        <w:rPr>
          <w:w w:val="105"/>
        </w:rPr>
        <w:t>].</w:t>
      </w:r>
      <w:r>
        <w:rPr>
          <w:spacing w:val="40"/>
          <w:w w:val="105"/>
        </w:rPr>
        <w:t> </w:t>
      </w:r>
      <w:r>
        <w:rPr>
          <w:w w:val="105"/>
        </w:rPr>
        <w:t>In datasets with both normal and attack samples, a classifier can find a decision boundary between the normal and attack samples.</w:t>
      </w:r>
    </w:p>
    <w:p>
      <w:pPr>
        <w:pStyle w:val="BodyText"/>
        <w:spacing w:line="256" w:lineRule="auto" w:before="1"/>
        <w:ind w:left="2761" w:right="127" w:firstLine="425"/>
        <w:jc w:val="both"/>
      </w:pPr>
      <w:r>
        <w:rPr/>
        <w:t>As network attack methods are becoming more complicated, however, it is challenging to obtain samples of all attack types.</w:t>
      </w:r>
      <w:r>
        <w:rPr>
          <w:spacing w:val="40"/>
        </w:rPr>
        <w:t> </w:t>
      </w:r>
      <w:r>
        <w:rPr/>
        <w:t>When encountering unknown attacks during the detection phase, the supervised classifier may not generalize well [</w:t>
      </w:r>
      <w:hyperlink w:history="true" w:anchor="_bookmark28">
        <w:r>
          <w:rPr>
            <w:color w:val="0774B7"/>
          </w:rPr>
          <w:t>13</w:t>
        </w:r>
      </w:hyperlink>
      <w:r>
        <w:rPr/>
        <w:t>], which may result in misclassification for these samples and decrease the detection rate. To tackle this challenge, researchers have attempted to create an IDS model that trains on the normal data </w:t>
      </w:r>
      <w:r>
        <w:rPr/>
        <w:t>alone, such as an autoencoder (AE) [</w:t>
      </w:r>
      <w:hyperlink w:history="true" w:anchor="_bookmark29">
        <w:r>
          <w:rPr>
            <w:color w:val="0774B7"/>
          </w:rPr>
          <w:t>14</w:t>
        </w:r>
      </w:hyperlink>
      <w:r>
        <w:rPr/>
        <w:t>].</w:t>
      </w:r>
      <w:r>
        <w:rPr>
          <w:spacing w:val="40"/>
        </w:rPr>
        <w:t> </w:t>
      </w:r>
      <w:r>
        <w:rPr/>
        <w:t>AEs employ the reconstruction error as the anomaly score,</w:t>
      </w:r>
      <w:r>
        <w:rPr>
          <w:spacing w:val="20"/>
        </w:rPr>
        <w:t> </w:t>
      </w:r>
      <w:r>
        <w:rPr/>
        <w:t>where</w:t>
      </w:r>
      <w:r>
        <w:rPr>
          <w:spacing w:val="20"/>
        </w:rPr>
        <w:t> </w:t>
      </w:r>
      <w:r>
        <w:rPr/>
        <w:t>one</w:t>
      </w:r>
      <w:r>
        <w:rPr>
          <w:spacing w:val="20"/>
        </w:rPr>
        <w:t> </w:t>
      </w:r>
      <w:r>
        <w:rPr/>
        <w:t>sample</w:t>
      </w:r>
      <w:r>
        <w:rPr>
          <w:spacing w:val="20"/>
        </w:rPr>
        <w:t> </w:t>
      </w:r>
      <w:r>
        <w:rPr/>
        <w:t>with</w:t>
      </w:r>
      <w:r>
        <w:rPr>
          <w:spacing w:val="20"/>
        </w:rPr>
        <w:t> </w:t>
      </w:r>
      <w:r>
        <w:rPr/>
        <w:t>a</w:t>
      </w:r>
      <w:r>
        <w:rPr>
          <w:spacing w:val="20"/>
        </w:rPr>
        <w:t> </w:t>
      </w:r>
      <w:r>
        <w:rPr/>
        <w:t>higher</w:t>
      </w:r>
      <w:r>
        <w:rPr>
          <w:spacing w:val="20"/>
        </w:rPr>
        <w:t> </w:t>
      </w:r>
      <w:r>
        <w:rPr/>
        <w:t>score</w:t>
      </w:r>
      <w:r>
        <w:rPr>
          <w:spacing w:val="20"/>
        </w:rPr>
        <w:t> </w:t>
      </w:r>
      <w:r>
        <w:rPr/>
        <w:t>could</w:t>
      </w:r>
      <w:r>
        <w:rPr>
          <w:spacing w:val="20"/>
        </w:rPr>
        <w:t> </w:t>
      </w:r>
      <w:r>
        <w:rPr/>
        <w:t>be</w:t>
      </w:r>
      <w:r>
        <w:rPr>
          <w:spacing w:val="20"/>
        </w:rPr>
        <w:t> </w:t>
      </w:r>
      <w:r>
        <w:rPr/>
        <w:t>detected</w:t>
      </w:r>
      <w:r>
        <w:rPr>
          <w:spacing w:val="20"/>
        </w:rPr>
        <w:t> </w:t>
      </w:r>
      <w:r>
        <w:rPr/>
        <w:t>as</w:t>
      </w:r>
      <w:r>
        <w:rPr>
          <w:spacing w:val="20"/>
        </w:rPr>
        <w:t> </w:t>
      </w:r>
      <w:r>
        <w:rPr/>
        <w:t>a</w:t>
      </w:r>
      <w:r>
        <w:rPr>
          <w:spacing w:val="20"/>
        </w:rPr>
        <w:t> </w:t>
      </w:r>
      <w:r>
        <w:rPr/>
        <w:t>attack.</w:t>
      </w:r>
      <w:r>
        <w:rPr>
          <w:spacing w:val="35"/>
        </w:rPr>
        <w:t> </w:t>
      </w:r>
      <w:r>
        <w:rPr/>
        <w:t>However,</w:t>
      </w:r>
      <w:r>
        <w:rPr>
          <w:spacing w:val="20"/>
        </w:rPr>
        <w:t> </w:t>
      </w:r>
      <w:r>
        <w:rPr/>
        <w:t>due to the lack of supervision by both normal and attack samples, it may not obtain the same high performance as supervised algorithms, which may learn complex decision boundaries between the normal and attack samples.</w:t>
      </w:r>
    </w:p>
    <w:p>
      <w:pPr>
        <w:pStyle w:val="BodyText"/>
        <w:spacing w:line="256" w:lineRule="auto" w:before="1"/>
        <w:ind w:left="2761" w:right="117" w:firstLine="425"/>
        <w:jc w:val="both"/>
      </w:pPr>
      <w:r>
        <w:rPr/>
        <w:t>In</w:t>
      </w:r>
      <w:r>
        <w:rPr>
          <w:spacing w:val="34"/>
        </w:rPr>
        <w:t> </w:t>
      </w:r>
      <w:r>
        <w:rPr/>
        <w:t>this</w:t>
      </w:r>
      <w:r>
        <w:rPr>
          <w:spacing w:val="34"/>
        </w:rPr>
        <w:t> </w:t>
      </w:r>
      <w:r>
        <w:rPr/>
        <w:t>paper,</w:t>
      </w:r>
      <w:r>
        <w:rPr>
          <w:spacing w:val="38"/>
        </w:rPr>
        <w:t> </w:t>
      </w:r>
      <w:r>
        <w:rPr/>
        <w:t>we</w:t>
      </w:r>
      <w:r>
        <w:rPr>
          <w:spacing w:val="34"/>
        </w:rPr>
        <w:t> </w:t>
      </w:r>
      <w:r>
        <w:rPr/>
        <w:t>focus</w:t>
      </w:r>
      <w:r>
        <w:rPr>
          <w:spacing w:val="34"/>
        </w:rPr>
        <w:t> </w:t>
      </w:r>
      <w:r>
        <w:rPr/>
        <w:t>on</w:t>
      </w:r>
      <w:r>
        <w:rPr>
          <w:spacing w:val="34"/>
        </w:rPr>
        <w:t> </w:t>
      </w:r>
      <w:r>
        <w:rPr/>
        <w:t>the</w:t>
      </w:r>
      <w:r>
        <w:rPr>
          <w:spacing w:val="35"/>
        </w:rPr>
        <w:t> </w:t>
      </w:r>
      <w:r>
        <w:rPr/>
        <w:t>case</w:t>
      </w:r>
      <w:r>
        <w:rPr>
          <w:spacing w:val="34"/>
        </w:rPr>
        <w:t> </w:t>
      </w:r>
      <w:r>
        <w:rPr/>
        <w:t>where</w:t>
      </w:r>
      <w:r>
        <w:rPr>
          <w:spacing w:val="34"/>
        </w:rPr>
        <w:t> </w:t>
      </w:r>
      <w:r>
        <w:rPr/>
        <w:t>samples</w:t>
      </w:r>
      <w:r>
        <w:rPr>
          <w:spacing w:val="35"/>
        </w:rPr>
        <w:t> </w:t>
      </w:r>
      <w:r>
        <w:rPr/>
        <w:t>belonging</w:t>
      </w:r>
      <w:r>
        <w:rPr>
          <w:spacing w:val="34"/>
        </w:rPr>
        <w:t> </w:t>
      </w:r>
      <w:r>
        <w:rPr/>
        <w:t>to</w:t>
      </w:r>
      <w:r>
        <w:rPr>
          <w:spacing w:val="34"/>
        </w:rPr>
        <w:t> </w:t>
      </w:r>
      <w:r>
        <w:rPr/>
        <w:t>attack</w:t>
      </w:r>
      <w:r>
        <w:rPr>
          <w:spacing w:val="34"/>
        </w:rPr>
        <w:t> </w:t>
      </w:r>
      <w:r>
        <w:rPr/>
        <w:t>classes</w:t>
      </w:r>
      <w:r>
        <w:rPr>
          <w:spacing w:val="34"/>
        </w:rPr>
        <w:t> </w:t>
      </w:r>
      <w:r>
        <w:rPr/>
        <w:t>that are used for training are limited because it is difficult to collect samples of all attack types. For example, there are some types of attacks that have been used for training supervised models. As attack variants or new types of attacks continue to emerge, the trained detection model may not detect a novel attack.</w:t>
      </w:r>
      <w:r>
        <w:rPr>
          <w:spacing w:val="40"/>
        </w:rPr>
        <w:t> </w:t>
      </w:r>
      <w:r>
        <w:rPr/>
        <w:t>As a result, developing a robust IDS model with a higher</w:t>
      </w:r>
      <w:r>
        <w:rPr>
          <w:spacing w:val="-2"/>
        </w:rPr>
        <w:t> </w:t>
      </w:r>
      <w:r>
        <w:rPr/>
        <w:t>detection</w:t>
      </w:r>
      <w:r>
        <w:rPr>
          <w:spacing w:val="-2"/>
        </w:rPr>
        <w:t> </w:t>
      </w:r>
      <w:r>
        <w:rPr/>
        <w:t>rate</w:t>
      </w:r>
      <w:r>
        <w:rPr>
          <w:spacing w:val="-2"/>
        </w:rPr>
        <w:t> </w:t>
      </w:r>
      <w:r>
        <w:rPr/>
        <w:t>and</w:t>
      </w:r>
      <w:r>
        <w:rPr>
          <w:spacing w:val="-2"/>
        </w:rPr>
        <w:t> </w:t>
      </w:r>
      <w:r>
        <w:rPr/>
        <w:t>a</w:t>
      </w:r>
      <w:r>
        <w:rPr>
          <w:spacing w:val="-2"/>
        </w:rPr>
        <w:t> </w:t>
      </w:r>
      <w:r>
        <w:rPr/>
        <w:t>lower</w:t>
      </w:r>
      <w:r>
        <w:rPr>
          <w:spacing w:val="-2"/>
        </w:rPr>
        <w:t> </w:t>
      </w:r>
      <w:r>
        <w:rPr/>
        <w:t>false</w:t>
      </w:r>
      <w:r>
        <w:rPr>
          <w:spacing w:val="-2"/>
        </w:rPr>
        <w:t> </w:t>
      </w:r>
      <w:r>
        <w:rPr/>
        <w:t>positive</w:t>
      </w:r>
      <w:r>
        <w:rPr>
          <w:spacing w:val="-2"/>
        </w:rPr>
        <w:t> </w:t>
      </w:r>
      <w:r>
        <w:rPr/>
        <w:t>rate</w:t>
      </w:r>
      <w:r>
        <w:rPr>
          <w:spacing w:val="-2"/>
        </w:rPr>
        <w:t> </w:t>
      </w:r>
      <w:r>
        <w:rPr/>
        <w:t>becomes</w:t>
      </w:r>
      <w:r>
        <w:rPr>
          <w:spacing w:val="-2"/>
        </w:rPr>
        <w:t> </w:t>
      </w:r>
      <w:r>
        <w:rPr/>
        <w:t>critical.</w:t>
      </w:r>
      <w:r>
        <w:rPr>
          <w:spacing w:val="14"/>
        </w:rPr>
        <w:t> </w:t>
      </w:r>
      <w:r>
        <w:rPr/>
        <w:t>With</w:t>
      </w:r>
      <w:r>
        <w:rPr>
          <w:spacing w:val="-2"/>
        </w:rPr>
        <w:t> </w:t>
      </w:r>
      <w:r>
        <w:rPr/>
        <w:t>the</w:t>
      </w:r>
      <w:r>
        <w:rPr>
          <w:spacing w:val="-2"/>
        </w:rPr>
        <w:t> </w:t>
      </w:r>
      <w:r>
        <w:rPr/>
        <w:t>consideration that</w:t>
      </w:r>
      <w:r>
        <w:rPr>
          <w:spacing w:val="23"/>
        </w:rPr>
        <w:t> </w:t>
      </w:r>
      <w:r>
        <w:rPr/>
        <w:t>different</w:t>
      </w:r>
      <w:r>
        <w:rPr>
          <w:spacing w:val="23"/>
        </w:rPr>
        <w:t> </w:t>
      </w:r>
      <w:r>
        <w:rPr/>
        <w:t>techniques</w:t>
      </w:r>
      <w:r>
        <w:rPr>
          <w:spacing w:val="23"/>
        </w:rPr>
        <w:t> </w:t>
      </w:r>
      <w:r>
        <w:rPr/>
        <w:t>can</w:t>
      </w:r>
      <w:r>
        <w:rPr>
          <w:spacing w:val="23"/>
        </w:rPr>
        <w:t> </w:t>
      </w:r>
      <w:r>
        <w:rPr/>
        <w:t>learn</w:t>
      </w:r>
      <w:r>
        <w:rPr>
          <w:spacing w:val="23"/>
        </w:rPr>
        <w:t> </w:t>
      </w:r>
      <w:r>
        <w:rPr/>
        <w:t>the</w:t>
      </w:r>
      <w:r>
        <w:rPr>
          <w:spacing w:val="23"/>
        </w:rPr>
        <w:t> </w:t>
      </w:r>
      <w:r>
        <w:rPr/>
        <w:t>characteristics</w:t>
      </w:r>
      <w:r>
        <w:rPr>
          <w:spacing w:val="23"/>
        </w:rPr>
        <w:t> </w:t>
      </w:r>
      <w:r>
        <w:rPr/>
        <w:t>of</w:t>
      </w:r>
      <w:r>
        <w:rPr>
          <w:spacing w:val="23"/>
        </w:rPr>
        <w:t> </w:t>
      </w:r>
      <w:r>
        <w:rPr/>
        <w:t>data</w:t>
      </w:r>
      <w:r>
        <w:rPr>
          <w:spacing w:val="23"/>
        </w:rPr>
        <w:t> </w:t>
      </w:r>
      <w:r>
        <w:rPr/>
        <w:t>from</w:t>
      </w:r>
      <w:r>
        <w:rPr>
          <w:spacing w:val="23"/>
        </w:rPr>
        <w:t> </w:t>
      </w:r>
      <w:r>
        <w:rPr/>
        <w:t>different</w:t>
      </w:r>
      <w:r>
        <w:rPr>
          <w:spacing w:val="23"/>
        </w:rPr>
        <w:t> </w:t>
      </w:r>
      <w:r>
        <w:rPr/>
        <w:t>perspectives, in</w:t>
      </w:r>
      <w:r>
        <w:rPr>
          <w:spacing w:val="40"/>
        </w:rPr>
        <w:t> </w:t>
      </w:r>
      <w:r>
        <w:rPr/>
        <w:t>this</w:t>
      </w:r>
      <w:r>
        <w:rPr>
          <w:spacing w:val="40"/>
        </w:rPr>
        <w:t> </w:t>
      </w:r>
      <w:r>
        <w:rPr/>
        <w:t>work,</w:t>
      </w:r>
      <w:r>
        <w:rPr>
          <w:spacing w:val="40"/>
        </w:rPr>
        <w:t> </w:t>
      </w:r>
      <w:r>
        <w:rPr/>
        <w:t>we</w:t>
      </w:r>
      <w:r>
        <w:rPr>
          <w:spacing w:val="40"/>
        </w:rPr>
        <w:t> </w:t>
      </w:r>
      <w:r>
        <w:rPr/>
        <w:t>propose</w:t>
      </w:r>
      <w:r>
        <w:rPr>
          <w:spacing w:val="40"/>
        </w:rPr>
        <w:t> </w:t>
      </w:r>
      <w:r>
        <w:rPr/>
        <w:t>a</w:t>
      </w:r>
      <w:r>
        <w:rPr>
          <w:spacing w:val="40"/>
        </w:rPr>
        <w:t> </w:t>
      </w:r>
      <w:r>
        <w:rPr/>
        <w:t>hybrid</w:t>
      </w:r>
      <w:r>
        <w:rPr>
          <w:spacing w:val="40"/>
        </w:rPr>
        <w:t> </w:t>
      </w:r>
      <w:r>
        <w:rPr/>
        <w:t>IDS</w:t>
      </w:r>
      <w:r>
        <w:rPr>
          <w:spacing w:val="40"/>
        </w:rPr>
        <w:t> </w:t>
      </w:r>
      <w:r>
        <w:rPr/>
        <w:t>that</w:t>
      </w:r>
      <w:r>
        <w:rPr>
          <w:spacing w:val="40"/>
        </w:rPr>
        <w:t> </w:t>
      </w:r>
      <w:r>
        <w:rPr/>
        <w:t>combines</w:t>
      </w:r>
      <w:r>
        <w:rPr>
          <w:spacing w:val="40"/>
        </w:rPr>
        <w:t> </w:t>
      </w:r>
      <w:r>
        <w:rPr/>
        <w:t>an</w:t>
      </w:r>
      <w:r>
        <w:rPr>
          <w:spacing w:val="40"/>
        </w:rPr>
        <w:t> </w:t>
      </w:r>
      <w:r>
        <w:rPr/>
        <w:t>RF</w:t>
      </w:r>
      <w:r>
        <w:rPr>
          <w:spacing w:val="40"/>
        </w:rPr>
        <w:t> </w:t>
      </w:r>
      <w:r>
        <w:rPr/>
        <w:t>and</w:t>
      </w:r>
      <w:r>
        <w:rPr>
          <w:spacing w:val="40"/>
        </w:rPr>
        <w:t> </w:t>
      </w:r>
      <w:r>
        <w:rPr/>
        <w:t>an</w:t>
      </w:r>
      <w:r>
        <w:rPr>
          <w:spacing w:val="40"/>
        </w:rPr>
        <w:t> </w:t>
      </w:r>
      <w:r>
        <w:rPr/>
        <w:t>AE.</w:t>
      </w:r>
      <w:r>
        <w:rPr>
          <w:spacing w:val="40"/>
        </w:rPr>
        <w:t> </w:t>
      </w:r>
      <w:r>
        <w:rPr/>
        <w:t>In</w:t>
      </w:r>
      <w:r>
        <w:rPr>
          <w:spacing w:val="40"/>
        </w:rPr>
        <w:t> </w:t>
      </w:r>
      <w:r>
        <w:rPr/>
        <w:t>particular, the hybrid IDS comprises two steps in the detection phase.</w:t>
      </w:r>
      <w:r>
        <w:rPr>
          <w:spacing w:val="25"/>
        </w:rPr>
        <w:t> </w:t>
      </w:r>
      <w:r>
        <w:rPr/>
        <w:t>The first step is the application</w:t>
      </w:r>
      <w:r>
        <w:rPr>
          <w:spacing w:val="80"/>
        </w:rPr>
        <w:t> </w:t>
      </w:r>
      <w:r>
        <w:rPr/>
        <w:t>of RF with probabilistic methods to detect attacks.</w:t>
      </w:r>
      <w:r>
        <w:rPr>
          <w:spacing w:val="40"/>
        </w:rPr>
        <w:t> </w:t>
      </w:r>
      <w:r>
        <w:rPr/>
        <w:t>Then, considering how to reduce the</w:t>
      </w:r>
      <w:r>
        <w:rPr>
          <w:spacing w:val="40"/>
        </w:rPr>
        <w:t> </w:t>
      </w:r>
      <w:r>
        <w:rPr/>
        <w:t>false alarm rate further, we employ the AE module in the second step. The contributions of this study can be listed as follows:</w:t>
      </w:r>
    </w:p>
    <w:p>
      <w:pPr>
        <w:pStyle w:val="ListParagraph"/>
        <w:numPr>
          <w:ilvl w:val="0"/>
          <w:numId w:val="2"/>
        </w:numPr>
        <w:tabs>
          <w:tab w:pos="3214" w:val="left" w:leader="none"/>
          <w:tab w:pos="3221" w:val="left" w:leader="none"/>
        </w:tabs>
        <w:spacing w:line="256" w:lineRule="auto" w:before="102" w:after="0"/>
        <w:ind w:left="3214" w:right="127" w:hanging="463"/>
        <w:jc w:val="both"/>
        <w:rPr>
          <w:sz w:val="20"/>
        </w:rPr>
      </w:pPr>
      <w:r>
        <w:rPr>
          <w:sz w:val="20"/>
        </w:rPr>
        <w:t>In</w:t>
      </w:r>
      <w:r>
        <w:rPr>
          <w:spacing w:val="27"/>
          <w:sz w:val="20"/>
        </w:rPr>
        <w:t> </w:t>
      </w:r>
      <w:r>
        <w:rPr>
          <w:sz w:val="20"/>
        </w:rPr>
        <w:t>the first step, we employ RF to identify attacks.</w:t>
      </w:r>
      <w:r>
        <w:rPr>
          <w:spacing w:val="34"/>
          <w:sz w:val="20"/>
        </w:rPr>
        <w:t> </w:t>
      </w:r>
      <w:r>
        <w:rPr>
          <w:sz w:val="20"/>
        </w:rPr>
        <w:t>Unlike commonly used strategies, we employ the predicted probability to distinguish the samples. With a predefined threshold, probabilities higher than the threshold can be identified as attacks. In this manner, the RF can identify some unknown attacks.</w:t>
      </w:r>
    </w:p>
    <w:p>
      <w:pPr>
        <w:pStyle w:val="ListParagraph"/>
        <w:numPr>
          <w:ilvl w:val="0"/>
          <w:numId w:val="2"/>
        </w:numPr>
        <w:tabs>
          <w:tab w:pos="3221" w:val="left" w:leader="none"/>
          <w:tab w:pos="3223" w:val="left" w:leader="none"/>
        </w:tabs>
        <w:spacing w:line="256" w:lineRule="auto" w:before="1" w:after="0"/>
        <w:ind w:left="3223" w:right="118" w:hanging="462"/>
        <w:jc w:val="both"/>
        <w:rPr>
          <w:sz w:val="20"/>
        </w:rPr>
      </w:pPr>
      <w:r>
        <w:rPr>
          <w:w w:val="105"/>
          <w:sz w:val="20"/>
        </w:rPr>
        <w:t>In</w:t>
      </w:r>
      <w:r>
        <w:rPr>
          <w:spacing w:val="-8"/>
          <w:w w:val="105"/>
          <w:sz w:val="20"/>
        </w:rPr>
        <w:t> </w:t>
      </w:r>
      <w:r>
        <w:rPr>
          <w:w w:val="105"/>
          <w:sz w:val="20"/>
        </w:rPr>
        <w:t>the</w:t>
      </w:r>
      <w:r>
        <w:rPr>
          <w:spacing w:val="-8"/>
          <w:w w:val="105"/>
          <w:sz w:val="20"/>
        </w:rPr>
        <w:t> </w:t>
      </w:r>
      <w:r>
        <w:rPr>
          <w:w w:val="105"/>
          <w:sz w:val="20"/>
        </w:rPr>
        <w:t>second</w:t>
      </w:r>
      <w:r>
        <w:rPr>
          <w:spacing w:val="-8"/>
          <w:w w:val="105"/>
          <w:sz w:val="20"/>
        </w:rPr>
        <w:t> </w:t>
      </w:r>
      <w:r>
        <w:rPr>
          <w:w w:val="105"/>
          <w:sz w:val="20"/>
        </w:rPr>
        <w:t>step,</w:t>
      </w:r>
      <w:r>
        <w:rPr>
          <w:spacing w:val="-8"/>
          <w:w w:val="105"/>
          <w:sz w:val="20"/>
        </w:rPr>
        <w:t> </w:t>
      </w:r>
      <w:r>
        <w:rPr>
          <w:w w:val="105"/>
          <w:sz w:val="20"/>
        </w:rPr>
        <w:t>we</w:t>
      </w:r>
      <w:r>
        <w:rPr>
          <w:spacing w:val="-8"/>
          <w:w w:val="105"/>
          <w:sz w:val="20"/>
        </w:rPr>
        <w:t> </w:t>
      </w:r>
      <w:r>
        <w:rPr>
          <w:w w:val="105"/>
          <w:sz w:val="20"/>
        </w:rPr>
        <w:t>combine</w:t>
      </w:r>
      <w:r>
        <w:rPr>
          <w:spacing w:val="-8"/>
          <w:w w:val="105"/>
          <w:sz w:val="20"/>
        </w:rPr>
        <w:t> </w:t>
      </w:r>
      <w:r>
        <w:rPr>
          <w:w w:val="105"/>
          <w:sz w:val="20"/>
        </w:rPr>
        <w:t>another</w:t>
      </w:r>
      <w:r>
        <w:rPr>
          <w:spacing w:val="-8"/>
          <w:w w:val="105"/>
          <w:sz w:val="20"/>
        </w:rPr>
        <w:t> </w:t>
      </w:r>
      <w:r>
        <w:rPr>
          <w:w w:val="105"/>
          <w:sz w:val="20"/>
        </w:rPr>
        <w:t>detector</w:t>
      </w:r>
      <w:r>
        <w:rPr>
          <w:spacing w:val="-8"/>
          <w:w w:val="105"/>
          <w:sz w:val="20"/>
        </w:rPr>
        <w:t> </w:t>
      </w:r>
      <w:r>
        <w:rPr>
          <w:w w:val="105"/>
          <w:sz w:val="20"/>
        </w:rPr>
        <w:t>utilizing</w:t>
      </w:r>
      <w:r>
        <w:rPr>
          <w:spacing w:val="-8"/>
          <w:w w:val="105"/>
          <w:sz w:val="20"/>
        </w:rPr>
        <w:t> </w:t>
      </w:r>
      <w:r>
        <w:rPr>
          <w:w w:val="105"/>
          <w:sz w:val="20"/>
        </w:rPr>
        <w:t>a</w:t>
      </w:r>
      <w:r>
        <w:rPr>
          <w:spacing w:val="-8"/>
          <w:w w:val="105"/>
          <w:sz w:val="20"/>
        </w:rPr>
        <w:t> </w:t>
      </w:r>
      <w:r>
        <w:rPr>
          <w:w w:val="105"/>
          <w:sz w:val="20"/>
        </w:rPr>
        <w:t>different</w:t>
      </w:r>
      <w:r>
        <w:rPr>
          <w:spacing w:val="-8"/>
          <w:w w:val="105"/>
          <w:sz w:val="20"/>
        </w:rPr>
        <w:t> </w:t>
      </w:r>
      <w:r>
        <w:rPr>
          <w:w w:val="105"/>
          <w:sz w:val="20"/>
        </w:rPr>
        <w:t>detection</w:t>
      </w:r>
      <w:r>
        <w:rPr>
          <w:spacing w:val="-8"/>
          <w:w w:val="105"/>
          <w:sz w:val="20"/>
        </w:rPr>
        <w:t> </w:t>
      </w:r>
      <w:r>
        <w:rPr>
          <w:w w:val="105"/>
          <w:sz w:val="20"/>
        </w:rPr>
        <w:t>prin- ciple.</w:t>
      </w:r>
      <w:r>
        <w:rPr>
          <w:spacing w:val="40"/>
          <w:w w:val="105"/>
          <w:sz w:val="20"/>
        </w:rPr>
        <w:t> </w:t>
      </w:r>
      <w:r>
        <w:rPr>
          <w:w w:val="105"/>
          <w:sz w:val="20"/>
        </w:rPr>
        <w:t>In</w:t>
      </w:r>
      <w:r>
        <w:rPr>
          <w:w w:val="105"/>
          <w:sz w:val="20"/>
        </w:rPr>
        <w:t> detail,</w:t>
      </w:r>
      <w:r>
        <w:rPr>
          <w:w w:val="105"/>
          <w:sz w:val="20"/>
        </w:rPr>
        <w:t> we</w:t>
      </w:r>
      <w:r>
        <w:rPr>
          <w:w w:val="105"/>
          <w:sz w:val="20"/>
        </w:rPr>
        <w:t> apply</w:t>
      </w:r>
      <w:r>
        <w:rPr>
          <w:w w:val="105"/>
          <w:sz w:val="20"/>
        </w:rPr>
        <w:t> an</w:t>
      </w:r>
      <w:r>
        <w:rPr>
          <w:w w:val="105"/>
          <w:sz w:val="20"/>
        </w:rPr>
        <w:t> AE</w:t>
      </w:r>
      <w:r>
        <w:rPr>
          <w:w w:val="105"/>
          <w:sz w:val="20"/>
        </w:rPr>
        <w:t> to</w:t>
      </w:r>
      <w:r>
        <w:rPr>
          <w:w w:val="105"/>
          <w:sz w:val="20"/>
        </w:rPr>
        <w:t> recheck</w:t>
      </w:r>
      <w:r>
        <w:rPr>
          <w:w w:val="105"/>
          <w:sz w:val="20"/>
        </w:rPr>
        <w:t> samples</w:t>
      </w:r>
      <w:r>
        <w:rPr>
          <w:w w:val="105"/>
          <w:sz w:val="20"/>
        </w:rPr>
        <w:t> that</w:t>
      </w:r>
      <w:r>
        <w:rPr>
          <w:w w:val="105"/>
          <w:sz w:val="20"/>
        </w:rPr>
        <w:t> have</w:t>
      </w:r>
      <w:r>
        <w:rPr>
          <w:w w:val="105"/>
          <w:sz w:val="20"/>
        </w:rPr>
        <w:t> been</w:t>
      </w:r>
      <w:r>
        <w:rPr>
          <w:w w:val="105"/>
          <w:sz w:val="20"/>
        </w:rPr>
        <w:t> predicted</w:t>
      </w:r>
      <w:r>
        <w:rPr>
          <w:w w:val="105"/>
          <w:sz w:val="20"/>
        </w:rPr>
        <w:t> as attacks</w:t>
      </w:r>
      <w:r>
        <w:rPr>
          <w:spacing w:val="-2"/>
          <w:w w:val="105"/>
          <w:sz w:val="20"/>
        </w:rPr>
        <w:t> </w:t>
      </w:r>
      <w:r>
        <w:rPr>
          <w:w w:val="105"/>
          <w:sz w:val="20"/>
        </w:rPr>
        <w:t>by</w:t>
      </w:r>
      <w:r>
        <w:rPr>
          <w:spacing w:val="-2"/>
          <w:w w:val="105"/>
          <w:sz w:val="20"/>
        </w:rPr>
        <w:t> </w:t>
      </w:r>
      <w:r>
        <w:rPr>
          <w:w w:val="105"/>
          <w:sz w:val="20"/>
        </w:rPr>
        <w:t>the</w:t>
      </w:r>
      <w:r>
        <w:rPr>
          <w:spacing w:val="-3"/>
          <w:w w:val="105"/>
          <w:sz w:val="20"/>
        </w:rPr>
        <w:t> </w:t>
      </w:r>
      <w:r>
        <w:rPr>
          <w:w w:val="105"/>
          <w:sz w:val="20"/>
        </w:rPr>
        <w:t>RF</w:t>
      </w:r>
      <w:r>
        <w:rPr>
          <w:spacing w:val="-2"/>
          <w:w w:val="105"/>
          <w:sz w:val="20"/>
        </w:rPr>
        <w:t> </w:t>
      </w:r>
      <w:r>
        <w:rPr>
          <w:w w:val="105"/>
          <w:sz w:val="20"/>
        </w:rPr>
        <w:t>classifier. The</w:t>
      </w:r>
      <w:r>
        <w:rPr>
          <w:spacing w:val="-2"/>
          <w:w w:val="105"/>
          <w:sz w:val="20"/>
        </w:rPr>
        <w:t> </w:t>
      </w:r>
      <w:r>
        <w:rPr>
          <w:w w:val="105"/>
          <w:sz w:val="20"/>
        </w:rPr>
        <w:t>reconstruction</w:t>
      </w:r>
      <w:r>
        <w:rPr>
          <w:spacing w:val="-2"/>
          <w:w w:val="105"/>
          <w:sz w:val="20"/>
        </w:rPr>
        <w:t> </w:t>
      </w:r>
      <w:r>
        <w:rPr>
          <w:w w:val="105"/>
          <w:sz w:val="20"/>
        </w:rPr>
        <w:t>error</w:t>
      </w:r>
      <w:r>
        <w:rPr>
          <w:spacing w:val="-2"/>
          <w:w w:val="105"/>
          <w:sz w:val="20"/>
        </w:rPr>
        <w:t> </w:t>
      </w:r>
      <w:r>
        <w:rPr>
          <w:w w:val="105"/>
          <w:sz w:val="20"/>
        </w:rPr>
        <w:t>of</w:t>
      </w:r>
      <w:r>
        <w:rPr>
          <w:spacing w:val="-2"/>
          <w:w w:val="105"/>
          <w:sz w:val="20"/>
        </w:rPr>
        <w:t> </w:t>
      </w:r>
      <w:r>
        <w:rPr>
          <w:w w:val="105"/>
          <w:sz w:val="20"/>
        </w:rPr>
        <w:t>samples</w:t>
      </w:r>
      <w:r>
        <w:rPr>
          <w:spacing w:val="-2"/>
          <w:w w:val="105"/>
          <w:sz w:val="20"/>
        </w:rPr>
        <w:t> </w:t>
      </w:r>
      <w:r>
        <w:rPr>
          <w:w w:val="105"/>
          <w:sz w:val="20"/>
        </w:rPr>
        <w:t>with</w:t>
      </w:r>
      <w:r>
        <w:rPr>
          <w:spacing w:val="-3"/>
          <w:w w:val="105"/>
          <w:sz w:val="20"/>
        </w:rPr>
        <w:t> </w:t>
      </w:r>
      <w:r>
        <w:rPr>
          <w:w w:val="105"/>
          <w:sz w:val="20"/>
        </w:rPr>
        <w:t>a</w:t>
      </w:r>
      <w:r>
        <w:rPr>
          <w:spacing w:val="-2"/>
          <w:w w:val="105"/>
          <w:sz w:val="20"/>
        </w:rPr>
        <w:t> </w:t>
      </w:r>
      <w:r>
        <w:rPr>
          <w:w w:val="105"/>
          <w:sz w:val="20"/>
        </w:rPr>
        <w:t>lower</w:t>
      </w:r>
      <w:r>
        <w:rPr>
          <w:spacing w:val="-2"/>
          <w:w w:val="105"/>
          <w:sz w:val="20"/>
        </w:rPr>
        <w:t> </w:t>
      </w:r>
      <w:r>
        <w:rPr>
          <w:w w:val="105"/>
          <w:sz w:val="20"/>
        </w:rPr>
        <w:t>value can be reclassified as normal.</w:t>
      </w:r>
      <w:r>
        <w:rPr>
          <w:spacing w:val="23"/>
          <w:w w:val="105"/>
          <w:sz w:val="20"/>
        </w:rPr>
        <w:t> </w:t>
      </w:r>
      <w:r>
        <w:rPr>
          <w:w w:val="105"/>
          <w:sz w:val="20"/>
        </w:rPr>
        <w:t>This additional step decreases the false positive rate even further.</w:t>
      </w:r>
    </w:p>
    <w:p>
      <w:pPr>
        <w:pStyle w:val="ListParagraph"/>
        <w:numPr>
          <w:ilvl w:val="0"/>
          <w:numId w:val="2"/>
        </w:numPr>
        <w:tabs>
          <w:tab w:pos="3217" w:val="left" w:leader="none"/>
          <w:tab w:pos="3221" w:val="left" w:leader="none"/>
        </w:tabs>
        <w:spacing w:line="256" w:lineRule="auto" w:before="1" w:after="0"/>
        <w:ind w:left="3217" w:right="151" w:hanging="456"/>
        <w:jc w:val="both"/>
        <w:rPr>
          <w:sz w:val="20"/>
        </w:rPr>
      </w:pPr>
      <w:r>
        <w:rPr>
          <w:sz w:val="20"/>
        </w:rPr>
        <w:t>To</w:t>
      </w:r>
      <w:r>
        <w:rPr>
          <w:sz w:val="20"/>
        </w:rPr>
        <w:t> demonstrate the effectiveness of the proposed methods, we conduct </w:t>
      </w:r>
      <w:r>
        <w:rPr>
          <w:sz w:val="20"/>
        </w:rPr>
        <w:t>experiments</w:t>
      </w:r>
      <w:r>
        <w:rPr>
          <w:spacing w:val="40"/>
          <w:sz w:val="20"/>
        </w:rPr>
        <w:t> </w:t>
      </w:r>
      <w:r>
        <w:rPr>
          <w:sz w:val="20"/>
        </w:rPr>
        <w:t>on two incursion datasets.</w:t>
      </w:r>
      <w:r>
        <w:rPr>
          <w:spacing w:val="40"/>
          <w:sz w:val="20"/>
        </w:rPr>
        <w:t> </w:t>
      </w:r>
      <w:r>
        <w:rPr>
          <w:sz w:val="20"/>
        </w:rPr>
        <w:t>In the experiments, we explicitly set some attacks as unknown. The combined approach provides a greater detection rate and a lower false positive rate compared with other baseline methods.</w:t>
      </w:r>
    </w:p>
    <w:p>
      <w:pPr>
        <w:pStyle w:val="BodyText"/>
        <w:spacing w:line="256" w:lineRule="auto" w:before="100"/>
        <w:ind w:left="2753" w:right="152" w:firstLine="433"/>
        <w:jc w:val="both"/>
      </w:pPr>
      <w:r>
        <w:rPr>
          <w:w w:val="105"/>
        </w:rPr>
        <w:t>The</w:t>
      </w:r>
      <w:r>
        <w:rPr>
          <w:w w:val="105"/>
        </w:rPr>
        <w:t> remainder</w:t>
      </w:r>
      <w:r>
        <w:rPr>
          <w:w w:val="105"/>
        </w:rPr>
        <w:t> of</w:t>
      </w:r>
      <w:r>
        <w:rPr>
          <w:w w:val="105"/>
        </w:rPr>
        <w:t> this</w:t>
      </w:r>
      <w:r>
        <w:rPr>
          <w:w w:val="105"/>
        </w:rPr>
        <w:t> research</w:t>
      </w:r>
      <w:r>
        <w:rPr>
          <w:w w:val="105"/>
        </w:rPr>
        <w:t> is</w:t>
      </w:r>
      <w:r>
        <w:rPr>
          <w:w w:val="105"/>
        </w:rPr>
        <w:t> organized</w:t>
      </w:r>
      <w:r>
        <w:rPr>
          <w:w w:val="105"/>
        </w:rPr>
        <w:t> as</w:t>
      </w:r>
      <w:r>
        <w:rPr>
          <w:w w:val="105"/>
        </w:rPr>
        <w:t> follows:</w:t>
      </w:r>
      <w:r>
        <w:rPr>
          <w:spacing w:val="40"/>
          <w:w w:val="105"/>
        </w:rPr>
        <w:t> </w:t>
      </w:r>
      <w:r>
        <w:rPr>
          <w:w w:val="105"/>
        </w:rPr>
        <w:t>we</w:t>
      </w:r>
      <w:r>
        <w:rPr>
          <w:w w:val="105"/>
        </w:rPr>
        <w:t> describe</w:t>
      </w:r>
      <w:r>
        <w:rPr>
          <w:w w:val="105"/>
        </w:rPr>
        <w:t> the</w:t>
      </w:r>
      <w:r>
        <w:rPr>
          <w:w w:val="105"/>
        </w:rPr>
        <w:t> </w:t>
      </w:r>
      <w:r>
        <w:rPr>
          <w:w w:val="105"/>
        </w:rPr>
        <w:t>relevant </w:t>
      </w:r>
      <w:r>
        <w:rPr>
          <w:spacing w:val="-2"/>
          <w:w w:val="105"/>
        </w:rPr>
        <w:t>work</w:t>
      </w:r>
      <w:r>
        <w:rPr>
          <w:spacing w:val="-3"/>
          <w:w w:val="105"/>
        </w:rPr>
        <w:t> </w:t>
      </w:r>
      <w:r>
        <w:rPr>
          <w:spacing w:val="-2"/>
          <w:w w:val="105"/>
        </w:rPr>
        <w:t>concerning</w:t>
      </w:r>
      <w:r>
        <w:rPr>
          <w:spacing w:val="-3"/>
          <w:w w:val="105"/>
        </w:rPr>
        <w:t> </w:t>
      </w:r>
      <w:r>
        <w:rPr>
          <w:spacing w:val="-2"/>
          <w:w w:val="105"/>
        </w:rPr>
        <w:t>the</w:t>
      </w:r>
      <w:r>
        <w:rPr>
          <w:spacing w:val="-3"/>
          <w:w w:val="105"/>
        </w:rPr>
        <w:t> </w:t>
      </w:r>
      <w:r>
        <w:rPr>
          <w:spacing w:val="-2"/>
          <w:w w:val="105"/>
        </w:rPr>
        <w:t>IDS</w:t>
      </w:r>
      <w:r>
        <w:rPr>
          <w:spacing w:val="-3"/>
          <w:w w:val="105"/>
        </w:rPr>
        <w:t> </w:t>
      </w:r>
      <w:r>
        <w:rPr>
          <w:spacing w:val="-2"/>
          <w:w w:val="105"/>
        </w:rPr>
        <w:t>in</w:t>
      </w:r>
      <w:r>
        <w:rPr>
          <w:spacing w:val="-3"/>
          <w:w w:val="105"/>
        </w:rPr>
        <w:t> </w:t>
      </w:r>
      <w:r>
        <w:rPr>
          <w:spacing w:val="-2"/>
          <w:w w:val="105"/>
        </w:rPr>
        <w:t>Section</w:t>
      </w:r>
      <w:r>
        <w:rPr>
          <w:spacing w:val="-3"/>
          <w:w w:val="105"/>
        </w:rPr>
        <w:t> </w:t>
      </w:r>
      <w:hyperlink w:history="true" w:anchor="_bookmark0">
        <w:r>
          <w:rPr>
            <w:color w:val="0774B7"/>
            <w:spacing w:val="-2"/>
            <w:w w:val="105"/>
          </w:rPr>
          <w:t>2</w:t>
        </w:r>
      </w:hyperlink>
      <w:r>
        <w:rPr>
          <w:spacing w:val="-2"/>
          <w:w w:val="105"/>
        </w:rPr>
        <w:t>.</w:t>
      </w:r>
      <w:r>
        <w:rPr>
          <w:spacing w:val="7"/>
          <w:w w:val="105"/>
        </w:rPr>
        <w:t> </w:t>
      </w:r>
      <w:r>
        <w:rPr>
          <w:spacing w:val="-2"/>
          <w:w w:val="105"/>
        </w:rPr>
        <w:t>The</w:t>
      </w:r>
      <w:r>
        <w:rPr>
          <w:spacing w:val="-3"/>
          <w:w w:val="105"/>
        </w:rPr>
        <w:t> </w:t>
      </w:r>
      <w:r>
        <w:rPr>
          <w:spacing w:val="-2"/>
          <w:w w:val="105"/>
        </w:rPr>
        <w:t>whole</w:t>
      </w:r>
      <w:r>
        <w:rPr>
          <w:spacing w:val="-3"/>
          <w:w w:val="105"/>
        </w:rPr>
        <w:t> </w:t>
      </w:r>
      <w:r>
        <w:rPr>
          <w:spacing w:val="-2"/>
          <w:w w:val="105"/>
        </w:rPr>
        <w:t>detection</w:t>
      </w:r>
      <w:r>
        <w:rPr>
          <w:spacing w:val="-3"/>
          <w:w w:val="105"/>
        </w:rPr>
        <w:t> </w:t>
      </w:r>
      <w:r>
        <w:rPr>
          <w:spacing w:val="-2"/>
          <w:w w:val="105"/>
        </w:rPr>
        <w:t>framework</w:t>
      </w:r>
      <w:r>
        <w:rPr>
          <w:spacing w:val="-3"/>
          <w:w w:val="105"/>
        </w:rPr>
        <w:t> </w:t>
      </w:r>
      <w:r>
        <w:rPr>
          <w:spacing w:val="-2"/>
          <w:w w:val="105"/>
        </w:rPr>
        <w:t>and</w:t>
      </w:r>
      <w:r>
        <w:rPr>
          <w:spacing w:val="-3"/>
          <w:w w:val="105"/>
        </w:rPr>
        <w:t> </w:t>
      </w:r>
      <w:r>
        <w:rPr>
          <w:spacing w:val="-2"/>
          <w:w w:val="105"/>
        </w:rPr>
        <w:t>corresponding </w:t>
      </w:r>
      <w:r>
        <w:rPr>
          <w:w w:val="105"/>
        </w:rPr>
        <w:t>methodology</w:t>
      </w:r>
      <w:r>
        <w:rPr>
          <w:spacing w:val="-3"/>
          <w:w w:val="105"/>
        </w:rPr>
        <w:t> </w:t>
      </w:r>
      <w:r>
        <w:rPr>
          <w:w w:val="105"/>
        </w:rPr>
        <w:t>are</w:t>
      </w:r>
      <w:r>
        <w:rPr>
          <w:spacing w:val="-3"/>
          <w:w w:val="105"/>
        </w:rPr>
        <w:t> </w:t>
      </w:r>
      <w:r>
        <w:rPr>
          <w:w w:val="105"/>
        </w:rPr>
        <w:t>presented</w:t>
      </w:r>
      <w:r>
        <w:rPr>
          <w:spacing w:val="-3"/>
          <w:w w:val="105"/>
        </w:rPr>
        <w:t> </w:t>
      </w:r>
      <w:r>
        <w:rPr>
          <w:w w:val="105"/>
        </w:rPr>
        <w:t>in</w:t>
      </w:r>
      <w:r>
        <w:rPr>
          <w:spacing w:val="-3"/>
          <w:w w:val="105"/>
        </w:rPr>
        <w:t> </w:t>
      </w:r>
      <w:r>
        <w:rPr>
          <w:w w:val="105"/>
        </w:rPr>
        <w:t>Section</w:t>
      </w:r>
      <w:r>
        <w:rPr>
          <w:spacing w:val="-3"/>
          <w:w w:val="105"/>
        </w:rPr>
        <w:t> </w:t>
      </w:r>
      <w:hyperlink w:history="true" w:anchor="_bookmark1">
        <w:r>
          <w:rPr>
            <w:color w:val="0774B7"/>
            <w:w w:val="105"/>
          </w:rPr>
          <w:t>3</w:t>
        </w:r>
      </w:hyperlink>
      <w:r>
        <w:rPr>
          <w:w w:val="105"/>
        </w:rPr>
        <w:t>.</w:t>
      </w:r>
      <w:r>
        <w:rPr>
          <w:w w:val="105"/>
        </w:rPr>
        <w:t> Section</w:t>
      </w:r>
      <w:r>
        <w:rPr>
          <w:spacing w:val="-3"/>
          <w:w w:val="105"/>
        </w:rPr>
        <w:t> </w:t>
      </w:r>
      <w:hyperlink w:history="true" w:anchor="_bookmark5">
        <w:r>
          <w:rPr>
            <w:color w:val="0774B7"/>
            <w:w w:val="105"/>
          </w:rPr>
          <w:t>4</w:t>
        </w:r>
      </w:hyperlink>
      <w:r>
        <w:rPr>
          <w:color w:val="0774B7"/>
          <w:spacing w:val="-3"/>
          <w:w w:val="105"/>
        </w:rPr>
        <w:t> </w:t>
      </w:r>
      <w:r>
        <w:rPr>
          <w:w w:val="105"/>
        </w:rPr>
        <w:t>demonstrates</w:t>
      </w:r>
      <w:r>
        <w:rPr>
          <w:spacing w:val="-3"/>
          <w:w w:val="105"/>
        </w:rPr>
        <w:t> </w:t>
      </w:r>
      <w:r>
        <w:rPr>
          <w:w w:val="105"/>
        </w:rPr>
        <w:t>the</w:t>
      </w:r>
      <w:r>
        <w:rPr>
          <w:spacing w:val="-3"/>
          <w:w w:val="105"/>
        </w:rPr>
        <w:t> </w:t>
      </w:r>
      <w:r>
        <w:rPr>
          <w:w w:val="105"/>
        </w:rPr>
        <w:t>performance</w:t>
      </w:r>
      <w:r>
        <w:rPr>
          <w:spacing w:val="-3"/>
          <w:w w:val="105"/>
        </w:rPr>
        <w:t> </w:t>
      </w:r>
      <w:r>
        <w:rPr>
          <w:w w:val="105"/>
        </w:rPr>
        <w:t>of</w:t>
      </w:r>
      <w:r>
        <w:rPr>
          <w:spacing w:val="-3"/>
          <w:w w:val="105"/>
        </w:rPr>
        <w:t> </w:t>
      </w:r>
      <w:r>
        <w:rPr>
          <w:w w:val="105"/>
        </w:rPr>
        <w:t>the suggested</w:t>
      </w:r>
      <w:r>
        <w:rPr>
          <w:spacing w:val="-2"/>
          <w:w w:val="105"/>
        </w:rPr>
        <w:t> </w:t>
      </w:r>
      <w:r>
        <w:rPr>
          <w:w w:val="105"/>
        </w:rPr>
        <w:t>approach</w:t>
      </w:r>
      <w:r>
        <w:rPr>
          <w:spacing w:val="-2"/>
          <w:w w:val="105"/>
        </w:rPr>
        <w:t> </w:t>
      </w:r>
      <w:r>
        <w:rPr>
          <w:w w:val="105"/>
        </w:rPr>
        <w:t>via</w:t>
      </w:r>
      <w:r>
        <w:rPr>
          <w:spacing w:val="-2"/>
          <w:w w:val="105"/>
        </w:rPr>
        <w:t> </w:t>
      </w:r>
      <w:r>
        <w:rPr>
          <w:w w:val="105"/>
        </w:rPr>
        <w:t>comprehensive</w:t>
      </w:r>
      <w:r>
        <w:rPr>
          <w:spacing w:val="-2"/>
          <w:w w:val="105"/>
        </w:rPr>
        <w:t> </w:t>
      </w:r>
      <w:r>
        <w:rPr>
          <w:w w:val="105"/>
        </w:rPr>
        <w:t>tests. Finally,</w:t>
      </w:r>
      <w:r>
        <w:rPr>
          <w:spacing w:val="-2"/>
          <w:w w:val="105"/>
        </w:rPr>
        <w:t> </w:t>
      </w:r>
      <w:r>
        <w:rPr>
          <w:w w:val="105"/>
        </w:rPr>
        <w:t>we</w:t>
      </w:r>
      <w:r>
        <w:rPr>
          <w:spacing w:val="-2"/>
          <w:w w:val="105"/>
        </w:rPr>
        <w:t> </w:t>
      </w:r>
      <w:r>
        <w:rPr>
          <w:w w:val="105"/>
        </w:rPr>
        <w:t>draw</w:t>
      </w:r>
      <w:r>
        <w:rPr>
          <w:spacing w:val="-2"/>
          <w:w w:val="105"/>
        </w:rPr>
        <w:t> </w:t>
      </w:r>
      <w:r>
        <w:rPr>
          <w:w w:val="105"/>
        </w:rPr>
        <w:t>relevant</w:t>
      </w:r>
      <w:r>
        <w:rPr>
          <w:spacing w:val="-2"/>
          <w:w w:val="105"/>
        </w:rPr>
        <w:t> </w:t>
      </w:r>
      <w:r>
        <w:rPr>
          <w:w w:val="105"/>
        </w:rPr>
        <w:t>conclusions</w:t>
      </w:r>
      <w:r>
        <w:rPr>
          <w:spacing w:val="-2"/>
          <w:w w:val="105"/>
        </w:rPr>
        <w:t> </w:t>
      </w:r>
      <w:r>
        <w:rPr>
          <w:w w:val="105"/>
        </w:rPr>
        <w:t>and highlight avenues for further work in Section </w:t>
      </w:r>
      <w:hyperlink w:history="true" w:anchor="_bookmark17">
        <w:r>
          <w:rPr>
            <w:color w:val="0774B7"/>
            <w:w w:val="105"/>
          </w:rPr>
          <w:t>5</w:t>
        </w:r>
      </w:hyperlink>
      <w:r>
        <w:rPr>
          <w:w w:val="105"/>
        </w:rPr>
        <w:t>.</w:t>
      </w:r>
    </w:p>
    <w:p>
      <w:pPr>
        <w:pStyle w:val="Heading1"/>
        <w:numPr>
          <w:ilvl w:val="0"/>
          <w:numId w:val="1"/>
        </w:numPr>
        <w:tabs>
          <w:tab w:pos="2971" w:val="left" w:leader="none"/>
        </w:tabs>
        <w:spacing w:line="240" w:lineRule="auto" w:before="178" w:after="0"/>
        <w:ind w:left="2971" w:right="0" w:hanging="210"/>
        <w:jc w:val="left"/>
      </w:pPr>
      <w:bookmarkStart w:name="Related Work" w:id="2"/>
      <w:bookmarkEnd w:id="2"/>
      <w:r>
        <w:rPr>
          <w:b w:val="0"/>
        </w:rPr>
      </w:r>
      <w:bookmarkStart w:name="_bookmark0" w:id="3"/>
      <w:bookmarkEnd w:id="3"/>
      <w:r>
        <w:rPr>
          <w:b w:val="0"/>
        </w:rPr>
      </w:r>
      <w:r>
        <w:rPr/>
        <w:t>Related</w:t>
      </w:r>
      <w:r>
        <w:rPr>
          <w:spacing w:val="-8"/>
        </w:rPr>
        <w:t> </w:t>
      </w:r>
      <w:r>
        <w:rPr>
          <w:spacing w:val="-4"/>
        </w:rPr>
        <w:t>Work</w:t>
      </w:r>
    </w:p>
    <w:p>
      <w:pPr>
        <w:pStyle w:val="BodyText"/>
        <w:spacing w:line="256" w:lineRule="auto" w:before="61"/>
        <w:ind w:left="2755" w:right="117" w:firstLine="431"/>
        <w:jc w:val="both"/>
      </w:pPr>
      <w:r>
        <w:rPr/>
        <w:t>The purpose of IDSs is the discovery of anomalous operations within the monitoring environment. There are two ways to classify IDSs: based on the data source utilized or the detection methods.</w:t>
      </w:r>
      <w:r>
        <w:rPr>
          <w:spacing w:val="34"/>
        </w:rPr>
        <w:t> </w:t>
      </w:r>
      <w:r>
        <w:rPr/>
        <w:t>According to the data source utilized in the detection engine, IDSs can</w:t>
      </w:r>
      <w:r>
        <w:rPr>
          <w:spacing w:val="80"/>
        </w:rPr>
        <w:t> </w:t>
      </w:r>
      <w:r>
        <w:rPr/>
        <w:t>be divided into two categories: host-based IDSs (HIDS) and network-based IDSs (NIDS) [</w:t>
      </w:r>
      <w:hyperlink w:history="true" w:anchor="_bookmark21">
        <w:r>
          <w:rPr>
            <w:color w:val="0774B7"/>
          </w:rPr>
          <w:t>4</w:t>
        </w:r>
      </w:hyperlink>
      <w:r>
        <w:rPr/>
        <w:t>]. The former utilizes data generated on one host, while the latter checks network traffic packets transmitted within the network. In this study, we focus on machine learning-based </w:t>
      </w:r>
      <w:r>
        <w:rPr>
          <w:spacing w:val="-2"/>
        </w:rPr>
        <w:t>NIDS.</w:t>
      </w:r>
    </w:p>
    <w:p>
      <w:pPr>
        <w:pStyle w:val="BodyText"/>
        <w:spacing w:line="256" w:lineRule="auto" w:before="1"/>
        <w:ind w:left="2761" w:right="151" w:firstLine="425"/>
        <w:jc w:val="both"/>
      </w:pPr>
      <w:r>
        <w:rPr/>
        <w:t>The</w:t>
      </w:r>
      <w:r>
        <w:rPr>
          <w:spacing w:val="33"/>
        </w:rPr>
        <w:t> </w:t>
      </w:r>
      <w:r>
        <w:rPr/>
        <w:t>overall</w:t>
      </w:r>
      <w:r>
        <w:rPr>
          <w:spacing w:val="33"/>
        </w:rPr>
        <w:t> </w:t>
      </w:r>
      <w:r>
        <w:rPr/>
        <w:t>process</w:t>
      </w:r>
      <w:r>
        <w:rPr>
          <w:spacing w:val="33"/>
        </w:rPr>
        <w:t> </w:t>
      </w:r>
      <w:r>
        <w:rPr/>
        <w:t>of</w:t>
      </w:r>
      <w:r>
        <w:rPr>
          <w:spacing w:val="33"/>
        </w:rPr>
        <w:t> </w:t>
      </w:r>
      <w:r>
        <w:rPr/>
        <w:t>machine</w:t>
      </w:r>
      <w:r>
        <w:rPr>
          <w:spacing w:val="33"/>
        </w:rPr>
        <w:t> </w:t>
      </w:r>
      <w:r>
        <w:rPr/>
        <w:t>learning</w:t>
      </w:r>
      <w:r>
        <w:rPr>
          <w:spacing w:val="33"/>
        </w:rPr>
        <w:t> </w:t>
      </w:r>
      <w:r>
        <w:rPr/>
        <w:t>can</w:t>
      </w:r>
      <w:r>
        <w:rPr>
          <w:spacing w:val="33"/>
        </w:rPr>
        <w:t> </w:t>
      </w:r>
      <w:r>
        <w:rPr/>
        <w:t>be</w:t>
      </w:r>
      <w:r>
        <w:rPr>
          <w:spacing w:val="33"/>
        </w:rPr>
        <w:t> </w:t>
      </w:r>
      <w:r>
        <w:rPr/>
        <w:t>summarized</w:t>
      </w:r>
      <w:r>
        <w:rPr>
          <w:spacing w:val="33"/>
        </w:rPr>
        <w:t> </w:t>
      </w:r>
      <w:r>
        <w:rPr/>
        <w:t>as</w:t>
      </w:r>
      <w:r>
        <w:rPr>
          <w:spacing w:val="33"/>
        </w:rPr>
        <w:t> </w:t>
      </w:r>
      <w:r>
        <w:rPr/>
        <w:t>two</w:t>
      </w:r>
      <w:r>
        <w:rPr>
          <w:spacing w:val="33"/>
        </w:rPr>
        <w:t> </w:t>
      </w:r>
      <w:r>
        <w:rPr/>
        <w:t>parts:</w:t>
      </w:r>
      <w:r>
        <w:rPr>
          <w:spacing w:val="40"/>
        </w:rPr>
        <w:t> </w:t>
      </w:r>
      <w:r>
        <w:rPr/>
        <w:t>training and testing [</w:t>
      </w:r>
      <w:hyperlink w:history="true" w:anchor="_bookmark18">
        <w:r>
          <w:rPr>
            <w:color w:val="0774B7"/>
          </w:rPr>
          <w:t>1</w:t>
        </w:r>
      </w:hyperlink>
      <w:r>
        <w:rPr/>
        <w:t>]. During the training phase, models are trained on the collected dataset and learn</w:t>
      </w:r>
      <w:r>
        <w:rPr>
          <w:spacing w:val="16"/>
        </w:rPr>
        <w:t> </w:t>
      </w:r>
      <w:r>
        <w:rPr/>
        <w:t>the</w:t>
      </w:r>
      <w:r>
        <w:rPr>
          <w:spacing w:val="16"/>
        </w:rPr>
        <w:t> </w:t>
      </w:r>
      <w:r>
        <w:rPr/>
        <w:t>characteristics</w:t>
      </w:r>
      <w:r>
        <w:rPr>
          <w:spacing w:val="17"/>
        </w:rPr>
        <w:t> </w:t>
      </w:r>
      <w:r>
        <w:rPr/>
        <w:t>of</w:t>
      </w:r>
      <w:r>
        <w:rPr>
          <w:spacing w:val="16"/>
        </w:rPr>
        <w:t> </w:t>
      </w:r>
      <w:r>
        <w:rPr/>
        <w:t>the</w:t>
      </w:r>
      <w:r>
        <w:rPr>
          <w:spacing w:val="17"/>
        </w:rPr>
        <w:t> </w:t>
      </w:r>
      <w:r>
        <w:rPr/>
        <w:t>input</w:t>
      </w:r>
      <w:r>
        <w:rPr>
          <w:spacing w:val="16"/>
        </w:rPr>
        <w:t> </w:t>
      </w:r>
      <w:r>
        <w:rPr/>
        <w:t>features.</w:t>
      </w:r>
      <w:r>
        <w:rPr>
          <w:spacing w:val="32"/>
        </w:rPr>
        <w:t> </w:t>
      </w:r>
      <w:r>
        <w:rPr/>
        <w:t>After</w:t>
      </w:r>
      <w:r>
        <w:rPr>
          <w:spacing w:val="16"/>
        </w:rPr>
        <w:t> </w:t>
      </w:r>
      <w:r>
        <w:rPr/>
        <w:t>training,</w:t>
      </w:r>
      <w:r>
        <w:rPr>
          <w:spacing w:val="17"/>
        </w:rPr>
        <w:t> </w:t>
      </w:r>
      <w:r>
        <w:rPr/>
        <w:t>the</w:t>
      </w:r>
      <w:r>
        <w:rPr>
          <w:spacing w:val="16"/>
        </w:rPr>
        <w:t> </w:t>
      </w:r>
      <w:r>
        <w:rPr/>
        <w:t>model</w:t>
      </w:r>
      <w:r>
        <w:rPr>
          <w:spacing w:val="17"/>
        </w:rPr>
        <w:t> </w:t>
      </w:r>
      <w:r>
        <w:rPr/>
        <w:t>is</w:t>
      </w:r>
      <w:r>
        <w:rPr>
          <w:spacing w:val="16"/>
        </w:rPr>
        <w:t> </w:t>
      </w:r>
      <w:r>
        <w:rPr/>
        <w:t>deployed</w:t>
      </w:r>
      <w:r>
        <w:rPr>
          <w:spacing w:val="17"/>
        </w:rPr>
        <w:t> </w:t>
      </w:r>
      <w:r>
        <w:rPr/>
        <w:t>in</w:t>
      </w:r>
      <w:r>
        <w:rPr>
          <w:spacing w:val="16"/>
        </w:rPr>
        <w:t> </w:t>
      </w:r>
      <w:r>
        <w:rPr>
          <w:spacing w:val="-5"/>
        </w:rPr>
        <w:t>the</w:t>
      </w:r>
    </w:p>
    <w:p>
      <w:pPr>
        <w:pStyle w:val="BodyText"/>
        <w:spacing w:after="0" w:line="256" w:lineRule="auto"/>
        <w:jc w:val="both"/>
        <w:sectPr>
          <w:headerReference w:type="default" r:id="rId20"/>
          <w:pgSz w:w="11910" w:h="16840"/>
          <w:pgMar w:header="1109" w:footer="0" w:top="1400" w:bottom="280" w:left="566" w:right="566"/>
          <w:pgNumType w:start="2"/>
        </w:sectPr>
      </w:pPr>
    </w:p>
    <w:p>
      <w:pPr>
        <w:pStyle w:val="BodyText"/>
      </w:pPr>
    </w:p>
    <w:p>
      <w:pPr>
        <w:pStyle w:val="BodyText"/>
        <w:spacing w:before="18"/>
      </w:pPr>
    </w:p>
    <w:p>
      <w:pPr>
        <w:pStyle w:val="BodyText"/>
        <w:spacing w:line="256" w:lineRule="auto"/>
        <w:ind w:left="2761" w:right="127"/>
        <w:jc w:val="both"/>
      </w:pPr>
      <w:r>
        <w:rPr/>
        <w:t>testing phase to examine the anomalous samples. There are a lot of classic machine learning </w:t>
      </w:r>
      <w:r>
        <w:rPr>
          <w:w w:val="105"/>
        </w:rPr>
        <w:t>methods</w:t>
      </w:r>
      <w:r>
        <w:rPr>
          <w:spacing w:val="-9"/>
          <w:w w:val="105"/>
        </w:rPr>
        <w:t> </w:t>
      </w:r>
      <w:r>
        <w:rPr>
          <w:w w:val="105"/>
        </w:rPr>
        <w:t>have</w:t>
      </w:r>
      <w:r>
        <w:rPr>
          <w:spacing w:val="-9"/>
          <w:w w:val="105"/>
        </w:rPr>
        <w:t> </w:t>
      </w:r>
      <w:r>
        <w:rPr>
          <w:w w:val="105"/>
        </w:rPr>
        <w:t>been</w:t>
      </w:r>
      <w:r>
        <w:rPr>
          <w:spacing w:val="-9"/>
          <w:w w:val="105"/>
        </w:rPr>
        <w:t> </w:t>
      </w:r>
      <w:r>
        <w:rPr>
          <w:w w:val="105"/>
        </w:rPr>
        <w:t>applied</w:t>
      </w:r>
      <w:r>
        <w:rPr>
          <w:spacing w:val="-9"/>
          <w:w w:val="105"/>
        </w:rPr>
        <w:t> </w:t>
      </w:r>
      <w:r>
        <w:rPr>
          <w:w w:val="105"/>
        </w:rPr>
        <w:t>to</w:t>
      </w:r>
      <w:r>
        <w:rPr>
          <w:spacing w:val="-9"/>
          <w:w w:val="105"/>
        </w:rPr>
        <w:t> </w:t>
      </w:r>
      <w:r>
        <w:rPr>
          <w:w w:val="105"/>
        </w:rPr>
        <w:t>construct</w:t>
      </w:r>
      <w:r>
        <w:rPr>
          <w:spacing w:val="-9"/>
          <w:w w:val="105"/>
        </w:rPr>
        <w:t> </w:t>
      </w:r>
      <w:r>
        <w:rPr>
          <w:w w:val="105"/>
        </w:rPr>
        <w:t>IDSs</w:t>
      </w:r>
      <w:r>
        <w:rPr>
          <w:spacing w:val="-9"/>
          <w:w w:val="105"/>
        </w:rPr>
        <w:t> </w:t>
      </w:r>
      <w:r>
        <w:rPr>
          <w:w w:val="105"/>
        </w:rPr>
        <w:t>[</w:t>
      </w:r>
      <w:hyperlink w:history="true" w:anchor="_bookmark30">
        <w:r>
          <w:rPr>
            <w:color w:val="0774B7"/>
            <w:w w:val="105"/>
          </w:rPr>
          <w:t>15</w:t>
        </w:r>
      </w:hyperlink>
      <w:r>
        <w:rPr>
          <w:w w:val="105"/>
        </w:rPr>
        <w:t>,</w:t>
      </w:r>
      <w:hyperlink w:history="true" w:anchor="_bookmark31">
        <w:r>
          <w:rPr>
            <w:color w:val="0774B7"/>
            <w:w w:val="105"/>
          </w:rPr>
          <w:t>16</w:t>
        </w:r>
      </w:hyperlink>
      <w:r>
        <w:rPr>
          <w:w w:val="105"/>
        </w:rPr>
        <w:t>]. As</w:t>
      </w:r>
      <w:r>
        <w:rPr>
          <w:spacing w:val="-9"/>
          <w:w w:val="105"/>
        </w:rPr>
        <w:t> </w:t>
      </w:r>
      <w:r>
        <w:rPr>
          <w:w w:val="105"/>
        </w:rPr>
        <w:t>an</w:t>
      </w:r>
      <w:r>
        <w:rPr>
          <w:spacing w:val="-9"/>
          <w:w w:val="105"/>
        </w:rPr>
        <w:t> </w:t>
      </w:r>
      <w:r>
        <w:rPr>
          <w:w w:val="105"/>
        </w:rPr>
        <w:t>ensemble</w:t>
      </w:r>
      <w:r>
        <w:rPr>
          <w:spacing w:val="-9"/>
          <w:w w:val="105"/>
        </w:rPr>
        <w:t> </w:t>
      </w:r>
      <w:r>
        <w:rPr>
          <w:w w:val="105"/>
        </w:rPr>
        <w:t>learning</w:t>
      </w:r>
      <w:r>
        <w:rPr>
          <w:spacing w:val="-9"/>
          <w:w w:val="105"/>
        </w:rPr>
        <w:t> </w:t>
      </w:r>
      <w:r>
        <w:rPr>
          <w:w w:val="105"/>
        </w:rPr>
        <w:t>approach, the</w:t>
      </w:r>
      <w:r>
        <w:rPr>
          <w:spacing w:val="-6"/>
          <w:w w:val="105"/>
        </w:rPr>
        <w:t> </w:t>
      </w:r>
      <w:r>
        <w:rPr>
          <w:w w:val="105"/>
        </w:rPr>
        <w:t>RF</w:t>
      </w:r>
      <w:r>
        <w:rPr>
          <w:spacing w:val="-6"/>
          <w:w w:val="105"/>
        </w:rPr>
        <w:t> </w:t>
      </w:r>
      <w:r>
        <w:rPr>
          <w:w w:val="105"/>
        </w:rPr>
        <w:t>classifier</w:t>
      </w:r>
      <w:r>
        <w:rPr>
          <w:spacing w:val="-6"/>
          <w:w w:val="105"/>
        </w:rPr>
        <w:t> </w:t>
      </w:r>
      <w:r>
        <w:rPr>
          <w:w w:val="105"/>
        </w:rPr>
        <w:t>yields</w:t>
      </w:r>
      <w:r>
        <w:rPr>
          <w:spacing w:val="-6"/>
          <w:w w:val="105"/>
        </w:rPr>
        <w:t> </w:t>
      </w:r>
      <w:r>
        <w:rPr>
          <w:w w:val="105"/>
        </w:rPr>
        <w:t>considerable</w:t>
      </w:r>
      <w:r>
        <w:rPr>
          <w:spacing w:val="-6"/>
          <w:w w:val="105"/>
        </w:rPr>
        <w:t> </w:t>
      </w:r>
      <w:r>
        <w:rPr>
          <w:w w:val="105"/>
        </w:rPr>
        <w:t>detection</w:t>
      </w:r>
      <w:r>
        <w:rPr>
          <w:spacing w:val="-6"/>
          <w:w w:val="105"/>
        </w:rPr>
        <w:t> </w:t>
      </w:r>
      <w:r>
        <w:rPr>
          <w:w w:val="105"/>
        </w:rPr>
        <w:t>performance</w:t>
      </w:r>
      <w:r>
        <w:rPr>
          <w:spacing w:val="-6"/>
          <w:w w:val="105"/>
        </w:rPr>
        <w:t> </w:t>
      </w:r>
      <w:r>
        <w:rPr>
          <w:w w:val="105"/>
        </w:rPr>
        <w:t>[</w:t>
      </w:r>
      <w:hyperlink w:history="true" w:anchor="_bookmark32">
        <w:r>
          <w:rPr>
            <w:color w:val="0774B7"/>
            <w:w w:val="105"/>
          </w:rPr>
          <w:t>17</w:t>
        </w:r>
      </w:hyperlink>
      <w:r>
        <w:rPr>
          <w:w w:val="105"/>
        </w:rPr>
        <w:t>].</w:t>
      </w:r>
      <w:r>
        <w:rPr>
          <w:w w:val="105"/>
        </w:rPr>
        <w:t> It</w:t>
      </w:r>
      <w:r>
        <w:rPr>
          <w:spacing w:val="-6"/>
          <w:w w:val="105"/>
        </w:rPr>
        <w:t> </w:t>
      </w:r>
      <w:r>
        <w:rPr>
          <w:w w:val="105"/>
        </w:rPr>
        <w:t>constructs</w:t>
      </w:r>
      <w:r>
        <w:rPr>
          <w:spacing w:val="-6"/>
          <w:w w:val="105"/>
        </w:rPr>
        <w:t> </w:t>
      </w:r>
      <w:r>
        <w:rPr>
          <w:w w:val="105"/>
        </w:rPr>
        <w:t>numerous DTs to obtain a higher detection rate than a single DT.</w:t>
      </w:r>
    </w:p>
    <w:p>
      <w:pPr>
        <w:pStyle w:val="BodyText"/>
        <w:spacing w:line="256" w:lineRule="auto" w:before="1"/>
        <w:ind w:left="2761" w:right="118" w:firstLine="425"/>
        <w:jc w:val="both"/>
      </w:pPr>
      <w:r>
        <w:rPr/>
        <w:t>As there may exist some issues such as high-dimensional data [</w:t>
      </w:r>
      <w:hyperlink w:history="true" w:anchor="_bookmark33">
        <w:r>
          <w:rPr>
            <w:color w:val="0774B7"/>
          </w:rPr>
          <w:t>18</w:t>
        </w:r>
      </w:hyperlink>
      <w:r>
        <w:rPr/>
        <w:t>,</w:t>
      </w:r>
      <w:hyperlink w:history="true" w:anchor="_bookmark34">
        <w:r>
          <w:rPr>
            <w:color w:val="0774B7"/>
          </w:rPr>
          <w:t>19</w:t>
        </w:r>
      </w:hyperlink>
      <w:r>
        <w:rPr/>
        <w:t>] and data imbal- ances [</w:t>
      </w:r>
      <w:hyperlink w:history="true" w:anchor="_bookmark35">
        <w:r>
          <w:rPr>
            <w:color w:val="0774B7"/>
          </w:rPr>
          <w:t>20</w:t>
        </w:r>
      </w:hyperlink>
      <w:r>
        <w:rPr/>
        <w:t>], researchers have proposed more and more enhanced classifiers. To reduce the impact of irrelevant features and enhance the detection rate, the authors of [</w:t>
      </w:r>
      <w:hyperlink w:history="true" w:anchor="_bookmark36">
        <w:r>
          <w:rPr>
            <w:color w:val="0774B7"/>
          </w:rPr>
          <w:t>21</w:t>
        </w:r>
      </w:hyperlink>
      <w:r>
        <w:rPr/>
        <w:t>] selected useful features first based on the correlation between the features and classified samples using a combination of several distinct classifiers.</w:t>
      </w:r>
    </w:p>
    <w:p>
      <w:pPr>
        <w:pStyle w:val="BodyText"/>
        <w:spacing w:line="256" w:lineRule="auto" w:before="1"/>
        <w:ind w:left="2754" w:right="117" w:firstLine="432"/>
        <w:jc w:val="both"/>
      </w:pPr>
      <w:r>
        <w:rPr/>
        <w:t>RF can be employed directly as a feature selection method. The authors of [</w:t>
      </w:r>
      <w:hyperlink w:history="true" w:anchor="_bookmark37">
        <w:r>
          <w:rPr>
            <w:color w:val="0774B7"/>
          </w:rPr>
          <w:t>22</w:t>
        </w:r>
      </w:hyperlink>
      <w:r>
        <w:rPr/>
        <w:t>] applied an RF to discover the optimal features for classification based on feature importance first. After that, the selected features are utilized to train a support vector machine.</w:t>
      </w:r>
      <w:r>
        <w:rPr>
          <w:spacing w:val="40"/>
        </w:rPr>
        <w:t> </w:t>
      </w:r>
      <w:r>
        <w:rPr/>
        <w:t>There are</w:t>
      </w:r>
      <w:r>
        <w:rPr>
          <w:spacing w:val="40"/>
        </w:rPr>
        <w:t> </w:t>
      </w:r>
      <w:r>
        <w:rPr/>
        <w:t>also some other hybrid models involving two parts. For example, the authors of [</w:t>
      </w:r>
      <w:hyperlink w:history="true" w:anchor="_bookmark38">
        <w:r>
          <w:rPr>
            <w:color w:val="0774B7"/>
          </w:rPr>
          <w:t>23</w:t>
        </w:r>
      </w:hyperlink>
      <w:r>
        <w:rPr/>
        <w:t>] used both AE and DNN to classify attacks.</w:t>
      </w:r>
      <w:r>
        <w:rPr>
          <w:spacing w:val="40"/>
        </w:rPr>
        <w:t> </w:t>
      </w:r>
      <w:r>
        <w:rPr/>
        <w:t>However, this method has difficulty with some unknown attacks that do not appear in the training set.</w:t>
      </w:r>
    </w:p>
    <w:p>
      <w:pPr>
        <w:pStyle w:val="BodyText"/>
        <w:spacing w:line="256" w:lineRule="auto" w:before="1"/>
        <w:ind w:left="2754" w:right="117" w:firstLine="432"/>
        <w:jc w:val="both"/>
      </w:pPr>
      <w:r>
        <w:rPr>
          <w:w w:val="105"/>
        </w:rPr>
        <w:t>In some situations, it is difficult to collect or simulate the attack samples [</w:t>
      </w:r>
      <w:hyperlink w:history="true" w:anchor="_bookmark39">
        <w:r>
          <w:rPr>
            <w:color w:val="0774B7"/>
            <w:w w:val="105"/>
          </w:rPr>
          <w:t>24</w:t>
        </w:r>
      </w:hyperlink>
      <w:r>
        <w:rPr>
          <w:w w:val="105"/>
        </w:rPr>
        <w:t>].</w:t>
      </w:r>
      <w:r>
        <w:rPr>
          <w:spacing w:val="37"/>
          <w:w w:val="105"/>
        </w:rPr>
        <w:t> </w:t>
      </w:r>
      <w:r>
        <w:rPr>
          <w:w w:val="105"/>
        </w:rPr>
        <w:t>It is </w:t>
      </w:r>
      <w:r>
        <w:rPr/>
        <w:t>reasonable</w:t>
      </w:r>
      <w:r>
        <w:rPr>
          <w:spacing w:val="-4"/>
        </w:rPr>
        <w:t> </w:t>
      </w:r>
      <w:r>
        <w:rPr/>
        <w:t>to</w:t>
      </w:r>
      <w:r>
        <w:rPr>
          <w:spacing w:val="-4"/>
        </w:rPr>
        <w:t> </w:t>
      </w:r>
      <w:r>
        <w:rPr/>
        <w:t>employ</w:t>
      </w:r>
      <w:r>
        <w:rPr>
          <w:spacing w:val="-4"/>
        </w:rPr>
        <w:t> </w:t>
      </w:r>
      <w:r>
        <w:rPr/>
        <w:t>some</w:t>
      </w:r>
      <w:r>
        <w:rPr>
          <w:spacing w:val="-4"/>
        </w:rPr>
        <w:t> </w:t>
      </w:r>
      <w:r>
        <w:rPr/>
        <w:t>one-class</w:t>
      </w:r>
      <w:r>
        <w:rPr>
          <w:spacing w:val="-4"/>
        </w:rPr>
        <w:t> </w:t>
      </w:r>
      <w:r>
        <w:rPr/>
        <w:t>classifiers</w:t>
      </w:r>
      <w:r>
        <w:rPr>
          <w:spacing w:val="-4"/>
        </w:rPr>
        <w:t> </w:t>
      </w:r>
      <w:r>
        <w:rPr/>
        <w:t>to</w:t>
      </w:r>
      <w:r>
        <w:rPr>
          <w:spacing w:val="-4"/>
        </w:rPr>
        <w:t> </w:t>
      </w:r>
      <w:r>
        <w:rPr/>
        <w:t>learn</w:t>
      </w:r>
      <w:r>
        <w:rPr>
          <w:spacing w:val="-4"/>
        </w:rPr>
        <w:t> </w:t>
      </w:r>
      <w:r>
        <w:rPr/>
        <w:t>about</w:t>
      </w:r>
      <w:r>
        <w:rPr>
          <w:spacing w:val="-4"/>
        </w:rPr>
        <w:t> </w:t>
      </w:r>
      <w:r>
        <w:rPr/>
        <w:t>the</w:t>
      </w:r>
      <w:r>
        <w:rPr>
          <w:spacing w:val="-4"/>
        </w:rPr>
        <w:t> </w:t>
      </w:r>
      <w:r>
        <w:rPr/>
        <w:t>characteristics</w:t>
      </w:r>
      <w:r>
        <w:rPr>
          <w:spacing w:val="-4"/>
        </w:rPr>
        <w:t> </w:t>
      </w:r>
      <w:r>
        <w:rPr/>
        <w:t>of</w:t>
      </w:r>
      <w:r>
        <w:rPr>
          <w:spacing w:val="-4"/>
        </w:rPr>
        <w:t> </w:t>
      </w:r>
      <w:r>
        <w:rPr/>
        <w:t>network </w:t>
      </w:r>
      <w:r>
        <w:rPr>
          <w:w w:val="105"/>
        </w:rPr>
        <w:t>traffic. One-class learning aims to build a profile of normal traffic. For example, the one- class</w:t>
      </w:r>
      <w:r>
        <w:rPr>
          <w:spacing w:val="-5"/>
          <w:w w:val="105"/>
        </w:rPr>
        <w:t> </w:t>
      </w:r>
      <w:r>
        <w:rPr>
          <w:w w:val="105"/>
        </w:rPr>
        <w:t>support</w:t>
      </w:r>
      <w:r>
        <w:rPr>
          <w:spacing w:val="-5"/>
          <w:w w:val="105"/>
        </w:rPr>
        <w:t> </w:t>
      </w:r>
      <w:r>
        <w:rPr>
          <w:w w:val="105"/>
        </w:rPr>
        <w:t>vector</w:t>
      </w:r>
      <w:r>
        <w:rPr>
          <w:spacing w:val="-5"/>
          <w:w w:val="105"/>
        </w:rPr>
        <w:t> </w:t>
      </w:r>
      <w:r>
        <w:rPr>
          <w:w w:val="105"/>
        </w:rPr>
        <w:t>machine</w:t>
      </w:r>
      <w:r>
        <w:rPr>
          <w:spacing w:val="-5"/>
          <w:w w:val="105"/>
        </w:rPr>
        <w:t> </w:t>
      </w:r>
      <w:r>
        <w:rPr>
          <w:w w:val="105"/>
        </w:rPr>
        <w:t>(OCSVM)</w:t>
      </w:r>
      <w:r>
        <w:rPr>
          <w:spacing w:val="-5"/>
          <w:w w:val="105"/>
        </w:rPr>
        <w:t> </w:t>
      </w:r>
      <w:r>
        <w:rPr>
          <w:w w:val="105"/>
        </w:rPr>
        <w:t>[</w:t>
      </w:r>
      <w:hyperlink w:history="true" w:anchor="_bookmark40">
        <w:r>
          <w:rPr>
            <w:color w:val="0774B7"/>
            <w:w w:val="105"/>
          </w:rPr>
          <w:t>25</w:t>
        </w:r>
      </w:hyperlink>
      <w:r>
        <w:rPr>
          <w:w w:val="105"/>
        </w:rPr>
        <w:t>]</w:t>
      </w:r>
      <w:r>
        <w:rPr>
          <w:spacing w:val="-5"/>
          <w:w w:val="105"/>
        </w:rPr>
        <w:t> </w:t>
      </w:r>
      <w:r>
        <w:rPr>
          <w:w w:val="105"/>
        </w:rPr>
        <w:t>attempts</w:t>
      </w:r>
      <w:r>
        <w:rPr>
          <w:spacing w:val="-5"/>
          <w:w w:val="105"/>
        </w:rPr>
        <w:t> </w:t>
      </w:r>
      <w:r>
        <w:rPr>
          <w:w w:val="105"/>
        </w:rPr>
        <w:t>to</w:t>
      </w:r>
      <w:r>
        <w:rPr>
          <w:spacing w:val="-5"/>
          <w:w w:val="105"/>
        </w:rPr>
        <w:t> </w:t>
      </w:r>
      <w:r>
        <w:rPr>
          <w:w w:val="105"/>
        </w:rPr>
        <w:t>distinguish</w:t>
      </w:r>
      <w:r>
        <w:rPr>
          <w:spacing w:val="-5"/>
          <w:w w:val="105"/>
        </w:rPr>
        <w:t> </w:t>
      </w:r>
      <w:r>
        <w:rPr>
          <w:w w:val="105"/>
        </w:rPr>
        <w:t>between</w:t>
      </w:r>
      <w:r>
        <w:rPr>
          <w:spacing w:val="-5"/>
          <w:w w:val="105"/>
        </w:rPr>
        <w:t> </w:t>
      </w:r>
      <w:r>
        <w:rPr>
          <w:w w:val="105"/>
        </w:rPr>
        <w:t>normal</w:t>
      </w:r>
      <w:r>
        <w:rPr>
          <w:spacing w:val="-5"/>
          <w:w w:val="105"/>
        </w:rPr>
        <w:t> </w:t>
      </w:r>
      <w:r>
        <w:rPr>
          <w:w w:val="105"/>
        </w:rPr>
        <w:t>and anomalous</w:t>
      </w:r>
      <w:r>
        <w:rPr>
          <w:spacing w:val="-2"/>
          <w:w w:val="105"/>
        </w:rPr>
        <w:t> </w:t>
      </w:r>
      <w:r>
        <w:rPr>
          <w:w w:val="105"/>
        </w:rPr>
        <w:t>data</w:t>
      </w:r>
      <w:r>
        <w:rPr>
          <w:spacing w:val="-2"/>
          <w:w w:val="105"/>
        </w:rPr>
        <w:t> </w:t>
      </w:r>
      <w:r>
        <w:rPr>
          <w:w w:val="105"/>
        </w:rPr>
        <w:t>by</w:t>
      </w:r>
      <w:r>
        <w:rPr>
          <w:spacing w:val="-2"/>
          <w:w w:val="105"/>
        </w:rPr>
        <w:t> </w:t>
      </w:r>
      <w:r>
        <w:rPr>
          <w:w w:val="105"/>
        </w:rPr>
        <w:t>learning</w:t>
      </w:r>
      <w:r>
        <w:rPr>
          <w:spacing w:val="-2"/>
          <w:w w:val="105"/>
        </w:rPr>
        <w:t> </w:t>
      </w:r>
      <w:r>
        <w:rPr>
          <w:w w:val="105"/>
        </w:rPr>
        <w:t>the</w:t>
      </w:r>
      <w:r>
        <w:rPr>
          <w:spacing w:val="-2"/>
          <w:w w:val="105"/>
        </w:rPr>
        <w:t> </w:t>
      </w:r>
      <w:r>
        <w:rPr>
          <w:w w:val="105"/>
        </w:rPr>
        <w:t>hyperplane</w:t>
      </w:r>
      <w:r>
        <w:rPr>
          <w:spacing w:val="-2"/>
          <w:w w:val="105"/>
        </w:rPr>
        <w:t> </w:t>
      </w:r>
      <w:r>
        <w:rPr>
          <w:w w:val="105"/>
        </w:rPr>
        <w:t>that</w:t>
      </w:r>
      <w:r>
        <w:rPr>
          <w:spacing w:val="-2"/>
          <w:w w:val="105"/>
        </w:rPr>
        <w:t> </w:t>
      </w:r>
      <w:r>
        <w:rPr>
          <w:w w:val="105"/>
        </w:rPr>
        <w:t>has</w:t>
      </w:r>
      <w:r>
        <w:rPr>
          <w:spacing w:val="-2"/>
          <w:w w:val="105"/>
        </w:rPr>
        <w:t> </w:t>
      </w:r>
      <w:r>
        <w:rPr>
          <w:w w:val="105"/>
        </w:rPr>
        <w:t>the</w:t>
      </w:r>
      <w:r>
        <w:rPr>
          <w:spacing w:val="-2"/>
          <w:w w:val="105"/>
        </w:rPr>
        <w:t> </w:t>
      </w:r>
      <w:r>
        <w:rPr>
          <w:w w:val="105"/>
        </w:rPr>
        <w:t>maximum</w:t>
      </w:r>
      <w:r>
        <w:rPr>
          <w:spacing w:val="-2"/>
          <w:w w:val="105"/>
        </w:rPr>
        <w:t> </w:t>
      </w:r>
      <w:r>
        <w:rPr>
          <w:w w:val="105"/>
        </w:rPr>
        <w:t>distance</w:t>
      </w:r>
      <w:r>
        <w:rPr>
          <w:spacing w:val="-2"/>
          <w:w w:val="105"/>
        </w:rPr>
        <w:t> </w:t>
      </w:r>
      <w:r>
        <w:rPr>
          <w:w w:val="105"/>
        </w:rPr>
        <w:t>between</w:t>
      </w:r>
      <w:r>
        <w:rPr>
          <w:spacing w:val="-2"/>
          <w:w w:val="105"/>
        </w:rPr>
        <w:t> </w:t>
      </w:r>
      <w:r>
        <w:rPr>
          <w:w w:val="105"/>
        </w:rPr>
        <w:t>the normal</w:t>
      </w:r>
      <w:r>
        <w:rPr>
          <w:spacing w:val="-6"/>
          <w:w w:val="105"/>
        </w:rPr>
        <w:t> </w:t>
      </w:r>
      <w:r>
        <w:rPr>
          <w:w w:val="105"/>
        </w:rPr>
        <w:t>samples</w:t>
      </w:r>
      <w:r>
        <w:rPr>
          <w:spacing w:val="-6"/>
          <w:w w:val="105"/>
        </w:rPr>
        <w:t> </w:t>
      </w:r>
      <w:r>
        <w:rPr>
          <w:w w:val="105"/>
        </w:rPr>
        <w:t>and</w:t>
      </w:r>
      <w:r>
        <w:rPr>
          <w:spacing w:val="-6"/>
          <w:w w:val="105"/>
        </w:rPr>
        <w:t> </w:t>
      </w:r>
      <w:r>
        <w:rPr>
          <w:w w:val="105"/>
        </w:rPr>
        <w:t>the</w:t>
      </w:r>
      <w:r>
        <w:rPr>
          <w:spacing w:val="-6"/>
          <w:w w:val="105"/>
        </w:rPr>
        <w:t> </w:t>
      </w:r>
      <w:r>
        <w:rPr>
          <w:w w:val="105"/>
        </w:rPr>
        <w:t>origin</w:t>
      </w:r>
      <w:r>
        <w:rPr>
          <w:spacing w:val="-6"/>
          <w:w w:val="105"/>
        </w:rPr>
        <w:t> </w:t>
      </w:r>
      <w:r>
        <w:rPr>
          <w:w w:val="105"/>
        </w:rPr>
        <w:t>[</w:t>
      </w:r>
      <w:hyperlink w:history="true" w:anchor="_bookmark41">
        <w:r>
          <w:rPr>
            <w:color w:val="0774B7"/>
            <w:w w:val="105"/>
          </w:rPr>
          <w:t>26</w:t>
        </w:r>
      </w:hyperlink>
      <w:r>
        <w:rPr>
          <w:w w:val="105"/>
        </w:rPr>
        <w:t>]. In</w:t>
      </w:r>
      <w:r>
        <w:rPr>
          <w:spacing w:val="-6"/>
          <w:w w:val="105"/>
        </w:rPr>
        <w:t> </w:t>
      </w:r>
      <w:r>
        <w:rPr>
          <w:w w:val="105"/>
        </w:rPr>
        <w:t>addition,</w:t>
      </w:r>
      <w:r>
        <w:rPr>
          <w:spacing w:val="-6"/>
          <w:w w:val="105"/>
        </w:rPr>
        <w:t> </w:t>
      </w:r>
      <w:r>
        <w:rPr>
          <w:w w:val="105"/>
        </w:rPr>
        <w:t>the</w:t>
      </w:r>
      <w:r>
        <w:rPr>
          <w:spacing w:val="-6"/>
          <w:w w:val="105"/>
        </w:rPr>
        <w:t> </w:t>
      </w:r>
      <w:r>
        <w:rPr>
          <w:w w:val="105"/>
        </w:rPr>
        <w:t>isolation</w:t>
      </w:r>
      <w:r>
        <w:rPr>
          <w:spacing w:val="-6"/>
          <w:w w:val="105"/>
        </w:rPr>
        <w:t> </w:t>
      </w:r>
      <w:r>
        <w:rPr>
          <w:w w:val="105"/>
        </w:rPr>
        <w:t>forest</w:t>
      </w:r>
      <w:r>
        <w:rPr>
          <w:spacing w:val="-6"/>
          <w:w w:val="105"/>
        </w:rPr>
        <w:t> </w:t>
      </w:r>
      <w:r>
        <w:rPr>
          <w:w w:val="105"/>
        </w:rPr>
        <w:t>(IF)</w:t>
      </w:r>
      <w:r>
        <w:rPr>
          <w:spacing w:val="-6"/>
          <w:w w:val="105"/>
        </w:rPr>
        <w:t> </w:t>
      </w:r>
      <w:r>
        <w:rPr>
          <w:w w:val="105"/>
        </w:rPr>
        <w:t>algorithm</w:t>
      </w:r>
      <w:r>
        <w:rPr>
          <w:spacing w:val="-6"/>
          <w:w w:val="105"/>
        </w:rPr>
        <w:t> </w:t>
      </w:r>
      <w:r>
        <w:rPr>
          <w:w w:val="105"/>
        </w:rPr>
        <w:t>can</w:t>
      </w:r>
      <w:r>
        <w:rPr>
          <w:spacing w:val="-6"/>
          <w:w w:val="105"/>
        </w:rPr>
        <w:t> </w:t>
      </w:r>
      <w:r>
        <w:rPr>
          <w:w w:val="105"/>
        </w:rPr>
        <w:t>be used</w:t>
      </w:r>
      <w:r>
        <w:rPr>
          <w:spacing w:val="-11"/>
          <w:w w:val="105"/>
        </w:rPr>
        <w:t> </w:t>
      </w:r>
      <w:r>
        <w:rPr>
          <w:w w:val="105"/>
        </w:rPr>
        <w:t>to</w:t>
      </w:r>
      <w:r>
        <w:rPr>
          <w:spacing w:val="-11"/>
          <w:w w:val="105"/>
        </w:rPr>
        <w:t> </w:t>
      </w:r>
      <w:r>
        <w:rPr>
          <w:w w:val="105"/>
        </w:rPr>
        <w:t>detect</w:t>
      </w:r>
      <w:r>
        <w:rPr>
          <w:spacing w:val="-11"/>
          <w:w w:val="105"/>
        </w:rPr>
        <w:t> </w:t>
      </w:r>
      <w:r>
        <w:rPr>
          <w:w w:val="105"/>
        </w:rPr>
        <w:t>anomalies</w:t>
      </w:r>
      <w:r>
        <w:rPr>
          <w:spacing w:val="-11"/>
          <w:w w:val="105"/>
        </w:rPr>
        <w:t> </w:t>
      </w:r>
      <w:r>
        <w:rPr>
          <w:w w:val="105"/>
        </w:rPr>
        <w:t>[</w:t>
      </w:r>
      <w:hyperlink w:history="true" w:anchor="_bookmark42">
        <w:r>
          <w:rPr>
            <w:color w:val="0774B7"/>
            <w:w w:val="105"/>
          </w:rPr>
          <w:t>27</w:t>
        </w:r>
      </w:hyperlink>
      <w:r>
        <w:rPr>
          <w:w w:val="105"/>
        </w:rPr>
        <w:t>].</w:t>
      </w:r>
      <w:r>
        <w:rPr>
          <w:spacing w:val="-1"/>
          <w:w w:val="105"/>
        </w:rPr>
        <w:t> </w:t>
      </w:r>
      <w:r>
        <w:rPr>
          <w:w w:val="105"/>
        </w:rPr>
        <w:t>Furthermore,</w:t>
      </w:r>
      <w:r>
        <w:rPr>
          <w:spacing w:val="-11"/>
          <w:w w:val="105"/>
        </w:rPr>
        <w:t> </w:t>
      </w:r>
      <w:r>
        <w:rPr>
          <w:w w:val="105"/>
        </w:rPr>
        <w:t>there</w:t>
      </w:r>
      <w:r>
        <w:rPr>
          <w:spacing w:val="-11"/>
          <w:w w:val="105"/>
        </w:rPr>
        <w:t> </w:t>
      </w:r>
      <w:r>
        <w:rPr>
          <w:w w:val="105"/>
        </w:rPr>
        <w:t>are</w:t>
      </w:r>
      <w:r>
        <w:rPr>
          <w:spacing w:val="-11"/>
          <w:w w:val="105"/>
        </w:rPr>
        <w:t> </w:t>
      </w:r>
      <w:r>
        <w:rPr>
          <w:w w:val="105"/>
        </w:rPr>
        <w:t>various</w:t>
      </w:r>
      <w:r>
        <w:rPr>
          <w:spacing w:val="-11"/>
          <w:w w:val="105"/>
        </w:rPr>
        <w:t> </w:t>
      </w:r>
      <w:r>
        <w:rPr>
          <w:w w:val="105"/>
        </w:rPr>
        <w:t>works</w:t>
      </w:r>
      <w:r>
        <w:rPr>
          <w:spacing w:val="-11"/>
          <w:w w:val="105"/>
        </w:rPr>
        <w:t> </w:t>
      </w:r>
      <w:r>
        <w:rPr>
          <w:w w:val="105"/>
        </w:rPr>
        <w:t>employing</w:t>
      </w:r>
      <w:r>
        <w:rPr>
          <w:spacing w:val="-11"/>
          <w:w w:val="105"/>
        </w:rPr>
        <w:t> </w:t>
      </w:r>
      <w:r>
        <w:rPr>
          <w:w w:val="105"/>
        </w:rPr>
        <w:t>AEs</w:t>
      </w:r>
      <w:r>
        <w:rPr>
          <w:spacing w:val="-11"/>
          <w:w w:val="105"/>
        </w:rPr>
        <w:t> </w:t>
      </w:r>
      <w:r>
        <w:rPr>
          <w:w w:val="105"/>
        </w:rPr>
        <w:t>[</w:t>
      </w:r>
      <w:hyperlink w:history="true" w:anchor="_bookmark29">
        <w:r>
          <w:rPr>
            <w:color w:val="0774B7"/>
            <w:w w:val="105"/>
          </w:rPr>
          <w:t>14</w:t>
        </w:r>
      </w:hyperlink>
      <w:r>
        <w:rPr>
          <w:w w:val="105"/>
        </w:rPr>
        <w:t>]. </w:t>
      </w:r>
      <w:r>
        <w:rPr>
          <w:spacing w:val="-2"/>
          <w:w w:val="105"/>
        </w:rPr>
        <w:t>AEs</w:t>
      </w:r>
      <w:r>
        <w:rPr>
          <w:spacing w:val="-4"/>
          <w:w w:val="105"/>
        </w:rPr>
        <w:t> </w:t>
      </w:r>
      <w:r>
        <w:rPr>
          <w:spacing w:val="-2"/>
          <w:w w:val="105"/>
        </w:rPr>
        <w:t>are</w:t>
      </w:r>
      <w:r>
        <w:rPr>
          <w:spacing w:val="-4"/>
          <w:w w:val="105"/>
        </w:rPr>
        <w:t> </w:t>
      </w:r>
      <w:r>
        <w:rPr>
          <w:spacing w:val="-2"/>
          <w:w w:val="105"/>
        </w:rPr>
        <w:t>generally</w:t>
      </w:r>
      <w:r>
        <w:rPr>
          <w:spacing w:val="-4"/>
          <w:w w:val="105"/>
        </w:rPr>
        <w:t> </w:t>
      </w:r>
      <w:r>
        <w:rPr>
          <w:spacing w:val="-2"/>
          <w:w w:val="105"/>
        </w:rPr>
        <w:t>used</w:t>
      </w:r>
      <w:r>
        <w:rPr>
          <w:spacing w:val="-4"/>
          <w:w w:val="105"/>
        </w:rPr>
        <w:t> </w:t>
      </w:r>
      <w:r>
        <w:rPr>
          <w:spacing w:val="-2"/>
          <w:w w:val="105"/>
        </w:rPr>
        <w:t>for</w:t>
      </w:r>
      <w:r>
        <w:rPr>
          <w:spacing w:val="-4"/>
          <w:w w:val="105"/>
        </w:rPr>
        <w:t> </w:t>
      </w:r>
      <w:r>
        <w:rPr>
          <w:spacing w:val="-2"/>
          <w:w w:val="105"/>
        </w:rPr>
        <w:t>feature</w:t>
      </w:r>
      <w:r>
        <w:rPr>
          <w:spacing w:val="-4"/>
          <w:w w:val="105"/>
        </w:rPr>
        <w:t> </w:t>
      </w:r>
      <w:r>
        <w:rPr>
          <w:spacing w:val="-2"/>
          <w:w w:val="105"/>
        </w:rPr>
        <w:t>extraction</w:t>
      </w:r>
      <w:r>
        <w:rPr>
          <w:spacing w:val="-4"/>
          <w:w w:val="105"/>
        </w:rPr>
        <w:t> </w:t>
      </w:r>
      <w:r>
        <w:rPr>
          <w:spacing w:val="-2"/>
          <w:w w:val="105"/>
        </w:rPr>
        <w:t>[</w:t>
      </w:r>
      <w:hyperlink w:history="true" w:anchor="_bookmark43">
        <w:r>
          <w:rPr>
            <w:color w:val="0774B7"/>
            <w:spacing w:val="-2"/>
            <w:w w:val="105"/>
          </w:rPr>
          <w:t>28</w:t>
        </w:r>
      </w:hyperlink>
      <w:r>
        <w:rPr>
          <w:spacing w:val="-2"/>
          <w:w w:val="105"/>
        </w:rPr>
        <w:t>,</w:t>
      </w:r>
      <w:hyperlink w:history="true" w:anchor="_bookmark44">
        <w:r>
          <w:rPr>
            <w:color w:val="0774B7"/>
            <w:spacing w:val="-2"/>
            <w:w w:val="105"/>
          </w:rPr>
          <w:t>29</w:t>
        </w:r>
      </w:hyperlink>
      <w:r>
        <w:rPr>
          <w:spacing w:val="-2"/>
          <w:w w:val="105"/>
        </w:rPr>
        <w:t>],</w:t>
      </w:r>
      <w:r>
        <w:rPr>
          <w:spacing w:val="-4"/>
          <w:w w:val="105"/>
        </w:rPr>
        <w:t> </w:t>
      </w:r>
      <w:r>
        <w:rPr>
          <w:spacing w:val="-2"/>
          <w:w w:val="105"/>
        </w:rPr>
        <w:t>however</w:t>
      </w:r>
      <w:r>
        <w:rPr>
          <w:spacing w:val="-4"/>
          <w:w w:val="105"/>
        </w:rPr>
        <w:t> </w:t>
      </w:r>
      <w:r>
        <w:rPr>
          <w:spacing w:val="-2"/>
          <w:w w:val="105"/>
        </w:rPr>
        <w:t>they</w:t>
      </w:r>
      <w:r>
        <w:rPr>
          <w:spacing w:val="-4"/>
          <w:w w:val="105"/>
        </w:rPr>
        <w:t> </w:t>
      </w:r>
      <w:r>
        <w:rPr>
          <w:spacing w:val="-2"/>
          <w:w w:val="105"/>
        </w:rPr>
        <w:t>can</w:t>
      </w:r>
      <w:r>
        <w:rPr>
          <w:spacing w:val="-4"/>
          <w:w w:val="105"/>
        </w:rPr>
        <w:t> </w:t>
      </w:r>
      <w:r>
        <w:rPr>
          <w:spacing w:val="-2"/>
          <w:w w:val="105"/>
        </w:rPr>
        <w:t>also</w:t>
      </w:r>
      <w:r>
        <w:rPr>
          <w:spacing w:val="-4"/>
          <w:w w:val="105"/>
        </w:rPr>
        <w:t> </w:t>
      </w:r>
      <w:r>
        <w:rPr>
          <w:spacing w:val="-2"/>
          <w:w w:val="105"/>
        </w:rPr>
        <w:t>be</w:t>
      </w:r>
      <w:r>
        <w:rPr>
          <w:spacing w:val="-4"/>
          <w:w w:val="105"/>
        </w:rPr>
        <w:t> </w:t>
      </w:r>
      <w:r>
        <w:rPr>
          <w:spacing w:val="-2"/>
          <w:w w:val="105"/>
        </w:rPr>
        <w:t>utilized</w:t>
      </w:r>
      <w:r>
        <w:rPr>
          <w:spacing w:val="-4"/>
          <w:w w:val="105"/>
        </w:rPr>
        <w:t> </w:t>
      </w:r>
      <w:r>
        <w:rPr>
          <w:spacing w:val="-2"/>
          <w:w w:val="105"/>
        </w:rPr>
        <w:t>for </w:t>
      </w:r>
      <w:r>
        <w:rPr>
          <w:w w:val="105"/>
        </w:rPr>
        <w:t>anomaly detection [</w:t>
      </w:r>
      <w:hyperlink w:history="true" w:anchor="_bookmark29">
        <w:r>
          <w:rPr>
            <w:color w:val="0774B7"/>
            <w:w w:val="105"/>
          </w:rPr>
          <w:t>14</w:t>
        </w:r>
      </w:hyperlink>
      <w:r>
        <w:rPr>
          <w:w w:val="105"/>
        </w:rPr>
        <w:t>].</w:t>
      </w:r>
    </w:p>
    <w:p>
      <w:pPr>
        <w:pStyle w:val="BodyText"/>
        <w:spacing w:line="256" w:lineRule="auto" w:before="1"/>
        <w:ind w:left="2753" w:right="127" w:firstLine="433"/>
        <w:jc w:val="both"/>
      </w:pPr>
      <w:r>
        <w:rPr/>
        <w:t>In this work, we seek to develop an IDS with the objective of a high detection rate and</w:t>
      </w:r>
      <w:r>
        <w:rPr>
          <w:spacing w:val="80"/>
          <w:w w:val="150"/>
        </w:rPr>
        <w:t> </w:t>
      </w:r>
      <w:r>
        <w:rPr/>
        <w:t>a low false alarm rate. In a real deployment, there are some unknown attacks. Additionally, this work finds that some supervised classifiers may incorrectly classify unknown attacks</w:t>
      </w:r>
      <w:r>
        <w:rPr>
          <w:spacing w:val="80"/>
          <w:w w:val="150"/>
        </w:rPr>
        <w:t> </w:t>
      </w:r>
      <w:r>
        <w:rPr/>
        <w:t>as normal.</w:t>
      </w:r>
      <w:r>
        <w:rPr>
          <w:spacing w:val="40"/>
        </w:rPr>
        <w:t> </w:t>
      </w:r>
      <w:r>
        <w:rPr/>
        <w:t>To solve this problem, we employ a probabilistic RF and an AE. There is one</w:t>
      </w:r>
      <w:r>
        <w:rPr>
          <w:spacing w:val="40"/>
        </w:rPr>
        <w:t> </w:t>
      </w:r>
      <w:r>
        <w:rPr/>
        <w:t>work [</w:t>
      </w:r>
      <w:hyperlink w:history="true" w:anchor="_bookmark45">
        <w:r>
          <w:rPr>
            <w:color w:val="0774B7"/>
          </w:rPr>
          <w:t>30</w:t>
        </w:r>
      </w:hyperlink>
      <w:r>
        <w:rPr/>
        <w:t>] utilized in fraud detection similar to ours that also utilizes RF and AE. However, they employed the AE as a dimension reduction approach to retrieve the representative characteristics. Furthermore, they applied the RF in a probabilistic approach to overcome the problem of data imbalance.</w:t>
      </w:r>
    </w:p>
    <w:p>
      <w:pPr>
        <w:pStyle w:val="Heading1"/>
        <w:numPr>
          <w:ilvl w:val="0"/>
          <w:numId w:val="1"/>
        </w:numPr>
        <w:tabs>
          <w:tab w:pos="2971" w:val="left" w:leader="none"/>
        </w:tabs>
        <w:spacing w:line="240" w:lineRule="auto" w:before="179" w:after="0"/>
        <w:ind w:left="2971" w:right="0" w:hanging="210"/>
        <w:jc w:val="left"/>
      </w:pPr>
      <w:bookmarkStart w:name="Proposed Methods" w:id="4"/>
      <w:bookmarkEnd w:id="4"/>
      <w:r>
        <w:rPr>
          <w:b w:val="0"/>
        </w:rPr>
      </w:r>
      <w:bookmarkStart w:name="_bookmark1" w:id="5"/>
      <w:bookmarkEnd w:id="5"/>
      <w:r>
        <w:rPr>
          <w:b w:val="0"/>
        </w:rPr>
      </w:r>
      <w:r>
        <w:rPr/>
        <w:t>Proposed</w:t>
      </w:r>
      <w:r>
        <w:rPr>
          <w:spacing w:val="-10"/>
        </w:rPr>
        <w:t> </w:t>
      </w:r>
      <w:r>
        <w:rPr>
          <w:spacing w:val="-2"/>
        </w:rPr>
        <w:t>Methods</w:t>
      </w:r>
    </w:p>
    <w:p>
      <w:pPr>
        <w:pStyle w:val="BodyText"/>
        <w:spacing w:line="256" w:lineRule="auto" w:before="61"/>
        <w:ind w:left="2761" w:right="152" w:firstLine="425"/>
        <w:jc w:val="both"/>
      </w:pPr>
      <w:r>
        <w:rPr/>
        <w:t>In this section, we describe the suggested model in detail. We introduce the employed </w:t>
      </w:r>
      <w:r>
        <w:rPr>
          <w:w w:val="105"/>
        </w:rPr>
        <w:t>techniques</w:t>
      </w:r>
      <w:r>
        <w:rPr>
          <w:spacing w:val="-2"/>
          <w:w w:val="105"/>
        </w:rPr>
        <w:t> </w:t>
      </w:r>
      <w:r>
        <w:rPr>
          <w:w w:val="105"/>
        </w:rPr>
        <w:t>first,</w:t>
      </w:r>
      <w:r>
        <w:rPr>
          <w:spacing w:val="-2"/>
          <w:w w:val="105"/>
        </w:rPr>
        <w:t> </w:t>
      </w:r>
      <w:r>
        <w:rPr>
          <w:w w:val="105"/>
        </w:rPr>
        <w:t>i.e.,</w:t>
      </w:r>
      <w:r>
        <w:rPr>
          <w:spacing w:val="-1"/>
          <w:w w:val="105"/>
        </w:rPr>
        <w:t> </w:t>
      </w:r>
      <w:r>
        <w:rPr>
          <w:w w:val="105"/>
        </w:rPr>
        <w:t>RF</w:t>
      </w:r>
      <w:r>
        <w:rPr>
          <w:spacing w:val="-2"/>
          <w:w w:val="105"/>
        </w:rPr>
        <w:t> </w:t>
      </w:r>
      <w:r>
        <w:rPr>
          <w:w w:val="105"/>
        </w:rPr>
        <w:t>and</w:t>
      </w:r>
      <w:r>
        <w:rPr>
          <w:spacing w:val="-2"/>
          <w:w w:val="105"/>
        </w:rPr>
        <w:t> </w:t>
      </w:r>
      <w:r>
        <w:rPr>
          <w:w w:val="105"/>
        </w:rPr>
        <w:t>AE.</w:t>
      </w:r>
      <w:r>
        <w:rPr>
          <w:spacing w:val="-2"/>
          <w:w w:val="105"/>
        </w:rPr>
        <w:t> </w:t>
      </w:r>
      <w:r>
        <w:rPr>
          <w:w w:val="105"/>
        </w:rPr>
        <w:t>Then,</w:t>
      </w:r>
      <w:r>
        <w:rPr>
          <w:spacing w:val="-2"/>
          <w:w w:val="105"/>
        </w:rPr>
        <w:t> </w:t>
      </w:r>
      <w:r>
        <w:rPr>
          <w:w w:val="105"/>
        </w:rPr>
        <w:t>we</w:t>
      </w:r>
      <w:r>
        <w:rPr>
          <w:spacing w:val="-1"/>
          <w:w w:val="105"/>
        </w:rPr>
        <w:t> </w:t>
      </w:r>
      <w:r>
        <w:rPr>
          <w:w w:val="105"/>
        </w:rPr>
        <w:t>merge</w:t>
      </w:r>
      <w:r>
        <w:rPr>
          <w:spacing w:val="-2"/>
          <w:w w:val="105"/>
        </w:rPr>
        <w:t> </w:t>
      </w:r>
      <w:r>
        <w:rPr>
          <w:w w:val="105"/>
        </w:rPr>
        <w:t>these</w:t>
      </w:r>
      <w:r>
        <w:rPr>
          <w:spacing w:val="-2"/>
          <w:w w:val="105"/>
        </w:rPr>
        <w:t> </w:t>
      </w:r>
      <w:r>
        <w:rPr>
          <w:w w:val="105"/>
        </w:rPr>
        <w:t>two</w:t>
      </w:r>
      <w:r>
        <w:rPr>
          <w:spacing w:val="-2"/>
          <w:w w:val="105"/>
        </w:rPr>
        <w:t> </w:t>
      </w:r>
      <w:r>
        <w:rPr>
          <w:w w:val="105"/>
        </w:rPr>
        <w:t>methods</w:t>
      </w:r>
      <w:r>
        <w:rPr>
          <w:spacing w:val="-1"/>
          <w:w w:val="105"/>
        </w:rPr>
        <w:t> </w:t>
      </w:r>
      <w:r>
        <w:rPr>
          <w:w w:val="105"/>
        </w:rPr>
        <w:t>to</w:t>
      </w:r>
      <w:r>
        <w:rPr>
          <w:spacing w:val="-2"/>
          <w:w w:val="105"/>
        </w:rPr>
        <w:t> </w:t>
      </w:r>
      <w:r>
        <w:rPr>
          <w:w w:val="105"/>
        </w:rPr>
        <w:t>introduce</w:t>
      </w:r>
      <w:r>
        <w:rPr>
          <w:spacing w:val="-2"/>
          <w:w w:val="105"/>
        </w:rPr>
        <w:t> </w:t>
      </w:r>
      <w:r>
        <w:rPr>
          <w:w w:val="105"/>
        </w:rPr>
        <w:t>the</w:t>
      </w:r>
      <w:r>
        <w:rPr>
          <w:spacing w:val="-2"/>
          <w:w w:val="105"/>
        </w:rPr>
        <w:t> </w:t>
      </w:r>
      <w:r>
        <w:rPr>
          <w:w w:val="105"/>
        </w:rPr>
        <w:t>full detection framework.</w:t>
      </w:r>
    </w:p>
    <w:p>
      <w:pPr>
        <w:pStyle w:val="ListParagraph"/>
        <w:numPr>
          <w:ilvl w:val="1"/>
          <w:numId w:val="1"/>
        </w:numPr>
        <w:tabs>
          <w:tab w:pos="3120" w:val="left" w:leader="none"/>
        </w:tabs>
        <w:spacing w:line="240" w:lineRule="auto" w:before="178" w:after="0"/>
        <w:ind w:left="3120" w:right="0" w:hanging="359"/>
        <w:jc w:val="left"/>
        <w:rPr>
          <w:rFonts w:ascii="Palatino Linotype"/>
          <w:i/>
          <w:sz w:val="20"/>
        </w:rPr>
      </w:pPr>
      <w:bookmarkStart w:name="Random Forest" w:id="6"/>
      <w:bookmarkEnd w:id="6"/>
      <w:r>
        <w:rPr/>
      </w:r>
      <w:r>
        <w:rPr>
          <w:rFonts w:ascii="Palatino Linotype"/>
          <w:i/>
          <w:sz w:val="20"/>
        </w:rPr>
        <w:t>Random</w:t>
      </w:r>
      <w:r>
        <w:rPr>
          <w:rFonts w:ascii="Palatino Linotype"/>
          <w:i/>
          <w:spacing w:val="-8"/>
          <w:sz w:val="20"/>
        </w:rPr>
        <w:t> </w:t>
      </w:r>
      <w:r>
        <w:rPr>
          <w:rFonts w:ascii="Palatino Linotype"/>
          <w:i/>
          <w:spacing w:val="-2"/>
          <w:sz w:val="20"/>
        </w:rPr>
        <w:t>Forest</w:t>
      </w:r>
    </w:p>
    <w:p>
      <w:pPr>
        <w:pStyle w:val="BodyText"/>
        <w:spacing w:line="256" w:lineRule="auto" w:before="61"/>
        <w:ind w:left="2754" w:right="117" w:firstLine="432"/>
        <w:jc w:val="both"/>
      </w:pPr>
      <w:r>
        <w:rPr>
          <w:w w:val="105"/>
        </w:rPr>
        <w:t>To obtain better prediction performance,</w:t>
      </w:r>
      <w:r>
        <w:rPr>
          <w:w w:val="105"/>
        </w:rPr>
        <w:t> ensemble methods employ a multiple of </w:t>
      </w:r>
      <w:r>
        <w:rPr/>
        <w:t>basic classifiers to make decisions. This approach generally shows increased classification </w:t>
      </w:r>
      <w:r>
        <w:rPr>
          <w:w w:val="105"/>
        </w:rPr>
        <w:t>performance over</w:t>
      </w:r>
      <w:r>
        <w:rPr>
          <w:w w:val="105"/>
        </w:rPr>
        <w:t> one basic classifier.</w:t>
      </w:r>
      <w:r>
        <w:rPr>
          <w:spacing w:val="40"/>
          <w:w w:val="105"/>
        </w:rPr>
        <w:t> </w:t>
      </w:r>
      <w:r>
        <w:rPr>
          <w:w w:val="105"/>
        </w:rPr>
        <w:t>The</w:t>
      </w:r>
      <w:r>
        <w:rPr>
          <w:w w:val="105"/>
        </w:rPr>
        <w:t> RF [</w:t>
      </w:r>
      <w:hyperlink w:history="true" w:anchor="_bookmark46">
        <w:r>
          <w:rPr>
            <w:color w:val="0774B7"/>
            <w:w w:val="105"/>
          </w:rPr>
          <w:t>31</w:t>
        </w:r>
      </w:hyperlink>
      <w:r>
        <w:rPr>
          <w:w w:val="105"/>
        </w:rPr>
        <w:t>] is</w:t>
      </w:r>
      <w:r>
        <w:rPr>
          <w:w w:val="105"/>
        </w:rPr>
        <w:t> a powerful ensemble</w:t>
      </w:r>
      <w:r>
        <w:rPr>
          <w:w w:val="105"/>
        </w:rPr>
        <w:t> classifier;</w:t>
      </w:r>
      <w:r>
        <w:rPr>
          <w:w w:val="105"/>
        </w:rPr>
        <w:t> it combines bagging and feature randomness to train multiple DTs. The DT is a frequently used</w:t>
      </w:r>
      <w:r>
        <w:rPr>
          <w:w w:val="105"/>
        </w:rPr>
        <w:t> classification</w:t>
      </w:r>
      <w:r>
        <w:rPr>
          <w:w w:val="105"/>
        </w:rPr>
        <w:t> approach.</w:t>
      </w:r>
      <w:r>
        <w:rPr>
          <w:spacing w:val="40"/>
          <w:w w:val="105"/>
        </w:rPr>
        <w:t> </w:t>
      </w:r>
      <w:r>
        <w:rPr>
          <w:w w:val="105"/>
        </w:rPr>
        <w:t>It</w:t>
      </w:r>
      <w:r>
        <w:rPr>
          <w:w w:val="105"/>
        </w:rPr>
        <w:t> tries</w:t>
      </w:r>
      <w:r>
        <w:rPr>
          <w:w w:val="105"/>
        </w:rPr>
        <w:t> to</w:t>
      </w:r>
      <w:r>
        <w:rPr>
          <w:w w:val="105"/>
        </w:rPr>
        <w:t> learn</w:t>
      </w:r>
      <w:r>
        <w:rPr>
          <w:w w:val="105"/>
        </w:rPr>
        <w:t> a</w:t>
      </w:r>
      <w:r>
        <w:rPr>
          <w:w w:val="105"/>
        </w:rPr>
        <w:t> set</w:t>
      </w:r>
      <w:r>
        <w:rPr>
          <w:w w:val="105"/>
        </w:rPr>
        <w:t> of</w:t>
      </w:r>
      <w:r>
        <w:rPr>
          <w:w w:val="105"/>
        </w:rPr>
        <w:t> if–then</w:t>
      </w:r>
      <w:r>
        <w:rPr>
          <w:w w:val="105"/>
        </w:rPr>
        <w:t> rules</w:t>
      </w:r>
      <w:r>
        <w:rPr>
          <w:w w:val="105"/>
        </w:rPr>
        <w:t> to</w:t>
      </w:r>
      <w:r>
        <w:rPr>
          <w:w w:val="105"/>
        </w:rPr>
        <w:t> classify</w:t>
      </w:r>
      <w:r>
        <w:rPr>
          <w:w w:val="105"/>
        </w:rPr>
        <w:t> the</w:t>
      </w:r>
      <w:r>
        <w:rPr>
          <w:w w:val="105"/>
        </w:rPr>
        <w:t> data.</w:t>
      </w:r>
      <w:r>
        <w:rPr>
          <w:spacing w:val="80"/>
          <w:w w:val="105"/>
        </w:rPr>
        <w:t> </w:t>
      </w:r>
      <w:r>
        <w:rPr>
          <w:w w:val="105"/>
        </w:rPr>
        <w:t>An illustration of an RF is shown in Figure </w:t>
      </w:r>
      <w:hyperlink w:history="true" w:anchor="_bookmark2">
        <w:r>
          <w:rPr>
            <w:color w:val="0774B7"/>
            <w:w w:val="105"/>
          </w:rPr>
          <w:t>1</w:t>
        </w:r>
      </w:hyperlink>
      <w:r>
        <w:rPr>
          <w:w w:val="105"/>
        </w:rPr>
        <w:t>.</w:t>
      </w:r>
    </w:p>
    <w:p>
      <w:pPr>
        <w:pStyle w:val="BodyText"/>
        <w:spacing w:line="256" w:lineRule="auto" w:before="1"/>
        <w:ind w:left="2761" w:right="152" w:firstLine="425"/>
        <w:jc w:val="both"/>
      </w:pPr>
      <w:r>
        <w:rPr>
          <w:w w:val="105"/>
        </w:rPr>
        <w:t>The</w:t>
      </w:r>
      <w:r>
        <w:rPr>
          <w:spacing w:val="-12"/>
          <w:w w:val="105"/>
        </w:rPr>
        <w:t> </w:t>
      </w:r>
      <w:r>
        <w:rPr>
          <w:w w:val="105"/>
        </w:rPr>
        <w:t>bagging</w:t>
      </w:r>
      <w:r>
        <w:rPr>
          <w:spacing w:val="-12"/>
          <w:w w:val="105"/>
        </w:rPr>
        <w:t> </w:t>
      </w:r>
      <w:r>
        <w:rPr>
          <w:w w:val="105"/>
        </w:rPr>
        <w:t>approach</w:t>
      </w:r>
      <w:r>
        <w:rPr>
          <w:spacing w:val="-11"/>
          <w:w w:val="105"/>
        </w:rPr>
        <w:t> </w:t>
      </w:r>
      <w:r>
        <w:rPr>
          <w:w w:val="105"/>
        </w:rPr>
        <w:t>is</w:t>
      </w:r>
      <w:r>
        <w:rPr>
          <w:spacing w:val="-12"/>
          <w:w w:val="105"/>
        </w:rPr>
        <w:t> </w:t>
      </w:r>
      <w:r>
        <w:rPr>
          <w:w w:val="105"/>
        </w:rPr>
        <w:t>one</w:t>
      </w:r>
      <w:r>
        <w:rPr>
          <w:spacing w:val="-11"/>
          <w:w w:val="105"/>
        </w:rPr>
        <w:t> </w:t>
      </w:r>
      <w:r>
        <w:rPr>
          <w:w w:val="105"/>
        </w:rPr>
        <w:t>often-used</w:t>
      </w:r>
      <w:r>
        <w:rPr>
          <w:spacing w:val="-12"/>
          <w:w w:val="105"/>
        </w:rPr>
        <w:t> </w:t>
      </w:r>
      <w:r>
        <w:rPr>
          <w:w w:val="105"/>
        </w:rPr>
        <w:t>ensemble</w:t>
      </w:r>
      <w:r>
        <w:rPr>
          <w:spacing w:val="-11"/>
          <w:w w:val="105"/>
        </w:rPr>
        <w:t> </w:t>
      </w:r>
      <w:r>
        <w:rPr>
          <w:w w:val="105"/>
        </w:rPr>
        <w:t>strategy</w:t>
      </w:r>
      <w:r>
        <w:rPr>
          <w:spacing w:val="-12"/>
          <w:w w:val="105"/>
        </w:rPr>
        <w:t> </w:t>
      </w:r>
      <w:r>
        <w:rPr>
          <w:w w:val="105"/>
        </w:rPr>
        <w:t>for</w:t>
      </w:r>
      <w:r>
        <w:rPr>
          <w:spacing w:val="-12"/>
          <w:w w:val="105"/>
        </w:rPr>
        <w:t> </w:t>
      </w:r>
      <w:r>
        <w:rPr>
          <w:w w:val="105"/>
        </w:rPr>
        <w:t>constructing</w:t>
      </w:r>
      <w:r>
        <w:rPr>
          <w:spacing w:val="-11"/>
          <w:w w:val="105"/>
        </w:rPr>
        <w:t> </w:t>
      </w:r>
      <w:r>
        <w:rPr>
          <w:w w:val="105"/>
        </w:rPr>
        <w:t>multiple classifiers.</w:t>
      </w:r>
      <w:r>
        <w:rPr>
          <w:spacing w:val="27"/>
          <w:w w:val="105"/>
        </w:rPr>
        <w:t> </w:t>
      </w:r>
      <w:r>
        <w:rPr>
          <w:w w:val="105"/>
        </w:rPr>
        <w:t>Using the bootstrap with replacement to sample the data, a large number </w:t>
      </w:r>
      <w:r>
        <w:rPr>
          <w:w w:val="105"/>
        </w:rPr>
        <w:t>of classifiers are trained independently.</w:t>
      </w:r>
    </w:p>
    <w:p>
      <w:pPr>
        <w:pStyle w:val="BodyText"/>
        <w:spacing w:after="0" w:line="256" w:lineRule="auto"/>
        <w:jc w:val="both"/>
        <w:sectPr>
          <w:pgSz w:w="11910" w:h="16840"/>
          <w:pgMar w:header="1109" w:footer="0" w:top="1400" w:bottom="280" w:left="566" w:right="566"/>
        </w:sectPr>
      </w:pPr>
    </w:p>
    <w:p>
      <w:pPr>
        <w:pStyle w:val="BodyText"/>
      </w:pPr>
    </w:p>
    <w:p>
      <w:pPr>
        <w:pStyle w:val="BodyText"/>
        <w:spacing w:before="42"/>
      </w:pPr>
    </w:p>
    <w:p>
      <w:pPr>
        <w:pStyle w:val="BodyText"/>
        <w:ind w:left="2795"/>
      </w:pPr>
      <w:r>
        <w:rPr/>
        <mc:AlternateContent>
          <mc:Choice Requires="wps">
            <w:drawing>
              <wp:inline distT="0" distB="0" distL="0" distR="0">
                <wp:extent cx="4831715" cy="2621915"/>
                <wp:effectExtent l="9525" t="0" r="0" b="6985"/>
                <wp:docPr id="19" name="Group 19"/>
                <wp:cNvGraphicFramePr>
                  <a:graphicFrameLocks/>
                </wp:cNvGraphicFramePr>
                <a:graphic>
                  <a:graphicData uri="http://schemas.microsoft.com/office/word/2010/wordprocessingGroup">
                    <wpg:wgp>
                      <wpg:cNvPr id="19" name="Group 19"/>
                      <wpg:cNvGrpSpPr/>
                      <wpg:grpSpPr>
                        <a:xfrm>
                          <a:off x="0" y="0"/>
                          <a:ext cx="4831715" cy="2621915"/>
                          <a:chExt cx="4831715" cy="2621915"/>
                        </a:xfrm>
                      </wpg:grpSpPr>
                      <wps:wsp>
                        <wps:cNvPr id="20" name="Graphic 20"/>
                        <wps:cNvSpPr/>
                        <wps:spPr>
                          <a:xfrm>
                            <a:off x="1848723" y="5224"/>
                            <a:ext cx="1146175" cy="215265"/>
                          </a:xfrm>
                          <a:custGeom>
                            <a:avLst/>
                            <a:gdLst/>
                            <a:ahLst/>
                            <a:cxnLst/>
                            <a:rect l="l" t="t" r="r" b="b"/>
                            <a:pathLst>
                              <a:path w="1146175" h="215265">
                                <a:moveTo>
                                  <a:pt x="0" y="35850"/>
                                </a:moveTo>
                                <a:lnTo>
                                  <a:pt x="2817" y="21895"/>
                                </a:lnTo>
                                <a:lnTo>
                                  <a:pt x="10500" y="10500"/>
                                </a:lnTo>
                                <a:lnTo>
                                  <a:pt x="21895" y="2817"/>
                                </a:lnTo>
                                <a:lnTo>
                                  <a:pt x="35850" y="0"/>
                                </a:lnTo>
                                <a:lnTo>
                                  <a:pt x="1109799" y="0"/>
                                </a:lnTo>
                                <a:lnTo>
                                  <a:pt x="1123753" y="2817"/>
                                </a:lnTo>
                                <a:lnTo>
                                  <a:pt x="1135148" y="10500"/>
                                </a:lnTo>
                                <a:lnTo>
                                  <a:pt x="1142831" y="21895"/>
                                </a:lnTo>
                                <a:lnTo>
                                  <a:pt x="1145649" y="35850"/>
                                </a:lnTo>
                                <a:lnTo>
                                  <a:pt x="1145649" y="179244"/>
                                </a:lnTo>
                                <a:lnTo>
                                  <a:pt x="1142831" y="193199"/>
                                </a:lnTo>
                                <a:lnTo>
                                  <a:pt x="1135148" y="204594"/>
                                </a:lnTo>
                                <a:lnTo>
                                  <a:pt x="1123753" y="212277"/>
                                </a:lnTo>
                                <a:lnTo>
                                  <a:pt x="1109799" y="215094"/>
                                </a:lnTo>
                                <a:lnTo>
                                  <a:pt x="35850" y="215094"/>
                                </a:lnTo>
                                <a:lnTo>
                                  <a:pt x="21895" y="212277"/>
                                </a:lnTo>
                                <a:lnTo>
                                  <a:pt x="10500" y="204594"/>
                                </a:lnTo>
                                <a:lnTo>
                                  <a:pt x="2817" y="193199"/>
                                </a:lnTo>
                                <a:lnTo>
                                  <a:pt x="0" y="179244"/>
                                </a:lnTo>
                                <a:lnTo>
                                  <a:pt x="0" y="35850"/>
                                </a:lnTo>
                                <a:close/>
                              </a:path>
                            </a:pathLst>
                          </a:custGeom>
                          <a:ln w="10448">
                            <a:solidFill>
                              <a:srgbClr val="000000"/>
                            </a:solidFill>
                            <a:prstDash val="solid"/>
                          </a:ln>
                        </wps:spPr>
                        <wps:bodyPr wrap="square" lIns="0" tIns="0" rIns="0" bIns="0" rtlCol="0">
                          <a:prstTxWarp prst="textNoShape">
                            <a:avLst/>
                          </a:prstTxWarp>
                          <a:noAutofit/>
                        </wps:bodyPr>
                      </wps:wsp>
                      <pic:pic>
                        <pic:nvPicPr>
                          <pic:cNvPr id="21" name="Image 21"/>
                          <pic:cNvPicPr/>
                        </pic:nvPicPr>
                        <pic:blipFill>
                          <a:blip r:embed="rId21" cstate="print"/>
                          <a:stretch>
                            <a:fillRect/>
                          </a:stretch>
                        </pic:blipFill>
                        <pic:spPr>
                          <a:xfrm>
                            <a:off x="679350" y="588580"/>
                            <a:ext cx="148086" cy="148085"/>
                          </a:xfrm>
                          <a:prstGeom prst="rect">
                            <a:avLst/>
                          </a:prstGeom>
                        </pic:spPr>
                      </pic:pic>
                      <pic:pic>
                        <pic:nvPicPr>
                          <pic:cNvPr id="22" name="Image 22"/>
                          <pic:cNvPicPr/>
                        </pic:nvPicPr>
                        <pic:blipFill>
                          <a:blip r:embed="rId21" cstate="print"/>
                          <a:stretch>
                            <a:fillRect/>
                          </a:stretch>
                        </pic:blipFill>
                        <pic:spPr>
                          <a:xfrm>
                            <a:off x="327645" y="973057"/>
                            <a:ext cx="148086" cy="148086"/>
                          </a:xfrm>
                          <a:prstGeom prst="rect">
                            <a:avLst/>
                          </a:prstGeom>
                        </pic:spPr>
                      </pic:pic>
                      <pic:pic>
                        <pic:nvPicPr>
                          <pic:cNvPr id="23" name="Image 23"/>
                          <pic:cNvPicPr/>
                        </pic:nvPicPr>
                        <pic:blipFill>
                          <a:blip r:embed="rId22" cstate="print"/>
                          <a:stretch>
                            <a:fillRect/>
                          </a:stretch>
                        </pic:blipFill>
                        <pic:spPr>
                          <a:xfrm>
                            <a:off x="1084191" y="973057"/>
                            <a:ext cx="148086" cy="148086"/>
                          </a:xfrm>
                          <a:prstGeom prst="rect">
                            <a:avLst/>
                          </a:prstGeom>
                        </pic:spPr>
                      </pic:pic>
                      <pic:pic>
                        <pic:nvPicPr>
                          <pic:cNvPr id="24" name="Image 24"/>
                          <pic:cNvPicPr/>
                        </pic:nvPicPr>
                        <pic:blipFill>
                          <a:blip r:embed="rId22" cstate="print"/>
                          <a:stretch>
                            <a:fillRect/>
                          </a:stretch>
                        </pic:blipFill>
                        <pic:spPr>
                          <a:xfrm>
                            <a:off x="880254" y="1326375"/>
                            <a:ext cx="148085" cy="148085"/>
                          </a:xfrm>
                          <a:prstGeom prst="rect">
                            <a:avLst/>
                          </a:prstGeom>
                        </pic:spPr>
                      </pic:pic>
                      <pic:pic>
                        <pic:nvPicPr>
                          <pic:cNvPr id="25" name="Image 25"/>
                          <pic:cNvPicPr/>
                        </pic:nvPicPr>
                        <pic:blipFill>
                          <a:blip r:embed="rId22" cstate="print"/>
                          <a:stretch>
                            <a:fillRect/>
                          </a:stretch>
                        </pic:blipFill>
                        <pic:spPr>
                          <a:xfrm>
                            <a:off x="1297002" y="1326375"/>
                            <a:ext cx="148085" cy="148085"/>
                          </a:xfrm>
                          <a:prstGeom prst="rect">
                            <a:avLst/>
                          </a:prstGeom>
                        </pic:spPr>
                      </pic:pic>
                      <pic:pic>
                        <pic:nvPicPr>
                          <pic:cNvPr id="26" name="Image 26"/>
                          <pic:cNvPicPr/>
                        </pic:nvPicPr>
                        <pic:blipFill>
                          <a:blip r:embed="rId21" cstate="print"/>
                          <a:stretch>
                            <a:fillRect/>
                          </a:stretch>
                        </pic:blipFill>
                        <pic:spPr>
                          <a:xfrm>
                            <a:off x="2347505" y="592982"/>
                            <a:ext cx="148085" cy="148085"/>
                          </a:xfrm>
                          <a:prstGeom prst="rect">
                            <a:avLst/>
                          </a:prstGeom>
                        </pic:spPr>
                      </pic:pic>
                      <pic:pic>
                        <pic:nvPicPr>
                          <pic:cNvPr id="27" name="Image 27"/>
                          <pic:cNvPicPr/>
                        </pic:nvPicPr>
                        <pic:blipFill>
                          <a:blip r:embed="rId22" cstate="print"/>
                          <a:stretch>
                            <a:fillRect/>
                          </a:stretch>
                        </pic:blipFill>
                        <pic:spPr>
                          <a:xfrm>
                            <a:off x="1948974" y="973057"/>
                            <a:ext cx="148085" cy="148086"/>
                          </a:xfrm>
                          <a:prstGeom prst="rect">
                            <a:avLst/>
                          </a:prstGeom>
                        </pic:spPr>
                      </pic:pic>
                      <pic:pic>
                        <pic:nvPicPr>
                          <pic:cNvPr id="28" name="Image 28"/>
                          <pic:cNvPicPr/>
                        </pic:nvPicPr>
                        <pic:blipFill>
                          <a:blip r:embed="rId21" cstate="print"/>
                          <a:stretch>
                            <a:fillRect/>
                          </a:stretch>
                        </pic:blipFill>
                        <pic:spPr>
                          <a:xfrm>
                            <a:off x="2743402" y="973057"/>
                            <a:ext cx="148086" cy="148086"/>
                          </a:xfrm>
                          <a:prstGeom prst="rect">
                            <a:avLst/>
                          </a:prstGeom>
                        </pic:spPr>
                      </pic:pic>
                      <pic:pic>
                        <pic:nvPicPr>
                          <pic:cNvPr id="29" name="Image 29"/>
                          <pic:cNvPicPr/>
                        </pic:nvPicPr>
                        <pic:blipFill>
                          <a:blip r:embed="rId22" cstate="print"/>
                          <a:stretch>
                            <a:fillRect/>
                          </a:stretch>
                        </pic:blipFill>
                        <pic:spPr>
                          <a:xfrm>
                            <a:off x="1713750" y="1326375"/>
                            <a:ext cx="148085" cy="148085"/>
                          </a:xfrm>
                          <a:prstGeom prst="rect">
                            <a:avLst/>
                          </a:prstGeom>
                        </pic:spPr>
                      </pic:pic>
                      <pic:pic>
                        <pic:nvPicPr>
                          <pic:cNvPr id="30" name="Image 30"/>
                          <pic:cNvPicPr/>
                        </pic:nvPicPr>
                        <pic:blipFill>
                          <a:blip r:embed="rId22" cstate="print"/>
                          <a:stretch>
                            <a:fillRect/>
                          </a:stretch>
                        </pic:blipFill>
                        <pic:spPr>
                          <a:xfrm>
                            <a:off x="2130498" y="1326375"/>
                            <a:ext cx="148085" cy="148085"/>
                          </a:xfrm>
                          <a:prstGeom prst="rect">
                            <a:avLst/>
                          </a:prstGeom>
                        </pic:spPr>
                      </pic:pic>
                      <pic:pic>
                        <pic:nvPicPr>
                          <pic:cNvPr id="31" name="Image 31"/>
                          <pic:cNvPicPr/>
                        </pic:nvPicPr>
                        <pic:blipFill>
                          <a:blip r:embed="rId21" cstate="print"/>
                          <a:stretch>
                            <a:fillRect/>
                          </a:stretch>
                        </pic:blipFill>
                        <pic:spPr>
                          <a:xfrm>
                            <a:off x="3992950" y="588580"/>
                            <a:ext cx="148085" cy="148085"/>
                          </a:xfrm>
                          <a:prstGeom prst="rect">
                            <a:avLst/>
                          </a:prstGeom>
                        </pic:spPr>
                      </pic:pic>
                      <pic:pic>
                        <pic:nvPicPr>
                          <pic:cNvPr id="32" name="Image 32"/>
                          <pic:cNvPicPr/>
                        </pic:nvPicPr>
                        <pic:blipFill>
                          <a:blip r:embed="rId21" cstate="print"/>
                          <a:stretch>
                            <a:fillRect/>
                          </a:stretch>
                        </pic:blipFill>
                        <pic:spPr>
                          <a:xfrm>
                            <a:off x="3629836" y="973057"/>
                            <a:ext cx="148086" cy="148086"/>
                          </a:xfrm>
                          <a:prstGeom prst="rect">
                            <a:avLst/>
                          </a:prstGeom>
                        </pic:spPr>
                      </pic:pic>
                      <pic:pic>
                        <pic:nvPicPr>
                          <pic:cNvPr id="33" name="Image 33"/>
                          <pic:cNvPicPr/>
                        </pic:nvPicPr>
                        <pic:blipFill>
                          <a:blip r:embed="rId22" cstate="print"/>
                          <a:stretch>
                            <a:fillRect/>
                          </a:stretch>
                        </pic:blipFill>
                        <pic:spPr>
                          <a:xfrm>
                            <a:off x="4408029" y="973057"/>
                            <a:ext cx="148085" cy="148086"/>
                          </a:xfrm>
                          <a:prstGeom prst="rect">
                            <a:avLst/>
                          </a:prstGeom>
                        </pic:spPr>
                      </pic:pic>
                      <pic:pic>
                        <pic:nvPicPr>
                          <pic:cNvPr id="34" name="Image 34"/>
                          <pic:cNvPicPr/>
                        </pic:nvPicPr>
                        <pic:blipFill>
                          <a:blip r:embed="rId21" cstate="print"/>
                          <a:stretch>
                            <a:fillRect/>
                          </a:stretch>
                        </pic:blipFill>
                        <pic:spPr>
                          <a:xfrm>
                            <a:off x="3380740" y="1326375"/>
                            <a:ext cx="148086" cy="148085"/>
                          </a:xfrm>
                          <a:prstGeom prst="rect">
                            <a:avLst/>
                          </a:prstGeom>
                        </pic:spPr>
                      </pic:pic>
                      <pic:pic>
                        <pic:nvPicPr>
                          <pic:cNvPr id="35" name="Image 35"/>
                          <pic:cNvPicPr/>
                        </pic:nvPicPr>
                        <pic:blipFill>
                          <a:blip r:embed="rId22" cstate="print"/>
                          <a:stretch>
                            <a:fillRect/>
                          </a:stretch>
                        </pic:blipFill>
                        <pic:spPr>
                          <a:xfrm>
                            <a:off x="3835372" y="1326375"/>
                            <a:ext cx="148086" cy="148085"/>
                          </a:xfrm>
                          <a:prstGeom prst="rect">
                            <a:avLst/>
                          </a:prstGeom>
                        </pic:spPr>
                      </pic:pic>
                      <pic:pic>
                        <pic:nvPicPr>
                          <pic:cNvPr id="36" name="Image 36"/>
                          <pic:cNvPicPr/>
                        </pic:nvPicPr>
                        <pic:blipFill>
                          <a:blip r:embed="rId22" cstate="print"/>
                          <a:stretch>
                            <a:fillRect/>
                          </a:stretch>
                        </pic:blipFill>
                        <pic:spPr>
                          <a:xfrm>
                            <a:off x="4214236" y="1326375"/>
                            <a:ext cx="148086" cy="148085"/>
                          </a:xfrm>
                          <a:prstGeom prst="rect">
                            <a:avLst/>
                          </a:prstGeom>
                        </pic:spPr>
                      </pic:pic>
                      <pic:pic>
                        <pic:nvPicPr>
                          <pic:cNvPr id="37" name="Image 37"/>
                          <pic:cNvPicPr/>
                        </pic:nvPicPr>
                        <pic:blipFill>
                          <a:blip r:embed="rId22" cstate="print"/>
                          <a:stretch>
                            <a:fillRect/>
                          </a:stretch>
                        </pic:blipFill>
                        <pic:spPr>
                          <a:xfrm>
                            <a:off x="4630984" y="1326375"/>
                            <a:ext cx="148085" cy="148085"/>
                          </a:xfrm>
                          <a:prstGeom prst="rect">
                            <a:avLst/>
                          </a:prstGeom>
                        </pic:spPr>
                      </pic:pic>
                      <wps:wsp>
                        <wps:cNvPr id="38" name="Graphic 38"/>
                        <wps:cNvSpPr/>
                        <wps:spPr>
                          <a:xfrm>
                            <a:off x="1847091" y="1985083"/>
                            <a:ext cx="1146175" cy="215265"/>
                          </a:xfrm>
                          <a:custGeom>
                            <a:avLst/>
                            <a:gdLst/>
                            <a:ahLst/>
                            <a:cxnLst/>
                            <a:rect l="l" t="t" r="r" b="b"/>
                            <a:pathLst>
                              <a:path w="1146175" h="215265">
                                <a:moveTo>
                                  <a:pt x="0" y="35850"/>
                                </a:moveTo>
                                <a:lnTo>
                                  <a:pt x="2817" y="21895"/>
                                </a:lnTo>
                                <a:lnTo>
                                  <a:pt x="10500" y="10500"/>
                                </a:lnTo>
                                <a:lnTo>
                                  <a:pt x="21895" y="2817"/>
                                </a:lnTo>
                                <a:lnTo>
                                  <a:pt x="35850" y="0"/>
                                </a:lnTo>
                                <a:lnTo>
                                  <a:pt x="1109799" y="0"/>
                                </a:lnTo>
                                <a:lnTo>
                                  <a:pt x="1123753" y="2817"/>
                                </a:lnTo>
                                <a:lnTo>
                                  <a:pt x="1135148" y="10500"/>
                                </a:lnTo>
                                <a:lnTo>
                                  <a:pt x="1142831" y="21895"/>
                                </a:lnTo>
                                <a:lnTo>
                                  <a:pt x="1145649" y="35850"/>
                                </a:lnTo>
                                <a:lnTo>
                                  <a:pt x="1145649" y="179244"/>
                                </a:lnTo>
                                <a:lnTo>
                                  <a:pt x="1142831" y="193199"/>
                                </a:lnTo>
                                <a:lnTo>
                                  <a:pt x="1135148" y="204594"/>
                                </a:lnTo>
                                <a:lnTo>
                                  <a:pt x="1123753" y="212277"/>
                                </a:lnTo>
                                <a:lnTo>
                                  <a:pt x="1109799" y="215094"/>
                                </a:lnTo>
                                <a:lnTo>
                                  <a:pt x="35850" y="215094"/>
                                </a:lnTo>
                                <a:lnTo>
                                  <a:pt x="21895" y="212277"/>
                                </a:lnTo>
                                <a:lnTo>
                                  <a:pt x="10500" y="204594"/>
                                </a:lnTo>
                                <a:lnTo>
                                  <a:pt x="2817" y="193199"/>
                                </a:lnTo>
                                <a:lnTo>
                                  <a:pt x="0" y="179244"/>
                                </a:lnTo>
                                <a:lnTo>
                                  <a:pt x="0" y="35850"/>
                                </a:lnTo>
                                <a:close/>
                              </a:path>
                            </a:pathLst>
                          </a:custGeom>
                          <a:ln w="10448">
                            <a:solidFill>
                              <a:srgbClr val="000000"/>
                            </a:solidFill>
                            <a:prstDash val="solid"/>
                          </a:ln>
                        </wps:spPr>
                        <wps:bodyPr wrap="square" lIns="0" tIns="0" rIns="0" bIns="0" rtlCol="0">
                          <a:prstTxWarp prst="textNoShape">
                            <a:avLst/>
                          </a:prstTxWarp>
                          <a:noAutofit/>
                        </wps:bodyPr>
                      </wps:wsp>
                      <wps:wsp>
                        <wps:cNvPr id="39" name="Graphic 39"/>
                        <wps:cNvSpPr/>
                        <wps:spPr>
                          <a:xfrm>
                            <a:off x="1847091" y="2401550"/>
                            <a:ext cx="1146175" cy="215265"/>
                          </a:xfrm>
                          <a:custGeom>
                            <a:avLst/>
                            <a:gdLst/>
                            <a:ahLst/>
                            <a:cxnLst/>
                            <a:rect l="l" t="t" r="r" b="b"/>
                            <a:pathLst>
                              <a:path w="1146175" h="215265">
                                <a:moveTo>
                                  <a:pt x="0" y="35850"/>
                                </a:moveTo>
                                <a:lnTo>
                                  <a:pt x="2817" y="21895"/>
                                </a:lnTo>
                                <a:lnTo>
                                  <a:pt x="10500" y="10500"/>
                                </a:lnTo>
                                <a:lnTo>
                                  <a:pt x="21895" y="2817"/>
                                </a:lnTo>
                                <a:lnTo>
                                  <a:pt x="35850" y="0"/>
                                </a:lnTo>
                                <a:lnTo>
                                  <a:pt x="1109799" y="0"/>
                                </a:lnTo>
                                <a:lnTo>
                                  <a:pt x="1123753" y="2817"/>
                                </a:lnTo>
                                <a:lnTo>
                                  <a:pt x="1135148" y="10500"/>
                                </a:lnTo>
                                <a:lnTo>
                                  <a:pt x="1142831" y="21895"/>
                                </a:lnTo>
                                <a:lnTo>
                                  <a:pt x="1145649" y="35850"/>
                                </a:lnTo>
                                <a:lnTo>
                                  <a:pt x="1145649" y="179244"/>
                                </a:lnTo>
                                <a:lnTo>
                                  <a:pt x="1142831" y="193199"/>
                                </a:lnTo>
                                <a:lnTo>
                                  <a:pt x="1135148" y="204594"/>
                                </a:lnTo>
                                <a:lnTo>
                                  <a:pt x="1123753" y="212277"/>
                                </a:lnTo>
                                <a:lnTo>
                                  <a:pt x="1109799" y="215094"/>
                                </a:lnTo>
                                <a:lnTo>
                                  <a:pt x="35850" y="215094"/>
                                </a:lnTo>
                                <a:lnTo>
                                  <a:pt x="21895" y="212277"/>
                                </a:lnTo>
                                <a:lnTo>
                                  <a:pt x="10500" y="204594"/>
                                </a:lnTo>
                                <a:lnTo>
                                  <a:pt x="2817" y="193199"/>
                                </a:lnTo>
                                <a:lnTo>
                                  <a:pt x="0" y="179244"/>
                                </a:lnTo>
                                <a:lnTo>
                                  <a:pt x="0" y="35850"/>
                                </a:lnTo>
                                <a:close/>
                              </a:path>
                            </a:pathLst>
                          </a:custGeom>
                          <a:ln w="10448">
                            <a:solidFill>
                              <a:srgbClr val="000000"/>
                            </a:solidFill>
                            <a:prstDash val="solid"/>
                          </a:ln>
                        </wps:spPr>
                        <wps:bodyPr wrap="square" lIns="0" tIns="0" rIns="0" bIns="0" rtlCol="0">
                          <a:prstTxWarp prst="textNoShape">
                            <a:avLst/>
                          </a:prstTxWarp>
                          <a:noAutofit/>
                        </wps:bodyPr>
                      </wps:wsp>
                      <pic:pic>
                        <pic:nvPicPr>
                          <pic:cNvPr id="40" name="Image 40"/>
                          <pic:cNvPicPr/>
                        </pic:nvPicPr>
                        <pic:blipFill>
                          <a:blip r:embed="rId21" cstate="print"/>
                          <a:stretch>
                            <a:fillRect/>
                          </a:stretch>
                        </pic:blipFill>
                        <pic:spPr>
                          <a:xfrm>
                            <a:off x="513645" y="1326375"/>
                            <a:ext cx="148086" cy="148085"/>
                          </a:xfrm>
                          <a:prstGeom prst="rect">
                            <a:avLst/>
                          </a:prstGeom>
                        </pic:spPr>
                      </pic:pic>
                      <pic:pic>
                        <pic:nvPicPr>
                          <pic:cNvPr id="41" name="Image 41"/>
                          <pic:cNvPicPr/>
                        </pic:nvPicPr>
                        <pic:blipFill>
                          <a:blip r:embed="rId22" cstate="print"/>
                          <a:stretch>
                            <a:fillRect/>
                          </a:stretch>
                        </pic:blipFill>
                        <pic:spPr>
                          <a:xfrm>
                            <a:off x="95466" y="1326375"/>
                            <a:ext cx="148086" cy="148085"/>
                          </a:xfrm>
                          <a:prstGeom prst="rect">
                            <a:avLst/>
                          </a:prstGeom>
                        </pic:spPr>
                      </pic:pic>
                      <pic:pic>
                        <pic:nvPicPr>
                          <pic:cNvPr id="42" name="Image 42"/>
                          <pic:cNvPicPr/>
                        </pic:nvPicPr>
                        <pic:blipFill>
                          <a:blip r:embed="rId21" cstate="print"/>
                          <a:stretch>
                            <a:fillRect/>
                          </a:stretch>
                        </pic:blipFill>
                        <pic:spPr>
                          <a:xfrm>
                            <a:off x="2547245" y="1326375"/>
                            <a:ext cx="148086" cy="148085"/>
                          </a:xfrm>
                          <a:prstGeom prst="rect">
                            <a:avLst/>
                          </a:prstGeom>
                        </pic:spPr>
                      </pic:pic>
                      <pic:pic>
                        <pic:nvPicPr>
                          <pic:cNvPr id="43" name="Image 43"/>
                          <pic:cNvPicPr/>
                        </pic:nvPicPr>
                        <pic:blipFill>
                          <a:blip r:embed="rId22" cstate="print"/>
                          <a:stretch>
                            <a:fillRect/>
                          </a:stretch>
                        </pic:blipFill>
                        <pic:spPr>
                          <a:xfrm>
                            <a:off x="2963993" y="1326375"/>
                            <a:ext cx="148086" cy="148085"/>
                          </a:xfrm>
                          <a:prstGeom prst="rect">
                            <a:avLst/>
                          </a:prstGeom>
                        </pic:spPr>
                      </pic:pic>
                      <wps:wsp>
                        <wps:cNvPr id="44" name="Graphic 44"/>
                        <wps:cNvSpPr/>
                        <wps:spPr>
                          <a:xfrm>
                            <a:off x="752185" y="215172"/>
                            <a:ext cx="3327400" cy="2186940"/>
                          </a:xfrm>
                          <a:custGeom>
                            <a:avLst/>
                            <a:gdLst/>
                            <a:ahLst/>
                            <a:cxnLst/>
                            <a:rect l="l" t="t" r="r" b="b"/>
                            <a:pathLst>
                              <a:path w="3327400" h="2186940">
                                <a:moveTo>
                                  <a:pt x="1667725" y="1769922"/>
                                </a:moveTo>
                                <a:lnTo>
                                  <a:pt x="1659432" y="1762988"/>
                                </a:lnTo>
                                <a:lnTo>
                                  <a:pt x="1613916" y="1725002"/>
                                </a:lnTo>
                                <a:lnTo>
                                  <a:pt x="1607908" y="1750428"/>
                                </a:lnTo>
                                <a:lnTo>
                                  <a:pt x="2400" y="1371231"/>
                                </a:lnTo>
                                <a:lnTo>
                                  <a:pt x="0" y="1381391"/>
                                </a:lnTo>
                                <a:lnTo>
                                  <a:pt x="1605508" y="1760588"/>
                                </a:lnTo>
                                <a:lnTo>
                                  <a:pt x="1599514" y="1786013"/>
                                </a:lnTo>
                                <a:lnTo>
                                  <a:pt x="1667725" y="1769922"/>
                                </a:lnTo>
                                <a:close/>
                              </a:path>
                              <a:path w="3327400" h="2186940">
                                <a:moveTo>
                                  <a:pt x="1699069" y="2123694"/>
                                </a:moveTo>
                                <a:lnTo>
                                  <a:pt x="1672945" y="2123694"/>
                                </a:lnTo>
                                <a:lnTo>
                                  <a:pt x="1672945" y="1985010"/>
                                </a:lnTo>
                                <a:lnTo>
                                  <a:pt x="1662506" y="1985010"/>
                                </a:lnTo>
                                <a:lnTo>
                                  <a:pt x="1662506" y="2123694"/>
                                </a:lnTo>
                                <a:lnTo>
                                  <a:pt x="1636382" y="2123694"/>
                                </a:lnTo>
                                <a:lnTo>
                                  <a:pt x="1667725" y="2186381"/>
                                </a:lnTo>
                                <a:lnTo>
                                  <a:pt x="1693849" y="2134146"/>
                                </a:lnTo>
                                <a:lnTo>
                                  <a:pt x="1699069" y="2123694"/>
                                </a:lnTo>
                                <a:close/>
                              </a:path>
                              <a:path w="3327400" h="2186940">
                                <a:moveTo>
                                  <a:pt x="1699323" y="1707362"/>
                                </a:moveTo>
                                <a:lnTo>
                                  <a:pt x="1673212" y="1707362"/>
                                </a:lnTo>
                                <a:lnTo>
                                  <a:pt x="1673161" y="1717700"/>
                                </a:lnTo>
                                <a:lnTo>
                                  <a:pt x="1674583" y="1376337"/>
                                </a:lnTo>
                                <a:lnTo>
                                  <a:pt x="1664131" y="1376337"/>
                                </a:lnTo>
                                <a:lnTo>
                                  <a:pt x="1662760" y="1707362"/>
                                </a:lnTo>
                                <a:lnTo>
                                  <a:pt x="1636763" y="1707362"/>
                                </a:lnTo>
                                <a:lnTo>
                                  <a:pt x="1667725" y="1769922"/>
                                </a:lnTo>
                                <a:lnTo>
                                  <a:pt x="1694103" y="1717700"/>
                                </a:lnTo>
                                <a:lnTo>
                                  <a:pt x="1699323" y="1707362"/>
                                </a:lnTo>
                                <a:close/>
                              </a:path>
                              <a:path w="3327400" h="2186940">
                                <a:moveTo>
                                  <a:pt x="3325622" y="288480"/>
                                </a:moveTo>
                                <a:lnTo>
                                  <a:pt x="3320643" y="284822"/>
                                </a:lnTo>
                                <a:lnTo>
                                  <a:pt x="3269119" y="247015"/>
                                </a:lnTo>
                                <a:lnTo>
                                  <a:pt x="3264712" y="272770"/>
                                </a:lnTo>
                                <a:lnTo>
                                  <a:pt x="1670240" y="0"/>
                                </a:lnTo>
                                <a:lnTo>
                                  <a:pt x="1669351" y="5156"/>
                                </a:lnTo>
                                <a:lnTo>
                                  <a:pt x="1668487" y="0"/>
                                </a:lnTo>
                                <a:lnTo>
                                  <a:pt x="62128" y="272834"/>
                                </a:lnTo>
                                <a:lnTo>
                                  <a:pt x="57759" y="247091"/>
                                </a:lnTo>
                                <a:lnTo>
                                  <a:pt x="1206" y="288480"/>
                                </a:lnTo>
                                <a:lnTo>
                                  <a:pt x="68249" y="308889"/>
                                </a:lnTo>
                                <a:lnTo>
                                  <a:pt x="64173" y="284886"/>
                                </a:lnTo>
                                <a:lnTo>
                                  <a:pt x="63881" y="283133"/>
                                </a:lnTo>
                                <a:lnTo>
                                  <a:pt x="1664131" y="11341"/>
                                </a:lnTo>
                                <a:lnTo>
                                  <a:pt x="1664131" y="225793"/>
                                </a:lnTo>
                                <a:lnTo>
                                  <a:pt x="1638007" y="225793"/>
                                </a:lnTo>
                                <a:lnTo>
                                  <a:pt x="1669351" y="288480"/>
                                </a:lnTo>
                                <a:lnTo>
                                  <a:pt x="1695475" y="236245"/>
                                </a:lnTo>
                                <a:lnTo>
                                  <a:pt x="1700707" y="225793"/>
                                </a:lnTo>
                                <a:lnTo>
                                  <a:pt x="1674583" y="225793"/>
                                </a:lnTo>
                                <a:lnTo>
                                  <a:pt x="1674583" y="11353"/>
                                </a:lnTo>
                                <a:lnTo>
                                  <a:pt x="3262960" y="283070"/>
                                </a:lnTo>
                                <a:lnTo>
                                  <a:pt x="3258553" y="308813"/>
                                </a:lnTo>
                                <a:lnTo>
                                  <a:pt x="3325622" y="288480"/>
                                </a:lnTo>
                                <a:close/>
                              </a:path>
                              <a:path w="3327400" h="2186940">
                                <a:moveTo>
                                  <a:pt x="3326828" y="1381391"/>
                                </a:moveTo>
                                <a:lnTo>
                                  <a:pt x="3324415" y="1371231"/>
                                </a:lnTo>
                                <a:lnTo>
                                  <a:pt x="1727517" y="1750352"/>
                                </a:lnTo>
                                <a:lnTo>
                                  <a:pt x="1721485" y="1724939"/>
                                </a:lnTo>
                                <a:lnTo>
                                  <a:pt x="1667725" y="1769922"/>
                                </a:lnTo>
                                <a:lnTo>
                                  <a:pt x="1735963" y="1785937"/>
                                </a:lnTo>
                                <a:lnTo>
                                  <a:pt x="1730502" y="1762937"/>
                                </a:lnTo>
                                <a:lnTo>
                                  <a:pt x="1729930" y="1760524"/>
                                </a:lnTo>
                                <a:lnTo>
                                  <a:pt x="3326828" y="1381391"/>
                                </a:lnTo>
                                <a:close/>
                              </a:path>
                            </a:pathLst>
                          </a:custGeom>
                          <a:solidFill>
                            <a:srgbClr val="000000"/>
                          </a:solidFill>
                        </wps:spPr>
                        <wps:bodyPr wrap="square" lIns="0" tIns="0" rIns="0" bIns="0" rtlCol="0">
                          <a:prstTxWarp prst="textNoShape">
                            <a:avLst/>
                          </a:prstTxWarp>
                          <a:noAutofit/>
                        </wps:bodyPr>
                      </wps:wsp>
                      <wps:wsp>
                        <wps:cNvPr id="45" name="Graphic 45"/>
                        <wps:cNvSpPr/>
                        <wps:spPr>
                          <a:xfrm>
                            <a:off x="454046" y="714980"/>
                            <a:ext cx="247015" cy="280035"/>
                          </a:xfrm>
                          <a:custGeom>
                            <a:avLst/>
                            <a:gdLst/>
                            <a:ahLst/>
                            <a:cxnLst/>
                            <a:rect l="l" t="t" r="r" b="b"/>
                            <a:pathLst>
                              <a:path w="247015" h="280035">
                                <a:moveTo>
                                  <a:pt x="0" y="279764"/>
                                </a:moveTo>
                                <a:lnTo>
                                  <a:pt x="246991" y="0"/>
                                </a:lnTo>
                              </a:path>
                            </a:pathLst>
                          </a:custGeom>
                          <a:ln w="10448">
                            <a:solidFill>
                              <a:srgbClr val="000000"/>
                            </a:solidFill>
                            <a:prstDash val="solid"/>
                          </a:ln>
                        </wps:spPr>
                        <wps:bodyPr wrap="square" lIns="0" tIns="0" rIns="0" bIns="0" rtlCol="0">
                          <a:prstTxWarp prst="textNoShape">
                            <a:avLst/>
                          </a:prstTxWarp>
                          <a:noAutofit/>
                        </wps:bodyPr>
                      </wps:wsp>
                      <wps:wsp>
                        <wps:cNvPr id="46" name="Graphic 46"/>
                        <wps:cNvSpPr/>
                        <wps:spPr>
                          <a:xfrm>
                            <a:off x="805749" y="714980"/>
                            <a:ext cx="300355" cy="280035"/>
                          </a:xfrm>
                          <a:custGeom>
                            <a:avLst/>
                            <a:gdLst/>
                            <a:ahLst/>
                            <a:cxnLst/>
                            <a:rect l="l" t="t" r="r" b="b"/>
                            <a:pathLst>
                              <a:path w="300355" h="280035">
                                <a:moveTo>
                                  <a:pt x="300127" y="279764"/>
                                </a:moveTo>
                                <a:lnTo>
                                  <a:pt x="0" y="0"/>
                                </a:lnTo>
                              </a:path>
                            </a:pathLst>
                          </a:custGeom>
                          <a:ln w="10448">
                            <a:solidFill>
                              <a:srgbClr val="000000"/>
                            </a:solidFill>
                            <a:prstDash val="solid"/>
                          </a:ln>
                        </wps:spPr>
                        <wps:bodyPr wrap="square" lIns="0" tIns="0" rIns="0" bIns="0" rtlCol="0">
                          <a:prstTxWarp prst="textNoShape">
                            <a:avLst/>
                          </a:prstTxWarp>
                          <a:noAutofit/>
                        </wps:bodyPr>
                      </wps:wsp>
                      <wps:wsp>
                        <wps:cNvPr id="47" name="Graphic 47"/>
                        <wps:cNvSpPr/>
                        <wps:spPr>
                          <a:xfrm>
                            <a:off x="454046" y="1099458"/>
                            <a:ext cx="133985" cy="227329"/>
                          </a:xfrm>
                          <a:custGeom>
                            <a:avLst/>
                            <a:gdLst/>
                            <a:ahLst/>
                            <a:cxnLst/>
                            <a:rect l="l" t="t" r="r" b="b"/>
                            <a:pathLst>
                              <a:path w="133985" h="227329">
                                <a:moveTo>
                                  <a:pt x="0" y="0"/>
                                </a:moveTo>
                                <a:lnTo>
                                  <a:pt x="133643" y="226917"/>
                                </a:lnTo>
                              </a:path>
                            </a:pathLst>
                          </a:custGeom>
                          <a:ln w="10448">
                            <a:solidFill>
                              <a:srgbClr val="000000"/>
                            </a:solidFill>
                            <a:prstDash val="solid"/>
                          </a:ln>
                        </wps:spPr>
                        <wps:bodyPr wrap="square" lIns="0" tIns="0" rIns="0" bIns="0" rtlCol="0">
                          <a:prstTxWarp prst="textNoShape">
                            <a:avLst/>
                          </a:prstTxWarp>
                          <a:noAutofit/>
                        </wps:bodyPr>
                      </wps:wsp>
                      <wps:wsp>
                        <wps:cNvPr id="48" name="Graphic 48"/>
                        <wps:cNvSpPr/>
                        <wps:spPr>
                          <a:xfrm>
                            <a:off x="169509" y="1099458"/>
                            <a:ext cx="180340" cy="227329"/>
                          </a:xfrm>
                          <a:custGeom>
                            <a:avLst/>
                            <a:gdLst/>
                            <a:ahLst/>
                            <a:cxnLst/>
                            <a:rect l="l" t="t" r="r" b="b"/>
                            <a:pathLst>
                              <a:path w="180340" h="227329">
                                <a:moveTo>
                                  <a:pt x="179822" y="0"/>
                                </a:moveTo>
                                <a:lnTo>
                                  <a:pt x="0" y="226917"/>
                                </a:lnTo>
                              </a:path>
                            </a:pathLst>
                          </a:custGeom>
                          <a:ln w="10448">
                            <a:solidFill>
                              <a:srgbClr val="000000"/>
                            </a:solidFill>
                            <a:prstDash val="solid"/>
                          </a:ln>
                        </wps:spPr>
                        <wps:bodyPr wrap="square" lIns="0" tIns="0" rIns="0" bIns="0" rtlCol="0">
                          <a:prstTxWarp prst="textNoShape">
                            <a:avLst/>
                          </a:prstTxWarp>
                          <a:noAutofit/>
                        </wps:bodyPr>
                      </wps:wsp>
                      <wps:wsp>
                        <wps:cNvPr id="49" name="Graphic 49"/>
                        <wps:cNvSpPr/>
                        <wps:spPr>
                          <a:xfrm>
                            <a:off x="954299" y="1099458"/>
                            <a:ext cx="151765" cy="227329"/>
                          </a:xfrm>
                          <a:custGeom>
                            <a:avLst/>
                            <a:gdLst/>
                            <a:ahLst/>
                            <a:cxnLst/>
                            <a:rect l="l" t="t" r="r" b="b"/>
                            <a:pathLst>
                              <a:path w="151765" h="227329">
                                <a:moveTo>
                                  <a:pt x="151580" y="0"/>
                                </a:moveTo>
                                <a:lnTo>
                                  <a:pt x="0" y="226917"/>
                                </a:lnTo>
                              </a:path>
                            </a:pathLst>
                          </a:custGeom>
                          <a:ln w="10448">
                            <a:solidFill>
                              <a:srgbClr val="000000"/>
                            </a:solidFill>
                            <a:prstDash val="solid"/>
                          </a:ln>
                        </wps:spPr>
                        <wps:bodyPr wrap="square" lIns="0" tIns="0" rIns="0" bIns="0" rtlCol="0">
                          <a:prstTxWarp prst="textNoShape">
                            <a:avLst/>
                          </a:prstTxWarp>
                          <a:noAutofit/>
                        </wps:bodyPr>
                      </wps:wsp>
                      <wps:wsp>
                        <wps:cNvPr id="50" name="Graphic 50"/>
                        <wps:cNvSpPr/>
                        <wps:spPr>
                          <a:xfrm>
                            <a:off x="1210591" y="1099458"/>
                            <a:ext cx="160655" cy="227329"/>
                          </a:xfrm>
                          <a:custGeom>
                            <a:avLst/>
                            <a:gdLst/>
                            <a:ahLst/>
                            <a:cxnLst/>
                            <a:rect l="l" t="t" r="r" b="b"/>
                            <a:pathLst>
                              <a:path w="160655" h="227329">
                                <a:moveTo>
                                  <a:pt x="0" y="0"/>
                                </a:moveTo>
                                <a:lnTo>
                                  <a:pt x="160454" y="226917"/>
                                </a:lnTo>
                              </a:path>
                            </a:pathLst>
                          </a:custGeom>
                          <a:ln w="10448">
                            <a:solidFill>
                              <a:srgbClr val="000000"/>
                            </a:solidFill>
                            <a:prstDash val="solid"/>
                          </a:ln>
                        </wps:spPr>
                        <wps:bodyPr wrap="square" lIns="0" tIns="0" rIns="0" bIns="0" rtlCol="0">
                          <a:prstTxWarp prst="textNoShape">
                            <a:avLst/>
                          </a:prstTxWarp>
                          <a:noAutofit/>
                        </wps:bodyPr>
                      </wps:wsp>
                      <wps:wsp>
                        <wps:cNvPr id="51" name="Graphic 51"/>
                        <wps:cNvSpPr/>
                        <wps:spPr>
                          <a:xfrm>
                            <a:off x="2075374" y="719381"/>
                            <a:ext cx="294005" cy="275590"/>
                          </a:xfrm>
                          <a:custGeom>
                            <a:avLst/>
                            <a:gdLst/>
                            <a:ahLst/>
                            <a:cxnLst/>
                            <a:rect l="l" t="t" r="r" b="b"/>
                            <a:pathLst>
                              <a:path w="294005" h="275590">
                                <a:moveTo>
                                  <a:pt x="293817" y="0"/>
                                </a:moveTo>
                                <a:lnTo>
                                  <a:pt x="0" y="275362"/>
                                </a:lnTo>
                              </a:path>
                            </a:pathLst>
                          </a:custGeom>
                          <a:ln w="10448">
                            <a:solidFill>
                              <a:srgbClr val="000000"/>
                            </a:solidFill>
                            <a:prstDash val="solid"/>
                          </a:ln>
                        </wps:spPr>
                        <wps:bodyPr wrap="square" lIns="0" tIns="0" rIns="0" bIns="0" rtlCol="0">
                          <a:prstTxWarp prst="textNoShape">
                            <a:avLst/>
                          </a:prstTxWarp>
                          <a:noAutofit/>
                        </wps:bodyPr>
                      </wps:wsp>
                      <wps:wsp>
                        <wps:cNvPr id="52" name="Graphic 52"/>
                        <wps:cNvSpPr/>
                        <wps:spPr>
                          <a:xfrm>
                            <a:off x="2473904" y="719381"/>
                            <a:ext cx="291465" cy="275590"/>
                          </a:xfrm>
                          <a:custGeom>
                            <a:avLst/>
                            <a:gdLst/>
                            <a:ahLst/>
                            <a:cxnLst/>
                            <a:rect l="l" t="t" r="r" b="b"/>
                            <a:pathLst>
                              <a:path w="291465" h="275590">
                                <a:moveTo>
                                  <a:pt x="291184" y="275362"/>
                                </a:moveTo>
                                <a:lnTo>
                                  <a:pt x="0" y="0"/>
                                </a:lnTo>
                              </a:path>
                            </a:pathLst>
                          </a:custGeom>
                          <a:ln w="10448">
                            <a:solidFill>
                              <a:srgbClr val="000000"/>
                            </a:solidFill>
                            <a:prstDash val="solid"/>
                          </a:ln>
                        </wps:spPr>
                        <wps:bodyPr wrap="square" lIns="0" tIns="0" rIns="0" bIns="0" rtlCol="0">
                          <a:prstTxWarp prst="textNoShape">
                            <a:avLst/>
                          </a:prstTxWarp>
                          <a:noAutofit/>
                        </wps:bodyPr>
                      </wps:wsp>
                      <wps:wsp>
                        <wps:cNvPr id="53" name="Graphic 53"/>
                        <wps:cNvSpPr/>
                        <wps:spPr>
                          <a:xfrm>
                            <a:off x="1787795" y="1099458"/>
                            <a:ext cx="182880" cy="227329"/>
                          </a:xfrm>
                          <a:custGeom>
                            <a:avLst/>
                            <a:gdLst/>
                            <a:ahLst/>
                            <a:cxnLst/>
                            <a:rect l="l" t="t" r="r" b="b"/>
                            <a:pathLst>
                              <a:path w="182880" h="227329">
                                <a:moveTo>
                                  <a:pt x="182867" y="0"/>
                                </a:moveTo>
                                <a:lnTo>
                                  <a:pt x="0" y="226917"/>
                                </a:lnTo>
                              </a:path>
                            </a:pathLst>
                          </a:custGeom>
                          <a:ln w="10448">
                            <a:solidFill>
                              <a:srgbClr val="000000"/>
                            </a:solidFill>
                            <a:prstDash val="solid"/>
                          </a:ln>
                        </wps:spPr>
                        <wps:bodyPr wrap="square" lIns="0" tIns="0" rIns="0" bIns="0" rtlCol="0">
                          <a:prstTxWarp prst="textNoShape">
                            <a:avLst/>
                          </a:prstTxWarp>
                          <a:noAutofit/>
                        </wps:bodyPr>
                      </wps:wsp>
                      <wps:wsp>
                        <wps:cNvPr id="54" name="Graphic 54"/>
                        <wps:cNvSpPr/>
                        <wps:spPr>
                          <a:xfrm>
                            <a:off x="2075374" y="1099458"/>
                            <a:ext cx="129539" cy="227329"/>
                          </a:xfrm>
                          <a:custGeom>
                            <a:avLst/>
                            <a:gdLst/>
                            <a:ahLst/>
                            <a:cxnLst/>
                            <a:rect l="l" t="t" r="r" b="b"/>
                            <a:pathLst>
                              <a:path w="129539" h="227329">
                                <a:moveTo>
                                  <a:pt x="0" y="0"/>
                                </a:moveTo>
                                <a:lnTo>
                                  <a:pt x="129167" y="226917"/>
                                </a:lnTo>
                              </a:path>
                            </a:pathLst>
                          </a:custGeom>
                          <a:ln w="10448">
                            <a:solidFill>
                              <a:srgbClr val="000000"/>
                            </a:solidFill>
                            <a:prstDash val="solid"/>
                          </a:ln>
                        </wps:spPr>
                        <wps:bodyPr wrap="square" lIns="0" tIns="0" rIns="0" bIns="0" rtlCol="0">
                          <a:prstTxWarp prst="textNoShape">
                            <a:avLst/>
                          </a:prstTxWarp>
                          <a:noAutofit/>
                        </wps:bodyPr>
                      </wps:wsp>
                      <wps:wsp>
                        <wps:cNvPr id="55" name="Graphic 55"/>
                        <wps:cNvSpPr/>
                        <wps:spPr>
                          <a:xfrm>
                            <a:off x="2621290" y="1099458"/>
                            <a:ext cx="144145" cy="227329"/>
                          </a:xfrm>
                          <a:custGeom>
                            <a:avLst/>
                            <a:gdLst/>
                            <a:ahLst/>
                            <a:cxnLst/>
                            <a:rect l="l" t="t" r="r" b="b"/>
                            <a:pathLst>
                              <a:path w="144145" h="227329">
                                <a:moveTo>
                                  <a:pt x="143800" y="0"/>
                                </a:moveTo>
                                <a:lnTo>
                                  <a:pt x="0" y="226917"/>
                                </a:lnTo>
                              </a:path>
                            </a:pathLst>
                          </a:custGeom>
                          <a:ln w="10448">
                            <a:solidFill>
                              <a:srgbClr val="000000"/>
                            </a:solidFill>
                            <a:prstDash val="solid"/>
                          </a:ln>
                        </wps:spPr>
                        <wps:bodyPr wrap="square" lIns="0" tIns="0" rIns="0" bIns="0" rtlCol="0">
                          <a:prstTxWarp prst="textNoShape">
                            <a:avLst/>
                          </a:prstTxWarp>
                          <a:noAutofit/>
                        </wps:bodyPr>
                      </wps:wsp>
                      <wps:wsp>
                        <wps:cNvPr id="56" name="Graphic 56"/>
                        <wps:cNvSpPr/>
                        <wps:spPr>
                          <a:xfrm>
                            <a:off x="2869802" y="1099458"/>
                            <a:ext cx="168275" cy="227329"/>
                          </a:xfrm>
                          <a:custGeom>
                            <a:avLst/>
                            <a:gdLst/>
                            <a:ahLst/>
                            <a:cxnLst/>
                            <a:rect l="l" t="t" r="r" b="b"/>
                            <a:pathLst>
                              <a:path w="168275" h="227329">
                                <a:moveTo>
                                  <a:pt x="0" y="0"/>
                                </a:moveTo>
                                <a:lnTo>
                                  <a:pt x="168233" y="226917"/>
                                </a:lnTo>
                              </a:path>
                            </a:pathLst>
                          </a:custGeom>
                          <a:ln w="10448">
                            <a:solidFill>
                              <a:srgbClr val="000000"/>
                            </a:solidFill>
                            <a:prstDash val="solid"/>
                          </a:ln>
                        </wps:spPr>
                        <wps:bodyPr wrap="square" lIns="0" tIns="0" rIns="0" bIns="0" rtlCol="0">
                          <a:prstTxWarp prst="textNoShape">
                            <a:avLst/>
                          </a:prstTxWarp>
                          <a:noAutofit/>
                        </wps:bodyPr>
                      </wps:wsp>
                      <wps:wsp>
                        <wps:cNvPr id="57" name="Graphic 57"/>
                        <wps:cNvSpPr/>
                        <wps:spPr>
                          <a:xfrm>
                            <a:off x="3756236" y="714980"/>
                            <a:ext cx="258445" cy="280035"/>
                          </a:xfrm>
                          <a:custGeom>
                            <a:avLst/>
                            <a:gdLst/>
                            <a:ahLst/>
                            <a:cxnLst/>
                            <a:rect l="l" t="t" r="r" b="b"/>
                            <a:pathLst>
                              <a:path w="258445" h="280035">
                                <a:moveTo>
                                  <a:pt x="258400" y="0"/>
                                </a:moveTo>
                                <a:lnTo>
                                  <a:pt x="0" y="279764"/>
                                </a:lnTo>
                              </a:path>
                            </a:pathLst>
                          </a:custGeom>
                          <a:ln w="10448">
                            <a:solidFill>
                              <a:srgbClr val="000000"/>
                            </a:solidFill>
                            <a:prstDash val="solid"/>
                          </a:ln>
                        </wps:spPr>
                        <wps:bodyPr wrap="square" lIns="0" tIns="0" rIns="0" bIns="0" rtlCol="0">
                          <a:prstTxWarp prst="textNoShape">
                            <a:avLst/>
                          </a:prstTxWarp>
                          <a:noAutofit/>
                        </wps:bodyPr>
                      </wps:wsp>
                      <wps:wsp>
                        <wps:cNvPr id="58" name="Graphic 58"/>
                        <wps:cNvSpPr/>
                        <wps:spPr>
                          <a:xfrm>
                            <a:off x="3454784" y="1099458"/>
                            <a:ext cx="196850" cy="227329"/>
                          </a:xfrm>
                          <a:custGeom>
                            <a:avLst/>
                            <a:gdLst/>
                            <a:ahLst/>
                            <a:cxnLst/>
                            <a:rect l="l" t="t" r="r" b="b"/>
                            <a:pathLst>
                              <a:path w="196850" h="227329">
                                <a:moveTo>
                                  <a:pt x="196738" y="0"/>
                                </a:moveTo>
                                <a:lnTo>
                                  <a:pt x="0" y="226917"/>
                                </a:lnTo>
                              </a:path>
                            </a:pathLst>
                          </a:custGeom>
                          <a:ln w="10448">
                            <a:solidFill>
                              <a:srgbClr val="000000"/>
                            </a:solidFill>
                            <a:prstDash val="solid"/>
                          </a:ln>
                        </wps:spPr>
                        <wps:bodyPr wrap="square" lIns="0" tIns="0" rIns="0" bIns="0" rtlCol="0">
                          <a:prstTxWarp prst="textNoShape">
                            <a:avLst/>
                          </a:prstTxWarp>
                          <a:noAutofit/>
                        </wps:bodyPr>
                      </wps:wsp>
                      <wps:wsp>
                        <wps:cNvPr id="59" name="Graphic 59"/>
                        <wps:cNvSpPr/>
                        <wps:spPr>
                          <a:xfrm>
                            <a:off x="3756237" y="1099458"/>
                            <a:ext cx="153670" cy="227329"/>
                          </a:xfrm>
                          <a:custGeom>
                            <a:avLst/>
                            <a:gdLst/>
                            <a:ahLst/>
                            <a:cxnLst/>
                            <a:rect l="l" t="t" r="r" b="b"/>
                            <a:pathLst>
                              <a:path w="153670" h="227329">
                                <a:moveTo>
                                  <a:pt x="0" y="0"/>
                                </a:moveTo>
                                <a:lnTo>
                                  <a:pt x="153179" y="226917"/>
                                </a:lnTo>
                              </a:path>
                            </a:pathLst>
                          </a:custGeom>
                          <a:ln w="10448">
                            <a:solidFill>
                              <a:srgbClr val="000000"/>
                            </a:solidFill>
                            <a:prstDash val="solid"/>
                          </a:ln>
                        </wps:spPr>
                        <wps:bodyPr wrap="square" lIns="0" tIns="0" rIns="0" bIns="0" rtlCol="0">
                          <a:prstTxWarp prst="textNoShape">
                            <a:avLst/>
                          </a:prstTxWarp>
                          <a:noAutofit/>
                        </wps:bodyPr>
                      </wps:wsp>
                      <wps:wsp>
                        <wps:cNvPr id="60" name="Graphic 60"/>
                        <wps:cNvSpPr/>
                        <wps:spPr>
                          <a:xfrm>
                            <a:off x="4288281" y="1099458"/>
                            <a:ext cx="141605" cy="227329"/>
                          </a:xfrm>
                          <a:custGeom>
                            <a:avLst/>
                            <a:gdLst/>
                            <a:ahLst/>
                            <a:cxnLst/>
                            <a:rect l="l" t="t" r="r" b="b"/>
                            <a:pathLst>
                              <a:path w="141605" h="227329">
                                <a:moveTo>
                                  <a:pt x="141436" y="0"/>
                                </a:moveTo>
                                <a:lnTo>
                                  <a:pt x="0" y="226917"/>
                                </a:lnTo>
                              </a:path>
                            </a:pathLst>
                          </a:custGeom>
                          <a:ln w="10448">
                            <a:solidFill>
                              <a:srgbClr val="000000"/>
                            </a:solidFill>
                            <a:prstDash val="solid"/>
                          </a:ln>
                        </wps:spPr>
                        <wps:bodyPr wrap="square" lIns="0" tIns="0" rIns="0" bIns="0" rtlCol="0">
                          <a:prstTxWarp prst="textNoShape">
                            <a:avLst/>
                          </a:prstTxWarp>
                          <a:noAutofit/>
                        </wps:bodyPr>
                      </wps:wsp>
                      <wps:wsp>
                        <wps:cNvPr id="61" name="Graphic 61"/>
                        <wps:cNvSpPr/>
                        <wps:spPr>
                          <a:xfrm>
                            <a:off x="4534428" y="1099458"/>
                            <a:ext cx="170815" cy="227329"/>
                          </a:xfrm>
                          <a:custGeom>
                            <a:avLst/>
                            <a:gdLst/>
                            <a:ahLst/>
                            <a:cxnLst/>
                            <a:rect l="l" t="t" r="r" b="b"/>
                            <a:pathLst>
                              <a:path w="170815" h="227329">
                                <a:moveTo>
                                  <a:pt x="0" y="0"/>
                                </a:moveTo>
                                <a:lnTo>
                                  <a:pt x="170598" y="226917"/>
                                </a:lnTo>
                              </a:path>
                            </a:pathLst>
                          </a:custGeom>
                          <a:ln w="10448">
                            <a:solidFill>
                              <a:srgbClr val="000000"/>
                            </a:solidFill>
                            <a:prstDash val="solid"/>
                          </a:ln>
                        </wps:spPr>
                        <wps:bodyPr wrap="square" lIns="0" tIns="0" rIns="0" bIns="0" rtlCol="0">
                          <a:prstTxWarp prst="textNoShape">
                            <a:avLst/>
                          </a:prstTxWarp>
                          <a:noAutofit/>
                        </wps:bodyPr>
                      </wps:wsp>
                      <wps:wsp>
                        <wps:cNvPr id="62" name="Graphic 62"/>
                        <wps:cNvSpPr/>
                        <wps:spPr>
                          <a:xfrm>
                            <a:off x="4119351" y="714980"/>
                            <a:ext cx="310515" cy="280035"/>
                          </a:xfrm>
                          <a:custGeom>
                            <a:avLst/>
                            <a:gdLst/>
                            <a:ahLst/>
                            <a:cxnLst/>
                            <a:rect l="l" t="t" r="r" b="b"/>
                            <a:pathLst>
                              <a:path w="310515" h="280035">
                                <a:moveTo>
                                  <a:pt x="0" y="0"/>
                                </a:moveTo>
                                <a:lnTo>
                                  <a:pt x="310366" y="279764"/>
                                </a:lnTo>
                              </a:path>
                            </a:pathLst>
                          </a:custGeom>
                          <a:ln w="10448">
                            <a:solidFill>
                              <a:srgbClr val="000000"/>
                            </a:solidFill>
                            <a:prstDash val="solid"/>
                          </a:ln>
                        </wps:spPr>
                        <wps:bodyPr wrap="square" lIns="0" tIns="0" rIns="0" bIns="0" rtlCol="0">
                          <a:prstTxWarp prst="textNoShape">
                            <a:avLst/>
                          </a:prstTxWarp>
                          <a:noAutofit/>
                        </wps:bodyPr>
                      </wps:wsp>
                      <wps:wsp>
                        <wps:cNvPr id="63" name="Textbox 63"/>
                        <wps:cNvSpPr txBox="1"/>
                        <wps:spPr>
                          <a:xfrm>
                            <a:off x="3206583" y="969895"/>
                            <a:ext cx="99695" cy="153670"/>
                          </a:xfrm>
                          <a:prstGeom prst="rect">
                            <a:avLst/>
                          </a:prstGeom>
                        </wps:spPr>
                        <wps:txbx>
                          <w:txbxContent>
                            <w:p>
                              <w:pPr>
                                <w:spacing w:before="7"/>
                                <w:ind w:left="0" w:right="0" w:firstLine="0"/>
                                <w:jc w:val="left"/>
                                <w:rPr>
                                  <w:rFonts w:ascii="Calibri" w:hAnsi="Calibri"/>
                                  <w:sz w:val="19"/>
                                </w:rPr>
                              </w:pPr>
                              <w:bookmarkStart w:name="_bookmark2" w:id="7"/>
                              <w:bookmarkEnd w:id="7"/>
                              <w:r>
                                <w:rPr/>
                              </w:r>
                              <w:r>
                                <w:rPr>
                                  <w:rFonts w:ascii="Calibri" w:hAnsi="Calibri"/>
                                  <w:spacing w:val="-10"/>
                                  <w:w w:val="105"/>
                                  <w:sz w:val="19"/>
                                </w:rPr>
                                <w:t>…</w:t>
                              </w:r>
                            </w:p>
                          </w:txbxContent>
                        </wps:txbx>
                        <wps:bodyPr wrap="square" lIns="0" tIns="0" rIns="0" bIns="0" rtlCol="0">
                          <a:noAutofit/>
                        </wps:bodyPr>
                      </wps:wsp>
                      <wps:wsp>
                        <wps:cNvPr id="64" name="Textbox 64"/>
                        <wps:cNvSpPr txBox="1"/>
                        <wps:spPr>
                          <a:xfrm>
                            <a:off x="2023534" y="2030735"/>
                            <a:ext cx="805815" cy="139065"/>
                          </a:xfrm>
                          <a:prstGeom prst="rect">
                            <a:avLst/>
                          </a:prstGeom>
                        </wps:spPr>
                        <wps:txbx>
                          <w:txbxContent>
                            <w:p>
                              <w:pPr>
                                <w:spacing w:line="217" w:lineRule="exact" w:before="0"/>
                                <w:ind w:left="0" w:right="0" w:firstLine="0"/>
                                <w:jc w:val="left"/>
                                <w:rPr>
                                  <w:rFonts w:ascii="Times New Roman"/>
                                  <w:sz w:val="19"/>
                                </w:rPr>
                              </w:pPr>
                              <w:r>
                                <w:rPr>
                                  <w:rFonts w:ascii="Times New Roman"/>
                                  <w:sz w:val="19"/>
                                </w:rPr>
                                <w:t>Majority</w:t>
                              </w:r>
                              <w:r>
                                <w:rPr>
                                  <w:rFonts w:ascii="Times New Roman"/>
                                  <w:spacing w:val="19"/>
                                  <w:sz w:val="19"/>
                                </w:rPr>
                                <w:t> </w:t>
                              </w:r>
                              <w:r>
                                <w:rPr>
                                  <w:rFonts w:ascii="Times New Roman"/>
                                  <w:spacing w:val="-2"/>
                                  <w:sz w:val="19"/>
                                </w:rPr>
                                <w:t>voting</w:t>
                              </w:r>
                            </w:p>
                          </w:txbxContent>
                        </wps:txbx>
                        <wps:bodyPr wrap="square" lIns="0" tIns="0" rIns="0" bIns="0" rtlCol="0">
                          <a:noAutofit/>
                        </wps:bodyPr>
                      </wps:wsp>
                      <wps:wsp>
                        <wps:cNvPr id="65" name="Textbox 65"/>
                        <wps:cNvSpPr txBox="1"/>
                        <wps:spPr>
                          <a:xfrm>
                            <a:off x="6530" y="503652"/>
                            <a:ext cx="1494155" cy="1088390"/>
                          </a:xfrm>
                          <a:prstGeom prst="rect">
                            <a:avLst/>
                          </a:prstGeom>
                          <a:ln w="13060">
                            <a:solidFill>
                              <a:srgbClr val="000000"/>
                            </a:solidFill>
                            <a:prstDash val="lgDash"/>
                          </a:ln>
                        </wps:spPr>
                        <wps:txbx>
                          <w:txbxContent>
                            <w:p>
                              <w:pPr>
                                <w:spacing w:before="138"/>
                                <w:ind w:left="185" w:right="0" w:firstLine="0"/>
                                <w:jc w:val="left"/>
                                <w:rPr>
                                  <w:rFonts w:ascii="Times New Roman"/>
                                  <w:sz w:val="19"/>
                                </w:rPr>
                              </w:pPr>
                              <w:r>
                                <w:rPr>
                                  <w:rFonts w:ascii="Times New Roman"/>
                                  <w:w w:val="105"/>
                                  <w:sz w:val="19"/>
                                </w:rPr>
                                <w:t>Tree</w:t>
                              </w:r>
                              <w:r>
                                <w:rPr>
                                  <w:rFonts w:ascii="Times New Roman"/>
                                  <w:spacing w:val="-9"/>
                                  <w:w w:val="105"/>
                                  <w:sz w:val="19"/>
                                </w:rPr>
                                <w:t> </w:t>
                              </w:r>
                              <w:r>
                                <w:rPr>
                                  <w:rFonts w:ascii="Times New Roman"/>
                                  <w:w w:val="105"/>
                                  <w:sz w:val="19"/>
                                </w:rPr>
                                <w:t>-</w:t>
                              </w:r>
                              <w:r>
                                <w:rPr>
                                  <w:rFonts w:ascii="Times New Roman"/>
                                  <w:spacing w:val="-8"/>
                                  <w:w w:val="105"/>
                                  <w:sz w:val="19"/>
                                </w:rPr>
                                <w:t> </w:t>
                              </w:r>
                              <w:r>
                                <w:rPr>
                                  <w:rFonts w:ascii="Times New Roman"/>
                                  <w:spacing w:val="-10"/>
                                  <w:w w:val="105"/>
                                  <w:sz w:val="19"/>
                                </w:rPr>
                                <w:t>1</w:t>
                              </w:r>
                            </w:p>
                          </w:txbxContent>
                        </wps:txbx>
                        <wps:bodyPr wrap="square" lIns="0" tIns="0" rIns="0" bIns="0" rtlCol="0">
                          <a:noAutofit/>
                        </wps:bodyPr>
                      </wps:wsp>
                      <wps:wsp>
                        <wps:cNvPr id="66" name="Textbox 66"/>
                        <wps:cNvSpPr txBox="1"/>
                        <wps:spPr>
                          <a:xfrm>
                            <a:off x="2161320" y="2446995"/>
                            <a:ext cx="530225" cy="139065"/>
                          </a:xfrm>
                          <a:prstGeom prst="rect">
                            <a:avLst/>
                          </a:prstGeom>
                        </wps:spPr>
                        <wps:txbx>
                          <w:txbxContent>
                            <w:p>
                              <w:pPr>
                                <w:spacing w:line="217" w:lineRule="exact" w:before="0"/>
                                <w:ind w:left="0" w:right="0" w:firstLine="0"/>
                                <w:jc w:val="left"/>
                                <w:rPr>
                                  <w:rFonts w:ascii="Times New Roman"/>
                                  <w:sz w:val="19"/>
                                </w:rPr>
                              </w:pPr>
                              <w:r>
                                <w:rPr>
                                  <w:rFonts w:ascii="Times New Roman"/>
                                  <w:spacing w:val="-2"/>
                                  <w:w w:val="105"/>
                                  <w:sz w:val="19"/>
                                </w:rPr>
                                <w:t>Prediction</w:t>
                              </w:r>
                            </w:p>
                          </w:txbxContent>
                        </wps:txbx>
                        <wps:bodyPr wrap="square" lIns="0" tIns="0" rIns="0" bIns="0" rtlCol="0">
                          <a:noAutofit/>
                        </wps:bodyPr>
                      </wps:wsp>
                      <wps:wsp>
                        <wps:cNvPr id="67" name="Textbox 67"/>
                        <wps:cNvSpPr txBox="1"/>
                        <wps:spPr>
                          <a:xfrm>
                            <a:off x="753394" y="0"/>
                            <a:ext cx="3324860" cy="524510"/>
                          </a:xfrm>
                          <a:prstGeom prst="rect">
                            <a:avLst/>
                          </a:prstGeom>
                        </wps:spPr>
                        <wps:txbx>
                          <w:txbxContent>
                            <w:p>
                              <w:pPr>
                                <w:spacing w:before="81"/>
                                <w:ind w:left="17" w:right="0" w:firstLine="0"/>
                                <w:jc w:val="center"/>
                                <w:rPr>
                                  <w:rFonts w:ascii="Times New Roman"/>
                                  <w:sz w:val="19"/>
                                </w:rPr>
                              </w:pPr>
                              <w:r>
                                <w:rPr>
                                  <w:rFonts w:ascii="Times New Roman"/>
                                  <w:sz w:val="19"/>
                                </w:rPr>
                                <w:t>Training</w:t>
                              </w:r>
                              <w:r>
                                <w:rPr>
                                  <w:rFonts w:ascii="Times New Roman"/>
                                  <w:spacing w:val="13"/>
                                  <w:sz w:val="19"/>
                                </w:rPr>
                                <w:t> </w:t>
                              </w:r>
                              <w:r>
                                <w:rPr>
                                  <w:rFonts w:ascii="Times New Roman"/>
                                  <w:spacing w:val="-4"/>
                                  <w:sz w:val="19"/>
                                </w:rPr>
                                <w:t>data</w:t>
                              </w:r>
                            </w:p>
                          </w:txbxContent>
                        </wps:txbx>
                        <wps:bodyPr wrap="square" lIns="0" tIns="0" rIns="0" bIns="0" rtlCol="0">
                          <a:noAutofit/>
                        </wps:bodyPr>
                      </wps:wsp>
                      <wps:wsp>
                        <wps:cNvPr id="68" name="Textbox 68"/>
                        <wps:cNvSpPr txBox="1"/>
                        <wps:spPr>
                          <a:xfrm>
                            <a:off x="3330953" y="503652"/>
                            <a:ext cx="1494155" cy="1088390"/>
                          </a:xfrm>
                          <a:prstGeom prst="rect">
                            <a:avLst/>
                          </a:prstGeom>
                          <a:ln w="13060">
                            <a:solidFill>
                              <a:srgbClr val="000000"/>
                            </a:solidFill>
                            <a:prstDash val="lgDash"/>
                          </a:ln>
                        </wps:spPr>
                        <wps:txbx>
                          <w:txbxContent>
                            <w:p>
                              <w:pPr>
                                <w:spacing w:before="134"/>
                                <w:ind w:left="162" w:right="0" w:firstLine="0"/>
                                <w:jc w:val="left"/>
                                <w:rPr>
                                  <w:rFonts w:ascii="Times New Roman"/>
                                  <w:sz w:val="19"/>
                                </w:rPr>
                              </w:pPr>
                              <w:r>
                                <w:rPr>
                                  <w:rFonts w:ascii="Times New Roman"/>
                                  <w:w w:val="105"/>
                                  <w:sz w:val="19"/>
                                </w:rPr>
                                <w:t>Tree</w:t>
                              </w:r>
                              <w:r>
                                <w:rPr>
                                  <w:rFonts w:ascii="Times New Roman"/>
                                  <w:spacing w:val="-9"/>
                                  <w:w w:val="105"/>
                                  <w:sz w:val="19"/>
                                </w:rPr>
                                <w:t> </w:t>
                              </w:r>
                              <w:r>
                                <w:rPr>
                                  <w:rFonts w:ascii="Times New Roman"/>
                                  <w:w w:val="105"/>
                                  <w:sz w:val="19"/>
                                </w:rPr>
                                <w:t>-</w:t>
                              </w:r>
                              <w:r>
                                <w:rPr>
                                  <w:rFonts w:ascii="Times New Roman"/>
                                  <w:spacing w:val="-8"/>
                                  <w:w w:val="105"/>
                                  <w:sz w:val="19"/>
                                </w:rPr>
                                <w:t> </w:t>
                              </w:r>
                              <w:r>
                                <w:rPr>
                                  <w:rFonts w:ascii="Times New Roman"/>
                                  <w:spacing w:val="-10"/>
                                  <w:w w:val="105"/>
                                  <w:sz w:val="19"/>
                                </w:rPr>
                                <w:t>M</w:t>
                              </w:r>
                            </w:p>
                          </w:txbxContent>
                        </wps:txbx>
                        <wps:bodyPr wrap="square" lIns="0" tIns="0" rIns="0" bIns="0" rtlCol="0">
                          <a:noAutofit/>
                        </wps:bodyPr>
                      </wps:wsp>
                      <wps:wsp>
                        <wps:cNvPr id="69" name="Textbox 69"/>
                        <wps:cNvSpPr txBox="1"/>
                        <wps:spPr>
                          <a:xfrm>
                            <a:off x="1674685" y="503652"/>
                            <a:ext cx="1494155" cy="1088390"/>
                          </a:xfrm>
                          <a:prstGeom prst="rect">
                            <a:avLst/>
                          </a:prstGeom>
                          <a:ln w="13060">
                            <a:solidFill>
                              <a:srgbClr val="000000"/>
                            </a:solidFill>
                            <a:prstDash val="lgDash"/>
                          </a:ln>
                        </wps:spPr>
                        <wps:txbx>
                          <w:txbxContent>
                            <w:p>
                              <w:pPr>
                                <w:spacing w:before="138"/>
                                <w:ind w:left="216" w:right="0" w:firstLine="0"/>
                                <w:jc w:val="left"/>
                                <w:rPr>
                                  <w:rFonts w:ascii="Times New Roman"/>
                                  <w:sz w:val="19"/>
                                </w:rPr>
                              </w:pPr>
                              <w:r>
                                <w:rPr>
                                  <w:rFonts w:ascii="Times New Roman"/>
                                  <w:w w:val="105"/>
                                  <w:sz w:val="19"/>
                                </w:rPr>
                                <w:t>Tree</w:t>
                              </w:r>
                              <w:r>
                                <w:rPr>
                                  <w:rFonts w:ascii="Times New Roman"/>
                                  <w:spacing w:val="-9"/>
                                  <w:w w:val="105"/>
                                  <w:sz w:val="19"/>
                                </w:rPr>
                                <w:t> </w:t>
                              </w:r>
                              <w:r>
                                <w:rPr>
                                  <w:rFonts w:ascii="Times New Roman"/>
                                  <w:w w:val="105"/>
                                  <w:sz w:val="19"/>
                                </w:rPr>
                                <w:t>-</w:t>
                              </w:r>
                              <w:r>
                                <w:rPr>
                                  <w:rFonts w:ascii="Times New Roman"/>
                                  <w:spacing w:val="-8"/>
                                  <w:w w:val="105"/>
                                  <w:sz w:val="19"/>
                                </w:rPr>
                                <w:t> </w:t>
                              </w:r>
                              <w:r>
                                <w:rPr>
                                  <w:rFonts w:ascii="Times New Roman"/>
                                  <w:spacing w:val="-10"/>
                                  <w:w w:val="105"/>
                                  <w:sz w:val="19"/>
                                </w:rPr>
                                <w:t>2</w:t>
                              </w:r>
                            </w:p>
                          </w:txbxContent>
                        </wps:txbx>
                        <wps:bodyPr wrap="square" lIns="0" tIns="0" rIns="0" bIns="0" rtlCol="0">
                          <a:noAutofit/>
                        </wps:bodyPr>
                      </wps:wsp>
                    </wpg:wgp>
                  </a:graphicData>
                </a:graphic>
              </wp:inline>
            </w:drawing>
          </mc:Choice>
          <mc:Fallback>
            <w:pict>
              <v:group style="width:380.45pt;height:206.45pt;mso-position-horizontal-relative:char;mso-position-vertical-relative:line" id="docshapegroup14" coordorigin="0,0" coordsize="7609,4129">
                <v:shape style="position:absolute;left:2911;top:8;width:1805;height:339" id="docshape15" coordorigin="2911,8" coordsize="1805,339" path="m2911,65l2916,43,2928,25,2946,13,2968,8,4659,8,4681,13,4699,25,4711,43,4716,65,4716,291,4711,312,4699,330,4681,343,4659,347,2968,347,2946,343,2928,330,2916,312,2911,291,2911,65xe" filled="false" stroked="true" strokeweight=".8227pt" strokecolor="#000000">
                  <v:path arrowok="t"/>
                  <v:stroke dashstyle="solid"/>
                </v:shape>
                <v:shape style="position:absolute;left:1069;top:926;width:234;height:234" type="#_x0000_t75" id="docshape16" stroked="false">
                  <v:imagedata r:id="rId21" o:title=""/>
                </v:shape>
                <v:shape style="position:absolute;left:515;top:1532;width:234;height:234" type="#_x0000_t75" id="docshape17" stroked="false">
                  <v:imagedata r:id="rId21" o:title=""/>
                </v:shape>
                <v:shape style="position:absolute;left:1707;top:1532;width:234;height:234" type="#_x0000_t75" id="docshape18" stroked="false">
                  <v:imagedata r:id="rId22" o:title=""/>
                </v:shape>
                <v:shape style="position:absolute;left:1386;top:2088;width:234;height:234" type="#_x0000_t75" id="docshape19" stroked="false">
                  <v:imagedata r:id="rId22" o:title=""/>
                </v:shape>
                <v:shape style="position:absolute;left:2042;top:2088;width:234;height:234" type="#_x0000_t75" id="docshape20" stroked="false">
                  <v:imagedata r:id="rId22" o:title=""/>
                </v:shape>
                <v:shape style="position:absolute;left:3696;top:933;width:234;height:234" type="#_x0000_t75" id="docshape21" stroked="false">
                  <v:imagedata r:id="rId21" o:title=""/>
                </v:shape>
                <v:shape style="position:absolute;left:3069;top:1532;width:234;height:234" type="#_x0000_t75" id="docshape22" stroked="false">
                  <v:imagedata r:id="rId22" o:title=""/>
                </v:shape>
                <v:shape style="position:absolute;left:4320;top:1532;width:234;height:234" type="#_x0000_t75" id="docshape23" stroked="false">
                  <v:imagedata r:id="rId21" o:title=""/>
                </v:shape>
                <v:shape style="position:absolute;left:2698;top:2088;width:234;height:234" type="#_x0000_t75" id="docshape24" stroked="false">
                  <v:imagedata r:id="rId22" o:title=""/>
                </v:shape>
                <v:shape style="position:absolute;left:3355;top:2088;width:234;height:234" type="#_x0000_t75" id="docshape25" stroked="false">
                  <v:imagedata r:id="rId22" o:title=""/>
                </v:shape>
                <v:shape style="position:absolute;left:6288;top:926;width:234;height:234" type="#_x0000_t75" id="docshape26" stroked="false">
                  <v:imagedata r:id="rId21" o:title=""/>
                </v:shape>
                <v:shape style="position:absolute;left:5716;top:1532;width:234;height:234" type="#_x0000_t75" id="docshape27" stroked="false">
                  <v:imagedata r:id="rId21" o:title=""/>
                </v:shape>
                <v:shape style="position:absolute;left:6941;top:1532;width:234;height:234" type="#_x0000_t75" id="docshape28" stroked="false">
                  <v:imagedata r:id="rId22" o:title=""/>
                </v:shape>
                <v:shape style="position:absolute;left:5324;top:2088;width:234;height:234" type="#_x0000_t75" id="docshape29" stroked="false">
                  <v:imagedata r:id="rId21" o:title=""/>
                </v:shape>
                <v:shape style="position:absolute;left:6039;top:2088;width:234;height:234" type="#_x0000_t75" id="docshape30" stroked="false">
                  <v:imagedata r:id="rId22" o:title=""/>
                </v:shape>
                <v:shape style="position:absolute;left:6636;top:2088;width:234;height:234" type="#_x0000_t75" id="docshape31" stroked="false">
                  <v:imagedata r:id="rId22" o:title=""/>
                </v:shape>
                <v:shape style="position:absolute;left:7292;top:2088;width:234;height:234" type="#_x0000_t75" id="docshape32" stroked="false">
                  <v:imagedata r:id="rId22" o:title=""/>
                </v:shape>
                <v:shape style="position:absolute;left:2908;top:3126;width:1805;height:339" id="docshape33" coordorigin="2909,3126" coordsize="1805,339" path="m2909,3183l2913,3161,2925,3143,2943,3131,2965,3126,4657,3126,4678,3131,4696,3143,4709,3161,4713,3183,4713,3408,4709,3430,4696,3448,4678,3460,4657,3465,2965,3465,2943,3460,2925,3448,2913,3430,2909,3408,2909,3183xe" filled="false" stroked="true" strokeweight=".8227pt" strokecolor="#000000">
                  <v:path arrowok="t"/>
                  <v:stroke dashstyle="solid"/>
                </v:shape>
                <v:shape style="position:absolute;left:2908;top:3781;width:1805;height:339" id="docshape34" coordorigin="2909,3782" coordsize="1805,339" path="m2909,3838l2913,3816,2925,3799,2943,3786,2965,3782,4657,3782,4678,3786,4696,3799,4709,3816,4713,3838,4713,4064,4709,4086,4696,4104,4678,4116,4657,4121,2965,4121,2943,4116,2925,4104,2913,4086,2909,4064,2909,3838xe" filled="false" stroked="true" strokeweight=".8227pt" strokecolor="#000000">
                  <v:path arrowok="t"/>
                  <v:stroke dashstyle="solid"/>
                </v:shape>
                <v:shape style="position:absolute;left:808;top:2088;width:234;height:234" type="#_x0000_t75" id="docshape35" stroked="false">
                  <v:imagedata r:id="rId21" o:title=""/>
                </v:shape>
                <v:shape style="position:absolute;left:150;top:2088;width:234;height:234" type="#_x0000_t75" id="docshape36" stroked="false">
                  <v:imagedata r:id="rId22" o:title=""/>
                </v:shape>
                <v:shape style="position:absolute;left:4011;top:2088;width:234;height:234" type="#_x0000_t75" id="docshape37" stroked="false">
                  <v:imagedata r:id="rId21" o:title=""/>
                </v:shape>
                <v:shape style="position:absolute;left:4667;top:2088;width:234;height:234" type="#_x0000_t75" id="docshape38" stroked="false">
                  <v:imagedata r:id="rId22" o:title=""/>
                </v:shape>
                <v:shape style="position:absolute;left:1184;top:338;width:5240;height:3444" id="docshape39" coordorigin="1185,339" coordsize="5240,3444" path="m3811,3126l3798,3115,3726,3055,3717,3095,1188,2498,1185,2514,3713,3111,3703,3151,3811,3126xm3860,3683l3819,3683,3819,3465,3803,3465,3803,3683,3762,3683,3811,3782,3852,3700,3860,3683xm3861,3028l3820,3028,3819,3044,3822,2506,3805,2506,3803,3028,3762,3028,3811,3126,3852,3044,3861,3028xm6422,793l6414,787,6333,728,6326,768,3815,339,3813,347,3812,339,1282,769,1276,728,1186,793,1292,825,1286,787,1285,785,3805,357,3805,694,3764,694,3813,793,3855,711,3863,694,3822,694,3822,357,6323,785,6316,825,6422,793xm6424,2514l6420,2498,3905,3095,3896,3055,3811,3126,3918,3151,3910,3115,3909,3111,6424,2514xe" filled="true" fillcolor="#000000" stroked="false">
                  <v:path arrowok="t"/>
                  <v:fill type="solid"/>
                </v:shape>
                <v:line style="position:absolute" from="715,1567" to="1104,1126" stroked="true" strokeweight=".8227pt" strokecolor="#000000">
                  <v:stroke dashstyle="solid"/>
                </v:line>
                <v:line style="position:absolute" from="1742,1567" to="1269,1126" stroked="true" strokeweight=".8227pt" strokecolor="#000000">
                  <v:stroke dashstyle="solid"/>
                </v:line>
                <v:line style="position:absolute" from="715,1731" to="925,2089" stroked="true" strokeweight=".8227pt" strokecolor="#000000">
                  <v:stroke dashstyle="solid"/>
                </v:line>
                <v:line style="position:absolute" from="550,1731" to="267,2089" stroked="true" strokeweight=".8227pt" strokecolor="#000000">
                  <v:stroke dashstyle="solid"/>
                </v:line>
                <v:line style="position:absolute" from="1742,1731" to="1503,2089" stroked="true" strokeweight=".8227pt" strokecolor="#000000">
                  <v:stroke dashstyle="solid"/>
                </v:line>
                <v:line style="position:absolute" from="1906,1731" to="2159,2089" stroked="true" strokeweight=".8227pt" strokecolor="#000000">
                  <v:stroke dashstyle="solid"/>
                </v:line>
                <v:line style="position:absolute" from="3731,1133" to="3268,1567" stroked="true" strokeweight=".8227pt" strokecolor="#000000">
                  <v:stroke dashstyle="solid"/>
                </v:line>
                <v:line style="position:absolute" from="4354,1567" to="3896,1133" stroked="true" strokeweight=".8227pt" strokecolor="#000000">
                  <v:stroke dashstyle="solid"/>
                </v:line>
                <v:line style="position:absolute" from="3103,1731" to="2815,2089" stroked="true" strokeweight=".8227pt" strokecolor="#000000">
                  <v:stroke dashstyle="solid"/>
                </v:line>
                <v:line style="position:absolute" from="3268,1731" to="3472,2089" stroked="true" strokeweight=".8227pt" strokecolor="#000000">
                  <v:stroke dashstyle="solid"/>
                </v:line>
                <v:line style="position:absolute" from="4354,1731" to="4128,2089" stroked="true" strokeweight=".8227pt" strokecolor="#000000">
                  <v:stroke dashstyle="solid"/>
                </v:line>
                <v:line style="position:absolute" from="4519,1731" to="4784,2089" stroked="true" strokeweight=".8227pt" strokecolor="#000000">
                  <v:stroke dashstyle="solid"/>
                </v:line>
                <v:line style="position:absolute" from="6322,1126" to="5915,1567" stroked="true" strokeweight=".8227pt" strokecolor="#000000">
                  <v:stroke dashstyle="solid"/>
                </v:line>
                <v:line style="position:absolute" from="5750,1731" to="5441,2089" stroked="true" strokeweight=".8227pt" strokecolor="#000000">
                  <v:stroke dashstyle="solid"/>
                </v:line>
                <v:line style="position:absolute" from="5915,1731" to="6157,2089" stroked="true" strokeweight=".8227pt" strokecolor="#000000">
                  <v:stroke dashstyle="solid"/>
                </v:line>
                <v:line style="position:absolute" from="6976,1731" to="6753,2089" stroked="true" strokeweight=".8227pt" strokecolor="#000000">
                  <v:stroke dashstyle="solid"/>
                </v:line>
                <v:line style="position:absolute" from="7141,1731" to="7409,2089" stroked="true" strokeweight=".8227pt" strokecolor="#000000">
                  <v:stroke dashstyle="solid"/>
                </v:line>
                <v:line style="position:absolute" from="6487,1126" to="6976,1567" stroked="true" strokeweight=".8227pt" strokecolor="#000000">
                  <v:stroke dashstyle="solid"/>
                </v:line>
                <v:shape style="position:absolute;left:5049;top:1527;width:157;height:242" type="#_x0000_t202" id="docshape40" filled="false" stroked="false">
                  <v:textbox inset="0,0,0,0">
                    <w:txbxContent>
                      <w:p>
                        <w:pPr>
                          <w:spacing w:before="7"/>
                          <w:ind w:left="0" w:right="0" w:firstLine="0"/>
                          <w:jc w:val="left"/>
                          <w:rPr>
                            <w:rFonts w:ascii="Calibri" w:hAnsi="Calibri"/>
                            <w:sz w:val="19"/>
                          </w:rPr>
                        </w:pPr>
                        <w:bookmarkStart w:name="_bookmark2" w:id="8"/>
                        <w:bookmarkEnd w:id="8"/>
                        <w:r>
                          <w:rPr/>
                        </w:r>
                        <w:r>
                          <w:rPr>
                            <w:rFonts w:ascii="Calibri" w:hAnsi="Calibri"/>
                            <w:spacing w:val="-10"/>
                            <w:w w:val="105"/>
                            <w:sz w:val="19"/>
                          </w:rPr>
                          <w:t>…</w:t>
                        </w:r>
                      </w:p>
                    </w:txbxContent>
                  </v:textbox>
                  <w10:wrap type="none"/>
                </v:shape>
                <v:shape style="position:absolute;left:3186;top:3198;width:1269;height:219" type="#_x0000_t202" id="docshape41" filled="false" stroked="false">
                  <v:textbox inset="0,0,0,0">
                    <w:txbxContent>
                      <w:p>
                        <w:pPr>
                          <w:spacing w:line="217" w:lineRule="exact" w:before="0"/>
                          <w:ind w:left="0" w:right="0" w:firstLine="0"/>
                          <w:jc w:val="left"/>
                          <w:rPr>
                            <w:rFonts w:ascii="Times New Roman"/>
                            <w:sz w:val="19"/>
                          </w:rPr>
                        </w:pPr>
                        <w:r>
                          <w:rPr>
                            <w:rFonts w:ascii="Times New Roman"/>
                            <w:sz w:val="19"/>
                          </w:rPr>
                          <w:t>Majority</w:t>
                        </w:r>
                        <w:r>
                          <w:rPr>
                            <w:rFonts w:ascii="Times New Roman"/>
                            <w:spacing w:val="19"/>
                            <w:sz w:val="19"/>
                          </w:rPr>
                          <w:t> </w:t>
                        </w:r>
                        <w:r>
                          <w:rPr>
                            <w:rFonts w:ascii="Times New Roman"/>
                            <w:spacing w:val="-2"/>
                            <w:sz w:val="19"/>
                          </w:rPr>
                          <w:t>voting</w:t>
                        </w:r>
                      </w:p>
                    </w:txbxContent>
                  </v:textbox>
                  <w10:wrap type="none"/>
                </v:shape>
                <v:shape style="position:absolute;left:10;top:793;width:2353;height:1714" type="#_x0000_t202" id="docshape42" filled="false" stroked="true" strokeweight="1.028375pt" strokecolor="#000000">
                  <v:textbox inset="0,0,0,0">
                    <w:txbxContent>
                      <w:p>
                        <w:pPr>
                          <w:spacing w:before="138"/>
                          <w:ind w:left="185" w:right="0" w:firstLine="0"/>
                          <w:jc w:val="left"/>
                          <w:rPr>
                            <w:rFonts w:ascii="Times New Roman"/>
                            <w:sz w:val="19"/>
                          </w:rPr>
                        </w:pPr>
                        <w:r>
                          <w:rPr>
                            <w:rFonts w:ascii="Times New Roman"/>
                            <w:w w:val="105"/>
                            <w:sz w:val="19"/>
                          </w:rPr>
                          <w:t>Tree</w:t>
                        </w:r>
                        <w:r>
                          <w:rPr>
                            <w:rFonts w:ascii="Times New Roman"/>
                            <w:spacing w:val="-9"/>
                            <w:w w:val="105"/>
                            <w:sz w:val="19"/>
                          </w:rPr>
                          <w:t> </w:t>
                        </w:r>
                        <w:r>
                          <w:rPr>
                            <w:rFonts w:ascii="Times New Roman"/>
                            <w:w w:val="105"/>
                            <w:sz w:val="19"/>
                          </w:rPr>
                          <w:t>-</w:t>
                        </w:r>
                        <w:r>
                          <w:rPr>
                            <w:rFonts w:ascii="Times New Roman"/>
                            <w:spacing w:val="-8"/>
                            <w:w w:val="105"/>
                            <w:sz w:val="19"/>
                          </w:rPr>
                          <w:t> </w:t>
                        </w:r>
                        <w:r>
                          <w:rPr>
                            <w:rFonts w:ascii="Times New Roman"/>
                            <w:spacing w:val="-10"/>
                            <w:w w:val="105"/>
                            <w:sz w:val="19"/>
                          </w:rPr>
                          <w:t>1</w:t>
                        </w:r>
                      </w:p>
                    </w:txbxContent>
                  </v:textbox>
                  <v:stroke dashstyle="longdash"/>
                  <w10:wrap type="none"/>
                </v:shape>
                <v:shape style="position:absolute;left:3403;top:3853;width:835;height:219" type="#_x0000_t202" id="docshape43" filled="false" stroked="false">
                  <v:textbox inset="0,0,0,0">
                    <w:txbxContent>
                      <w:p>
                        <w:pPr>
                          <w:spacing w:line="217" w:lineRule="exact" w:before="0"/>
                          <w:ind w:left="0" w:right="0" w:firstLine="0"/>
                          <w:jc w:val="left"/>
                          <w:rPr>
                            <w:rFonts w:ascii="Times New Roman"/>
                            <w:sz w:val="19"/>
                          </w:rPr>
                        </w:pPr>
                        <w:r>
                          <w:rPr>
                            <w:rFonts w:ascii="Times New Roman"/>
                            <w:spacing w:val="-2"/>
                            <w:w w:val="105"/>
                            <w:sz w:val="19"/>
                          </w:rPr>
                          <w:t>Prediction</w:t>
                        </w:r>
                      </w:p>
                    </w:txbxContent>
                  </v:textbox>
                  <w10:wrap type="none"/>
                </v:shape>
                <v:shape style="position:absolute;left:1186;top:0;width:5236;height:826" type="#_x0000_t202" id="docshape44" filled="false" stroked="false">
                  <v:textbox inset="0,0,0,0">
                    <w:txbxContent>
                      <w:p>
                        <w:pPr>
                          <w:spacing w:before="81"/>
                          <w:ind w:left="17" w:right="0" w:firstLine="0"/>
                          <w:jc w:val="center"/>
                          <w:rPr>
                            <w:rFonts w:ascii="Times New Roman"/>
                            <w:sz w:val="19"/>
                          </w:rPr>
                        </w:pPr>
                        <w:r>
                          <w:rPr>
                            <w:rFonts w:ascii="Times New Roman"/>
                            <w:sz w:val="19"/>
                          </w:rPr>
                          <w:t>Training</w:t>
                        </w:r>
                        <w:r>
                          <w:rPr>
                            <w:rFonts w:ascii="Times New Roman"/>
                            <w:spacing w:val="13"/>
                            <w:sz w:val="19"/>
                          </w:rPr>
                          <w:t> </w:t>
                        </w:r>
                        <w:r>
                          <w:rPr>
                            <w:rFonts w:ascii="Times New Roman"/>
                            <w:spacing w:val="-4"/>
                            <w:sz w:val="19"/>
                          </w:rPr>
                          <w:t>data</w:t>
                        </w:r>
                      </w:p>
                    </w:txbxContent>
                  </v:textbox>
                  <w10:wrap type="none"/>
                </v:shape>
                <v:shape style="position:absolute;left:5245;top:793;width:2353;height:1714" type="#_x0000_t202" id="docshape45" filled="false" stroked="true" strokeweight="1.028375pt" strokecolor="#000000">
                  <v:textbox inset="0,0,0,0">
                    <w:txbxContent>
                      <w:p>
                        <w:pPr>
                          <w:spacing w:before="134"/>
                          <w:ind w:left="162" w:right="0" w:firstLine="0"/>
                          <w:jc w:val="left"/>
                          <w:rPr>
                            <w:rFonts w:ascii="Times New Roman"/>
                            <w:sz w:val="19"/>
                          </w:rPr>
                        </w:pPr>
                        <w:r>
                          <w:rPr>
                            <w:rFonts w:ascii="Times New Roman"/>
                            <w:w w:val="105"/>
                            <w:sz w:val="19"/>
                          </w:rPr>
                          <w:t>Tree</w:t>
                        </w:r>
                        <w:r>
                          <w:rPr>
                            <w:rFonts w:ascii="Times New Roman"/>
                            <w:spacing w:val="-9"/>
                            <w:w w:val="105"/>
                            <w:sz w:val="19"/>
                          </w:rPr>
                          <w:t> </w:t>
                        </w:r>
                        <w:r>
                          <w:rPr>
                            <w:rFonts w:ascii="Times New Roman"/>
                            <w:w w:val="105"/>
                            <w:sz w:val="19"/>
                          </w:rPr>
                          <w:t>-</w:t>
                        </w:r>
                        <w:r>
                          <w:rPr>
                            <w:rFonts w:ascii="Times New Roman"/>
                            <w:spacing w:val="-8"/>
                            <w:w w:val="105"/>
                            <w:sz w:val="19"/>
                          </w:rPr>
                          <w:t> </w:t>
                        </w:r>
                        <w:r>
                          <w:rPr>
                            <w:rFonts w:ascii="Times New Roman"/>
                            <w:spacing w:val="-10"/>
                            <w:w w:val="105"/>
                            <w:sz w:val="19"/>
                          </w:rPr>
                          <w:t>M</w:t>
                        </w:r>
                      </w:p>
                    </w:txbxContent>
                  </v:textbox>
                  <v:stroke dashstyle="longdash"/>
                  <w10:wrap type="none"/>
                </v:shape>
                <v:shape style="position:absolute;left:2637;top:793;width:2353;height:1714" type="#_x0000_t202" id="docshape46" filled="false" stroked="true" strokeweight="1.028375pt" strokecolor="#000000">
                  <v:textbox inset="0,0,0,0">
                    <w:txbxContent>
                      <w:p>
                        <w:pPr>
                          <w:spacing w:before="138"/>
                          <w:ind w:left="216" w:right="0" w:firstLine="0"/>
                          <w:jc w:val="left"/>
                          <w:rPr>
                            <w:rFonts w:ascii="Times New Roman"/>
                            <w:sz w:val="19"/>
                          </w:rPr>
                        </w:pPr>
                        <w:r>
                          <w:rPr>
                            <w:rFonts w:ascii="Times New Roman"/>
                            <w:w w:val="105"/>
                            <w:sz w:val="19"/>
                          </w:rPr>
                          <w:t>Tree</w:t>
                        </w:r>
                        <w:r>
                          <w:rPr>
                            <w:rFonts w:ascii="Times New Roman"/>
                            <w:spacing w:val="-9"/>
                            <w:w w:val="105"/>
                            <w:sz w:val="19"/>
                          </w:rPr>
                          <w:t> </w:t>
                        </w:r>
                        <w:r>
                          <w:rPr>
                            <w:rFonts w:ascii="Times New Roman"/>
                            <w:w w:val="105"/>
                            <w:sz w:val="19"/>
                          </w:rPr>
                          <w:t>-</w:t>
                        </w:r>
                        <w:r>
                          <w:rPr>
                            <w:rFonts w:ascii="Times New Roman"/>
                            <w:spacing w:val="-8"/>
                            <w:w w:val="105"/>
                            <w:sz w:val="19"/>
                          </w:rPr>
                          <w:t> </w:t>
                        </w:r>
                        <w:r>
                          <w:rPr>
                            <w:rFonts w:ascii="Times New Roman"/>
                            <w:spacing w:val="-10"/>
                            <w:w w:val="105"/>
                            <w:sz w:val="19"/>
                          </w:rPr>
                          <w:t>2</w:t>
                        </w:r>
                      </w:p>
                    </w:txbxContent>
                  </v:textbox>
                  <v:stroke dashstyle="longdash"/>
                  <w10:wrap type="none"/>
                </v:shape>
              </v:group>
            </w:pict>
          </mc:Fallback>
        </mc:AlternateContent>
      </w:r>
      <w:r>
        <w:rPr/>
      </w:r>
    </w:p>
    <w:p>
      <w:pPr>
        <w:spacing w:before="117"/>
        <w:ind w:left="2761" w:right="0" w:firstLine="0"/>
        <w:jc w:val="left"/>
        <w:rPr>
          <w:sz w:val="18"/>
        </w:rPr>
      </w:pPr>
      <w:r>
        <w:rPr>
          <w:rFonts w:ascii="Palatino Linotype"/>
          <w:b/>
          <w:sz w:val="18"/>
        </w:rPr>
        <w:t>Figure</w:t>
      </w:r>
      <w:r>
        <w:rPr>
          <w:rFonts w:ascii="Palatino Linotype"/>
          <w:b/>
          <w:spacing w:val="5"/>
          <w:sz w:val="18"/>
        </w:rPr>
        <w:t> </w:t>
      </w:r>
      <w:r>
        <w:rPr>
          <w:rFonts w:ascii="Palatino Linotype"/>
          <w:b/>
          <w:sz w:val="18"/>
        </w:rPr>
        <w:t>1.</w:t>
      </w:r>
      <w:r>
        <w:rPr>
          <w:rFonts w:ascii="Palatino Linotype"/>
          <w:b/>
          <w:spacing w:val="19"/>
          <w:sz w:val="18"/>
        </w:rPr>
        <w:t> </w:t>
      </w:r>
      <w:r>
        <w:rPr>
          <w:sz w:val="18"/>
        </w:rPr>
        <w:t>Illustration</w:t>
      </w:r>
      <w:r>
        <w:rPr>
          <w:spacing w:val="12"/>
          <w:sz w:val="18"/>
        </w:rPr>
        <w:t> </w:t>
      </w:r>
      <w:r>
        <w:rPr>
          <w:sz w:val="18"/>
        </w:rPr>
        <w:t>of</w:t>
      </w:r>
      <w:r>
        <w:rPr>
          <w:spacing w:val="12"/>
          <w:sz w:val="18"/>
        </w:rPr>
        <w:t> </w:t>
      </w:r>
      <w:r>
        <w:rPr>
          <w:sz w:val="18"/>
        </w:rPr>
        <w:t>random</w:t>
      </w:r>
      <w:r>
        <w:rPr>
          <w:spacing w:val="12"/>
          <w:sz w:val="18"/>
        </w:rPr>
        <w:t> </w:t>
      </w:r>
      <w:r>
        <w:rPr>
          <w:spacing w:val="-2"/>
          <w:sz w:val="18"/>
        </w:rPr>
        <w:t>forest.</w:t>
      </w:r>
    </w:p>
    <w:p>
      <w:pPr>
        <w:pStyle w:val="BodyText"/>
        <w:spacing w:line="235" w:lineRule="auto" w:before="188"/>
        <w:ind w:left="2755" w:right="117" w:firstLine="431"/>
        <w:jc w:val="both"/>
      </w:pPr>
      <w:r>
        <w:rPr>
          <w:w w:val="105"/>
        </w:rPr>
        <w:t>As illustrated in Figure </w:t>
      </w:r>
      <w:hyperlink w:history="true" w:anchor="_bookmark2">
        <w:r>
          <w:rPr>
            <w:color w:val="0774B7"/>
            <w:w w:val="105"/>
          </w:rPr>
          <w:t>1</w:t>
        </w:r>
      </w:hyperlink>
      <w:r>
        <w:rPr>
          <w:w w:val="105"/>
        </w:rPr>
        <w:t>, given the training set, there are</w:t>
      </w:r>
      <w:r>
        <w:rPr>
          <w:w w:val="105"/>
        </w:rPr>
        <w:t> </w:t>
      </w:r>
      <w:r>
        <w:rPr>
          <w:rFonts w:ascii="Palatino Linotype" w:hAnsi="Palatino Linotype"/>
          <w:i/>
          <w:w w:val="105"/>
        </w:rPr>
        <w:t>M </w:t>
      </w:r>
      <w:r>
        <w:rPr>
          <w:w w:val="105"/>
        </w:rPr>
        <w:t>distinct DT classifiers. </w:t>
      </w:r>
      <w:r>
        <w:rPr/>
        <w:t>To obtain final prediction results, majority voting is employed to aggregate the predictions </w:t>
      </w:r>
      <w:r>
        <w:rPr>
          <w:w w:val="105"/>
        </w:rPr>
        <w:t>from</w:t>
      </w:r>
      <w:r>
        <w:rPr>
          <w:spacing w:val="-11"/>
          <w:w w:val="105"/>
        </w:rPr>
        <w:t> </w:t>
      </w:r>
      <w:r>
        <w:rPr>
          <w:w w:val="105"/>
        </w:rPr>
        <w:t>each</w:t>
      </w:r>
      <w:r>
        <w:rPr>
          <w:spacing w:val="-11"/>
          <w:w w:val="105"/>
        </w:rPr>
        <w:t> </w:t>
      </w:r>
      <w:r>
        <w:rPr>
          <w:w w:val="105"/>
        </w:rPr>
        <w:t>DT.</w:t>
      </w:r>
      <w:r>
        <w:rPr>
          <w:spacing w:val="-11"/>
          <w:w w:val="105"/>
        </w:rPr>
        <w:t> </w:t>
      </w:r>
      <w:r>
        <w:rPr>
          <w:w w:val="105"/>
        </w:rPr>
        <w:t>In</w:t>
      </w:r>
      <w:r>
        <w:rPr>
          <w:spacing w:val="-11"/>
          <w:w w:val="105"/>
        </w:rPr>
        <w:t> </w:t>
      </w:r>
      <w:r>
        <w:rPr>
          <w:w w:val="105"/>
        </w:rPr>
        <w:t>the</w:t>
      </w:r>
      <w:r>
        <w:rPr>
          <w:spacing w:val="-11"/>
          <w:w w:val="105"/>
        </w:rPr>
        <w:t> </w:t>
      </w:r>
      <w:r>
        <w:rPr>
          <w:w w:val="105"/>
        </w:rPr>
        <w:t>following,</w:t>
      </w:r>
      <w:r>
        <w:rPr>
          <w:spacing w:val="-11"/>
          <w:w w:val="105"/>
        </w:rPr>
        <w:t> </w:t>
      </w:r>
      <w:r>
        <w:rPr>
          <w:w w:val="105"/>
        </w:rPr>
        <w:t>we</w:t>
      </w:r>
      <w:r>
        <w:rPr>
          <w:spacing w:val="-11"/>
          <w:w w:val="105"/>
        </w:rPr>
        <w:t> </w:t>
      </w:r>
      <w:r>
        <w:rPr>
          <w:w w:val="105"/>
        </w:rPr>
        <w:t>present</w:t>
      </w:r>
      <w:r>
        <w:rPr>
          <w:spacing w:val="-11"/>
          <w:w w:val="105"/>
        </w:rPr>
        <w:t> </w:t>
      </w:r>
      <w:r>
        <w:rPr>
          <w:w w:val="105"/>
        </w:rPr>
        <w:t>the</w:t>
      </w:r>
      <w:r>
        <w:rPr>
          <w:spacing w:val="-11"/>
          <w:w w:val="105"/>
        </w:rPr>
        <w:t> </w:t>
      </w:r>
      <w:r>
        <w:rPr>
          <w:w w:val="105"/>
        </w:rPr>
        <w:t>detailed</w:t>
      </w:r>
      <w:r>
        <w:rPr>
          <w:spacing w:val="-11"/>
          <w:w w:val="105"/>
        </w:rPr>
        <w:t> </w:t>
      </w:r>
      <w:r>
        <w:rPr>
          <w:w w:val="105"/>
        </w:rPr>
        <w:t>training</w:t>
      </w:r>
      <w:r>
        <w:rPr>
          <w:spacing w:val="-11"/>
          <w:w w:val="105"/>
        </w:rPr>
        <w:t> </w:t>
      </w:r>
      <w:r>
        <w:rPr>
          <w:w w:val="105"/>
        </w:rPr>
        <w:t>procedure</w:t>
      </w:r>
      <w:r>
        <w:rPr>
          <w:spacing w:val="-11"/>
          <w:w w:val="105"/>
        </w:rPr>
        <w:t> </w:t>
      </w:r>
      <w:r>
        <w:rPr>
          <w:w w:val="105"/>
        </w:rPr>
        <w:t>for</w:t>
      </w:r>
      <w:r>
        <w:rPr>
          <w:spacing w:val="-11"/>
          <w:w w:val="105"/>
        </w:rPr>
        <w:t> </w:t>
      </w:r>
      <w:r>
        <w:rPr>
          <w:w w:val="105"/>
        </w:rPr>
        <w:t>RF.</w:t>
      </w:r>
      <w:r>
        <w:rPr>
          <w:spacing w:val="-11"/>
          <w:w w:val="105"/>
        </w:rPr>
        <w:t> </w:t>
      </w:r>
      <w:r>
        <w:rPr>
          <w:w w:val="105"/>
        </w:rPr>
        <w:t>Consid- ering</w:t>
      </w:r>
      <w:r>
        <w:rPr>
          <w:spacing w:val="-12"/>
          <w:w w:val="105"/>
        </w:rPr>
        <w:t> </w:t>
      </w:r>
      <w:r>
        <w:rPr>
          <w:w w:val="105"/>
        </w:rPr>
        <w:t>the</w:t>
      </w:r>
      <w:r>
        <w:rPr>
          <w:spacing w:val="-4"/>
          <w:w w:val="105"/>
        </w:rPr>
        <w:t> </w:t>
      </w:r>
      <w:r>
        <w:rPr>
          <w:w w:val="105"/>
        </w:rPr>
        <w:t>labeled dataset with samples </w:t>
      </w:r>
      <w:r>
        <w:rPr>
          <w:rFonts w:ascii="Arial" w:hAnsi="Arial"/>
          <w:i/>
          <w:w w:val="105"/>
        </w:rPr>
        <w:t>{</w:t>
      </w:r>
      <w:r>
        <w:rPr>
          <w:rFonts w:ascii="Times New Roman" w:hAnsi="Times New Roman"/>
          <w:b/>
          <w:i/>
          <w:w w:val="105"/>
        </w:rPr>
        <w:t>x</w:t>
      </w:r>
      <w:r>
        <w:rPr>
          <w:w w:val="105"/>
          <w:vertAlign w:val="subscript"/>
        </w:rPr>
        <w:t>1</w:t>
      </w:r>
      <w:r>
        <w:rPr>
          <w:w w:val="105"/>
          <w:vertAlign w:val="baseline"/>
        </w:rPr>
        <w:t>,</w:t>
      </w:r>
      <w:r>
        <w:rPr>
          <w:spacing w:val="-7"/>
          <w:w w:val="105"/>
          <w:vertAlign w:val="baseline"/>
        </w:rPr>
        <w:t> </w:t>
      </w:r>
      <w:r>
        <w:rPr>
          <w:rFonts w:ascii="Times New Roman" w:hAnsi="Times New Roman"/>
          <w:b/>
          <w:i/>
          <w:w w:val="105"/>
          <w:vertAlign w:val="baseline"/>
        </w:rPr>
        <w:t>x</w:t>
      </w:r>
      <w:r>
        <w:rPr>
          <w:w w:val="105"/>
          <w:vertAlign w:val="subscript"/>
        </w:rPr>
        <w:t>2</w:t>
      </w:r>
      <w:r>
        <w:rPr>
          <w:w w:val="105"/>
          <w:vertAlign w:val="baseline"/>
        </w:rPr>
        <w:t>,</w:t>
      </w:r>
      <w:r>
        <w:rPr>
          <w:spacing w:val="-11"/>
          <w:w w:val="105"/>
          <w:vertAlign w:val="baseline"/>
        </w:rPr>
        <w:t> </w:t>
      </w:r>
      <w:r>
        <w:rPr>
          <w:rFonts w:ascii="Arial" w:hAnsi="Arial"/>
          <w:i/>
          <w:w w:val="105"/>
          <w:vertAlign w:val="baseline"/>
        </w:rPr>
        <w:t>·</w:t>
      </w:r>
      <w:r>
        <w:rPr>
          <w:rFonts w:ascii="Arial" w:hAnsi="Arial"/>
          <w:i/>
          <w:spacing w:val="-15"/>
          <w:w w:val="105"/>
          <w:vertAlign w:val="baseline"/>
        </w:rPr>
        <w:t> </w:t>
      </w:r>
      <w:r>
        <w:rPr>
          <w:rFonts w:ascii="Arial" w:hAnsi="Arial"/>
          <w:i/>
          <w:w w:val="105"/>
          <w:vertAlign w:val="baseline"/>
        </w:rPr>
        <w:t>·</w:t>
      </w:r>
      <w:r>
        <w:rPr>
          <w:rFonts w:ascii="Arial" w:hAnsi="Arial"/>
          <w:i/>
          <w:spacing w:val="-15"/>
          <w:w w:val="105"/>
          <w:vertAlign w:val="baseline"/>
        </w:rPr>
        <w:t> </w:t>
      </w:r>
      <w:r>
        <w:rPr>
          <w:rFonts w:ascii="Arial" w:hAnsi="Arial"/>
          <w:i/>
          <w:w w:val="105"/>
          <w:vertAlign w:val="baseline"/>
        </w:rPr>
        <w:t>· </w:t>
      </w:r>
      <w:r>
        <w:rPr>
          <w:w w:val="105"/>
          <w:vertAlign w:val="baseline"/>
        </w:rPr>
        <w:t>,</w:t>
      </w:r>
      <w:r>
        <w:rPr>
          <w:spacing w:val="-7"/>
          <w:w w:val="105"/>
          <w:vertAlign w:val="baseline"/>
        </w:rPr>
        <w:t> </w:t>
      </w:r>
      <w:r>
        <w:rPr>
          <w:rFonts w:ascii="Times New Roman" w:hAnsi="Times New Roman"/>
          <w:b/>
          <w:i/>
          <w:spacing w:val="9"/>
          <w:w w:val="105"/>
          <w:vertAlign w:val="baseline"/>
        </w:rPr>
        <w:t>x</w:t>
      </w:r>
      <w:r>
        <w:rPr>
          <w:rFonts w:ascii="Palatino Linotype" w:hAnsi="Palatino Linotype"/>
          <w:i/>
          <w:spacing w:val="9"/>
          <w:w w:val="105"/>
          <w:vertAlign w:val="subscript"/>
        </w:rPr>
        <w:t>N</w:t>
      </w:r>
      <w:r>
        <w:rPr>
          <w:rFonts w:ascii="Arial" w:hAnsi="Arial"/>
          <w:i/>
          <w:spacing w:val="9"/>
          <w:w w:val="105"/>
          <w:vertAlign w:val="baseline"/>
        </w:rPr>
        <w:t>}</w:t>
      </w:r>
      <w:r>
        <w:rPr>
          <w:rFonts w:ascii="Arial" w:hAnsi="Arial"/>
          <w:i/>
          <w:spacing w:val="40"/>
          <w:w w:val="105"/>
          <w:vertAlign w:val="baseline"/>
        </w:rPr>
        <w:t> </w:t>
      </w:r>
      <w:r>
        <w:rPr>
          <w:w w:val="105"/>
          <w:vertAlign w:val="baseline"/>
        </w:rPr>
        <w:t>and labels </w:t>
      </w:r>
      <w:r>
        <w:rPr>
          <w:rFonts w:ascii="Arial" w:hAnsi="Arial"/>
          <w:i/>
          <w:w w:val="105"/>
          <w:vertAlign w:val="baseline"/>
        </w:rPr>
        <w:t>{</w:t>
      </w:r>
      <w:r>
        <w:rPr>
          <w:rFonts w:ascii="Palatino Linotype" w:hAnsi="Palatino Linotype"/>
          <w:i/>
          <w:w w:val="105"/>
          <w:vertAlign w:val="baseline"/>
        </w:rPr>
        <w:t>y</w:t>
      </w:r>
      <w:r>
        <w:rPr>
          <w:w w:val="105"/>
          <w:vertAlign w:val="subscript"/>
        </w:rPr>
        <w:t>1</w:t>
      </w:r>
      <w:r>
        <w:rPr>
          <w:w w:val="105"/>
          <w:vertAlign w:val="baseline"/>
        </w:rPr>
        <w:t>,</w:t>
      </w:r>
      <w:r>
        <w:rPr>
          <w:spacing w:val="-11"/>
          <w:w w:val="105"/>
          <w:vertAlign w:val="baseline"/>
        </w:rPr>
        <w:t> </w:t>
      </w:r>
      <w:r>
        <w:rPr>
          <w:rFonts w:ascii="Palatino Linotype" w:hAnsi="Palatino Linotype"/>
          <w:i/>
          <w:w w:val="105"/>
          <w:vertAlign w:val="baseline"/>
        </w:rPr>
        <w:t>y</w:t>
      </w:r>
      <w:r>
        <w:rPr>
          <w:w w:val="105"/>
          <w:vertAlign w:val="subscript"/>
        </w:rPr>
        <w:t>2</w:t>
      </w:r>
      <w:r>
        <w:rPr>
          <w:w w:val="105"/>
          <w:vertAlign w:val="baseline"/>
        </w:rPr>
        <w:t>,</w:t>
      </w:r>
      <w:r>
        <w:rPr>
          <w:spacing w:val="-11"/>
          <w:w w:val="105"/>
          <w:vertAlign w:val="baseline"/>
        </w:rPr>
        <w:t> </w:t>
      </w:r>
      <w:r>
        <w:rPr>
          <w:rFonts w:ascii="Arial" w:hAnsi="Arial"/>
          <w:i/>
          <w:w w:val="105"/>
          <w:vertAlign w:val="baseline"/>
        </w:rPr>
        <w:t>·</w:t>
      </w:r>
      <w:r>
        <w:rPr>
          <w:rFonts w:ascii="Arial" w:hAnsi="Arial"/>
          <w:i/>
          <w:spacing w:val="-15"/>
          <w:w w:val="105"/>
          <w:vertAlign w:val="baseline"/>
        </w:rPr>
        <w:t> </w:t>
      </w:r>
      <w:r>
        <w:rPr>
          <w:rFonts w:ascii="Arial" w:hAnsi="Arial"/>
          <w:i/>
          <w:w w:val="105"/>
          <w:vertAlign w:val="baseline"/>
        </w:rPr>
        <w:t>·</w:t>
      </w:r>
      <w:r>
        <w:rPr>
          <w:rFonts w:ascii="Arial" w:hAnsi="Arial"/>
          <w:i/>
          <w:spacing w:val="-15"/>
          <w:w w:val="105"/>
          <w:vertAlign w:val="baseline"/>
        </w:rPr>
        <w:t> </w:t>
      </w:r>
      <w:r>
        <w:rPr>
          <w:rFonts w:ascii="Arial" w:hAnsi="Arial"/>
          <w:i/>
          <w:w w:val="105"/>
          <w:vertAlign w:val="baseline"/>
        </w:rPr>
        <w:t>· </w:t>
      </w:r>
      <w:r>
        <w:rPr>
          <w:w w:val="105"/>
          <w:vertAlign w:val="baseline"/>
        </w:rPr>
        <w:t>,</w:t>
      </w:r>
      <w:r>
        <w:rPr>
          <w:spacing w:val="-11"/>
          <w:w w:val="105"/>
          <w:vertAlign w:val="baseline"/>
        </w:rPr>
        <w:t> </w:t>
      </w:r>
      <w:r>
        <w:rPr>
          <w:rFonts w:ascii="Palatino Linotype" w:hAnsi="Palatino Linotype"/>
          <w:i/>
          <w:w w:val="105"/>
          <w:vertAlign w:val="baseline"/>
        </w:rPr>
        <w:t>y</w:t>
      </w:r>
      <w:r>
        <w:rPr>
          <w:rFonts w:ascii="Palatino Linotype" w:hAnsi="Palatino Linotype"/>
          <w:i/>
          <w:w w:val="105"/>
          <w:vertAlign w:val="subscript"/>
        </w:rPr>
        <w:t>N</w:t>
      </w:r>
      <w:r>
        <w:rPr>
          <w:rFonts w:ascii="Arial" w:hAnsi="Arial"/>
          <w:i/>
          <w:w w:val="105"/>
          <w:vertAlign w:val="baseline"/>
        </w:rPr>
        <w:t>}</w:t>
      </w:r>
      <w:r>
        <w:rPr>
          <w:w w:val="105"/>
          <w:vertAlign w:val="baseline"/>
        </w:rPr>
        <w:t>, where </w:t>
      </w:r>
      <w:r>
        <w:rPr>
          <w:rFonts w:ascii="Palatino Linotype" w:hAnsi="Palatino Linotype"/>
          <w:i/>
          <w:spacing w:val="-2"/>
          <w:w w:val="105"/>
          <w:vertAlign w:val="baseline"/>
        </w:rPr>
        <w:t>N</w:t>
      </w:r>
      <w:r>
        <w:rPr>
          <w:rFonts w:ascii="Palatino Linotype" w:hAnsi="Palatino Linotype"/>
          <w:i/>
          <w:spacing w:val="-5"/>
          <w:w w:val="105"/>
          <w:vertAlign w:val="baseline"/>
        </w:rPr>
        <w:t> </w:t>
      </w:r>
      <w:r>
        <w:rPr>
          <w:spacing w:val="-2"/>
          <w:w w:val="105"/>
          <w:vertAlign w:val="baseline"/>
        </w:rPr>
        <w:t>is</w:t>
      </w:r>
      <w:r>
        <w:rPr>
          <w:spacing w:val="-7"/>
          <w:w w:val="105"/>
          <w:vertAlign w:val="baseline"/>
        </w:rPr>
        <w:t> </w:t>
      </w:r>
      <w:r>
        <w:rPr>
          <w:spacing w:val="-2"/>
          <w:w w:val="105"/>
          <w:vertAlign w:val="baseline"/>
        </w:rPr>
        <w:t>the</w:t>
      </w:r>
      <w:r>
        <w:rPr>
          <w:spacing w:val="-7"/>
          <w:w w:val="105"/>
          <w:vertAlign w:val="baseline"/>
        </w:rPr>
        <w:t> </w:t>
      </w:r>
      <w:r>
        <w:rPr>
          <w:spacing w:val="-2"/>
          <w:w w:val="105"/>
          <w:vertAlign w:val="baseline"/>
        </w:rPr>
        <w:t>number</w:t>
      </w:r>
      <w:r>
        <w:rPr>
          <w:spacing w:val="-7"/>
          <w:w w:val="105"/>
          <w:vertAlign w:val="baseline"/>
        </w:rPr>
        <w:t> </w:t>
      </w:r>
      <w:r>
        <w:rPr>
          <w:spacing w:val="-2"/>
          <w:w w:val="105"/>
          <w:vertAlign w:val="baseline"/>
        </w:rPr>
        <w:t>of</w:t>
      </w:r>
      <w:r>
        <w:rPr>
          <w:spacing w:val="-7"/>
          <w:w w:val="105"/>
          <w:vertAlign w:val="baseline"/>
        </w:rPr>
        <w:t> </w:t>
      </w:r>
      <w:r>
        <w:rPr>
          <w:spacing w:val="-2"/>
          <w:w w:val="105"/>
          <w:vertAlign w:val="baseline"/>
        </w:rPr>
        <w:t>samples</w:t>
      </w:r>
      <w:r>
        <w:rPr>
          <w:spacing w:val="-7"/>
          <w:w w:val="105"/>
          <w:vertAlign w:val="baseline"/>
        </w:rPr>
        <w:t> </w:t>
      </w:r>
      <w:r>
        <w:rPr>
          <w:spacing w:val="-2"/>
          <w:w w:val="105"/>
          <w:vertAlign w:val="baseline"/>
        </w:rPr>
        <w:t>and</w:t>
      </w:r>
      <w:r>
        <w:rPr>
          <w:spacing w:val="-7"/>
          <w:w w:val="105"/>
          <w:vertAlign w:val="baseline"/>
        </w:rPr>
        <w:t> </w:t>
      </w:r>
      <w:r>
        <w:rPr>
          <w:spacing w:val="-2"/>
          <w:w w:val="105"/>
          <w:vertAlign w:val="baseline"/>
        </w:rPr>
        <w:t>every</w:t>
      </w:r>
      <w:r>
        <w:rPr>
          <w:spacing w:val="-7"/>
          <w:w w:val="105"/>
          <w:vertAlign w:val="baseline"/>
        </w:rPr>
        <w:t> </w:t>
      </w:r>
      <w:r>
        <w:rPr>
          <w:spacing w:val="-2"/>
          <w:w w:val="105"/>
          <w:vertAlign w:val="baseline"/>
        </w:rPr>
        <w:t>sample</w:t>
      </w:r>
      <w:r>
        <w:rPr>
          <w:spacing w:val="-7"/>
          <w:w w:val="105"/>
          <w:vertAlign w:val="baseline"/>
        </w:rPr>
        <w:t> </w:t>
      </w:r>
      <w:r>
        <w:rPr>
          <w:spacing w:val="-2"/>
          <w:w w:val="105"/>
          <w:vertAlign w:val="baseline"/>
        </w:rPr>
        <w:t>includes </w:t>
      </w:r>
      <w:r>
        <w:rPr>
          <w:rFonts w:ascii="Palatino Linotype" w:hAnsi="Palatino Linotype"/>
          <w:i/>
          <w:spacing w:val="-2"/>
          <w:w w:val="105"/>
          <w:vertAlign w:val="baseline"/>
        </w:rPr>
        <w:t>j</w:t>
      </w:r>
      <w:r>
        <w:rPr>
          <w:rFonts w:ascii="Palatino Linotype" w:hAnsi="Palatino Linotype"/>
          <w:i/>
          <w:spacing w:val="-10"/>
          <w:w w:val="105"/>
          <w:vertAlign w:val="baseline"/>
        </w:rPr>
        <w:t> </w:t>
      </w:r>
      <w:r>
        <w:rPr>
          <w:spacing w:val="-2"/>
          <w:w w:val="105"/>
          <w:vertAlign w:val="baseline"/>
        </w:rPr>
        <w:t>features,</w:t>
      </w:r>
      <w:r>
        <w:rPr>
          <w:spacing w:val="-7"/>
          <w:w w:val="105"/>
          <w:vertAlign w:val="baseline"/>
        </w:rPr>
        <w:t> </w:t>
      </w:r>
      <w:r>
        <w:rPr>
          <w:spacing w:val="-2"/>
          <w:w w:val="105"/>
          <w:vertAlign w:val="baseline"/>
        </w:rPr>
        <w:t>to</w:t>
      </w:r>
      <w:r>
        <w:rPr>
          <w:spacing w:val="-7"/>
          <w:w w:val="105"/>
          <w:vertAlign w:val="baseline"/>
        </w:rPr>
        <w:t> </w:t>
      </w:r>
      <w:r>
        <w:rPr>
          <w:spacing w:val="-2"/>
          <w:w w:val="105"/>
          <w:vertAlign w:val="baseline"/>
        </w:rPr>
        <w:t>train</w:t>
      </w:r>
      <w:r>
        <w:rPr>
          <w:spacing w:val="-7"/>
          <w:w w:val="105"/>
          <w:vertAlign w:val="baseline"/>
        </w:rPr>
        <w:t> </w:t>
      </w:r>
      <w:r>
        <w:rPr>
          <w:spacing w:val="-2"/>
          <w:w w:val="105"/>
          <w:vertAlign w:val="baseline"/>
        </w:rPr>
        <w:t>the</w:t>
      </w:r>
      <w:r>
        <w:rPr>
          <w:spacing w:val="-7"/>
          <w:w w:val="105"/>
          <w:vertAlign w:val="baseline"/>
        </w:rPr>
        <w:t> </w:t>
      </w:r>
      <w:r>
        <w:rPr>
          <w:spacing w:val="-2"/>
          <w:w w:val="105"/>
          <w:vertAlign w:val="baseline"/>
        </w:rPr>
        <w:t>RF,</w:t>
      </w:r>
      <w:r>
        <w:rPr>
          <w:spacing w:val="-7"/>
          <w:w w:val="105"/>
          <w:vertAlign w:val="baseline"/>
        </w:rPr>
        <w:t> </w:t>
      </w:r>
      <w:r>
        <w:rPr>
          <w:spacing w:val="-2"/>
          <w:w w:val="105"/>
          <w:vertAlign w:val="baseline"/>
        </w:rPr>
        <w:t>we</w:t>
      </w:r>
      <w:r>
        <w:rPr>
          <w:spacing w:val="-7"/>
          <w:w w:val="105"/>
          <w:vertAlign w:val="baseline"/>
        </w:rPr>
        <w:t> </w:t>
      </w:r>
      <w:r>
        <w:rPr>
          <w:spacing w:val="-2"/>
          <w:w w:val="105"/>
          <w:vertAlign w:val="baseline"/>
        </w:rPr>
        <w:t>aim</w:t>
      </w:r>
      <w:r>
        <w:rPr>
          <w:spacing w:val="-7"/>
          <w:w w:val="105"/>
          <w:vertAlign w:val="baseline"/>
        </w:rPr>
        <w:t> </w:t>
      </w:r>
      <w:r>
        <w:rPr>
          <w:spacing w:val="-2"/>
          <w:w w:val="105"/>
          <w:vertAlign w:val="baseline"/>
        </w:rPr>
        <w:t>to </w:t>
      </w:r>
      <w:r>
        <w:rPr>
          <w:w w:val="105"/>
          <w:vertAlign w:val="baseline"/>
        </w:rPr>
        <w:t>train </w:t>
      </w:r>
      <w:r>
        <w:rPr>
          <w:rFonts w:ascii="Palatino Linotype" w:hAnsi="Palatino Linotype"/>
          <w:i/>
          <w:w w:val="105"/>
          <w:vertAlign w:val="baseline"/>
        </w:rPr>
        <w:t>M </w:t>
      </w:r>
      <w:r>
        <w:rPr>
          <w:w w:val="105"/>
          <w:vertAlign w:val="baseline"/>
        </w:rPr>
        <w:t>distinct DTs. The general step can be summarized as follows:</w:t>
      </w:r>
    </w:p>
    <w:p>
      <w:pPr>
        <w:pStyle w:val="ListParagraph"/>
        <w:numPr>
          <w:ilvl w:val="0"/>
          <w:numId w:val="3"/>
        </w:numPr>
        <w:tabs>
          <w:tab w:pos="3221" w:val="left" w:leader="none"/>
        </w:tabs>
        <w:spacing w:line="240" w:lineRule="auto" w:before="45" w:after="0"/>
        <w:ind w:left="3221" w:right="0" w:hanging="466"/>
        <w:jc w:val="both"/>
        <w:rPr>
          <w:sz w:val="20"/>
        </w:rPr>
      </w:pPr>
      <w:r>
        <w:rPr>
          <w:sz w:val="20"/>
        </w:rPr>
        <w:t>Sampling</w:t>
      </w:r>
      <w:r>
        <w:rPr>
          <w:spacing w:val="8"/>
          <w:sz w:val="20"/>
        </w:rPr>
        <w:t> </w:t>
      </w:r>
      <w:r>
        <w:rPr>
          <w:sz w:val="20"/>
        </w:rPr>
        <w:t>from</w:t>
      </w:r>
      <w:r>
        <w:rPr>
          <w:spacing w:val="9"/>
          <w:sz w:val="20"/>
        </w:rPr>
        <w:t> </w:t>
      </w:r>
      <w:r>
        <w:rPr>
          <w:sz w:val="20"/>
        </w:rPr>
        <w:t>the</w:t>
      </w:r>
      <w:r>
        <w:rPr>
          <w:spacing w:val="9"/>
          <w:sz w:val="20"/>
        </w:rPr>
        <w:t> </w:t>
      </w:r>
      <w:r>
        <w:rPr>
          <w:sz w:val="20"/>
        </w:rPr>
        <w:t>training</w:t>
      </w:r>
      <w:r>
        <w:rPr>
          <w:spacing w:val="9"/>
          <w:sz w:val="20"/>
        </w:rPr>
        <w:t> </w:t>
      </w:r>
      <w:r>
        <w:rPr>
          <w:sz w:val="20"/>
        </w:rPr>
        <w:t>set</w:t>
      </w:r>
      <w:r>
        <w:rPr>
          <w:spacing w:val="9"/>
          <w:sz w:val="20"/>
        </w:rPr>
        <w:t> </w:t>
      </w:r>
      <w:r>
        <w:rPr>
          <w:sz w:val="20"/>
        </w:rPr>
        <w:t>with</w:t>
      </w:r>
      <w:r>
        <w:rPr>
          <w:spacing w:val="20"/>
          <w:sz w:val="20"/>
        </w:rPr>
        <w:t> </w:t>
      </w:r>
      <w:r>
        <w:rPr>
          <w:rFonts w:ascii="Palatino Linotype"/>
          <w:i/>
          <w:sz w:val="20"/>
        </w:rPr>
        <w:t>N</w:t>
      </w:r>
      <w:r>
        <w:rPr>
          <w:rFonts w:ascii="Palatino Linotype"/>
          <w:i/>
          <w:spacing w:val="13"/>
          <w:sz w:val="20"/>
        </w:rPr>
        <w:t> </w:t>
      </w:r>
      <w:r>
        <w:rPr>
          <w:sz w:val="20"/>
        </w:rPr>
        <w:t>samples</w:t>
      </w:r>
      <w:r>
        <w:rPr>
          <w:spacing w:val="8"/>
          <w:sz w:val="20"/>
        </w:rPr>
        <w:t> </w:t>
      </w:r>
      <w:r>
        <w:rPr>
          <w:sz w:val="20"/>
        </w:rPr>
        <w:t>using</w:t>
      </w:r>
      <w:r>
        <w:rPr>
          <w:spacing w:val="9"/>
          <w:sz w:val="20"/>
        </w:rPr>
        <w:t> </w:t>
      </w:r>
      <w:r>
        <w:rPr>
          <w:sz w:val="20"/>
        </w:rPr>
        <w:t>the</w:t>
      </w:r>
      <w:r>
        <w:rPr>
          <w:spacing w:val="9"/>
          <w:sz w:val="20"/>
        </w:rPr>
        <w:t> </w:t>
      </w:r>
      <w:r>
        <w:rPr>
          <w:sz w:val="20"/>
        </w:rPr>
        <w:t>bootstrap</w:t>
      </w:r>
      <w:r>
        <w:rPr>
          <w:spacing w:val="9"/>
          <w:sz w:val="20"/>
        </w:rPr>
        <w:t> </w:t>
      </w:r>
      <w:r>
        <w:rPr>
          <w:sz w:val="20"/>
        </w:rPr>
        <w:t>with</w:t>
      </w:r>
      <w:r>
        <w:rPr>
          <w:spacing w:val="9"/>
          <w:sz w:val="20"/>
        </w:rPr>
        <w:t> </w:t>
      </w:r>
      <w:r>
        <w:rPr>
          <w:spacing w:val="-2"/>
          <w:sz w:val="20"/>
        </w:rPr>
        <w:t>replacement.</w:t>
      </w:r>
    </w:p>
    <w:p>
      <w:pPr>
        <w:pStyle w:val="ListParagraph"/>
        <w:numPr>
          <w:ilvl w:val="0"/>
          <w:numId w:val="3"/>
        </w:numPr>
        <w:tabs>
          <w:tab w:pos="3221" w:val="left" w:leader="none"/>
        </w:tabs>
        <w:spacing w:line="240" w:lineRule="auto" w:before="1" w:after="0"/>
        <w:ind w:left="3221" w:right="0" w:hanging="466"/>
        <w:jc w:val="both"/>
        <w:rPr>
          <w:sz w:val="20"/>
        </w:rPr>
      </w:pPr>
      <w:r>
        <w:rPr>
          <w:w w:val="105"/>
          <w:sz w:val="20"/>
        </w:rPr>
        <w:t>Construction</w:t>
      </w:r>
      <w:r>
        <w:rPr>
          <w:spacing w:val="-10"/>
          <w:w w:val="105"/>
          <w:sz w:val="20"/>
        </w:rPr>
        <w:t> </w:t>
      </w:r>
      <w:r>
        <w:rPr>
          <w:w w:val="105"/>
          <w:sz w:val="20"/>
        </w:rPr>
        <w:t>of</w:t>
      </w:r>
      <w:r>
        <w:rPr>
          <w:spacing w:val="-9"/>
          <w:w w:val="105"/>
          <w:sz w:val="20"/>
        </w:rPr>
        <w:t> </w:t>
      </w:r>
      <w:r>
        <w:rPr>
          <w:w w:val="105"/>
          <w:sz w:val="20"/>
        </w:rPr>
        <w:t>a</w:t>
      </w:r>
      <w:r>
        <w:rPr>
          <w:spacing w:val="-9"/>
          <w:w w:val="105"/>
          <w:sz w:val="20"/>
        </w:rPr>
        <w:t> </w:t>
      </w:r>
      <w:r>
        <w:rPr>
          <w:w w:val="105"/>
          <w:sz w:val="20"/>
        </w:rPr>
        <w:t>DT</w:t>
      </w:r>
      <w:r>
        <w:rPr>
          <w:spacing w:val="-9"/>
          <w:w w:val="105"/>
          <w:sz w:val="20"/>
        </w:rPr>
        <w:t> </w:t>
      </w:r>
      <w:r>
        <w:rPr>
          <w:w w:val="105"/>
          <w:sz w:val="20"/>
        </w:rPr>
        <w:t>classifier</w:t>
      </w:r>
      <w:r>
        <w:rPr>
          <w:spacing w:val="-9"/>
          <w:w w:val="105"/>
          <w:sz w:val="20"/>
        </w:rPr>
        <w:t> </w:t>
      </w:r>
      <w:r>
        <w:rPr>
          <w:w w:val="105"/>
          <w:sz w:val="20"/>
        </w:rPr>
        <w:t>using</w:t>
      </w:r>
      <w:r>
        <w:rPr>
          <w:spacing w:val="-10"/>
          <w:w w:val="105"/>
          <w:sz w:val="20"/>
        </w:rPr>
        <w:t> </w:t>
      </w:r>
      <w:r>
        <w:rPr>
          <w:w w:val="105"/>
          <w:sz w:val="20"/>
        </w:rPr>
        <w:t>the</w:t>
      </w:r>
      <w:r>
        <w:rPr>
          <w:spacing w:val="-9"/>
          <w:w w:val="105"/>
          <w:sz w:val="20"/>
        </w:rPr>
        <w:t> </w:t>
      </w:r>
      <w:r>
        <w:rPr>
          <w:w w:val="105"/>
          <w:sz w:val="20"/>
        </w:rPr>
        <w:t>selected</w:t>
      </w:r>
      <w:r>
        <w:rPr>
          <w:spacing w:val="-9"/>
          <w:w w:val="105"/>
          <w:sz w:val="20"/>
        </w:rPr>
        <w:t> </w:t>
      </w:r>
      <w:r>
        <w:rPr>
          <w:spacing w:val="-2"/>
          <w:w w:val="105"/>
          <w:sz w:val="20"/>
        </w:rPr>
        <w:t>samples.</w:t>
      </w:r>
    </w:p>
    <w:p>
      <w:pPr>
        <w:pStyle w:val="BodyText"/>
        <w:spacing w:before="56"/>
        <w:ind w:left="2761" w:right="151" w:firstLine="425"/>
        <w:jc w:val="both"/>
      </w:pPr>
      <w:r>
        <w:rPr/>
        <w:t>To construct one DT, we first select </w:t>
      </w:r>
      <w:r>
        <w:rPr>
          <w:rFonts w:ascii="Palatino Linotype"/>
          <w:i/>
        </w:rPr>
        <w:t>k </w:t>
      </w:r>
      <w:r>
        <w:rPr/>
        <w:t>features from </w:t>
      </w:r>
      <w:r>
        <w:rPr>
          <w:rFonts w:ascii="Palatino Linotype"/>
          <w:i/>
        </w:rPr>
        <w:t>j </w:t>
      </w:r>
      <w:r>
        <w:rPr/>
        <w:t>features. The value of </w:t>
      </w:r>
      <w:r>
        <w:rPr>
          <w:rFonts w:ascii="Palatino Linotype"/>
          <w:i/>
        </w:rPr>
        <w:t>k </w:t>
      </w:r>
      <w:r>
        <w:rPr/>
        <w:t>is set as </w:t>
      </w:r>
      <w:r>
        <w:rPr>
          <w:rFonts w:ascii="Palatino Linotype"/>
          <w:i/>
        </w:rPr>
        <w:t>sqrt</w:t>
      </w:r>
      <w:r>
        <w:rPr>
          <w:rFonts w:ascii="Tahoma"/>
        </w:rPr>
        <w:t>(</w:t>
      </w:r>
      <w:r>
        <w:rPr>
          <w:rFonts w:ascii="Palatino Linotype"/>
          <w:i/>
        </w:rPr>
        <w:t>j</w:t>
      </w:r>
      <w:r>
        <w:rPr>
          <w:rFonts w:ascii="Tahoma"/>
        </w:rPr>
        <w:t>)</w:t>
      </w:r>
      <w:r>
        <w:rPr/>
        <w:t>. After that, we pick the best split feature from the chosen </w:t>
      </w:r>
      <w:r>
        <w:rPr>
          <w:rFonts w:ascii="Palatino Linotype"/>
          <w:i/>
        </w:rPr>
        <w:t>k </w:t>
      </w:r>
      <w:r>
        <w:rPr/>
        <w:t>features and divide the node into two children nodes. The Gini impurity is utilized as a split criterion for the split node.</w:t>
      </w:r>
      <w:r>
        <w:rPr>
          <w:spacing w:val="40"/>
        </w:rPr>
        <w:t> </w:t>
      </w:r>
      <w:r>
        <w:rPr/>
        <w:t>Repeat these procedures and grow the tree as deep as possible.</w:t>
      </w:r>
    </w:p>
    <w:p>
      <w:pPr>
        <w:pStyle w:val="BodyText"/>
        <w:spacing w:line="242" w:lineRule="auto" w:before="16"/>
        <w:ind w:left="2755" w:right="151" w:firstLine="431"/>
        <w:jc w:val="both"/>
      </w:pPr>
      <w:r>
        <w:rPr>
          <w:spacing w:val="-2"/>
          <w:w w:val="110"/>
        </w:rPr>
        <w:t>In</w:t>
      </w:r>
      <w:r>
        <w:rPr>
          <w:spacing w:val="-8"/>
          <w:w w:val="110"/>
        </w:rPr>
        <w:t> </w:t>
      </w:r>
      <w:r>
        <w:rPr>
          <w:spacing w:val="-2"/>
          <w:w w:val="110"/>
        </w:rPr>
        <w:t>this</w:t>
      </w:r>
      <w:r>
        <w:rPr>
          <w:spacing w:val="-8"/>
          <w:w w:val="110"/>
        </w:rPr>
        <w:t> </w:t>
      </w:r>
      <w:r>
        <w:rPr>
          <w:spacing w:val="-2"/>
          <w:w w:val="110"/>
        </w:rPr>
        <w:t>study,</w:t>
      </w:r>
      <w:r>
        <w:rPr>
          <w:spacing w:val="-6"/>
          <w:w w:val="110"/>
        </w:rPr>
        <w:t> </w:t>
      </w:r>
      <w:r>
        <w:rPr>
          <w:spacing w:val="-2"/>
          <w:w w:val="110"/>
        </w:rPr>
        <w:t>we</w:t>
      </w:r>
      <w:r>
        <w:rPr>
          <w:spacing w:val="-8"/>
          <w:w w:val="110"/>
        </w:rPr>
        <w:t> </w:t>
      </w:r>
      <w:r>
        <w:rPr>
          <w:spacing w:val="-2"/>
          <w:w w:val="110"/>
        </w:rPr>
        <w:t>focus</w:t>
      </w:r>
      <w:r>
        <w:rPr>
          <w:spacing w:val="-8"/>
          <w:w w:val="110"/>
        </w:rPr>
        <w:t> </w:t>
      </w:r>
      <w:r>
        <w:rPr>
          <w:spacing w:val="-2"/>
          <w:w w:val="110"/>
        </w:rPr>
        <w:t>on</w:t>
      </w:r>
      <w:r>
        <w:rPr>
          <w:spacing w:val="-8"/>
          <w:w w:val="110"/>
        </w:rPr>
        <w:t> </w:t>
      </w:r>
      <w:r>
        <w:rPr>
          <w:spacing w:val="-2"/>
          <w:w w:val="110"/>
        </w:rPr>
        <w:t>binary</w:t>
      </w:r>
      <w:r>
        <w:rPr>
          <w:spacing w:val="-8"/>
          <w:w w:val="110"/>
        </w:rPr>
        <w:t> </w:t>
      </w:r>
      <w:r>
        <w:rPr>
          <w:spacing w:val="-2"/>
          <w:w w:val="110"/>
        </w:rPr>
        <w:t>classification.</w:t>
      </w:r>
      <w:r>
        <w:rPr>
          <w:spacing w:val="12"/>
          <w:w w:val="110"/>
        </w:rPr>
        <w:t> </w:t>
      </w:r>
      <w:r>
        <w:rPr>
          <w:spacing w:val="-2"/>
          <w:w w:val="110"/>
        </w:rPr>
        <w:t>To</w:t>
      </w:r>
      <w:r>
        <w:rPr>
          <w:spacing w:val="-8"/>
          <w:w w:val="110"/>
        </w:rPr>
        <w:t> </w:t>
      </w:r>
      <w:r>
        <w:rPr>
          <w:spacing w:val="-2"/>
          <w:w w:val="110"/>
        </w:rPr>
        <w:t>predict</w:t>
      </w:r>
      <w:r>
        <w:rPr>
          <w:spacing w:val="-8"/>
          <w:w w:val="110"/>
        </w:rPr>
        <w:t> </w:t>
      </w:r>
      <w:r>
        <w:rPr>
          <w:spacing w:val="-2"/>
          <w:w w:val="110"/>
        </w:rPr>
        <w:t>an</w:t>
      </w:r>
      <w:r>
        <w:rPr>
          <w:spacing w:val="-8"/>
          <w:w w:val="110"/>
        </w:rPr>
        <w:t> </w:t>
      </w:r>
      <w:r>
        <w:rPr>
          <w:spacing w:val="-2"/>
          <w:w w:val="110"/>
        </w:rPr>
        <w:t>input</w:t>
      </w:r>
      <w:r>
        <w:rPr>
          <w:spacing w:val="-8"/>
          <w:w w:val="110"/>
        </w:rPr>
        <w:t> </w:t>
      </w:r>
      <w:r>
        <w:rPr>
          <w:spacing w:val="-2"/>
          <w:w w:val="110"/>
        </w:rPr>
        <w:t>sample,</w:t>
      </w:r>
      <w:r>
        <w:rPr>
          <w:spacing w:val="-6"/>
          <w:w w:val="110"/>
        </w:rPr>
        <w:t> </w:t>
      </w:r>
      <w:r>
        <w:rPr>
          <w:spacing w:val="-2"/>
          <w:w w:val="110"/>
        </w:rPr>
        <w:t>the</w:t>
      </w:r>
      <w:r>
        <w:rPr>
          <w:spacing w:val="-8"/>
          <w:w w:val="110"/>
        </w:rPr>
        <w:t> </w:t>
      </w:r>
      <w:r>
        <w:rPr>
          <w:spacing w:val="-2"/>
          <w:w w:val="110"/>
        </w:rPr>
        <w:t>RF </w:t>
      </w:r>
      <w:r>
        <w:rPr/>
        <w:t>utilizes the votes of the trees in the forest weighted by their probability estimates [</w:t>
      </w:r>
      <w:hyperlink w:history="true" w:anchor="_bookmark47">
        <w:r>
          <w:rPr>
            <w:color w:val="0774B7"/>
          </w:rPr>
          <w:t>32</w:t>
        </w:r>
      </w:hyperlink>
      <w:r>
        <w:rPr/>
        <w:t>].</w:t>
      </w:r>
      <w:r>
        <w:rPr>
          <w:spacing w:val="21"/>
        </w:rPr>
        <w:t> </w:t>
      </w:r>
      <w:r>
        <w:rPr/>
        <w:t>Let</w:t>
      </w:r>
      <w:r>
        <w:rPr>
          <w:spacing w:val="80"/>
        </w:rPr>
        <w:t> </w:t>
      </w:r>
      <w:r>
        <w:rPr>
          <w:rFonts w:ascii="Palatino Linotype" w:hAnsi="Palatino Linotype"/>
          <w:i/>
        </w:rPr>
        <w:t>p </w:t>
      </w:r>
      <w:r>
        <w:rPr/>
        <w:t>denote the probability of being predicted as the attack.</w:t>
      </w:r>
      <w:r>
        <w:rPr>
          <w:spacing w:val="40"/>
        </w:rPr>
        <w:t> </w:t>
      </w:r>
      <w:r>
        <w:rPr/>
        <w:t>Then, the probability of being predicted as normal is </w:t>
      </w:r>
      <w:r>
        <w:rPr>
          <w:rFonts w:ascii="Palatino Linotype" w:hAnsi="Palatino Linotype"/>
          <w:i/>
        </w:rPr>
        <w:t>q </w:t>
      </w:r>
      <w:r>
        <w:rPr/>
        <w:t>and </w:t>
      </w:r>
      <w:r>
        <w:rPr>
          <w:rFonts w:ascii="Palatino Linotype" w:hAnsi="Palatino Linotype"/>
          <w:i/>
        </w:rPr>
        <w:t>q </w:t>
      </w:r>
      <w:r>
        <w:rPr>
          <w:rFonts w:ascii="Tahoma" w:hAnsi="Tahoma"/>
        </w:rPr>
        <w:t>=</w:t>
      </w:r>
      <w:r>
        <w:rPr>
          <w:rFonts w:ascii="Tahoma" w:hAnsi="Tahoma"/>
          <w:spacing w:val="-2"/>
        </w:rPr>
        <w:t> </w:t>
      </w:r>
      <w:r>
        <w:rPr/>
        <w:t>1</w:t>
      </w:r>
      <w:r>
        <w:rPr>
          <w:spacing w:val="-3"/>
        </w:rPr>
        <w:t> </w:t>
      </w:r>
      <w:r>
        <w:rPr>
          <w:rFonts w:ascii="Arial" w:hAnsi="Arial"/>
          <w:i/>
        </w:rPr>
        <w:t>− </w:t>
      </w:r>
      <w:r>
        <w:rPr>
          <w:rFonts w:ascii="Palatino Linotype" w:hAnsi="Palatino Linotype"/>
          <w:i/>
        </w:rPr>
        <w:t>p</w:t>
      </w:r>
      <w:r>
        <w:rPr/>
        <w:t>. The predicted class probabilities of an input sample are calculated as the mean predicted class probabilities of the trees in the forest. The class probability of a single tree is the fraction of samples of the same class in a leaf node [</w:t>
      </w:r>
      <w:hyperlink w:history="true" w:anchor="_bookmark47">
        <w:r>
          <w:rPr>
            <w:color w:val="0774B7"/>
          </w:rPr>
          <w:t>32</w:t>
        </w:r>
      </w:hyperlink>
      <w:r>
        <w:rPr/>
        <w:t>].</w:t>
      </w:r>
    </w:p>
    <w:p>
      <w:pPr>
        <w:pStyle w:val="BodyText"/>
        <w:spacing w:before="14"/>
        <w:ind w:left="2761" w:right="130" w:firstLine="425"/>
        <w:jc w:val="both"/>
      </w:pPr>
      <w:r>
        <w:rPr/>
        <w:t>We utilize the “predict_proba” function in scikit-learn [</w:t>
      </w:r>
      <w:hyperlink w:history="true" w:anchor="_bookmark47">
        <w:r>
          <w:rPr>
            <w:color w:val="0774B7"/>
          </w:rPr>
          <w:t>32</w:t>
        </w:r>
      </w:hyperlink>
      <w:r>
        <w:rPr/>
        <w:t>] to output the probability</w:t>
      </w:r>
      <w:r>
        <w:rPr>
          <w:spacing w:val="40"/>
        </w:rPr>
        <w:t> </w:t>
      </w:r>
      <w:r>
        <w:rPr/>
        <w:t>that</w:t>
      </w:r>
      <w:r>
        <w:rPr>
          <w:spacing w:val="31"/>
        </w:rPr>
        <w:t> </w:t>
      </w:r>
      <w:r>
        <w:rPr/>
        <w:t>an</w:t>
      </w:r>
      <w:r>
        <w:rPr>
          <w:spacing w:val="31"/>
        </w:rPr>
        <w:t> </w:t>
      </w:r>
      <w:r>
        <w:rPr/>
        <w:t>object</w:t>
      </w:r>
      <w:r>
        <w:rPr>
          <w:spacing w:val="31"/>
        </w:rPr>
        <w:t> </w:t>
      </w:r>
      <w:r>
        <w:rPr/>
        <w:t>belongs</w:t>
      </w:r>
      <w:r>
        <w:rPr>
          <w:spacing w:val="31"/>
        </w:rPr>
        <w:t> </w:t>
      </w:r>
      <w:r>
        <w:rPr/>
        <w:t>to</w:t>
      </w:r>
      <w:r>
        <w:rPr>
          <w:spacing w:val="31"/>
        </w:rPr>
        <w:t> </w:t>
      </w:r>
      <w:r>
        <w:rPr/>
        <w:t>a</w:t>
      </w:r>
      <w:r>
        <w:rPr>
          <w:spacing w:val="31"/>
        </w:rPr>
        <w:t> </w:t>
      </w:r>
      <w:r>
        <w:rPr/>
        <w:t>certain</w:t>
      </w:r>
      <w:r>
        <w:rPr>
          <w:spacing w:val="31"/>
        </w:rPr>
        <w:t> </w:t>
      </w:r>
      <w:r>
        <w:rPr/>
        <w:t>class.</w:t>
      </w:r>
      <w:r>
        <w:rPr>
          <w:spacing w:val="40"/>
        </w:rPr>
        <w:t> </w:t>
      </w:r>
      <w:r>
        <w:rPr/>
        <w:t>Usually,</w:t>
      </w:r>
      <w:r>
        <w:rPr>
          <w:spacing w:val="34"/>
        </w:rPr>
        <w:t> </w:t>
      </w:r>
      <w:r>
        <w:rPr/>
        <w:t>the</w:t>
      </w:r>
      <w:r>
        <w:rPr>
          <w:spacing w:val="31"/>
        </w:rPr>
        <w:t> </w:t>
      </w:r>
      <w:r>
        <w:rPr/>
        <w:t>samples</w:t>
      </w:r>
      <w:r>
        <w:rPr>
          <w:spacing w:val="31"/>
        </w:rPr>
        <w:t> </w:t>
      </w:r>
      <w:r>
        <w:rPr/>
        <w:t>can</w:t>
      </w:r>
      <w:r>
        <w:rPr>
          <w:spacing w:val="31"/>
        </w:rPr>
        <w:t> </w:t>
      </w:r>
      <w:r>
        <w:rPr/>
        <w:t>be</w:t>
      </w:r>
      <w:r>
        <w:rPr>
          <w:spacing w:val="31"/>
        </w:rPr>
        <w:t> </w:t>
      </w:r>
      <w:r>
        <w:rPr/>
        <w:t>classified</w:t>
      </w:r>
      <w:r>
        <w:rPr>
          <w:spacing w:val="31"/>
        </w:rPr>
        <w:t> </w:t>
      </w:r>
      <w:r>
        <w:rPr/>
        <w:t>into</w:t>
      </w:r>
      <w:r>
        <w:rPr>
          <w:spacing w:val="31"/>
        </w:rPr>
        <w:t> </w:t>
      </w:r>
      <w:r>
        <w:rPr/>
        <w:t>one class with the highest probability. However, in this approach, some samples belonging to unknown</w:t>
      </w:r>
      <w:r>
        <w:rPr>
          <w:spacing w:val="19"/>
        </w:rPr>
        <w:t> </w:t>
      </w:r>
      <w:r>
        <w:rPr/>
        <w:t>attacks</w:t>
      </w:r>
      <w:r>
        <w:rPr>
          <w:spacing w:val="19"/>
        </w:rPr>
        <w:t> </w:t>
      </w:r>
      <w:r>
        <w:rPr/>
        <w:t>may</w:t>
      </w:r>
      <w:r>
        <w:rPr>
          <w:spacing w:val="19"/>
        </w:rPr>
        <w:t> </w:t>
      </w:r>
      <w:r>
        <w:rPr/>
        <w:t>be</w:t>
      </w:r>
      <w:r>
        <w:rPr>
          <w:spacing w:val="19"/>
        </w:rPr>
        <w:t> </w:t>
      </w:r>
      <w:r>
        <w:rPr/>
        <w:t>wrongly</w:t>
      </w:r>
      <w:r>
        <w:rPr>
          <w:spacing w:val="19"/>
        </w:rPr>
        <w:t> </w:t>
      </w:r>
      <w:r>
        <w:rPr/>
        <w:t>classified</w:t>
      </w:r>
      <w:r>
        <w:rPr>
          <w:spacing w:val="19"/>
        </w:rPr>
        <w:t> </w:t>
      </w:r>
      <w:r>
        <w:rPr/>
        <w:t>as</w:t>
      </w:r>
      <w:r>
        <w:rPr>
          <w:spacing w:val="19"/>
        </w:rPr>
        <w:t> </w:t>
      </w:r>
      <w:r>
        <w:rPr/>
        <w:t>normal.</w:t>
      </w:r>
      <w:r>
        <w:rPr>
          <w:spacing w:val="34"/>
        </w:rPr>
        <w:t> </w:t>
      </w:r>
      <w:r>
        <w:rPr/>
        <w:t>In</w:t>
      </w:r>
      <w:r>
        <w:rPr>
          <w:spacing w:val="19"/>
        </w:rPr>
        <w:t> </w:t>
      </w:r>
      <w:r>
        <w:rPr/>
        <w:t>this</w:t>
      </w:r>
      <w:r>
        <w:rPr>
          <w:spacing w:val="19"/>
        </w:rPr>
        <w:t> </w:t>
      </w:r>
      <w:r>
        <w:rPr/>
        <w:t>part,</w:t>
      </w:r>
      <w:r>
        <w:rPr>
          <w:spacing w:val="19"/>
        </w:rPr>
        <w:t> </w:t>
      </w:r>
      <w:r>
        <w:rPr/>
        <w:t>we</w:t>
      </w:r>
      <w:r>
        <w:rPr>
          <w:spacing w:val="19"/>
        </w:rPr>
        <w:t> </w:t>
      </w:r>
      <w:r>
        <w:rPr/>
        <w:t>define</w:t>
      </w:r>
      <w:r>
        <w:rPr>
          <w:spacing w:val="19"/>
        </w:rPr>
        <w:t> </w:t>
      </w:r>
      <w:r>
        <w:rPr/>
        <w:t>a</w:t>
      </w:r>
      <w:r>
        <w:rPr>
          <w:spacing w:val="19"/>
        </w:rPr>
        <w:t> </w:t>
      </w:r>
      <w:r>
        <w:rPr/>
        <w:t>threshold </w:t>
      </w:r>
      <w:r>
        <w:rPr>
          <w:rFonts w:ascii="Palatino Linotype" w:hAnsi="Palatino Linotype"/>
          <w:i/>
        </w:rPr>
        <w:t>T </w:t>
      </w:r>
      <w:r>
        <w:rPr/>
        <w:t>to help the process of deciding the samples. If the probability </w:t>
      </w:r>
      <w:r>
        <w:rPr>
          <w:rFonts w:ascii="Palatino Linotype" w:hAnsi="Palatino Linotype"/>
          <w:i/>
        </w:rPr>
        <w:t>p </w:t>
      </w:r>
      <w:r>
        <w:rPr/>
        <w:t>belonging to the attack is greater than the threshold </w:t>
      </w:r>
      <w:r>
        <w:rPr>
          <w:rFonts w:ascii="Palatino Linotype" w:hAnsi="Palatino Linotype"/>
          <w:i/>
        </w:rPr>
        <w:t>T</w:t>
      </w:r>
      <w:r>
        <w:rPr/>
        <w:t>, samples could be classified as attack. In this manner, with the sample </w:t>
      </w:r>
      <w:r>
        <w:rPr>
          <w:rFonts w:ascii="Times New Roman" w:hAnsi="Times New Roman"/>
          <w:b/>
          <w:i/>
        </w:rPr>
        <w:t>x</w:t>
      </w:r>
      <w:r>
        <w:rPr>
          <w:rFonts w:ascii="Palatino Linotype" w:hAnsi="Palatino Linotype"/>
          <w:i/>
          <w:vertAlign w:val="subscript"/>
        </w:rPr>
        <w:t>i</w:t>
      </w:r>
      <w:r>
        <w:rPr>
          <w:rFonts w:ascii="Palatino Linotype" w:hAnsi="Palatino Linotype"/>
          <w:i/>
          <w:vertAlign w:val="baseline"/>
        </w:rPr>
        <w:t> </w:t>
      </w:r>
      <w:r>
        <w:rPr>
          <w:vertAlign w:val="baseline"/>
        </w:rPr>
        <w:t>and corresponding probability</w:t>
      </w:r>
      <w:r>
        <w:rPr>
          <w:spacing w:val="29"/>
          <w:vertAlign w:val="baseline"/>
        </w:rPr>
        <w:t> </w:t>
      </w:r>
      <w:r>
        <w:rPr>
          <w:rFonts w:ascii="Palatino Linotype" w:hAnsi="Palatino Linotype"/>
          <w:i/>
          <w:vertAlign w:val="baseline"/>
        </w:rPr>
        <w:t>p</w:t>
      </w:r>
      <w:r>
        <w:rPr>
          <w:rFonts w:ascii="Palatino Linotype" w:hAnsi="Palatino Linotype"/>
          <w:i/>
          <w:vertAlign w:val="subscript"/>
        </w:rPr>
        <w:t>i</w:t>
      </w:r>
      <w:r>
        <w:rPr>
          <w:vertAlign w:val="baseline"/>
        </w:rPr>
        <w:t>, we define a decision function</w:t>
      </w:r>
      <w:r>
        <w:rPr>
          <w:spacing w:val="40"/>
          <w:vertAlign w:val="baseline"/>
        </w:rPr>
        <w:t> </w:t>
      </w:r>
      <w:r>
        <w:rPr>
          <w:rFonts w:ascii="Palatino Linotype" w:hAnsi="Palatino Linotype"/>
          <w:i/>
          <w:vertAlign w:val="baseline"/>
        </w:rPr>
        <w:t>f</w:t>
      </w:r>
      <w:r>
        <w:rPr>
          <w:rFonts w:ascii="Palatino Linotype" w:hAnsi="Palatino Linotype"/>
          <w:i/>
          <w:spacing w:val="-13"/>
          <w:vertAlign w:val="baseline"/>
        </w:rPr>
        <w:t> </w:t>
      </w:r>
      <w:r>
        <w:rPr>
          <w:rFonts w:ascii="Tahoma" w:hAnsi="Tahoma"/>
          <w:vertAlign w:val="baseline"/>
        </w:rPr>
        <w:t>(</w:t>
      </w:r>
      <w:r>
        <w:rPr>
          <w:rFonts w:ascii="Arial" w:hAnsi="Arial"/>
          <w:i/>
          <w:vertAlign w:val="baseline"/>
        </w:rPr>
        <w:t>·</w:t>
      </w:r>
      <w:r>
        <w:rPr>
          <w:rFonts w:ascii="Tahoma" w:hAnsi="Tahoma"/>
          <w:vertAlign w:val="baseline"/>
        </w:rPr>
        <w:t>)</w:t>
      </w:r>
      <w:r>
        <w:rPr>
          <w:vertAlign w:val="baseline"/>
        </w:rPr>
        <w:t>.</w:t>
      </w:r>
      <w:r>
        <w:rPr>
          <w:spacing w:val="28"/>
          <w:vertAlign w:val="baseline"/>
        </w:rPr>
        <w:t> </w:t>
      </w:r>
      <w:r>
        <w:rPr>
          <w:vertAlign w:val="baseline"/>
        </w:rPr>
        <w:t>The results are</w:t>
      </w:r>
      <w:r>
        <w:rPr>
          <w:spacing w:val="14"/>
          <w:vertAlign w:val="baseline"/>
        </w:rPr>
        <w:t> </w:t>
      </w:r>
      <w:r>
        <w:rPr>
          <w:vertAlign w:val="baseline"/>
        </w:rPr>
        <w:t>indicated</w:t>
      </w:r>
      <w:r>
        <w:rPr>
          <w:spacing w:val="15"/>
          <w:vertAlign w:val="baseline"/>
        </w:rPr>
        <w:t> </w:t>
      </w:r>
      <w:r>
        <w:rPr>
          <w:vertAlign w:val="baseline"/>
        </w:rPr>
        <w:t>by</w:t>
      </w:r>
      <w:r>
        <w:rPr>
          <w:spacing w:val="18"/>
          <w:vertAlign w:val="baseline"/>
        </w:rPr>
        <w:t> </w:t>
      </w:r>
      <w:r>
        <w:rPr>
          <w:rFonts w:ascii="Arial" w:hAnsi="Arial"/>
          <w:i/>
          <w:vertAlign w:val="baseline"/>
        </w:rPr>
        <w:t>±</w:t>
      </w:r>
      <w:r>
        <w:rPr>
          <w:vertAlign w:val="baseline"/>
        </w:rPr>
        <w:t>1,</w:t>
      </w:r>
      <w:r>
        <w:rPr>
          <w:spacing w:val="15"/>
          <w:vertAlign w:val="baseline"/>
        </w:rPr>
        <w:t> </w:t>
      </w:r>
      <w:r>
        <w:rPr>
          <w:vertAlign w:val="baseline"/>
        </w:rPr>
        <w:t>where</w:t>
      </w:r>
      <w:r>
        <w:rPr>
          <w:spacing w:val="19"/>
          <w:vertAlign w:val="baseline"/>
        </w:rPr>
        <w:t> </w:t>
      </w:r>
      <w:r>
        <w:rPr>
          <w:rFonts w:ascii="Tahoma" w:hAnsi="Tahoma"/>
          <w:vertAlign w:val="baseline"/>
        </w:rPr>
        <w:t>+</w:t>
      </w:r>
      <w:r>
        <w:rPr>
          <w:vertAlign w:val="baseline"/>
        </w:rPr>
        <w:t>1</w:t>
      </w:r>
      <w:r>
        <w:rPr>
          <w:spacing w:val="14"/>
          <w:vertAlign w:val="baseline"/>
        </w:rPr>
        <w:t> </w:t>
      </w:r>
      <w:r>
        <w:rPr>
          <w:vertAlign w:val="baseline"/>
        </w:rPr>
        <w:t>is</w:t>
      </w:r>
      <w:r>
        <w:rPr>
          <w:spacing w:val="15"/>
          <w:vertAlign w:val="baseline"/>
        </w:rPr>
        <w:t> </w:t>
      </w:r>
      <w:r>
        <w:rPr>
          <w:vertAlign w:val="baseline"/>
        </w:rPr>
        <w:t>the</w:t>
      </w:r>
      <w:r>
        <w:rPr>
          <w:spacing w:val="15"/>
          <w:vertAlign w:val="baseline"/>
        </w:rPr>
        <w:t> </w:t>
      </w:r>
      <w:r>
        <w:rPr>
          <w:vertAlign w:val="baseline"/>
        </w:rPr>
        <w:t>anomalous</w:t>
      </w:r>
      <w:r>
        <w:rPr>
          <w:spacing w:val="15"/>
          <w:vertAlign w:val="baseline"/>
        </w:rPr>
        <w:t> </w:t>
      </w:r>
      <w:r>
        <w:rPr>
          <w:vertAlign w:val="baseline"/>
        </w:rPr>
        <w:t>samples.</w:t>
      </w:r>
      <w:r>
        <w:rPr>
          <w:spacing w:val="29"/>
          <w:vertAlign w:val="baseline"/>
        </w:rPr>
        <w:t> </w:t>
      </w:r>
      <w:r>
        <w:rPr>
          <w:vertAlign w:val="baseline"/>
        </w:rPr>
        <w:t>The</w:t>
      </w:r>
      <w:r>
        <w:rPr>
          <w:spacing w:val="15"/>
          <w:vertAlign w:val="baseline"/>
        </w:rPr>
        <w:t> </w:t>
      </w:r>
      <w:r>
        <w:rPr>
          <w:vertAlign w:val="baseline"/>
        </w:rPr>
        <w:t>calculation</w:t>
      </w:r>
      <w:r>
        <w:rPr>
          <w:spacing w:val="14"/>
          <w:vertAlign w:val="baseline"/>
        </w:rPr>
        <w:t> </w:t>
      </w:r>
      <w:r>
        <w:rPr>
          <w:vertAlign w:val="baseline"/>
        </w:rPr>
        <w:t>is</w:t>
      </w:r>
      <w:r>
        <w:rPr>
          <w:spacing w:val="15"/>
          <w:vertAlign w:val="baseline"/>
        </w:rPr>
        <w:t> </w:t>
      </w:r>
      <w:r>
        <w:rPr>
          <w:vertAlign w:val="baseline"/>
        </w:rPr>
        <w:t>shown</w:t>
      </w:r>
      <w:r>
        <w:rPr>
          <w:spacing w:val="15"/>
          <w:vertAlign w:val="baseline"/>
        </w:rPr>
        <w:t> </w:t>
      </w:r>
      <w:r>
        <w:rPr>
          <w:spacing w:val="-2"/>
          <w:vertAlign w:val="baseline"/>
        </w:rPr>
        <w:t>below:</w:t>
      </w:r>
    </w:p>
    <w:p>
      <w:pPr>
        <w:pStyle w:val="BodyText"/>
        <w:spacing w:before="9"/>
        <w:rPr>
          <w:sz w:val="12"/>
        </w:rPr>
      </w:pPr>
    </w:p>
    <w:p>
      <w:pPr>
        <w:pStyle w:val="BodyText"/>
        <w:spacing w:after="0"/>
        <w:rPr>
          <w:sz w:val="12"/>
        </w:rPr>
        <w:sectPr>
          <w:pgSz w:w="11910" w:h="16840"/>
          <w:pgMar w:header="1109" w:footer="0" w:top="1400" w:bottom="280" w:left="566" w:right="566"/>
        </w:sectPr>
      </w:pPr>
    </w:p>
    <w:p>
      <w:pPr>
        <w:pStyle w:val="BodyText"/>
      </w:pPr>
    </w:p>
    <w:p>
      <w:pPr>
        <w:pStyle w:val="BodyText"/>
      </w:pPr>
    </w:p>
    <w:p>
      <w:pPr>
        <w:pStyle w:val="BodyText"/>
        <w:spacing w:before="171"/>
      </w:pPr>
    </w:p>
    <w:p>
      <w:pPr>
        <w:pStyle w:val="ListParagraph"/>
        <w:numPr>
          <w:ilvl w:val="1"/>
          <w:numId w:val="1"/>
        </w:numPr>
        <w:tabs>
          <w:tab w:pos="3120" w:val="left" w:leader="none"/>
        </w:tabs>
        <w:spacing w:line="240" w:lineRule="auto" w:before="1" w:after="0"/>
        <w:ind w:left="3120" w:right="0" w:hanging="359"/>
        <w:jc w:val="left"/>
        <w:rPr>
          <w:rFonts w:ascii="Palatino Linotype"/>
          <w:i/>
          <w:sz w:val="20"/>
        </w:rPr>
      </w:pPr>
      <w:bookmarkStart w:name="Autoencoder" w:id="9"/>
      <w:bookmarkEnd w:id="9"/>
      <w:r>
        <w:rPr/>
      </w:r>
      <w:r>
        <w:rPr>
          <w:rFonts w:ascii="Palatino Linotype"/>
          <w:i/>
          <w:spacing w:val="-2"/>
          <w:sz w:val="20"/>
        </w:rPr>
        <w:t>Autoencoder</w:t>
      </w:r>
    </w:p>
    <w:p>
      <w:pPr>
        <w:tabs>
          <w:tab w:pos="2305" w:val="left" w:leader="none"/>
        </w:tabs>
        <w:spacing w:line="172" w:lineRule="auto" w:before="97"/>
        <w:ind w:left="1441" w:right="0" w:firstLine="0"/>
        <w:jc w:val="left"/>
        <w:rPr>
          <w:rFonts w:ascii="Palatino Linotype" w:hAnsi="Palatino Linotype"/>
          <w:i/>
          <w:sz w:val="20"/>
        </w:rPr>
      </w:pPr>
      <w:r>
        <w:rPr/>
        <w:br w:type="column"/>
      </w:r>
      <w:r>
        <w:rPr>
          <w:rFonts w:ascii="Palatino Linotype" w:hAnsi="Palatino Linotype"/>
          <w:i/>
          <w:w w:val="110"/>
          <w:position w:val="-13"/>
          <w:sz w:val="20"/>
        </w:rPr>
        <w:t>f</w:t>
      </w:r>
      <w:r>
        <w:rPr>
          <w:rFonts w:ascii="Palatino Linotype" w:hAnsi="Palatino Linotype"/>
          <w:i/>
          <w:spacing w:val="-24"/>
          <w:w w:val="110"/>
          <w:position w:val="-13"/>
          <w:sz w:val="20"/>
        </w:rPr>
        <w:t> </w:t>
      </w:r>
      <w:r>
        <w:rPr>
          <w:rFonts w:ascii="Tahoma" w:hAnsi="Tahoma"/>
          <w:w w:val="110"/>
          <w:position w:val="-13"/>
          <w:sz w:val="20"/>
        </w:rPr>
        <w:t>(</w:t>
      </w:r>
      <w:r>
        <w:rPr>
          <w:rFonts w:ascii="Times New Roman" w:hAnsi="Times New Roman"/>
          <w:b/>
          <w:i/>
          <w:w w:val="110"/>
          <w:position w:val="-13"/>
          <w:sz w:val="20"/>
        </w:rPr>
        <w:t>x</w:t>
      </w:r>
      <w:r>
        <w:rPr>
          <w:rFonts w:ascii="Times New Roman" w:hAnsi="Times New Roman"/>
          <w:b/>
          <w:i/>
          <w:spacing w:val="-6"/>
          <w:w w:val="110"/>
          <w:position w:val="-13"/>
          <w:sz w:val="20"/>
        </w:rPr>
        <w:t> </w:t>
      </w:r>
      <w:r>
        <w:rPr>
          <w:rFonts w:ascii="Tahoma" w:hAnsi="Tahoma"/>
          <w:w w:val="110"/>
          <w:position w:val="-13"/>
          <w:sz w:val="20"/>
        </w:rPr>
        <w:t>)</w:t>
      </w:r>
      <w:r>
        <w:rPr>
          <w:rFonts w:ascii="Tahoma" w:hAnsi="Tahoma"/>
          <w:spacing w:val="-16"/>
          <w:w w:val="110"/>
          <w:position w:val="-13"/>
          <w:sz w:val="20"/>
        </w:rPr>
        <w:t> </w:t>
      </w:r>
      <w:r>
        <w:rPr>
          <w:rFonts w:ascii="Tahoma" w:hAnsi="Tahoma"/>
          <w:spacing w:val="-10"/>
          <w:w w:val="110"/>
          <w:position w:val="-13"/>
          <w:sz w:val="20"/>
        </w:rPr>
        <w:t>=</w:t>
      </w:r>
      <w:r>
        <w:rPr>
          <w:rFonts w:ascii="Tahoma" w:hAnsi="Tahoma"/>
          <w:position w:val="-13"/>
          <w:sz w:val="20"/>
        </w:rPr>
        <w:tab/>
      </w:r>
      <w:r>
        <w:rPr>
          <w:rFonts w:ascii="Arial" w:hAnsi="Arial"/>
          <w:i/>
          <w:w w:val="110"/>
          <w:sz w:val="20"/>
        </w:rPr>
        <w:t>−</w:t>
      </w:r>
      <w:r>
        <w:rPr>
          <w:w w:val="110"/>
          <w:sz w:val="20"/>
        </w:rPr>
        <w:t>1,</w:t>
      </w:r>
      <w:r>
        <w:rPr>
          <w:spacing w:val="59"/>
          <w:w w:val="110"/>
          <w:sz w:val="20"/>
        </w:rPr>
        <w:t>  </w:t>
      </w:r>
      <w:r>
        <w:rPr>
          <w:w w:val="110"/>
          <w:sz w:val="20"/>
        </w:rPr>
        <w:t>if</w:t>
      </w:r>
      <w:r>
        <w:rPr>
          <w:spacing w:val="21"/>
          <w:w w:val="110"/>
          <w:sz w:val="20"/>
        </w:rPr>
        <w:t> </w:t>
      </w:r>
      <w:r>
        <w:rPr>
          <w:rFonts w:ascii="Palatino Linotype" w:hAnsi="Palatino Linotype"/>
          <w:i/>
          <w:w w:val="110"/>
          <w:sz w:val="20"/>
        </w:rPr>
        <w:t>p</w:t>
      </w:r>
      <w:r>
        <w:rPr>
          <w:rFonts w:ascii="Palatino Linotype" w:hAnsi="Palatino Linotype"/>
          <w:i/>
          <w:w w:val="110"/>
          <w:sz w:val="20"/>
          <w:vertAlign w:val="subscript"/>
        </w:rPr>
        <w:t>i</w:t>
      </w:r>
      <w:r>
        <w:rPr>
          <w:rFonts w:ascii="Palatino Linotype" w:hAnsi="Palatino Linotype"/>
          <w:i/>
          <w:spacing w:val="13"/>
          <w:w w:val="125"/>
          <w:sz w:val="20"/>
          <w:vertAlign w:val="baseline"/>
        </w:rPr>
        <w:t> </w:t>
      </w:r>
      <w:r>
        <w:rPr>
          <w:rFonts w:ascii="Arial" w:hAnsi="Arial"/>
          <w:i/>
          <w:w w:val="125"/>
          <w:sz w:val="20"/>
          <w:vertAlign w:val="baseline"/>
        </w:rPr>
        <w:t>≤</w:t>
      </w:r>
      <w:r>
        <w:rPr>
          <w:rFonts w:ascii="Arial" w:hAnsi="Arial"/>
          <w:i/>
          <w:spacing w:val="-1"/>
          <w:w w:val="125"/>
          <w:sz w:val="20"/>
          <w:vertAlign w:val="baseline"/>
        </w:rPr>
        <w:t> </w:t>
      </w:r>
      <w:r>
        <w:rPr>
          <w:rFonts w:ascii="Palatino Linotype" w:hAnsi="Palatino Linotype"/>
          <w:i/>
          <w:spacing w:val="-17"/>
          <w:w w:val="110"/>
          <w:sz w:val="20"/>
          <w:vertAlign w:val="baseline"/>
        </w:rPr>
        <w:t>T</w:t>
      </w:r>
    </w:p>
    <w:p>
      <w:pPr>
        <w:spacing w:line="215" w:lineRule="exact" w:before="0"/>
        <w:ind w:left="2306" w:right="0" w:firstLine="0"/>
        <w:jc w:val="left"/>
        <w:rPr>
          <w:rFonts w:ascii="Palatino Linotype"/>
          <w:i/>
          <w:sz w:val="20"/>
        </w:rPr>
      </w:pPr>
      <w:r>
        <w:rPr>
          <w:rFonts w:ascii="Palatino Linotype"/>
          <w:i/>
          <w:sz w:val="20"/>
        </w:rPr>
        <mc:AlternateContent>
          <mc:Choice Requires="wps">
            <w:drawing>
              <wp:anchor distT="0" distB="0" distL="0" distR="0" allowOverlap="1" layoutInCell="1" locked="0" behindDoc="1" simplePos="0" relativeHeight="486534144">
                <wp:simplePos x="0" y="0"/>
                <wp:positionH relativeFrom="page">
                  <wp:posOffset>4109161</wp:posOffset>
                </wp:positionH>
                <wp:positionV relativeFrom="paragraph">
                  <wp:posOffset>-314887</wp:posOffset>
                </wp:positionV>
                <wp:extent cx="368935" cy="469900"/>
                <wp:effectExtent l="0" t="0" r="0" b="0"/>
                <wp:wrapNone/>
                <wp:docPr id="70" name="Textbox 70"/>
                <wp:cNvGraphicFramePr>
                  <a:graphicFrameLocks/>
                </wp:cNvGraphicFramePr>
                <a:graphic>
                  <a:graphicData uri="http://schemas.microsoft.com/office/word/2010/wordprocessingShape">
                    <wps:wsp>
                      <wps:cNvPr id="70" name="Textbox 70"/>
                      <wps:cNvSpPr txBox="1"/>
                      <wps:spPr>
                        <a:xfrm>
                          <a:off x="0" y="0"/>
                          <a:ext cx="368935" cy="469900"/>
                        </a:xfrm>
                        <a:prstGeom prst="rect">
                          <a:avLst/>
                        </a:prstGeom>
                      </wps:spPr>
                      <wps:txbx>
                        <w:txbxContent>
                          <w:p>
                            <w:pPr>
                              <w:tabs>
                                <w:tab w:pos="419" w:val="left" w:leader="none"/>
                              </w:tabs>
                              <w:spacing w:line="189" w:lineRule="auto" w:before="0"/>
                              <w:ind w:left="0" w:right="0" w:firstLine="0"/>
                              <w:jc w:val="left"/>
                              <w:rPr>
                                <w:rFonts w:ascii="Arial MT"/>
                                <w:sz w:val="20"/>
                              </w:rPr>
                            </w:pPr>
                            <w:r>
                              <w:rPr>
                                <w:rFonts w:ascii="Palatino Linotype"/>
                                <w:i/>
                                <w:spacing w:val="-10"/>
                                <w:w w:val="120"/>
                                <w:position w:val="-37"/>
                                <w:sz w:val="15"/>
                              </w:rPr>
                              <w:t>i</w:t>
                            </w:r>
                            <w:r>
                              <w:rPr>
                                <w:rFonts w:ascii="Palatino Linotype"/>
                                <w:i/>
                                <w:position w:val="-37"/>
                                <w:sz w:val="15"/>
                              </w:rPr>
                              <w:tab/>
                            </w:r>
                            <w:r>
                              <w:rPr>
                                <w:rFonts w:ascii="Arial MT"/>
                                <w:spacing w:val="-10"/>
                                <w:w w:val="220"/>
                                <w:sz w:val="20"/>
                              </w:rPr>
                              <w:t>(</w:t>
                            </w:r>
                          </w:p>
                        </w:txbxContent>
                      </wps:txbx>
                      <wps:bodyPr wrap="square" lIns="0" tIns="0" rIns="0" bIns="0" rtlCol="0">
                        <a:noAutofit/>
                      </wps:bodyPr>
                    </wps:wsp>
                  </a:graphicData>
                </a:graphic>
              </wp:anchor>
            </w:drawing>
          </mc:Choice>
          <mc:Fallback>
            <w:pict>
              <v:shape style="position:absolute;margin-left:323.556pt;margin-top:-24.794281pt;width:29.05pt;height:37pt;mso-position-horizontal-relative:page;mso-position-vertical-relative:paragraph;z-index:-16782336" type="#_x0000_t202" id="docshape47" filled="false" stroked="false">
                <v:textbox inset="0,0,0,0">
                  <w:txbxContent>
                    <w:p>
                      <w:pPr>
                        <w:tabs>
                          <w:tab w:pos="419" w:val="left" w:leader="none"/>
                        </w:tabs>
                        <w:spacing w:line="189" w:lineRule="auto" w:before="0"/>
                        <w:ind w:left="0" w:right="0" w:firstLine="0"/>
                        <w:jc w:val="left"/>
                        <w:rPr>
                          <w:rFonts w:ascii="Arial MT"/>
                          <w:sz w:val="20"/>
                        </w:rPr>
                      </w:pPr>
                      <w:r>
                        <w:rPr>
                          <w:rFonts w:ascii="Palatino Linotype"/>
                          <w:i/>
                          <w:spacing w:val="-10"/>
                          <w:w w:val="120"/>
                          <w:position w:val="-37"/>
                          <w:sz w:val="15"/>
                        </w:rPr>
                        <w:t>i</w:t>
                      </w:r>
                      <w:r>
                        <w:rPr>
                          <w:rFonts w:ascii="Palatino Linotype"/>
                          <w:i/>
                          <w:position w:val="-37"/>
                          <w:sz w:val="15"/>
                        </w:rPr>
                        <w:tab/>
                      </w:r>
                      <w:r>
                        <w:rPr>
                          <w:rFonts w:ascii="Arial MT"/>
                          <w:spacing w:val="-10"/>
                          <w:w w:val="220"/>
                          <w:sz w:val="20"/>
                        </w:rPr>
                        <w:t>(</w:t>
                      </w:r>
                    </w:p>
                  </w:txbxContent>
                </v:textbox>
                <w10:wrap type="none"/>
              </v:shape>
            </w:pict>
          </mc:Fallback>
        </mc:AlternateContent>
      </w:r>
      <w:r>
        <w:rPr>
          <w:rFonts w:ascii="Tahoma"/>
          <w:w w:val="105"/>
          <w:sz w:val="20"/>
        </w:rPr>
        <w:t>+</w:t>
      </w:r>
      <w:r>
        <w:rPr>
          <w:w w:val="105"/>
          <w:sz w:val="20"/>
        </w:rPr>
        <w:t>1,</w:t>
      </w:r>
      <w:r>
        <w:rPr>
          <w:spacing w:val="51"/>
          <w:w w:val="105"/>
          <w:sz w:val="20"/>
        </w:rPr>
        <w:t>  </w:t>
      </w:r>
      <w:r>
        <w:rPr>
          <w:w w:val="105"/>
          <w:sz w:val="20"/>
        </w:rPr>
        <w:t>if</w:t>
      </w:r>
      <w:r>
        <w:rPr>
          <w:spacing w:val="17"/>
          <w:w w:val="105"/>
          <w:sz w:val="20"/>
        </w:rPr>
        <w:t> </w:t>
      </w:r>
      <w:r>
        <w:rPr>
          <w:rFonts w:ascii="Palatino Linotype"/>
          <w:i/>
          <w:w w:val="105"/>
          <w:sz w:val="20"/>
        </w:rPr>
        <w:t>p</w:t>
      </w:r>
      <w:r>
        <w:rPr>
          <w:rFonts w:ascii="Palatino Linotype"/>
          <w:i/>
          <w:w w:val="105"/>
          <w:sz w:val="20"/>
          <w:vertAlign w:val="subscript"/>
        </w:rPr>
        <w:t>i</w:t>
      </w:r>
      <w:r>
        <w:rPr>
          <w:rFonts w:ascii="Palatino Linotype"/>
          <w:i/>
          <w:spacing w:val="16"/>
          <w:w w:val="105"/>
          <w:sz w:val="20"/>
          <w:vertAlign w:val="baseline"/>
        </w:rPr>
        <w:t> </w:t>
      </w:r>
      <w:r>
        <w:rPr>
          <w:rFonts w:ascii="Verdana"/>
          <w:i/>
          <w:w w:val="105"/>
          <w:sz w:val="20"/>
          <w:vertAlign w:val="baseline"/>
        </w:rPr>
        <w:t>&gt;</w:t>
      </w:r>
      <w:r>
        <w:rPr>
          <w:rFonts w:ascii="Verdana"/>
          <w:i/>
          <w:spacing w:val="-12"/>
          <w:w w:val="105"/>
          <w:sz w:val="20"/>
          <w:vertAlign w:val="baseline"/>
        </w:rPr>
        <w:t> </w:t>
      </w:r>
      <w:r>
        <w:rPr>
          <w:rFonts w:ascii="Palatino Linotype"/>
          <w:i/>
          <w:spacing w:val="-10"/>
          <w:w w:val="105"/>
          <w:sz w:val="20"/>
          <w:vertAlign w:val="baseline"/>
        </w:rPr>
        <w:t>T</w:t>
      </w:r>
    </w:p>
    <w:p>
      <w:pPr>
        <w:spacing w:before="238"/>
        <w:ind w:left="0" w:right="152" w:firstLine="0"/>
        <w:jc w:val="right"/>
        <w:rPr>
          <w:sz w:val="20"/>
        </w:rPr>
      </w:pPr>
      <w:r>
        <w:rPr/>
        <w:br w:type="column"/>
      </w:r>
      <w:r>
        <w:rPr>
          <w:spacing w:val="-5"/>
          <w:sz w:val="20"/>
        </w:rPr>
        <w:t>(1)</w:t>
      </w:r>
    </w:p>
    <w:p>
      <w:pPr>
        <w:spacing w:after="0"/>
        <w:jc w:val="right"/>
        <w:rPr>
          <w:sz w:val="20"/>
        </w:rPr>
        <w:sectPr>
          <w:type w:val="continuous"/>
          <w:pgSz w:w="11910" w:h="16840"/>
          <w:pgMar w:header="1109" w:footer="0" w:top="860" w:bottom="0" w:left="566" w:right="566"/>
          <w:cols w:num="3" w:equalWidth="0">
            <w:col w:w="4145" w:space="40"/>
            <w:col w:w="3569" w:space="39"/>
            <w:col w:w="2985"/>
          </w:cols>
        </w:sectPr>
      </w:pPr>
    </w:p>
    <w:p>
      <w:pPr>
        <w:pStyle w:val="BodyText"/>
        <w:spacing w:line="256" w:lineRule="auto" w:before="61"/>
        <w:ind w:left="2761" w:right="117" w:firstLine="425"/>
        <w:jc w:val="both"/>
      </w:pPr>
      <w:r>
        <w:rPr/>
        <w:t>Deep learning has shown to be quite effective in a variety of research fields [</w:t>
      </w:r>
      <w:hyperlink w:history="true" w:anchor="_bookmark48">
        <w:r>
          <w:rPr>
            <w:color w:val="0774B7"/>
          </w:rPr>
          <w:t>33</w:t>
        </w:r>
      </w:hyperlink>
      <w:r>
        <w:rPr/>
        <w:t>].</w:t>
      </w:r>
      <w:r>
        <w:rPr>
          <w:spacing w:val="40"/>
        </w:rPr>
        <w:t> </w:t>
      </w:r>
      <w:r>
        <w:rPr/>
        <w:t>It learns data representations with multiple neural network layers.</w:t>
      </w:r>
      <w:r>
        <w:rPr>
          <w:spacing w:val="40"/>
        </w:rPr>
        <w:t> </w:t>
      </w:r>
      <w:r>
        <w:rPr/>
        <w:t>The other part of our suggested model is a special unsupervised neural network [</w:t>
      </w:r>
      <w:hyperlink w:history="true" w:anchor="_bookmark49">
        <w:r>
          <w:rPr>
            <w:color w:val="0774B7"/>
          </w:rPr>
          <w:t>34</w:t>
        </w:r>
      </w:hyperlink>
      <w:r>
        <w:rPr/>
        <w:t>], an AE. As it can rebuild the input,</w:t>
      </w:r>
      <w:r>
        <w:rPr>
          <w:spacing w:val="2"/>
        </w:rPr>
        <w:t> </w:t>
      </w:r>
      <w:r>
        <w:rPr/>
        <w:t>the</w:t>
      </w:r>
      <w:r>
        <w:rPr>
          <w:spacing w:val="2"/>
        </w:rPr>
        <w:t> </w:t>
      </w:r>
      <w:r>
        <w:rPr/>
        <w:t>reconstruction</w:t>
      </w:r>
      <w:r>
        <w:rPr>
          <w:spacing w:val="2"/>
        </w:rPr>
        <w:t> </w:t>
      </w:r>
      <w:r>
        <w:rPr/>
        <w:t>error</w:t>
      </w:r>
      <w:r>
        <w:rPr>
          <w:spacing w:val="2"/>
        </w:rPr>
        <w:t> </w:t>
      </w:r>
      <w:r>
        <w:rPr/>
        <w:t>can</w:t>
      </w:r>
      <w:r>
        <w:rPr>
          <w:spacing w:val="2"/>
        </w:rPr>
        <w:t> </w:t>
      </w:r>
      <w:r>
        <w:rPr/>
        <w:t>serve</w:t>
      </w:r>
      <w:r>
        <w:rPr>
          <w:spacing w:val="2"/>
        </w:rPr>
        <w:t> </w:t>
      </w:r>
      <w:r>
        <w:rPr/>
        <w:t>as</w:t>
      </w:r>
      <w:r>
        <w:rPr>
          <w:spacing w:val="2"/>
        </w:rPr>
        <w:t> </w:t>
      </w:r>
      <w:r>
        <w:rPr/>
        <w:t>the</w:t>
      </w:r>
      <w:r>
        <w:rPr>
          <w:spacing w:val="2"/>
        </w:rPr>
        <w:t> </w:t>
      </w:r>
      <w:r>
        <w:rPr/>
        <w:t>anomaly</w:t>
      </w:r>
      <w:r>
        <w:rPr>
          <w:spacing w:val="2"/>
        </w:rPr>
        <w:t> </w:t>
      </w:r>
      <w:r>
        <w:rPr/>
        <w:t>score</w:t>
      </w:r>
      <w:r>
        <w:rPr>
          <w:spacing w:val="2"/>
        </w:rPr>
        <w:t> </w:t>
      </w:r>
      <w:r>
        <w:rPr/>
        <w:t>for</w:t>
      </w:r>
      <w:r>
        <w:rPr>
          <w:spacing w:val="3"/>
        </w:rPr>
        <w:t> </w:t>
      </w:r>
      <w:r>
        <w:rPr/>
        <w:t>identifying</w:t>
      </w:r>
      <w:r>
        <w:rPr>
          <w:spacing w:val="2"/>
        </w:rPr>
        <w:t> </w:t>
      </w:r>
      <w:r>
        <w:rPr>
          <w:spacing w:val="-2"/>
        </w:rPr>
        <w:t>abnormalities.</w:t>
      </w:r>
    </w:p>
    <w:p>
      <w:pPr>
        <w:pStyle w:val="BodyText"/>
        <w:spacing w:after="0" w:line="256" w:lineRule="auto"/>
        <w:jc w:val="both"/>
        <w:sectPr>
          <w:type w:val="continuous"/>
          <w:pgSz w:w="11910" w:h="16840"/>
          <w:pgMar w:header="1109" w:footer="0" w:top="860" w:bottom="0" w:left="566" w:right="566"/>
        </w:sectPr>
      </w:pPr>
    </w:p>
    <w:p>
      <w:pPr>
        <w:pStyle w:val="BodyText"/>
      </w:pPr>
    </w:p>
    <w:p>
      <w:pPr>
        <w:pStyle w:val="BodyText"/>
        <w:spacing w:before="18"/>
      </w:pPr>
    </w:p>
    <w:p>
      <w:pPr>
        <w:pStyle w:val="BodyText"/>
        <w:spacing w:line="256" w:lineRule="auto"/>
        <w:ind w:left="2761" w:hanging="7"/>
      </w:pPr>
      <w:r>
        <w:rPr>
          <w:w w:val="105"/>
        </w:rPr>
        <w:t>The</w:t>
      </w:r>
      <w:r>
        <w:rPr>
          <w:spacing w:val="-6"/>
          <w:w w:val="105"/>
        </w:rPr>
        <w:t> </w:t>
      </w:r>
      <w:r>
        <w:rPr>
          <w:w w:val="105"/>
        </w:rPr>
        <w:t>framework</w:t>
      </w:r>
      <w:r>
        <w:rPr>
          <w:spacing w:val="-6"/>
          <w:w w:val="105"/>
        </w:rPr>
        <w:t> </w:t>
      </w:r>
      <w:r>
        <w:rPr>
          <w:w w:val="105"/>
        </w:rPr>
        <w:t>for</w:t>
      </w:r>
      <w:r>
        <w:rPr>
          <w:spacing w:val="-6"/>
          <w:w w:val="105"/>
        </w:rPr>
        <w:t> </w:t>
      </w:r>
      <w:r>
        <w:rPr>
          <w:w w:val="105"/>
        </w:rPr>
        <w:t>anomaly</w:t>
      </w:r>
      <w:r>
        <w:rPr>
          <w:spacing w:val="-6"/>
          <w:w w:val="105"/>
        </w:rPr>
        <w:t> </w:t>
      </w:r>
      <w:r>
        <w:rPr>
          <w:w w:val="105"/>
        </w:rPr>
        <w:t>detection</w:t>
      </w:r>
      <w:r>
        <w:rPr>
          <w:spacing w:val="-6"/>
          <w:w w:val="105"/>
        </w:rPr>
        <w:t> </w:t>
      </w:r>
      <w:r>
        <w:rPr>
          <w:w w:val="105"/>
        </w:rPr>
        <w:t>using</w:t>
      </w:r>
      <w:r>
        <w:rPr>
          <w:spacing w:val="-6"/>
          <w:w w:val="105"/>
        </w:rPr>
        <w:t> </w:t>
      </w:r>
      <w:r>
        <w:rPr>
          <w:w w:val="105"/>
        </w:rPr>
        <w:t>AE</w:t>
      </w:r>
      <w:r>
        <w:rPr>
          <w:spacing w:val="-6"/>
          <w:w w:val="105"/>
        </w:rPr>
        <w:t> </w:t>
      </w:r>
      <w:r>
        <w:rPr>
          <w:w w:val="105"/>
        </w:rPr>
        <w:t>is</w:t>
      </w:r>
      <w:r>
        <w:rPr>
          <w:spacing w:val="-6"/>
          <w:w w:val="105"/>
        </w:rPr>
        <w:t> </w:t>
      </w:r>
      <w:r>
        <w:rPr>
          <w:w w:val="105"/>
        </w:rPr>
        <w:t>depicted</w:t>
      </w:r>
      <w:r>
        <w:rPr>
          <w:spacing w:val="-6"/>
          <w:w w:val="105"/>
        </w:rPr>
        <w:t> </w:t>
      </w:r>
      <w:r>
        <w:rPr>
          <w:w w:val="105"/>
        </w:rPr>
        <w:t>in</w:t>
      </w:r>
      <w:r>
        <w:rPr>
          <w:spacing w:val="-6"/>
          <w:w w:val="105"/>
        </w:rPr>
        <w:t> </w:t>
      </w:r>
      <w:r>
        <w:rPr>
          <w:w w:val="105"/>
        </w:rPr>
        <w:t>Figure</w:t>
      </w:r>
      <w:r>
        <w:rPr>
          <w:spacing w:val="-6"/>
          <w:w w:val="105"/>
        </w:rPr>
        <w:t> </w:t>
      </w:r>
      <w:hyperlink w:history="true" w:anchor="_bookmark3">
        <w:r>
          <w:rPr>
            <w:color w:val="0774B7"/>
            <w:w w:val="105"/>
          </w:rPr>
          <w:t>2</w:t>
        </w:r>
      </w:hyperlink>
      <w:r>
        <w:rPr>
          <w:w w:val="105"/>
        </w:rPr>
        <w:t>. We</w:t>
      </w:r>
      <w:r>
        <w:rPr>
          <w:spacing w:val="-6"/>
          <w:w w:val="105"/>
        </w:rPr>
        <w:t> </w:t>
      </w:r>
      <w:r>
        <w:rPr>
          <w:w w:val="105"/>
        </w:rPr>
        <w:t>introduce</w:t>
      </w:r>
      <w:r>
        <w:rPr>
          <w:spacing w:val="-6"/>
          <w:w w:val="105"/>
        </w:rPr>
        <w:t> </w:t>
      </w:r>
      <w:r>
        <w:rPr>
          <w:w w:val="105"/>
        </w:rPr>
        <w:t>the general process later.</w:t>
      </w: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rPr>
          <w:sz w:val="18"/>
        </w:rPr>
      </w:pPr>
    </w:p>
    <w:p>
      <w:pPr>
        <w:pStyle w:val="BodyText"/>
        <w:spacing w:before="189"/>
        <w:rPr>
          <w:sz w:val="18"/>
        </w:rPr>
      </w:pPr>
    </w:p>
    <w:p>
      <w:pPr>
        <w:spacing w:before="0"/>
        <w:ind w:left="2761" w:right="0" w:firstLine="0"/>
        <w:jc w:val="left"/>
        <w:rPr>
          <w:sz w:val="18"/>
        </w:rPr>
      </w:pPr>
      <w:r>
        <w:rPr>
          <w:sz w:val="18"/>
        </w:rPr>
        <mc:AlternateContent>
          <mc:Choice Requires="wps">
            <w:drawing>
              <wp:anchor distT="0" distB="0" distL="0" distR="0" allowOverlap="1" layoutInCell="1" locked="0" behindDoc="0" simplePos="0" relativeHeight="15732736">
                <wp:simplePos x="0" y="0"/>
                <wp:positionH relativeFrom="page">
                  <wp:posOffset>2159404</wp:posOffset>
                </wp:positionH>
                <wp:positionV relativeFrom="paragraph">
                  <wp:posOffset>-3299457</wp:posOffset>
                </wp:positionV>
                <wp:extent cx="3891279" cy="3180715"/>
                <wp:effectExtent l="0" t="0" r="0" b="0"/>
                <wp:wrapNone/>
                <wp:docPr id="71" name="Group 71"/>
                <wp:cNvGraphicFramePr>
                  <a:graphicFrameLocks/>
                </wp:cNvGraphicFramePr>
                <a:graphic>
                  <a:graphicData uri="http://schemas.microsoft.com/office/word/2010/wordprocessingGroup">
                    <wpg:wgp>
                      <wpg:cNvPr id="71" name="Group 71"/>
                      <wpg:cNvGrpSpPr/>
                      <wpg:grpSpPr>
                        <a:xfrm>
                          <a:off x="0" y="0"/>
                          <a:ext cx="3891279" cy="3180715"/>
                          <a:chExt cx="3891279" cy="3180715"/>
                        </a:xfrm>
                      </wpg:grpSpPr>
                      <pic:pic>
                        <pic:nvPicPr>
                          <pic:cNvPr id="72" name="Image 72"/>
                          <pic:cNvPicPr/>
                        </pic:nvPicPr>
                        <pic:blipFill>
                          <a:blip r:embed="rId23" cstate="print"/>
                          <a:stretch>
                            <a:fillRect/>
                          </a:stretch>
                        </pic:blipFill>
                        <pic:spPr>
                          <a:xfrm>
                            <a:off x="0" y="0"/>
                            <a:ext cx="3891013" cy="3180593"/>
                          </a:xfrm>
                          <a:prstGeom prst="rect">
                            <a:avLst/>
                          </a:prstGeom>
                        </pic:spPr>
                      </pic:pic>
                      <wps:wsp>
                        <wps:cNvPr id="73" name="Textbox 73"/>
                        <wps:cNvSpPr txBox="1"/>
                        <wps:spPr>
                          <a:xfrm>
                            <a:off x="118662" y="882602"/>
                            <a:ext cx="94615" cy="149225"/>
                          </a:xfrm>
                          <a:prstGeom prst="rect">
                            <a:avLst/>
                          </a:prstGeom>
                        </wps:spPr>
                        <wps:txbx>
                          <w:txbxContent>
                            <w:p>
                              <w:pPr>
                                <w:spacing w:before="0"/>
                                <w:ind w:left="0" w:right="0" w:firstLine="0"/>
                                <w:jc w:val="left"/>
                                <w:rPr>
                                  <w:rFonts w:ascii="Cambria Math" w:eastAsia="Cambria Math"/>
                                  <w:sz w:val="20"/>
                                </w:rPr>
                              </w:pPr>
                              <w:r>
                                <w:rPr>
                                  <w:rFonts w:ascii="Cambria Math" w:eastAsia="Cambria Math"/>
                                  <w:spacing w:val="-10"/>
                                  <w:sz w:val="20"/>
                                </w:rPr>
                                <w:t>𝑋</w:t>
                              </w:r>
                            </w:p>
                          </w:txbxContent>
                        </wps:txbx>
                        <wps:bodyPr wrap="square" lIns="0" tIns="0" rIns="0" bIns="0" rtlCol="0">
                          <a:noAutofit/>
                        </wps:bodyPr>
                      </wps:wsp>
                      <wps:wsp>
                        <wps:cNvPr id="74" name="Textbox 74"/>
                        <wps:cNvSpPr txBox="1"/>
                        <wps:spPr>
                          <a:xfrm>
                            <a:off x="3712089" y="855170"/>
                            <a:ext cx="90805" cy="173355"/>
                          </a:xfrm>
                          <a:prstGeom prst="rect">
                            <a:avLst/>
                          </a:prstGeom>
                        </wps:spPr>
                        <wps:txbx>
                          <w:txbxContent>
                            <w:p>
                              <w:pPr>
                                <w:spacing w:line="273" w:lineRule="exact" w:before="0"/>
                                <w:ind w:left="0" w:right="0" w:firstLine="0"/>
                                <w:jc w:val="left"/>
                                <w:rPr>
                                  <w:rFonts w:ascii="Cambria Math" w:eastAsia="Cambria Math"/>
                                  <w:sz w:val="20"/>
                                </w:rPr>
                              </w:pPr>
                              <w:r>
                                <w:rPr>
                                  <w:rFonts w:ascii="Cambria Math" w:eastAsia="Cambria Math"/>
                                  <w:spacing w:val="-39"/>
                                  <w:position w:val="-3"/>
                                  <w:sz w:val="20"/>
                                </w:rPr>
                                <w:t>𝑋</w:t>
                              </w:r>
                              <w:r>
                                <w:rPr>
                                  <w:rFonts w:ascii="Cambria Math" w:eastAsia="Cambria Math"/>
                                  <w:spacing w:val="-39"/>
                                  <w:sz w:val="20"/>
                                </w:rPr>
                                <w:t>"</w:t>
                              </w:r>
                            </w:p>
                          </w:txbxContent>
                        </wps:txbx>
                        <wps:bodyPr wrap="square" lIns="0" tIns="0" rIns="0" bIns="0" rtlCol="0">
                          <a:noAutofit/>
                        </wps:bodyPr>
                      </wps:wsp>
                      <wps:wsp>
                        <wps:cNvPr id="75" name="Textbox 75"/>
                        <wps:cNvSpPr txBox="1"/>
                        <wps:spPr>
                          <a:xfrm>
                            <a:off x="1393091" y="2094065"/>
                            <a:ext cx="1083945" cy="140970"/>
                          </a:xfrm>
                          <a:prstGeom prst="rect">
                            <a:avLst/>
                          </a:prstGeom>
                        </wps:spPr>
                        <wps:txbx>
                          <w:txbxContent>
                            <w:p>
                              <w:pPr>
                                <w:spacing w:line="221" w:lineRule="exact" w:before="0"/>
                                <w:ind w:left="0" w:right="0" w:firstLine="0"/>
                                <w:jc w:val="left"/>
                                <w:rPr>
                                  <w:rFonts w:ascii="Times New Roman"/>
                                  <w:sz w:val="20"/>
                                </w:rPr>
                              </w:pPr>
                              <w:r>
                                <w:rPr>
                                  <w:rFonts w:ascii="Times New Roman"/>
                                  <w:sz w:val="20"/>
                                </w:rPr>
                                <w:t>Reconstruction</w:t>
                              </w:r>
                              <w:r>
                                <w:rPr>
                                  <w:rFonts w:ascii="Times New Roman"/>
                                  <w:spacing w:val="-4"/>
                                  <w:sz w:val="20"/>
                                </w:rPr>
                                <w:t> </w:t>
                              </w:r>
                              <w:r>
                                <w:rPr>
                                  <w:rFonts w:ascii="Times New Roman"/>
                                  <w:spacing w:val="-2"/>
                                  <w:sz w:val="20"/>
                                </w:rPr>
                                <w:t>Error</w:t>
                              </w:r>
                            </w:p>
                          </w:txbxContent>
                        </wps:txbx>
                        <wps:bodyPr wrap="square" lIns="0" tIns="0" rIns="0" bIns="0" rtlCol="0">
                          <a:noAutofit/>
                        </wps:bodyPr>
                      </wps:wsp>
                      <wps:wsp>
                        <wps:cNvPr id="76" name="Textbox 76"/>
                        <wps:cNvSpPr txBox="1"/>
                        <wps:spPr>
                          <a:xfrm>
                            <a:off x="481734" y="2461998"/>
                            <a:ext cx="541655" cy="127000"/>
                          </a:xfrm>
                          <a:prstGeom prst="rect">
                            <a:avLst/>
                          </a:prstGeom>
                        </wps:spPr>
                        <wps:txbx>
                          <w:txbxContent>
                            <w:p>
                              <w:pPr>
                                <w:spacing w:line="199" w:lineRule="exact" w:before="0"/>
                                <w:ind w:left="0" w:right="0" w:firstLine="0"/>
                                <w:jc w:val="left"/>
                                <w:rPr>
                                  <w:rFonts w:ascii="Times New Roman"/>
                                  <w:sz w:val="18"/>
                                </w:rPr>
                              </w:pPr>
                              <w:r>
                                <w:rPr>
                                  <w:rFonts w:ascii="Times New Roman"/>
                                  <w:spacing w:val="-2"/>
                                  <w:sz w:val="18"/>
                                </w:rPr>
                                <w:t>&gt;Threshold</w:t>
                              </w:r>
                            </w:p>
                          </w:txbxContent>
                        </wps:txbx>
                        <wps:bodyPr wrap="square" lIns="0" tIns="0" rIns="0" bIns="0" rtlCol="0">
                          <a:noAutofit/>
                        </wps:bodyPr>
                      </wps:wsp>
                      <wps:wsp>
                        <wps:cNvPr id="77" name="Textbox 77"/>
                        <wps:cNvSpPr txBox="1"/>
                        <wps:spPr>
                          <a:xfrm>
                            <a:off x="2781964" y="2455245"/>
                            <a:ext cx="562610" cy="134620"/>
                          </a:xfrm>
                          <a:prstGeom prst="rect">
                            <a:avLst/>
                          </a:prstGeom>
                        </wps:spPr>
                        <wps:txbx>
                          <w:txbxContent>
                            <w:p>
                              <w:pPr>
                                <w:spacing w:before="0"/>
                                <w:ind w:left="0" w:right="0" w:firstLine="0"/>
                                <w:jc w:val="left"/>
                                <w:rPr>
                                  <w:rFonts w:ascii="Times New Roman" w:hAnsi="Times New Roman"/>
                                  <w:sz w:val="18"/>
                                </w:rPr>
                              </w:pPr>
                              <w:r>
                                <w:rPr>
                                  <w:rFonts w:ascii="Cambria Math" w:hAnsi="Cambria Math"/>
                                  <w:spacing w:val="-2"/>
                                  <w:sz w:val="18"/>
                                </w:rPr>
                                <w:t>≤</w:t>
                              </w:r>
                              <w:r>
                                <w:rPr>
                                  <w:rFonts w:ascii="Times New Roman" w:hAnsi="Times New Roman"/>
                                  <w:spacing w:val="-2"/>
                                  <w:sz w:val="18"/>
                                </w:rPr>
                                <w:t>Threshold</w:t>
                              </w:r>
                            </w:p>
                          </w:txbxContent>
                        </wps:txbx>
                        <wps:bodyPr wrap="square" lIns="0" tIns="0" rIns="0" bIns="0" rtlCol="0">
                          <a:noAutofit/>
                        </wps:bodyPr>
                      </wps:wsp>
                      <wps:wsp>
                        <wps:cNvPr id="78" name="Textbox 78"/>
                        <wps:cNvSpPr txBox="1"/>
                        <wps:spPr>
                          <a:xfrm>
                            <a:off x="576190" y="2987129"/>
                            <a:ext cx="353060" cy="140970"/>
                          </a:xfrm>
                          <a:prstGeom prst="rect">
                            <a:avLst/>
                          </a:prstGeom>
                        </wps:spPr>
                        <wps:txbx>
                          <w:txbxContent>
                            <w:p>
                              <w:pPr>
                                <w:spacing w:line="221" w:lineRule="exact" w:before="0"/>
                                <w:ind w:left="0" w:right="0" w:firstLine="0"/>
                                <w:jc w:val="left"/>
                                <w:rPr>
                                  <w:rFonts w:ascii="Times New Roman"/>
                                  <w:sz w:val="20"/>
                                </w:rPr>
                              </w:pPr>
                              <w:r>
                                <w:rPr>
                                  <w:rFonts w:ascii="Times New Roman"/>
                                  <w:spacing w:val="-2"/>
                                  <w:sz w:val="20"/>
                                </w:rPr>
                                <w:t>Attack</w:t>
                              </w:r>
                            </w:p>
                          </w:txbxContent>
                        </wps:txbx>
                        <wps:bodyPr wrap="square" lIns="0" tIns="0" rIns="0" bIns="0" rtlCol="0">
                          <a:noAutofit/>
                        </wps:bodyPr>
                      </wps:wsp>
                      <wps:wsp>
                        <wps:cNvPr id="79" name="Textbox 79"/>
                        <wps:cNvSpPr txBox="1"/>
                        <wps:spPr>
                          <a:xfrm>
                            <a:off x="2862133" y="2987129"/>
                            <a:ext cx="402590" cy="140970"/>
                          </a:xfrm>
                          <a:prstGeom prst="rect">
                            <a:avLst/>
                          </a:prstGeom>
                        </wps:spPr>
                        <wps:txbx>
                          <w:txbxContent>
                            <w:p>
                              <w:pPr>
                                <w:spacing w:line="221" w:lineRule="exact" w:before="0"/>
                                <w:ind w:left="0" w:right="0" w:firstLine="0"/>
                                <w:jc w:val="left"/>
                                <w:rPr>
                                  <w:rFonts w:ascii="Times New Roman"/>
                                  <w:sz w:val="20"/>
                                </w:rPr>
                              </w:pPr>
                              <w:r>
                                <w:rPr>
                                  <w:rFonts w:ascii="Times New Roman"/>
                                  <w:spacing w:val="-2"/>
                                  <w:sz w:val="20"/>
                                </w:rPr>
                                <w:t>Normal</w:t>
                              </w:r>
                            </w:p>
                          </w:txbxContent>
                        </wps:txbx>
                        <wps:bodyPr wrap="square" lIns="0" tIns="0" rIns="0" bIns="0" rtlCol="0">
                          <a:noAutofit/>
                        </wps:bodyPr>
                      </wps:wsp>
                    </wpg:wgp>
                  </a:graphicData>
                </a:graphic>
              </wp:anchor>
            </w:drawing>
          </mc:Choice>
          <mc:Fallback>
            <w:pict>
              <v:group style="position:absolute;margin-left:170.031876pt;margin-top:-259.799774pt;width:306.4pt;height:250.45pt;mso-position-horizontal-relative:page;mso-position-vertical-relative:paragraph;z-index:15732736" id="docshapegroup48" coordorigin="3401,-5196" coordsize="6128,5009">
                <v:shape style="position:absolute;left:3400;top:-5196;width:6128;height:5009" type="#_x0000_t75" id="docshape49" stroked="false">
                  <v:imagedata r:id="rId23" o:title=""/>
                </v:shape>
                <v:shape style="position:absolute;left:3587;top:-3807;width:149;height:235" type="#_x0000_t202" id="docshape50" filled="false" stroked="false">
                  <v:textbox inset="0,0,0,0">
                    <w:txbxContent>
                      <w:p>
                        <w:pPr>
                          <w:spacing w:before="0"/>
                          <w:ind w:left="0" w:right="0" w:firstLine="0"/>
                          <w:jc w:val="left"/>
                          <w:rPr>
                            <w:rFonts w:ascii="Cambria Math" w:eastAsia="Cambria Math"/>
                            <w:sz w:val="20"/>
                          </w:rPr>
                        </w:pPr>
                        <w:r>
                          <w:rPr>
                            <w:rFonts w:ascii="Cambria Math" w:eastAsia="Cambria Math"/>
                            <w:spacing w:val="-10"/>
                            <w:sz w:val="20"/>
                          </w:rPr>
                          <w:t>𝑋</w:t>
                        </w:r>
                      </w:p>
                    </w:txbxContent>
                  </v:textbox>
                  <w10:wrap type="none"/>
                </v:shape>
                <v:shape style="position:absolute;left:9246;top:-3850;width:143;height:273" type="#_x0000_t202" id="docshape51" filled="false" stroked="false">
                  <v:textbox inset="0,0,0,0">
                    <w:txbxContent>
                      <w:p>
                        <w:pPr>
                          <w:spacing w:line="273" w:lineRule="exact" w:before="0"/>
                          <w:ind w:left="0" w:right="0" w:firstLine="0"/>
                          <w:jc w:val="left"/>
                          <w:rPr>
                            <w:rFonts w:ascii="Cambria Math" w:eastAsia="Cambria Math"/>
                            <w:sz w:val="20"/>
                          </w:rPr>
                        </w:pPr>
                        <w:r>
                          <w:rPr>
                            <w:rFonts w:ascii="Cambria Math" w:eastAsia="Cambria Math"/>
                            <w:spacing w:val="-39"/>
                            <w:position w:val="-3"/>
                            <w:sz w:val="20"/>
                          </w:rPr>
                          <w:t>𝑋</w:t>
                        </w:r>
                        <w:r>
                          <w:rPr>
                            <w:rFonts w:ascii="Cambria Math" w:eastAsia="Cambria Math"/>
                            <w:spacing w:val="-39"/>
                            <w:sz w:val="20"/>
                          </w:rPr>
                          <w:t>"</w:t>
                        </w:r>
                      </w:p>
                    </w:txbxContent>
                  </v:textbox>
                  <w10:wrap type="none"/>
                </v:shape>
                <v:shape style="position:absolute;left:5594;top:-1899;width:1707;height:222" type="#_x0000_t202" id="docshape52" filled="false" stroked="false">
                  <v:textbox inset="0,0,0,0">
                    <w:txbxContent>
                      <w:p>
                        <w:pPr>
                          <w:spacing w:line="221" w:lineRule="exact" w:before="0"/>
                          <w:ind w:left="0" w:right="0" w:firstLine="0"/>
                          <w:jc w:val="left"/>
                          <w:rPr>
                            <w:rFonts w:ascii="Times New Roman"/>
                            <w:sz w:val="20"/>
                          </w:rPr>
                        </w:pPr>
                        <w:r>
                          <w:rPr>
                            <w:rFonts w:ascii="Times New Roman"/>
                            <w:sz w:val="20"/>
                          </w:rPr>
                          <w:t>Reconstruction</w:t>
                        </w:r>
                        <w:r>
                          <w:rPr>
                            <w:rFonts w:ascii="Times New Roman"/>
                            <w:spacing w:val="-4"/>
                            <w:sz w:val="20"/>
                          </w:rPr>
                          <w:t> </w:t>
                        </w:r>
                        <w:r>
                          <w:rPr>
                            <w:rFonts w:ascii="Times New Roman"/>
                            <w:spacing w:val="-2"/>
                            <w:sz w:val="20"/>
                          </w:rPr>
                          <w:t>Error</w:t>
                        </w:r>
                      </w:p>
                    </w:txbxContent>
                  </v:textbox>
                  <w10:wrap type="none"/>
                </v:shape>
                <v:shape style="position:absolute;left:4159;top:-1319;width:853;height:200" type="#_x0000_t202" id="docshape53" filled="false" stroked="false">
                  <v:textbox inset="0,0,0,0">
                    <w:txbxContent>
                      <w:p>
                        <w:pPr>
                          <w:spacing w:line="199" w:lineRule="exact" w:before="0"/>
                          <w:ind w:left="0" w:right="0" w:firstLine="0"/>
                          <w:jc w:val="left"/>
                          <w:rPr>
                            <w:rFonts w:ascii="Times New Roman"/>
                            <w:sz w:val="18"/>
                          </w:rPr>
                        </w:pPr>
                        <w:r>
                          <w:rPr>
                            <w:rFonts w:ascii="Times New Roman"/>
                            <w:spacing w:val="-2"/>
                            <w:sz w:val="18"/>
                          </w:rPr>
                          <w:t>&gt;Threshold</w:t>
                        </w:r>
                      </w:p>
                    </w:txbxContent>
                  </v:textbox>
                  <w10:wrap type="none"/>
                </v:shape>
                <v:shape style="position:absolute;left:7781;top:-1330;width:886;height:212" type="#_x0000_t202" id="docshape54" filled="false" stroked="false">
                  <v:textbox inset="0,0,0,0">
                    <w:txbxContent>
                      <w:p>
                        <w:pPr>
                          <w:spacing w:before="0"/>
                          <w:ind w:left="0" w:right="0" w:firstLine="0"/>
                          <w:jc w:val="left"/>
                          <w:rPr>
                            <w:rFonts w:ascii="Times New Roman" w:hAnsi="Times New Roman"/>
                            <w:sz w:val="18"/>
                          </w:rPr>
                        </w:pPr>
                        <w:r>
                          <w:rPr>
                            <w:rFonts w:ascii="Cambria Math" w:hAnsi="Cambria Math"/>
                            <w:spacing w:val="-2"/>
                            <w:sz w:val="18"/>
                          </w:rPr>
                          <w:t>≤</w:t>
                        </w:r>
                        <w:r>
                          <w:rPr>
                            <w:rFonts w:ascii="Times New Roman" w:hAnsi="Times New Roman"/>
                            <w:spacing w:val="-2"/>
                            <w:sz w:val="18"/>
                          </w:rPr>
                          <w:t>Threshold</w:t>
                        </w:r>
                      </w:p>
                    </w:txbxContent>
                  </v:textbox>
                  <w10:wrap type="none"/>
                </v:shape>
                <v:shape style="position:absolute;left:4308;top:-492;width:556;height:222" type="#_x0000_t202" id="docshape55" filled="false" stroked="false">
                  <v:textbox inset="0,0,0,0">
                    <w:txbxContent>
                      <w:p>
                        <w:pPr>
                          <w:spacing w:line="221" w:lineRule="exact" w:before="0"/>
                          <w:ind w:left="0" w:right="0" w:firstLine="0"/>
                          <w:jc w:val="left"/>
                          <w:rPr>
                            <w:rFonts w:ascii="Times New Roman"/>
                            <w:sz w:val="20"/>
                          </w:rPr>
                        </w:pPr>
                        <w:r>
                          <w:rPr>
                            <w:rFonts w:ascii="Times New Roman"/>
                            <w:spacing w:val="-2"/>
                            <w:sz w:val="20"/>
                          </w:rPr>
                          <w:t>Attack</w:t>
                        </w:r>
                      </w:p>
                    </w:txbxContent>
                  </v:textbox>
                  <w10:wrap type="none"/>
                </v:shape>
                <v:shape style="position:absolute;left:7907;top:-492;width:634;height:222" type="#_x0000_t202" id="docshape56" filled="false" stroked="false">
                  <v:textbox inset="0,0,0,0">
                    <w:txbxContent>
                      <w:p>
                        <w:pPr>
                          <w:spacing w:line="221" w:lineRule="exact" w:before="0"/>
                          <w:ind w:left="0" w:right="0" w:firstLine="0"/>
                          <w:jc w:val="left"/>
                          <w:rPr>
                            <w:rFonts w:ascii="Times New Roman"/>
                            <w:sz w:val="20"/>
                          </w:rPr>
                        </w:pPr>
                        <w:r>
                          <w:rPr>
                            <w:rFonts w:ascii="Times New Roman"/>
                            <w:spacing w:val="-2"/>
                            <w:sz w:val="20"/>
                          </w:rPr>
                          <w:t>Normal</w:t>
                        </w:r>
                      </w:p>
                    </w:txbxContent>
                  </v:textbox>
                  <w10:wrap type="none"/>
                </v:shape>
                <w10:wrap type="none"/>
              </v:group>
            </w:pict>
          </mc:Fallback>
        </mc:AlternateContent>
      </w:r>
      <w:bookmarkStart w:name="_bookmark3" w:id="10"/>
      <w:bookmarkEnd w:id="10"/>
      <w:r>
        <w:rPr/>
      </w:r>
      <w:r>
        <w:rPr>
          <w:rFonts w:ascii="Palatino Linotype"/>
          <w:b/>
          <w:w w:val="105"/>
          <w:sz w:val="18"/>
        </w:rPr>
        <w:t>Figure</w:t>
      </w:r>
      <w:r>
        <w:rPr>
          <w:rFonts w:ascii="Palatino Linotype"/>
          <w:b/>
          <w:spacing w:val="-12"/>
          <w:w w:val="105"/>
          <w:sz w:val="18"/>
        </w:rPr>
        <w:t> </w:t>
      </w:r>
      <w:r>
        <w:rPr>
          <w:rFonts w:ascii="Palatino Linotype"/>
          <w:b/>
          <w:w w:val="105"/>
          <w:sz w:val="18"/>
        </w:rPr>
        <w:t>2.</w:t>
      </w:r>
      <w:r>
        <w:rPr>
          <w:rFonts w:ascii="Palatino Linotype"/>
          <w:b/>
          <w:spacing w:val="-5"/>
          <w:w w:val="105"/>
          <w:sz w:val="18"/>
        </w:rPr>
        <w:t> </w:t>
      </w:r>
      <w:r>
        <w:rPr>
          <w:w w:val="105"/>
          <w:sz w:val="18"/>
        </w:rPr>
        <w:t>The</w:t>
      </w:r>
      <w:r>
        <w:rPr>
          <w:spacing w:val="-6"/>
          <w:w w:val="105"/>
          <w:sz w:val="18"/>
        </w:rPr>
        <w:t> </w:t>
      </w:r>
      <w:r>
        <w:rPr>
          <w:w w:val="105"/>
          <w:sz w:val="18"/>
        </w:rPr>
        <w:t>framework</w:t>
      </w:r>
      <w:r>
        <w:rPr>
          <w:spacing w:val="-6"/>
          <w:w w:val="105"/>
          <w:sz w:val="18"/>
        </w:rPr>
        <w:t> </w:t>
      </w:r>
      <w:r>
        <w:rPr>
          <w:w w:val="105"/>
          <w:sz w:val="18"/>
        </w:rPr>
        <w:t>of</w:t>
      </w:r>
      <w:r>
        <w:rPr>
          <w:spacing w:val="-7"/>
          <w:w w:val="105"/>
          <w:sz w:val="18"/>
        </w:rPr>
        <w:t> </w:t>
      </w:r>
      <w:r>
        <w:rPr>
          <w:w w:val="105"/>
          <w:sz w:val="18"/>
        </w:rPr>
        <w:t>using</w:t>
      </w:r>
      <w:r>
        <w:rPr>
          <w:spacing w:val="-6"/>
          <w:w w:val="105"/>
          <w:sz w:val="18"/>
        </w:rPr>
        <w:t> </w:t>
      </w:r>
      <w:r>
        <w:rPr>
          <w:w w:val="105"/>
          <w:sz w:val="18"/>
        </w:rPr>
        <w:t>AE</w:t>
      </w:r>
      <w:r>
        <w:rPr>
          <w:spacing w:val="-6"/>
          <w:w w:val="105"/>
          <w:sz w:val="18"/>
        </w:rPr>
        <w:t> </w:t>
      </w:r>
      <w:r>
        <w:rPr>
          <w:w w:val="105"/>
          <w:sz w:val="18"/>
        </w:rPr>
        <w:t>to</w:t>
      </w:r>
      <w:r>
        <w:rPr>
          <w:spacing w:val="-7"/>
          <w:w w:val="105"/>
          <w:sz w:val="18"/>
        </w:rPr>
        <w:t> </w:t>
      </w:r>
      <w:r>
        <w:rPr>
          <w:w w:val="105"/>
          <w:sz w:val="18"/>
        </w:rPr>
        <w:t>detect</w:t>
      </w:r>
      <w:r>
        <w:rPr>
          <w:spacing w:val="-6"/>
          <w:w w:val="105"/>
          <w:sz w:val="18"/>
        </w:rPr>
        <w:t> </w:t>
      </w:r>
      <w:r>
        <w:rPr>
          <w:spacing w:val="-2"/>
          <w:w w:val="105"/>
          <w:sz w:val="18"/>
        </w:rPr>
        <w:t>anomalies.</w:t>
      </w:r>
    </w:p>
    <w:p>
      <w:pPr>
        <w:pStyle w:val="BodyText"/>
        <w:spacing w:line="252" w:lineRule="exact" w:before="192"/>
        <w:ind w:left="2761" w:right="127" w:firstLine="425"/>
        <w:jc w:val="both"/>
      </w:pPr>
      <w:r>
        <w:rPr/>
        <w:t>AEs usually have a symmetry structure.</w:t>
      </w:r>
      <w:r>
        <w:rPr>
          <w:spacing w:val="26"/>
        </w:rPr>
        <w:t> </w:t>
      </w:r>
      <w:r>
        <w:rPr/>
        <w:t>As demonstrated in Figure </w:t>
      </w:r>
      <w:hyperlink w:history="true" w:anchor="_bookmark3">
        <w:r>
          <w:rPr>
            <w:color w:val="0774B7"/>
          </w:rPr>
          <w:t>2</w:t>
        </w:r>
      </w:hyperlink>
      <w:r>
        <w:rPr/>
        <w:t>, it can be divided into</w:t>
      </w:r>
      <w:r>
        <w:rPr>
          <w:spacing w:val="32"/>
        </w:rPr>
        <w:t> </w:t>
      </w:r>
      <w:r>
        <w:rPr/>
        <w:t>two</w:t>
      </w:r>
      <w:r>
        <w:rPr>
          <w:spacing w:val="32"/>
        </w:rPr>
        <w:t> </w:t>
      </w:r>
      <w:r>
        <w:rPr/>
        <w:t>parts:</w:t>
      </w:r>
      <w:r>
        <w:rPr>
          <w:spacing w:val="40"/>
        </w:rPr>
        <w:t> </w:t>
      </w:r>
      <w:r>
        <w:rPr/>
        <w:t>encoder</w:t>
      </w:r>
      <w:r>
        <w:rPr>
          <w:spacing w:val="32"/>
        </w:rPr>
        <w:t> </w:t>
      </w:r>
      <w:r>
        <w:rPr/>
        <w:t>and</w:t>
      </w:r>
      <w:r>
        <w:rPr>
          <w:spacing w:val="32"/>
        </w:rPr>
        <w:t> </w:t>
      </w:r>
      <w:r>
        <w:rPr/>
        <w:t>decoder.</w:t>
      </w:r>
      <w:r>
        <w:rPr>
          <w:spacing w:val="40"/>
        </w:rPr>
        <w:t> </w:t>
      </w:r>
      <w:r>
        <w:rPr/>
        <w:t>The</w:t>
      </w:r>
      <w:r>
        <w:rPr>
          <w:spacing w:val="32"/>
        </w:rPr>
        <w:t> </w:t>
      </w:r>
      <w:r>
        <w:rPr/>
        <w:t>AE</w:t>
      </w:r>
      <w:r>
        <w:rPr>
          <w:spacing w:val="32"/>
        </w:rPr>
        <w:t> </w:t>
      </w:r>
      <w:r>
        <w:rPr/>
        <w:t>attempts</w:t>
      </w:r>
      <w:r>
        <w:rPr>
          <w:spacing w:val="32"/>
        </w:rPr>
        <w:t> </w:t>
      </w:r>
      <w:r>
        <w:rPr/>
        <w:t>to</w:t>
      </w:r>
      <w:r>
        <w:rPr>
          <w:spacing w:val="32"/>
        </w:rPr>
        <w:t> </w:t>
      </w:r>
      <w:r>
        <w:rPr/>
        <w:t>reconstruct</w:t>
      </w:r>
      <w:r>
        <w:rPr>
          <w:spacing w:val="32"/>
        </w:rPr>
        <w:t> </w:t>
      </w:r>
      <w:r>
        <w:rPr/>
        <w:t>the</w:t>
      </w:r>
      <w:r>
        <w:rPr>
          <w:spacing w:val="32"/>
        </w:rPr>
        <w:t> </w:t>
      </w:r>
      <w:r>
        <w:rPr/>
        <w:t>original</w:t>
      </w:r>
      <w:r>
        <w:rPr>
          <w:spacing w:val="32"/>
        </w:rPr>
        <w:t> </w:t>
      </w:r>
      <w:r>
        <w:rPr/>
        <w:t>input as much as possible.</w:t>
      </w:r>
      <w:r>
        <w:rPr>
          <w:spacing w:val="40"/>
        </w:rPr>
        <w:t> </w:t>
      </w:r>
      <w:r>
        <w:rPr/>
        <w:t>Both the encoder and the decoder are made up of several hidden</w:t>
      </w:r>
      <w:r>
        <w:rPr>
          <w:spacing w:val="40"/>
        </w:rPr>
        <w:t> </w:t>
      </w:r>
      <w:r>
        <w:rPr/>
        <w:t>layers. In detail, the encoder generates a latent representation for the input sample. </w:t>
      </w:r>
      <w:r>
        <w:rPr/>
        <w:t>Usually, the latent representations have a lower dimension than the original input.</w:t>
      </w:r>
      <w:r>
        <w:rPr>
          <w:spacing w:val="40"/>
        </w:rPr>
        <w:t> </w:t>
      </w:r>
      <w:r>
        <w:rPr/>
        <w:t>The decoder</w:t>
      </w:r>
      <w:r>
        <w:rPr>
          <w:spacing w:val="80"/>
        </w:rPr>
        <w:t> </w:t>
      </w:r>
      <w:r>
        <w:rPr/>
        <w:t>tries</w:t>
      </w:r>
      <w:r>
        <w:rPr>
          <w:spacing w:val="37"/>
        </w:rPr>
        <w:t> </w:t>
      </w:r>
      <w:r>
        <w:rPr/>
        <w:t>to recover the</w:t>
      </w:r>
      <w:r>
        <w:rPr>
          <w:spacing w:val="37"/>
        </w:rPr>
        <w:t> </w:t>
      </w:r>
      <w:r>
        <w:rPr/>
        <w:t>original input</w:t>
      </w:r>
      <w:r>
        <w:rPr>
          <w:spacing w:val="37"/>
        </w:rPr>
        <w:t> </w:t>
      </w:r>
      <w:r>
        <w:rPr/>
        <w:t>from</w:t>
      </w:r>
      <w:r>
        <w:rPr>
          <w:spacing w:val="37"/>
        </w:rPr>
        <w:t> </w:t>
      </w:r>
      <w:r>
        <w:rPr/>
        <w:t>the</w:t>
      </w:r>
      <w:r>
        <w:rPr>
          <w:spacing w:val="37"/>
        </w:rPr>
        <w:t> </w:t>
      </w:r>
      <w:r>
        <w:rPr/>
        <w:t>compressed</w:t>
      </w:r>
      <w:r>
        <w:rPr>
          <w:spacing w:val="37"/>
        </w:rPr>
        <w:t> </w:t>
      </w:r>
      <w:r>
        <w:rPr/>
        <w:t>form.</w:t>
      </w:r>
      <w:r>
        <w:rPr>
          <w:spacing w:val="40"/>
        </w:rPr>
        <w:t> </w:t>
      </w:r>
      <w:r>
        <w:rPr/>
        <w:t>In</w:t>
      </w:r>
      <w:r>
        <w:rPr>
          <w:spacing w:val="37"/>
        </w:rPr>
        <w:t> </w:t>
      </w:r>
      <w:r>
        <w:rPr/>
        <w:t>this work,</w:t>
      </w:r>
      <w:r>
        <w:rPr>
          <w:spacing w:val="39"/>
        </w:rPr>
        <w:t> </w:t>
      </w:r>
      <w:r>
        <w:rPr/>
        <w:t>we</w:t>
      </w:r>
      <w:r>
        <w:rPr>
          <w:spacing w:val="37"/>
        </w:rPr>
        <w:t> </w:t>
      </w:r>
      <w:r>
        <w:rPr/>
        <w:t>employ mean square error (MSE) to quantify the reconstruction loss. With the original input </w:t>
      </w:r>
      <w:r>
        <w:rPr>
          <w:rFonts w:ascii="Times New Roman" w:hAnsi="Times New Roman"/>
          <w:b/>
          <w:i/>
        </w:rPr>
        <w:t>x</w:t>
      </w:r>
      <w:r>
        <w:rPr>
          <w:rFonts w:ascii="Palatino Linotype" w:hAnsi="Palatino Linotype"/>
          <w:i/>
          <w:vertAlign w:val="subscript"/>
        </w:rPr>
        <w:t>i</w:t>
      </w:r>
      <w:r>
        <w:rPr>
          <w:rFonts w:ascii="Palatino Linotype" w:hAnsi="Palatino Linotype"/>
          <w:i/>
          <w:vertAlign w:val="baseline"/>
        </w:rPr>
        <w:t> </w:t>
      </w:r>
      <w:r>
        <w:rPr>
          <w:vertAlign w:val="baseline"/>
        </w:rPr>
        <w:t>and reconstructed output </w:t>
      </w:r>
      <w:r>
        <w:rPr>
          <w:rFonts w:ascii="Times New Roman" w:hAnsi="Times New Roman"/>
          <w:b/>
          <w:i/>
          <w:vertAlign w:val="baseline"/>
        </w:rPr>
        <w:t>x</w:t>
      </w:r>
      <w:r>
        <w:rPr>
          <w:vertAlign w:val="baseline"/>
        </w:rPr>
        <w:t>ˆ</w:t>
      </w:r>
      <w:r>
        <w:rPr>
          <w:rFonts w:ascii="Palatino Linotype" w:hAnsi="Palatino Linotype"/>
          <w:i/>
          <w:vertAlign w:val="subscript"/>
        </w:rPr>
        <w:t>i</w:t>
      </w:r>
      <w:r>
        <w:rPr>
          <w:vertAlign w:val="baseline"/>
        </w:rPr>
        <w:t>, the MSE </w:t>
      </w:r>
      <w:r>
        <w:rPr>
          <w:rFonts w:ascii="Palatino Linotype" w:hAnsi="Palatino Linotype"/>
          <w:i/>
          <w:vertAlign w:val="baseline"/>
        </w:rPr>
        <w:t>e</w:t>
      </w:r>
      <w:r>
        <w:rPr>
          <w:rFonts w:ascii="Palatino Linotype" w:hAnsi="Palatino Linotype"/>
          <w:i/>
          <w:vertAlign w:val="subscript"/>
        </w:rPr>
        <w:t>i</w:t>
      </w:r>
      <w:r>
        <w:rPr>
          <w:rFonts w:ascii="Palatino Linotype" w:hAnsi="Palatino Linotype"/>
          <w:i/>
          <w:vertAlign w:val="baseline"/>
        </w:rPr>
        <w:t> </w:t>
      </w:r>
      <w:r>
        <w:rPr>
          <w:vertAlign w:val="baseline"/>
        </w:rPr>
        <w:t>is calculated as below:</w:t>
      </w:r>
    </w:p>
    <w:p>
      <w:pPr>
        <w:tabs>
          <w:tab w:pos="10387" w:val="left" w:leader="none"/>
        </w:tabs>
        <w:spacing w:before="194"/>
        <w:ind w:left="6048" w:right="0" w:firstLine="0"/>
        <w:jc w:val="left"/>
        <w:rPr>
          <w:sz w:val="20"/>
        </w:rPr>
      </w:pPr>
      <w:r>
        <w:rPr>
          <w:rFonts w:ascii="Palatino Linotype" w:hAnsi="Palatino Linotype"/>
          <w:i/>
          <w:w w:val="105"/>
          <w:sz w:val="20"/>
        </w:rPr>
        <w:t>e</w:t>
      </w:r>
      <w:r>
        <w:rPr>
          <w:rFonts w:ascii="Palatino Linotype" w:hAnsi="Palatino Linotype"/>
          <w:i/>
          <w:w w:val="105"/>
          <w:sz w:val="20"/>
          <w:vertAlign w:val="subscript"/>
        </w:rPr>
        <w:t>i</w:t>
      </w:r>
      <w:r>
        <w:rPr>
          <w:rFonts w:ascii="Palatino Linotype" w:hAnsi="Palatino Linotype"/>
          <w:i/>
          <w:spacing w:val="10"/>
          <w:w w:val="105"/>
          <w:sz w:val="20"/>
          <w:vertAlign w:val="baseline"/>
        </w:rPr>
        <w:t> </w:t>
      </w:r>
      <w:r>
        <w:rPr>
          <w:rFonts w:ascii="Tahoma" w:hAnsi="Tahoma"/>
          <w:w w:val="105"/>
          <w:sz w:val="20"/>
          <w:vertAlign w:val="baseline"/>
        </w:rPr>
        <w:t>=</w:t>
      </w:r>
      <w:r>
        <w:rPr>
          <w:rFonts w:ascii="Tahoma" w:hAnsi="Tahoma"/>
          <w:spacing w:val="15"/>
          <w:w w:val="105"/>
          <w:sz w:val="20"/>
          <w:vertAlign w:val="baseline"/>
        </w:rPr>
        <w:t> </w:t>
      </w:r>
      <w:r>
        <w:rPr>
          <w:rFonts w:ascii="Tahoma" w:hAnsi="Tahoma"/>
          <w:spacing w:val="22"/>
          <w:position w:val="-4"/>
          <w:sz w:val="20"/>
          <w:vertAlign w:val="baseline"/>
        </w:rPr>
        <w:drawing>
          <wp:inline distT="0" distB="0" distL="0" distR="0">
            <wp:extent cx="34925" cy="130175"/>
            <wp:effectExtent l="0" t="0" r="0" b="0"/>
            <wp:docPr id="80" name="Image 80"/>
            <wp:cNvGraphicFramePr>
              <a:graphicFrameLocks/>
            </wp:cNvGraphicFramePr>
            <a:graphic>
              <a:graphicData uri="http://schemas.openxmlformats.org/drawingml/2006/picture">
                <pic:pic>
                  <pic:nvPicPr>
                    <pic:cNvPr id="80" name="Image 80"/>
                    <pic:cNvPicPr/>
                  </pic:nvPicPr>
                  <pic:blipFill>
                    <a:blip r:embed="rId24" cstate="print"/>
                    <a:stretch>
                      <a:fillRect/>
                    </a:stretch>
                  </pic:blipFill>
                  <pic:spPr>
                    <a:xfrm>
                      <a:off x="0" y="0"/>
                      <a:ext cx="34925" cy="130175"/>
                    </a:xfrm>
                    <a:prstGeom prst="rect">
                      <a:avLst/>
                    </a:prstGeom>
                  </pic:spPr>
                </pic:pic>
              </a:graphicData>
            </a:graphic>
          </wp:inline>
        </w:drawing>
      </w:r>
      <w:r>
        <w:rPr>
          <w:rFonts w:ascii="Tahoma" w:hAnsi="Tahoma"/>
          <w:spacing w:val="22"/>
          <w:position w:val="-4"/>
          <w:sz w:val="20"/>
          <w:vertAlign w:val="baseline"/>
        </w:rPr>
      </w:r>
      <w:r>
        <w:rPr>
          <w:rFonts w:ascii="Times New Roman" w:hAnsi="Times New Roman"/>
          <w:b/>
          <w:i/>
          <w:w w:val="105"/>
          <w:sz w:val="20"/>
          <w:vertAlign w:val="baseline"/>
        </w:rPr>
        <w:t>x</w:t>
      </w:r>
      <w:r>
        <w:rPr>
          <w:rFonts w:ascii="Palatino Linotype" w:hAnsi="Palatino Linotype"/>
          <w:i/>
          <w:w w:val="105"/>
          <w:sz w:val="20"/>
          <w:vertAlign w:val="subscript"/>
        </w:rPr>
        <w:t>i</w:t>
      </w:r>
      <w:r>
        <w:rPr>
          <w:rFonts w:ascii="Palatino Linotype" w:hAnsi="Palatino Linotype"/>
          <w:i/>
          <w:spacing w:val="-5"/>
          <w:w w:val="115"/>
          <w:sz w:val="20"/>
          <w:vertAlign w:val="baseline"/>
        </w:rPr>
        <w:t> </w:t>
      </w:r>
      <w:r>
        <w:rPr>
          <w:rFonts w:ascii="Arial" w:hAnsi="Arial"/>
          <w:i/>
          <w:w w:val="115"/>
          <w:sz w:val="20"/>
          <w:vertAlign w:val="baseline"/>
        </w:rPr>
        <w:t>−</w:t>
      </w:r>
      <w:r>
        <w:rPr>
          <w:rFonts w:ascii="Arial" w:hAnsi="Arial"/>
          <w:i/>
          <w:spacing w:val="-18"/>
          <w:w w:val="115"/>
          <w:sz w:val="20"/>
          <w:vertAlign w:val="baseline"/>
        </w:rPr>
        <w:t> </w:t>
      </w:r>
      <w:r>
        <w:rPr>
          <w:rFonts w:ascii="Times New Roman" w:hAnsi="Times New Roman"/>
          <w:b/>
          <w:i/>
          <w:w w:val="105"/>
          <w:sz w:val="20"/>
          <w:vertAlign w:val="baseline"/>
        </w:rPr>
        <w:t>x</w:t>
      </w:r>
      <w:r>
        <w:rPr>
          <w:w w:val="105"/>
          <w:sz w:val="20"/>
          <w:vertAlign w:val="baseline"/>
        </w:rPr>
        <w:t>ˆ</w:t>
      </w:r>
      <w:r>
        <w:rPr>
          <w:rFonts w:ascii="Palatino Linotype" w:hAnsi="Palatino Linotype"/>
          <w:i/>
          <w:w w:val="105"/>
          <w:sz w:val="20"/>
          <w:vertAlign w:val="subscript"/>
        </w:rPr>
        <w:t>i</w:t>
      </w:r>
      <w:r>
        <w:rPr>
          <w:rFonts w:ascii="Palatino Linotype" w:hAnsi="Palatino Linotype"/>
          <w:i/>
          <w:spacing w:val="-13"/>
          <w:w w:val="105"/>
          <w:sz w:val="20"/>
          <w:vertAlign w:val="baseline"/>
        </w:rPr>
        <w:t> </w:t>
      </w:r>
      <w:r>
        <w:rPr>
          <w:rFonts w:ascii="Palatino Linotype" w:hAnsi="Palatino Linotype"/>
          <w:i/>
          <w:spacing w:val="-10"/>
          <w:position w:val="-4"/>
          <w:sz w:val="20"/>
          <w:vertAlign w:val="baseline"/>
        </w:rPr>
        <w:drawing>
          <wp:inline distT="0" distB="0" distL="0" distR="0">
            <wp:extent cx="34925" cy="130175"/>
            <wp:effectExtent l="0" t="0" r="0" b="0"/>
            <wp:docPr id="81" name="Image 81"/>
            <wp:cNvGraphicFramePr>
              <a:graphicFrameLocks/>
            </wp:cNvGraphicFramePr>
            <a:graphic>
              <a:graphicData uri="http://schemas.openxmlformats.org/drawingml/2006/picture">
                <pic:pic>
                  <pic:nvPicPr>
                    <pic:cNvPr id="81" name="Image 81"/>
                    <pic:cNvPicPr/>
                  </pic:nvPicPr>
                  <pic:blipFill>
                    <a:blip r:embed="rId24" cstate="print"/>
                    <a:stretch>
                      <a:fillRect/>
                    </a:stretch>
                  </pic:blipFill>
                  <pic:spPr>
                    <a:xfrm>
                      <a:off x="0" y="0"/>
                      <a:ext cx="34925" cy="130175"/>
                    </a:xfrm>
                    <a:prstGeom prst="rect">
                      <a:avLst/>
                    </a:prstGeom>
                  </pic:spPr>
                </pic:pic>
              </a:graphicData>
            </a:graphic>
          </wp:inline>
        </w:drawing>
      </w:r>
      <w:r>
        <w:rPr>
          <w:rFonts w:ascii="Palatino Linotype" w:hAnsi="Palatino Linotype"/>
          <w:i/>
          <w:spacing w:val="-10"/>
          <w:position w:val="-4"/>
          <w:sz w:val="20"/>
          <w:vertAlign w:val="baseline"/>
        </w:rPr>
      </w:r>
      <w:r>
        <w:rPr>
          <w:rFonts w:ascii="Times New Roman" w:hAnsi="Times New Roman"/>
          <w:spacing w:val="-14"/>
          <w:position w:val="8"/>
          <w:sz w:val="20"/>
          <w:vertAlign w:val="baseline"/>
        </w:rPr>
        <w:t> </w:t>
      </w:r>
      <w:r>
        <w:rPr>
          <w:spacing w:val="-12"/>
          <w:w w:val="105"/>
          <w:position w:val="8"/>
          <w:sz w:val="20"/>
          <w:vertAlign w:val="superscript"/>
        </w:rPr>
        <w:t>2</w:t>
      </w:r>
      <w:r>
        <w:rPr>
          <w:position w:val="8"/>
          <w:sz w:val="20"/>
          <w:vertAlign w:val="baseline"/>
        </w:rPr>
        <w:tab/>
      </w:r>
      <w:r>
        <w:rPr>
          <w:spacing w:val="-5"/>
          <w:w w:val="105"/>
          <w:sz w:val="20"/>
          <w:vertAlign w:val="baseline"/>
        </w:rPr>
        <w:t>(2)</w:t>
      </w:r>
    </w:p>
    <w:p>
      <w:pPr>
        <w:pStyle w:val="BodyText"/>
        <w:spacing w:line="237" w:lineRule="auto" w:before="212"/>
        <w:ind w:left="2753" w:right="151" w:firstLine="433"/>
        <w:jc w:val="both"/>
      </w:pPr>
      <w:r>
        <w:rPr/>
        <w:t>The training process aims to minimize the reconstruction loss. After training, with a well-trained AE we can identify the anomalous samples using the MSE. Similar to </w:t>
      </w:r>
      <w:r>
        <w:rPr/>
        <w:t>the handling process for the probability of the RF with a predefined threshold </w:t>
      </w:r>
      <w:r>
        <w:rPr>
          <w:rFonts w:ascii="Palatino Linotype" w:hAnsi="Palatino Linotype"/>
          <w:i/>
        </w:rPr>
        <w:t>T</w:t>
      </w:r>
      <w:r>
        <w:rPr/>
        <w:t>, we use a function</w:t>
      </w:r>
      <w:r>
        <w:rPr>
          <w:spacing w:val="40"/>
        </w:rPr>
        <w:t> </w:t>
      </w:r>
      <w:r>
        <w:rPr>
          <w:rFonts w:ascii="Palatino Linotype" w:hAnsi="Palatino Linotype"/>
          <w:i/>
        </w:rPr>
        <w:t>f</w:t>
      </w:r>
      <w:r>
        <w:rPr>
          <w:rFonts w:ascii="Palatino Linotype" w:hAnsi="Palatino Linotype"/>
          <w:i/>
          <w:spacing w:val="-1"/>
        </w:rPr>
        <w:t> </w:t>
      </w:r>
      <w:r>
        <w:rPr>
          <w:rFonts w:ascii="Tahoma" w:hAnsi="Tahoma"/>
        </w:rPr>
        <w:t>(</w:t>
      </w:r>
      <w:r>
        <w:rPr>
          <w:rFonts w:ascii="Arial" w:hAnsi="Arial"/>
          <w:i/>
        </w:rPr>
        <w:t>·</w:t>
      </w:r>
      <w:r>
        <w:rPr>
          <w:rFonts w:ascii="Tahoma" w:hAnsi="Tahoma"/>
        </w:rPr>
        <w:t>) </w:t>
      </w:r>
      <w:r>
        <w:rPr/>
        <w:t>to make the decision, as illustrated below:</w:t>
      </w:r>
    </w:p>
    <w:p>
      <w:pPr>
        <w:pStyle w:val="BodyText"/>
        <w:spacing w:before="9"/>
        <w:rPr>
          <w:sz w:val="12"/>
        </w:rPr>
      </w:pPr>
    </w:p>
    <w:p>
      <w:pPr>
        <w:pStyle w:val="BodyText"/>
        <w:spacing w:after="0"/>
        <w:rPr>
          <w:sz w:val="12"/>
        </w:rPr>
        <w:sectPr>
          <w:pgSz w:w="11910" w:h="16840"/>
          <w:pgMar w:header="1109" w:footer="0" w:top="1400" w:bottom="280" w:left="566" w:right="566"/>
        </w:sectPr>
      </w:pPr>
    </w:p>
    <w:p>
      <w:pPr>
        <w:tabs>
          <w:tab w:pos="864" w:val="left" w:leader="none"/>
        </w:tabs>
        <w:spacing w:line="172" w:lineRule="auto" w:before="97"/>
        <w:ind w:left="0" w:right="0" w:firstLine="0"/>
        <w:jc w:val="right"/>
        <w:rPr>
          <w:rFonts w:ascii="Palatino Linotype" w:hAnsi="Palatino Linotype"/>
          <w:i/>
          <w:sz w:val="20"/>
        </w:rPr>
      </w:pPr>
      <w:r>
        <w:rPr>
          <w:rFonts w:ascii="Palatino Linotype" w:hAnsi="Palatino Linotype"/>
          <w:i/>
          <w:sz w:val="20"/>
        </w:rPr>
        <mc:AlternateContent>
          <mc:Choice Requires="wps">
            <w:drawing>
              <wp:anchor distT="0" distB="0" distL="0" distR="0" allowOverlap="1" layoutInCell="1" locked="0" behindDoc="1" simplePos="0" relativeHeight="486536192">
                <wp:simplePos x="0" y="0"/>
                <wp:positionH relativeFrom="page">
                  <wp:posOffset>4119981</wp:posOffset>
                </wp:positionH>
                <wp:positionV relativeFrom="paragraph">
                  <wp:posOffset>-39171</wp:posOffset>
                </wp:positionV>
                <wp:extent cx="368935" cy="469900"/>
                <wp:effectExtent l="0" t="0" r="0" b="0"/>
                <wp:wrapNone/>
                <wp:docPr id="82" name="Textbox 82"/>
                <wp:cNvGraphicFramePr>
                  <a:graphicFrameLocks/>
                </wp:cNvGraphicFramePr>
                <a:graphic>
                  <a:graphicData uri="http://schemas.microsoft.com/office/word/2010/wordprocessingShape">
                    <wps:wsp>
                      <wps:cNvPr id="82" name="Textbox 82"/>
                      <wps:cNvSpPr txBox="1"/>
                      <wps:spPr>
                        <a:xfrm>
                          <a:off x="0" y="0"/>
                          <a:ext cx="368935" cy="469900"/>
                        </a:xfrm>
                        <a:prstGeom prst="rect">
                          <a:avLst/>
                        </a:prstGeom>
                      </wps:spPr>
                      <wps:txbx>
                        <w:txbxContent>
                          <w:p>
                            <w:pPr>
                              <w:tabs>
                                <w:tab w:pos="419" w:val="left" w:leader="none"/>
                              </w:tabs>
                              <w:spacing w:line="189" w:lineRule="auto" w:before="0"/>
                              <w:ind w:left="0" w:right="0" w:firstLine="0"/>
                              <w:jc w:val="left"/>
                              <w:rPr>
                                <w:rFonts w:ascii="Arial MT"/>
                                <w:sz w:val="20"/>
                              </w:rPr>
                            </w:pPr>
                            <w:r>
                              <w:rPr>
                                <w:rFonts w:ascii="Palatino Linotype"/>
                                <w:i/>
                                <w:spacing w:val="-10"/>
                                <w:w w:val="120"/>
                                <w:position w:val="-37"/>
                                <w:sz w:val="15"/>
                              </w:rPr>
                              <w:t>i</w:t>
                            </w:r>
                            <w:r>
                              <w:rPr>
                                <w:rFonts w:ascii="Palatino Linotype"/>
                                <w:i/>
                                <w:position w:val="-37"/>
                                <w:sz w:val="15"/>
                              </w:rPr>
                              <w:tab/>
                            </w:r>
                            <w:r>
                              <w:rPr>
                                <w:rFonts w:ascii="Arial MT"/>
                                <w:spacing w:val="-10"/>
                                <w:w w:val="220"/>
                                <w:sz w:val="20"/>
                              </w:rPr>
                              <w:t>(</w:t>
                            </w:r>
                          </w:p>
                        </w:txbxContent>
                      </wps:txbx>
                      <wps:bodyPr wrap="square" lIns="0" tIns="0" rIns="0" bIns="0" rtlCol="0">
                        <a:noAutofit/>
                      </wps:bodyPr>
                    </wps:wsp>
                  </a:graphicData>
                </a:graphic>
              </wp:anchor>
            </w:drawing>
          </mc:Choice>
          <mc:Fallback>
            <w:pict>
              <v:shape style="position:absolute;margin-left:324.40799pt;margin-top:-3.084399pt;width:29.05pt;height:37pt;mso-position-horizontal-relative:page;mso-position-vertical-relative:paragraph;z-index:-16780288" type="#_x0000_t202" id="docshape57" filled="false" stroked="false">
                <v:textbox inset="0,0,0,0">
                  <w:txbxContent>
                    <w:p>
                      <w:pPr>
                        <w:tabs>
                          <w:tab w:pos="419" w:val="left" w:leader="none"/>
                        </w:tabs>
                        <w:spacing w:line="189" w:lineRule="auto" w:before="0"/>
                        <w:ind w:left="0" w:right="0" w:firstLine="0"/>
                        <w:jc w:val="left"/>
                        <w:rPr>
                          <w:rFonts w:ascii="Arial MT"/>
                          <w:sz w:val="20"/>
                        </w:rPr>
                      </w:pPr>
                      <w:r>
                        <w:rPr>
                          <w:rFonts w:ascii="Palatino Linotype"/>
                          <w:i/>
                          <w:spacing w:val="-10"/>
                          <w:w w:val="120"/>
                          <w:position w:val="-37"/>
                          <w:sz w:val="15"/>
                        </w:rPr>
                        <w:t>i</w:t>
                      </w:r>
                      <w:r>
                        <w:rPr>
                          <w:rFonts w:ascii="Palatino Linotype"/>
                          <w:i/>
                          <w:position w:val="-37"/>
                          <w:sz w:val="15"/>
                        </w:rPr>
                        <w:tab/>
                      </w:r>
                      <w:r>
                        <w:rPr>
                          <w:rFonts w:ascii="Arial MT"/>
                          <w:spacing w:val="-10"/>
                          <w:w w:val="220"/>
                          <w:sz w:val="20"/>
                        </w:rPr>
                        <w:t>(</w:t>
                      </w:r>
                    </w:p>
                  </w:txbxContent>
                </v:textbox>
                <w10:wrap type="none"/>
              </v:shape>
            </w:pict>
          </mc:Fallback>
        </mc:AlternateContent>
      </w:r>
      <w:r>
        <w:rPr>
          <w:rFonts w:ascii="Palatino Linotype" w:hAnsi="Palatino Linotype"/>
          <w:i/>
          <w:w w:val="110"/>
          <w:position w:val="-13"/>
          <w:sz w:val="20"/>
        </w:rPr>
        <w:t>f</w:t>
      </w:r>
      <w:r>
        <w:rPr>
          <w:rFonts w:ascii="Palatino Linotype" w:hAnsi="Palatino Linotype"/>
          <w:i/>
          <w:spacing w:val="-24"/>
          <w:w w:val="110"/>
          <w:position w:val="-13"/>
          <w:sz w:val="20"/>
        </w:rPr>
        <w:t> </w:t>
      </w:r>
      <w:r>
        <w:rPr>
          <w:rFonts w:ascii="Tahoma" w:hAnsi="Tahoma"/>
          <w:w w:val="110"/>
          <w:position w:val="-13"/>
          <w:sz w:val="20"/>
        </w:rPr>
        <w:t>(</w:t>
      </w:r>
      <w:r>
        <w:rPr>
          <w:rFonts w:ascii="Times New Roman" w:hAnsi="Times New Roman"/>
          <w:b/>
          <w:i/>
          <w:w w:val="110"/>
          <w:position w:val="-13"/>
          <w:sz w:val="20"/>
        </w:rPr>
        <w:t>x</w:t>
      </w:r>
      <w:r>
        <w:rPr>
          <w:rFonts w:ascii="Times New Roman" w:hAnsi="Times New Roman"/>
          <w:b/>
          <w:i/>
          <w:spacing w:val="-6"/>
          <w:w w:val="110"/>
          <w:position w:val="-13"/>
          <w:sz w:val="20"/>
        </w:rPr>
        <w:t> </w:t>
      </w:r>
      <w:r>
        <w:rPr>
          <w:rFonts w:ascii="Tahoma" w:hAnsi="Tahoma"/>
          <w:w w:val="110"/>
          <w:position w:val="-13"/>
          <w:sz w:val="20"/>
        </w:rPr>
        <w:t>)</w:t>
      </w:r>
      <w:r>
        <w:rPr>
          <w:rFonts w:ascii="Tahoma" w:hAnsi="Tahoma"/>
          <w:spacing w:val="-16"/>
          <w:w w:val="110"/>
          <w:position w:val="-13"/>
          <w:sz w:val="20"/>
        </w:rPr>
        <w:t> </w:t>
      </w:r>
      <w:r>
        <w:rPr>
          <w:rFonts w:ascii="Tahoma" w:hAnsi="Tahoma"/>
          <w:spacing w:val="-10"/>
          <w:w w:val="110"/>
          <w:position w:val="-13"/>
          <w:sz w:val="20"/>
        </w:rPr>
        <w:t>=</w:t>
      </w:r>
      <w:r>
        <w:rPr>
          <w:rFonts w:ascii="Tahoma" w:hAnsi="Tahoma"/>
          <w:position w:val="-13"/>
          <w:sz w:val="20"/>
        </w:rPr>
        <w:tab/>
      </w:r>
      <w:r>
        <w:rPr>
          <w:rFonts w:ascii="Arial" w:hAnsi="Arial"/>
          <w:i/>
          <w:w w:val="110"/>
          <w:sz w:val="20"/>
        </w:rPr>
        <w:t>−</w:t>
      </w:r>
      <w:r>
        <w:rPr>
          <w:w w:val="110"/>
          <w:sz w:val="20"/>
        </w:rPr>
        <w:t>1,</w:t>
      </w:r>
      <w:r>
        <w:rPr>
          <w:spacing w:val="60"/>
          <w:w w:val="110"/>
          <w:sz w:val="20"/>
        </w:rPr>
        <w:t>  </w:t>
      </w:r>
      <w:r>
        <w:rPr>
          <w:w w:val="110"/>
          <w:sz w:val="20"/>
        </w:rPr>
        <w:t>if</w:t>
      </w:r>
      <w:r>
        <w:rPr>
          <w:spacing w:val="8"/>
          <w:w w:val="110"/>
          <w:sz w:val="20"/>
        </w:rPr>
        <w:t> </w:t>
      </w:r>
      <w:r>
        <w:rPr>
          <w:rFonts w:ascii="Palatino Linotype" w:hAnsi="Palatino Linotype"/>
          <w:i/>
          <w:w w:val="110"/>
          <w:sz w:val="20"/>
        </w:rPr>
        <w:t>e</w:t>
      </w:r>
      <w:r>
        <w:rPr>
          <w:rFonts w:ascii="Palatino Linotype" w:hAnsi="Palatino Linotype"/>
          <w:i/>
          <w:w w:val="110"/>
          <w:sz w:val="20"/>
          <w:vertAlign w:val="subscript"/>
        </w:rPr>
        <w:t>i</w:t>
      </w:r>
      <w:r>
        <w:rPr>
          <w:rFonts w:ascii="Palatino Linotype" w:hAnsi="Palatino Linotype"/>
          <w:i/>
          <w:spacing w:val="14"/>
          <w:w w:val="125"/>
          <w:sz w:val="20"/>
          <w:vertAlign w:val="baseline"/>
        </w:rPr>
        <w:t> </w:t>
      </w:r>
      <w:r>
        <w:rPr>
          <w:rFonts w:ascii="Arial" w:hAnsi="Arial"/>
          <w:i/>
          <w:w w:val="125"/>
          <w:sz w:val="20"/>
          <w:vertAlign w:val="baseline"/>
        </w:rPr>
        <w:t>≤</w:t>
      </w:r>
      <w:r>
        <w:rPr>
          <w:rFonts w:ascii="Arial" w:hAnsi="Arial"/>
          <w:i/>
          <w:spacing w:val="-1"/>
          <w:w w:val="125"/>
          <w:sz w:val="20"/>
          <w:vertAlign w:val="baseline"/>
        </w:rPr>
        <w:t> </w:t>
      </w:r>
      <w:r>
        <w:rPr>
          <w:rFonts w:ascii="Palatino Linotype" w:hAnsi="Palatino Linotype"/>
          <w:i/>
          <w:spacing w:val="-10"/>
          <w:w w:val="110"/>
          <w:sz w:val="20"/>
          <w:vertAlign w:val="baseline"/>
        </w:rPr>
        <w:t>T</w:t>
      </w:r>
    </w:p>
    <w:p>
      <w:pPr>
        <w:spacing w:line="215" w:lineRule="exact" w:before="0"/>
        <w:ind w:left="0" w:right="0" w:firstLine="0"/>
        <w:jc w:val="right"/>
        <w:rPr>
          <w:rFonts w:ascii="Palatino Linotype"/>
          <w:i/>
          <w:sz w:val="20"/>
        </w:rPr>
      </w:pPr>
      <w:r>
        <w:rPr>
          <w:rFonts w:ascii="Tahoma"/>
          <w:w w:val="105"/>
          <w:sz w:val="20"/>
        </w:rPr>
        <w:t>+</w:t>
      </w:r>
      <w:r>
        <w:rPr>
          <w:w w:val="105"/>
          <w:sz w:val="20"/>
        </w:rPr>
        <w:t>1,</w:t>
      </w:r>
      <w:r>
        <w:rPr>
          <w:spacing w:val="51"/>
          <w:w w:val="105"/>
          <w:sz w:val="20"/>
        </w:rPr>
        <w:t>  </w:t>
      </w:r>
      <w:r>
        <w:rPr>
          <w:w w:val="105"/>
          <w:sz w:val="20"/>
        </w:rPr>
        <w:t>if</w:t>
      </w:r>
      <w:r>
        <w:rPr>
          <w:spacing w:val="6"/>
          <w:w w:val="105"/>
          <w:sz w:val="20"/>
        </w:rPr>
        <w:t> </w:t>
      </w:r>
      <w:r>
        <w:rPr>
          <w:rFonts w:ascii="Palatino Linotype"/>
          <w:i/>
          <w:w w:val="105"/>
          <w:sz w:val="20"/>
        </w:rPr>
        <w:t>e</w:t>
      </w:r>
      <w:r>
        <w:rPr>
          <w:rFonts w:ascii="Palatino Linotype"/>
          <w:i/>
          <w:w w:val="105"/>
          <w:sz w:val="20"/>
          <w:vertAlign w:val="subscript"/>
        </w:rPr>
        <w:t>i</w:t>
      </w:r>
      <w:r>
        <w:rPr>
          <w:rFonts w:ascii="Palatino Linotype"/>
          <w:i/>
          <w:spacing w:val="16"/>
          <w:w w:val="105"/>
          <w:sz w:val="20"/>
          <w:vertAlign w:val="baseline"/>
        </w:rPr>
        <w:t> </w:t>
      </w:r>
      <w:r>
        <w:rPr>
          <w:rFonts w:ascii="Verdana"/>
          <w:i/>
          <w:w w:val="105"/>
          <w:sz w:val="20"/>
          <w:vertAlign w:val="baseline"/>
        </w:rPr>
        <w:t>&gt;</w:t>
      </w:r>
      <w:r>
        <w:rPr>
          <w:rFonts w:ascii="Verdana"/>
          <w:i/>
          <w:spacing w:val="-12"/>
          <w:w w:val="105"/>
          <w:sz w:val="20"/>
          <w:vertAlign w:val="baseline"/>
        </w:rPr>
        <w:t> </w:t>
      </w:r>
      <w:r>
        <w:rPr>
          <w:rFonts w:ascii="Palatino Linotype"/>
          <w:i/>
          <w:spacing w:val="-10"/>
          <w:w w:val="105"/>
          <w:sz w:val="20"/>
          <w:vertAlign w:val="baseline"/>
        </w:rPr>
        <w:t>T</w:t>
      </w:r>
    </w:p>
    <w:p>
      <w:pPr>
        <w:pStyle w:val="ListParagraph"/>
        <w:numPr>
          <w:ilvl w:val="0"/>
          <w:numId w:val="3"/>
        </w:numPr>
        <w:tabs>
          <w:tab w:pos="232" w:val="left" w:leader="none"/>
        </w:tabs>
        <w:spacing w:line="240" w:lineRule="auto" w:before="238" w:after="0"/>
        <w:ind w:left="232" w:right="152" w:hanging="232"/>
        <w:jc w:val="right"/>
        <w:rPr>
          <w:sz w:val="20"/>
        </w:rPr>
      </w:pPr>
      <w:r>
        <w:rPr/>
        <w:br w:type="column"/>
      </w:r>
      <w:r>
        <w:rPr/>
      </w:r>
      <w:r>
        <w:rPr>
          <w:w w:val="88"/>
          <w:sz w:val="20"/>
        </w:rPr>
      </w:r>
      <w:r>
        <w:rPr>
          <w:w w:val="88"/>
          <w:sz w:val="20"/>
        </w:rPr>
      </w:r>
      <w:r>
        <w:rPr>
          <w:sz w:val="20"/>
        </w:rPr>
      </w:r>
    </w:p>
    <w:p>
      <w:pPr>
        <w:pStyle w:val="ListParagraph"/>
        <w:spacing w:after="0" w:line="240" w:lineRule="auto"/>
        <w:jc w:val="right"/>
        <w:rPr>
          <w:sz w:val="20"/>
        </w:rPr>
        <w:sectPr>
          <w:type w:val="continuous"/>
          <w:pgSz w:w="11910" w:h="16840"/>
          <w:pgMar w:header="1109" w:footer="0" w:top="860" w:bottom="0" w:left="566" w:right="566"/>
          <w:cols w:num="2" w:equalWidth="0">
            <w:col w:w="7736" w:space="40"/>
            <w:col w:w="3002"/>
          </w:cols>
        </w:sectPr>
      </w:pPr>
    </w:p>
    <w:p>
      <w:pPr>
        <w:pStyle w:val="BodyText"/>
        <w:spacing w:before="204"/>
        <w:ind w:left="2753"/>
      </w:pPr>
      <w:r>
        <w:rPr/>
        <mc:AlternateContent>
          <mc:Choice Requires="wps">
            <w:drawing>
              <wp:anchor distT="0" distB="0" distL="0" distR="0" allowOverlap="1" layoutInCell="1" locked="0" behindDoc="0" simplePos="0" relativeHeight="15733248">
                <wp:simplePos x="0" y="0"/>
                <wp:positionH relativeFrom="page">
                  <wp:posOffset>4599096</wp:posOffset>
                </wp:positionH>
                <wp:positionV relativeFrom="page">
                  <wp:posOffset>3533265</wp:posOffset>
                </wp:positionV>
                <wp:extent cx="434340" cy="127000"/>
                <wp:effectExtent l="0" t="0" r="0" b="0"/>
                <wp:wrapNone/>
                <wp:docPr id="83" name="Textbox 83"/>
                <wp:cNvGraphicFramePr>
                  <a:graphicFrameLocks/>
                </wp:cNvGraphicFramePr>
                <a:graphic>
                  <a:graphicData uri="http://schemas.microsoft.com/office/word/2010/wordprocessingShape">
                    <wps:wsp>
                      <wps:cNvPr id="83" name="Textbox 83"/>
                      <wps:cNvSpPr txBox="1"/>
                      <wps:spPr>
                        <a:xfrm rot="1560000">
                          <a:off x="0" y="0"/>
                          <a:ext cx="434340" cy="127000"/>
                        </a:xfrm>
                        <a:prstGeom prst="rect">
                          <a:avLst/>
                        </a:prstGeom>
                      </wps:spPr>
                      <wps:txbx>
                        <w:txbxContent>
                          <w:p>
                            <w:pPr>
                              <w:pStyle w:val="BodyText"/>
                              <w:spacing w:line="200" w:lineRule="exact"/>
                              <w:rPr>
                                <w:rFonts w:ascii="Times New Roman"/>
                              </w:rPr>
                            </w:pPr>
                            <w:r>
                              <w:rPr>
                                <w:rFonts w:ascii="Times New Roman"/>
                                <w:spacing w:val="-2"/>
                              </w:rPr>
                              <w:t>Decoder</w:t>
                            </w:r>
                          </w:p>
                        </w:txbxContent>
                      </wps:txbx>
                      <wps:bodyPr wrap="square" lIns="0" tIns="0" rIns="0" bIns="0" rtlCol="0">
                        <a:noAutofit/>
                      </wps:bodyPr>
                    </wps:wsp>
                  </a:graphicData>
                </a:graphic>
              </wp:anchor>
            </w:drawing>
          </mc:Choice>
          <mc:Fallback>
            <w:pict>
              <v:shape style="position:absolute;margin-left:362.133606pt;margin-top:278.209869pt;width:34.2pt;height:10pt;mso-position-horizontal-relative:page;mso-position-vertical-relative:page;z-index:15733248;rotation:26" type="#_x0000_t136" fillcolor="#000000" stroked="f">
                <o:extrusion v:ext="view" autorotationcenter="t"/>
                <v:textpath style="font-family:&quot;Times New Roman&quot;;font-size:10pt;v-text-kern:t;mso-text-shadow:auto" string="Decoder"/>
                <w10:wrap type="none"/>
              </v:shape>
            </w:pict>
          </mc:Fallback>
        </mc:AlternateContent>
      </w:r>
      <w:r>
        <w:rPr/>
        <mc:AlternateContent>
          <mc:Choice Requires="wps">
            <w:drawing>
              <wp:anchor distT="0" distB="0" distL="0" distR="0" allowOverlap="1" layoutInCell="1" locked="0" behindDoc="0" simplePos="0" relativeHeight="15733760">
                <wp:simplePos x="0" y="0"/>
                <wp:positionH relativeFrom="page">
                  <wp:posOffset>3146829</wp:posOffset>
                </wp:positionH>
                <wp:positionV relativeFrom="page">
                  <wp:posOffset>3549587</wp:posOffset>
                </wp:positionV>
                <wp:extent cx="426720" cy="127000"/>
                <wp:effectExtent l="0" t="0" r="0" b="0"/>
                <wp:wrapNone/>
                <wp:docPr id="84" name="Textbox 84"/>
                <wp:cNvGraphicFramePr>
                  <a:graphicFrameLocks/>
                </wp:cNvGraphicFramePr>
                <a:graphic>
                  <a:graphicData uri="http://schemas.microsoft.com/office/word/2010/wordprocessingShape">
                    <wps:wsp>
                      <wps:cNvPr id="84" name="Textbox 84"/>
                      <wps:cNvSpPr txBox="1"/>
                      <wps:spPr>
                        <a:xfrm rot="19860000">
                          <a:off x="0" y="0"/>
                          <a:ext cx="426720" cy="127000"/>
                        </a:xfrm>
                        <a:prstGeom prst="rect">
                          <a:avLst/>
                        </a:prstGeom>
                      </wps:spPr>
                      <wps:txbx>
                        <w:txbxContent>
                          <w:p>
                            <w:pPr>
                              <w:pStyle w:val="BodyText"/>
                              <w:spacing w:line="200" w:lineRule="exact"/>
                              <w:rPr>
                                <w:rFonts w:ascii="Times New Roman"/>
                                <w:position w:val="1"/>
                              </w:rPr>
                            </w:pPr>
                            <w:r>
                              <w:rPr>
                                <w:rFonts w:ascii="Times New Roman"/>
                                <w:spacing w:val="-2"/>
                              </w:rPr>
                              <w:t>Encode</w:t>
                            </w:r>
                            <w:r>
                              <w:rPr>
                                <w:rFonts w:ascii="Times New Roman"/>
                                <w:spacing w:val="-2"/>
                                <w:position w:val="1"/>
                              </w:rPr>
                              <w:t>r</w:t>
                            </w:r>
                          </w:p>
                        </w:txbxContent>
                      </wps:txbx>
                      <wps:bodyPr wrap="square" lIns="0" tIns="0" rIns="0" bIns="0" rtlCol="0">
                        <a:noAutofit/>
                      </wps:bodyPr>
                    </wps:wsp>
                  </a:graphicData>
                </a:graphic>
              </wp:anchor>
            </w:drawing>
          </mc:Choice>
          <mc:Fallback>
            <w:pict>
              <v:shape style="position:absolute;margin-left:247.781815pt;margin-top:279.495087pt;width:33.6pt;height:10pt;mso-position-horizontal-relative:page;mso-position-vertical-relative:page;z-index:15733760;rotation:331" type="#_x0000_t136" fillcolor="#000000" stroked="f">
                <o:extrusion v:ext="view" autorotationcenter="t"/>
                <v:textpath style="font-family:&quot;Times New Roman&quot;;font-size:10pt;v-text-kern:t;mso-text-shadow:auto" string="Encoder"/>
                <w10:wrap type="none"/>
              </v:shape>
            </w:pict>
          </mc:Fallback>
        </mc:AlternateContent>
      </w:r>
      <w:r>
        <w:rPr/>
        <w:t>where</w:t>
      </w:r>
      <w:r>
        <w:rPr>
          <w:spacing w:val="16"/>
        </w:rPr>
        <w:t> </w:t>
      </w:r>
      <w:r>
        <w:rPr>
          <w:rFonts w:ascii="Tahoma"/>
        </w:rPr>
        <w:t>+</w:t>
      </w:r>
      <w:r>
        <w:rPr/>
        <w:t>1</w:t>
      </w:r>
      <w:r>
        <w:rPr>
          <w:spacing w:val="13"/>
        </w:rPr>
        <w:t> </w:t>
      </w:r>
      <w:r>
        <w:rPr/>
        <w:t>denotes</w:t>
      </w:r>
      <w:r>
        <w:rPr>
          <w:spacing w:val="13"/>
        </w:rPr>
        <w:t> </w:t>
      </w:r>
      <w:r>
        <w:rPr/>
        <w:t>the</w:t>
      </w:r>
      <w:r>
        <w:rPr>
          <w:spacing w:val="14"/>
        </w:rPr>
        <w:t> </w:t>
      </w:r>
      <w:r>
        <w:rPr/>
        <w:t>anomalous</w:t>
      </w:r>
      <w:r>
        <w:rPr>
          <w:spacing w:val="13"/>
        </w:rPr>
        <w:t> </w:t>
      </w:r>
      <w:r>
        <w:rPr>
          <w:spacing w:val="-2"/>
        </w:rPr>
        <w:t>sample.</w:t>
      </w:r>
    </w:p>
    <w:p>
      <w:pPr>
        <w:pStyle w:val="ListParagraph"/>
        <w:numPr>
          <w:ilvl w:val="1"/>
          <w:numId w:val="1"/>
        </w:numPr>
        <w:tabs>
          <w:tab w:pos="3120" w:val="left" w:leader="none"/>
        </w:tabs>
        <w:spacing w:line="240" w:lineRule="auto" w:before="194" w:after="0"/>
        <w:ind w:left="3120" w:right="0" w:hanging="359"/>
        <w:jc w:val="left"/>
        <w:rPr>
          <w:rFonts w:ascii="Palatino Linotype"/>
          <w:i/>
          <w:sz w:val="20"/>
        </w:rPr>
      </w:pPr>
      <w:bookmarkStart w:name="Whole Detection Framework" w:id="11"/>
      <w:bookmarkEnd w:id="11"/>
      <w:r>
        <w:rPr/>
      </w:r>
      <w:r>
        <w:rPr>
          <w:rFonts w:ascii="Palatino Linotype"/>
          <w:i/>
          <w:sz w:val="20"/>
        </w:rPr>
        <w:t>Whole</w:t>
      </w:r>
      <w:r>
        <w:rPr>
          <w:rFonts w:ascii="Palatino Linotype"/>
          <w:i/>
          <w:spacing w:val="-8"/>
          <w:sz w:val="20"/>
        </w:rPr>
        <w:t> </w:t>
      </w:r>
      <w:r>
        <w:rPr>
          <w:rFonts w:ascii="Palatino Linotype"/>
          <w:i/>
          <w:sz w:val="20"/>
        </w:rPr>
        <w:t>Detection</w:t>
      </w:r>
      <w:r>
        <w:rPr>
          <w:rFonts w:ascii="Palatino Linotype"/>
          <w:i/>
          <w:spacing w:val="-7"/>
          <w:sz w:val="20"/>
        </w:rPr>
        <w:t> </w:t>
      </w:r>
      <w:r>
        <w:rPr>
          <w:rFonts w:ascii="Palatino Linotype"/>
          <w:i/>
          <w:spacing w:val="-2"/>
          <w:sz w:val="20"/>
        </w:rPr>
        <w:t>Framework</w:t>
      </w:r>
    </w:p>
    <w:p>
      <w:pPr>
        <w:pStyle w:val="BodyText"/>
        <w:spacing w:line="256" w:lineRule="auto" w:before="61"/>
        <w:ind w:left="2761" w:right="143" w:firstLine="425"/>
        <w:jc w:val="both"/>
      </w:pPr>
      <w:r>
        <w:rPr/>
        <w:t>In this study, we target the scenario where we have collected samples belonging to certain attack types, but there may exist some unknown attacks as attack variations or new types of attacks continue to emerge.</w:t>
      </w:r>
    </w:p>
    <w:p>
      <w:pPr>
        <w:pStyle w:val="BodyText"/>
        <w:spacing w:line="256" w:lineRule="auto"/>
        <w:ind w:left="2753" w:right="146" w:firstLine="433"/>
        <w:jc w:val="both"/>
      </w:pPr>
      <w:r>
        <w:rPr>
          <w:spacing w:val="-2"/>
          <w:w w:val="105"/>
        </w:rPr>
        <w:t>With</w:t>
      </w:r>
      <w:r>
        <w:rPr>
          <w:spacing w:val="-4"/>
          <w:w w:val="105"/>
        </w:rPr>
        <w:t> </w:t>
      </w:r>
      <w:r>
        <w:rPr>
          <w:spacing w:val="-2"/>
          <w:w w:val="105"/>
        </w:rPr>
        <w:t>the</w:t>
      </w:r>
      <w:r>
        <w:rPr>
          <w:spacing w:val="-4"/>
          <w:w w:val="105"/>
        </w:rPr>
        <w:t> </w:t>
      </w:r>
      <w:r>
        <w:rPr>
          <w:spacing w:val="-2"/>
          <w:w w:val="105"/>
        </w:rPr>
        <w:t>foundational</w:t>
      </w:r>
      <w:r>
        <w:rPr>
          <w:spacing w:val="-4"/>
          <w:w w:val="105"/>
        </w:rPr>
        <w:t> </w:t>
      </w:r>
      <w:r>
        <w:rPr>
          <w:spacing w:val="-2"/>
          <w:w w:val="105"/>
        </w:rPr>
        <w:t>technique</w:t>
      </w:r>
      <w:r>
        <w:rPr>
          <w:spacing w:val="-4"/>
          <w:w w:val="105"/>
        </w:rPr>
        <w:t> </w:t>
      </w:r>
      <w:r>
        <w:rPr>
          <w:spacing w:val="-2"/>
          <w:w w:val="105"/>
        </w:rPr>
        <w:t>laid</w:t>
      </w:r>
      <w:r>
        <w:rPr>
          <w:spacing w:val="-4"/>
          <w:w w:val="105"/>
        </w:rPr>
        <w:t> </w:t>
      </w:r>
      <w:r>
        <w:rPr>
          <w:spacing w:val="-2"/>
          <w:w w:val="105"/>
        </w:rPr>
        <w:t>out,</w:t>
      </w:r>
      <w:r>
        <w:rPr>
          <w:spacing w:val="-4"/>
          <w:w w:val="105"/>
        </w:rPr>
        <w:t> </w:t>
      </w:r>
      <w:r>
        <w:rPr>
          <w:spacing w:val="-2"/>
          <w:w w:val="105"/>
        </w:rPr>
        <w:t>we</w:t>
      </w:r>
      <w:r>
        <w:rPr>
          <w:spacing w:val="-4"/>
          <w:w w:val="105"/>
        </w:rPr>
        <w:t> </w:t>
      </w:r>
      <w:r>
        <w:rPr>
          <w:spacing w:val="-2"/>
          <w:w w:val="105"/>
        </w:rPr>
        <w:t>present</w:t>
      </w:r>
      <w:r>
        <w:rPr>
          <w:spacing w:val="-4"/>
          <w:w w:val="105"/>
        </w:rPr>
        <w:t> </w:t>
      </w:r>
      <w:r>
        <w:rPr>
          <w:spacing w:val="-2"/>
          <w:w w:val="105"/>
        </w:rPr>
        <w:t>the</w:t>
      </w:r>
      <w:r>
        <w:rPr>
          <w:spacing w:val="-4"/>
          <w:w w:val="105"/>
        </w:rPr>
        <w:t> </w:t>
      </w:r>
      <w:r>
        <w:rPr>
          <w:spacing w:val="-2"/>
          <w:w w:val="105"/>
        </w:rPr>
        <w:t>whole</w:t>
      </w:r>
      <w:r>
        <w:rPr>
          <w:spacing w:val="-4"/>
          <w:w w:val="105"/>
        </w:rPr>
        <w:t> </w:t>
      </w:r>
      <w:r>
        <w:rPr>
          <w:spacing w:val="-2"/>
          <w:w w:val="105"/>
        </w:rPr>
        <w:t>detection</w:t>
      </w:r>
      <w:r>
        <w:rPr>
          <w:spacing w:val="-4"/>
          <w:w w:val="105"/>
        </w:rPr>
        <w:t> </w:t>
      </w:r>
      <w:r>
        <w:rPr>
          <w:spacing w:val="-2"/>
          <w:w w:val="105"/>
        </w:rPr>
        <w:t>framework </w:t>
      </w:r>
      <w:r>
        <w:rPr/>
        <w:t>of our suggested method. When there are any unknown attacks, the traditional RF classifier </w:t>
      </w:r>
      <w:r>
        <w:rPr>
          <w:w w:val="105"/>
        </w:rPr>
        <w:t>would</w:t>
      </w:r>
      <w:r>
        <w:rPr>
          <w:spacing w:val="12"/>
          <w:w w:val="105"/>
        </w:rPr>
        <w:t> </w:t>
      </w:r>
      <w:r>
        <w:rPr>
          <w:w w:val="105"/>
        </w:rPr>
        <w:t>misclassify</w:t>
      </w:r>
      <w:r>
        <w:rPr>
          <w:spacing w:val="13"/>
          <w:w w:val="105"/>
        </w:rPr>
        <w:t> </w:t>
      </w:r>
      <w:r>
        <w:rPr>
          <w:w w:val="105"/>
        </w:rPr>
        <w:t>them</w:t>
      </w:r>
      <w:r>
        <w:rPr>
          <w:spacing w:val="13"/>
          <w:w w:val="105"/>
        </w:rPr>
        <w:t> </w:t>
      </w:r>
      <w:r>
        <w:rPr>
          <w:w w:val="105"/>
        </w:rPr>
        <w:t>as</w:t>
      </w:r>
      <w:r>
        <w:rPr>
          <w:spacing w:val="12"/>
          <w:w w:val="105"/>
        </w:rPr>
        <w:t> </w:t>
      </w:r>
      <w:r>
        <w:rPr>
          <w:w w:val="105"/>
        </w:rPr>
        <w:t>normal,</w:t>
      </w:r>
      <w:r>
        <w:rPr>
          <w:spacing w:val="15"/>
          <w:w w:val="105"/>
        </w:rPr>
        <w:t> </w:t>
      </w:r>
      <w:r>
        <w:rPr>
          <w:w w:val="105"/>
        </w:rPr>
        <w:t>so</w:t>
      </w:r>
      <w:r>
        <w:rPr>
          <w:spacing w:val="13"/>
          <w:w w:val="105"/>
        </w:rPr>
        <w:t> </w:t>
      </w:r>
      <w:r>
        <w:rPr>
          <w:w w:val="105"/>
        </w:rPr>
        <w:t>we</w:t>
      </w:r>
      <w:r>
        <w:rPr>
          <w:spacing w:val="12"/>
          <w:w w:val="105"/>
        </w:rPr>
        <w:t> </w:t>
      </w:r>
      <w:r>
        <w:rPr>
          <w:w w:val="105"/>
        </w:rPr>
        <w:t>employ</w:t>
      </w:r>
      <w:r>
        <w:rPr>
          <w:spacing w:val="13"/>
          <w:w w:val="105"/>
        </w:rPr>
        <w:t> </w:t>
      </w:r>
      <w:r>
        <w:rPr>
          <w:w w:val="105"/>
        </w:rPr>
        <w:t>a</w:t>
      </w:r>
      <w:r>
        <w:rPr>
          <w:spacing w:val="13"/>
          <w:w w:val="105"/>
        </w:rPr>
        <w:t> </w:t>
      </w:r>
      <w:r>
        <w:rPr>
          <w:w w:val="105"/>
        </w:rPr>
        <w:t>probabilistic</w:t>
      </w:r>
      <w:r>
        <w:rPr>
          <w:spacing w:val="12"/>
          <w:w w:val="105"/>
        </w:rPr>
        <w:t> </w:t>
      </w:r>
      <w:r>
        <w:rPr>
          <w:w w:val="105"/>
        </w:rPr>
        <w:t>approach</w:t>
      </w:r>
      <w:r>
        <w:rPr>
          <w:spacing w:val="13"/>
          <w:w w:val="105"/>
        </w:rPr>
        <w:t> </w:t>
      </w:r>
      <w:r>
        <w:rPr>
          <w:w w:val="105"/>
        </w:rPr>
        <w:t>to</w:t>
      </w:r>
      <w:r>
        <w:rPr>
          <w:spacing w:val="13"/>
          <w:w w:val="105"/>
        </w:rPr>
        <w:t> </w:t>
      </w:r>
      <w:r>
        <w:rPr>
          <w:w w:val="105"/>
        </w:rPr>
        <w:t>make</w:t>
      </w:r>
      <w:r>
        <w:rPr>
          <w:spacing w:val="12"/>
          <w:w w:val="105"/>
        </w:rPr>
        <w:t> </w:t>
      </w:r>
      <w:r>
        <w:rPr>
          <w:spacing w:val="-5"/>
          <w:w w:val="105"/>
        </w:rPr>
        <w:t>the</w:t>
      </w:r>
    </w:p>
    <w:p>
      <w:pPr>
        <w:pStyle w:val="BodyText"/>
        <w:spacing w:after="0" w:line="256" w:lineRule="auto"/>
        <w:jc w:val="both"/>
        <w:sectPr>
          <w:type w:val="continuous"/>
          <w:pgSz w:w="11910" w:h="16840"/>
          <w:pgMar w:header="1109" w:footer="0" w:top="860" w:bottom="0" w:left="566" w:right="566"/>
        </w:sectPr>
      </w:pPr>
    </w:p>
    <w:p>
      <w:pPr>
        <w:pStyle w:val="BodyText"/>
      </w:pPr>
    </w:p>
    <w:p>
      <w:pPr>
        <w:pStyle w:val="BodyText"/>
        <w:spacing w:before="18"/>
      </w:pPr>
    </w:p>
    <w:p>
      <w:pPr>
        <w:pStyle w:val="BodyText"/>
        <w:spacing w:line="256" w:lineRule="auto"/>
        <w:ind w:left="2761" w:right="146"/>
        <w:jc w:val="both"/>
      </w:pPr>
      <w:r>
        <w:rPr>
          <w:w w:val="105"/>
        </w:rPr>
        <w:t>decision.</w:t>
      </w:r>
      <w:r>
        <w:rPr>
          <w:spacing w:val="38"/>
          <w:w w:val="105"/>
        </w:rPr>
        <w:t> </w:t>
      </w:r>
      <w:r>
        <w:rPr>
          <w:w w:val="105"/>
        </w:rPr>
        <w:t>In addition, to reduce the number of false alarms, we apply an AE to </w:t>
      </w:r>
      <w:r>
        <w:rPr>
          <w:w w:val="105"/>
        </w:rPr>
        <w:t>recheck the attacks.</w:t>
      </w:r>
    </w:p>
    <w:p>
      <w:pPr>
        <w:pStyle w:val="BodyText"/>
        <w:spacing w:line="256" w:lineRule="auto" w:before="1"/>
        <w:ind w:left="2755" w:right="117" w:firstLine="431"/>
        <w:jc w:val="both"/>
      </w:pPr>
      <w:r>
        <w:rPr>
          <w:w w:val="105"/>
        </w:rPr>
        <w:t>In total, we integrate these two techniques, leveraging the probabilistic RF and </w:t>
      </w:r>
      <w:r>
        <w:rPr>
          <w:w w:val="105"/>
        </w:rPr>
        <w:t>AE. The approach has two parts:</w:t>
      </w:r>
      <w:r>
        <w:rPr>
          <w:spacing w:val="20"/>
          <w:w w:val="105"/>
        </w:rPr>
        <w:t> </w:t>
      </w:r>
      <w:r>
        <w:rPr>
          <w:w w:val="105"/>
        </w:rPr>
        <w:t>training and testing.</w:t>
      </w:r>
      <w:r>
        <w:rPr>
          <w:spacing w:val="27"/>
          <w:w w:val="105"/>
        </w:rPr>
        <w:t> </w:t>
      </w:r>
      <w:r>
        <w:rPr>
          <w:w w:val="105"/>
        </w:rPr>
        <w:t>We present the two parts in Figure </w:t>
      </w:r>
      <w:hyperlink w:history="true" w:anchor="_bookmark4">
        <w:r>
          <w:rPr>
            <w:color w:val="0774B7"/>
            <w:w w:val="105"/>
          </w:rPr>
          <w:t>3</w:t>
        </w:r>
      </w:hyperlink>
      <w:r>
        <w:rPr>
          <w:w w:val="105"/>
        </w:rPr>
        <w:t>. </w:t>
      </w:r>
      <w:r>
        <w:rPr/>
        <w:t>In the training phase, each model is trained with a different subset of the dataset. Consider- </w:t>
      </w:r>
      <w:r>
        <w:rPr>
          <w:spacing w:val="-2"/>
          <w:w w:val="105"/>
        </w:rPr>
        <w:t>ing</w:t>
      </w:r>
      <w:r>
        <w:rPr>
          <w:spacing w:val="-5"/>
          <w:w w:val="105"/>
        </w:rPr>
        <w:t> </w:t>
      </w:r>
      <w:r>
        <w:rPr>
          <w:spacing w:val="-2"/>
          <w:w w:val="105"/>
        </w:rPr>
        <w:t>the</w:t>
      </w:r>
      <w:r>
        <w:rPr>
          <w:spacing w:val="-5"/>
          <w:w w:val="105"/>
        </w:rPr>
        <w:t> </w:t>
      </w:r>
      <w:r>
        <w:rPr>
          <w:spacing w:val="-2"/>
          <w:w w:val="105"/>
        </w:rPr>
        <w:t>labeled</w:t>
      </w:r>
      <w:r>
        <w:rPr>
          <w:spacing w:val="-5"/>
          <w:w w:val="105"/>
        </w:rPr>
        <w:t> </w:t>
      </w:r>
      <w:r>
        <w:rPr>
          <w:spacing w:val="-2"/>
          <w:w w:val="105"/>
        </w:rPr>
        <w:t>dataset</w:t>
      </w:r>
      <w:r>
        <w:rPr>
          <w:spacing w:val="-5"/>
          <w:w w:val="105"/>
        </w:rPr>
        <w:t> </w:t>
      </w:r>
      <w:r>
        <w:rPr>
          <w:spacing w:val="-2"/>
          <w:w w:val="105"/>
        </w:rPr>
        <w:t>at</w:t>
      </w:r>
      <w:r>
        <w:rPr>
          <w:spacing w:val="-5"/>
          <w:w w:val="105"/>
        </w:rPr>
        <w:t> </w:t>
      </w:r>
      <w:r>
        <w:rPr>
          <w:spacing w:val="-2"/>
          <w:w w:val="105"/>
        </w:rPr>
        <w:t>hand,</w:t>
      </w:r>
      <w:r>
        <w:rPr>
          <w:spacing w:val="-5"/>
          <w:w w:val="105"/>
        </w:rPr>
        <w:t> </w:t>
      </w:r>
      <w:r>
        <w:rPr>
          <w:spacing w:val="-2"/>
          <w:w w:val="105"/>
        </w:rPr>
        <w:t>we</w:t>
      </w:r>
      <w:r>
        <w:rPr>
          <w:spacing w:val="-5"/>
          <w:w w:val="105"/>
        </w:rPr>
        <w:t> </w:t>
      </w:r>
      <w:r>
        <w:rPr>
          <w:spacing w:val="-2"/>
          <w:w w:val="105"/>
        </w:rPr>
        <w:t>can</w:t>
      </w:r>
      <w:r>
        <w:rPr>
          <w:spacing w:val="-5"/>
          <w:w w:val="105"/>
        </w:rPr>
        <w:t> </w:t>
      </w:r>
      <w:r>
        <w:rPr>
          <w:spacing w:val="-2"/>
          <w:w w:val="105"/>
        </w:rPr>
        <w:t>train</w:t>
      </w:r>
      <w:r>
        <w:rPr>
          <w:spacing w:val="-5"/>
          <w:w w:val="105"/>
        </w:rPr>
        <w:t> </w:t>
      </w:r>
      <w:r>
        <w:rPr>
          <w:spacing w:val="-2"/>
          <w:w w:val="105"/>
        </w:rPr>
        <w:t>a</w:t>
      </w:r>
      <w:r>
        <w:rPr>
          <w:spacing w:val="-5"/>
          <w:w w:val="105"/>
        </w:rPr>
        <w:t> </w:t>
      </w:r>
      <w:r>
        <w:rPr>
          <w:spacing w:val="-2"/>
          <w:w w:val="105"/>
        </w:rPr>
        <w:t>binary</w:t>
      </w:r>
      <w:r>
        <w:rPr>
          <w:spacing w:val="-5"/>
          <w:w w:val="105"/>
        </w:rPr>
        <w:t> </w:t>
      </w:r>
      <w:r>
        <w:rPr>
          <w:spacing w:val="-2"/>
          <w:w w:val="105"/>
        </w:rPr>
        <w:t>classifier</w:t>
      </w:r>
      <w:r>
        <w:rPr>
          <w:spacing w:val="-5"/>
          <w:w w:val="105"/>
        </w:rPr>
        <w:t> </w:t>
      </w:r>
      <w:r>
        <w:rPr>
          <w:spacing w:val="-2"/>
          <w:w w:val="105"/>
        </w:rPr>
        <w:t>using</w:t>
      </w:r>
      <w:r>
        <w:rPr>
          <w:spacing w:val="-5"/>
          <w:w w:val="105"/>
        </w:rPr>
        <w:t> </w:t>
      </w:r>
      <w:r>
        <w:rPr>
          <w:spacing w:val="-2"/>
          <w:w w:val="105"/>
        </w:rPr>
        <w:t>an</w:t>
      </w:r>
      <w:r>
        <w:rPr>
          <w:spacing w:val="-4"/>
          <w:w w:val="105"/>
        </w:rPr>
        <w:t> </w:t>
      </w:r>
      <w:r>
        <w:rPr>
          <w:spacing w:val="-2"/>
          <w:w w:val="105"/>
        </w:rPr>
        <w:t>RF</w:t>
      </w:r>
      <w:r>
        <w:rPr>
          <w:spacing w:val="-4"/>
          <w:w w:val="105"/>
        </w:rPr>
        <w:t> </w:t>
      </w:r>
      <w:r>
        <w:rPr>
          <w:spacing w:val="-2"/>
          <w:w w:val="105"/>
        </w:rPr>
        <w:t>classifier.</w:t>
      </w:r>
      <w:r>
        <w:rPr>
          <w:spacing w:val="6"/>
          <w:w w:val="105"/>
        </w:rPr>
        <w:t> </w:t>
      </w:r>
      <w:r>
        <w:rPr>
          <w:spacing w:val="-2"/>
          <w:w w:val="105"/>
        </w:rPr>
        <w:t>Then, </w:t>
      </w:r>
      <w:r>
        <w:rPr>
          <w:w w:val="105"/>
        </w:rPr>
        <w:t>an</w:t>
      </w:r>
      <w:r>
        <w:rPr>
          <w:spacing w:val="-12"/>
          <w:w w:val="105"/>
        </w:rPr>
        <w:t> </w:t>
      </w:r>
      <w:r>
        <w:rPr>
          <w:w w:val="105"/>
        </w:rPr>
        <w:t>additional</w:t>
      </w:r>
      <w:r>
        <w:rPr>
          <w:spacing w:val="-11"/>
          <w:w w:val="105"/>
        </w:rPr>
        <w:t> </w:t>
      </w:r>
      <w:r>
        <w:rPr>
          <w:w w:val="105"/>
        </w:rPr>
        <w:t>AE</w:t>
      </w:r>
      <w:r>
        <w:rPr>
          <w:spacing w:val="-11"/>
          <w:w w:val="105"/>
        </w:rPr>
        <w:t> </w:t>
      </w:r>
      <w:r>
        <w:rPr>
          <w:w w:val="105"/>
        </w:rPr>
        <w:t>is</w:t>
      </w:r>
      <w:r>
        <w:rPr>
          <w:spacing w:val="-12"/>
          <w:w w:val="105"/>
        </w:rPr>
        <w:t> </w:t>
      </w:r>
      <w:r>
        <w:rPr>
          <w:w w:val="105"/>
        </w:rPr>
        <w:t>constructed</w:t>
      </w:r>
      <w:r>
        <w:rPr>
          <w:spacing w:val="-11"/>
          <w:w w:val="105"/>
        </w:rPr>
        <w:t> </w:t>
      </w:r>
      <w:r>
        <w:rPr>
          <w:w w:val="105"/>
        </w:rPr>
        <w:t>utilizing</w:t>
      </w:r>
      <w:r>
        <w:rPr>
          <w:spacing w:val="-12"/>
          <w:w w:val="105"/>
        </w:rPr>
        <w:t> </w:t>
      </w:r>
      <w:r>
        <w:rPr>
          <w:w w:val="105"/>
        </w:rPr>
        <w:t>normal</w:t>
      </w:r>
      <w:r>
        <w:rPr>
          <w:spacing w:val="-12"/>
          <w:w w:val="105"/>
        </w:rPr>
        <w:t> </w:t>
      </w:r>
      <w:r>
        <w:rPr>
          <w:w w:val="105"/>
        </w:rPr>
        <w:t>samples</w:t>
      </w:r>
      <w:r>
        <w:rPr>
          <w:spacing w:val="-11"/>
          <w:w w:val="105"/>
        </w:rPr>
        <w:t> </w:t>
      </w:r>
      <w:r>
        <w:rPr>
          <w:w w:val="105"/>
        </w:rPr>
        <w:t>from</w:t>
      </w:r>
      <w:r>
        <w:rPr>
          <w:spacing w:val="-12"/>
          <w:w w:val="105"/>
        </w:rPr>
        <w:t> </w:t>
      </w:r>
      <w:r>
        <w:rPr>
          <w:w w:val="105"/>
        </w:rPr>
        <w:t>the</w:t>
      </w:r>
      <w:r>
        <w:rPr>
          <w:spacing w:val="-11"/>
          <w:w w:val="105"/>
        </w:rPr>
        <w:t> </w:t>
      </w:r>
      <w:r>
        <w:rPr>
          <w:w w:val="105"/>
        </w:rPr>
        <w:t>training</w:t>
      </w:r>
      <w:r>
        <w:rPr>
          <w:spacing w:val="-11"/>
          <w:w w:val="105"/>
        </w:rPr>
        <w:t> </w:t>
      </w:r>
      <w:r>
        <w:rPr>
          <w:w w:val="105"/>
        </w:rPr>
        <w:t>set</w:t>
      </w:r>
      <w:r>
        <w:rPr>
          <w:spacing w:val="-12"/>
          <w:w w:val="105"/>
        </w:rPr>
        <w:t> </w:t>
      </w:r>
      <w:r>
        <w:rPr>
          <w:w w:val="105"/>
        </w:rPr>
        <w:t>only.</w:t>
      </w:r>
      <w:r>
        <w:rPr>
          <w:spacing w:val="-3"/>
          <w:w w:val="105"/>
        </w:rPr>
        <w:t> </w:t>
      </w:r>
      <w:r>
        <w:rPr>
          <w:w w:val="105"/>
        </w:rPr>
        <w:t>As</w:t>
      </w:r>
      <w:r>
        <w:rPr>
          <w:spacing w:val="-12"/>
          <w:w w:val="105"/>
        </w:rPr>
        <w:t> </w:t>
      </w:r>
      <w:r>
        <w:rPr>
          <w:w w:val="105"/>
        </w:rPr>
        <w:t>the RF is trained on the labeled dataset, we use its output probability to make decisions for detecting attack samples.</w:t>
      </w:r>
    </w:p>
    <w:p>
      <w:pPr>
        <w:pStyle w:val="BodyText"/>
        <w:spacing w:before="94"/>
      </w:pPr>
      <w:r>
        <w:rPr/>
        <mc:AlternateContent>
          <mc:Choice Requires="wps">
            <w:drawing>
              <wp:anchor distT="0" distB="0" distL="0" distR="0" allowOverlap="1" layoutInCell="1" locked="0" behindDoc="1" simplePos="0" relativeHeight="487593984">
                <wp:simplePos x="0" y="0"/>
                <wp:positionH relativeFrom="page">
                  <wp:posOffset>2294378</wp:posOffset>
                </wp:positionH>
                <wp:positionV relativeFrom="paragraph">
                  <wp:posOffset>308266</wp:posOffset>
                </wp:positionV>
                <wp:extent cx="2105025" cy="2473325"/>
                <wp:effectExtent l="0" t="0" r="0" b="0"/>
                <wp:wrapTopAndBottom/>
                <wp:docPr id="85" name="Group 85"/>
                <wp:cNvGraphicFramePr>
                  <a:graphicFrameLocks/>
                </wp:cNvGraphicFramePr>
                <a:graphic>
                  <a:graphicData uri="http://schemas.microsoft.com/office/word/2010/wordprocessingGroup">
                    <wpg:wgp>
                      <wpg:cNvPr id="85" name="Group 85"/>
                      <wpg:cNvGrpSpPr/>
                      <wpg:grpSpPr>
                        <a:xfrm>
                          <a:off x="0" y="0"/>
                          <a:ext cx="2105025" cy="2473325"/>
                          <a:chExt cx="2105025" cy="2473325"/>
                        </a:xfrm>
                      </wpg:grpSpPr>
                      <wps:wsp>
                        <wps:cNvPr id="86" name="Graphic 86"/>
                        <wps:cNvSpPr/>
                        <wps:spPr>
                          <a:xfrm>
                            <a:off x="4762" y="4762"/>
                            <a:ext cx="2095500" cy="746760"/>
                          </a:xfrm>
                          <a:custGeom>
                            <a:avLst/>
                            <a:gdLst/>
                            <a:ahLst/>
                            <a:cxnLst/>
                            <a:rect l="l" t="t" r="r" b="b"/>
                            <a:pathLst>
                              <a:path w="2095500" h="746760">
                                <a:moveTo>
                                  <a:pt x="0" y="0"/>
                                </a:moveTo>
                                <a:lnTo>
                                  <a:pt x="2095429" y="0"/>
                                </a:lnTo>
                                <a:lnTo>
                                  <a:pt x="2095429" y="746186"/>
                                </a:lnTo>
                                <a:lnTo>
                                  <a:pt x="0" y="746186"/>
                                </a:lnTo>
                                <a:lnTo>
                                  <a:pt x="0" y="0"/>
                                </a:lnTo>
                                <a:close/>
                              </a:path>
                            </a:pathLst>
                          </a:custGeom>
                          <a:ln w="9525">
                            <a:solidFill>
                              <a:srgbClr val="767171"/>
                            </a:solidFill>
                            <a:prstDash val="solid"/>
                          </a:ln>
                        </wps:spPr>
                        <wps:bodyPr wrap="square" lIns="0" tIns="0" rIns="0" bIns="0" rtlCol="0">
                          <a:prstTxWarp prst="textNoShape">
                            <a:avLst/>
                          </a:prstTxWarp>
                          <a:noAutofit/>
                        </wps:bodyPr>
                      </wps:wsp>
                      <wps:wsp>
                        <wps:cNvPr id="87" name="Graphic 87"/>
                        <wps:cNvSpPr/>
                        <wps:spPr>
                          <a:xfrm>
                            <a:off x="22012" y="271947"/>
                            <a:ext cx="2025014" cy="415290"/>
                          </a:xfrm>
                          <a:custGeom>
                            <a:avLst/>
                            <a:gdLst/>
                            <a:ahLst/>
                            <a:cxnLst/>
                            <a:rect l="l" t="t" r="r" b="b"/>
                            <a:pathLst>
                              <a:path w="2025014" h="415290">
                                <a:moveTo>
                                  <a:pt x="871537" y="207518"/>
                                </a:moveTo>
                                <a:lnTo>
                                  <a:pt x="853084" y="147586"/>
                                </a:lnTo>
                                <a:lnTo>
                                  <a:pt x="801331" y="94526"/>
                                </a:lnTo>
                                <a:lnTo>
                                  <a:pt x="764654" y="71374"/>
                                </a:lnTo>
                                <a:lnTo>
                                  <a:pt x="721664" y="50901"/>
                                </a:lnTo>
                                <a:lnTo>
                                  <a:pt x="673049" y="33426"/>
                                </a:lnTo>
                                <a:lnTo>
                                  <a:pt x="619480" y="19291"/>
                                </a:lnTo>
                                <a:lnTo>
                                  <a:pt x="561619" y="8788"/>
                                </a:lnTo>
                                <a:lnTo>
                                  <a:pt x="500164" y="2247"/>
                                </a:lnTo>
                                <a:lnTo>
                                  <a:pt x="435762" y="0"/>
                                </a:lnTo>
                                <a:lnTo>
                                  <a:pt x="371373" y="2247"/>
                                </a:lnTo>
                                <a:lnTo>
                                  <a:pt x="309905" y="8788"/>
                                </a:lnTo>
                                <a:lnTo>
                                  <a:pt x="252056" y="19291"/>
                                </a:lnTo>
                                <a:lnTo>
                                  <a:pt x="198488" y="33426"/>
                                </a:lnTo>
                                <a:lnTo>
                                  <a:pt x="149872" y="50901"/>
                                </a:lnTo>
                                <a:lnTo>
                                  <a:pt x="106883" y="71374"/>
                                </a:lnTo>
                                <a:lnTo>
                                  <a:pt x="70205" y="94526"/>
                                </a:lnTo>
                                <a:lnTo>
                                  <a:pt x="40500" y="120040"/>
                                </a:lnTo>
                                <a:lnTo>
                                  <a:pt x="4724" y="176860"/>
                                </a:lnTo>
                                <a:lnTo>
                                  <a:pt x="0" y="207518"/>
                                </a:lnTo>
                                <a:lnTo>
                                  <a:pt x="4724" y="238188"/>
                                </a:lnTo>
                                <a:lnTo>
                                  <a:pt x="40500" y="295008"/>
                                </a:lnTo>
                                <a:lnTo>
                                  <a:pt x="70205" y="320522"/>
                                </a:lnTo>
                                <a:lnTo>
                                  <a:pt x="106883" y="343674"/>
                                </a:lnTo>
                                <a:lnTo>
                                  <a:pt x="149872" y="364147"/>
                                </a:lnTo>
                                <a:lnTo>
                                  <a:pt x="198488" y="381609"/>
                                </a:lnTo>
                                <a:lnTo>
                                  <a:pt x="252056" y="395757"/>
                                </a:lnTo>
                                <a:lnTo>
                                  <a:pt x="309905" y="406260"/>
                                </a:lnTo>
                                <a:lnTo>
                                  <a:pt x="371373" y="412800"/>
                                </a:lnTo>
                                <a:lnTo>
                                  <a:pt x="435762" y="415048"/>
                                </a:lnTo>
                                <a:lnTo>
                                  <a:pt x="500164" y="412800"/>
                                </a:lnTo>
                                <a:lnTo>
                                  <a:pt x="561619" y="406260"/>
                                </a:lnTo>
                                <a:lnTo>
                                  <a:pt x="619480" y="395757"/>
                                </a:lnTo>
                                <a:lnTo>
                                  <a:pt x="673049" y="381609"/>
                                </a:lnTo>
                                <a:lnTo>
                                  <a:pt x="721664" y="364147"/>
                                </a:lnTo>
                                <a:lnTo>
                                  <a:pt x="764654" y="343674"/>
                                </a:lnTo>
                                <a:lnTo>
                                  <a:pt x="801331" y="320522"/>
                                </a:lnTo>
                                <a:lnTo>
                                  <a:pt x="831037" y="295008"/>
                                </a:lnTo>
                                <a:lnTo>
                                  <a:pt x="866813" y="238188"/>
                                </a:lnTo>
                                <a:lnTo>
                                  <a:pt x="871537" y="207518"/>
                                </a:lnTo>
                                <a:close/>
                              </a:path>
                              <a:path w="2025014" h="415290">
                                <a:moveTo>
                                  <a:pt x="2024570" y="207518"/>
                                </a:moveTo>
                                <a:lnTo>
                                  <a:pt x="2006117" y="147586"/>
                                </a:lnTo>
                                <a:lnTo>
                                  <a:pt x="1954364" y="94526"/>
                                </a:lnTo>
                                <a:lnTo>
                                  <a:pt x="1917674" y="71374"/>
                                </a:lnTo>
                                <a:lnTo>
                                  <a:pt x="1874697" y="50901"/>
                                </a:lnTo>
                                <a:lnTo>
                                  <a:pt x="1826082" y="33426"/>
                                </a:lnTo>
                                <a:lnTo>
                                  <a:pt x="1772500" y="19291"/>
                                </a:lnTo>
                                <a:lnTo>
                                  <a:pt x="1714652" y="8788"/>
                                </a:lnTo>
                                <a:lnTo>
                                  <a:pt x="1653184" y="2247"/>
                                </a:lnTo>
                                <a:lnTo>
                                  <a:pt x="1588795" y="0"/>
                                </a:lnTo>
                                <a:lnTo>
                                  <a:pt x="1524393" y="2247"/>
                                </a:lnTo>
                                <a:lnTo>
                                  <a:pt x="1462938" y="8788"/>
                                </a:lnTo>
                                <a:lnTo>
                                  <a:pt x="1405089" y="19291"/>
                                </a:lnTo>
                                <a:lnTo>
                                  <a:pt x="1351508" y="33426"/>
                                </a:lnTo>
                                <a:lnTo>
                                  <a:pt x="1302893" y="50901"/>
                                </a:lnTo>
                                <a:lnTo>
                                  <a:pt x="1259903" y="71374"/>
                                </a:lnTo>
                                <a:lnTo>
                                  <a:pt x="1223225" y="94526"/>
                                </a:lnTo>
                                <a:lnTo>
                                  <a:pt x="1193520" y="120027"/>
                                </a:lnTo>
                                <a:lnTo>
                                  <a:pt x="1157744" y="176860"/>
                                </a:lnTo>
                                <a:lnTo>
                                  <a:pt x="1153020" y="207518"/>
                                </a:lnTo>
                                <a:lnTo>
                                  <a:pt x="1157744" y="238188"/>
                                </a:lnTo>
                                <a:lnTo>
                                  <a:pt x="1193520" y="295008"/>
                                </a:lnTo>
                                <a:lnTo>
                                  <a:pt x="1223225" y="320522"/>
                                </a:lnTo>
                                <a:lnTo>
                                  <a:pt x="1259903" y="343674"/>
                                </a:lnTo>
                                <a:lnTo>
                                  <a:pt x="1302893" y="364147"/>
                                </a:lnTo>
                                <a:lnTo>
                                  <a:pt x="1351508" y="381609"/>
                                </a:lnTo>
                                <a:lnTo>
                                  <a:pt x="1405089" y="395757"/>
                                </a:lnTo>
                                <a:lnTo>
                                  <a:pt x="1462938" y="406260"/>
                                </a:lnTo>
                                <a:lnTo>
                                  <a:pt x="1524393" y="412788"/>
                                </a:lnTo>
                                <a:lnTo>
                                  <a:pt x="1588795" y="415048"/>
                                </a:lnTo>
                                <a:lnTo>
                                  <a:pt x="1653184" y="412788"/>
                                </a:lnTo>
                                <a:lnTo>
                                  <a:pt x="1714652" y="406260"/>
                                </a:lnTo>
                                <a:lnTo>
                                  <a:pt x="1772500" y="395757"/>
                                </a:lnTo>
                                <a:lnTo>
                                  <a:pt x="1826082" y="381609"/>
                                </a:lnTo>
                                <a:lnTo>
                                  <a:pt x="1874697" y="364147"/>
                                </a:lnTo>
                                <a:lnTo>
                                  <a:pt x="1917674" y="343674"/>
                                </a:lnTo>
                                <a:lnTo>
                                  <a:pt x="1954364" y="320522"/>
                                </a:lnTo>
                                <a:lnTo>
                                  <a:pt x="1984057" y="295008"/>
                                </a:lnTo>
                                <a:lnTo>
                                  <a:pt x="2019846" y="238188"/>
                                </a:lnTo>
                                <a:lnTo>
                                  <a:pt x="2024570" y="207518"/>
                                </a:lnTo>
                                <a:close/>
                              </a:path>
                            </a:pathLst>
                          </a:custGeom>
                          <a:solidFill>
                            <a:srgbClr val="A5A5A5"/>
                          </a:solidFill>
                        </wps:spPr>
                        <wps:bodyPr wrap="square" lIns="0" tIns="0" rIns="0" bIns="0" rtlCol="0">
                          <a:prstTxWarp prst="textNoShape">
                            <a:avLst/>
                          </a:prstTxWarp>
                          <a:noAutofit/>
                        </wps:bodyPr>
                      </wps:wsp>
                      <wps:wsp>
                        <wps:cNvPr id="88" name="Graphic 88"/>
                        <wps:cNvSpPr/>
                        <wps:spPr>
                          <a:xfrm>
                            <a:off x="454600" y="684329"/>
                            <a:ext cx="1158240" cy="1619885"/>
                          </a:xfrm>
                          <a:custGeom>
                            <a:avLst/>
                            <a:gdLst/>
                            <a:ahLst/>
                            <a:cxnLst/>
                            <a:rect l="l" t="t" r="r" b="b"/>
                            <a:pathLst>
                              <a:path w="1158240" h="1619885">
                                <a:moveTo>
                                  <a:pt x="600849" y="393674"/>
                                </a:moveTo>
                                <a:lnTo>
                                  <a:pt x="582129" y="361569"/>
                                </a:lnTo>
                                <a:lnTo>
                                  <a:pt x="557936" y="320078"/>
                                </a:lnTo>
                                <a:lnTo>
                                  <a:pt x="538822" y="349300"/>
                                </a:lnTo>
                                <a:lnTo>
                                  <a:pt x="4914" y="0"/>
                                </a:lnTo>
                                <a:lnTo>
                                  <a:pt x="3175" y="2667"/>
                                </a:lnTo>
                                <a:lnTo>
                                  <a:pt x="0" y="2667"/>
                                </a:lnTo>
                                <a:lnTo>
                                  <a:pt x="0" y="1584604"/>
                                </a:lnTo>
                                <a:lnTo>
                                  <a:pt x="50203" y="1584604"/>
                                </a:lnTo>
                                <a:lnTo>
                                  <a:pt x="50203" y="1619529"/>
                                </a:lnTo>
                                <a:lnTo>
                                  <a:pt x="120053" y="1584604"/>
                                </a:lnTo>
                                <a:lnTo>
                                  <a:pt x="126403" y="1581429"/>
                                </a:lnTo>
                                <a:lnTo>
                                  <a:pt x="120053" y="1578254"/>
                                </a:lnTo>
                                <a:lnTo>
                                  <a:pt x="50203" y="1543329"/>
                                </a:lnTo>
                                <a:lnTo>
                                  <a:pt x="50203" y="1578254"/>
                                </a:lnTo>
                                <a:lnTo>
                                  <a:pt x="6350" y="1578254"/>
                                </a:lnTo>
                                <a:lnTo>
                                  <a:pt x="6350" y="8534"/>
                                </a:lnTo>
                                <a:lnTo>
                                  <a:pt x="535343" y="354622"/>
                                </a:lnTo>
                                <a:lnTo>
                                  <a:pt x="516216" y="383844"/>
                                </a:lnTo>
                                <a:lnTo>
                                  <a:pt x="600849" y="393674"/>
                                </a:lnTo>
                                <a:close/>
                              </a:path>
                              <a:path w="1158240" h="1619885">
                                <a:moveTo>
                                  <a:pt x="1158036" y="5257"/>
                                </a:moveTo>
                                <a:lnTo>
                                  <a:pt x="1154379" y="63"/>
                                </a:lnTo>
                                <a:lnTo>
                                  <a:pt x="661327" y="347218"/>
                                </a:lnTo>
                                <a:lnTo>
                                  <a:pt x="641223" y="318655"/>
                                </a:lnTo>
                                <a:lnTo>
                                  <a:pt x="600849" y="393674"/>
                                </a:lnTo>
                                <a:lnTo>
                                  <a:pt x="685088" y="380961"/>
                                </a:lnTo>
                                <a:lnTo>
                                  <a:pt x="670128" y="359714"/>
                                </a:lnTo>
                                <a:lnTo>
                                  <a:pt x="664984" y="352412"/>
                                </a:lnTo>
                                <a:lnTo>
                                  <a:pt x="1158036" y="5257"/>
                                </a:lnTo>
                                <a:close/>
                              </a:path>
                            </a:pathLst>
                          </a:custGeom>
                          <a:solidFill>
                            <a:srgbClr val="000000"/>
                          </a:solidFill>
                        </wps:spPr>
                        <wps:bodyPr wrap="square" lIns="0" tIns="0" rIns="0" bIns="0" rtlCol="0">
                          <a:prstTxWarp prst="textNoShape">
                            <a:avLst/>
                          </a:prstTxWarp>
                          <a:noAutofit/>
                        </wps:bodyPr>
                      </wps:wsp>
                      <wps:wsp>
                        <wps:cNvPr id="89" name="Graphic 89"/>
                        <wps:cNvSpPr/>
                        <wps:spPr>
                          <a:xfrm>
                            <a:off x="70392" y="1638436"/>
                            <a:ext cx="775335" cy="186055"/>
                          </a:xfrm>
                          <a:custGeom>
                            <a:avLst/>
                            <a:gdLst/>
                            <a:ahLst/>
                            <a:cxnLst/>
                            <a:rect l="l" t="t" r="r" b="b"/>
                            <a:pathLst>
                              <a:path w="775335" h="186055">
                                <a:moveTo>
                                  <a:pt x="774785" y="0"/>
                                </a:moveTo>
                                <a:lnTo>
                                  <a:pt x="0" y="0"/>
                                </a:lnTo>
                                <a:lnTo>
                                  <a:pt x="0" y="185468"/>
                                </a:lnTo>
                                <a:lnTo>
                                  <a:pt x="774785" y="185468"/>
                                </a:lnTo>
                                <a:lnTo>
                                  <a:pt x="774785" y="0"/>
                                </a:lnTo>
                                <a:close/>
                              </a:path>
                            </a:pathLst>
                          </a:custGeom>
                          <a:solidFill>
                            <a:srgbClr val="FFFFFF"/>
                          </a:solidFill>
                        </wps:spPr>
                        <wps:bodyPr wrap="square" lIns="0" tIns="0" rIns="0" bIns="0" rtlCol="0">
                          <a:prstTxWarp prst="textNoShape">
                            <a:avLst/>
                          </a:prstTxWarp>
                          <a:noAutofit/>
                        </wps:bodyPr>
                      </wps:wsp>
                      <wps:wsp>
                        <wps:cNvPr id="90" name="Textbox 90"/>
                        <wps:cNvSpPr txBox="1"/>
                        <wps:spPr>
                          <a:xfrm>
                            <a:off x="559110" y="82004"/>
                            <a:ext cx="1088390" cy="140970"/>
                          </a:xfrm>
                          <a:prstGeom prst="rect">
                            <a:avLst/>
                          </a:prstGeom>
                        </wps:spPr>
                        <wps:txbx>
                          <w:txbxContent>
                            <w:p>
                              <w:pPr>
                                <w:spacing w:line="221" w:lineRule="exact" w:before="0"/>
                                <w:ind w:left="0" w:right="0" w:firstLine="0"/>
                                <w:jc w:val="left"/>
                                <w:rPr>
                                  <w:rFonts w:ascii="Times New Roman"/>
                                  <w:sz w:val="20"/>
                                </w:rPr>
                              </w:pPr>
                              <w:bookmarkStart w:name="_bookmark4" w:id="12"/>
                              <w:bookmarkEnd w:id="12"/>
                              <w:r>
                                <w:rPr/>
                              </w:r>
                              <w:r>
                                <w:rPr>
                                  <w:rFonts w:ascii="Times New Roman"/>
                                  <w:sz w:val="20"/>
                                </w:rPr>
                                <w:t>Labeled</w:t>
                              </w:r>
                              <w:r>
                                <w:rPr>
                                  <w:rFonts w:ascii="Times New Roman"/>
                                  <w:spacing w:val="-1"/>
                                  <w:sz w:val="20"/>
                                </w:rPr>
                                <w:t> </w:t>
                              </w:r>
                              <w:r>
                                <w:rPr>
                                  <w:rFonts w:ascii="Times New Roman"/>
                                  <w:sz w:val="20"/>
                                </w:rPr>
                                <w:t>Training </w:t>
                              </w:r>
                              <w:r>
                                <w:rPr>
                                  <w:rFonts w:ascii="Times New Roman"/>
                                  <w:spacing w:val="-5"/>
                                  <w:sz w:val="20"/>
                                </w:rPr>
                                <w:t>Set</w:t>
                              </w:r>
                            </w:p>
                          </w:txbxContent>
                        </wps:txbx>
                        <wps:bodyPr wrap="square" lIns="0" tIns="0" rIns="0" bIns="0" rtlCol="0">
                          <a:noAutofit/>
                        </wps:bodyPr>
                      </wps:wsp>
                      <wps:wsp>
                        <wps:cNvPr id="91" name="Textbox 91"/>
                        <wps:cNvSpPr txBox="1"/>
                        <wps:spPr>
                          <a:xfrm>
                            <a:off x="242679" y="341084"/>
                            <a:ext cx="443230" cy="293370"/>
                          </a:xfrm>
                          <a:prstGeom prst="rect">
                            <a:avLst/>
                          </a:prstGeom>
                        </wps:spPr>
                        <wps:txbx>
                          <w:txbxContent>
                            <w:p>
                              <w:pPr>
                                <w:spacing w:line="249" w:lineRule="auto" w:before="0"/>
                                <w:ind w:left="0" w:right="14" w:firstLine="32"/>
                                <w:jc w:val="left"/>
                                <w:rPr>
                                  <w:rFonts w:ascii="Times New Roman"/>
                                  <w:sz w:val="20"/>
                                </w:rPr>
                              </w:pPr>
                              <w:r>
                                <w:rPr>
                                  <w:rFonts w:ascii="Times New Roman"/>
                                  <w:spacing w:val="-2"/>
                                  <w:sz w:val="20"/>
                                </w:rPr>
                                <w:t>Normal Samples</w:t>
                              </w:r>
                            </w:p>
                          </w:txbxContent>
                        </wps:txbx>
                        <wps:bodyPr wrap="square" lIns="0" tIns="0" rIns="0" bIns="0" rtlCol="0">
                          <a:noAutofit/>
                        </wps:bodyPr>
                      </wps:wsp>
                      <wps:wsp>
                        <wps:cNvPr id="92" name="Textbox 92"/>
                        <wps:cNvSpPr txBox="1"/>
                        <wps:spPr>
                          <a:xfrm>
                            <a:off x="1395707" y="341084"/>
                            <a:ext cx="443230" cy="293370"/>
                          </a:xfrm>
                          <a:prstGeom prst="rect">
                            <a:avLst/>
                          </a:prstGeom>
                        </wps:spPr>
                        <wps:txbx>
                          <w:txbxContent>
                            <w:p>
                              <w:pPr>
                                <w:spacing w:line="249" w:lineRule="auto" w:before="0"/>
                                <w:ind w:left="0" w:right="14" w:firstLine="71"/>
                                <w:jc w:val="left"/>
                                <w:rPr>
                                  <w:rFonts w:ascii="Times New Roman"/>
                                  <w:sz w:val="20"/>
                                </w:rPr>
                              </w:pPr>
                              <w:r>
                                <w:rPr>
                                  <w:rFonts w:ascii="Times New Roman"/>
                                  <w:spacing w:val="-2"/>
                                  <w:sz w:val="20"/>
                                </w:rPr>
                                <w:t>Attack Samples</w:t>
                              </w:r>
                            </w:p>
                          </w:txbxContent>
                        </wps:txbx>
                        <wps:bodyPr wrap="square" lIns="0" tIns="0" rIns="0" bIns="0" rtlCol="0">
                          <a:noAutofit/>
                        </wps:bodyPr>
                      </wps:wsp>
                      <wps:wsp>
                        <wps:cNvPr id="93" name="Textbox 93"/>
                        <wps:cNvSpPr txBox="1"/>
                        <wps:spPr>
                          <a:xfrm>
                            <a:off x="914362" y="840956"/>
                            <a:ext cx="288925" cy="140970"/>
                          </a:xfrm>
                          <a:prstGeom prst="rect">
                            <a:avLst/>
                          </a:prstGeom>
                        </wps:spPr>
                        <wps:txbx>
                          <w:txbxContent>
                            <w:p>
                              <w:pPr>
                                <w:spacing w:line="221" w:lineRule="exact" w:before="0"/>
                                <w:ind w:left="0" w:right="0" w:firstLine="0"/>
                                <w:jc w:val="left"/>
                                <w:rPr>
                                  <w:rFonts w:ascii="Times New Roman"/>
                                  <w:sz w:val="20"/>
                                </w:rPr>
                              </w:pPr>
                              <w:r>
                                <w:rPr>
                                  <w:rFonts w:ascii="Times New Roman"/>
                                  <w:spacing w:val="-2"/>
                                  <w:sz w:val="20"/>
                                </w:rPr>
                                <w:t>Train</w:t>
                              </w:r>
                            </w:p>
                          </w:txbxContent>
                        </wps:txbx>
                        <wps:bodyPr wrap="square" lIns="0" tIns="0" rIns="0" bIns="0" rtlCol="0">
                          <a:noAutofit/>
                        </wps:bodyPr>
                      </wps:wsp>
                      <wps:wsp>
                        <wps:cNvPr id="94" name="Textbox 94"/>
                        <wps:cNvSpPr txBox="1"/>
                        <wps:spPr>
                          <a:xfrm>
                            <a:off x="319672" y="1670012"/>
                            <a:ext cx="288925" cy="140970"/>
                          </a:xfrm>
                          <a:prstGeom prst="rect">
                            <a:avLst/>
                          </a:prstGeom>
                        </wps:spPr>
                        <wps:txbx>
                          <w:txbxContent>
                            <w:p>
                              <w:pPr>
                                <w:spacing w:line="221" w:lineRule="exact" w:before="0"/>
                                <w:ind w:left="0" w:right="0" w:firstLine="0"/>
                                <w:jc w:val="left"/>
                                <w:rPr>
                                  <w:rFonts w:ascii="Times New Roman"/>
                                  <w:sz w:val="20"/>
                                </w:rPr>
                              </w:pPr>
                              <w:r>
                                <w:rPr>
                                  <w:rFonts w:ascii="Times New Roman"/>
                                  <w:spacing w:val="-2"/>
                                  <w:sz w:val="20"/>
                                </w:rPr>
                                <w:t>Train</w:t>
                              </w:r>
                            </w:p>
                          </w:txbxContent>
                        </wps:txbx>
                        <wps:bodyPr wrap="square" lIns="0" tIns="0" rIns="0" bIns="0" rtlCol="0">
                          <a:noAutofit/>
                        </wps:bodyPr>
                      </wps:wsp>
                      <wps:wsp>
                        <wps:cNvPr id="95" name="Textbox 95"/>
                        <wps:cNvSpPr txBox="1"/>
                        <wps:spPr>
                          <a:xfrm>
                            <a:off x="581013" y="2058224"/>
                            <a:ext cx="972185" cy="415290"/>
                          </a:xfrm>
                          <a:prstGeom prst="rect">
                            <a:avLst/>
                          </a:prstGeom>
                          <a:solidFill>
                            <a:srgbClr val="F8CBAD"/>
                          </a:solidFill>
                        </wps:spPr>
                        <wps:txbx>
                          <w:txbxContent>
                            <w:p>
                              <w:pPr>
                                <w:spacing w:line="249" w:lineRule="auto" w:before="100"/>
                                <w:ind w:left="419" w:right="145" w:hanging="173"/>
                                <w:jc w:val="left"/>
                                <w:rPr>
                                  <w:rFonts w:ascii="Times New Roman"/>
                                  <w:color w:val="000000"/>
                                  <w:sz w:val="20"/>
                                </w:rPr>
                              </w:pPr>
                              <w:r>
                                <w:rPr>
                                  <w:rFonts w:ascii="Times New Roman"/>
                                  <w:color w:val="000000"/>
                                  <w:spacing w:val="-2"/>
                                  <w:sz w:val="20"/>
                                </w:rPr>
                                <w:t>Autoencoder Detector</w:t>
                              </w:r>
                            </w:p>
                          </w:txbxContent>
                        </wps:txbx>
                        <wps:bodyPr wrap="square" lIns="0" tIns="0" rIns="0" bIns="0" rtlCol="0">
                          <a:noAutofit/>
                        </wps:bodyPr>
                      </wps:wsp>
                      <wps:wsp>
                        <wps:cNvPr id="96" name="Textbox 96"/>
                        <wps:cNvSpPr txBox="1"/>
                        <wps:spPr>
                          <a:xfrm>
                            <a:off x="570215" y="1078002"/>
                            <a:ext cx="970915" cy="415290"/>
                          </a:xfrm>
                          <a:prstGeom prst="rect">
                            <a:avLst/>
                          </a:prstGeom>
                          <a:solidFill>
                            <a:srgbClr val="F8CBAD"/>
                          </a:solidFill>
                        </wps:spPr>
                        <wps:txbx>
                          <w:txbxContent>
                            <w:p>
                              <w:pPr>
                                <w:spacing w:line="249" w:lineRule="auto" w:before="98"/>
                                <w:ind w:left="380" w:right="147" w:hanging="230"/>
                                <w:jc w:val="left"/>
                                <w:rPr>
                                  <w:rFonts w:ascii="Times New Roman"/>
                                  <w:color w:val="000000"/>
                                  <w:sz w:val="20"/>
                                </w:rPr>
                              </w:pPr>
                              <w:r>
                                <w:rPr>
                                  <w:rFonts w:ascii="Times New Roman"/>
                                  <w:color w:val="000000"/>
                                  <w:sz w:val="20"/>
                                </w:rPr>
                                <w:t>Random</w:t>
                              </w:r>
                              <w:r>
                                <w:rPr>
                                  <w:rFonts w:ascii="Times New Roman"/>
                                  <w:color w:val="000000"/>
                                  <w:spacing w:val="-13"/>
                                  <w:sz w:val="20"/>
                                </w:rPr>
                                <w:t> </w:t>
                              </w:r>
                              <w:r>
                                <w:rPr>
                                  <w:rFonts w:ascii="Times New Roman"/>
                                  <w:color w:val="000000"/>
                                  <w:sz w:val="20"/>
                                </w:rPr>
                                <w:t>Forest </w:t>
                              </w:r>
                              <w:r>
                                <w:rPr>
                                  <w:rFonts w:ascii="Times New Roman"/>
                                  <w:color w:val="000000"/>
                                  <w:spacing w:val="-2"/>
                                  <w:sz w:val="20"/>
                                </w:rPr>
                                <w:t>Classifier</w:t>
                              </w:r>
                            </w:p>
                          </w:txbxContent>
                        </wps:txbx>
                        <wps:bodyPr wrap="square" lIns="0" tIns="0" rIns="0" bIns="0" rtlCol="0">
                          <a:noAutofit/>
                        </wps:bodyPr>
                      </wps:wsp>
                    </wpg:wgp>
                  </a:graphicData>
                </a:graphic>
              </wp:anchor>
            </w:drawing>
          </mc:Choice>
          <mc:Fallback>
            <w:pict>
              <v:group style="position:absolute;margin-left:180.659714pt;margin-top:24.272951pt;width:165.75pt;height:194.75pt;mso-position-horizontal-relative:page;mso-position-vertical-relative:paragraph;z-index:-15722496;mso-wrap-distance-left:0;mso-wrap-distance-right:0" id="docshapegroup58" coordorigin="3613,485" coordsize="3315,3895">
                <v:rect style="position:absolute;left:3620;top:492;width:3300;height:1176" id="docshape59" filled="false" stroked="true" strokeweight=".75pt" strokecolor="#767171">
                  <v:stroke dashstyle="solid"/>
                </v:rect>
                <v:shape style="position:absolute;left:3647;top:913;width:3189;height:654" id="docshape60" coordorigin="3648,914" coordsize="3189,654" path="m5020,1241l5013,1192,4991,1146,4957,1103,4910,1063,4852,1026,4784,994,4708,966,4623,944,4532,928,4436,917,4334,914,4233,917,4136,928,4045,944,3960,966,3884,994,3816,1026,3758,1063,3712,1103,3677,1146,3655,1192,3648,1241,3655,1289,3677,1335,3712,1378,3758,1418,3816,1455,3884,1487,3960,1515,4045,1537,4136,1554,4233,1564,4334,1567,4436,1564,4532,1554,4623,1537,4708,1515,4784,1487,4852,1455,4910,1418,4957,1378,4991,1335,5013,1289,5020,1241xm6836,1241l6829,1192,6807,1146,6772,1103,6726,1063,6668,1026,6600,994,6524,966,6439,944,6348,928,6251,917,6150,914,6048,917,5952,928,5861,944,5776,966,5700,994,5632,1026,5574,1063,5527,1103,5493,1146,5471,1192,5464,1241,5471,1289,5493,1335,5527,1378,5574,1418,5632,1455,5700,1487,5776,1515,5861,1537,5952,1554,6048,1564,6150,1567,6251,1564,6348,1554,6439,1537,6524,1515,6600,1487,6668,1455,6726,1418,6772,1378,6807,1335,6829,1289,6836,1241xe" filled="true" fillcolor="#a5a5a5" stroked="false">
                  <v:path arrowok="t"/>
                  <v:fill type="solid"/>
                </v:shape>
                <v:shape style="position:absolute;left:4329;top:1563;width:1824;height:2551" id="docshape61" coordorigin="4329,1563" coordsize="1824,2551" path="m5275,2183l5246,2133,5208,2067,5178,2113,4337,1563,4334,1567,4329,1567,4329,4059,4408,4059,4408,4114,4518,4059,4528,4054,4518,4049,4408,3994,4408,4049,4339,4049,4339,1577,5172,2122,5142,2168,5275,2183xm6153,1571l6147,1563,5371,2110,5339,2065,5275,2183,5408,2163,5384,2130,5376,2118,6153,1571xe" filled="true" fillcolor="#000000" stroked="false">
                  <v:path arrowok="t"/>
                  <v:fill type="solid"/>
                </v:shape>
                <v:rect style="position:absolute;left:3724;top:3065;width:1221;height:293" id="docshape62" filled="true" fillcolor="#ffffff" stroked="false">
                  <v:fill type="solid"/>
                </v:rect>
                <v:shape style="position:absolute;left:4493;top:614;width:1714;height:222" type="#_x0000_t202" id="docshape63" filled="false" stroked="false">
                  <v:textbox inset="0,0,0,0">
                    <w:txbxContent>
                      <w:p>
                        <w:pPr>
                          <w:spacing w:line="221" w:lineRule="exact" w:before="0"/>
                          <w:ind w:left="0" w:right="0" w:firstLine="0"/>
                          <w:jc w:val="left"/>
                          <w:rPr>
                            <w:rFonts w:ascii="Times New Roman"/>
                            <w:sz w:val="20"/>
                          </w:rPr>
                        </w:pPr>
                        <w:bookmarkStart w:name="_bookmark4" w:id="13"/>
                        <w:bookmarkEnd w:id="13"/>
                        <w:r>
                          <w:rPr/>
                        </w:r>
                        <w:r>
                          <w:rPr>
                            <w:rFonts w:ascii="Times New Roman"/>
                            <w:sz w:val="20"/>
                          </w:rPr>
                          <w:t>Labeled</w:t>
                        </w:r>
                        <w:r>
                          <w:rPr>
                            <w:rFonts w:ascii="Times New Roman"/>
                            <w:spacing w:val="-1"/>
                            <w:sz w:val="20"/>
                          </w:rPr>
                          <w:t> </w:t>
                        </w:r>
                        <w:r>
                          <w:rPr>
                            <w:rFonts w:ascii="Times New Roman"/>
                            <w:sz w:val="20"/>
                          </w:rPr>
                          <w:t>Training </w:t>
                        </w:r>
                        <w:r>
                          <w:rPr>
                            <w:rFonts w:ascii="Times New Roman"/>
                            <w:spacing w:val="-5"/>
                            <w:sz w:val="20"/>
                          </w:rPr>
                          <w:t>Set</w:t>
                        </w:r>
                      </w:p>
                    </w:txbxContent>
                  </v:textbox>
                  <w10:wrap type="none"/>
                </v:shape>
                <v:shape style="position:absolute;left:3995;top:1022;width:698;height:462" type="#_x0000_t202" id="docshape64" filled="false" stroked="false">
                  <v:textbox inset="0,0,0,0">
                    <w:txbxContent>
                      <w:p>
                        <w:pPr>
                          <w:spacing w:line="249" w:lineRule="auto" w:before="0"/>
                          <w:ind w:left="0" w:right="14" w:firstLine="32"/>
                          <w:jc w:val="left"/>
                          <w:rPr>
                            <w:rFonts w:ascii="Times New Roman"/>
                            <w:sz w:val="20"/>
                          </w:rPr>
                        </w:pPr>
                        <w:r>
                          <w:rPr>
                            <w:rFonts w:ascii="Times New Roman"/>
                            <w:spacing w:val="-2"/>
                            <w:sz w:val="20"/>
                          </w:rPr>
                          <w:t>Normal Samples</w:t>
                        </w:r>
                      </w:p>
                    </w:txbxContent>
                  </v:textbox>
                  <w10:wrap type="none"/>
                </v:shape>
                <v:shape style="position:absolute;left:5811;top:1022;width:698;height:462" type="#_x0000_t202" id="docshape65" filled="false" stroked="false">
                  <v:textbox inset="0,0,0,0">
                    <w:txbxContent>
                      <w:p>
                        <w:pPr>
                          <w:spacing w:line="249" w:lineRule="auto" w:before="0"/>
                          <w:ind w:left="0" w:right="14" w:firstLine="71"/>
                          <w:jc w:val="left"/>
                          <w:rPr>
                            <w:rFonts w:ascii="Times New Roman"/>
                            <w:sz w:val="20"/>
                          </w:rPr>
                        </w:pPr>
                        <w:r>
                          <w:rPr>
                            <w:rFonts w:ascii="Times New Roman"/>
                            <w:spacing w:val="-2"/>
                            <w:sz w:val="20"/>
                          </w:rPr>
                          <w:t>Attack Samples</w:t>
                        </w:r>
                      </w:p>
                    </w:txbxContent>
                  </v:textbox>
                  <w10:wrap type="none"/>
                </v:shape>
                <v:shape style="position:absolute;left:5053;top:1809;width:455;height:222" type="#_x0000_t202" id="docshape66" filled="false" stroked="false">
                  <v:textbox inset="0,0,0,0">
                    <w:txbxContent>
                      <w:p>
                        <w:pPr>
                          <w:spacing w:line="221" w:lineRule="exact" w:before="0"/>
                          <w:ind w:left="0" w:right="0" w:firstLine="0"/>
                          <w:jc w:val="left"/>
                          <w:rPr>
                            <w:rFonts w:ascii="Times New Roman"/>
                            <w:sz w:val="20"/>
                          </w:rPr>
                        </w:pPr>
                        <w:r>
                          <w:rPr>
                            <w:rFonts w:ascii="Times New Roman"/>
                            <w:spacing w:val="-2"/>
                            <w:sz w:val="20"/>
                          </w:rPr>
                          <w:t>Train</w:t>
                        </w:r>
                      </w:p>
                    </w:txbxContent>
                  </v:textbox>
                  <w10:wrap type="none"/>
                </v:shape>
                <v:shape style="position:absolute;left:4116;top:3115;width:455;height:222" type="#_x0000_t202" id="docshape67" filled="false" stroked="false">
                  <v:textbox inset="0,0,0,0">
                    <w:txbxContent>
                      <w:p>
                        <w:pPr>
                          <w:spacing w:line="221" w:lineRule="exact" w:before="0"/>
                          <w:ind w:left="0" w:right="0" w:firstLine="0"/>
                          <w:jc w:val="left"/>
                          <w:rPr>
                            <w:rFonts w:ascii="Times New Roman"/>
                            <w:sz w:val="20"/>
                          </w:rPr>
                        </w:pPr>
                        <w:r>
                          <w:rPr>
                            <w:rFonts w:ascii="Times New Roman"/>
                            <w:spacing w:val="-2"/>
                            <w:sz w:val="20"/>
                          </w:rPr>
                          <w:t>Train</w:t>
                        </w:r>
                      </w:p>
                    </w:txbxContent>
                  </v:textbox>
                  <w10:wrap type="none"/>
                </v:shape>
                <v:shape style="position:absolute;left:4528;top:3726;width:1531;height:654" type="#_x0000_t202" id="docshape68" filled="true" fillcolor="#f8cbad" stroked="false">
                  <v:textbox inset="0,0,0,0">
                    <w:txbxContent>
                      <w:p>
                        <w:pPr>
                          <w:spacing w:line="249" w:lineRule="auto" w:before="100"/>
                          <w:ind w:left="419" w:right="145" w:hanging="173"/>
                          <w:jc w:val="left"/>
                          <w:rPr>
                            <w:rFonts w:ascii="Times New Roman"/>
                            <w:color w:val="000000"/>
                            <w:sz w:val="20"/>
                          </w:rPr>
                        </w:pPr>
                        <w:r>
                          <w:rPr>
                            <w:rFonts w:ascii="Times New Roman"/>
                            <w:color w:val="000000"/>
                            <w:spacing w:val="-2"/>
                            <w:sz w:val="20"/>
                          </w:rPr>
                          <w:t>Autoencoder Detector</w:t>
                        </w:r>
                      </w:p>
                    </w:txbxContent>
                  </v:textbox>
                  <v:fill type="solid"/>
                  <w10:wrap type="none"/>
                </v:shape>
                <v:shape style="position:absolute;left:4511;top:2183;width:1529;height:654" type="#_x0000_t202" id="docshape69" filled="true" fillcolor="#f8cbad" stroked="false">
                  <v:textbox inset="0,0,0,0">
                    <w:txbxContent>
                      <w:p>
                        <w:pPr>
                          <w:spacing w:line="249" w:lineRule="auto" w:before="98"/>
                          <w:ind w:left="380" w:right="147" w:hanging="230"/>
                          <w:jc w:val="left"/>
                          <w:rPr>
                            <w:rFonts w:ascii="Times New Roman"/>
                            <w:color w:val="000000"/>
                            <w:sz w:val="20"/>
                          </w:rPr>
                        </w:pPr>
                        <w:r>
                          <w:rPr>
                            <w:rFonts w:ascii="Times New Roman"/>
                            <w:color w:val="000000"/>
                            <w:sz w:val="20"/>
                          </w:rPr>
                          <w:t>Random</w:t>
                        </w:r>
                        <w:r>
                          <w:rPr>
                            <w:rFonts w:ascii="Times New Roman"/>
                            <w:color w:val="000000"/>
                            <w:spacing w:val="-13"/>
                            <w:sz w:val="20"/>
                          </w:rPr>
                          <w:t> </w:t>
                        </w:r>
                        <w:r>
                          <w:rPr>
                            <w:rFonts w:ascii="Times New Roman"/>
                            <w:color w:val="000000"/>
                            <w:sz w:val="20"/>
                          </w:rPr>
                          <w:t>Forest </w:t>
                        </w:r>
                        <w:r>
                          <w:rPr>
                            <w:rFonts w:ascii="Times New Roman"/>
                            <w:color w:val="000000"/>
                            <w:spacing w:val="-2"/>
                            <w:sz w:val="20"/>
                          </w:rPr>
                          <w:t>Classifier</w:t>
                        </w:r>
                      </w:p>
                    </w:txbxContent>
                  </v:textbox>
                  <v:fill type="solid"/>
                  <w10:wrap type="none"/>
                </v:shape>
                <w10:wrap type="topAndBottom"/>
              </v:group>
            </w:pict>
          </mc:Fallback>
        </mc:AlternateContent>
      </w:r>
      <w:r>
        <w:rPr/>
        <mc:AlternateContent>
          <mc:Choice Requires="wps">
            <w:drawing>
              <wp:anchor distT="0" distB="0" distL="0" distR="0" allowOverlap="1" layoutInCell="1" locked="0" behindDoc="1" simplePos="0" relativeHeight="487594496">
                <wp:simplePos x="0" y="0"/>
                <wp:positionH relativeFrom="page">
                  <wp:posOffset>4934897</wp:posOffset>
                </wp:positionH>
                <wp:positionV relativeFrom="paragraph">
                  <wp:posOffset>223944</wp:posOffset>
                </wp:positionV>
                <wp:extent cx="1873250" cy="2796540"/>
                <wp:effectExtent l="0" t="0" r="0" b="0"/>
                <wp:wrapTopAndBottom/>
                <wp:docPr id="97" name="Group 97"/>
                <wp:cNvGraphicFramePr>
                  <a:graphicFrameLocks/>
                </wp:cNvGraphicFramePr>
                <a:graphic>
                  <a:graphicData uri="http://schemas.microsoft.com/office/word/2010/wordprocessingGroup">
                    <wpg:wgp>
                      <wpg:cNvPr id="97" name="Group 97"/>
                      <wpg:cNvGrpSpPr/>
                      <wpg:grpSpPr>
                        <a:xfrm>
                          <a:off x="0" y="0"/>
                          <a:ext cx="1873250" cy="2796540"/>
                          <a:chExt cx="1873250" cy="2796540"/>
                        </a:xfrm>
                      </wpg:grpSpPr>
                      <wps:wsp>
                        <wps:cNvPr id="98" name="Graphic 98"/>
                        <wps:cNvSpPr/>
                        <wps:spPr>
                          <a:xfrm>
                            <a:off x="39113" y="0"/>
                            <a:ext cx="892810" cy="415290"/>
                          </a:xfrm>
                          <a:custGeom>
                            <a:avLst/>
                            <a:gdLst/>
                            <a:ahLst/>
                            <a:cxnLst/>
                            <a:rect l="l" t="t" r="r" b="b"/>
                            <a:pathLst>
                              <a:path w="892810" h="415290">
                                <a:moveTo>
                                  <a:pt x="446260" y="0"/>
                                </a:moveTo>
                                <a:lnTo>
                                  <a:pt x="380315" y="2250"/>
                                </a:lnTo>
                                <a:lnTo>
                                  <a:pt x="317374" y="8786"/>
                                </a:lnTo>
                                <a:lnTo>
                                  <a:pt x="258128" y="19287"/>
                                </a:lnTo>
                                <a:lnTo>
                                  <a:pt x="203266" y="33433"/>
                                </a:lnTo>
                                <a:lnTo>
                                  <a:pt x="153480" y="50901"/>
                                </a:lnTo>
                                <a:lnTo>
                                  <a:pt x="109460" y="71372"/>
                                </a:lnTo>
                                <a:lnTo>
                                  <a:pt x="71895" y="94524"/>
                                </a:lnTo>
                                <a:lnTo>
                                  <a:pt x="41476" y="120036"/>
                                </a:lnTo>
                                <a:lnTo>
                                  <a:pt x="4838" y="176856"/>
                                </a:lnTo>
                                <a:lnTo>
                                  <a:pt x="0" y="207523"/>
                                </a:lnTo>
                                <a:lnTo>
                                  <a:pt x="4838" y="238189"/>
                                </a:lnTo>
                                <a:lnTo>
                                  <a:pt x="41476" y="295009"/>
                                </a:lnTo>
                                <a:lnTo>
                                  <a:pt x="71895" y="320521"/>
                                </a:lnTo>
                                <a:lnTo>
                                  <a:pt x="109460" y="343673"/>
                                </a:lnTo>
                                <a:lnTo>
                                  <a:pt x="153480" y="364144"/>
                                </a:lnTo>
                                <a:lnTo>
                                  <a:pt x="203266" y="381613"/>
                                </a:lnTo>
                                <a:lnTo>
                                  <a:pt x="258128" y="395758"/>
                                </a:lnTo>
                                <a:lnTo>
                                  <a:pt x="317374" y="406259"/>
                                </a:lnTo>
                                <a:lnTo>
                                  <a:pt x="380315" y="412796"/>
                                </a:lnTo>
                                <a:lnTo>
                                  <a:pt x="446260" y="415046"/>
                                </a:lnTo>
                                <a:lnTo>
                                  <a:pt x="512205" y="412796"/>
                                </a:lnTo>
                                <a:lnTo>
                                  <a:pt x="575146" y="406259"/>
                                </a:lnTo>
                                <a:lnTo>
                                  <a:pt x="634392" y="395758"/>
                                </a:lnTo>
                                <a:lnTo>
                                  <a:pt x="689253" y="381613"/>
                                </a:lnTo>
                                <a:lnTo>
                                  <a:pt x="739040" y="364144"/>
                                </a:lnTo>
                                <a:lnTo>
                                  <a:pt x="783060" y="343673"/>
                                </a:lnTo>
                                <a:lnTo>
                                  <a:pt x="820625" y="320521"/>
                                </a:lnTo>
                                <a:lnTo>
                                  <a:pt x="851044" y="295009"/>
                                </a:lnTo>
                                <a:lnTo>
                                  <a:pt x="887682" y="238189"/>
                                </a:lnTo>
                                <a:lnTo>
                                  <a:pt x="892520" y="207523"/>
                                </a:lnTo>
                                <a:lnTo>
                                  <a:pt x="887682" y="176856"/>
                                </a:lnTo>
                                <a:lnTo>
                                  <a:pt x="851044" y="120036"/>
                                </a:lnTo>
                                <a:lnTo>
                                  <a:pt x="820625" y="94524"/>
                                </a:lnTo>
                                <a:lnTo>
                                  <a:pt x="783060" y="71372"/>
                                </a:lnTo>
                                <a:lnTo>
                                  <a:pt x="739040" y="50901"/>
                                </a:lnTo>
                                <a:lnTo>
                                  <a:pt x="689253" y="33433"/>
                                </a:lnTo>
                                <a:lnTo>
                                  <a:pt x="634392" y="19287"/>
                                </a:lnTo>
                                <a:lnTo>
                                  <a:pt x="575146" y="8786"/>
                                </a:lnTo>
                                <a:lnTo>
                                  <a:pt x="512205" y="2250"/>
                                </a:lnTo>
                                <a:lnTo>
                                  <a:pt x="446260" y="0"/>
                                </a:lnTo>
                                <a:close/>
                              </a:path>
                            </a:pathLst>
                          </a:custGeom>
                          <a:solidFill>
                            <a:srgbClr val="A5A5A5"/>
                          </a:solidFill>
                        </wps:spPr>
                        <wps:bodyPr wrap="square" lIns="0" tIns="0" rIns="0" bIns="0" rtlCol="0">
                          <a:prstTxWarp prst="textNoShape">
                            <a:avLst/>
                          </a:prstTxWarp>
                          <a:noAutofit/>
                        </wps:bodyPr>
                      </wps:wsp>
                      <wps:wsp>
                        <wps:cNvPr id="99" name="Graphic 99"/>
                        <wps:cNvSpPr/>
                        <wps:spPr>
                          <a:xfrm>
                            <a:off x="1185514" y="595920"/>
                            <a:ext cx="687705" cy="415290"/>
                          </a:xfrm>
                          <a:custGeom>
                            <a:avLst/>
                            <a:gdLst/>
                            <a:ahLst/>
                            <a:cxnLst/>
                            <a:rect l="l" t="t" r="r" b="b"/>
                            <a:pathLst>
                              <a:path w="687705" h="415290">
                                <a:moveTo>
                                  <a:pt x="618091" y="0"/>
                                </a:moveTo>
                                <a:lnTo>
                                  <a:pt x="69176" y="0"/>
                                </a:lnTo>
                                <a:lnTo>
                                  <a:pt x="42250" y="5436"/>
                                </a:lnTo>
                                <a:lnTo>
                                  <a:pt x="20261" y="20261"/>
                                </a:lnTo>
                                <a:lnTo>
                                  <a:pt x="5436" y="42249"/>
                                </a:lnTo>
                                <a:lnTo>
                                  <a:pt x="0" y="69175"/>
                                </a:lnTo>
                                <a:lnTo>
                                  <a:pt x="0" y="345870"/>
                                </a:lnTo>
                                <a:lnTo>
                                  <a:pt x="5436" y="372797"/>
                                </a:lnTo>
                                <a:lnTo>
                                  <a:pt x="20261" y="394786"/>
                                </a:lnTo>
                                <a:lnTo>
                                  <a:pt x="42250" y="409611"/>
                                </a:lnTo>
                                <a:lnTo>
                                  <a:pt x="69176" y="415047"/>
                                </a:lnTo>
                                <a:lnTo>
                                  <a:pt x="618091" y="415047"/>
                                </a:lnTo>
                                <a:lnTo>
                                  <a:pt x="645018" y="409611"/>
                                </a:lnTo>
                                <a:lnTo>
                                  <a:pt x="667006" y="394786"/>
                                </a:lnTo>
                                <a:lnTo>
                                  <a:pt x="681831" y="372797"/>
                                </a:lnTo>
                                <a:lnTo>
                                  <a:pt x="687268" y="345870"/>
                                </a:lnTo>
                                <a:lnTo>
                                  <a:pt x="687268" y="69175"/>
                                </a:lnTo>
                                <a:lnTo>
                                  <a:pt x="681831" y="42249"/>
                                </a:lnTo>
                                <a:lnTo>
                                  <a:pt x="667006" y="20261"/>
                                </a:lnTo>
                                <a:lnTo>
                                  <a:pt x="645018" y="5436"/>
                                </a:lnTo>
                                <a:lnTo>
                                  <a:pt x="618091" y="0"/>
                                </a:lnTo>
                                <a:close/>
                              </a:path>
                            </a:pathLst>
                          </a:custGeom>
                          <a:solidFill>
                            <a:srgbClr val="C5E0B4"/>
                          </a:solidFill>
                        </wps:spPr>
                        <wps:bodyPr wrap="square" lIns="0" tIns="0" rIns="0" bIns="0" rtlCol="0">
                          <a:prstTxWarp prst="textNoShape">
                            <a:avLst/>
                          </a:prstTxWarp>
                          <a:noAutofit/>
                        </wps:bodyPr>
                      </wps:wsp>
                      <wps:wsp>
                        <wps:cNvPr id="100" name="Graphic 100"/>
                        <wps:cNvSpPr/>
                        <wps:spPr>
                          <a:xfrm>
                            <a:off x="148849" y="1185861"/>
                            <a:ext cx="674370" cy="415290"/>
                          </a:xfrm>
                          <a:custGeom>
                            <a:avLst/>
                            <a:gdLst/>
                            <a:ahLst/>
                            <a:cxnLst/>
                            <a:rect l="l" t="t" r="r" b="b"/>
                            <a:pathLst>
                              <a:path w="674370" h="415290">
                                <a:moveTo>
                                  <a:pt x="0" y="69176"/>
                                </a:moveTo>
                                <a:lnTo>
                                  <a:pt x="5436" y="42249"/>
                                </a:lnTo>
                                <a:lnTo>
                                  <a:pt x="20261" y="20261"/>
                                </a:lnTo>
                                <a:lnTo>
                                  <a:pt x="42249" y="5436"/>
                                </a:lnTo>
                                <a:lnTo>
                                  <a:pt x="69176" y="0"/>
                                </a:lnTo>
                                <a:lnTo>
                                  <a:pt x="605122" y="0"/>
                                </a:lnTo>
                                <a:lnTo>
                                  <a:pt x="632049" y="5436"/>
                                </a:lnTo>
                                <a:lnTo>
                                  <a:pt x="654037" y="20261"/>
                                </a:lnTo>
                                <a:lnTo>
                                  <a:pt x="668862" y="42249"/>
                                </a:lnTo>
                                <a:lnTo>
                                  <a:pt x="674299" y="69176"/>
                                </a:lnTo>
                                <a:lnTo>
                                  <a:pt x="674299" y="345870"/>
                                </a:lnTo>
                                <a:lnTo>
                                  <a:pt x="668862" y="372797"/>
                                </a:lnTo>
                                <a:lnTo>
                                  <a:pt x="654037" y="394785"/>
                                </a:lnTo>
                                <a:lnTo>
                                  <a:pt x="632049" y="409610"/>
                                </a:lnTo>
                                <a:lnTo>
                                  <a:pt x="605122" y="415047"/>
                                </a:lnTo>
                                <a:lnTo>
                                  <a:pt x="69176" y="415047"/>
                                </a:lnTo>
                                <a:lnTo>
                                  <a:pt x="42249" y="409610"/>
                                </a:lnTo>
                                <a:lnTo>
                                  <a:pt x="20261" y="394785"/>
                                </a:lnTo>
                                <a:lnTo>
                                  <a:pt x="5436" y="372797"/>
                                </a:lnTo>
                                <a:lnTo>
                                  <a:pt x="0" y="345870"/>
                                </a:lnTo>
                                <a:lnTo>
                                  <a:pt x="0" y="69176"/>
                                </a:lnTo>
                                <a:close/>
                              </a:path>
                            </a:pathLst>
                          </a:custGeom>
                          <a:ln w="12700">
                            <a:solidFill>
                              <a:srgbClr val="FF0000"/>
                            </a:solidFill>
                            <a:prstDash val="solid"/>
                          </a:ln>
                        </wps:spPr>
                        <wps:bodyPr wrap="square" lIns="0" tIns="0" rIns="0" bIns="0" rtlCol="0">
                          <a:prstTxWarp prst="textNoShape">
                            <a:avLst/>
                          </a:prstTxWarp>
                          <a:noAutofit/>
                        </wps:bodyPr>
                      </wps:wsp>
                      <wps:wsp>
                        <wps:cNvPr id="101" name="Graphic 101"/>
                        <wps:cNvSpPr/>
                        <wps:spPr>
                          <a:xfrm>
                            <a:off x="156329" y="1797503"/>
                            <a:ext cx="1717039" cy="999490"/>
                          </a:xfrm>
                          <a:custGeom>
                            <a:avLst/>
                            <a:gdLst/>
                            <a:ahLst/>
                            <a:cxnLst/>
                            <a:rect l="l" t="t" r="r" b="b"/>
                            <a:pathLst>
                              <a:path w="1717039" h="999490">
                                <a:moveTo>
                                  <a:pt x="658088" y="653034"/>
                                </a:moveTo>
                                <a:lnTo>
                                  <a:pt x="652640" y="626110"/>
                                </a:lnTo>
                                <a:lnTo>
                                  <a:pt x="637819" y="604113"/>
                                </a:lnTo>
                                <a:lnTo>
                                  <a:pt x="615835" y="589292"/>
                                </a:lnTo>
                                <a:lnTo>
                                  <a:pt x="588911" y="583857"/>
                                </a:lnTo>
                                <a:lnTo>
                                  <a:pt x="69176" y="583857"/>
                                </a:lnTo>
                                <a:lnTo>
                                  <a:pt x="42240" y="589292"/>
                                </a:lnTo>
                                <a:lnTo>
                                  <a:pt x="20256" y="604113"/>
                                </a:lnTo>
                                <a:lnTo>
                                  <a:pt x="5435" y="626110"/>
                                </a:lnTo>
                                <a:lnTo>
                                  <a:pt x="0" y="653034"/>
                                </a:lnTo>
                                <a:lnTo>
                                  <a:pt x="0" y="929728"/>
                                </a:lnTo>
                                <a:lnTo>
                                  <a:pt x="5435" y="956652"/>
                                </a:lnTo>
                                <a:lnTo>
                                  <a:pt x="20256" y="978649"/>
                                </a:lnTo>
                                <a:lnTo>
                                  <a:pt x="42240" y="993470"/>
                                </a:lnTo>
                                <a:lnTo>
                                  <a:pt x="69176" y="998905"/>
                                </a:lnTo>
                                <a:lnTo>
                                  <a:pt x="588911" y="998905"/>
                                </a:lnTo>
                                <a:lnTo>
                                  <a:pt x="615835" y="993470"/>
                                </a:lnTo>
                                <a:lnTo>
                                  <a:pt x="637819" y="978649"/>
                                </a:lnTo>
                                <a:lnTo>
                                  <a:pt x="652640" y="956652"/>
                                </a:lnTo>
                                <a:lnTo>
                                  <a:pt x="658088" y="929728"/>
                                </a:lnTo>
                                <a:lnTo>
                                  <a:pt x="658088" y="653034"/>
                                </a:lnTo>
                                <a:close/>
                              </a:path>
                              <a:path w="1717039" h="999490">
                                <a:moveTo>
                                  <a:pt x="1716443" y="69176"/>
                                </a:moveTo>
                                <a:lnTo>
                                  <a:pt x="1711007" y="42240"/>
                                </a:lnTo>
                                <a:lnTo>
                                  <a:pt x="1696186" y="20256"/>
                                </a:lnTo>
                                <a:lnTo>
                                  <a:pt x="1674202" y="5435"/>
                                </a:lnTo>
                                <a:lnTo>
                                  <a:pt x="1647266" y="0"/>
                                </a:lnTo>
                                <a:lnTo>
                                  <a:pt x="1098359" y="0"/>
                                </a:lnTo>
                                <a:lnTo>
                                  <a:pt x="1071422" y="5435"/>
                                </a:lnTo>
                                <a:lnTo>
                                  <a:pt x="1049439" y="20256"/>
                                </a:lnTo>
                                <a:lnTo>
                                  <a:pt x="1034618" y="42240"/>
                                </a:lnTo>
                                <a:lnTo>
                                  <a:pt x="1029182" y="69176"/>
                                </a:lnTo>
                                <a:lnTo>
                                  <a:pt x="1029182" y="345859"/>
                                </a:lnTo>
                                <a:lnTo>
                                  <a:pt x="1034618" y="372795"/>
                                </a:lnTo>
                                <a:lnTo>
                                  <a:pt x="1049439" y="394779"/>
                                </a:lnTo>
                                <a:lnTo>
                                  <a:pt x="1071422" y="409600"/>
                                </a:lnTo>
                                <a:lnTo>
                                  <a:pt x="1098359" y="415036"/>
                                </a:lnTo>
                                <a:lnTo>
                                  <a:pt x="1647266" y="415036"/>
                                </a:lnTo>
                                <a:lnTo>
                                  <a:pt x="1674202" y="409600"/>
                                </a:lnTo>
                                <a:lnTo>
                                  <a:pt x="1696186" y="394779"/>
                                </a:lnTo>
                                <a:lnTo>
                                  <a:pt x="1711007" y="372795"/>
                                </a:lnTo>
                                <a:lnTo>
                                  <a:pt x="1716443" y="345859"/>
                                </a:lnTo>
                                <a:lnTo>
                                  <a:pt x="1716443" y="69176"/>
                                </a:lnTo>
                                <a:close/>
                              </a:path>
                            </a:pathLst>
                          </a:custGeom>
                          <a:solidFill>
                            <a:srgbClr val="C5E0B4"/>
                          </a:solidFill>
                        </wps:spPr>
                        <wps:bodyPr wrap="square" lIns="0" tIns="0" rIns="0" bIns="0" rtlCol="0">
                          <a:prstTxWarp prst="textNoShape">
                            <a:avLst/>
                          </a:prstTxWarp>
                          <a:noAutofit/>
                        </wps:bodyPr>
                      </wps:wsp>
                      <pic:pic>
                        <pic:nvPicPr>
                          <pic:cNvPr id="102" name="Image 102"/>
                          <pic:cNvPicPr/>
                        </pic:nvPicPr>
                        <pic:blipFill>
                          <a:blip r:embed="rId25" cstate="print"/>
                          <a:stretch>
                            <a:fillRect/>
                          </a:stretch>
                        </pic:blipFill>
                        <pic:spPr>
                          <a:xfrm>
                            <a:off x="447641" y="415067"/>
                            <a:ext cx="76071" cy="184095"/>
                          </a:xfrm>
                          <a:prstGeom prst="rect">
                            <a:avLst/>
                          </a:prstGeom>
                        </pic:spPr>
                      </pic:pic>
                      <pic:pic>
                        <pic:nvPicPr>
                          <pic:cNvPr id="103" name="Image 103"/>
                          <pic:cNvPicPr/>
                        </pic:nvPicPr>
                        <pic:blipFill>
                          <a:blip r:embed="rId26" cstate="print"/>
                          <a:stretch>
                            <a:fillRect/>
                          </a:stretch>
                        </pic:blipFill>
                        <pic:spPr>
                          <a:xfrm>
                            <a:off x="447900" y="1014210"/>
                            <a:ext cx="76199" cy="171650"/>
                          </a:xfrm>
                          <a:prstGeom prst="rect">
                            <a:avLst/>
                          </a:prstGeom>
                        </pic:spPr>
                      </pic:pic>
                      <pic:pic>
                        <pic:nvPicPr>
                          <pic:cNvPr id="104" name="Image 104"/>
                          <pic:cNvPicPr/>
                        </pic:nvPicPr>
                        <pic:blipFill>
                          <a:blip r:embed="rId27" cstate="print"/>
                          <a:stretch>
                            <a:fillRect/>
                          </a:stretch>
                        </pic:blipFill>
                        <pic:spPr>
                          <a:xfrm>
                            <a:off x="447900" y="1600907"/>
                            <a:ext cx="76199" cy="196584"/>
                          </a:xfrm>
                          <a:prstGeom prst="rect">
                            <a:avLst/>
                          </a:prstGeom>
                        </pic:spPr>
                      </pic:pic>
                      <pic:pic>
                        <pic:nvPicPr>
                          <pic:cNvPr id="105" name="Image 105"/>
                          <pic:cNvPicPr/>
                        </pic:nvPicPr>
                        <pic:blipFill>
                          <a:blip r:embed="rId28" cstate="print"/>
                          <a:stretch>
                            <a:fillRect/>
                          </a:stretch>
                        </pic:blipFill>
                        <pic:spPr>
                          <a:xfrm>
                            <a:off x="447697" y="2212563"/>
                            <a:ext cx="76059" cy="168791"/>
                          </a:xfrm>
                          <a:prstGeom prst="rect">
                            <a:avLst/>
                          </a:prstGeom>
                        </pic:spPr>
                      </pic:pic>
                      <pic:pic>
                        <pic:nvPicPr>
                          <pic:cNvPr id="106" name="Image 106"/>
                          <pic:cNvPicPr/>
                        </pic:nvPicPr>
                        <pic:blipFill>
                          <a:blip r:embed="rId29" cstate="print"/>
                          <a:stretch>
                            <a:fillRect/>
                          </a:stretch>
                        </pic:blipFill>
                        <pic:spPr>
                          <a:xfrm>
                            <a:off x="971903" y="766505"/>
                            <a:ext cx="213610" cy="76191"/>
                          </a:xfrm>
                          <a:prstGeom prst="rect">
                            <a:avLst/>
                          </a:prstGeom>
                        </pic:spPr>
                      </pic:pic>
                      <pic:pic>
                        <pic:nvPicPr>
                          <pic:cNvPr id="107" name="Image 107"/>
                          <pic:cNvPicPr/>
                        </pic:nvPicPr>
                        <pic:blipFill>
                          <a:blip r:embed="rId30" cstate="print"/>
                          <a:stretch>
                            <a:fillRect/>
                          </a:stretch>
                        </pic:blipFill>
                        <pic:spPr>
                          <a:xfrm>
                            <a:off x="971999" y="1966916"/>
                            <a:ext cx="213514" cy="76200"/>
                          </a:xfrm>
                          <a:prstGeom prst="rect">
                            <a:avLst/>
                          </a:prstGeom>
                        </pic:spPr>
                      </pic:pic>
                      <wps:wsp>
                        <wps:cNvPr id="108" name="Textbox 108"/>
                        <wps:cNvSpPr txBox="1"/>
                        <wps:spPr>
                          <a:xfrm>
                            <a:off x="156331" y="2212563"/>
                            <a:ext cx="658495" cy="584200"/>
                          </a:xfrm>
                          <a:prstGeom prst="rect">
                            <a:avLst/>
                          </a:prstGeom>
                        </wps:spPr>
                        <wps:txbx>
                          <w:txbxContent>
                            <w:p>
                              <w:pPr>
                                <w:spacing w:line="240" w:lineRule="auto" w:before="129"/>
                                <w:rPr>
                                  <w:sz w:val="20"/>
                                </w:rPr>
                              </w:pPr>
                            </w:p>
                            <w:p>
                              <w:pPr>
                                <w:spacing w:line="249" w:lineRule="auto" w:before="1"/>
                                <w:ind w:left="179" w:right="177" w:firstLine="71"/>
                                <w:jc w:val="left"/>
                                <w:rPr>
                                  <w:rFonts w:ascii="Times New Roman"/>
                                  <w:sz w:val="20"/>
                                </w:rPr>
                              </w:pPr>
                              <w:r>
                                <w:rPr>
                                  <w:rFonts w:ascii="Times New Roman"/>
                                  <w:spacing w:val="-2"/>
                                  <w:sz w:val="20"/>
                                </w:rPr>
                                <w:t>Attack Samples</w:t>
                              </w:r>
                            </w:p>
                          </w:txbxContent>
                        </wps:txbx>
                        <wps:bodyPr wrap="square" lIns="0" tIns="0" rIns="0" bIns="0" rtlCol="0">
                          <a:noAutofit/>
                        </wps:bodyPr>
                      </wps:wsp>
                      <wps:wsp>
                        <wps:cNvPr id="109" name="Textbox 109"/>
                        <wps:cNvSpPr txBox="1"/>
                        <wps:spPr>
                          <a:xfrm>
                            <a:off x="0" y="1797492"/>
                            <a:ext cx="972185" cy="415290"/>
                          </a:xfrm>
                          <a:prstGeom prst="rect">
                            <a:avLst/>
                          </a:prstGeom>
                          <a:solidFill>
                            <a:srgbClr val="F8CBAD"/>
                          </a:solidFill>
                        </wps:spPr>
                        <wps:txbx>
                          <w:txbxContent>
                            <w:p>
                              <w:pPr>
                                <w:spacing w:line="249" w:lineRule="auto" w:before="101"/>
                                <w:ind w:left="419" w:right="145" w:hanging="173"/>
                                <w:jc w:val="left"/>
                                <w:rPr>
                                  <w:rFonts w:ascii="Times New Roman"/>
                                  <w:color w:val="000000"/>
                                  <w:sz w:val="20"/>
                                </w:rPr>
                              </w:pPr>
                              <w:r>
                                <w:rPr>
                                  <w:rFonts w:ascii="Times New Roman"/>
                                  <w:color w:val="000000"/>
                                  <w:spacing w:val="-2"/>
                                  <w:sz w:val="20"/>
                                </w:rPr>
                                <w:t>Autoencoder Detector</w:t>
                              </w:r>
                            </w:p>
                          </w:txbxContent>
                        </wps:txbx>
                        <wps:bodyPr wrap="square" lIns="0" tIns="0" rIns="0" bIns="0" rtlCol="0">
                          <a:noAutofit/>
                        </wps:bodyPr>
                      </wps:wsp>
                      <wps:wsp>
                        <wps:cNvPr id="110" name="Textbox 110"/>
                        <wps:cNvSpPr txBox="1"/>
                        <wps:spPr>
                          <a:xfrm>
                            <a:off x="971999" y="1797491"/>
                            <a:ext cx="901065" cy="415290"/>
                          </a:xfrm>
                          <a:prstGeom prst="rect">
                            <a:avLst/>
                          </a:prstGeom>
                        </wps:spPr>
                        <wps:txbx>
                          <w:txbxContent>
                            <w:p>
                              <w:pPr>
                                <w:spacing w:line="249" w:lineRule="auto" w:before="101"/>
                                <w:ind w:left="538" w:right="197" w:firstLine="32"/>
                                <w:jc w:val="left"/>
                                <w:rPr>
                                  <w:rFonts w:ascii="Times New Roman"/>
                                  <w:sz w:val="20"/>
                                </w:rPr>
                              </w:pPr>
                              <w:r>
                                <w:rPr>
                                  <w:rFonts w:ascii="Times New Roman"/>
                                  <w:spacing w:val="-2"/>
                                  <w:sz w:val="20"/>
                                </w:rPr>
                                <w:t>Normal Samples</w:t>
                              </w:r>
                            </w:p>
                          </w:txbxContent>
                        </wps:txbx>
                        <wps:bodyPr wrap="square" lIns="0" tIns="0" rIns="0" bIns="0" rtlCol="0">
                          <a:noAutofit/>
                        </wps:bodyPr>
                      </wps:wsp>
                      <wps:wsp>
                        <wps:cNvPr id="111" name="Textbox 111"/>
                        <wps:cNvSpPr txBox="1"/>
                        <wps:spPr>
                          <a:xfrm>
                            <a:off x="142499" y="1014210"/>
                            <a:ext cx="687070" cy="783590"/>
                          </a:xfrm>
                          <a:prstGeom prst="rect">
                            <a:avLst/>
                          </a:prstGeom>
                        </wps:spPr>
                        <wps:txbx>
                          <w:txbxContent>
                            <w:p>
                              <w:pPr>
                                <w:spacing w:line="240" w:lineRule="auto" w:before="135"/>
                                <w:rPr>
                                  <w:sz w:val="20"/>
                                </w:rPr>
                              </w:pPr>
                            </w:p>
                            <w:p>
                              <w:pPr>
                                <w:spacing w:line="249" w:lineRule="auto" w:before="0"/>
                                <w:ind w:left="202" w:right="199" w:firstLine="71"/>
                                <w:jc w:val="left"/>
                                <w:rPr>
                                  <w:rFonts w:ascii="Times New Roman"/>
                                  <w:sz w:val="20"/>
                                </w:rPr>
                              </w:pPr>
                              <w:r>
                                <w:rPr>
                                  <w:rFonts w:ascii="Times New Roman"/>
                                  <w:spacing w:val="-2"/>
                                  <w:sz w:val="20"/>
                                </w:rPr>
                                <w:t>Attack Samples</w:t>
                              </w:r>
                            </w:p>
                          </w:txbxContent>
                        </wps:txbx>
                        <wps:bodyPr wrap="square" lIns="0" tIns="0" rIns="0" bIns="0" rtlCol="0">
                          <a:noAutofit/>
                        </wps:bodyPr>
                      </wps:wsp>
                      <wps:wsp>
                        <wps:cNvPr id="112" name="Textbox 112"/>
                        <wps:cNvSpPr txBox="1"/>
                        <wps:spPr>
                          <a:xfrm>
                            <a:off x="0" y="599164"/>
                            <a:ext cx="972185" cy="415290"/>
                          </a:xfrm>
                          <a:prstGeom prst="rect">
                            <a:avLst/>
                          </a:prstGeom>
                          <a:solidFill>
                            <a:srgbClr val="F8CBAD"/>
                          </a:solidFill>
                        </wps:spPr>
                        <wps:txbx>
                          <w:txbxContent>
                            <w:p>
                              <w:pPr>
                                <w:spacing w:line="249" w:lineRule="auto" w:before="102"/>
                                <w:ind w:left="381" w:right="145" w:hanging="230"/>
                                <w:jc w:val="left"/>
                                <w:rPr>
                                  <w:rFonts w:ascii="Times New Roman"/>
                                  <w:color w:val="000000"/>
                                  <w:sz w:val="20"/>
                                </w:rPr>
                              </w:pPr>
                              <w:r>
                                <w:rPr>
                                  <w:rFonts w:ascii="Times New Roman"/>
                                  <w:color w:val="000000"/>
                                  <w:sz w:val="20"/>
                                </w:rPr>
                                <w:t>Random</w:t>
                              </w:r>
                              <w:r>
                                <w:rPr>
                                  <w:rFonts w:ascii="Times New Roman"/>
                                  <w:color w:val="000000"/>
                                  <w:spacing w:val="-13"/>
                                  <w:sz w:val="20"/>
                                </w:rPr>
                                <w:t> </w:t>
                              </w:r>
                              <w:r>
                                <w:rPr>
                                  <w:rFonts w:ascii="Times New Roman"/>
                                  <w:color w:val="000000"/>
                                  <w:sz w:val="20"/>
                                </w:rPr>
                                <w:t>Forest </w:t>
                              </w:r>
                              <w:r>
                                <w:rPr>
                                  <w:rFonts w:ascii="Times New Roman"/>
                                  <w:color w:val="000000"/>
                                  <w:spacing w:val="-2"/>
                                  <w:sz w:val="20"/>
                                </w:rPr>
                                <w:t>Classifier</w:t>
                              </w:r>
                            </w:p>
                          </w:txbxContent>
                        </wps:txbx>
                        <wps:bodyPr wrap="square" lIns="0" tIns="0" rIns="0" bIns="0" rtlCol="0">
                          <a:noAutofit/>
                        </wps:bodyPr>
                      </wps:wsp>
                      <wps:wsp>
                        <wps:cNvPr id="113" name="Textbox 113"/>
                        <wps:cNvSpPr txBox="1"/>
                        <wps:spPr>
                          <a:xfrm>
                            <a:off x="971903" y="595920"/>
                            <a:ext cx="901065" cy="415290"/>
                          </a:xfrm>
                          <a:prstGeom prst="rect">
                            <a:avLst/>
                          </a:prstGeom>
                        </wps:spPr>
                        <wps:txbx>
                          <w:txbxContent>
                            <w:p>
                              <w:pPr>
                                <w:spacing w:line="249" w:lineRule="auto" w:before="102"/>
                                <w:ind w:left="538" w:right="197" w:firstLine="32"/>
                                <w:jc w:val="left"/>
                                <w:rPr>
                                  <w:rFonts w:ascii="Times New Roman"/>
                                  <w:sz w:val="20"/>
                                </w:rPr>
                              </w:pPr>
                              <w:r>
                                <w:rPr>
                                  <w:rFonts w:ascii="Times New Roman"/>
                                  <w:spacing w:val="-2"/>
                                  <w:sz w:val="20"/>
                                </w:rPr>
                                <w:t>Normal Samples</w:t>
                              </w:r>
                            </w:p>
                          </w:txbxContent>
                        </wps:txbx>
                        <wps:bodyPr wrap="square" lIns="0" tIns="0" rIns="0" bIns="0" rtlCol="0">
                          <a:noAutofit/>
                        </wps:bodyPr>
                      </wps:wsp>
                      <wps:wsp>
                        <wps:cNvPr id="114" name="Textbox 114"/>
                        <wps:cNvSpPr txBox="1"/>
                        <wps:spPr>
                          <a:xfrm>
                            <a:off x="39113" y="0"/>
                            <a:ext cx="892810" cy="599440"/>
                          </a:xfrm>
                          <a:prstGeom prst="rect">
                            <a:avLst/>
                          </a:prstGeom>
                        </wps:spPr>
                        <wps:txbx>
                          <w:txbxContent>
                            <w:p>
                              <w:pPr>
                                <w:spacing w:line="249" w:lineRule="auto" w:before="100"/>
                                <w:ind w:left="364" w:right="361" w:firstLine="38"/>
                                <w:jc w:val="left"/>
                                <w:rPr>
                                  <w:rFonts w:ascii="Times New Roman"/>
                                  <w:sz w:val="20"/>
                                </w:rPr>
                              </w:pPr>
                              <w:r>
                                <w:rPr>
                                  <w:rFonts w:ascii="Times New Roman"/>
                                  <w:spacing w:val="-2"/>
                                  <w:sz w:val="20"/>
                                </w:rPr>
                                <w:t>Testing Samples</w:t>
                              </w:r>
                            </w:p>
                          </w:txbxContent>
                        </wps:txbx>
                        <wps:bodyPr wrap="square" lIns="0" tIns="0" rIns="0" bIns="0" rtlCol="0">
                          <a:noAutofit/>
                        </wps:bodyPr>
                      </wps:wsp>
                    </wpg:wgp>
                  </a:graphicData>
                </a:graphic>
              </wp:anchor>
            </w:drawing>
          </mc:Choice>
          <mc:Fallback>
            <w:pict>
              <v:group style="position:absolute;margin-left:388.574615pt;margin-top:17.63345pt;width:147.5pt;height:220.2pt;mso-position-horizontal-relative:page;mso-position-vertical-relative:paragraph;z-index:-15721984;mso-wrap-distance-left:0;mso-wrap-distance-right:0" id="docshapegroup70" coordorigin="7771,353" coordsize="2950,4404">
                <v:shape style="position:absolute;left:7833;top:352;width:1406;height:654" id="docshape71" coordorigin="7833,353" coordsize="1406,654" path="m8536,353l8432,356,8333,367,8240,383,8153,405,8075,433,8005,465,7946,502,7898,542,7841,631,7833,679,7841,728,7898,817,7946,857,8005,894,8075,926,8153,954,8240,976,8333,992,8432,1003,8536,1006,8640,1003,8739,992,8832,976,8919,954,8997,926,9066,894,9125,857,9173,817,9231,728,9239,679,9231,631,9173,542,9125,502,9066,465,8997,433,8919,405,8832,383,8739,367,8640,356,8536,353xe" filled="true" fillcolor="#a5a5a5" stroked="false">
                  <v:path arrowok="t"/>
                  <v:fill type="solid"/>
                </v:shape>
                <v:shape style="position:absolute;left:9638;top:1291;width:1083;height:654" id="docshape72" coordorigin="9638,1291" coordsize="1083,654" path="m10612,1291l9747,1291,9705,1300,9670,1323,9647,1358,9638,1400,9638,1836,9647,1878,9670,1913,9705,1936,9747,1945,10612,1945,10654,1936,10689,1913,10712,1878,10721,1836,10721,1400,10712,1358,10689,1323,10654,1300,10612,1291xe" filled="true" fillcolor="#c5e0b4" stroked="false">
                  <v:path arrowok="t"/>
                  <v:fill type="solid"/>
                </v:shape>
                <v:shape style="position:absolute;left:8005;top:2220;width:1062;height:654" id="docshape73" coordorigin="8006,2220" coordsize="1062,654" path="m8006,2329l8014,2287,8038,2252,8072,2229,8115,2220,8959,2220,9001,2229,9036,2252,9059,2287,9068,2329,9068,2765,9059,2807,9036,2842,9001,2865,8959,2874,8115,2874,8072,2865,8038,2842,8014,2807,8006,2765,8006,2329xe" filled="false" stroked="true" strokeweight="1.0pt" strokecolor="#ff0000">
                  <v:path arrowok="t"/>
                  <v:stroke dashstyle="solid"/>
                </v:shape>
                <v:shape style="position:absolute;left:8017;top:3183;width:2704;height:1574" id="docshape74" coordorigin="8018,3183" coordsize="2704,1574" path="m9054,4212l9045,4169,9022,4135,8988,4111,8945,4103,8127,4103,8084,4111,8050,4135,8026,4169,8018,4212,8018,4648,8026,4690,8050,4725,8084,4748,8127,4756,8945,4756,8988,4748,9022,4725,9045,4690,9054,4648,9054,4212xm10721,3292l10712,3250,10689,3215,10654,3192,10612,3183,9747,3183,9705,3192,9670,3215,9647,3250,9638,3292,9638,3728,9647,3770,9670,3805,9705,3828,9747,3837,10612,3837,10654,3828,10689,3805,10712,3770,10721,3728,10721,3292xe" filled="true" fillcolor="#c5e0b4" stroked="false">
                  <v:path arrowok="t"/>
                  <v:fill type="solid"/>
                </v:shape>
                <v:shape style="position:absolute;left:8476;top:1006;width:120;height:290" type="#_x0000_t75" id="docshape75" stroked="false">
                  <v:imagedata r:id="rId25" o:title=""/>
                </v:shape>
                <v:shape style="position:absolute;left:8476;top:1949;width:120;height:271" type="#_x0000_t75" id="docshape76" stroked="false">
                  <v:imagedata r:id="rId26" o:title=""/>
                </v:shape>
                <v:shape style="position:absolute;left:8476;top:2873;width:120;height:310" type="#_x0000_t75" id="docshape77" stroked="false">
                  <v:imagedata r:id="rId27" o:title=""/>
                </v:shape>
                <v:shape style="position:absolute;left:8476;top:3837;width:120;height:266" type="#_x0000_t75" id="docshape78" stroked="false">
                  <v:imagedata r:id="rId28" o:title=""/>
                </v:shape>
                <v:shape style="position:absolute;left:9302;top:1559;width:337;height:120" type="#_x0000_t75" id="docshape79" stroked="false">
                  <v:imagedata r:id="rId29" o:title=""/>
                </v:shape>
                <v:shape style="position:absolute;left:9302;top:3450;width:337;height:120" type="#_x0000_t75" id="docshape80" stroked="false">
                  <v:imagedata r:id="rId30" o:title=""/>
                </v:shape>
                <v:shape style="position:absolute;left:8017;top:3837;width:1037;height:920" type="#_x0000_t202" id="docshape81" filled="false" stroked="false">
                  <v:textbox inset="0,0,0,0">
                    <w:txbxContent>
                      <w:p>
                        <w:pPr>
                          <w:spacing w:line="240" w:lineRule="auto" w:before="129"/>
                          <w:rPr>
                            <w:sz w:val="20"/>
                          </w:rPr>
                        </w:pPr>
                      </w:p>
                      <w:p>
                        <w:pPr>
                          <w:spacing w:line="249" w:lineRule="auto" w:before="1"/>
                          <w:ind w:left="179" w:right="177" w:firstLine="71"/>
                          <w:jc w:val="left"/>
                          <w:rPr>
                            <w:rFonts w:ascii="Times New Roman"/>
                            <w:sz w:val="20"/>
                          </w:rPr>
                        </w:pPr>
                        <w:r>
                          <w:rPr>
                            <w:rFonts w:ascii="Times New Roman"/>
                            <w:spacing w:val="-2"/>
                            <w:sz w:val="20"/>
                          </w:rPr>
                          <w:t>Attack Samples</w:t>
                        </w:r>
                      </w:p>
                    </w:txbxContent>
                  </v:textbox>
                  <w10:wrap type="none"/>
                </v:shape>
                <v:shape style="position:absolute;left:7771;top:3183;width:1531;height:654" type="#_x0000_t202" id="docshape82" filled="true" fillcolor="#f8cbad" stroked="false">
                  <v:textbox inset="0,0,0,0">
                    <w:txbxContent>
                      <w:p>
                        <w:pPr>
                          <w:spacing w:line="249" w:lineRule="auto" w:before="101"/>
                          <w:ind w:left="419" w:right="145" w:hanging="173"/>
                          <w:jc w:val="left"/>
                          <w:rPr>
                            <w:rFonts w:ascii="Times New Roman"/>
                            <w:color w:val="000000"/>
                            <w:sz w:val="20"/>
                          </w:rPr>
                        </w:pPr>
                        <w:r>
                          <w:rPr>
                            <w:rFonts w:ascii="Times New Roman"/>
                            <w:color w:val="000000"/>
                            <w:spacing w:val="-2"/>
                            <w:sz w:val="20"/>
                          </w:rPr>
                          <w:t>Autoencoder Detector</w:t>
                        </w:r>
                      </w:p>
                    </w:txbxContent>
                  </v:textbox>
                  <v:fill type="solid"/>
                  <w10:wrap type="none"/>
                </v:shape>
                <v:shape style="position:absolute;left:9302;top:3183;width:1419;height:654" type="#_x0000_t202" id="docshape83" filled="false" stroked="false">
                  <v:textbox inset="0,0,0,0">
                    <w:txbxContent>
                      <w:p>
                        <w:pPr>
                          <w:spacing w:line="249" w:lineRule="auto" w:before="101"/>
                          <w:ind w:left="538" w:right="197" w:firstLine="32"/>
                          <w:jc w:val="left"/>
                          <w:rPr>
                            <w:rFonts w:ascii="Times New Roman"/>
                            <w:sz w:val="20"/>
                          </w:rPr>
                        </w:pPr>
                        <w:r>
                          <w:rPr>
                            <w:rFonts w:ascii="Times New Roman"/>
                            <w:spacing w:val="-2"/>
                            <w:sz w:val="20"/>
                          </w:rPr>
                          <w:t>Normal Samples</w:t>
                        </w:r>
                      </w:p>
                    </w:txbxContent>
                  </v:textbox>
                  <w10:wrap type="none"/>
                </v:shape>
                <v:shape style="position:absolute;left:7995;top:1949;width:1082;height:1234" type="#_x0000_t202" id="docshape84" filled="false" stroked="false">
                  <v:textbox inset="0,0,0,0">
                    <w:txbxContent>
                      <w:p>
                        <w:pPr>
                          <w:spacing w:line="240" w:lineRule="auto" w:before="135"/>
                          <w:rPr>
                            <w:sz w:val="20"/>
                          </w:rPr>
                        </w:pPr>
                      </w:p>
                      <w:p>
                        <w:pPr>
                          <w:spacing w:line="249" w:lineRule="auto" w:before="0"/>
                          <w:ind w:left="202" w:right="199" w:firstLine="71"/>
                          <w:jc w:val="left"/>
                          <w:rPr>
                            <w:rFonts w:ascii="Times New Roman"/>
                            <w:sz w:val="20"/>
                          </w:rPr>
                        </w:pPr>
                        <w:r>
                          <w:rPr>
                            <w:rFonts w:ascii="Times New Roman"/>
                            <w:spacing w:val="-2"/>
                            <w:sz w:val="20"/>
                          </w:rPr>
                          <w:t>Attack Samples</w:t>
                        </w:r>
                      </w:p>
                    </w:txbxContent>
                  </v:textbox>
                  <w10:wrap type="none"/>
                </v:shape>
                <v:shape style="position:absolute;left:7771;top:1296;width:1531;height:654" type="#_x0000_t202" id="docshape85" filled="true" fillcolor="#f8cbad" stroked="false">
                  <v:textbox inset="0,0,0,0">
                    <w:txbxContent>
                      <w:p>
                        <w:pPr>
                          <w:spacing w:line="249" w:lineRule="auto" w:before="102"/>
                          <w:ind w:left="381" w:right="145" w:hanging="230"/>
                          <w:jc w:val="left"/>
                          <w:rPr>
                            <w:rFonts w:ascii="Times New Roman"/>
                            <w:color w:val="000000"/>
                            <w:sz w:val="20"/>
                          </w:rPr>
                        </w:pPr>
                        <w:r>
                          <w:rPr>
                            <w:rFonts w:ascii="Times New Roman"/>
                            <w:color w:val="000000"/>
                            <w:sz w:val="20"/>
                          </w:rPr>
                          <w:t>Random</w:t>
                        </w:r>
                        <w:r>
                          <w:rPr>
                            <w:rFonts w:ascii="Times New Roman"/>
                            <w:color w:val="000000"/>
                            <w:spacing w:val="-13"/>
                            <w:sz w:val="20"/>
                          </w:rPr>
                          <w:t> </w:t>
                        </w:r>
                        <w:r>
                          <w:rPr>
                            <w:rFonts w:ascii="Times New Roman"/>
                            <w:color w:val="000000"/>
                            <w:sz w:val="20"/>
                          </w:rPr>
                          <w:t>Forest </w:t>
                        </w:r>
                        <w:r>
                          <w:rPr>
                            <w:rFonts w:ascii="Times New Roman"/>
                            <w:color w:val="000000"/>
                            <w:spacing w:val="-2"/>
                            <w:sz w:val="20"/>
                          </w:rPr>
                          <w:t>Classifier</w:t>
                        </w:r>
                      </w:p>
                    </w:txbxContent>
                  </v:textbox>
                  <v:fill type="solid"/>
                  <w10:wrap type="none"/>
                </v:shape>
                <v:shape style="position:absolute;left:9302;top:1291;width:1419;height:654" type="#_x0000_t202" id="docshape86" filled="false" stroked="false">
                  <v:textbox inset="0,0,0,0">
                    <w:txbxContent>
                      <w:p>
                        <w:pPr>
                          <w:spacing w:line="249" w:lineRule="auto" w:before="102"/>
                          <w:ind w:left="538" w:right="197" w:firstLine="32"/>
                          <w:jc w:val="left"/>
                          <w:rPr>
                            <w:rFonts w:ascii="Times New Roman"/>
                            <w:sz w:val="20"/>
                          </w:rPr>
                        </w:pPr>
                        <w:r>
                          <w:rPr>
                            <w:rFonts w:ascii="Times New Roman"/>
                            <w:spacing w:val="-2"/>
                            <w:sz w:val="20"/>
                          </w:rPr>
                          <w:t>Normal Samples</w:t>
                        </w:r>
                      </w:p>
                    </w:txbxContent>
                  </v:textbox>
                  <w10:wrap type="none"/>
                </v:shape>
                <v:shape style="position:absolute;left:7833;top:352;width:1406;height:944" type="#_x0000_t202" id="docshape87" filled="false" stroked="false">
                  <v:textbox inset="0,0,0,0">
                    <w:txbxContent>
                      <w:p>
                        <w:pPr>
                          <w:spacing w:line="249" w:lineRule="auto" w:before="100"/>
                          <w:ind w:left="364" w:right="361" w:firstLine="38"/>
                          <w:jc w:val="left"/>
                          <w:rPr>
                            <w:rFonts w:ascii="Times New Roman"/>
                            <w:sz w:val="20"/>
                          </w:rPr>
                        </w:pPr>
                        <w:r>
                          <w:rPr>
                            <w:rFonts w:ascii="Times New Roman"/>
                            <w:spacing w:val="-2"/>
                            <w:sz w:val="20"/>
                          </w:rPr>
                          <w:t>Testing Samples</w:t>
                        </w:r>
                      </w:p>
                    </w:txbxContent>
                  </v:textbox>
                  <w10:wrap type="none"/>
                </v:shape>
                <w10:wrap type="topAndBottom"/>
              </v:group>
            </w:pict>
          </mc:Fallback>
        </mc:AlternateContent>
      </w:r>
    </w:p>
    <w:p>
      <w:pPr>
        <w:tabs>
          <w:tab w:pos="8537" w:val="left" w:leader="none"/>
        </w:tabs>
        <w:spacing w:before="149"/>
        <w:ind w:left="4618" w:right="0" w:firstLine="0"/>
        <w:jc w:val="left"/>
        <w:rPr>
          <w:sz w:val="18"/>
        </w:rPr>
      </w:pPr>
      <w:r>
        <w:rPr>
          <w:spacing w:val="-5"/>
          <w:sz w:val="18"/>
        </w:rPr>
        <w:t>(</w:t>
      </w:r>
      <w:r>
        <w:rPr>
          <w:rFonts w:ascii="Palatino Linotype"/>
          <w:b/>
          <w:spacing w:val="-5"/>
          <w:sz w:val="18"/>
        </w:rPr>
        <w:t>a</w:t>
      </w:r>
      <w:r>
        <w:rPr>
          <w:spacing w:val="-5"/>
          <w:sz w:val="18"/>
        </w:rPr>
        <w:t>)</w:t>
      </w:r>
      <w:r>
        <w:rPr>
          <w:sz w:val="18"/>
        </w:rPr>
        <w:tab/>
      </w:r>
      <w:r>
        <w:rPr>
          <w:spacing w:val="-5"/>
          <w:sz w:val="18"/>
        </w:rPr>
        <w:t>(</w:t>
      </w:r>
      <w:r>
        <w:rPr>
          <w:rFonts w:ascii="Palatino Linotype"/>
          <w:b/>
          <w:spacing w:val="-5"/>
          <w:sz w:val="18"/>
        </w:rPr>
        <w:t>b</w:t>
      </w:r>
      <w:r>
        <w:rPr>
          <w:spacing w:val="-5"/>
          <w:sz w:val="18"/>
        </w:rPr>
        <w:t>)</w:t>
      </w:r>
    </w:p>
    <w:p>
      <w:pPr>
        <w:spacing w:before="13"/>
        <w:ind w:left="2761" w:right="0" w:firstLine="0"/>
        <w:jc w:val="left"/>
        <w:rPr>
          <w:sz w:val="18"/>
        </w:rPr>
      </w:pPr>
      <w:r>
        <w:rPr>
          <w:rFonts w:ascii="Palatino Linotype"/>
          <w:b/>
          <w:sz w:val="18"/>
        </w:rPr>
        <w:t>Figure</w:t>
      </w:r>
      <w:r>
        <w:rPr>
          <w:rFonts w:ascii="Palatino Linotype"/>
          <w:b/>
          <w:spacing w:val="1"/>
          <w:sz w:val="18"/>
        </w:rPr>
        <w:t> </w:t>
      </w:r>
      <w:r>
        <w:rPr>
          <w:rFonts w:ascii="Palatino Linotype"/>
          <w:b/>
          <w:sz w:val="18"/>
        </w:rPr>
        <w:t>3.</w:t>
      </w:r>
      <w:r>
        <w:rPr>
          <w:rFonts w:ascii="Palatino Linotype"/>
          <w:b/>
          <w:spacing w:val="13"/>
          <w:sz w:val="18"/>
        </w:rPr>
        <w:t> </w:t>
      </w:r>
      <w:r>
        <w:rPr>
          <w:sz w:val="18"/>
        </w:rPr>
        <w:t>The</w:t>
      </w:r>
      <w:r>
        <w:rPr>
          <w:spacing w:val="8"/>
          <w:sz w:val="18"/>
        </w:rPr>
        <w:t> </w:t>
      </w:r>
      <w:r>
        <w:rPr>
          <w:sz w:val="18"/>
        </w:rPr>
        <w:t>overview</w:t>
      </w:r>
      <w:r>
        <w:rPr>
          <w:spacing w:val="8"/>
          <w:sz w:val="18"/>
        </w:rPr>
        <w:t> </w:t>
      </w:r>
      <w:r>
        <w:rPr>
          <w:sz w:val="18"/>
        </w:rPr>
        <w:t>of</w:t>
      </w:r>
      <w:r>
        <w:rPr>
          <w:spacing w:val="7"/>
          <w:sz w:val="18"/>
        </w:rPr>
        <w:t> </w:t>
      </w:r>
      <w:r>
        <w:rPr>
          <w:sz w:val="18"/>
        </w:rPr>
        <w:t>our</w:t>
      </w:r>
      <w:r>
        <w:rPr>
          <w:spacing w:val="8"/>
          <w:sz w:val="18"/>
        </w:rPr>
        <w:t> </w:t>
      </w:r>
      <w:r>
        <w:rPr>
          <w:sz w:val="18"/>
        </w:rPr>
        <w:t>proposed</w:t>
      </w:r>
      <w:r>
        <w:rPr>
          <w:spacing w:val="8"/>
          <w:sz w:val="18"/>
        </w:rPr>
        <w:t> </w:t>
      </w:r>
      <w:r>
        <w:rPr>
          <w:sz w:val="18"/>
        </w:rPr>
        <w:t>method.</w:t>
      </w:r>
      <w:r>
        <w:rPr>
          <w:spacing w:val="18"/>
          <w:sz w:val="18"/>
        </w:rPr>
        <w:t> </w:t>
      </w:r>
      <w:r>
        <w:rPr>
          <w:sz w:val="18"/>
        </w:rPr>
        <w:t>(</w:t>
      </w:r>
      <w:r>
        <w:rPr>
          <w:rFonts w:ascii="Palatino Linotype"/>
          <w:b/>
          <w:sz w:val="18"/>
        </w:rPr>
        <w:t>a</w:t>
      </w:r>
      <w:r>
        <w:rPr>
          <w:sz w:val="18"/>
        </w:rPr>
        <w:t>)</w:t>
      </w:r>
      <w:r>
        <w:rPr>
          <w:spacing w:val="7"/>
          <w:sz w:val="18"/>
        </w:rPr>
        <w:t> </w:t>
      </w:r>
      <w:r>
        <w:rPr>
          <w:sz w:val="18"/>
        </w:rPr>
        <w:t>Training</w:t>
      </w:r>
      <w:r>
        <w:rPr>
          <w:spacing w:val="8"/>
          <w:sz w:val="18"/>
        </w:rPr>
        <w:t> </w:t>
      </w:r>
      <w:r>
        <w:rPr>
          <w:sz w:val="18"/>
        </w:rPr>
        <w:t>process;</w:t>
      </w:r>
      <w:r>
        <w:rPr>
          <w:spacing w:val="8"/>
          <w:sz w:val="18"/>
        </w:rPr>
        <w:t> </w:t>
      </w:r>
      <w:r>
        <w:rPr>
          <w:sz w:val="18"/>
        </w:rPr>
        <w:t>(</w:t>
      </w:r>
      <w:r>
        <w:rPr>
          <w:rFonts w:ascii="Palatino Linotype"/>
          <w:b/>
          <w:sz w:val="18"/>
        </w:rPr>
        <w:t>b</w:t>
      </w:r>
      <w:r>
        <w:rPr>
          <w:sz w:val="18"/>
        </w:rPr>
        <w:t>)</w:t>
      </w:r>
      <w:r>
        <w:rPr>
          <w:spacing w:val="7"/>
          <w:sz w:val="18"/>
        </w:rPr>
        <w:t> </w:t>
      </w:r>
      <w:r>
        <w:rPr>
          <w:sz w:val="18"/>
        </w:rPr>
        <w:t>testing</w:t>
      </w:r>
      <w:r>
        <w:rPr>
          <w:spacing w:val="8"/>
          <w:sz w:val="18"/>
        </w:rPr>
        <w:t> </w:t>
      </w:r>
      <w:r>
        <w:rPr>
          <w:spacing w:val="-2"/>
          <w:sz w:val="18"/>
        </w:rPr>
        <w:t>process.</w:t>
      </w:r>
    </w:p>
    <w:p>
      <w:pPr>
        <w:pStyle w:val="BodyText"/>
        <w:spacing w:line="256" w:lineRule="auto" w:before="204"/>
        <w:ind w:left="2761" w:right="118" w:firstLine="425"/>
        <w:jc w:val="both"/>
      </w:pPr>
      <w:r>
        <w:rPr>
          <w:w w:val="105"/>
        </w:rPr>
        <w:t>Because</w:t>
      </w:r>
      <w:r>
        <w:rPr>
          <w:spacing w:val="-1"/>
          <w:w w:val="105"/>
        </w:rPr>
        <w:t> </w:t>
      </w:r>
      <w:r>
        <w:rPr>
          <w:w w:val="105"/>
        </w:rPr>
        <w:t>the</w:t>
      </w:r>
      <w:r>
        <w:rPr>
          <w:spacing w:val="-1"/>
          <w:w w:val="105"/>
        </w:rPr>
        <w:t> </w:t>
      </w:r>
      <w:r>
        <w:rPr>
          <w:w w:val="105"/>
        </w:rPr>
        <w:t>AE</w:t>
      </w:r>
      <w:r>
        <w:rPr>
          <w:spacing w:val="-1"/>
          <w:w w:val="105"/>
        </w:rPr>
        <w:t> </w:t>
      </w:r>
      <w:r>
        <w:rPr>
          <w:w w:val="105"/>
        </w:rPr>
        <w:t>trains</w:t>
      </w:r>
      <w:r>
        <w:rPr>
          <w:spacing w:val="-1"/>
          <w:w w:val="105"/>
        </w:rPr>
        <w:t> </w:t>
      </w:r>
      <w:r>
        <w:rPr>
          <w:w w:val="105"/>
        </w:rPr>
        <w:t>on</w:t>
      </w:r>
      <w:r>
        <w:rPr>
          <w:spacing w:val="-1"/>
          <w:w w:val="105"/>
        </w:rPr>
        <w:t> </w:t>
      </w:r>
      <w:r>
        <w:rPr>
          <w:w w:val="105"/>
        </w:rPr>
        <w:t>normal</w:t>
      </w:r>
      <w:r>
        <w:rPr>
          <w:spacing w:val="-1"/>
          <w:w w:val="105"/>
        </w:rPr>
        <w:t> </w:t>
      </w:r>
      <w:r>
        <w:rPr>
          <w:w w:val="105"/>
        </w:rPr>
        <w:t>data</w:t>
      </w:r>
      <w:r>
        <w:rPr>
          <w:spacing w:val="-1"/>
          <w:w w:val="105"/>
        </w:rPr>
        <w:t> </w:t>
      </w:r>
      <w:r>
        <w:rPr>
          <w:w w:val="105"/>
        </w:rPr>
        <w:t>only,</w:t>
      </w:r>
      <w:r>
        <w:rPr>
          <w:spacing w:val="-1"/>
          <w:w w:val="105"/>
        </w:rPr>
        <w:t> </w:t>
      </w:r>
      <w:r>
        <w:rPr>
          <w:w w:val="105"/>
        </w:rPr>
        <w:t>the</w:t>
      </w:r>
      <w:r>
        <w:rPr>
          <w:spacing w:val="-1"/>
          <w:w w:val="105"/>
        </w:rPr>
        <w:t> </w:t>
      </w:r>
      <w:r>
        <w:rPr>
          <w:w w:val="105"/>
        </w:rPr>
        <w:t>normal</w:t>
      </w:r>
      <w:r>
        <w:rPr>
          <w:spacing w:val="-1"/>
          <w:w w:val="105"/>
        </w:rPr>
        <w:t> </w:t>
      </w:r>
      <w:r>
        <w:rPr>
          <w:w w:val="105"/>
        </w:rPr>
        <w:t>samples</w:t>
      </w:r>
      <w:r>
        <w:rPr>
          <w:spacing w:val="-1"/>
          <w:w w:val="105"/>
        </w:rPr>
        <w:t> </w:t>
      </w:r>
      <w:r>
        <w:rPr>
          <w:w w:val="105"/>
        </w:rPr>
        <w:t>would</w:t>
      </w:r>
      <w:r>
        <w:rPr>
          <w:spacing w:val="-1"/>
          <w:w w:val="105"/>
        </w:rPr>
        <w:t> </w:t>
      </w:r>
      <w:r>
        <w:rPr>
          <w:w w:val="105"/>
        </w:rPr>
        <w:t>have</w:t>
      </w:r>
      <w:r>
        <w:rPr>
          <w:spacing w:val="-1"/>
          <w:w w:val="105"/>
        </w:rPr>
        <w:t> </w:t>
      </w:r>
      <w:r>
        <w:rPr>
          <w:w w:val="105"/>
        </w:rPr>
        <w:t>a</w:t>
      </w:r>
      <w:r>
        <w:rPr>
          <w:spacing w:val="-1"/>
          <w:w w:val="105"/>
        </w:rPr>
        <w:t> </w:t>
      </w:r>
      <w:r>
        <w:rPr>
          <w:w w:val="105"/>
        </w:rPr>
        <w:t>lower MSE than the anomalous ones.</w:t>
      </w:r>
      <w:r>
        <w:rPr>
          <w:spacing w:val="40"/>
          <w:w w:val="105"/>
        </w:rPr>
        <w:t> </w:t>
      </w:r>
      <w:r>
        <w:rPr>
          <w:w w:val="105"/>
        </w:rPr>
        <w:t>From this point of view,</w:t>
      </w:r>
      <w:r>
        <w:rPr>
          <w:w w:val="105"/>
        </w:rPr>
        <w:t> we can define a lower thresh- old, and samples lower than this threshold have a higher degree of confidence that they belong to the normal class.</w:t>
      </w:r>
      <w:r>
        <w:rPr>
          <w:w w:val="105"/>
        </w:rPr>
        <w:t> Under this assumption, we integrate these two decision </w:t>
      </w:r>
      <w:r>
        <w:rPr>
          <w:w w:val="105"/>
        </w:rPr>
        <w:t>pro- cesses. After obtaining the trained model, during the testing phase, we apply a two-step detection strategy.</w:t>
      </w:r>
    </w:p>
    <w:p>
      <w:pPr>
        <w:pStyle w:val="BodyText"/>
        <w:spacing w:line="232" w:lineRule="auto" w:before="7"/>
        <w:ind w:left="2751" w:right="117" w:firstLine="435"/>
        <w:jc w:val="both"/>
      </w:pPr>
      <w:r>
        <w:rPr>
          <w:w w:val="105"/>
        </w:rPr>
        <w:t>We</w:t>
      </w:r>
      <w:r>
        <w:rPr>
          <w:w w:val="105"/>
        </w:rPr>
        <w:t> list</w:t>
      </w:r>
      <w:r>
        <w:rPr>
          <w:w w:val="105"/>
        </w:rPr>
        <w:t> the</w:t>
      </w:r>
      <w:r>
        <w:rPr>
          <w:w w:val="105"/>
        </w:rPr>
        <w:t> detection</w:t>
      </w:r>
      <w:r>
        <w:rPr>
          <w:w w:val="105"/>
        </w:rPr>
        <w:t> procedure</w:t>
      </w:r>
      <w:r>
        <w:rPr>
          <w:w w:val="105"/>
        </w:rPr>
        <w:t> in</w:t>
      </w:r>
      <w:r>
        <w:rPr>
          <w:w w:val="105"/>
        </w:rPr>
        <w:t> Algorithm</w:t>
      </w:r>
      <w:r>
        <w:rPr>
          <w:w w:val="105"/>
        </w:rPr>
        <w:t> </w:t>
      </w:r>
      <w:hyperlink w:history="true" w:anchor="_bookmark6">
        <w:r>
          <w:rPr>
            <w:color w:val="0774B7"/>
            <w:w w:val="105"/>
          </w:rPr>
          <w:t>1</w:t>
        </w:r>
      </w:hyperlink>
      <w:r>
        <w:rPr>
          <w:w w:val="105"/>
        </w:rPr>
        <w:t>.</w:t>
      </w:r>
      <w:r>
        <w:rPr>
          <w:spacing w:val="40"/>
          <w:w w:val="105"/>
        </w:rPr>
        <w:t> </w:t>
      </w:r>
      <w:r>
        <w:rPr>
          <w:w w:val="105"/>
        </w:rPr>
        <w:t>There</w:t>
      </w:r>
      <w:r>
        <w:rPr>
          <w:w w:val="105"/>
        </w:rPr>
        <w:t> are</w:t>
      </w:r>
      <w:r>
        <w:rPr>
          <w:w w:val="105"/>
        </w:rPr>
        <w:t> two</w:t>
      </w:r>
      <w:r>
        <w:rPr>
          <w:w w:val="105"/>
        </w:rPr>
        <w:t> hyperparameters considered</w:t>
      </w:r>
      <w:r>
        <w:rPr>
          <w:spacing w:val="-7"/>
          <w:w w:val="105"/>
        </w:rPr>
        <w:t> </w:t>
      </w:r>
      <w:r>
        <w:rPr>
          <w:w w:val="105"/>
        </w:rPr>
        <w:t>for</w:t>
      </w:r>
      <w:r>
        <w:rPr>
          <w:spacing w:val="-7"/>
          <w:w w:val="105"/>
        </w:rPr>
        <w:t> </w:t>
      </w:r>
      <w:r>
        <w:rPr>
          <w:w w:val="105"/>
        </w:rPr>
        <w:t>the</w:t>
      </w:r>
      <w:r>
        <w:rPr>
          <w:spacing w:val="-7"/>
          <w:w w:val="105"/>
        </w:rPr>
        <w:t> </w:t>
      </w:r>
      <w:r>
        <w:rPr>
          <w:w w:val="105"/>
        </w:rPr>
        <w:t>decision. The</w:t>
      </w:r>
      <w:r>
        <w:rPr>
          <w:spacing w:val="-7"/>
          <w:w w:val="105"/>
        </w:rPr>
        <w:t> </w:t>
      </w:r>
      <w:r>
        <w:rPr>
          <w:w w:val="105"/>
        </w:rPr>
        <w:t>first</w:t>
      </w:r>
      <w:r>
        <w:rPr>
          <w:spacing w:val="-7"/>
          <w:w w:val="105"/>
        </w:rPr>
        <w:t> </w:t>
      </w:r>
      <w:r>
        <w:rPr>
          <w:w w:val="105"/>
        </w:rPr>
        <w:t>one</w:t>
      </w:r>
      <w:r>
        <w:rPr>
          <w:spacing w:val="-7"/>
          <w:w w:val="105"/>
        </w:rPr>
        <w:t> </w:t>
      </w:r>
      <w:r>
        <w:rPr>
          <w:w w:val="105"/>
        </w:rPr>
        <w:t>is</w:t>
      </w:r>
      <w:r>
        <w:rPr>
          <w:spacing w:val="-2"/>
          <w:w w:val="105"/>
        </w:rPr>
        <w:t> </w:t>
      </w:r>
      <w:r>
        <w:rPr>
          <w:rFonts w:ascii="Palatino Linotype"/>
          <w:i/>
          <w:w w:val="105"/>
        </w:rPr>
        <w:t>T</w:t>
      </w:r>
      <w:r>
        <w:rPr>
          <w:w w:val="105"/>
          <w:vertAlign w:val="subscript"/>
        </w:rPr>
        <w:t>1</w:t>
      </w:r>
      <w:r>
        <w:rPr>
          <w:w w:val="105"/>
          <w:vertAlign w:val="baseline"/>
        </w:rPr>
        <w:t>,</w:t>
      </w:r>
      <w:r>
        <w:rPr>
          <w:spacing w:val="-7"/>
          <w:w w:val="105"/>
          <w:vertAlign w:val="baseline"/>
        </w:rPr>
        <w:t> </w:t>
      </w:r>
      <w:r>
        <w:rPr>
          <w:w w:val="105"/>
          <w:vertAlign w:val="baseline"/>
        </w:rPr>
        <w:t>utilized</w:t>
      </w:r>
      <w:r>
        <w:rPr>
          <w:spacing w:val="-7"/>
          <w:w w:val="105"/>
          <w:vertAlign w:val="baseline"/>
        </w:rPr>
        <w:t> </w:t>
      </w:r>
      <w:r>
        <w:rPr>
          <w:w w:val="105"/>
          <w:vertAlign w:val="baseline"/>
        </w:rPr>
        <w:t>for</w:t>
      </w:r>
      <w:r>
        <w:rPr>
          <w:spacing w:val="-7"/>
          <w:w w:val="105"/>
          <w:vertAlign w:val="baseline"/>
        </w:rPr>
        <w:t> </w:t>
      </w:r>
      <w:r>
        <w:rPr>
          <w:w w:val="105"/>
          <w:vertAlign w:val="baseline"/>
        </w:rPr>
        <w:t>RF</w:t>
      </w:r>
      <w:r>
        <w:rPr>
          <w:spacing w:val="-7"/>
          <w:w w:val="105"/>
          <w:vertAlign w:val="baseline"/>
        </w:rPr>
        <w:t> </w:t>
      </w:r>
      <w:r>
        <w:rPr>
          <w:w w:val="105"/>
          <w:vertAlign w:val="baseline"/>
        </w:rPr>
        <w:t>probability,</w:t>
      </w:r>
      <w:r>
        <w:rPr>
          <w:spacing w:val="-7"/>
          <w:w w:val="105"/>
          <w:vertAlign w:val="baseline"/>
        </w:rPr>
        <w:t> </w:t>
      </w:r>
      <w:r>
        <w:rPr>
          <w:w w:val="105"/>
          <w:vertAlign w:val="baseline"/>
        </w:rPr>
        <w:t>and</w:t>
      </w:r>
      <w:r>
        <w:rPr>
          <w:spacing w:val="-7"/>
          <w:w w:val="105"/>
          <w:vertAlign w:val="baseline"/>
        </w:rPr>
        <w:t> </w:t>
      </w:r>
      <w:r>
        <w:rPr>
          <w:w w:val="105"/>
          <w:vertAlign w:val="baseline"/>
        </w:rPr>
        <w:t>the</w:t>
      </w:r>
      <w:r>
        <w:rPr>
          <w:spacing w:val="-7"/>
          <w:w w:val="105"/>
          <w:vertAlign w:val="baseline"/>
        </w:rPr>
        <w:t> </w:t>
      </w:r>
      <w:r>
        <w:rPr>
          <w:w w:val="105"/>
          <w:vertAlign w:val="baseline"/>
        </w:rPr>
        <w:t>second one is </w:t>
      </w:r>
      <w:r>
        <w:rPr>
          <w:rFonts w:ascii="Palatino Linotype"/>
          <w:i/>
          <w:w w:val="105"/>
          <w:vertAlign w:val="baseline"/>
        </w:rPr>
        <w:t>T</w:t>
      </w:r>
      <w:r>
        <w:rPr>
          <w:w w:val="105"/>
          <w:vertAlign w:val="subscript"/>
        </w:rPr>
        <w:t>2</w:t>
      </w:r>
      <w:r>
        <w:rPr>
          <w:w w:val="105"/>
          <w:vertAlign w:val="baseline"/>
        </w:rPr>
        <w:t>, used for MSE. In the beginning, a sample </w:t>
      </w:r>
      <w:r>
        <w:rPr>
          <w:rFonts w:ascii="Times New Roman"/>
          <w:b/>
          <w:i/>
          <w:w w:val="105"/>
          <w:vertAlign w:val="baseline"/>
        </w:rPr>
        <w:t>x</w:t>
      </w:r>
      <w:r>
        <w:rPr>
          <w:rFonts w:ascii="Palatino Linotype"/>
          <w:i/>
          <w:w w:val="105"/>
          <w:vertAlign w:val="subscript"/>
        </w:rPr>
        <w:t>i</w:t>
      </w:r>
      <w:r>
        <w:rPr>
          <w:rFonts w:ascii="Palatino Linotype"/>
          <w:i/>
          <w:w w:val="105"/>
          <w:vertAlign w:val="baseline"/>
        </w:rPr>
        <w:t> </w:t>
      </w:r>
      <w:r>
        <w:rPr>
          <w:w w:val="105"/>
          <w:vertAlign w:val="baseline"/>
        </w:rPr>
        <w:t>is classified using the RF classifier. When</w:t>
      </w:r>
      <w:r>
        <w:rPr>
          <w:spacing w:val="-3"/>
          <w:w w:val="105"/>
          <w:vertAlign w:val="baseline"/>
        </w:rPr>
        <w:t> </w:t>
      </w:r>
      <w:r>
        <w:rPr>
          <w:w w:val="105"/>
          <w:vertAlign w:val="baseline"/>
        </w:rPr>
        <w:t>the</w:t>
      </w:r>
      <w:r>
        <w:rPr>
          <w:spacing w:val="-3"/>
          <w:w w:val="105"/>
          <w:vertAlign w:val="baseline"/>
        </w:rPr>
        <w:t> </w:t>
      </w:r>
      <w:r>
        <w:rPr>
          <w:w w:val="105"/>
          <w:vertAlign w:val="baseline"/>
        </w:rPr>
        <w:t>probability</w:t>
      </w:r>
      <w:r>
        <w:rPr>
          <w:spacing w:val="-3"/>
          <w:w w:val="105"/>
          <w:vertAlign w:val="baseline"/>
        </w:rPr>
        <w:t> </w:t>
      </w:r>
      <w:r>
        <w:rPr>
          <w:w w:val="105"/>
          <w:vertAlign w:val="baseline"/>
        </w:rPr>
        <w:t>of</w:t>
      </w:r>
      <w:r>
        <w:rPr>
          <w:spacing w:val="-3"/>
          <w:w w:val="105"/>
          <w:vertAlign w:val="baseline"/>
        </w:rPr>
        <w:t> </w:t>
      </w:r>
      <w:r>
        <w:rPr>
          <w:w w:val="105"/>
          <w:vertAlign w:val="baseline"/>
        </w:rPr>
        <w:t>a</w:t>
      </w:r>
      <w:r>
        <w:rPr>
          <w:spacing w:val="-3"/>
          <w:w w:val="105"/>
          <w:vertAlign w:val="baseline"/>
        </w:rPr>
        <w:t> </w:t>
      </w:r>
      <w:r>
        <w:rPr>
          <w:w w:val="105"/>
          <w:vertAlign w:val="baseline"/>
        </w:rPr>
        <w:t>sample</w:t>
      </w:r>
      <w:r>
        <w:rPr>
          <w:spacing w:val="-3"/>
          <w:w w:val="105"/>
          <w:vertAlign w:val="baseline"/>
        </w:rPr>
        <w:t> </w:t>
      </w:r>
      <w:r>
        <w:rPr>
          <w:w w:val="105"/>
          <w:vertAlign w:val="baseline"/>
        </w:rPr>
        <w:t>is</w:t>
      </w:r>
      <w:r>
        <w:rPr>
          <w:spacing w:val="-3"/>
          <w:w w:val="105"/>
          <w:vertAlign w:val="baseline"/>
        </w:rPr>
        <w:t> </w:t>
      </w:r>
      <w:r>
        <w:rPr>
          <w:w w:val="105"/>
          <w:vertAlign w:val="baseline"/>
        </w:rPr>
        <w:t>larger</w:t>
      </w:r>
      <w:r>
        <w:rPr>
          <w:spacing w:val="-3"/>
          <w:w w:val="105"/>
          <w:vertAlign w:val="baseline"/>
        </w:rPr>
        <w:t> </w:t>
      </w:r>
      <w:r>
        <w:rPr>
          <w:w w:val="105"/>
          <w:vertAlign w:val="baseline"/>
        </w:rPr>
        <w:t>than</w:t>
      </w:r>
      <w:r>
        <w:rPr>
          <w:spacing w:val="-3"/>
          <w:w w:val="105"/>
          <w:vertAlign w:val="baseline"/>
        </w:rPr>
        <w:t> </w:t>
      </w:r>
      <w:r>
        <w:rPr>
          <w:w w:val="105"/>
          <w:vertAlign w:val="baseline"/>
        </w:rPr>
        <w:t>the </w:t>
      </w:r>
      <w:r>
        <w:rPr>
          <w:rFonts w:ascii="Palatino Linotype"/>
          <w:i/>
          <w:w w:val="105"/>
          <w:vertAlign w:val="baseline"/>
        </w:rPr>
        <w:t>T</w:t>
      </w:r>
      <w:r>
        <w:rPr>
          <w:w w:val="105"/>
          <w:vertAlign w:val="subscript"/>
        </w:rPr>
        <w:t>1</w:t>
      </w:r>
      <w:r>
        <w:rPr>
          <w:w w:val="105"/>
          <w:vertAlign w:val="baseline"/>
        </w:rPr>
        <w:t>,</w:t>
      </w:r>
      <w:r>
        <w:rPr>
          <w:spacing w:val="-3"/>
          <w:w w:val="105"/>
          <w:vertAlign w:val="baseline"/>
        </w:rPr>
        <w:t> </w:t>
      </w:r>
      <w:r>
        <w:rPr>
          <w:w w:val="105"/>
          <w:vertAlign w:val="baseline"/>
        </w:rPr>
        <w:t>it</w:t>
      </w:r>
      <w:r>
        <w:rPr>
          <w:spacing w:val="-3"/>
          <w:w w:val="105"/>
          <w:vertAlign w:val="baseline"/>
        </w:rPr>
        <w:t> </w:t>
      </w:r>
      <w:r>
        <w:rPr>
          <w:w w:val="105"/>
          <w:vertAlign w:val="baseline"/>
        </w:rPr>
        <w:t>would</w:t>
      </w:r>
      <w:r>
        <w:rPr>
          <w:spacing w:val="-3"/>
          <w:w w:val="105"/>
          <w:vertAlign w:val="baseline"/>
        </w:rPr>
        <w:t> </w:t>
      </w:r>
      <w:r>
        <w:rPr>
          <w:w w:val="105"/>
          <w:vertAlign w:val="baseline"/>
        </w:rPr>
        <w:t>be</w:t>
      </w:r>
      <w:r>
        <w:rPr>
          <w:spacing w:val="-3"/>
          <w:w w:val="105"/>
          <w:vertAlign w:val="baseline"/>
        </w:rPr>
        <w:t> </w:t>
      </w:r>
      <w:r>
        <w:rPr>
          <w:w w:val="105"/>
          <w:vertAlign w:val="baseline"/>
        </w:rPr>
        <w:t>classified</w:t>
      </w:r>
      <w:r>
        <w:rPr>
          <w:spacing w:val="-3"/>
          <w:w w:val="105"/>
          <w:vertAlign w:val="baseline"/>
        </w:rPr>
        <w:t> </w:t>
      </w:r>
      <w:r>
        <w:rPr>
          <w:w w:val="105"/>
          <w:vertAlign w:val="baseline"/>
        </w:rPr>
        <w:t>as</w:t>
      </w:r>
      <w:r>
        <w:rPr>
          <w:spacing w:val="-3"/>
          <w:w w:val="105"/>
          <w:vertAlign w:val="baseline"/>
        </w:rPr>
        <w:t> </w:t>
      </w:r>
      <w:r>
        <w:rPr>
          <w:w w:val="105"/>
          <w:vertAlign w:val="baseline"/>
        </w:rPr>
        <w:t>an</w:t>
      </w:r>
      <w:r>
        <w:rPr>
          <w:spacing w:val="-3"/>
          <w:w w:val="105"/>
          <w:vertAlign w:val="baseline"/>
        </w:rPr>
        <w:t> </w:t>
      </w:r>
      <w:r>
        <w:rPr>
          <w:w w:val="105"/>
          <w:vertAlign w:val="baseline"/>
        </w:rPr>
        <w:t>attack. </w:t>
      </w:r>
      <w:r>
        <w:rPr>
          <w:vertAlign w:val="baseline"/>
        </w:rPr>
        <w:t>After that, we utilize the AE to examine the attack sample predicted by RF again.</w:t>
      </w:r>
      <w:r>
        <w:rPr>
          <w:spacing w:val="22"/>
          <w:vertAlign w:val="baseline"/>
        </w:rPr>
        <w:t> </w:t>
      </w:r>
      <w:r>
        <w:rPr>
          <w:vertAlign w:val="baseline"/>
        </w:rPr>
        <w:t>In this part, </w:t>
      </w:r>
      <w:r>
        <w:rPr>
          <w:w w:val="105"/>
          <w:vertAlign w:val="baseline"/>
        </w:rPr>
        <w:t>when</w:t>
      </w:r>
      <w:r>
        <w:rPr>
          <w:spacing w:val="-9"/>
          <w:w w:val="105"/>
          <w:vertAlign w:val="baseline"/>
        </w:rPr>
        <w:t> </w:t>
      </w:r>
      <w:r>
        <w:rPr>
          <w:w w:val="105"/>
          <w:vertAlign w:val="baseline"/>
        </w:rPr>
        <w:t>the</w:t>
      </w:r>
      <w:r>
        <w:rPr>
          <w:spacing w:val="-9"/>
          <w:w w:val="105"/>
          <w:vertAlign w:val="baseline"/>
        </w:rPr>
        <w:t> </w:t>
      </w:r>
      <w:r>
        <w:rPr>
          <w:w w:val="105"/>
          <w:vertAlign w:val="baseline"/>
        </w:rPr>
        <w:t>reconstruction</w:t>
      </w:r>
      <w:r>
        <w:rPr>
          <w:spacing w:val="-9"/>
          <w:w w:val="105"/>
          <w:vertAlign w:val="baseline"/>
        </w:rPr>
        <w:t> </w:t>
      </w:r>
      <w:r>
        <w:rPr>
          <w:w w:val="105"/>
          <w:vertAlign w:val="baseline"/>
        </w:rPr>
        <w:t>error</w:t>
      </w:r>
      <w:r>
        <w:rPr>
          <w:spacing w:val="-9"/>
          <w:w w:val="105"/>
          <w:vertAlign w:val="baseline"/>
        </w:rPr>
        <w:t> </w:t>
      </w:r>
      <w:r>
        <w:rPr>
          <w:w w:val="105"/>
          <w:vertAlign w:val="baseline"/>
        </w:rPr>
        <w:t>is</w:t>
      </w:r>
      <w:r>
        <w:rPr>
          <w:spacing w:val="-9"/>
          <w:w w:val="105"/>
          <w:vertAlign w:val="baseline"/>
        </w:rPr>
        <w:t> </w:t>
      </w:r>
      <w:r>
        <w:rPr>
          <w:w w:val="105"/>
          <w:vertAlign w:val="baseline"/>
        </w:rPr>
        <w:t>smaller</w:t>
      </w:r>
      <w:r>
        <w:rPr>
          <w:spacing w:val="-9"/>
          <w:w w:val="105"/>
          <w:vertAlign w:val="baseline"/>
        </w:rPr>
        <w:t> </w:t>
      </w:r>
      <w:r>
        <w:rPr>
          <w:w w:val="105"/>
          <w:vertAlign w:val="baseline"/>
        </w:rPr>
        <w:t>than</w:t>
      </w:r>
      <w:r>
        <w:rPr>
          <w:spacing w:val="-9"/>
          <w:w w:val="105"/>
          <w:vertAlign w:val="baseline"/>
        </w:rPr>
        <w:t> </w:t>
      </w:r>
      <w:r>
        <w:rPr>
          <w:w w:val="105"/>
          <w:vertAlign w:val="baseline"/>
        </w:rPr>
        <w:t>the</w:t>
      </w:r>
      <w:r>
        <w:rPr>
          <w:spacing w:val="-5"/>
          <w:w w:val="105"/>
          <w:vertAlign w:val="baseline"/>
        </w:rPr>
        <w:t> </w:t>
      </w:r>
      <w:r>
        <w:rPr>
          <w:rFonts w:ascii="Palatino Linotype"/>
          <w:i/>
          <w:w w:val="105"/>
          <w:vertAlign w:val="baseline"/>
        </w:rPr>
        <w:t>T</w:t>
      </w:r>
      <w:r>
        <w:rPr>
          <w:w w:val="105"/>
          <w:vertAlign w:val="subscript"/>
        </w:rPr>
        <w:t>2</w:t>
      </w:r>
      <w:r>
        <w:rPr>
          <w:w w:val="105"/>
          <w:vertAlign w:val="baseline"/>
        </w:rPr>
        <w:t>,</w:t>
      </w:r>
      <w:r>
        <w:rPr>
          <w:spacing w:val="-9"/>
          <w:w w:val="105"/>
          <w:vertAlign w:val="baseline"/>
        </w:rPr>
        <w:t> </w:t>
      </w:r>
      <w:r>
        <w:rPr>
          <w:w w:val="105"/>
          <w:vertAlign w:val="baseline"/>
        </w:rPr>
        <w:t>the</w:t>
      </w:r>
      <w:r>
        <w:rPr>
          <w:spacing w:val="-9"/>
          <w:w w:val="105"/>
          <w:vertAlign w:val="baseline"/>
        </w:rPr>
        <w:t> </w:t>
      </w:r>
      <w:r>
        <w:rPr>
          <w:w w:val="105"/>
          <w:vertAlign w:val="baseline"/>
        </w:rPr>
        <w:t>sample</w:t>
      </w:r>
      <w:r>
        <w:rPr>
          <w:spacing w:val="-9"/>
          <w:w w:val="105"/>
          <w:vertAlign w:val="baseline"/>
        </w:rPr>
        <w:t> </w:t>
      </w:r>
      <w:r>
        <w:rPr>
          <w:w w:val="105"/>
          <w:vertAlign w:val="baseline"/>
        </w:rPr>
        <w:t>is</w:t>
      </w:r>
      <w:r>
        <w:rPr>
          <w:spacing w:val="-9"/>
          <w:w w:val="105"/>
          <w:vertAlign w:val="baseline"/>
        </w:rPr>
        <w:t> </w:t>
      </w:r>
      <w:r>
        <w:rPr>
          <w:w w:val="105"/>
          <w:vertAlign w:val="baseline"/>
        </w:rPr>
        <w:t>reclassified</w:t>
      </w:r>
      <w:r>
        <w:rPr>
          <w:spacing w:val="-9"/>
          <w:w w:val="105"/>
          <w:vertAlign w:val="baseline"/>
        </w:rPr>
        <w:t> </w:t>
      </w:r>
      <w:r>
        <w:rPr>
          <w:w w:val="105"/>
          <w:vertAlign w:val="baseline"/>
        </w:rPr>
        <w:t>as</w:t>
      </w:r>
      <w:r>
        <w:rPr>
          <w:spacing w:val="-9"/>
          <w:w w:val="105"/>
          <w:vertAlign w:val="baseline"/>
        </w:rPr>
        <w:t> </w:t>
      </w:r>
      <w:r>
        <w:rPr>
          <w:w w:val="105"/>
          <w:vertAlign w:val="baseline"/>
        </w:rPr>
        <w:t>normal.</w:t>
      </w:r>
    </w:p>
    <w:p>
      <w:pPr>
        <w:pStyle w:val="BodyText"/>
        <w:spacing w:line="256" w:lineRule="auto"/>
        <w:ind w:left="2761" w:right="127" w:firstLine="425"/>
        <w:jc w:val="both"/>
      </w:pPr>
      <w:r>
        <w:rPr/>
        <w:t>In this two-step approach, the samples in the testing phase can be correctly </w:t>
      </w:r>
      <w:r>
        <w:rPr/>
        <w:t>classified, especially the misclassified attack samples.</w:t>
      </w:r>
    </w:p>
    <w:p>
      <w:pPr>
        <w:pStyle w:val="BodyText"/>
        <w:spacing w:after="0" w:line="256" w:lineRule="auto"/>
        <w:jc w:val="both"/>
        <w:sectPr>
          <w:pgSz w:w="11910" w:h="16840"/>
          <w:pgMar w:header="1109" w:footer="0" w:top="1400" w:bottom="280" w:left="566" w:right="566"/>
        </w:sectPr>
      </w:pPr>
    </w:p>
    <w:p>
      <w:pPr>
        <w:pStyle w:val="BodyText"/>
      </w:pPr>
    </w:p>
    <w:p>
      <w:pPr>
        <w:pStyle w:val="BodyText"/>
        <w:spacing w:before="79"/>
      </w:pPr>
    </w:p>
    <w:p>
      <w:pPr>
        <w:pStyle w:val="BodyText"/>
        <w:spacing w:line="20" w:lineRule="exact"/>
        <w:ind w:left="2761"/>
        <w:rPr>
          <w:sz w:val="2"/>
        </w:rPr>
      </w:pPr>
      <w:r>
        <w:rPr>
          <w:sz w:val="2"/>
        </w:rPr>
        <mc:AlternateContent>
          <mc:Choice Requires="wps">
            <w:drawing>
              <wp:inline distT="0" distB="0" distL="0" distR="0">
                <wp:extent cx="4989830" cy="12700"/>
                <wp:effectExtent l="9525" t="0" r="1270" b="6350"/>
                <wp:docPr id="115" name="Group 115"/>
                <wp:cNvGraphicFramePr>
                  <a:graphicFrameLocks/>
                </wp:cNvGraphicFramePr>
                <a:graphic>
                  <a:graphicData uri="http://schemas.microsoft.com/office/word/2010/wordprocessingGroup">
                    <wpg:wgp>
                      <wpg:cNvPr id="115" name="Group 115"/>
                      <wpg:cNvGrpSpPr/>
                      <wpg:grpSpPr>
                        <a:xfrm>
                          <a:off x="0" y="0"/>
                          <a:ext cx="4989830" cy="12700"/>
                          <a:chExt cx="4989830" cy="12700"/>
                        </a:xfrm>
                      </wpg:grpSpPr>
                      <wps:wsp>
                        <wps:cNvPr id="116" name="Graphic 116"/>
                        <wps:cNvSpPr/>
                        <wps:spPr>
                          <a:xfrm>
                            <a:off x="0" y="6324"/>
                            <a:ext cx="4989830" cy="1270"/>
                          </a:xfrm>
                          <a:custGeom>
                            <a:avLst/>
                            <a:gdLst/>
                            <a:ahLst/>
                            <a:cxnLst/>
                            <a:rect l="l" t="t" r="r" b="b"/>
                            <a:pathLst>
                              <a:path w="4989830" h="0">
                                <a:moveTo>
                                  <a:pt x="0" y="0"/>
                                </a:moveTo>
                                <a:lnTo>
                                  <a:pt x="4989601" y="0"/>
                                </a:lnTo>
                              </a:path>
                            </a:pathLst>
                          </a:custGeom>
                          <a:ln w="1264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392.9pt;height:1pt;mso-position-horizontal-relative:char;mso-position-vertical-relative:line" id="docshapegroup88" coordorigin="0,0" coordsize="7858,20">
                <v:line style="position:absolute" from="0,10" to="7858,10" stroked="true" strokeweight=".996pt" strokecolor="#000000">
                  <v:stroke dashstyle="solid"/>
                </v:line>
              </v:group>
            </w:pict>
          </mc:Fallback>
        </mc:AlternateContent>
      </w:r>
      <w:r>
        <w:rPr>
          <w:sz w:val="2"/>
        </w:rPr>
      </w:r>
    </w:p>
    <w:p>
      <w:pPr>
        <w:spacing w:before="0"/>
        <w:ind w:left="2966" w:right="0" w:firstLine="0"/>
        <w:jc w:val="left"/>
        <w:rPr>
          <w:sz w:val="20"/>
        </w:rPr>
      </w:pPr>
      <w:r>
        <w:rPr>
          <w:rFonts w:ascii="Palatino Linotype"/>
          <w:b/>
          <w:sz w:val="20"/>
        </w:rPr>
        <w:t>Algorithm 1:</w:t>
      </w:r>
      <w:r>
        <w:rPr>
          <w:rFonts w:ascii="Palatino Linotype"/>
          <w:b/>
          <w:spacing w:val="1"/>
          <w:sz w:val="20"/>
        </w:rPr>
        <w:t> </w:t>
      </w:r>
      <w:r>
        <w:rPr>
          <w:sz w:val="20"/>
        </w:rPr>
        <w:t>Testing</w:t>
      </w:r>
      <w:r>
        <w:rPr>
          <w:spacing w:val="7"/>
          <w:sz w:val="20"/>
        </w:rPr>
        <w:t> </w:t>
      </w:r>
      <w:r>
        <w:rPr>
          <w:sz w:val="20"/>
        </w:rPr>
        <w:t>process</w:t>
      </w:r>
      <w:r>
        <w:rPr>
          <w:spacing w:val="6"/>
          <w:sz w:val="20"/>
        </w:rPr>
        <w:t> </w:t>
      </w:r>
      <w:r>
        <w:rPr>
          <w:sz w:val="20"/>
        </w:rPr>
        <w:t>of</w:t>
      </w:r>
      <w:r>
        <w:rPr>
          <w:spacing w:val="7"/>
          <w:sz w:val="20"/>
        </w:rPr>
        <w:t> </w:t>
      </w:r>
      <w:r>
        <w:rPr>
          <w:sz w:val="20"/>
        </w:rPr>
        <w:t>our</w:t>
      </w:r>
      <w:r>
        <w:rPr>
          <w:spacing w:val="7"/>
          <w:sz w:val="20"/>
        </w:rPr>
        <w:t> </w:t>
      </w:r>
      <w:r>
        <w:rPr>
          <w:sz w:val="20"/>
        </w:rPr>
        <w:t>proposed</w:t>
      </w:r>
      <w:r>
        <w:rPr>
          <w:spacing w:val="6"/>
          <w:sz w:val="20"/>
        </w:rPr>
        <w:t> </w:t>
      </w:r>
      <w:r>
        <w:rPr>
          <w:spacing w:val="-2"/>
          <w:sz w:val="20"/>
        </w:rPr>
        <w:t>method</w:t>
      </w:r>
    </w:p>
    <w:p>
      <w:pPr>
        <w:pStyle w:val="BodyText"/>
        <w:spacing w:line="260" w:lineRule="exact"/>
        <w:ind w:left="3187"/>
      </w:pPr>
      <w:r>
        <w:rPr/>
        <mc:AlternateContent>
          <mc:Choice Requires="wps">
            <w:drawing>
              <wp:anchor distT="0" distB="0" distL="0" distR="0" allowOverlap="1" layoutInCell="1" locked="0" behindDoc="0" simplePos="0" relativeHeight="15737344">
                <wp:simplePos x="0" y="0"/>
                <wp:positionH relativeFrom="page">
                  <wp:posOffset>2113203</wp:posOffset>
                </wp:positionH>
                <wp:positionV relativeFrom="paragraph">
                  <wp:posOffset>3283</wp:posOffset>
                </wp:positionV>
                <wp:extent cx="4989830" cy="1270"/>
                <wp:effectExtent l="0" t="0" r="0" b="0"/>
                <wp:wrapNone/>
                <wp:docPr id="117" name="Graphic 117"/>
                <wp:cNvGraphicFramePr>
                  <a:graphicFrameLocks/>
                </wp:cNvGraphicFramePr>
                <a:graphic>
                  <a:graphicData uri="http://schemas.microsoft.com/office/word/2010/wordprocessingShape">
                    <wps:wsp>
                      <wps:cNvPr id="117" name="Graphic 117"/>
                      <wps:cNvSpPr/>
                      <wps:spPr>
                        <a:xfrm>
                          <a:off x="0" y="0"/>
                          <a:ext cx="4989830" cy="1270"/>
                        </a:xfrm>
                        <a:custGeom>
                          <a:avLst/>
                          <a:gdLst/>
                          <a:ahLst/>
                          <a:cxnLst/>
                          <a:rect l="l" t="t" r="r" b="b"/>
                          <a:pathLst>
                            <a:path w="4989830" h="0">
                              <a:moveTo>
                                <a:pt x="0" y="0"/>
                              </a:moveTo>
                              <a:lnTo>
                                <a:pt x="4989601" y="0"/>
                              </a:lnTo>
                            </a:path>
                          </a:pathLst>
                        </a:custGeom>
                        <a:ln w="632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37344" from="166.393997pt,.258523pt" to="559.275997pt,.258523pt" stroked="true" strokeweight=".498pt" strokecolor="#000000">
                <v:stroke dashstyle="solid"/>
                <w10:wrap type="none"/>
              </v:line>
            </w:pict>
          </mc:Fallback>
        </mc:AlternateContent>
      </w:r>
      <w:r>
        <w:rPr>
          <w:rFonts w:ascii="Palatino Linotype"/>
          <w:b/>
        </w:rPr>
        <w:t>Data:</w:t>
      </w:r>
      <w:r>
        <w:rPr>
          <w:rFonts w:ascii="Palatino Linotype"/>
          <w:b/>
          <w:spacing w:val="38"/>
        </w:rPr>
        <w:t> </w:t>
      </w:r>
      <w:r>
        <w:rPr/>
        <w:t>Original</w:t>
      </w:r>
      <w:r>
        <w:rPr>
          <w:spacing w:val="28"/>
        </w:rPr>
        <w:t> </w:t>
      </w:r>
      <w:r>
        <w:rPr/>
        <w:t>input</w:t>
      </w:r>
      <w:r>
        <w:rPr>
          <w:spacing w:val="27"/>
        </w:rPr>
        <w:t> </w:t>
      </w:r>
      <w:r>
        <w:rPr/>
        <w:t>data</w:t>
      </w:r>
      <w:r>
        <w:rPr>
          <w:spacing w:val="36"/>
        </w:rPr>
        <w:t> </w:t>
      </w:r>
      <w:r>
        <w:rPr>
          <w:rFonts w:ascii="Times New Roman"/>
          <w:b/>
          <w:i/>
        </w:rPr>
        <w:t>x</w:t>
      </w:r>
      <w:r>
        <w:rPr>
          <w:rFonts w:ascii="Palatino Linotype"/>
          <w:i/>
          <w:vertAlign w:val="subscript"/>
        </w:rPr>
        <w:t>i</w:t>
      </w:r>
      <w:r>
        <w:rPr>
          <w:vertAlign w:val="baseline"/>
        </w:rPr>
        <w:t>.</w:t>
      </w:r>
      <w:r>
        <w:rPr>
          <w:spacing w:val="45"/>
          <w:vertAlign w:val="baseline"/>
        </w:rPr>
        <w:t> </w:t>
      </w:r>
      <w:r>
        <w:rPr>
          <w:vertAlign w:val="baseline"/>
        </w:rPr>
        <w:t>The</w:t>
      </w:r>
      <w:r>
        <w:rPr>
          <w:spacing w:val="27"/>
          <w:vertAlign w:val="baseline"/>
        </w:rPr>
        <w:t> </w:t>
      </w:r>
      <w:r>
        <w:rPr>
          <w:vertAlign w:val="baseline"/>
        </w:rPr>
        <w:t>trained</w:t>
      </w:r>
      <w:r>
        <w:rPr>
          <w:spacing w:val="28"/>
          <w:vertAlign w:val="baseline"/>
        </w:rPr>
        <w:t> </w:t>
      </w:r>
      <w:r>
        <w:rPr>
          <w:vertAlign w:val="baseline"/>
        </w:rPr>
        <w:t>RF</w:t>
      </w:r>
      <w:r>
        <w:rPr>
          <w:spacing w:val="27"/>
          <w:vertAlign w:val="baseline"/>
        </w:rPr>
        <w:t> </w:t>
      </w:r>
      <w:r>
        <w:rPr>
          <w:vertAlign w:val="baseline"/>
        </w:rPr>
        <w:t>model</w:t>
      </w:r>
      <w:r>
        <w:rPr>
          <w:spacing w:val="32"/>
          <w:vertAlign w:val="baseline"/>
        </w:rPr>
        <w:t> </w:t>
      </w:r>
      <w:r>
        <w:rPr>
          <w:rFonts w:ascii="Arial"/>
          <w:i/>
          <w:vertAlign w:val="baseline"/>
        </w:rPr>
        <w:t>M</w:t>
      </w:r>
      <w:r>
        <w:rPr>
          <w:vertAlign w:val="subscript"/>
        </w:rPr>
        <w:t>1</w:t>
      </w:r>
      <w:r>
        <w:rPr>
          <w:spacing w:val="42"/>
          <w:vertAlign w:val="baseline"/>
        </w:rPr>
        <w:t> </w:t>
      </w:r>
      <w:r>
        <w:rPr>
          <w:vertAlign w:val="baseline"/>
        </w:rPr>
        <w:t>and</w:t>
      </w:r>
      <w:r>
        <w:rPr>
          <w:spacing w:val="27"/>
          <w:vertAlign w:val="baseline"/>
        </w:rPr>
        <w:t> </w:t>
      </w:r>
      <w:r>
        <w:rPr>
          <w:vertAlign w:val="baseline"/>
        </w:rPr>
        <w:t>AE</w:t>
      </w:r>
      <w:r>
        <w:rPr>
          <w:spacing w:val="27"/>
          <w:vertAlign w:val="baseline"/>
        </w:rPr>
        <w:t> </w:t>
      </w:r>
      <w:r>
        <w:rPr>
          <w:vertAlign w:val="baseline"/>
        </w:rPr>
        <w:t>model</w:t>
      </w:r>
      <w:r>
        <w:rPr>
          <w:spacing w:val="32"/>
          <w:vertAlign w:val="baseline"/>
        </w:rPr>
        <w:t> </w:t>
      </w:r>
      <w:r>
        <w:rPr>
          <w:rFonts w:ascii="Arial"/>
          <w:i/>
          <w:spacing w:val="-5"/>
          <w:vertAlign w:val="baseline"/>
        </w:rPr>
        <w:t>M</w:t>
      </w:r>
      <w:r>
        <w:rPr>
          <w:spacing w:val="-5"/>
          <w:vertAlign w:val="subscript"/>
        </w:rPr>
        <w:t>2</w:t>
      </w:r>
      <w:r>
        <w:rPr>
          <w:spacing w:val="-5"/>
          <w:vertAlign w:val="baseline"/>
        </w:rPr>
        <w:t>.</w:t>
      </w:r>
    </w:p>
    <w:p>
      <w:pPr>
        <w:pStyle w:val="BodyText"/>
        <w:spacing w:line="251" w:lineRule="exact"/>
        <w:ind w:left="3724"/>
      </w:pPr>
      <w:r>
        <w:rPr>
          <w:w w:val="105"/>
        </w:rPr>
        <w:t>The</w:t>
      </w:r>
      <w:r>
        <w:rPr>
          <w:spacing w:val="-12"/>
          <w:w w:val="105"/>
        </w:rPr>
        <w:t> </w:t>
      </w:r>
      <w:r>
        <w:rPr>
          <w:w w:val="105"/>
        </w:rPr>
        <w:t>thresholds</w:t>
      </w:r>
      <w:r>
        <w:rPr>
          <w:spacing w:val="-11"/>
          <w:w w:val="105"/>
        </w:rPr>
        <w:t> </w:t>
      </w:r>
      <w:r>
        <w:rPr>
          <w:rFonts w:ascii="Palatino Linotype"/>
          <w:i/>
          <w:w w:val="105"/>
        </w:rPr>
        <w:t>T</w:t>
      </w:r>
      <w:r>
        <w:rPr>
          <w:w w:val="105"/>
          <w:vertAlign w:val="subscript"/>
        </w:rPr>
        <w:t>1</w:t>
      </w:r>
      <w:r>
        <w:rPr>
          <w:spacing w:val="-6"/>
          <w:w w:val="105"/>
          <w:vertAlign w:val="baseline"/>
        </w:rPr>
        <w:t> </w:t>
      </w:r>
      <w:r>
        <w:rPr>
          <w:w w:val="105"/>
          <w:vertAlign w:val="baseline"/>
        </w:rPr>
        <w:t>and</w:t>
      </w:r>
      <w:r>
        <w:rPr>
          <w:spacing w:val="-9"/>
          <w:w w:val="105"/>
          <w:vertAlign w:val="baseline"/>
        </w:rPr>
        <w:t> </w:t>
      </w:r>
      <w:r>
        <w:rPr>
          <w:rFonts w:ascii="Palatino Linotype"/>
          <w:i/>
          <w:spacing w:val="-5"/>
          <w:w w:val="105"/>
          <w:vertAlign w:val="baseline"/>
        </w:rPr>
        <w:t>T</w:t>
      </w:r>
      <w:r>
        <w:rPr>
          <w:spacing w:val="-5"/>
          <w:w w:val="105"/>
          <w:vertAlign w:val="subscript"/>
        </w:rPr>
        <w:t>2</w:t>
      </w:r>
    </w:p>
    <w:p>
      <w:pPr>
        <w:spacing w:line="251" w:lineRule="exact" w:before="0"/>
        <w:ind w:left="3187" w:right="0" w:firstLine="0"/>
        <w:jc w:val="left"/>
        <w:rPr>
          <w:rFonts w:ascii="Palatino Linotype"/>
          <w:i/>
          <w:sz w:val="20"/>
        </w:rPr>
      </w:pPr>
      <w:r>
        <w:rPr>
          <w:rFonts w:ascii="Palatino Linotype"/>
          <w:b/>
          <w:w w:val="105"/>
          <w:sz w:val="20"/>
        </w:rPr>
        <w:t>Result:</w:t>
      </w:r>
      <w:r>
        <w:rPr>
          <w:rFonts w:ascii="Palatino Linotype"/>
          <w:b/>
          <w:spacing w:val="-7"/>
          <w:w w:val="105"/>
          <w:sz w:val="20"/>
        </w:rPr>
        <w:t> </w:t>
      </w:r>
      <w:r>
        <w:rPr>
          <w:w w:val="105"/>
          <w:sz w:val="20"/>
        </w:rPr>
        <w:t>Anomaly</w:t>
      </w:r>
      <w:r>
        <w:rPr>
          <w:spacing w:val="-10"/>
          <w:w w:val="105"/>
          <w:sz w:val="20"/>
        </w:rPr>
        <w:t> </w:t>
      </w:r>
      <w:r>
        <w:rPr>
          <w:w w:val="105"/>
          <w:sz w:val="20"/>
        </w:rPr>
        <w:t>detection</w:t>
      </w:r>
      <w:r>
        <w:rPr>
          <w:spacing w:val="-9"/>
          <w:w w:val="105"/>
          <w:sz w:val="20"/>
        </w:rPr>
        <w:t> </w:t>
      </w:r>
      <w:r>
        <w:rPr>
          <w:w w:val="105"/>
          <w:sz w:val="20"/>
        </w:rPr>
        <w:t>result</w:t>
      </w:r>
      <w:r>
        <w:rPr>
          <w:spacing w:val="-7"/>
          <w:w w:val="105"/>
          <w:sz w:val="20"/>
        </w:rPr>
        <w:t> </w:t>
      </w:r>
      <w:r>
        <w:rPr>
          <w:rFonts w:ascii="Palatino Linotype"/>
          <w:i/>
          <w:w w:val="105"/>
          <w:sz w:val="20"/>
        </w:rPr>
        <w:t>y</w:t>
      </w:r>
      <w:r>
        <w:rPr>
          <w:rFonts w:ascii="Palatino Linotype"/>
          <w:i/>
          <w:w w:val="105"/>
          <w:sz w:val="20"/>
          <w:vertAlign w:val="subscript"/>
        </w:rPr>
        <w:t>i</w:t>
      </w:r>
      <w:r>
        <w:rPr>
          <w:rFonts w:ascii="Palatino Linotype"/>
          <w:i/>
          <w:spacing w:val="-6"/>
          <w:w w:val="105"/>
          <w:sz w:val="20"/>
          <w:vertAlign w:val="baseline"/>
        </w:rPr>
        <w:t> </w:t>
      </w:r>
      <w:r>
        <w:rPr>
          <w:w w:val="105"/>
          <w:sz w:val="20"/>
          <w:vertAlign w:val="baseline"/>
        </w:rPr>
        <w:t>for</w:t>
      </w:r>
      <w:r>
        <w:rPr>
          <w:spacing w:val="-5"/>
          <w:w w:val="105"/>
          <w:sz w:val="20"/>
          <w:vertAlign w:val="baseline"/>
        </w:rPr>
        <w:t> </w:t>
      </w:r>
      <w:r>
        <w:rPr>
          <w:rFonts w:ascii="Times New Roman"/>
          <w:b/>
          <w:i/>
          <w:spacing w:val="-5"/>
          <w:w w:val="105"/>
          <w:sz w:val="20"/>
          <w:vertAlign w:val="baseline"/>
        </w:rPr>
        <w:t>x</w:t>
      </w:r>
      <w:r>
        <w:rPr>
          <w:rFonts w:ascii="Palatino Linotype"/>
          <w:i/>
          <w:spacing w:val="-5"/>
          <w:w w:val="105"/>
          <w:sz w:val="20"/>
          <w:vertAlign w:val="subscript"/>
        </w:rPr>
        <w:t>i</w:t>
      </w:r>
    </w:p>
    <w:p>
      <w:pPr>
        <w:pStyle w:val="BodyText"/>
        <w:tabs>
          <w:tab w:pos="4431" w:val="left" w:leader="none"/>
          <w:tab w:pos="10132" w:val="left" w:leader="none"/>
        </w:tabs>
        <w:spacing w:line="251" w:lineRule="exact"/>
        <w:ind w:left="3176"/>
      </w:pPr>
      <w:r>
        <w:rPr>
          <w:w w:val="115"/>
        </w:rPr>
        <w:t>/*</w:t>
      </w:r>
      <w:r>
        <w:rPr>
          <w:spacing w:val="42"/>
          <w:w w:val="115"/>
        </w:rPr>
        <w:t> </w:t>
      </w:r>
      <w:r>
        <w:rPr>
          <w:w w:val="115"/>
        </w:rPr>
        <w:t>Step</w:t>
      </w:r>
      <w:r>
        <w:rPr>
          <w:spacing w:val="43"/>
          <w:w w:val="115"/>
        </w:rPr>
        <w:t> </w:t>
      </w:r>
      <w:r>
        <w:rPr>
          <w:spacing w:val="-5"/>
          <w:w w:val="115"/>
        </w:rPr>
        <w:t>1:</w:t>
      </w:r>
      <w:r>
        <w:rPr/>
        <w:tab/>
      </w:r>
      <w:r>
        <w:rPr>
          <w:w w:val="115"/>
        </w:rPr>
        <w:t>Calculate</w:t>
      </w:r>
      <w:r>
        <w:rPr>
          <w:spacing w:val="35"/>
          <w:w w:val="115"/>
        </w:rPr>
        <w:t> </w:t>
      </w:r>
      <w:r>
        <w:rPr>
          <w:w w:val="115"/>
        </w:rPr>
        <w:t>the</w:t>
      </w:r>
      <w:r>
        <w:rPr>
          <w:spacing w:val="35"/>
          <w:w w:val="115"/>
        </w:rPr>
        <w:t> </w:t>
      </w:r>
      <w:r>
        <w:rPr>
          <w:w w:val="115"/>
        </w:rPr>
        <w:t>probability</w:t>
      </w:r>
      <w:r>
        <w:rPr>
          <w:spacing w:val="46"/>
          <w:w w:val="115"/>
        </w:rPr>
        <w:t> </w:t>
      </w:r>
      <w:r>
        <w:rPr>
          <w:rFonts w:ascii="Palatino Linotype"/>
          <w:i/>
          <w:w w:val="115"/>
        </w:rPr>
        <w:t>p</w:t>
      </w:r>
      <w:r>
        <w:rPr>
          <w:rFonts w:ascii="Palatino Linotype"/>
          <w:i/>
          <w:w w:val="115"/>
          <w:vertAlign w:val="subscript"/>
        </w:rPr>
        <w:t>i</w:t>
      </w:r>
      <w:r>
        <w:rPr>
          <w:rFonts w:ascii="Palatino Linotype"/>
          <w:i/>
          <w:spacing w:val="39"/>
          <w:w w:val="115"/>
          <w:vertAlign w:val="baseline"/>
        </w:rPr>
        <w:t> </w:t>
      </w:r>
      <w:r>
        <w:rPr>
          <w:w w:val="115"/>
          <w:vertAlign w:val="baseline"/>
        </w:rPr>
        <w:t>by</w:t>
      </w:r>
      <w:r>
        <w:rPr>
          <w:spacing w:val="35"/>
          <w:w w:val="115"/>
          <w:vertAlign w:val="baseline"/>
        </w:rPr>
        <w:t> </w:t>
      </w:r>
      <w:r>
        <w:rPr>
          <w:w w:val="115"/>
          <w:vertAlign w:val="baseline"/>
        </w:rPr>
        <w:t>RF</w:t>
      </w:r>
      <w:r>
        <w:rPr>
          <w:spacing w:val="35"/>
          <w:w w:val="115"/>
          <w:vertAlign w:val="baseline"/>
        </w:rPr>
        <w:t> </w:t>
      </w:r>
      <w:r>
        <w:rPr>
          <w:w w:val="115"/>
          <w:vertAlign w:val="baseline"/>
        </w:rPr>
        <w:t>model</w:t>
      </w:r>
      <w:r>
        <w:rPr>
          <w:spacing w:val="37"/>
          <w:w w:val="115"/>
          <w:vertAlign w:val="baseline"/>
        </w:rPr>
        <w:t> </w:t>
      </w:r>
      <w:r>
        <w:rPr>
          <w:rFonts w:ascii="Arial"/>
          <w:i/>
          <w:spacing w:val="-5"/>
          <w:w w:val="115"/>
          <w:vertAlign w:val="baseline"/>
        </w:rPr>
        <w:t>M</w:t>
      </w:r>
      <w:r>
        <w:rPr>
          <w:spacing w:val="-5"/>
          <w:w w:val="115"/>
          <w:vertAlign w:val="subscript"/>
        </w:rPr>
        <w:t>1</w:t>
      </w:r>
      <w:r>
        <w:rPr>
          <w:vertAlign w:val="baseline"/>
        </w:rPr>
        <w:tab/>
      </w:r>
      <w:r>
        <w:rPr>
          <w:spacing w:val="-5"/>
          <w:w w:val="115"/>
          <w:vertAlign w:val="baseline"/>
        </w:rPr>
        <w:t>*/</w:t>
      </w:r>
    </w:p>
    <w:p>
      <w:pPr>
        <w:spacing w:line="251" w:lineRule="exact" w:before="0"/>
        <w:ind w:left="3017" w:right="0" w:firstLine="0"/>
        <w:jc w:val="left"/>
        <w:rPr>
          <w:rFonts w:ascii="Tahoma" w:hAnsi="Tahoma"/>
          <w:sz w:val="20"/>
        </w:rPr>
      </w:pPr>
      <w:r>
        <w:rPr>
          <w:rFonts w:ascii="Palatino Linotype" w:hAnsi="Palatino Linotype"/>
          <w:b/>
          <w:w w:val="110"/>
          <w:sz w:val="14"/>
        </w:rPr>
        <w:t>1</w:t>
      </w:r>
      <w:r>
        <w:rPr>
          <w:rFonts w:ascii="Palatino Linotype" w:hAnsi="Palatino Linotype"/>
          <w:b/>
          <w:spacing w:val="63"/>
          <w:w w:val="110"/>
          <w:sz w:val="14"/>
        </w:rPr>
        <w:t> </w:t>
      </w:r>
      <w:r>
        <w:rPr>
          <w:rFonts w:ascii="Palatino Linotype" w:hAnsi="Palatino Linotype"/>
          <w:i/>
          <w:w w:val="110"/>
          <w:sz w:val="20"/>
        </w:rPr>
        <w:t>p</w:t>
      </w:r>
      <w:r>
        <w:rPr>
          <w:rFonts w:ascii="Palatino Linotype" w:hAnsi="Palatino Linotype"/>
          <w:i/>
          <w:w w:val="110"/>
          <w:sz w:val="20"/>
          <w:vertAlign w:val="subscript"/>
        </w:rPr>
        <w:t>i</w:t>
      </w:r>
      <w:r>
        <w:rPr>
          <w:rFonts w:ascii="Palatino Linotype" w:hAnsi="Palatino Linotype"/>
          <w:i/>
          <w:spacing w:val="8"/>
          <w:w w:val="110"/>
          <w:sz w:val="20"/>
          <w:vertAlign w:val="baseline"/>
        </w:rPr>
        <w:t> </w:t>
      </w:r>
      <w:r>
        <w:rPr>
          <w:rFonts w:ascii="Arial" w:hAnsi="Arial"/>
          <w:i/>
          <w:w w:val="110"/>
          <w:sz w:val="20"/>
          <w:vertAlign w:val="baseline"/>
        </w:rPr>
        <w:t>←</w:t>
      </w:r>
      <w:r>
        <w:rPr>
          <w:rFonts w:ascii="Arial" w:hAnsi="Arial"/>
          <w:i/>
          <w:spacing w:val="-8"/>
          <w:w w:val="110"/>
          <w:sz w:val="20"/>
          <w:vertAlign w:val="baseline"/>
        </w:rPr>
        <w:t> </w:t>
      </w:r>
      <w:r>
        <w:rPr>
          <w:rFonts w:ascii="Arial" w:hAnsi="Arial"/>
          <w:i/>
          <w:spacing w:val="-2"/>
          <w:w w:val="110"/>
          <w:sz w:val="20"/>
          <w:vertAlign w:val="baseline"/>
        </w:rPr>
        <w:t>M</w:t>
      </w:r>
      <w:r>
        <w:rPr>
          <w:spacing w:val="-2"/>
          <w:w w:val="110"/>
          <w:sz w:val="20"/>
          <w:vertAlign w:val="subscript"/>
        </w:rPr>
        <w:t>1</w:t>
      </w:r>
      <w:r>
        <w:rPr>
          <w:rFonts w:ascii="Tahoma" w:hAnsi="Tahoma"/>
          <w:spacing w:val="-2"/>
          <w:w w:val="110"/>
          <w:sz w:val="20"/>
          <w:vertAlign w:val="baseline"/>
        </w:rPr>
        <w:t>(</w:t>
      </w:r>
      <w:r>
        <w:rPr>
          <w:rFonts w:ascii="Times New Roman" w:hAnsi="Times New Roman"/>
          <w:b/>
          <w:i/>
          <w:spacing w:val="-2"/>
          <w:w w:val="110"/>
          <w:sz w:val="20"/>
          <w:vertAlign w:val="baseline"/>
        </w:rPr>
        <w:t>x</w:t>
      </w:r>
      <w:r>
        <w:rPr>
          <w:rFonts w:ascii="Palatino Linotype" w:hAnsi="Palatino Linotype"/>
          <w:i/>
          <w:spacing w:val="-2"/>
          <w:w w:val="110"/>
          <w:sz w:val="20"/>
          <w:vertAlign w:val="subscript"/>
        </w:rPr>
        <w:t>i</w:t>
      </w:r>
      <w:r>
        <w:rPr>
          <w:rFonts w:ascii="Tahoma" w:hAnsi="Tahoma"/>
          <w:spacing w:val="-2"/>
          <w:w w:val="110"/>
          <w:sz w:val="20"/>
          <w:vertAlign w:val="baseline"/>
        </w:rPr>
        <w:t>)</w:t>
      </w:r>
    </w:p>
    <w:p>
      <w:pPr>
        <w:pStyle w:val="BodyText"/>
        <w:tabs>
          <w:tab w:pos="4431" w:val="left" w:leader="none"/>
          <w:tab w:pos="10132" w:val="left" w:leader="none"/>
        </w:tabs>
        <w:spacing w:line="260" w:lineRule="exact"/>
        <w:ind w:left="3176"/>
      </w:pPr>
      <w:r>
        <w:rPr>
          <w:w w:val="110"/>
        </w:rPr>
        <w:t>/*</w:t>
      </w:r>
      <w:r>
        <w:rPr>
          <w:spacing w:val="59"/>
          <w:w w:val="110"/>
        </w:rPr>
        <w:t> </w:t>
      </w:r>
      <w:r>
        <w:rPr>
          <w:w w:val="110"/>
        </w:rPr>
        <w:t>Step</w:t>
      </w:r>
      <w:r>
        <w:rPr>
          <w:spacing w:val="59"/>
          <w:w w:val="110"/>
        </w:rPr>
        <w:t> </w:t>
      </w:r>
      <w:r>
        <w:rPr>
          <w:spacing w:val="-5"/>
          <w:w w:val="110"/>
        </w:rPr>
        <w:t>2:</w:t>
      </w:r>
      <w:r>
        <w:rPr/>
        <w:tab/>
      </w:r>
      <w:r>
        <w:rPr>
          <w:w w:val="110"/>
        </w:rPr>
        <w:t>Calculate</w:t>
      </w:r>
      <w:r>
        <w:rPr>
          <w:spacing w:val="36"/>
          <w:w w:val="110"/>
        </w:rPr>
        <w:t> </w:t>
      </w:r>
      <w:r>
        <w:rPr>
          <w:w w:val="110"/>
        </w:rPr>
        <w:t>the</w:t>
      </w:r>
      <w:r>
        <w:rPr>
          <w:spacing w:val="37"/>
          <w:w w:val="110"/>
        </w:rPr>
        <w:t> </w:t>
      </w:r>
      <w:r>
        <w:rPr>
          <w:w w:val="105"/>
        </w:rPr>
        <w:t>MSE</w:t>
      </w:r>
      <w:r>
        <w:rPr>
          <w:spacing w:val="38"/>
          <w:w w:val="110"/>
        </w:rPr>
        <w:t> </w:t>
      </w:r>
      <w:r>
        <w:rPr>
          <w:rFonts w:ascii="Palatino Linotype"/>
          <w:i/>
          <w:w w:val="110"/>
        </w:rPr>
        <w:t>e</w:t>
      </w:r>
      <w:r>
        <w:rPr>
          <w:rFonts w:ascii="Palatino Linotype"/>
          <w:i/>
          <w:w w:val="110"/>
          <w:vertAlign w:val="subscript"/>
        </w:rPr>
        <w:t>i</w:t>
      </w:r>
      <w:r>
        <w:rPr>
          <w:rFonts w:ascii="Palatino Linotype"/>
          <w:i/>
          <w:spacing w:val="40"/>
          <w:w w:val="110"/>
          <w:vertAlign w:val="baseline"/>
        </w:rPr>
        <w:t> </w:t>
      </w:r>
      <w:r>
        <w:rPr>
          <w:w w:val="110"/>
          <w:vertAlign w:val="baseline"/>
        </w:rPr>
        <w:t>by</w:t>
      </w:r>
      <w:r>
        <w:rPr>
          <w:spacing w:val="37"/>
          <w:w w:val="110"/>
          <w:vertAlign w:val="baseline"/>
        </w:rPr>
        <w:t> </w:t>
      </w:r>
      <w:r>
        <w:rPr>
          <w:w w:val="110"/>
          <w:vertAlign w:val="baseline"/>
        </w:rPr>
        <w:t>AE</w:t>
      </w:r>
      <w:r>
        <w:rPr>
          <w:spacing w:val="36"/>
          <w:w w:val="110"/>
          <w:vertAlign w:val="baseline"/>
        </w:rPr>
        <w:t> </w:t>
      </w:r>
      <w:r>
        <w:rPr>
          <w:w w:val="105"/>
          <w:vertAlign w:val="baseline"/>
        </w:rPr>
        <w:t>model</w:t>
      </w:r>
      <w:r>
        <w:rPr>
          <w:spacing w:val="21"/>
          <w:w w:val="150"/>
          <w:vertAlign w:val="baseline"/>
        </w:rPr>
        <w:t> </w:t>
      </w:r>
      <w:r>
        <w:rPr>
          <w:rFonts w:ascii="Arial"/>
          <w:i/>
          <w:spacing w:val="-5"/>
          <w:w w:val="150"/>
          <w:vertAlign w:val="baseline"/>
        </w:rPr>
        <w:t>M</w:t>
      </w:r>
      <w:r>
        <w:rPr>
          <w:spacing w:val="-5"/>
          <w:w w:val="150"/>
          <w:vertAlign w:val="subscript"/>
        </w:rPr>
        <w:t>2</w:t>
      </w:r>
      <w:r>
        <w:rPr>
          <w:spacing w:val="-5"/>
          <w:w w:val="150"/>
          <w:vertAlign w:val="baseline"/>
        </w:rPr>
        <w:t>.</w:t>
      </w:r>
      <w:r>
        <w:rPr>
          <w:vertAlign w:val="baseline"/>
        </w:rPr>
        <w:tab/>
      </w:r>
      <w:r>
        <w:rPr>
          <w:spacing w:val="-5"/>
          <w:w w:val="110"/>
          <w:vertAlign w:val="baseline"/>
        </w:rPr>
        <w:t>*/</w:t>
      </w:r>
    </w:p>
    <w:p>
      <w:pPr>
        <w:spacing w:line="231" w:lineRule="exact" w:before="0"/>
        <w:ind w:left="3017" w:right="0" w:firstLine="0"/>
        <w:jc w:val="left"/>
        <w:rPr>
          <w:rFonts w:ascii="Tahoma" w:hAnsi="Tahoma"/>
          <w:sz w:val="20"/>
        </w:rPr>
      </w:pPr>
      <w:r>
        <w:rPr>
          <w:rFonts w:ascii="Palatino Linotype" w:hAnsi="Palatino Linotype"/>
          <w:b/>
          <w:spacing w:val="-4"/>
          <w:w w:val="110"/>
          <w:sz w:val="14"/>
        </w:rPr>
        <w:t>2</w:t>
      </w:r>
      <w:r>
        <w:rPr>
          <w:rFonts w:ascii="Palatino Linotype" w:hAnsi="Palatino Linotype"/>
          <w:b/>
          <w:spacing w:val="29"/>
          <w:w w:val="110"/>
          <w:sz w:val="14"/>
        </w:rPr>
        <w:t> </w:t>
      </w:r>
      <w:r>
        <w:rPr>
          <w:rFonts w:ascii="Times New Roman" w:hAnsi="Times New Roman"/>
          <w:b/>
          <w:i/>
          <w:spacing w:val="-4"/>
          <w:w w:val="110"/>
          <w:sz w:val="20"/>
        </w:rPr>
        <w:t>x</w:t>
      </w:r>
      <w:r>
        <w:rPr>
          <w:spacing w:val="-4"/>
          <w:w w:val="110"/>
          <w:sz w:val="20"/>
        </w:rPr>
        <w:t>ˆ</w:t>
      </w:r>
      <w:r>
        <w:rPr>
          <w:rFonts w:ascii="Palatino Linotype" w:hAnsi="Palatino Linotype"/>
          <w:i/>
          <w:spacing w:val="-4"/>
          <w:w w:val="110"/>
          <w:sz w:val="20"/>
          <w:vertAlign w:val="subscript"/>
        </w:rPr>
        <w:t>i</w:t>
      </w:r>
      <w:r>
        <w:rPr>
          <w:rFonts w:ascii="Palatino Linotype" w:hAnsi="Palatino Linotype"/>
          <w:i/>
          <w:spacing w:val="-6"/>
          <w:w w:val="110"/>
          <w:sz w:val="20"/>
          <w:vertAlign w:val="baseline"/>
        </w:rPr>
        <w:t> </w:t>
      </w:r>
      <w:r>
        <w:rPr>
          <w:rFonts w:ascii="Arial" w:hAnsi="Arial"/>
          <w:i/>
          <w:spacing w:val="-4"/>
          <w:w w:val="110"/>
          <w:sz w:val="20"/>
          <w:vertAlign w:val="baseline"/>
        </w:rPr>
        <w:t>←</w:t>
      </w:r>
      <w:r>
        <w:rPr>
          <w:rFonts w:ascii="Arial" w:hAnsi="Arial"/>
          <w:i/>
          <w:spacing w:val="-11"/>
          <w:w w:val="110"/>
          <w:sz w:val="20"/>
          <w:vertAlign w:val="baseline"/>
        </w:rPr>
        <w:t> </w:t>
      </w:r>
      <w:r>
        <w:rPr>
          <w:rFonts w:ascii="Arial" w:hAnsi="Arial"/>
          <w:i/>
          <w:spacing w:val="-4"/>
          <w:w w:val="110"/>
          <w:sz w:val="20"/>
          <w:vertAlign w:val="baseline"/>
        </w:rPr>
        <w:t>M</w:t>
      </w:r>
      <w:r>
        <w:rPr>
          <w:spacing w:val="-4"/>
          <w:w w:val="110"/>
          <w:sz w:val="20"/>
          <w:vertAlign w:val="subscript"/>
        </w:rPr>
        <w:t>2</w:t>
      </w:r>
      <w:r>
        <w:rPr>
          <w:rFonts w:ascii="Tahoma" w:hAnsi="Tahoma"/>
          <w:spacing w:val="-4"/>
          <w:w w:val="110"/>
          <w:sz w:val="20"/>
          <w:vertAlign w:val="baseline"/>
        </w:rPr>
        <w:t>(</w:t>
      </w:r>
      <w:r>
        <w:rPr>
          <w:rFonts w:ascii="Times New Roman" w:hAnsi="Times New Roman"/>
          <w:b/>
          <w:i/>
          <w:spacing w:val="-4"/>
          <w:w w:val="110"/>
          <w:sz w:val="20"/>
          <w:vertAlign w:val="baseline"/>
        </w:rPr>
        <w:t>x</w:t>
      </w:r>
      <w:r>
        <w:rPr>
          <w:rFonts w:ascii="Palatino Linotype" w:hAnsi="Palatino Linotype"/>
          <w:i/>
          <w:spacing w:val="-4"/>
          <w:w w:val="110"/>
          <w:sz w:val="20"/>
          <w:vertAlign w:val="subscript"/>
        </w:rPr>
        <w:t>i</w:t>
      </w:r>
      <w:r>
        <w:rPr>
          <w:rFonts w:ascii="Tahoma" w:hAnsi="Tahoma"/>
          <w:spacing w:val="-4"/>
          <w:w w:val="110"/>
          <w:sz w:val="20"/>
          <w:vertAlign w:val="baseline"/>
        </w:rPr>
        <w:t>)</w:t>
      </w:r>
    </w:p>
    <w:p>
      <w:pPr>
        <w:spacing w:before="2"/>
        <w:ind w:left="3017" w:right="0" w:firstLine="0"/>
        <w:jc w:val="left"/>
        <w:rPr>
          <w:position w:val="7"/>
          <w:sz w:val="15"/>
        </w:rPr>
      </w:pPr>
      <w:r>
        <w:rPr>
          <w:rFonts w:ascii="Palatino Linotype" w:hAnsi="Palatino Linotype"/>
          <w:b/>
          <w:w w:val="115"/>
          <w:sz w:val="14"/>
        </w:rPr>
        <w:t>3</w:t>
      </w:r>
      <w:r>
        <w:rPr>
          <w:rFonts w:ascii="Palatino Linotype" w:hAnsi="Palatino Linotype"/>
          <w:b/>
          <w:spacing w:val="26"/>
          <w:w w:val="115"/>
          <w:sz w:val="14"/>
        </w:rPr>
        <w:t> </w:t>
      </w:r>
      <w:r>
        <w:rPr>
          <w:rFonts w:ascii="Palatino Linotype" w:hAnsi="Palatino Linotype"/>
          <w:i/>
          <w:w w:val="115"/>
          <w:sz w:val="20"/>
        </w:rPr>
        <w:t>e</w:t>
      </w:r>
      <w:r>
        <w:rPr>
          <w:rFonts w:ascii="Palatino Linotype" w:hAnsi="Palatino Linotype"/>
          <w:i/>
          <w:w w:val="115"/>
          <w:sz w:val="20"/>
          <w:vertAlign w:val="subscript"/>
        </w:rPr>
        <w:t>i</w:t>
      </w:r>
      <w:r>
        <w:rPr>
          <w:rFonts w:ascii="Palatino Linotype" w:hAnsi="Palatino Linotype"/>
          <w:i/>
          <w:spacing w:val="-12"/>
          <w:w w:val="115"/>
          <w:sz w:val="20"/>
          <w:vertAlign w:val="baseline"/>
        </w:rPr>
        <w:t> </w:t>
      </w:r>
      <w:r>
        <w:rPr>
          <w:rFonts w:ascii="Arial" w:hAnsi="Arial"/>
          <w:i/>
          <w:w w:val="115"/>
          <w:sz w:val="20"/>
          <w:vertAlign w:val="baseline"/>
        </w:rPr>
        <w:t>←</w:t>
      </w:r>
      <w:r>
        <w:rPr>
          <w:rFonts w:ascii="Arial" w:hAnsi="Arial"/>
          <w:i/>
          <w:spacing w:val="-8"/>
          <w:w w:val="115"/>
          <w:sz w:val="20"/>
          <w:vertAlign w:val="baseline"/>
        </w:rPr>
        <w:t> </w:t>
      </w:r>
      <w:r>
        <w:rPr>
          <w:rFonts w:ascii="Arial" w:hAnsi="Arial"/>
          <w:i/>
          <w:spacing w:val="-26"/>
          <w:position w:val="-4"/>
          <w:sz w:val="20"/>
          <w:vertAlign w:val="baseline"/>
        </w:rPr>
        <w:drawing>
          <wp:inline distT="0" distB="0" distL="0" distR="0">
            <wp:extent cx="34925" cy="130175"/>
            <wp:effectExtent l="0" t="0" r="0" b="0"/>
            <wp:docPr id="118" name="Image 118"/>
            <wp:cNvGraphicFramePr>
              <a:graphicFrameLocks/>
            </wp:cNvGraphicFramePr>
            <a:graphic>
              <a:graphicData uri="http://schemas.openxmlformats.org/drawingml/2006/picture">
                <pic:pic>
                  <pic:nvPicPr>
                    <pic:cNvPr id="118" name="Image 118"/>
                    <pic:cNvPicPr/>
                  </pic:nvPicPr>
                  <pic:blipFill>
                    <a:blip r:embed="rId24" cstate="print"/>
                    <a:stretch>
                      <a:fillRect/>
                    </a:stretch>
                  </pic:blipFill>
                  <pic:spPr>
                    <a:xfrm>
                      <a:off x="0" y="0"/>
                      <a:ext cx="34925" cy="130175"/>
                    </a:xfrm>
                    <a:prstGeom prst="rect">
                      <a:avLst/>
                    </a:prstGeom>
                  </pic:spPr>
                </pic:pic>
              </a:graphicData>
            </a:graphic>
          </wp:inline>
        </w:drawing>
      </w:r>
      <w:r>
        <w:rPr>
          <w:rFonts w:ascii="Arial" w:hAnsi="Arial"/>
          <w:i/>
          <w:spacing w:val="-26"/>
          <w:position w:val="-4"/>
          <w:sz w:val="20"/>
          <w:vertAlign w:val="baseline"/>
        </w:rPr>
      </w:r>
      <w:r>
        <w:rPr>
          <w:rFonts w:ascii="Times New Roman" w:hAnsi="Times New Roman"/>
          <w:spacing w:val="1"/>
          <w:w w:val="115"/>
          <w:sz w:val="20"/>
          <w:vertAlign w:val="baseline"/>
        </w:rPr>
        <w:t> </w:t>
      </w:r>
      <w:r>
        <w:rPr>
          <w:rFonts w:ascii="Times New Roman" w:hAnsi="Times New Roman"/>
          <w:b/>
          <w:i/>
          <w:w w:val="115"/>
          <w:sz w:val="20"/>
          <w:vertAlign w:val="baseline"/>
        </w:rPr>
        <w:t>x</w:t>
      </w:r>
      <w:r>
        <w:rPr>
          <w:rFonts w:ascii="Palatino Linotype" w:hAnsi="Palatino Linotype"/>
          <w:i/>
          <w:w w:val="115"/>
          <w:sz w:val="20"/>
          <w:vertAlign w:val="subscript"/>
        </w:rPr>
        <w:t>i</w:t>
      </w:r>
      <w:r>
        <w:rPr>
          <w:rFonts w:ascii="Palatino Linotype" w:hAnsi="Palatino Linotype"/>
          <w:i/>
          <w:spacing w:val="-15"/>
          <w:w w:val="115"/>
          <w:sz w:val="20"/>
          <w:vertAlign w:val="baseline"/>
        </w:rPr>
        <w:t> </w:t>
      </w:r>
      <w:r>
        <w:rPr>
          <w:rFonts w:ascii="Arial" w:hAnsi="Arial"/>
          <w:i/>
          <w:w w:val="115"/>
          <w:sz w:val="20"/>
          <w:vertAlign w:val="baseline"/>
        </w:rPr>
        <w:t>−</w:t>
      </w:r>
      <w:r>
        <w:rPr>
          <w:rFonts w:ascii="Arial" w:hAnsi="Arial"/>
          <w:i/>
          <w:spacing w:val="-17"/>
          <w:w w:val="115"/>
          <w:sz w:val="20"/>
          <w:vertAlign w:val="baseline"/>
        </w:rPr>
        <w:t> </w:t>
      </w:r>
      <w:r>
        <w:rPr>
          <w:rFonts w:ascii="Times New Roman" w:hAnsi="Times New Roman"/>
          <w:b/>
          <w:i/>
          <w:w w:val="115"/>
          <w:sz w:val="20"/>
          <w:vertAlign w:val="baseline"/>
        </w:rPr>
        <w:t>x</w:t>
      </w:r>
      <w:r>
        <w:rPr>
          <w:w w:val="115"/>
          <w:sz w:val="20"/>
          <w:vertAlign w:val="baseline"/>
        </w:rPr>
        <w:t>ˆ</w:t>
      </w:r>
      <w:r>
        <w:rPr>
          <w:rFonts w:ascii="Palatino Linotype" w:hAnsi="Palatino Linotype"/>
          <w:i/>
          <w:w w:val="115"/>
          <w:sz w:val="20"/>
          <w:vertAlign w:val="subscript"/>
        </w:rPr>
        <w:t>i</w:t>
      </w:r>
      <w:r>
        <w:rPr>
          <w:rFonts w:ascii="Palatino Linotype" w:hAnsi="Palatino Linotype"/>
          <w:i/>
          <w:spacing w:val="-18"/>
          <w:w w:val="115"/>
          <w:sz w:val="20"/>
          <w:vertAlign w:val="baseline"/>
        </w:rPr>
        <w:t> </w:t>
      </w:r>
      <w:r>
        <w:rPr>
          <w:rFonts w:ascii="Palatino Linotype" w:hAnsi="Palatino Linotype"/>
          <w:i/>
          <w:spacing w:val="-10"/>
          <w:position w:val="-4"/>
          <w:sz w:val="20"/>
          <w:vertAlign w:val="baseline"/>
        </w:rPr>
        <w:drawing>
          <wp:inline distT="0" distB="0" distL="0" distR="0">
            <wp:extent cx="34925" cy="130175"/>
            <wp:effectExtent l="0" t="0" r="0" b="0"/>
            <wp:docPr id="119" name="Image 119"/>
            <wp:cNvGraphicFramePr>
              <a:graphicFrameLocks/>
            </wp:cNvGraphicFramePr>
            <a:graphic>
              <a:graphicData uri="http://schemas.openxmlformats.org/drawingml/2006/picture">
                <pic:pic>
                  <pic:nvPicPr>
                    <pic:cNvPr id="119" name="Image 119"/>
                    <pic:cNvPicPr/>
                  </pic:nvPicPr>
                  <pic:blipFill>
                    <a:blip r:embed="rId24" cstate="print"/>
                    <a:stretch>
                      <a:fillRect/>
                    </a:stretch>
                  </pic:blipFill>
                  <pic:spPr>
                    <a:xfrm>
                      <a:off x="0" y="0"/>
                      <a:ext cx="34925" cy="130175"/>
                    </a:xfrm>
                    <a:prstGeom prst="rect">
                      <a:avLst/>
                    </a:prstGeom>
                  </pic:spPr>
                </pic:pic>
              </a:graphicData>
            </a:graphic>
          </wp:inline>
        </w:drawing>
      </w:r>
      <w:r>
        <w:rPr>
          <w:rFonts w:ascii="Palatino Linotype" w:hAnsi="Palatino Linotype"/>
          <w:i/>
          <w:spacing w:val="-10"/>
          <w:position w:val="-4"/>
          <w:sz w:val="20"/>
          <w:vertAlign w:val="baseline"/>
        </w:rPr>
      </w:r>
      <w:r>
        <w:rPr>
          <w:rFonts w:ascii="Times New Roman" w:hAnsi="Times New Roman"/>
          <w:spacing w:val="-14"/>
          <w:position w:val="7"/>
          <w:sz w:val="20"/>
          <w:vertAlign w:val="baseline"/>
        </w:rPr>
        <w:t> </w:t>
      </w:r>
      <w:r>
        <w:rPr>
          <w:spacing w:val="-10"/>
          <w:w w:val="115"/>
          <w:position w:val="7"/>
          <w:sz w:val="15"/>
          <w:vertAlign w:val="baseline"/>
        </w:rPr>
        <w:t>2</w:t>
      </w:r>
    </w:p>
    <w:p>
      <w:pPr>
        <w:pStyle w:val="BodyText"/>
        <w:tabs>
          <w:tab w:pos="4431" w:val="left" w:leader="none"/>
          <w:tab w:pos="10132" w:val="left" w:leader="none"/>
        </w:tabs>
        <w:spacing w:line="233" w:lineRule="exact" w:before="1"/>
        <w:ind w:left="3176"/>
      </w:pPr>
      <w:r>
        <w:rPr>
          <w:w w:val="115"/>
        </w:rPr>
        <w:t>/*</w:t>
      </w:r>
      <w:r>
        <w:rPr>
          <w:spacing w:val="42"/>
          <w:w w:val="115"/>
        </w:rPr>
        <w:t> </w:t>
      </w:r>
      <w:r>
        <w:rPr>
          <w:w w:val="115"/>
        </w:rPr>
        <w:t>Step</w:t>
      </w:r>
      <w:r>
        <w:rPr>
          <w:spacing w:val="43"/>
          <w:w w:val="115"/>
        </w:rPr>
        <w:t> </w:t>
      </w:r>
      <w:r>
        <w:rPr>
          <w:spacing w:val="-5"/>
          <w:w w:val="115"/>
        </w:rPr>
        <w:t>3:</w:t>
      </w:r>
      <w:r>
        <w:rPr/>
        <w:tab/>
      </w:r>
      <w:r>
        <w:rPr>
          <w:w w:val="115"/>
        </w:rPr>
        <w:t>Classified</w:t>
      </w:r>
      <w:r>
        <w:rPr>
          <w:spacing w:val="38"/>
          <w:w w:val="115"/>
        </w:rPr>
        <w:t> </w:t>
      </w:r>
      <w:r>
        <w:rPr>
          <w:w w:val="115"/>
        </w:rPr>
        <w:t>the</w:t>
      </w:r>
      <w:r>
        <w:rPr>
          <w:spacing w:val="37"/>
          <w:w w:val="115"/>
        </w:rPr>
        <w:t> </w:t>
      </w:r>
      <w:r>
        <w:rPr>
          <w:w w:val="115"/>
        </w:rPr>
        <w:t>sample</w:t>
      </w:r>
      <w:r>
        <w:rPr>
          <w:spacing w:val="38"/>
          <w:w w:val="115"/>
        </w:rPr>
        <w:t> </w:t>
      </w:r>
      <w:r>
        <w:rPr>
          <w:w w:val="115"/>
        </w:rPr>
        <w:t>by</w:t>
      </w:r>
      <w:r>
        <w:rPr>
          <w:spacing w:val="38"/>
          <w:w w:val="115"/>
        </w:rPr>
        <w:t> </w:t>
      </w:r>
      <w:r>
        <w:rPr>
          <w:w w:val="110"/>
        </w:rPr>
        <w:t>RF</w:t>
      </w:r>
      <w:r>
        <w:rPr>
          <w:spacing w:val="27"/>
          <w:w w:val="140"/>
        </w:rPr>
        <w:t> </w:t>
      </w:r>
      <w:r>
        <w:rPr>
          <w:spacing w:val="-2"/>
          <w:w w:val="140"/>
        </w:rPr>
        <w:t>first.</w:t>
      </w:r>
      <w:r>
        <w:rPr/>
        <w:tab/>
      </w:r>
      <w:r>
        <w:rPr>
          <w:spacing w:val="-5"/>
          <w:w w:val="115"/>
        </w:rPr>
        <w:t>*/</w:t>
      </w:r>
    </w:p>
    <w:p>
      <w:pPr>
        <w:spacing w:line="259" w:lineRule="exact" w:before="0"/>
        <w:ind w:left="3017" w:right="0" w:firstLine="0"/>
        <w:jc w:val="left"/>
        <w:rPr>
          <w:rFonts w:ascii="Palatino Linotype"/>
          <w:b/>
          <w:sz w:val="20"/>
        </w:rPr>
      </w:pPr>
      <w:r>
        <w:rPr>
          <w:rFonts w:ascii="Palatino Linotype"/>
          <w:b/>
          <w:sz w:val="14"/>
        </w:rPr>
        <w:t>4</w:t>
      </w:r>
      <w:r>
        <w:rPr>
          <w:rFonts w:ascii="Palatino Linotype"/>
          <w:b/>
          <w:spacing w:val="62"/>
          <w:sz w:val="14"/>
        </w:rPr>
        <w:t> </w:t>
      </w:r>
      <w:r>
        <w:rPr>
          <w:rFonts w:ascii="Palatino Linotype"/>
          <w:b/>
          <w:sz w:val="20"/>
        </w:rPr>
        <w:t>if</w:t>
      </w:r>
      <w:r>
        <w:rPr>
          <w:rFonts w:ascii="Palatino Linotype"/>
          <w:b/>
          <w:spacing w:val="13"/>
          <w:sz w:val="20"/>
        </w:rPr>
        <w:t> </w:t>
      </w:r>
      <w:r>
        <w:rPr>
          <w:rFonts w:ascii="Palatino Linotype"/>
          <w:i/>
          <w:sz w:val="20"/>
        </w:rPr>
        <w:t>p</w:t>
      </w:r>
      <w:r>
        <w:rPr>
          <w:rFonts w:ascii="Palatino Linotype"/>
          <w:i/>
          <w:sz w:val="20"/>
          <w:vertAlign w:val="subscript"/>
        </w:rPr>
        <w:t>i</w:t>
      </w:r>
      <w:r>
        <w:rPr>
          <w:rFonts w:ascii="Palatino Linotype"/>
          <w:i/>
          <w:spacing w:val="19"/>
          <w:sz w:val="20"/>
          <w:vertAlign w:val="baseline"/>
        </w:rPr>
        <w:t> </w:t>
      </w:r>
      <w:r>
        <w:rPr>
          <w:rFonts w:ascii="Verdana"/>
          <w:i/>
          <w:sz w:val="20"/>
          <w:vertAlign w:val="baseline"/>
        </w:rPr>
        <w:t>&gt;</w:t>
      </w:r>
      <w:r>
        <w:rPr>
          <w:rFonts w:ascii="Verdana"/>
          <w:i/>
          <w:spacing w:val="-9"/>
          <w:sz w:val="20"/>
          <w:vertAlign w:val="baseline"/>
        </w:rPr>
        <w:t> </w:t>
      </w:r>
      <w:r>
        <w:rPr>
          <w:rFonts w:ascii="Palatino Linotype"/>
          <w:i/>
          <w:sz w:val="20"/>
          <w:vertAlign w:val="baseline"/>
        </w:rPr>
        <w:t>T</w:t>
      </w:r>
      <w:r>
        <w:rPr>
          <w:sz w:val="20"/>
          <w:vertAlign w:val="subscript"/>
        </w:rPr>
        <w:t>1</w:t>
      </w:r>
      <w:r>
        <w:rPr>
          <w:spacing w:val="14"/>
          <w:sz w:val="20"/>
          <w:vertAlign w:val="baseline"/>
        </w:rPr>
        <w:t> </w:t>
      </w:r>
      <w:r>
        <w:rPr>
          <w:rFonts w:ascii="Palatino Linotype"/>
          <w:b/>
          <w:spacing w:val="-4"/>
          <w:sz w:val="20"/>
          <w:vertAlign w:val="baseline"/>
        </w:rPr>
        <w:t>then</w:t>
      </w:r>
    </w:p>
    <w:p>
      <w:pPr>
        <w:tabs>
          <w:tab w:pos="3496" w:val="left" w:leader="none"/>
        </w:tabs>
        <w:spacing w:line="251" w:lineRule="exact" w:before="0"/>
        <w:ind w:left="3025" w:right="0" w:firstLine="0"/>
        <w:jc w:val="left"/>
        <w:rPr>
          <w:sz w:val="20"/>
        </w:rPr>
      </w:pPr>
      <w:r>
        <w:rPr>
          <w:sz w:val="20"/>
        </w:rPr>
        <mc:AlternateContent>
          <mc:Choice Requires="wps">
            <w:drawing>
              <wp:anchor distT="0" distB="0" distL="0" distR="0" allowOverlap="1" layoutInCell="1" locked="0" behindDoc="1" simplePos="0" relativeHeight="486539776">
                <wp:simplePos x="0" y="0"/>
                <wp:positionH relativeFrom="page">
                  <wp:posOffset>2448979</wp:posOffset>
                </wp:positionH>
                <wp:positionV relativeFrom="paragraph">
                  <wp:posOffset>16247</wp:posOffset>
                </wp:positionV>
                <wp:extent cx="1270" cy="160020"/>
                <wp:effectExtent l="0" t="0" r="0" b="0"/>
                <wp:wrapNone/>
                <wp:docPr id="120" name="Graphic 120"/>
                <wp:cNvGraphicFramePr>
                  <a:graphicFrameLocks/>
                </wp:cNvGraphicFramePr>
                <a:graphic>
                  <a:graphicData uri="http://schemas.microsoft.com/office/word/2010/wordprocessingShape">
                    <wps:wsp>
                      <wps:cNvPr id="120" name="Graphic 120"/>
                      <wps:cNvSpPr/>
                      <wps:spPr>
                        <a:xfrm>
                          <a:off x="0" y="0"/>
                          <a:ext cx="1270" cy="160020"/>
                        </a:xfrm>
                        <a:custGeom>
                          <a:avLst/>
                          <a:gdLst/>
                          <a:ahLst/>
                          <a:cxnLst/>
                          <a:rect l="l" t="t" r="r" b="b"/>
                          <a:pathLst>
                            <a:path w="0" h="160020">
                              <a:moveTo>
                                <a:pt x="0" y="159423"/>
                              </a:moveTo>
                              <a:lnTo>
                                <a:pt x="0" y="0"/>
                              </a:lnTo>
                            </a:path>
                          </a:pathLst>
                        </a:custGeom>
                        <a:ln w="505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776704" from="192.832993pt,13.832349pt" to="192.832993pt,1.279349pt" stroked="true" strokeweight=".398pt" strokecolor="#000000">
                <v:stroke dashstyle="solid"/>
                <w10:wrap type="none"/>
              </v:line>
            </w:pict>
          </mc:Fallback>
        </mc:AlternateContent>
      </w:r>
      <w:r>
        <w:rPr>
          <w:rFonts w:ascii="Palatino Linotype" w:hAnsi="Palatino Linotype"/>
          <w:b/>
          <w:spacing w:val="-10"/>
          <w:sz w:val="14"/>
        </w:rPr>
        <w:t>5</w:t>
      </w:r>
      <w:r>
        <w:rPr>
          <w:rFonts w:ascii="Palatino Linotype" w:hAnsi="Palatino Linotype"/>
          <w:b/>
          <w:sz w:val="14"/>
        </w:rPr>
        <w:tab/>
      </w:r>
      <w:r>
        <w:rPr>
          <w:rFonts w:ascii="Palatino Linotype" w:hAnsi="Palatino Linotype"/>
          <w:i/>
          <w:sz w:val="20"/>
        </w:rPr>
        <w:t>y</w:t>
      </w:r>
      <w:r>
        <w:rPr>
          <w:rFonts w:ascii="Palatino Linotype" w:hAnsi="Palatino Linotype"/>
          <w:i/>
          <w:sz w:val="20"/>
          <w:vertAlign w:val="subscript"/>
        </w:rPr>
        <w:t>i</w:t>
      </w:r>
      <w:r>
        <w:rPr>
          <w:rFonts w:ascii="Palatino Linotype" w:hAnsi="Palatino Linotype"/>
          <w:i/>
          <w:spacing w:val="29"/>
          <w:sz w:val="20"/>
          <w:vertAlign w:val="baseline"/>
        </w:rPr>
        <w:t> </w:t>
      </w:r>
      <w:r>
        <w:rPr>
          <w:rFonts w:ascii="Arial" w:hAnsi="Arial"/>
          <w:i/>
          <w:sz w:val="20"/>
          <w:vertAlign w:val="baseline"/>
        </w:rPr>
        <w:t>←</w:t>
      </w:r>
      <w:r>
        <w:rPr>
          <w:rFonts w:ascii="Arial" w:hAnsi="Arial"/>
          <w:i/>
          <w:spacing w:val="10"/>
          <w:sz w:val="20"/>
          <w:vertAlign w:val="baseline"/>
        </w:rPr>
        <w:t> </w:t>
      </w:r>
      <w:r>
        <w:rPr>
          <w:spacing w:val="-10"/>
          <w:sz w:val="20"/>
          <w:vertAlign w:val="baseline"/>
        </w:rPr>
        <w:t>1</w:t>
      </w:r>
    </w:p>
    <w:p>
      <w:pPr>
        <w:spacing w:line="251" w:lineRule="exact" w:before="0"/>
        <w:ind w:left="3017" w:right="0" w:firstLine="0"/>
        <w:jc w:val="left"/>
        <w:rPr>
          <w:rFonts w:ascii="Palatino Linotype"/>
          <w:b/>
          <w:sz w:val="20"/>
        </w:rPr>
      </w:pPr>
      <w:r>
        <w:rPr>
          <w:rFonts w:ascii="Palatino Linotype"/>
          <w:b/>
          <w:sz w:val="14"/>
        </w:rPr>
        <w:t>6</w:t>
      </w:r>
      <w:r>
        <w:rPr>
          <w:rFonts w:ascii="Palatino Linotype"/>
          <w:b/>
          <w:spacing w:val="63"/>
          <w:sz w:val="14"/>
        </w:rPr>
        <w:t> </w:t>
      </w:r>
      <w:r>
        <w:rPr>
          <w:rFonts w:ascii="Palatino Linotype"/>
          <w:b/>
          <w:spacing w:val="-4"/>
          <w:sz w:val="20"/>
        </w:rPr>
        <w:t>else</w:t>
      </w:r>
    </w:p>
    <w:p>
      <w:pPr>
        <w:tabs>
          <w:tab w:pos="3496" w:val="left" w:leader="none"/>
        </w:tabs>
        <w:spacing w:line="251" w:lineRule="exact" w:before="0"/>
        <w:ind w:left="3025" w:right="0" w:firstLine="0"/>
        <w:jc w:val="left"/>
        <w:rPr>
          <w:sz w:val="20"/>
        </w:rPr>
      </w:pPr>
      <w:r>
        <w:rPr>
          <w:sz w:val="20"/>
        </w:rPr>
        <mc:AlternateContent>
          <mc:Choice Requires="wps">
            <w:drawing>
              <wp:anchor distT="0" distB="0" distL="0" distR="0" allowOverlap="1" layoutInCell="1" locked="0" behindDoc="1" simplePos="0" relativeHeight="486540288">
                <wp:simplePos x="0" y="0"/>
                <wp:positionH relativeFrom="page">
                  <wp:posOffset>2448979</wp:posOffset>
                </wp:positionH>
                <wp:positionV relativeFrom="paragraph">
                  <wp:posOffset>16247</wp:posOffset>
                </wp:positionV>
                <wp:extent cx="1270" cy="160020"/>
                <wp:effectExtent l="0" t="0" r="0" b="0"/>
                <wp:wrapNone/>
                <wp:docPr id="121" name="Graphic 121"/>
                <wp:cNvGraphicFramePr>
                  <a:graphicFrameLocks/>
                </wp:cNvGraphicFramePr>
                <a:graphic>
                  <a:graphicData uri="http://schemas.microsoft.com/office/word/2010/wordprocessingShape">
                    <wps:wsp>
                      <wps:cNvPr id="121" name="Graphic 121"/>
                      <wps:cNvSpPr/>
                      <wps:spPr>
                        <a:xfrm>
                          <a:off x="0" y="0"/>
                          <a:ext cx="1270" cy="160020"/>
                        </a:xfrm>
                        <a:custGeom>
                          <a:avLst/>
                          <a:gdLst/>
                          <a:ahLst/>
                          <a:cxnLst/>
                          <a:rect l="l" t="t" r="r" b="b"/>
                          <a:pathLst>
                            <a:path w="0" h="160020">
                              <a:moveTo>
                                <a:pt x="0" y="159423"/>
                              </a:moveTo>
                              <a:lnTo>
                                <a:pt x="0" y="0"/>
                              </a:lnTo>
                            </a:path>
                          </a:pathLst>
                        </a:custGeom>
                        <a:ln w="505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776192" from="192.832993pt,13.832362pt" to="192.832993pt,1.279362pt" stroked="true" strokeweight=".398pt" strokecolor="#000000">
                <v:stroke dashstyle="solid"/>
                <w10:wrap type="none"/>
              </v:line>
            </w:pict>
          </mc:Fallback>
        </mc:AlternateContent>
      </w:r>
      <w:r>
        <w:rPr>
          <w:rFonts w:ascii="Palatino Linotype" w:hAnsi="Palatino Linotype"/>
          <w:b/>
          <w:spacing w:val="-10"/>
          <w:w w:val="110"/>
          <w:sz w:val="14"/>
        </w:rPr>
        <w:t>7</w:t>
      </w:r>
      <w:r>
        <w:rPr>
          <w:rFonts w:ascii="Palatino Linotype" w:hAnsi="Palatino Linotype"/>
          <w:b/>
          <w:sz w:val="14"/>
        </w:rPr>
        <w:tab/>
      </w:r>
      <w:r>
        <w:rPr>
          <w:rFonts w:ascii="Palatino Linotype" w:hAnsi="Palatino Linotype"/>
          <w:i/>
          <w:w w:val="110"/>
          <w:sz w:val="20"/>
        </w:rPr>
        <w:t>y</w:t>
      </w:r>
      <w:r>
        <w:rPr>
          <w:rFonts w:ascii="Palatino Linotype" w:hAnsi="Palatino Linotype"/>
          <w:i/>
          <w:w w:val="110"/>
          <w:sz w:val="20"/>
          <w:vertAlign w:val="subscript"/>
        </w:rPr>
        <w:t>i</w:t>
      </w:r>
      <w:r>
        <w:rPr>
          <w:rFonts w:ascii="Palatino Linotype" w:hAnsi="Palatino Linotype"/>
          <w:i/>
          <w:spacing w:val="6"/>
          <w:w w:val="110"/>
          <w:sz w:val="20"/>
          <w:vertAlign w:val="baseline"/>
        </w:rPr>
        <w:t> </w:t>
      </w:r>
      <w:r>
        <w:rPr>
          <w:rFonts w:ascii="Arial" w:hAnsi="Arial"/>
          <w:i/>
          <w:w w:val="110"/>
          <w:sz w:val="20"/>
          <w:vertAlign w:val="baseline"/>
        </w:rPr>
        <w:t>←</w:t>
      </w:r>
      <w:r>
        <w:rPr>
          <w:rFonts w:ascii="Arial" w:hAnsi="Arial"/>
          <w:i/>
          <w:spacing w:val="-9"/>
          <w:w w:val="110"/>
          <w:sz w:val="20"/>
          <w:vertAlign w:val="baseline"/>
        </w:rPr>
        <w:t> </w:t>
      </w:r>
      <w:r>
        <w:rPr>
          <w:rFonts w:ascii="Arial" w:hAnsi="Arial"/>
          <w:i/>
          <w:spacing w:val="-7"/>
          <w:w w:val="110"/>
          <w:sz w:val="20"/>
          <w:vertAlign w:val="baseline"/>
        </w:rPr>
        <w:t>−</w:t>
      </w:r>
      <w:r>
        <w:rPr>
          <w:spacing w:val="-7"/>
          <w:w w:val="110"/>
          <w:sz w:val="20"/>
          <w:vertAlign w:val="baseline"/>
        </w:rPr>
        <w:t>1</w:t>
      </w:r>
    </w:p>
    <w:p>
      <w:pPr>
        <w:spacing w:line="260" w:lineRule="exact" w:before="0"/>
        <w:ind w:left="3017" w:right="0" w:firstLine="0"/>
        <w:jc w:val="left"/>
        <w:rPr>
          <w:rFonts w:ascii="Palatino Linotype"/>
          <w:b/>
          <w:sz w:val="20"/>
        </w:rPr>
      </w:pPr>
      <w:r>
        <w:rPr>
          <w:rFonts w:ascii="Palatino Linotype"/>
          <w:b/>
          <w:sz w:val="14"/>
        </w:rPr>
        <w:t>8</w:t>
      </w:r>
      <w:r>
        <w:rPr>
          <w:rFonts w:ascii="Palatino Linotype"/>
          <w:b/>
          <w:spacing w:val="63"/>
          <w:sz w:val="14"/>
        </w:rPr>
        <w:t> </w:t>
      </w:r>
      <w:r>
        <w:rPr>
          <w:rFonts w:ascii="Palatino Linotype"/>
          <w:b/>
          <w:spacing w:val="-5"/>
          <w:sz w:val="20"/>
        </w:rPr>
        <w:t>end</w:t>
      </w:r>
    </w:p>
    <w:p>
      <w:pPr>
        <w:pStyle w:val="BodyText"/>
        <w:tabs>
          <w:tab w:pos="4431" w:val="left" w:leader="none"/>
          <w:tab w:pos="10132" w:val="left" w:leader="none"/>
        </w:tabs>
        <w:spacing w:line="233" w:lineRule="exact" w:before="2"/>
        <w:ind w:left="3176"/>
      </w:pPr>
      <w:r>
        <w:rPr>
          <w:w w:val="115"/>
        </w:rPr>
        <w:t>/*</w:t>
      </w:r>
      <w:r>
        <w:rPr>
          <w:spacing w:val="42"/>
          <w:w w:val="115"/>
        </w:rPr>
        <w:t> </w:t>
      </w:r>
      <w:r>
        <w:rPr>
          <w:w w:val="115"/>
        </w:rPr>
        <w:t>Step</w:t>
      </w:r>
      <w:r>
        <w:rPr>
          <w:spacing w:val="43"/>
          <w:w w:val="115"/>
        </w:rPr>
        <w:t> </w:t>
      </w:r>
      <w:r>
        <w:rPr>
          <w:spacing w:val="-5"/>
          <w:w w:val="115"/>
        </w:rPr>
        <w:t>4:</w:t>
      </w:r>
      <w:r>
        <w:rPr/>
        <w:tab/>
      </w:r>
      <w:r>
        <w:rPr>
          <w:w w:val="115"/>
        </w:rPr>
        <w:t>Recheck</w:t>
      </w:r>
      <w:r>
        <w:rPr>
          <w:spacing w:val="26"/>
          <w:w w:val="115"/>
        </w:rPr>
        <w:t> </w:t>
      </w:r>
      <w:r>
        <w:rPr>
          <w:w w:val="115"/>
        </w:rPr>
        <w:t>the</w:t>
      </w:r>
      <w:r>
        <w:rPr>
          <w:spacing w:val="27"/>
          <w:w w:val="115"/>
        </w:rPr>
        <w:t> </w:t>
      </w:r>
      <w:r>
        <w:rPr>
          <w:w w:val="115"/>
        </w:rPr>
        <w:t>predicted</w:t>
      </w:r>
      <w:r>
        <w:rPr>
          <w:spacing w:val="27"/>
          <w:w w:val="115"/>
        </w:rPr>
        <w:t> </w:t>
      </w:r>
      <w:r>
        <w:rPr>
          <w:w w:val="115"/>
        </w:rPr>
        <w:t>attack</w:t>
      </w:r>
      <w:r>
        <w:rPr>
          <w:spacing w:val="27"/>
          <w:w w:val="115"/>
        </w:rPr>
        <w:t> </w:t>
      </w:r>
      <w:r>
        <w:rPr>
          <w:spacing w:val="-2"/>
          <w:w w:val="115"/>
        </w:rPr>
        <w:t>sample</w:t>
      </w:r>
      <w:r>
        <w:rPr/>
        <w:tab/>
      </w:r>
      <w:r>
        <w:rPr>
          <w:spacing w:val="-5"/>
          <w:w w:val="115"/>
        </w:rPr>
        <w:t>*/</w:t>
      </w:r>
    </w:p>
    <w:p>
      <w:pPr>
        <w:spacing w:line="268" w:lineRule="exact" w:before="0"/>
        <w:ind w:left="3017" w:right="0" w:firstLine="0"/>
        <w:jc w:val="left"/>
        <w:rPr>
          <w:rFonts w:ascii="Palatino Linotype"/>
          <w:b/>
          <w:sz w:val="20"/>
        </w:rPr>
      </w:pPr>
      <w:r>
        <w:rPr>
          <w:rFonts w:ascii="Palatino Linotype"/>
          <w:b/>
          <w:sz w:val="14"/>
        </w:rPr>
        <w:t>9</w:t>
      </w:r>
      <w:r>
        <w:rPr>
          <w:rFonts w:ascii="Palatino Linotype"/>
          <w:b/>
          <w:spacing w:val="73"/>
          <w:sz w:val="14"/>
        </w:rPr>
        <w:t> </w:t>
      </w:r>
      <w:r>
        <w:rPr>
          <w:rFonts w:ascii="Palatino Linotype"/>
          <w:b/>
          <w:sz w:val="20"/>
        </w:rPr>
        <w:t>if</w:t>
      </w:r>
      <w:r>
        <w:rPr>
          <w:rFonts w:ascii="Palatino Linotype"/>
          <w:b/>
          <w:spacing w:val="7"/>
          <w:sz w:val="20"/>
        </w:rPr>
        <w:t> </w:t>
      </w:r>
      <w:r>
        <w:rPr>
          <w:rFonts w:ascii="Palatino Linotype"/>
          <w:i/>
          <w:sz w:val="20"/>
        </w:rPr>
        <w:t>y</w:t>
      </w:r>
      <w:r>
        <w:rPr>
          <w:rFonts w:ascii="Palatino Linotype"/>
          <w:i/>
          <w:sz w:val="20"/>
          <w:vertAlign w:val="subscript"/>
        </w:rPr>
        <w:t>i</w:t>
      </w:r>
      <w:r>
        <w:rPr>
          <w:rFonts w:ascii="Palatino Linotype"/>
          <w:i/>
          <w:spacing w:val="26"/>
          <w:sz w:val="20"/>
          <w:vertAlign w:val="baseline"/>
        </w:rPr>
        <w:t> </w:t>
      </w:r>
      <w:r>
        <w:rPr>
          <w:rFonts w:ascii="Tahoma"/>
          <w:sz w:val="20"/>
          <w:vertAlign w:val="baseline"/>
        </w:rPr>
        <w:t>==</w:t>
      </w:r>
      <w:r>
        <w:rPr>
          <w:rFonts w:ascii="Tahoma"/>
          <w:spacing w:val="1"/>
          <w:sz w:val="20"/>
          <w:vertAlign w:val="baseline"/>
        </w:rPr>
        <w:t> </w:t>
      </w:r>
      <w:r>
        <w:rPr>
          <w:sz w:val="20"/>
          <w:vertAlign w:val="baseline"/>
        </w:rPr>
        <w:t>1</w:t>
      </w:r>
      <w:r>
        <w:rPr>
          <w:spacing w:val="9"/>
          <w:sz w:val="20"/>
          <w:vertAlign w:val="baseline"/>
        </w:rPr>
        <w:t> </w:t>
      </w:r>
      <w:r>
        <w:rPr>
          <w:rFonts w:ascii="Palatino Linotype"/>
          <w:b/>
          <w:spacing w:val="-4"/>
          <w:sz w:val="20"/>
          <w:vertAlign w:val="baseline"/>
        </w:rPr>
        <w:t>then</w:t>
      </w:r>
    </w:p>
    <w:p>
      <w:pPr>
        <w:tabs>
          <w:tab w:pos="3493" w:val="left" w:leader="none"/>
        </w:tabs>
        <w:spacing w:line="242" w:lineRule="exact" w:before="0"/>
        <w:ind w:left="2955" w:right="0" w:firstLine="0"/>
        <w:jc w:val="left"/>
        <w:rPr>
          <w:rFonts w:ascii="Palatino Linotype" w:hAnsi="Palatino Linotype"/>
          <w:b/>
          <w:sz w:val="20"/>
        </w:rPr>
      </w:pPr>
      <w:r>
        <w:rPr>
          <w:rFonts w:ascii="Palatino Linotype" w:hAnsi="Palatino Linotype"/>
          <w:b/>
          <w:sz w:val="20"/>
        </w:rPr>
        <mc:AlternateContent>
          <mc:Choice Requires="wps">
            <w:drawing>
              <wp:anchor distT="0" distB="0" distL="0" distR="0" allowOverlap="1" layoutInCell="1" locked="0" behindDoc="1" simplePos="0" relativeHeight="486540800">
                <wp:simplePos x="0" y="0"/>
                <wp:positionH relativeFrom="page">
                  <wp:posOffset>2448979</wp:posOffset>
                </wp:positionH>
                <wp:positionV relativeFrom="paragraph">
                  <wp:posOffset>9754</wp:posOffset>
                </wp:positionV>
                <wp:extent cx="1270" cy="478790"/>
                <wp:effectExtent l="0" t="0" r="0" b="0"/>
                <wp:wrapNone/>
                <wp:docPr id="122" name="Graphic 122"/>
                <wp:cNvGraphicFramePr>
                  <a:graphicFrameLocks/>
                </wp:cNvGraphicFramePr>
                <a:graphic>
                  <a:graphicData uri="http://schemas.microsoft.com/office/word/2010/wordprocessingShape">
                    <wps:wsp>
                      <wps:cNvPr id="122" name="Graphic 122"/>
                      <wps:cNvSpPr/>
                      <wps:spPr>
                        <a:xfrm>
                          <a:off x="0" y="0"/>
                          <a:ext cx="1270" cy="478790"/>
                        </a:xfrm>
                        <a:custGeom>
                          <a:avLst/>
                          <a:gdLst/>
                          <a:ahLst/>
                          <a:cxnLst/>
                          <a:rect l="l" t="t" r="r" b="b"/>
                          <a:pathLst>
                            <a:path w="0" h="478790">
                              <a:moveTo>
                                <a:pt x="0" y="478269"/>
                              </a:moveTo>
                              <a:lnTo>
                                <a:pt x="0" y="0"/>
                              </a:lnTo>
                            </a:path>
                          </a:pathLst>
                        </a:custGeom>
                        <a:ln w="505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775680" from="192.832993pt,38.427101pt" to="192.832993pt,.768101pt" stroked="true" strokeweight=".398pt" strokecolor="#000000">
                <v:stroke dashstyle="solid"/>
                <w10:wrap type="none"/>
              </v:line>
            </w:pict>
          </mc:Fallback>
        </mc:AlternateContent>
      </w:r>
      <w:r>
        <w:rPr>
          <w:rFonts w:ascii="Palatino Linotype" w:hAnsi="Palatino Linotype"/>
          <w:b/>
          <w:spacing w:val="-5"/>
          <w:w w:val="110"/>
          <w:sz w:val="14"/>
        </w:rPr>
        <w:t>10</w:t>
      </w:r>
      <w:r>
        <w:rPr>
          <w:rFonts w:ascii="Palatino Linotype" w:hAnsi="Palatino Linotype"/>
          <w:b/>
          <w:sz w:val="14"/>
        </w:rPr>
        <w:tab/>
      </w:r>
      <w:r>
        <w:rPr>
          <w:rFonts w:ascii="Palatino Linotype" w:hAnsi="Palatino Linotype"/>
          <w:b/>
          <w:w w:val="110"/>
          <w:sz w:val="20"/>
        </w:rPr>
        <w:t>if</w:t>
      </w:r>
      <w:r>
        <w:rPr>
          <w:rFonts w:ascii="Palatino Linotype" w:hAnsi="Palatino Linotype"/>
          <w:b/>
          <w:spacing w:val="-7"/>
          <w:w w:val="110"/>
          <w:sz w:val="20"/>
        </w:rPr>
        <w:t> </w:t>
      </w:r>
      <w:r>
        <w:rPr>
          <w:rFonts w:ascii="Palatino Linotype" w:hAnsi="Palatino Linotype"/>
          <w:i/>
          <w:w w:val="110"/>
          <w:sz w:val="20"/>
        </w:rPr>
        <w:t>e</w:t>
      </w:r>
      <w:r>
        <w:rPr>
          <w:rFonts w:ascii="Palatino Linotype" w:hAnsi="Palatino Linotype"/>
          <w:i/>
          <w:w w:val="110"/>
          <w:sz w:val="20"/>
          <w:vertAlign w:val="subscript"/>
        </w:rPr>
        <w:t>i</w:t>
      </w:r>
      <w:r>
        <w:rPr>
          <w:rFonts w:ascii="Palatino Linotype" w:hAnsi="Palatino Linotype"/>
          <w:i/>
          <w:spacing w:val="4"/>
          <w:w w:val="120"/>
          <w:sz w:val="20"/>
          <w:vertAlign w:val="baseline"/>
        </w:rPr>
        <w:t> </w:t>
      </w:r>
      <w:r>
        <w:rPr>
          <w:rFonts w:ascii="Arial" w:hAnsi="Arial"/>
          <w:i/>
          <w:w w:val="120"/>
          <w:sz w:val="20"/>
          <w:vertAlign w:val="baseline"/>
        </w:rPr>
        <w:t>≤</w:t>
      </w:r>
      <w:r>
        <w:rPr>
          <w:rFonts w:ascii="Arial" w:hAnsi="Arial"/>
          <w:i/>
          <w:spacing w:val="-9"/>
          <w:w w:val="120"/>
          <w:sz w:val="20"/>
          <w:vertAlign w:val="baseline"/>
        </w:rPr>
        <w:t> </w:t>
      </w:r>
      <w:r>
        <w:rPr>
          <w:rFonts w:ascii="Palatino Linotype" w:hAnsi="Palatino Linotype"/>
          <w:i/>
          <w:w w:val="110"/>
          <w:sz w:val="20"/>
          <w:vertAlign w:val="baseline"/>
        </w:rPr>
        <w:t>T</w:t>
      </w:r>
      <w:r>
        <w:rPr>
          <w:w w:val="110"/>
          <w:sz w:val="20"/>
          <w:vertAlign w:val="baseline"/>
        </w:rPr>
        <w:t>2</w:t>
      </w:r>
      <w:r>
        <w:rPr>
          <w:spacing w:val="-3"/>
          <w:w w:val="110"/>
          <w:sz w:val="20"/>
          <w:vertAlign w:val="baseline"/>
        </w:rPr>
        <w:t> </w:t>
      </w:r>
      <w:r>
        <w:rPr>
          <w:rFonts w:ascii="Palatino Linotype" w:hAnsi="Palatino Linotype"/>
          <w:b/>
          <w:spacing w:val="-4"/>
          <w:w w:val="110"/>
          <w:sz w:val="20"/>
          <w:vertAlign w:val="baseline"/>
        </w:rPr>
        <w:t>then</w:t>
      </w:r>
    </w:p>
    <w:p>
      <w:pPr>
        <w:tabs>
          <w:tab w:pos="3803" w:val="left" w:leader="none"/>
        </w:tabs>
        <w:spacing w:line="251" w:lineRule="exact" w:before="0"/>
        <w:ind w:left="2963" w:right="0" w:firstLine="0"/>
        <w:jc w:val="left"/>
        <w:rPr>
          <w:sz w:val="20"/>
        </w:rPr>
      </w:pPr>
      <w:r>
        <w:rPr>
          <w:sz w:val="20"/>
        </w:rPr>
        <mc:AlternateContent>
          <mc:Choice Requires="wps">
            <w:drawing>
              <wp:anchor distT="0" distB="0" distL="0" distR="0" allowOverlap="1" layoutInCell="1" locked="0" behindDoc="1" simplePos="0" relativeHeight="486541312">
                <wp:simplePos x="0" y="0"/>
                <wp:positionH relativeFrom="page">
                  <wp:posOffset>2643784</wp:posOffset>
                </wp:positionH>
                <wp:positionV relativeFrom="paragraph">
                  <wp:posOffset>15772</wp:posOffset>
                </wp:positionV>
                <wp:extent cx="1270" cy="160020"/>
                <wp:effectExtent l="0" t="0" r="0" b="0"/>
                <wp:wrapNone/>
                <wp:docPr id="123" name="Graphic 123"/>
                <wp:cNvGraphicFramePr>
                  <a:graphicFrameLocks/>
                </wp:cNvGraphicFramePr>
                <a:graphic>
                  <a:graphicData uri="http://schemas.microsoft.com/office/word/2010/wordprocessingShape">
                    <wps:wsp>
                      <wps:cNvPr id="123" name="Graphic 123"/>
                      <wps:cNvSpPr/>
                      <wps:spPr>
                        <a:xfrm>
                          <a:off x="0" y="0"/>
                          <a:ext cx="1270" cy="160020"/>
                        </a:xfrm>
                        <a:custGeom>
                          <a:avLst/>
                          <a:gdLst/>
                          <a:ahLst/>
                          <a:cxnLst/>
                          <a:rect l="l" t="t" r="r" b="b"/>
                          <a:pathLst>
                            <a:path w="0" h="160020">
                              <a:moveTo>
                                <a:pt x="0" y="159423"/>
                              </a:moveTo>
                              <a:lnTo>
                                <a:pt x="0" y="0"/>
                              </a:lnTo>
                            </a:path>
                          </a:pathLst>
                        </a:custGeom>
                        <a:ln w="505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775168" from="208.171997pt,13.794937pt" to="208.171997pt,1.241937pt" stroked="true" strokeweight=".398pt" strokecolor="#000000">
                <v:stroke dashstyle="solid"/>
                <w10:wrap type="none"/>
              </v:line>
            </w:pict>
          </mc:Fallback>
        </mc:AlternateContent>
      </w:r>
      <w:r>
        <w:rPr>
          <w:rFonts w:ascii="Palatino Linotype" w:hAnsi="Palatino Linotype"/>
          <w:b/>
          <w:spacing w:val="-5"/>
          <w:w w:val="110"/>
          <w:sz w:val="14"/>
        </w:rPr>
        <w:t>11</w:t>
      </w:r>
      <w:r>
        <w:rPr>
          <w:rFonts w:ascii="Palatino Linotype" w:hAnsi="Palatino Linotype"/>
          <w:b/>
          <w:sz w:val="14"/>
        </w:rPr>
        <w:tab/>
      </w:r>
      <w:r>
        <w:rPr>
          <w:rFonts w:ascii="Palatino Linotype" w:hAnsi="Palatino Linotype"/>
          <w:i/>
          <w:w w:val="110"/>
          <w:sz w:val="20"/>
        </w:rPr>
        <w:t>y</w:t>
      </w:r>
      <w:r>
        <w:rPr>
          <w:rFonts w:ascii="Palatino Linotype" w:hAnsi="Palatino Linotype"/>
          <w:i/>
          <w:w w:val="110"/>
          <w:sz w:val="20"/>
          <w:vertAlign w:val="subscript"/>
        </w:rPr>
        <w:t>i</w:t>
      </w:r>
      <w:r>
        <w:rPr>
          <w:rFonts w:ascii="Palatino Linotype" w:hAnsi="Palatino Linotype"/>
          <w:i/>
          <w:spacing w:val="6"/>
          <w:w w:val="110"/>
          <w:sz w:val="20"/>
          <w:vertAlign w:val="baseline"/>
        </w:rPr>
        <w:t> </w:t>
      </w:r>
      <w:r>
        <w:rPr>
          <w:rFonts w:ascii="Arial" w:hAnsi="Arial"/>
          <w:i/>
          <w:w w:val="110"/>
          <w:sz w:val="20"/>
          <w:vertAlign w:val="baseline"/>
        </w:rPr>
        <w:t>←</w:t>
      </w:r>
      <w:r>
        <w:rPr>
          <w:rFonts w:ascii="Arial" w:hAnsi="Arial"/>
          <w:i/>
          <w:spacing w:val="-9"/>
          <w:w w:val="110"/>
          <w:sz w:val="20"/>
          <w:vertAlign w:val="baseline"/>
        </w:rPr>
        <w:t> </w:t>
      </w:r>
      <w:r>
        <w:rPr>
          <w:rFonts w:ascii="Arial" w:hAnsi="Arial"/>
          <w:i/>
          <w:spacing w:val="-5"/>
          <w:w w:val="110"/>
          <w:sz w:val="20"/>
          <w:vertAlign w:val="baseline"/>
        </w:rPr>
        <w:t>−</w:t>
      </w:r>
      <w:r>
        <w:rPr>
          <w:spacing w:val="-5"/>
          <w:w w:val="110"/>
          <w:sz w:val="20"/>
          <w:vertAlign w:val="baseline"/>
        </w:rPr>
        <w:t>1</w:t>
      </w:r>
    </w:p>
    <w:p>
      <w:pPr>
        <w:tabs>
          <w:tab w:pos="3493" w:val="left" w:leader="none"/>
        </w:tabs>
        <w:spacing w:line="260" w:lineRule="exact" w:before="0"/>
        <w:ind w:left="2955" w:right="0" w:firstLine="0"/>
        <w:jc w:val="left"/>
        <w:rPr>
          <w:rFonts w:ascii="Palatino Linotype"/>
          <w:b/>
          <w:sz w:val="20"/>
        </w:rPr>
      </w:pPr>
      <w:r>
        <w:rPr>
          <w:rFonts w:ascii="Palatino Linotype"/>
          <w:b/>
          <w:spacing w:val="-5"/>
          <w:sz w:val="14"/>
        </w:rPr>
        <w:t>12</w:t>
      </w:r>
      <w:r>
        <w:rPr>
          <w:rFonts w:ascii="Palatino Linotype"/>
          <w:b/>
          <w:sz w:val="14"/>
        </w:rPr>
        <w:tab/>
      </w:r>
      <w:r>
        <w:rPr>
          <w:rFonts w:ascii="Palatino Linotype"/>
          <w:b/>
          <w:spacing w:val="-5"/>
          <w:sz w:val="20"/>
        </w:rPr>
        <w:t>end</w:t>
      </w:r>
    </w:p>
    <w:p>
      <w:pPr>
        <w:spacing w:before="1"/>
        <w:ind w:left="2947" w:right="0" w:firstLine="0"/>
        <w:jc w:val="left"/>
        <w:rPr>
          <w:rFonts w:ascii="Palatino Linotype"/>
          <w:b/>
          <w:sz w:val="20"/>
        </w:rPr>
      </w:pPr>
      <w:r>
        <w:rPr>
          <w:rFonts w:ascii="Palatino Linotype"/>
          <w:b/>
          <w:sz w:val="14"/>
        </w:rPr>
        <w:t>13</w:t>
      </w:r>
      <w:r>
        <w:rPr>
          <w:rFonts w:ascii="Palatino Linotype"/>
          <w:b/>
          <w:spacing w:val="62"/>
          <w:sz w:val="14"/>
        </w:rPr>
        <w:t> </w:t>
      </w:r>
      <w:r>
        <w:rPr>
          <w:rFonts w:ascii="Palatino Linotype"/>
          <w:b/>
          <w:spacing w:val="-5"/>
          <w:sz w:val="20"/>
        </w:rPr>
        <w:t>end</w:t>
      </w:r>
    </w:p>
    <w:p>
      <w:pPr>
        <w:pStyle w:val="BodyText"/>
        <w:rPr>
          <w:rFonts w:ascii="Palatino Linotype"/>
          <w:b/>
          <w:sz w:val="3"/>
        </w:rPr>
      </w:pPr>
      <w:r>
        <w:rPr>
          <w:rFonts w:ascii="Palatino Linotype"/>
          <w:b/>
          <w:sz w:val="3"/>
        </w:rPr>
        <mc:AlternateContent>
          <mc:Choice Requires="wps">
            <w:drawing>
              <wp:anchor distT="0" distB="0" distL="0" distR="0" allowOverlap="1" layoutInCell="1" locked="0" behindDoc="1" simplePos="0" relativeHeight="487595520">
                <wp:simplePos x="0" y="0"/>
                <wp:positionH relativeFrom="page">
                  <wp:posOffset>2113203</wp:posOffset>
                </wp:positionH>
                <wp:positionV relativeFrom="paragraph">
                  <wp:posOffset>41549</wp:posOffset>
                </wp:positionV>
                <wp:extent cx="4989830" cy="1270"/>
                <wp:effectExtent l="0" t="0" r="0" b="0"/>
                <wp:wrapTopAndBottom/>
                <wp:docPr id="124" name="Graphic 124"/>
                <wp:cNvGraphicFramePr>
                  <a:graphicFrameLocks/>
                </wp:cNvGraphicFramePr>
                <a:graphic>
                  <a:graphicData uri="http://schemas.microsoft.com/office/word/2010/wordprocessingShape">
                    <wps:wsp>
                      <wps:cNvPr id="124" name="Graphic 124"/>
                      <wps:cNvSpPr/>
                      <wps:spPr>
                        <a:xfrm>
                          <a:off x="0" y="0"/>
                          <a:ext cx="4989830" cy="1270"/>
                        </a:xfrm>
                        <a:custGeom>
                          <a:avLst/>
                          <a:gdLst/>
                          <a:ahLst/>
                          <a:cxnLst/>
                          <a:rect l="l" t="t" r="r" b="b"/>
                          <a:pathLst>
                            <a:path w="4989830" h="0">
                              <a:moveTo>
                                <a:pt x="0" y="0"/>
                              </a:moveTo>
                              <a:lnTo>
                                <a:pt x="4989601" y="0"/>
                              </a:lnTo>
                            </a:path>
                          </a:pathLst>
                        </a:custGeom>
                        <a:ln w="12649">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66.393997pt;margin-top:3.271637pt;width:392.9pt;height:.1pt;mso-position-horizontal-relative:page;mso-position-vertical-relative:paragraph;z-index:-15720960;mso-wrap-distance-left:0;mso-wrap-distance-right:0" id="docshape89" coordorigin="3328,65" coordsize="7858,0" path="m3328,65l11186,65e" filled="false" stroked="true" strokeweight=".996pt" strokecolor="#000000">
                <v:path arrowok="t"/>
                <v:stroke dashstyle="solid"/>
                <w10:wrap type="topAndBottom"/>
              </v:shape>
            </w:pict>
          </mc:Fallback>
        </mc:AlternateContent>
      </w:r>
    </w:p>
    <w:p>
      <w:pPr>
        <w:pStyle w:val="Heading1"/>
        <w:numPr>
          <w:ilvl w:val="0"/>
          <w:numId w:val="1"/>
        </w:numPr>
        <w:tabs>
          <w:tab w:pos="2971" w:val="left" w:leader="none"/>
        </w:tabs>
        <w:spacing w:line="240" w:lineRule="auto" w:before="195" w:after="0"/>
        <w:ind w:left="2971" w:right="0" w:hanging="210"/>
        <w:jc w:val="left"/>
      </w:pPr>
      <w:bookmarkStart w:name="Experimental Results" w:id="14"/>
      <w:bookmarkEnd w:id="14"/>
      <w:r>
        <w:rPr>
          <w:b w:val="0"/>
        </w:rPr>
      </w:r>
      <w:bookmarkStart w:name="_bookmark5" w:id="15"/>
      <w:bookmarkEnd w:id="15"/>
      <w:r>
        <w:rPr>
          <w:b w:val="0"/>
        </w:rPr>
      </w:r>
      <w:bookmarkStart w:name="_bookmark6" w:id="16"/>
      <w:bookmarkEnd w:id="16"/>
      <w:r>
        <w:rPr>
          <w:spacing w:val="-2"/>
        </w:rPr>
        <w:t>Experimental</w:t>
      </w:r>
      <w:r>
        <w:rPr>
          <w:spacing w:val="10"/>
        </w:rPr>
        <w:t> </w:t>
      </w:r>
      <w:r>
        <w:rPr>
          <w:spacing w:val="-2"/>
        </w:rPr>
        <w:t>Results</w:t>
      </w:r>
    </w:p>
    <w:p>
      <w:pPr>
        <w:pStyle w:val="BodyText"/>
        <w:spacing w:line="256" w:lineRule="auto" w:before="61"/>
        <w:ind w:left="2753" w:right="118" w:firstLine="433"/>
        <w:jc w:val="both"/>
      </w:pPr>
      <w:r>
        <w:rPr/>
        <w:t>In this section, we present the experimental results for the proposed approach.</w:t>
      </w:r>
      <w:r>
        <w:rPr>
          <w:spacing w:val="34"/>
        </w:rPr>
        <w:t> </w:t>
      </w:r>
      <w:r>
        <w:rPr/>
        <w:t>First, we</w:t>
      </w:r>
      <w:r>
        <w:rPr>
          <w:spacing w:val="-1"/>
        </w:rPr>
        <w:t> </w:t>
      </w:r>
      <w:r>
        <w:rPr/>
        <w:t>describe</w:t>
      </w:r>
      <w:r>
        <w:rPr>
          <w:spacing w:val="-1"/>
        </w:rPr>
        <w:t> </w:t>
      </w:r>
      <w:r>
        <w:rPr/>
        <w:t>the</w:t>
      </w:r>
      <w:r>
        <w:rPr>
          <w:spacing w:val="-1"/>
        </w:rPr>
        <w:t> </w:t>
      </w:r>
      <w:r>
        <w:rPr/>
        <w:t>dataset</w:t>
      </w:r>
      <w:r>
        <w:rPr>
          <w:spacing w:val="-1"/>
        </w:rPr>
        <w:t> </w:t>
      </w:r>
      <w:r>
        <w:rPr/>
        <w:t>and</w:t>
      </w:r>
      <w:r>
        <w:rPr>
          <w:spacing w:val="-1"/>
        </w:rPr>
        <w:t> </w:t>
      </w:r>
      <w:r>
        <w:rPr/>
        <w:t>preprocessing</w:t>
      </w:r>
      <w:r>
        <w:rPr>
          <w:spacing w:val="-1"/>
        </w:rPr>
        <w:t> </w:t>
      </w:r>
      <w:r>
        <w:rPr/>
        <w:t>procedures</w:t>
      </w:r>
      <w:r>
        <w:rPr>
          <w:spacing w:val="-1"/>
        </w:rPr>
        <w:t> </w:t>
      </w:r>
      <w:r>
        <w:rPr/>
        <w:t>applied</w:t>
      </w:r>
      <w:r>
        <w:rPr>
          <w:spacing w:val="-1"/>
        </w:rPr>
        <w:t> </w:t>
      </w:r>
      <w:r>
        <w:rPr/>
        <w:t>in</w:t>
      </w:r>
      <w:r>
        <w:rPr>
          <w:spacing w:val="-1"/>
        </w:rPr>
        <w:t> </w:t>
      </w:r>
      <w:r>
        <w:rPr/>
        <w:t>the</w:t>
      </w:r>
      <w:r>
        <w:rPr>
          <w:spacing w:val="-1"/>
        </w:rPr>
        <w:t> </w:t>
      </w:r>
      <w:r>
        <w:rPr/>
        <w:t>experiments. The</w:t>
      </w:r>
      <w:r>
        <w:rPr>
          <w:spacing w:val="-1"/>
        </w:rPr>
        <w:t> </w:t>
      </w:r>
      <w:r>
        <w:rPr/>
        <w:t>eval- uation metric and comparison methods are then introduced. After that, the specific experi- ment settings are listed. The results of the experiments are thoroughly analyzed in the final </w:t>
      </w:r>
      <w:r>
        <w:rPr>
          <w:spacing w:val="-2"/>
        </w:rPr>
        <w:t>part.</w:t>
      </w:r>
    </w:p>
    <w:p>
      <w:pPr>
        <w:pStyle w:val="ListParagraph"/>
        <w:numPr>
          <w:ilvl w:val="1"/>
          <w:numId w:val="1"/>
        </w:numPr>
        <w:tabs>
          <w:tab w:pos="3120" w:val="left" w:leader="none"/>
        </w:tabs>
        <w:spacing w:line="240" w:lineRule="auto" w:before="178" w:after="0"/>
        <w:ind w:left="3120" w:right="0" w:hanging="359"/>
        <w:jc w:val="left"/>
        <w:rPr>
          <w:rFonts w:ascii="Palatino Linotype"/>
          <w:i/>
          <w:sz w:val="20"/>
        </w:rPr>
      </w:pPr>
      <w:bookmarkStart w:name="Dataset" w:id="17"/>
      <w:bookmarkEnd w:id="17"/>
      <w:r>
        <w:rPr/>
      </w:r>
      <w:r>
        <w:rPr>
          <w:rFonts w:ascii="Palatino Linotype"/>
          <w:i/>
          <w:spacing w:val="-2"/>
          <w:sz w:val="20"/>
        </w:rPr>
        <w:t>Dataset</w:t>
      </w:r>
    </w:p>
    <w:p>
      <w:pPr>
        <w:pStyle w:val="BodyText"/>
        <w:spacing w:line="256" w:lineRule="auto" w:before="61"/>
        <w:ind w:left="2753" w:right="127" w:firstLine="433"/>
        <w:jc w:val="both"/>
      </w:pPr>
      <w:r>
        <w:rPr>
          <w:w w:val="105"/>
        </w:rPr>
        <w:t>To conduct the experiments, we use two intrusion detection datasets [</w:t>
      </w:r>
      <w:hyperlink w:history="true" w:anchor="_bookmark50">
        <w:r>
          <w:rPr>
            <w:color w:val="0774B7"/>
            <w:w w:val="105"/>
          </w:rPr>
          <w:t>35</w:t>
        </w:r>
      </w:hyperlink>
      <w:r>
        <w:rPr>
          <w:w w:val="105"/>
        </w:rPr>
        <w:t>], namely, </w:t>
      </w:r>
      <w:r>
        <w:rPr>
          <w:spacing w:val="-2"/>
          <w:w w:val="105"/>
        </w:rPr>
        <w:t>NF-CSE-CIC-IDS2018-v2 and NF-BoT-IoT-v2.</w:t>
      </w:r>
      <w:r>
        <w:rPr>
          <w:spacing w:val="10"/>
          <w:w w:val="105"/>
        </w:rPr>
        <w:t> </w:t>
      </w:r>
      <w:r>
        <w:rPr>
          <w:spacing w:val="-2"/>
          <w:w w:val="105"/>
        </w:rPr>
        <w:t>Both datasets are created using the NetFlow </w:t>
      </w:r>
      <w:r>
        <w:rPr/>
        <w:t>v9 features from the original datasets CSE-CIC-IDS2018 [</w:t>
      </w:r>
      <w:hyperlink w:history="true" w:anchor="_bookmark51">
        <w:r>
          <w:rPr>
            <w:color w:val="0774B7"/>
          </w:rPr>
          <w:t>36</w:t>
        </w:r>
      </w:hyperlink>
      <w:r>
        <w:rPr/>
        <w:t>] and BoT-IoT [</w:t>
      </w:r>
      <w:hyperlink w:history="true" w:anchor="_bookmark52">
        <w:r>
          <w:rPr>
            <w:color w:val="0774B7"/>
          </w:rPr>
          <w:t>37</w:t>
        </w:r>
      </w:hyperlink>
      <w:r>
        <w:rPr/>
        <w:t>]. In this study, </w:t>
      </w:r>
      <w:r>
        <w:rPr>
          <w:w w:val="105"/>
        </w:rPr>
        <w:t>we</w:t>
      </w:r>
      <w:r>
        <w:rPr>
          <w:spacing w:val="-1"/>
          <w:w w:val="105"/>
        </w:rPr>
        <w:t> </w:t>
      </w:r>
      <w:r>
        <w:rPr>
          <w:w w:val="105"/>
        </w:rPr>
        <w:t>refer</w:t>
      </w:r>
      <w:r>
        <w:rPr>
          <w:spacing w:val="-1"/>
          <w:w w:val="105"/>
        </w:rPr>
        <w:t> </w:t>
      </w:r>
      <w:r>
        <w:rPr>
          <w:w w:val="105"/>
        </w:rPr>
        <w:t>to</w:t>
      </w:r>
      <w:r>
        <w:rPr>
          <w:spacing w:val="-1"/>
          <w:w w:val="105"/>
        </w:rPr>
        <w:t> </w:t>
      </w:r>
      <w:r>
        <w:rPr>
          <w:w w:val="105"/>
        </w:rPr>
        <w:t>them</w:t>
      </w:r>
      <w:r>
        <w:rPr>
          <w:spacing w:val="-1"/>
          <w:w w:val="105"/>
        </w:rPr>
        <w:t> </w:t>
      </w:r>
      <w:r>
        <w:rPr>
          <w:w w:val="105"/>
        </w:rPr>
        <w:t>as</w:t>
      </w:r>
      <w:r>
        <w:rPr>
          <w:spacing w:val="-1"/>
          <w:w w:val="105"/>
        </w:rPr>
        <w:t> </w:t>
      </w:r>
      <w:r>
        <w:rPr>
          <w:w w:val="105"/>
        </w:rPr>
        <w:t>IDS2018</w:t>
      </w:r>
      <w:r>
        <w:rPr>
          <w:spacing w:val="-1"/>
          <w:w w:val="105"/>
        </w:rPr>
        <w:t> </w:t>
      </w:r>
      <w:r>
        <w:rPr>
          <w:w w:val="105"/>
        </w:rPr>
        <w:t>and</w:t>
      </w:r>
      <w:r>
        <w:rPr>
          <w:spacing w:val="-1"/>
          <w:w w:val="105"/>
        </w:rPr>
        <w:t> </w:t>
      </w:r>
      <w:r>
        <w:rPr>
          <w:w w:val="105"/>
        </w:rPr>
        <w:t>BoT-IoT,</w:t>
      </w:r>
      <w:r>
        <w:rPr>
          <w:spacing w:val="-1"/>
          <w:w w:val="105"/>
        </w:rPr>
        <w:t> </w:t>
      </w:r>
      <w:r>
        <w:rPr>
          <w:w w:val="105"/>
        </w:rPr>
        <w:t>respectively.</w:t>
      </w:r>
      <w:r>
        <w:rPr>
          <w:spacing w:val="18"/>
          <w:w w:val="105"/>
        </w:rPr>
        <w:t> </w:t>
      </w:r>
      <w:r>
        <w:rPr>
          <w:w w:val="105"/>
        </w:rPr>
        <w:t>Considering</w:t>
      </w:r>
      <w:r>
        <w:rPr>
          <w:spacing w:val="-1"/>
          <w:w w:val="105"/>
        </w:rPr>
        <w:t> </w:t>
      </w:r>
      <w:r>
        <w:rPr>
          <w:w w:val="105"/>
        </w:rPr>
        <w:t>that</w:t>
      </w:r>
      <w:r>
        <w:rPr>
          <w:spacing w:val="-1"/>
          <w:w w:val="105"/>
        </w:rPr>
        <w:t> </w:t>
      </w:r>
      <w:r>
        <w:rPr>
          <w:w w:val="105"/>
        </w:rPr>
        <w:t>there</w:t>
      </w:r>
      <w:r>
        <w:rPr>
          <w:spacing w:val="-1"/>
          <w:w w:val="105"/>
        </w:rPr>
        <w:t> </w:t>
      </w:r>
      <w:r>
        <w:rPr>
          <w:w w:val="105"/>
        </w:rPr>
        <w:t>is</w:t>
      </w:r>
      <w:r>
        <w:rPr>
          <w:spacing w:val="-1"/>
          <w:w w:val="105"/>
        </w:rPr>
        <w:t> </w:t>
      </w:r>
      <w:r>
        <w:rPr>
          <w:w w:val="105"/>
        </w:rPr>
        <w:t>a</w:t>
      </w:r>
      <w:r>
        <w:rPr>
          <w:spacing w:val="-1"/>
          <w:w w:val="105"/>
        </w:rPr>
        <w:t> </w:t>
      </w:r>
      <w:r>
        <w:rPr>
          <w:w w:val="105"/>
        </w:rPr>
        <w:t>large number of samples in the dataset, we randomly sample different categories of data, and the detailed distribution of the different categories is shown in Table </w:t>
      </w:r>
      <w:hyperlink w:history="true" w:anchor="_bookmark7">
        <w:r>
          <w:rPr>
            <w:color w:val="0774B7"/>
            <w:w w:val="105"/>
          </w:rPr>
          <w:t>1</w:t>
        </w:r>
      </w:hyperlink>
      <w:r>
        <w:rPr>
          <w:w w:val="105"/>
        </w:rPr>
        <w:t>.</w:t>
      </w:r>
    </w:p>
    <w:p>
      <w:pPr>
        <w:pStyle w:val="BodyText"/>
        <w:spacing w:before="11"/>
      </w:pPr>
    </w:p>
    <w:p>
      <w:pPr>
        <w:spacing w:before="1"/>
        <w:ind w:left="2755" w:right="0" w:firstLine="0"/>
        <w:jc w:val="left"/>
        <w:rPr>
          <w:sz w:val="18"/>
        </w:rPr>
      </w:pPr>
      <w:bookmarkStart w:name="_bookmark7" w:id="18"/>
      <w:bookmarkEnd w:id="18"/>
      <w:r>
        <w:rPr/>
      </w:r>
      <w:r>
        <w:rPr>
          <w:rFonts w:ascii="Palatino Linotype"/>
          <w:b/>
          <w:sz w:val="18"/>
        </w:rPr>
        <w:t>Table</w:t>
      </w:r>
      <w:r>
        <w:rPr>
          <w:rFonts w:ascii="Palatino Linotype"/>
          <w:b/>
          <w:spacing w:val="2"/>
          <w:sz w:val="18"/>
        </w:rPr>
        <w:t> </w:t>
      </w:r>
      <w:r>
        <w:rPr>
          <w:rFonts w:ascii="Palatino Linotype"/>
          <w:b/>
          <w:sz w:val="18"/>
        </w:rPr>
        <w:t>1.</w:t>
      </w:r>
      <w:r>
        <w:rPr>
          <w:rFonts w:ascii="Palatino Linotype"/>
          <w:b/>
          <w:spacing w:val="14"/>
          <w:sz w:val="18"/>
        </w:rPr>
        <w:t> </w:t>
      </w:r>
      <w:r>
        <w:rPr>
          <w:sz w:val="18"/>
        </w:rPr>
        <w:t>The</w:t>
      </w:r>
      <w:r>
        <w:rPr>
          <w:spacing w:val="9"/>
          <w:sz w:val="18"/>
        </w:rPr>
        <w:t> </w:t>
      </w:r>
      <w:r>
        <w:rPr>
          <w:sz w:val="18"/>
        </w:rPr>
        <w:t>sample</w:t>
      </w:r>
      <w:r>
        <w:rPr>
          <w:spacing w:val="9"/>
          <w:sz w:val="18"/>
        </w:rPr>
        <w:t> </w:t>
      </w:r>
      <w:r>
        <w:rPr>
          <w:sz w:val="18"/>
        </w:rPr>
        <w:t>distribution</w:t>
      </w:r>
      <w:r>
        <w:rPr>
          <w:spacing w:val="8"/>
          <w:sz w:val="18"/>
        </w:rPr>
        <w:t> </w:t>
      </w:r>
      <w:r>
        <w:rPr>
          <w:sz w:val="18"/>
        </w:rPr>
        <w:t>of</w:t>
      </w:r>
      <w:r>
        <w:rPr>
          <w:spacing w:val="9"/>
          <w:sz w:val="18"/>
        </w:rPr>
        <w:t> </w:t>
      </w:r>
      <w:r>
        <w:rPr>
          <w:sz w:val="18"/>
        </w:rPr>
        <w:t>different</w:t>
      </w:r>
      <w:r>
        <w:rPr>
          <w:spacing w:val="8"/>
          <w:sz w:val="18"/>
        </w:rPr>
        <w:t> </w:t>
      </w:r>
      <w:r>
        <w:rPr>
          <w:sz w:val="18"/>
        </w:rPr>
        <w:t>attack</w:t>
      </w:r>
      <w:r>
        <w:rPr>
          <w:spacing w:val="9"/>
          <w:sz w:val="18"/>
        </w:rPr>
        <w:t> </w:t>
      </w:r>
      <w:r>
        <w:rPr>
          <w:sz w:val="18"/>
        </w:rPr>
        <w:t>types</w:t>
      </w:r>
      <w:r>
        <w:rPr>
          <w:spacing w:val="8"/>
          <w:sz w:val="18"/>
        </w:rPr>
        <w:t> </w:t>
      </w:r>
      <w:r>
        <w:rPr>
          <w:sz w:val="18"/>
        </w:rPr>
        <w:t>for</w:t>
      </w:r>
      <w:r>
        <w:rPr>
          <w:spacing w:val="9"/>
          <w:sz w:val="18"/>
        </w:rPr>
        <w:t> </w:t>
      </w:r>
      <w:r>
        <w:rPr>
          <w:sz w:val="18"/>
        </w:rPr>
        <w:t>both</w:t>
      </w:r>
      <w:r>
        <w:rPr>
          <w:spacing w:val="9"/>
          <w:sz w:val="18"/>
        </w:rPr>
        <w:t> </w:t>
      </w:r>
      <w:r>
        <w:rPr>
          <w:spacing w:val="-2"/>
          <w:sz w:val="18"/>
        </w:rPr>
        <w:t>datasets.</w:t>
      </w:r>
    </w:p>
    <w:p>
      <w:pPr>
        <w:pStyle w:val="BodyText"/>
        <w:spacing w:before="9"/>
        <w:rPr>
          <w:sz w:val="10"/>
        </w:rPr>
      </w:pPr>
      <w:r>
        <w:rPr>
          <w:sz w:val="10"/>
        </w:rPr>
        <mc:AlternateContent>
          <mc:Choice Requires="wps">
            <w:drawing>
              <wp:anchor distT="0" distB="0" distL="0" distR="0" allowOverlap="1" layoutInCell="1" locked="0" behindDoc="1" simplePos="0" relativeHeight="487596032">
                <wp:simplePos x="0" y="0"/>
                <wp:positionH relativeFrom="page">
                  <wp:posOffset>2113203</wp:posOffset>
                </wp:positionH>
                <wp:positionV relativeFrom="paragraph">
                  <wp:posOffset>95550</wp:posOffset>
                </wp:positionV>
                <wp:extent cx="4989830" cy="1270"/>
                <wp:effectExtent l="0" t="0" r="0" b="0"/>
                <wp:wrapTopAndBottom/>
                <wp:docPr id="125" name="Graphic 125"/>
                <wp:cNvGraphicFramePr>
                  <a:graphicFrameLocks/>
                </wp:cNvGraphicFramePr>
                <a:graphic>
                  <a:graphicData uri="http://schemas.microsoft.com/office/word/2010/wordprocessingShape">
                    <wps:wsp>
                      <wps:cNvPr id="125" name="Graphic 125"/>
                      <wps:cNvSpPr/>
                      <wps:spPr>
                        <a:xfrm>
                          <a:off x="0" y="0"/>
                          <a:ext cx="4989830" cy="1270"/>
                        </a:xfrm>
                        <a:custGeom>
                          <a:avLst/>
                          <a:gdLst/>
                          <a:ahLst/>
                          <a:cxnLst/>
                          <a:rect l="l" t="t" r="r" b="b"/>
                          <a:pathLst>
                            <a:path w="4989830" h="0">
                              <a:moveTo>
                                <a:pt x="0" y="0"/>
                              </a:moveTo>
                              <a:lnTo>
                                <a:pt x="4989601" y="0"/>
                              </a:lnTo>
                            </a:path>
                          </a:pathLst>
                        </a:custGeom>
                        <a:ln w="1012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66.393997pt;margin-top:7.523697pt;width:392.9pt;height:.1pt;mso-position-horizontal-relative:page;mso-position-vertical-relative:paragraph;z-index:-15720448;mso-wrap-distance-left:0;mso-wrap-distance-right:0" id="docshape90" coordorigin="3328,150" coordsize="7858,0" path="m3328,150l11186,150e" filled="false" stroked="true" strokeweight=".797pt" strokecolor="#000000">
                <v:path arrowok="t"/>
                <v:stroke dashstyle="solid"/>
                <w10:wrap type="topAndBottom"/>
              </v:shape>
            </w:pict>
          </mc:Fallback>
        </mc:AlternateContent>
      </w:r>
    </w:p>
    <w:p>
      <w:pPr>
        <w:tabs>
          <w:tab w:pos="8319" w:val="left" w:leader="none"/>
        </w:tabs>
        <w:spacing w:before="20" w:after="51"/>
        <w:ind w:left="4382" w:right="0" w:firstLine="0"/>
        <w:jc w:val="left"/>
        <w:rPr>
          <w:rFonts w:ascii="Palatino Linotype"/>
          <w:b/>
          <w:sz w:val="18"/>
        </w:rPr>
      </w:pPr>
      <w:r>
        <w:rPr>
          <w:rFonts w:ascii="Palatino Linotype"/>
          <w:b/>
          <w:spacing w:val="-2"/>
          <w:sz w:val="18"/>
        </w:rPr>
        <w:t>IDS2018</w:t>
      </w:r>
      <w:r>
        <w:rPr>
          <w:rFonts w:ascii="Palatino Linotype"/>
          <w:b/>
          <w:sz w:val="18"/>
        </w:rPr>
        <w:tab/>
      </w:r>
      <w:r>
        <w:rPr>
          <w:rFonts w:ascii="Palatino Linotype"/>
          <w:b/>
          <w:spacing w:val="-7"/>
          <w:sz w:val="18"/>
        </w:rPr>
        <w:t>BoT-</w:t>
      </w:r>
      <w:r>
        <w:rPr>
          <w:rFonts w:ascii="Palatino Linotype"/>
          <w:b/>
          <w:spacing w:val="-5"/>
          <w:sz w:val="18"/>
        </w:rPr>
        <w:t>IoT</w:t>
      </w:r>
    </w:p>
    <w:tbl>
      <w:tblPr>
        <w:tblW w:w="0" w:type="auto"/>
        <w:jc w:val="left"/>
        <w:tblInd w:w="27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169"/>
        <w:gridCol w:w="1440"/>
        <w:gridCol w:w="1473"/>
        <w:gridCol w:w="964"/>
        <w:gridCol w:w="1619"/>
        <w:gridCol w:w="1195"/>
      </w:tblGrid>
      <w:tr>
        <w:trPr>
          <w:trHeight w:val="528" w:hRule="atLeast"/>
        </w:trPr>
        <w:tc>
          <w:tcPr>
            <w:tcW w:w="1169" w:type="dxa"/>
            <w:tcBorders>
              <w:top w:val="single" w:sz="4" w:space="0" w:color="000000"/>
              <w:bottom w:val="single" w:sz="4" w:space="0" w:color="000000"/>
            </w:tcBorders>
          </w:tcPr>
          <w:p>
            <w:pPr>
              <w:pStyle w:val="TableParagraph"/>
              <w:spacing w:line="240" w:lineRule="auto" w:before="129"/>
              <w:ind w:left="140"/>
              <w:jc w:val="center"/>
              <w:rPr>
                <w:rFonts w:ascii="Palatino Linotype"/>
                <w:b/>
                <w:sz w:val="18"/>
              </w:rPr>
            </w:pPr>
            <w:r>
              <w:rPr>
                <w:rFonts w:ascii="Palatino Linotype"/>
                <w:b/>
                <w:spacing w:val="-5"/>
                <w:sz w:val="18"/>
              </w:rPr>
              <w:t>No.</w:t>
            </w:r>
          </w:p>
        </w:tc>
        <w:tc>
          <w:tcPr>
            <w:tcW w:w="1440" w:type="dxa"/>
            <w:tcBorders>
              <w:top w:val="single" w:sz="4" w:space="0" w:color="000000"/>
              <w:bottom w:val="single" w:sz="4" w:space="0" w:color="000000"/>
            </w:tcBorders>
          </w:tcPr>
          <w:p>
            <w:pPr>
              <w:pStyle w:val="TableParagraph"/>
              <w:spacing w:line="240" w:lineRule="auto" w:before="129"/>
              <w:ind w:left="150"/>
              <w:jc w:val="center"/>
              <w:rPr>
                <w:rFonts w:ascii="Palatino Linotype"/>
                <w:b/>
                <w:sz w:val="18"/>
              </w:rPr>
            </w:pPr>
            <w:r>
              <w:rPr>
                <w:rFonts w:ascii="Palatino Linotype"/>
                <w:b/>
                <w:spacing w:val="-2"/>
                <w:sz w:val="18"/>
              </w:rPr>
              <w:t>Class</w:t>
            </w:r>
          </w:p>
        </w:tc>
        <w:tc>
          <w:tcPr>
            <w:tcW w:w="1473" w:type="dxa"/>
            <w:tcBorders>
              <w:top w:val="single" w:sz="4" w:space="0" w:color="000000"/>
              <w:bottom w:val="single" w:sz="4" w:space="0" w:color="000000"/>
            </w:tcBorders>
          </w:tcPr>
          <w:p>
            <w:pPr>
              <w:pStyle w:val="TableParagraph"/>
              <w:spacing w:line="216" w:lineRule="auto" w:before="39"/>
              <w:ind w:left="316" w:right="346" w:hanging="103"/>
              <w:rPr>
                <w:rFonts w:ascii="Palatino Linotype"/>
                <w:b/>
                <w:sz w:val="18"/>
              </w:rPr>
            </w:pPr>
            <w:r>
              <w:rPr>
                <w:rFonts w:ascii="Palatino Linotype"/>
                <w:b/>
                <w:sz w:val="18"/>
              </w:rPr>
              <w:t>Number</w:t>
            </w:r>
            <w:r>
              <w:rPr>
                <w:rFonts w:ascii="Palatino Linotype"/>
                <w:b/>
                <w:spacing w:val="-12"/>
                <w:sz w:val="18"/>
              </w:rPr>
              <w:t> </w:t>
            </w:r>
            <w:r>
              <w:rPr>
                <w:rFonts w:ascii="Palatino Linotype"/>
                <w:b/>
                <w:sz w:val="18"/>
              </w:rPr>
              <w:t>of </w:t>
            </w:r>
            <w:r>
              <w:rPr>
                <w:rFonts w:ascii="Palatino Linotype"/>
                <w:b/>
                <w:spacing w:val="-2"/>
                <w:sz w:val="18"/>
              </w:rPr>
              <w:t>Samples</w:t>
            </w:r>
          </w:p>
        </w:tc>
        <w:tc>
          <w:tcPr>
            <w:tcW w:w="964" w:type="dxa"/>
            <w:tcBorders>
              <w:top w:val="single" w:sz="4" w:space="0" w:color="000000"/>
              <w:bottom w:val="single" w:sz="4" w:space="0" w:color="000000"/>
            </w:tcBorders>
          </w:tcPr>
          <w:p>
            <w:pPr>
              <w:pStyle w:val="TableParagraph"/>
              <w:spacing w:line="240" w:lineRule="auto" w:before="129"/>
              <w:ind w:left="39"/>
              <w:jc w:val="center"/>
              <w:rPr>
                <w:rFonts w:ascii="Palatino Linotype"/>
                <w:b/>
                <w:sz w:val="18"/>
              </w:rPr>
            </w:pPr>
            <w:r>
              <w:rPr>
                <w:rFonts w:ascii="Palatino Linotype"/>
                <w:b/>
                <w:spacing w:val="-5"/>
                <w:sz w:val="18"/>
              </w:rPr>
              <w:t>No.</w:t>
            </w:r>
          </w:p>
        </w:tc>
        <w:tc>
          <w:tcPr>
            <w:tcW w:w="1619" w:type="dxa"/>
            <w:tcBorders>
              <w:top w:val="single" w:sz="4" w:space="0" w:color="000000"/>
              <w:bottom w:val="single" w:sz="4" w:space="0" w:color="000000"/>
            </w:tcBorders>
          </w:tcPr>
          <w:p>
            <w:pPr>
              <w:pStyle w:val="TableParagraph"/>
              <w:spacing w:line="240" w:lineRule="auto" w:before="129"/>
              <w:ind w:left="75"/>
              <w:jc w:val="center"/>
              <w:rPr>
                <w:rFonts w:ascii="Palatino Linotype"/>
                <w:b/>
                <w:sz w:val="18"/>
              </w:rPr>
            </w:pPr>
            <w:r>
              <w:rPr>
                <w:rFonts w:ascii="Palatino Linotype"/>
                <w:b/>
                <w:spacing w:val="-2"/>
                <w:sz w:val="18"/>
              </w:rPr>
              <w:t>Class</w:t>
            </w:r>
          </w:p>
        </w:tc>
        <w:tc>
          <w:tcPr>
            <w:tcW w:w="1195" w:type="dxa"/>
            <w:tcBorders>
              <w:top w:val="single" w:sz="4" w:space="0" w:color="000000"/>
              <w:bottom w:val="single" w:sz="4" w:space="0" w:color="000000"/>
            </w:tcBorders>
          </w:tcPr>
          <w:p>
            <w:pPr>
              <w:pStyle w:val="TableParagraph"/>
              <w:spacing w:line="216" w:lineRule="auto" w:before="39"/>
              <w:ind w:left="82" w:right="190" w:firstLine="113"/>
              <w:rPr>
                <w:rFonts w:ascii="Palatino Linotype"/>
                <w:b/>
                <w:sz w:val="18"/>
              </w:rPr>
            </w:pPr>
            <w:r>
              <w:rPr>
                <w:rFonts w:ascii="Palatino Linotype"/>
                <w:b/>
                <w:spacing w:val="-2"/>
                <w:sz w:val="18"/>
              </w:rPr>
              <w:t>Number </w:t>
            </w:r>
            <w:r>
              <w:rPr>
                <w:rFonts w:ascii="Palatino Linotype"/>
                <w:b/>
                <w:sz w:val="18"/>
              </w:rPr>
              <w:t>of</w:t>
            </w:r>
            <w:r>
              <w:rPr>
                <w:rFonts w:ascii="Palatino Linotype"/>
                <w:b/>
                <w:spacing w:val="-12"/>
                <w:sz w:val="18"/>
              </w:rPr>
              <w:t> </w:t>
            </w:r>
            <w:r>
              <w:rPr>
                <w:rFonts w:ascii="Palatino Linotype"/>
                <w:b/>
                <w:sz w:val="18"/>
              </w:rPr>
              <w:t>Samples</w:t>
            </w:r>
          </w:p>
        </w:tc>
      </w:tr>
      <w:tr>
        <w:trPr>
          <w:trHeight w:val="259" w:hRule="atLeast"/>
        </w:trPr>
        <w:tc>
          <w:tcPr>
            <w:tcW w:w="1169" w:type="dxa"/>
            <w:tcBorders>
              <w:top w:val="single" w:sz="4" w:space="0" w:color="000000"/>
            </w:tcBorders>
          </w:tcPr>
          <w:p>
            <w:pPr>
              <w:pStyle w:val="TableParagraph"/>
              <w:spacing w:line="201" w:lineRule="exact" w:before="38"/>
              <w:ind w:left="140"/>
              <w:jc w:val="center"/>
              <w:rPr>
                <w:sz w:val="18"/>
              </w:rPr>
            </w:pPr>
            <w:r>
              <w:rPr>
                <w:spacing w:val="-10"/>
                <w:sz w:val="18"/>
              </w:rPr>
              <w:t>1</w:t>
            </w:r>
          </w:p>
        </w:tc>
        <w:tc>
          <w:tcPr>
            <w:tcW w:w="1440" w:type="dxa"/>
            <w:tcBorders>
              <w:top w:val="single" w:sz="4" w:space="0" w:color="000000"/>
            </w:tcBorders>
          </w:tcPr>
          <w:p>
            <w:pPr>
              <w:pStyle w:val="TableParagraph"/>
              <w:spacing w:line="201" w:lineRule="exact" w:before="38"/>
              <w:ind w:left="150"/>
              <w:jc w:val="center"/>
              <w:rPr>
                <w:sz w:val="18"/>
              </w:rPr>
            </w:pPr>
            <w:r>
              <w:rPr>
                <w:spacing w:val="-2"/>
                <w:w w:val="105"/>
                <w:sz w:val="18"/>
              </w:rPr>
              <w:t>Normal</w:t>
            </w:r>
          </w:p>
        </w:tc>
        <w:tc>
          <w:tcPr>
            <w:tcW w:w="1473" w:type="dxa"/>
            <w:tcBorders>
              <w:top w:val="single" w:sz="4" w:space="0" w:color="000000"/>
            </w:tcBorders>
          </w:tcPr>
          <w:p>
            <w:pPr>
              <w:pStyle w:val="TableParagraph"/>
              <w:spacing w:line="201" w:lineRule="exact" w:before="38"/>
              <w:ind w:left="0" w:right="140"/>
              <w:jc w:val="center"/>
              <w:rPr>
                <w:sz w:val="18"/>
              </w:rPr>
            </w:pPr>
            <w:r>
              <w:rPr>
                <w:spacing w:val="-2"/>
                <w:sz w:val="18"/>
              </w:rPr>
              <w:t>120,000</w:t>
            </w:r>
          </w:p>
        </w:tc>
        <w:tc>
          <w:tcPr>
            <w:tcW w:w="964" w:type="dxa"/>
            <w:tcBorders>
              <w:top w:val="single" w:sz="4" w:space="0" w:color="000000"/>
            </w:tcBorders>
          </w:tcPr>
          <w:p>
            <w:pPr>
              <w:pStyle w:val="TableParagraph"/>
              <w:spacing w:line="201" w:lineRule="exact" w:before="38"/>
              <w:ind w:left="39"/>
              <w:jc w:val="center"/>
              <w:rPr>
                <w:sz w:val="18"/>
              </w:rPr>
            </w:pPr>
            <w:r>
              <w:rPr>
                <w:spacing w:val="-10"/>
                <w:sz w:val="18"/>
              </w:rPr>
              <w:t>1</w:t>
            </w:r>
          </w:p>
        </w:tc>
        <w:tc>
          <w:tcPr>
            <w:tcW w:w="1619" w:type="dxa"/>
            <w:tcBorders>
              <w:top w:val="single" w:sz="4" w:space="0" w:color="000000"/>
            </w:tcBorders>
          </w:tcPr>
          <w:p>
            <w:pPr>
              <w:pStyle w:val="TableParagraph"/>
              <w:spacing w:line="201" w:lineRule="exact" w:before="38"/>
              <w:ind w:left="538"/>
              <w:rPr>
                <w:sz w:val="18"/>
              </w:rPr>
            </w:pPr>
            <w:r>
              <w:rPr>
                <w:spacing w:val="-2"/>
                <w:w w:val="105"/>
                <w:sz w:val="18"/>
              </w:rPr>
              <w:t>Normal</w:t>
            </w:r>
          </w:p>
        </w:tc>
        <w:tc>
          <w:tcPr>
            <w:tcW w:w="1195" w:type="dxa"/>
            <w:tcBorders>
              <w:top w:val="single" w:sz="4" w:space="0" w:color="000000"/>
            </w:tcBorders>
          </w:tcPr>
          <w:p>
            <w:pPr>
              <w:pStyle w:val="TableParagraph"/>
              <w:spacing w:line="201" w:lineRule="exact" w:before="38"/>
              <w:ind w:left="0" w:right="117"/>
              <w:jc w:val="center"/>
              <w:rPr>
                <w:sz w:val="18"/>
              </w:rPr>
            </w:pPr>
            <w:r>
              <w:rPr>
                <w:spacing w:val="-2"/>
                <w:sz w:val="18"/>
              </w:rPr>
              <w:t>65,150</w:t>
            </w:r>
          </w:p>
        </w:tc>
      </w:tr>
      <w:tr>
        <w:trPr>
          <w:trHeight w:val="219" w:hRule="atLeast"/>
        </w:trPr>
        <w:tc>
          <w:tcPr>
            <w:tcW w:w="1169" w:type="dxa"/>
          </w:tcPr>
          <w:p>
            <w:pPr>
              <w:pStyle w:val="TableParagraph"/>
              <w:ind w:left="140"/>
              <w:jc w:val="center"/>
              <w:rPr>
                <w:sz w:val="18"/>
              </w:rPr>
            </w:pPr>
            <w:r>
              <w:rPr>
                <w:spacing w:val="-10"/>
                <w:sz w:val="18"/>
              </w:rPr>
              <w:t>2</w:t>
            </w:r>
          </w:p>
        </w:tc>
        <w:tc>
          <w:tcPr>
            <w:tcW w:w="1440" w:type="dxa"/>
          </w:tcPr>
          <w:p>
            <w:pPr>
              <w:pStyle w:val="TableParagraph"/>
              <w:ind w:left="150"/>
              <w:jc w:val="center"/>
              <w:rPr>
                <w:sz w:val="18"/>
              </w:rPr>
            </w:pPr>
            <w:r>
              <w:rPr>
                <w:spacing w:val="-4"/>
                <w:w w:val="110"/>
                <w:sz w:val="18"/>
              </w:rPr>
              <w:t>DDoS</w:t>
            </w:r>
          </w:p>
        </w:tc>
        <w:tc>
          <w:tcPr>
            <w:tcW w:w="1473" w:type="dxa"/>
          </w:tcPr>
          <w:p>
            <w:pPr>
              <w:pStyle w:val="TableParagraph"/>
              <w:ind w:left="0" w:right="140"/>
              <w:jc w:val="center"/>
              <w:rPr>
                <w:sz w:val="18"/>
              </w:rPr>
            </w:pPr>
            <w:r>
              <w:rPr>
                <w:spacing w:val="-2"/>
                <w:sz w:val="18"/>
              </w:rPr>
              <w:t>68,000</w:t>
            </w:r>
          </w:p>
        </w:tc>
        <w:tc>
          <w:tcPr>
            <w:tcW w:w="964" w:type="dxa"/>
          </w:tcPr>
          <w:p>
            <w:pPr>
              <w:pStyle w:val="TableParagraph"/>
              <w:ind w:left="39"/>
              <w:jc w:val="center"/>
              <w:rPr>
                <w:sz w:val="18"/>
              </w:rPr>
            </w:pPr>
            <w:r>
              <w:rPr>
                <w:spacing w:val="-10"/>
                <w:sz w:val="18"/>
              </w:rPr>
              <w:t>2</w:t>
            </w:r>
          </w:p>
        </w:tc>
        <w:tc>
          <w:tcPr>
            <w:tcW w:w="1619" w:type="dxa"/>
          </w:tcPr>
          <w:p>
            <w:pPr>
              <w:pStyle w:val="TableParagraph"/>
              <w:ind w:left="75"/>
              <w:jc w:val="center"/>
              <w:rPr>
                <w:sz w:val="18"/>
              </w:rPr>
            </w:pPr>
            <w:r>
              <w:rPr>
                <w:spacing w:val="-5"/>
                <w:w w:val="110"/>
                <w:sz w:val="18"/>
              </w:rPr>
              <w:t>DoS</w:t>
            </w:r>
          </w:p>
        </w:tc>
        <w:tc>
          <w:tcPr>
            <w:tcW w:w="1195" w:type="dxa"/>
          </w:tcPr>
          <w:p>
            <w:pPr>
              <w:pStyle w:val="TableParagraph"/>
              <w:ind w:left="0" w:right="117"/>
              <w:jc w:val="center"/>
              <w:rPr>
                <w:sz w:val="18"/>
              </w:rPr>
            </w:pPr>
            <w:r>
              <w:rPr>
                <w:spacing w:val="-2"/>
                <w:sz w:val="18"/>
              </w:rPr>
              <w:t>42,332</w:t>
            </w:r>
          </w:p>
        </w:tc>
      </w:tr>
      <w:tr>
        <w:trPr>
          <w:trHeight w:val="219" w:hRule="atLeast"/>
        </w:trPr>
        <w:tc>
          <w:tcPr>
            <w:tcW w:w="1169" w:type="dxa"/>
          </w:tcPr>
          <w:p>
            <w:pPr>
              <w:pStyle w:val="TableParagraph"/>
              <w:ind w:left="140"/>
              <w:jc w:val="center"/>
              <w:rPr>
                <w:sz w:val="18"/>
              </w:rPr>
            </w:pPr>
            <w:r>
              <w:rPr>
                <w:spacing w:val="-10"/>
                <w:sz w:val="18"/>
              </w:rPr>
              <w:t>3</w:t>
            </w:r>
          </w:p>
        </w:tc>
        <w:tc>
          <w:tcPr>
            <w:tcW w:w="1440" w:type="dxa"/>
          </w:tcPr>
          <w:p>
            <w:pPr>
              <w:pStyle w:val="TableParagraph"/>
              <w:ind w:left="150"/>
              <w:jc w:val="center"/>
              <w:rPr>
                <w:sz w:val="18"/>
              </w:rPr>
            </w:pPr>
            <w:r>
              <w:rPr>
                <w:spacing w:val="-5"/>
                <w:w w:val="110"/>
                <w:sz w:val="18"/>
              </w:rPr>
              <w:t>DoS</w:t>
            </w:r>
          </w:p>
        </w:tc>
        <w:tc>
          <w:tcPr>
            <w:tcW w:w="1473" w:type="dxa"/>
          </w:tcPr>
          <w:p>
            <w:pPr>
              <w:pStyle w:val="TableParagraph"/>
              <w:ind w:left="0" w:right="140"/>
              <w:jc w:val="center"/>
              <w:rPr>
                <w:sz w:val="18"/>
              </w:rPr>
            </w:pPr>
            <w:r>
              <w:rPr>
                <w:spacing w:val="-2"/>
                <w:sz w:val="18"/>
              </w:rPr>
              <w:t>48,000</w:t>
            </w:r>
          </w:p>
        </w:tc>
        <w:tc>
          <w:tcPr>
            <w:tcW w:w="964" w:type="dxa"/>
          </w:tcPr>
          <w:p>
            <w:pPr>
              <w:pStyle w:val="TableParagraph"/>
              <w:ind w:left="39"/>
              <w:jc w:val="center"/>
              <w:rPr>
                <w:sz w:val="18"/>
              </w:rPr>
            </w:pPr>
            <w:r>
              <w:rPr>
                <w:spacing w:val="-10"/>
                <w:sz w:val="18"/>
              </w:rPr>
              <w:t>3</w:t>
            </w:r>
          </w:p>
        </w:tc>
        <w:tc>
          <w:tcPr>
            <w:tcW w:w="1619" w:type="dxa"/>
          </w:tcPr>
          <w:p>
            <w:pPr>
              <w:pStyle w:val="TableParagraph"/>
              <w:ind w:left="612"/>
              <w:rPr>
                <w:sz w:val="18"/>
              </w:rPr>
            </w:pPr>
            <w:r>
              <w:rPr>
                <w:spacing w:val="-4"/>
                <w:w w:val="110"/>
                <w:sz w:val="18"/>
              </w:rPr>
              <w:t>DDoS</w:t>
            </w:r>
          </w:p>
        </w:tc>
        <w:tc>
          <w:tcPr>
            <w:tcW w:w="1195" w:type="dxa"/>
          </w:tcPr>
          <w:p>
            <w:pPr>
              <w:pStyle w:val="TableParagraph"/>
              <w:ind w:left="0" w:right="117"/>
              <w:jc w:val="center"/>
              <w:rPr>
                <w:sz w:val="18"/>
              </w:rPr>
            </w:pPr>
            <w:r>
              <w:rPr>
                <w:spacing w:val="-2"/>
                <w:sz w:val="18"/>
              </w:rPr>
              <w:t>21,133</w:t>
            </w:r>
          </w:p>
        </w:tc>
      </w:tr>
      <w:tr>
        <w:trPr>
          <w:trHeight w:val="219" w:hRule="atLeast"/>
        </w:trPr>
        <w:tc>
          <w:tcPr>
            <w:tcW w:w="1169" w:type="dxa"/>
          </w:tcPr>
          <w:p>
            <w:pPr>
              <w:pStyle w:val="TableParagraph"/>
              <w:ind w:left="140"/>
              <w:jc w:val="center"/>
              <w:rPr>
                <w:sz w:val="18"/>
              </w:rPr>
            </w:pPr>
            <w:r>
              <w:rPr>
                <w:spacing w:val="-10"/>
                <w:sz w:val="18"/>
              </w:rPr>
              <w:t>4</w:t>
            </w:r>
          </w:p>
        </w:tc>
        <w:tc>
          <w:tcPr>
            <w:tcW w:w="1440" w:type="dxa"/>
          </w:tcPr>
          <w:p>
            <w:pPr>
              <w:pStyle w:val="TableParagraph"/>
              <w:ind w:left="150"/>
              <w:jc w:val="center"/>
              <w:rPr>
                <w:sz w:val="18"/>
              </w:rPr>
            </w:pPr>
            <w:r>
              <w:rPr>
                <w:spacing w:val="-5"/>
                <w:sz w:val="18"/>
              </w:rPr>
              <w:t>Bot</w:t>
            </w:r>
          </w:p>
        </w:tc>
        <w:tc>
          <w:tcPr>
            <w:tcW w:w="1473" w:type="dxa"/>
          </w:tcPr>
          <w:p>
            <w:pPr>
              <w:pStyle w:val="TableParagraph"/>
              <w:ind w:left="0" w:right="140"/>
              <w:jc w:val="center"/>
              <w:rPr>
                <w:sz w:val="18"/>
              </w:rPr>
            </w:pPr>
            <w:r>
              <w:rPr>
                <w:spacing w:val="-2"/>
                <w:sz w:val="18"/>
              </w:rPr>
              <w:t>14,000</w:t>
            </w:r>
          </w:p>
        </w:tc>
        <w:tc>
          <w:tcPr>
            <w:tcW w:w="964" w:type="dxa"/>
          </w:tcPr>
          <w:p>
            <w:pPr>
              <w:pStyle w:val="TableParagraph"/>
              <w:ind w:left="39"/>
              <w:jc w:val="center"/>
              <w:rPr>
                <w:sz w:val="18"/>
              </w:rPr>
            </w:pPr>
            <w:r>
              <w:rPr>
                <w:spacing w:val="-10"/>
                <w:sz w:val="18"/>
              </w:rPr>
              <w:t>4</w:t>
            </w:r>
          </w:p>
        </w:tc>
        <w:tc>
          <w:tcPr>
            <w:tcW w:w="1619" w:type="dxa"/>
          </w:tcPr>
          <w:p>
            <w:pPr>
              <w:pStyle w:val="TableParagraph"/>
              <w:ind w:left="311"/>
              <w:rPr>
                <w:sz w:val="18"/>
              </w:rPr>
            </w:pPr>
            <w:r>
              <w:rPr>
                <w:spacing w:val="-2"/>
                <w:sz w:val="18"/>
              </w:rPr>
              <w:t>Reconnaissance</w:t>
            </w:r>
          </w:p>
        </w:tc>
        <w:tc>
          <w:tcPr>
            <w:tcW w:w="1195" w:type="dxa"/>
          </w:tcPr>
          <w:p>
            <w:pPr>
              <w:pStyle w:val="TableParagraph"/>
              <w:ind w:left="0" w:right="117"/>
              <w:jc w:val="center"/>
              <w:rPr>
                <w:sz w:val="18"/>
              </w:rPr>
            </w:pPr>
            <w:r>
              <w:rPr>
                <w:spacing w:val="-2"/>
                <w:sz w:val="18"/>
              </w:rPr>
              <w:t>13,000</w:t>
            </w:r>
          </w:p>
        </w:tc>
      </w:tr>
      <w:tr>
        <w:trPr>
          <w:trHeight w:val="219" w:hRule="atLeast"/>
        </w:trPr>
        <w:tc>
          <w:tcPr>
            <w:tcW w:w="1169" w:type="dxa"/>
          </w:tcPr>
          <w:p>
            <w:pPr>
              <w:pStyle w:val="TableParagraph"/>
              <w:ind w:left="140"/>
              <w:jc w:val="center"/>
              <w:rPr>
                <w:sz w:val="18"/>
              </w:rPr>
            </w:pPr>
            <w:r>
              <w:rPr>
                <w:spacing w:val="-10"/>
                <w:sz w:val="18"/>
              </w:rPr>
              <w:t>5</w:t>
            </w:r>
          </w:p>
        </w:tc>
        <w:tc>
          <w:tcPr>
            <w:tcW w:w="1440" w:type="dxa"/>
          </w:tcPr>
          <w:p>
            <w:pPr>
              <w:pStyle w:val="TableParagraph"/>
              <w:ind w:left="150"/>
              <w:jc w:val="center"/>
              <w:rPr>
                <w:sz w:val="18"/>
              </w:rPr>
            </w:pPr>
            <w:r>
              <w:rPr>
                <w:spacing w:val="-2"/>
                <w:sz w:val="18"/>
              </w:rPr>
              <w:t>Bruteforce</w:t>
            </w:r>
          </w:p>
        </w:tc>
        <w:tc>
          <w:tcPr>
            <w:tcW w:w="1473" w:type="dxa"/>
          </w:tcPr>
          <w:p>
            <w:pPr>
              <w:pStyle w:val="TableParagraph"/>
              <w:ind w:left="0" w:right="140"/>
              <w:jc w:val="center"/>
              <w:rPr>
                <w:sz w:val="18"/>
              </w:rPr>
            </w:pPr>
            <w:r>
              <w:rPr>
                <w:spacing w:val="-2"/>
                <w:sz w:val="18"/>
              </w:rPr>
              <w:t>12,000</w:t>
            </w:r>
          </w:p>
        </w:tc>
        <w:tc>
          <w:tcPr>
            <w:tcW w:w="964" w:type="dxa"/>
          </w:tcPr>
          <w:p>
            <w:pPr>
              <w:pStyle w:val="TableParagraph"/>
              <w:ind w:left="39"/>
              <w:jc w:val="center"/>
              <w:rPr>
                <w:sz w:val="18"/>
              </w:rPr>
            </w:pPr>
            <w:r>
              <w:rPr>
                <w:spacing w:val="-10"/>
                <w:sz w:val="18"/>
              </w:rPr>
              <w:t>5</w:t>
            </w:r>
          </w:p>
        </w:tc>
        <w:tc>
          <w:tcPr>
            <w:tcW w:w="1619" w:type="dxa"/>
          </w:tcPr>
          <w:p>
            <w:pPr>
              <w:pStyle w:val="TableParagraph"/>
              <w:ind w:left="75"/>
              <w:jc w:val="center"/>
              <w:rPr>
                <w:sz w:val="18"/>
              </w:rPr>
            </w:pPr>
            <w:r>
              <w:rPr>
                <w:spacing w:val="-2"/>
                <w:sz w:val="18"/>
              </w:rPr>
              <w:t>Theft</w:t>
            </w:r>
          </w:p>
        </w:tc>
        <w:tc>
          <w:tcPr>
            <w:tcW w:w="1195" w:type="dxa"/>
          </w:tcPr>
          <w:p>
            <w:pPr>
              <w:pStyle w:val="TableParagraph"/>
              <w:ind w:left="0" w:right="117"/>
              <w:jc w:val="center"/>
              <w:rPr>
                <w:sz w:val="18"/>
              </w:rPr>
            </w:pPr>
            <w:r>
              <w:rPr>
                <w:spacing w:val="-4"/>
                <w:sz w:val="18"/>
              </w:rPr>
              <w:t>2133</w:t>
            </w:r>
          </w:p>
        </w:tc>
      </w:tr>
      <w:tr>
        <w:trPr>
          <w:trHeight w:val="219" w:hRule="atLeast"/>
        </w:trPr>
        <w:tc>
          <w:tcPr>
            <w:tcW w:w="1169" w:type="dxa"/>
          </w:tcPr>
          <w:p>
            <w:pPr>
              <w:pStyle w:val="TableParagraph"/>
              <w:ind w:left="140"/>
              <w:jc w:val="center"/>
              <w:rPr>
                <w:sz w:val="18"/>
              </w:rPr>
            </w:pPr>
            <w:r>
              <w:rPr>
                <w:spacing w:val="-10"/>
                <w:sz w:val="18"/>
              </w:rPr>
              <w:t>6</w:t>
            </w:r>
          </w:p>
        </w:tc>
        <w:tc>
          <w:tcPr>
            <w:tcW w:w="1440" w:type="dxa"/>
          </w:tcPr>
          <w:p>
            <w:pPr>
              <w:pStyle w:val="TableParagraph"/>
              <w:ind w:left="150"/>
              <w:jc w:val="center"/>
              <w:rPr>
                <w:sz w:val="18"/>
              </w:rPr>
            </w:pPr>
            <w:r>
              <w:rPr>
                <w:spacing w:val="-2"/>
                <w:sz w:val="18"/>
              </w:rPr>
              <w:t>Infiltration</w:t>
            </w:r>
          </w:p>
        </w:tc>
        <w:tc>
          <w:tcPr>
            <w:tcW w:w="1473" w:type="dxa"/>
          </w:tcPr>
          <w:p>
            <w:pPr>
              <w:pStyle w:val="TableParagraph"/>
              <w:ind w:left="0" w:right="140"/>
              <w:jc w:val="center"/>
              <w:rPr>
                <w:sz w:val="18"/>
              </w:rPr>
            </w:pPr>
            <w:r>
              <w:rPr>
                <w:spacing w:val="-2"/>
                <w:sz w:val="18"/>
              </w:rPr>
              <w:t>11,000</w:t>
            </w:r>
          </w:p>
        </w:tc>
        <w:tc>
          <w:tcPr>
            <w:tcW w:w="964" w:type="dxa"/>
          </w:tcPr>
          <w:p>
            <w:pPr>
              <w:pStyle w:val="TableParagraph"/>
              <w:ind w:left="39"/>
              <w:jc w:val="center"/>
              <w:rPr>
                <w:sz w:val="18"/>
              </w:rPr>
            </w:pPr>
            <w:r>
              <w:rPr>
                <w:spacing w:val="-10"/>
                <w:sz w:val="18"/>
              </w:rPr>
              <w:t>-</w:t>
            </w:r>
          </w:p>
        </w:tc>
        <w:tc>
          <w:tcPr>
            <w:tcW w:w="1619" w:type="dxa"/>
          </w:tcPr>
          <w:p>
            <w:pPr>
              <w:pStyle w:val="TableParagraph"/>
              <w:ind w:left="75"/>
              <w:jc w:val="center"/>
              <w:rPr>
                <w:sz w:val="18"/>
              </w:rPr>
            </w:pPr>
            <w:r>
              <w:rPr>
                <w:spacing w:val="-10"/>
                <w:sz w:val="18"/>
              </w:rPr>
              <w:t>-</w:t>
            </w:r>
          </w:p>
        </w:tc>
        <w:tc>
          <w:tcPr>
            <w:tcW w:w="1195" w:type="dxa"/>
          </w:tcPr>
          <w:p>
            <w:pPr>
              <w:pStyle w:val="TableParagraph"/>
              <w:ind w:left="0" w:right="117"/>
              <w:jc w:val="center"/>
              <w:rPr>
                <w:sz w:val="18"/>
              </w:rPr>
            </w:pPr>
            <w:r>
              <w:rPr>
                <w:spacing w:val="-10"/>
                <w:sz w:val="18"/>
              </w:rPr>
              <w:t>-</w:t>
            </w:r>
          </w:p>
        </w:tc>
      </w:tr>
      <w:tr>
        <w:trPr>
          <w:trHeight w:val="266" w:hRule="atLeast"/>
        </w:trPr>
        <w:tc>
          <w:tcPr>
            <w:tcW w:w="1169" w:type="dxa"/>
            <w:tcBorders>
              <w:bottom w:val="single" w:sz="8" w:space="0" w:color="000000"/>
            </w:tcBorders>
          </w:tcPr>
          <w:p>
            <w:pPr>
              <w:pStyle w:val="TableParagraph"/>
              <w:spacing w:line="209" w:lineRule="exact"/>
              <w:ind w:left="140"/>
              <w:jc w:val="center"/>
              <w:rPr>
                <w:sz w:val="18"/>
              </w:rPr>
            </w:pPr>
            <w:r>
              <w:rPr>
                <w:spacing w:val="-10"/>
                <w:sz w:val="18"/>
              </w:rPr>
              <w:t>7</w:t>
            </w:r>
          </w:p>
        </w:tc>
        <w:tc>
          <w:tcPr>
            <w:tcW w:w="1440" w:type="dxa"/>
            <w:tcBorders>
              <w:bottom w:val="single" w:sz="8" w:space="0" w:color="000000"/>
            </w:tcBorders>
          </w:tcPr>
          <w:p>
            <w:pPr>
              <w:pStyle w:val="TableParagraph"/>
              <w:spacing w:line="209" w:lineRule="exact"/>
              <w:ind w:left="150"/>
              <w:jc w:val="center"/>
              <w:rPr>
                <w:sz w:val="18"/>
              </w:rPr>
            </w:pPr>
            <w:r>
              <w:rPr>
                <w:spacing w:val="-5"/>
                <w:sz w:val="18"/>
              </w:rPr>
              <w:t>Web</w:t>
            </w:r>
          </w:p>
        </w:tc>
        <w:tc>
          <w:tcPr>
            <w:tcW w:w="1473" w:type="dxa"/>
            <w:tcBorders>
              <w:bottom w:val="single" w:sz="8" w:space="0" w:color="000000"/>
            </w:tcBorders>
          </w:tcPr>
          <w:p>
            <w:pPr>
              <w:pStyle w:val="TableParagraph"/>
              <w:spacing w:line="209" w:lineRule="exact"/>
              <w:ind w:left="0" w:right="140"/>
              <w:jc w:val="center"/>
              <w:rPr>
                <w:sz w:val="18"/>
              </w:rPr>
            </w:pPr>
            <w:r>
              <w:rPr>
                <w:spacing w:val="-4"/>
                <w:sz w:val="18"/>
              </w:rPr>
              <w:t>3502</w:t>
            </w:r>
          </w:p>
        </w:tc>
        <w:tc>
          <w:tcPr>
            <w:tcW w:w="964" w:type="dxa"/>
            <w:tcBorders>
              <w:bottom w:val="single" w:sz="8" w:space="0" w:color="000000"/>
            </w:tcBorders>
          </w:tcPr>
          <w:p>
            <w:pPr>
              <w:pStyle w:val="TableParagraph"/>
              <w:spacing w:line="209" w:lineRule="exact"/>
              <w:ind w:left="39"/>
              <w:jc w:val="center"/>
              <w:rPr>
                <w:sz w:val="18"/>
              </w:rPr>
            </w:pPr>
            <w:r>
              <w:rPr>
                <w:spacing w:val="-10"/>
                <w:sz w:val="18"/>
              </w:rPr>
              <w:t>-</w:t>
            </w:r>
          </w:p>
        </w:tc>
        <w:tc>
          <w:tcPr>
            <w:tcW w:w="1619" w:type="dxa"/>
            <w:tcBorders>
              <w:bottom w:val="single" w:sz="8" w:space="0" w:color="000000"/>
            </w:tcBorders>
          </w:tcPr>
          <w:p>
            <w:pPr>
              <w:pStyle w:val="TableParagraph"/>
              <w:spacing w:line="209" w:lineRule="exact"/>
              <w:ind w:left="75"/>
              <w:jc w:val="center"/>
              <w:rPr>
                <w:sz w:val="18"/>
              </w:rPr>
            </w:pPr>
            <w:r>
              <w:rPr>
                <w:spacing w:val="-10"/>
                <w:sz w:val="18"/>
              </w:rPr>
              <w:t>-</w:t>
            </w:r>
          </w:p>
        </w:tc>
        <w:tc>
          <w:tcPr>
            <w:tcW w:w="1195" w:type="dxa"/>
            <w:tcBorders>
              <w:bottom w:val="single" w:sz="8" w:space="0" w:color="000000"/>
            </w:tcBorders>
          </w:tcPr>
          <w:p>
            <w:pPr>
              <w:pStyle w:val="TableParagraph"/>
              <w:spacing w:line="209" w:lineRule="exact"/>
              <w:ind w:left="0" w:right="117"/>
              <w:jc w:val="center"/>
              <w:rPr>
                <w:sz w:val="18"/>
              </w:rPr>
            </w:pPr>
            <w:r>
              <w:rPr>
                <w:spacing w:val="-10"/>
                <w:sz w:val="18"/>
              </w:rPr>
              <w:t>-</w:t>
            </w:r>
          </w:p>
        </w:tc>
      </w:tr>
    </w:tbl>
    <w:p>
      <w:pPr>
        <w:pStyle w:val="BodyText"/>
        <w:spacing w:before="72"/>
        <w:rPr>
          <w:rFonts w:ascii="Palatino Linotype"/>
          <w:b/>
          <w:sz w:val="18"/>
        </w:rPr>
      </w:pPr>
    </w:p>
    <w:p>
      <w:pPr>
        <w:pStyle w:val="BodyText"/>
        <w:spacing w:line="256" w:lineRule="auto"/>
        <w:ind w:left="2761" w:right="127" w:firstLine="425"/>
        <w:jc w:val="both"/>
      </w:pPr>
      <w:r>
        <w:rPr>
          <w:w w:val="105"/>
        </w:rPr>
        <w:t>In</w:t>
      </w:r>
      <w:r>
        <w:rPr>
          <w:spacing w:val="-10"/>
          <w:w w:val="105"/>
        </w:rPr>
        <w:t> </w:t>
      </w:r>
      <w:r>
        <w:rPr>
          <w:w w:val="105"/>
        </w:rPr>
        <w:t>the</w:t>
      </w:r>
      <w:r>
        <w:rPr>
          <w:spacing w:val="-10"/>
          <w:w w:val="105"/>
        </w:rPr>
        <w:t> </w:t>
      </w:r>
      <w:r>
        <w:rPr>
          <w:w w:val="105"/>
        </w:rPr>
        <w:t>IDS2018</w:t>
      </w:r>
      <w:r>
        <w:rPr>
          <w:spacing w:val="-10"/>
          <w:w w:val="105"/>
        </w:rPr>
        <w:t> </w:t>
      </w:r>
      <w:r>
        <w:rPr>
          <w:w w:val="105"/>
        </w:rPr>
        <w:t>dataset,</w:t>
      </w:r>
      <w:r>
        <w:rPr>
          <w:spacing w:val="-10"/>
          <w:w w:val="105"/>
        </w:rPr>
        <w:t> </w:t>
      </w:r>
      <w:r>
        <w:rPr>
          <w:w w:val="105"/>
        </w:rPr>
        <w:t>there</w:t>
      </w:r>
      <w:r>
        <w:rPr>
          <w:spacing w:val="-10"/>
          <w:w w:val="105"/>
        </w:rPr>
        <w:t> </w:t>
      </w:r>
      <w:r>
        <w:rPr>
          <w:w w:val="105"/>
        </w:rPr>
        <w:t>are</w:t>
      </w:r>
      <w:r>
        <w:rPr>
          <w:spacing w:val="-10"/>
          <w:w w:val="105"/>
        </w:rPr>
        <w:t> </w:t>
      </w:r>
      <w:r>
        <w:rPr>
          <w:w w:val="105"/>
        </w:rPr>
        <w:t>six</w:t>
      </w:r>
      <w:r>
        <w:rPr>
          <w:spacing w:val="-10"/>
          <w:w w:val="105"/>
        </w:rPr>
        <w:t> </w:t>
      </w:r>
      <w:r>
        <w:rPr>
          <w:w w:val="105"/>
        </w:rPr>
        <w:t>attacks</w:t>
      </w:r>
      <w:r>
        <w:rPr>
          <w:spacing w:val="-10"/>
          <w:w w:val="105"/>
        </w:rPr>
        <w:t> </w:t>
      </w:r>
      <w:r>
        <w:rPr>
          <w:w w:val="105"/>
        </w:rPr>
        <w:t>(not</w:t>
      </w:r>
      <w:r>
        <w:rPr>
          <w:spacing w:val="-10"/>
          <w:w w:val="105"/>
        </w:rPr>
        <w:t> </w:t>
      </w:r>
      <w:r>
        <w:rPr>
          <w:w w:val="105"/>
        </w:rPr>
        <w:t>including</w:t>
      </w:r>
      <w:r>
        <w:rPr>
          <w:spacing w:val="-10"/>
          <w:w w:val="105"/>
        </w:rPr>
        <w:t> </w:t>
      </w:r>
      <w:r>
        <w:rPr>
          <w:w w:val="105"/>
        </w:rPr>
        <w:t>normal</w:t>
      </w:r>
      <w:r>
        <w:rPr>
          <w:spacing w:val="-10"/>
          <w:w w:val="105"/>
        </w:rPr>
        <w:t> </w:t>
      </w:r>
      <w:r>
        <w:rPr>
          <w:w w:val="105"/>
        </w:rPr>
        <w:t>data):</w:t>
      </w:r>
      <w:r>
        <w:rPr>
          <w:spacing w:val="-1"/>
          <w:w w:val="105"/>
        </w:rPr>
        <w:t> </w:t>
      </w:r>
      <w:r>
        <w:rPr>
          <w:w w:val="105"/>
        </w:rPr>
        <w:t>DDoS,</w:t>
      </w:r>
      <w:r>
        <w:rPr>
          <w:spacing w:val="-10"/>
          <w:w w:val="105"/>
        </w:rPr>
        <w:t> </w:t>
      </w:r>
      <w:r>
        <w:rPr>
          <w:w w:val="105"/>
        </w:rPr>
        <w:t>DoS, Bot, Bruteforce, Infiltration, and Web attacks.</w:t>
      </w:r>
      <w:r>
        <w:rPr>
          <w:spacing w:val="26"/>
          <w:w w:val="105"/>
        </w:rPr>
        <w:t> </w:t>
      </w:r>
      <w:r>
        <w:rPr>
          <w:w w:val="105"/>
        </w:rPr>
        <w:t>As for the BoT-IoT dataset, there are four </w:t>
      </w:r>
      <w:r>
        <w:rPr/>
        <w:t>attacks. There are 43 features for every record. To preprocess the dataset, we remove some </w:t>
      </w:r>
      <w:r>
        <w:rPr>
          <w:w w:val="105"/>
        </w:rPr>
        <w:t>irrelevant columns, for example, source IP. After that, all numeric features are handled</w:t>
      </w:r>
    </w:p>
    <w:p>
      <w:pPr>
        <w:pStyle w:val="BodyText"/>
        <w:spacing w:after="0" w:line="256" w:lineRule="auto"/>
        <w:jc w:val="both"/>
        <w:sectPr>
          <w:pgSz w:w="11910" w:h="16840"/>
          <w:pgMar w:header="1109" w:footer="0" w:top="1400" w:bottom="280" w:left="566" w:right="566"/>
        </w:sectPr>
      </w:pPr>
    </w:p>
    <w:p>
      <w:pPr>
        <w:pStyle w:val="BodyText"/>
      </w:pPr>
    </w:p>
    <w:p>
      <w:pPr>
        <w:pStyle w:val="BodyText"/>
        <w:spacing w:before="18"/>
      </w:pPr>
    </w:p>
    <w:p>
      <w:pPr>
        <w:pStyle w:val="BodyText"/>
        <w:spacing w:line="256" w:lineRule="auto"/>
        <w:ind w:left="2761" w:right="144" w:hanging="6"/>
        <w:jc w:val="both"/>
      </w:pPr>
      <w:r>
        <w:rPr>
          <w:w w:val="105"/>
        </w:rPr>
        <w:t>via</w:t>
      </w:r>
      <w:r>
        <w:rPr>
          <w:spacing w:val="-12"/>
          <w:w w:val="105"/>
        </w:rPr>
        <w:t> </w:t>
      </w:r>
      <w:r>
        <w:rPr>
          <w:w w:val="105"/>
        </w:rPr>
        <w:t>the</w:t>
      </w:r>
      <w:r>
        <w:rPr>
          <w:spacing w:val="-12"/>
          <w:w w:val="105"/>
        </w:rPr>
        <w:t> </w:t>
      </w:r>
      <w:r>
        <w:rPr>
          <w:w w:val="105"/>
        </w:rPr>
        <w:t>log</w:t>
      </w:r>
      <w:r>
        <w:rPr>
          <w:spacing w:val="-11"/>
          <w:w w:val="105"/>
        </w:rPr>
        <w:t> </w:t>
      </w:r>
      <w:r>
        <w:rPr>
          <w:w w:val="105"/>
        </w:rPr>
        <w:t>function</w:t>
      </w:r>
      <w:r>
        <w:rPr>
          <w:spacing w:val="-12"/>
          <w:w w:val="105"/>
        </w:rPr>
        <w:t> </w:t>
      </w:r>
      <w:r>
        <w:rPr>
          <w:w w:val="105"/>
        </w:rPr>
        <w:t>to</w:t>
      </w:r>
      <w:r>
        <w:rPr>
          <w:spacing w:val="-11"/>
          <w:w w:val="105"/>
        </w:rPr>
        <w:t> </w:t>
      </w:r>
      <w:r>
        <w:rPr>
          <w:w w:val="105"/>
        </w:rPr>
        <w:t>decrease</w:t>
      </w:r>
      <w:r>
        <w:rPr>
          <w:spacing w:val="-12"/>
          <w:w w:val="105"/>
        </w:rPr>
        <w:t> </w:t>
      </w:r>
      <w:r>
        <w:rPr>
          <w:w w:val="105"/>
        </w:rPr>
        <w:t>the</w:t>
      </w:r>
      <w:r>
        <w:rPr>
          <w:spacing w:val="-11"/>
          <w:w w:val="105"/>
        </w:rPr>
        <w:t> </w:t>
      </w:r>
      <w:r>
        <w:rPr>
          <w:w w:val="105"/>
        </w:rPr>
        <w:t>effect</w:t>
      </w:r>
      <w:r>
        <w:rPr>
          <w:spacing w:val="-12"/>
          <w:w w:val="105"/>
        </w:rPr>
        <w:t> </w:t>
      </w:r>
      <w:r>
        <w:rPr>
          <w:w w:val="105"/>
        </w:rPr>
        <w:t>of</w:t>
      </w:r>
      <w:r>
        <w:rPr>
          <w:spacing w:val="-12"/>
          <w:w w:val="105"/>
        </w:rPr>
        <w:t> </w:t>
      </w:r>
      <w:r>
        <w:rPr>
          <w:w w:val="105"/>
        </w:rPr>
        <w:t>a</w:t>
      </w:r>
      <w:r>
        <w:rPr>
          <w:spacing w:val="-11"/>
          <w:w w:val="105"/>
        </w:rPr>
        <w:t> </w:t>
      </w:r>
      <w:r>
        <w:rPr>
          <w:w w:val="105"/>
        </w:rPr>
        <w:t>larger</w:t>
      </w:r>
      <w:r>
        <w:rPr>
          <w:spacing w:val="-12"/>
          <w:w w:val="105"/>
        </w:rPr>
        <w:t> </w:t>
      </w:r>
      <w:r>
        <w:rPr>
          <w:w w:val="105"/>
        </w:rPr>
        <w:t>number.</w:t>
      </w:r>
      <w:r>
        <w:rPr>
          <w:spacing w:val="-11"/>
          <w:w w:val="105"/>
        </w:rPr>
        <w:t> </w:t>
      </w:r>
      <w:r>
        <w:rPr>
          <w:w w:val="105"/>
        </w:rPr>
        <w:t>Furthermore,</w:t>
      </w:r>
      <w:r>
        <w:rPr>
          <w:spacing w:val="-12"/>
          <w:w w:val="105"/>
        </w:rPr>
        <w:t> </w:t>
      </w:r>
      <w:r>
        <w:rPr>
          <w:w w:val="105"/>
        </w:rPr>
        <w:t>some</w:t>
      </w:r>
      <w:r>
        <w:rPr>
          <w:spacing w:val="-11"/>
          <w:w w:val="105"/>
        </w:rPr>
        <w:t> </w:t>
      </w:r>
      <w:r>
        <w:rPr>
          <w:w w:val="105"/>
        </w:rPr>
        <w:t>category features</w:t>
      </w:r>
      <w:r>
        <w:rPr>
          <w:spacing w:val="-7"/>
          <w:w w:val="105"/>
        </w:rPr>
        <w:t> </w:t>
      </w:r>
      <w:r>
        <w:rPr>
          <w:w w:val="105"/>
        </w:rPr>
        <w:t>are</w:t>
      </w:r>
      <w:r>
        <w:rPr>
          <w:spacing w:val="-7"/>
          <w:w w:val="105"/>
        </w:rPr>
        <w:t> </w:t>
      </w:r>
      <w:r>
        <w:rPr>
          <w:w w:val="105"/>
        </w:rPr>
        <w:t>encoded</w:t>
      </w:r>
      <w:r>
        <w:rPr>
          <w:spacing w:val="-7"/>
          <w:w w:val="105"/>
        </w:rPr>
        <w:t> </w:t>
      </w:r>
      <w:r>
        <w:rPr>
          <w:w w:val="105"/>
        </w:rPr>
        <w:t>by</w:t>
      </w:r>
      <w:r>
        <w:rPr>
          <w:spacing w:val="-7"/>
          <w:w w:val="105"/>
        </w:rPr>
        <w:t> </w:t>
      </w:r>
      <w:r>
        <w:rPr>
          <w:w w:val="105"/>
        </w:rPr>
        <w:t>the</w:t>
      </w:r>
      <w:r>
        <w:rPr>
          <w:spacing w:val="-7"/>
          <w:w w:val="105"/>
        </w:rPr>
        <w:t> </w:t>
      </w:r>
      <w:r>
        <w:rPr>
          <w:w w:val="105"/>
        </w:rPr>
        <w:t>one-hot</w:t>
      </w:r>
      <w:r>
        <w:rPr>
          <w:spacing w:val="-7"/>
          <w:w w:val="105"/>
        </w:rPr>
        <w:t> </w:t>
      </w:r>
      <w:r>
        <w:rPr>
          <w:w w:val="105"/>
        </w:rPr>
        <w:t>encoder</w:t>
      </w:r>
      <w:r>
        <w:rPr>
          <w:spacing w:val="-7"/>
          <w:w w:val="105"/>
        </w:rPr>
        <w:t> </w:t>
      </w:r>
      <w:r>
        <w:rPr>
          <w:w w:val="105"/>
        </w:rPr>
        <w:t>method. We</w:t>
      </w:r>
      <w:r>
        <w:rPr>
          <w:spacing w:val="-7"/>
          <w:w w:val="105"/>
        </w:rPr>
        <w:t> </w:t>
      </w:r>
      <w:r>
        <w:rPr>
          <w:w w:val="105"/>
        </w:rPr>
        <w:t>use</w:t>
      </w:r>
      <w:r>
        <w:rPr>
          <w:spacing w:val="-7"/>
          <w:w w:val="105"/>
        </w:rPr>
        <w:t> </w:t>
      </w:r>
      <w:r>
        <w:rPr>
          <w:w w:val="105"/>
        </w:rPr>
        <w:t>min–max</w:t>
      </w:r>
      <w:r>
        <w:rPr>
          <w:spacing w:val="-7"/>
          <w:w w:val="105"/>
        </w:rPr>
        <w:t> </w:t>
      </w:r>
      <w:r>
        <w:rPr>
          <w:w w:val="105"/>
        </w:rPr>
        <w:t>normalization</w:t>
      </w:r>
      <w:r>
        <w:rPr>
          <w:spacing w:val="-7"/>
          <w:w w:val="105"/>
        </w:rPr>
        <w:t> </w:t>
      </w:r>
      <w:r>
        <w:rPr>
          <w:w w:val="105"/>
        </w:rPr>
        <w:t>to scale the feature into the range of 0 and 1.</w:t>
      </w:r>
      <w:r>
        <w:rPr>
          <w:spacing w:val="29"/>
          <w:w w:val="105"/>
        </w:rPr>
        <w:t> </w:t>
      </w:r>
      <w:r>
        <w:rPr>
          <w:w w:val="105"/>
        </w:rPr>
        <w:t>After handling the dataset, the dimension of IDS2018</w:t>
      </w:r>
      <w:r>
        <w:rPr>
          <w:spacing w:val="-7"/>
          <w:w w:val="105"/>
        </w:rPr>
        <w:t> </w:t>
      </w:r>
      <w:r>
        <w:rPr>
          <w:w w:val="105"/>
        </w:rPr>
        <w:t>dataset</w:t>
      </w:r>
      <w:r>
        <w:rPr>
          <w:spacing w:val="-7"/>
          <w:w w:val="105"/>
        </w:rPr>
        <w:t> </w:t>
      </w:r>
      <w:r>
        <w:rPr>
          <w:w w:val="105"/>
        </w:rPr>
        <w:t>is</w:t>
      </w:r>
      <w:r>
        <w:rPr>
          <w:spacing w:val="-7"/>
          <w:w w:val="105"/>
        </w:rPr>
        <w:t> </w:t>
      </w:r>
      <w:r>
        <w:rPr>
          <w:w w:val="105"/>
        </w:rPr>
        <w:t>about</w:t>
      </w:r>
      <w:r>
        <w:rPr>
          <w:spacing w:val="-7"/>
          <w:w w:val="105"/>
        </w:rPr>
        <w:t> </w:t>
      </w:r>
      <w:r>
        <w:rPr>
          <w:w w:val="105"/>
        </w:rPr>
        <w:t>300,</w:t>
      </w:r>
      <w:r>
        <w:rPr>
          <w:spacing w:val="-7"/>
          <w:w w:val="105"/>
        </w:rPr>
        <w:t> </w:t>
      </w:r>
      <w:r>
        <w:rPr>
          <w:w w:val="105"/>
        </w:rPr>
        <w:t>and</w:t>
      </w:r>
      <w:r>
        <w:rPr>
          <w:spacing w:val="-7"/>
          <w:w w:val="105"/>
        </w:rPr>
        <w:t> </w:t>
      </w:r>
      <w:r>
        <w:rPr>
          <w:w w:val="105"/>
        </w:rPr>
        <w:t>the</w:t>
      </w:r>
      <w:r>
        <w:rPr>
          <w:spacing w:val="-7"/>
          <w:w w:val="105"/>
        </w:rPr>
        <w:t> </w:t>
      </w:r>
      <w:r>
        <w:rPr>
          <w:w w:val="105"/>
        </w:rPr>
        <w:t>dimension</w:t>
      </w:r>
      <w:r>
        <w:rPr>
          <w:spacing w:val="-7"/>
          <w:w w:val="105"/>
        </w:rPr>
        <w:t> </w:t>
      </w:r>
      <w:r>
        <w:rPr>
          <w:w w:val="105"/>
        </w:rPr>
        <w:t>of</w:t>
      </w:r>
      <w:r>
        <w:rPr>
          <w:spacing w:val="-7"/>
          <w:w w:val="105"/>
        </w:rPr>
        <w:t> </w:t>
      </w:r>
      <w:r>
        <w:rPr>
          <w:w w:val="105"/>
        </w:rPr>
        <w:t>BoT-IoT</w:t>
      </w:r>
      <w:r>
        <w:rPr>
          <w:spacing w:val="-7"/>
          <w:w w:val="105"/>
        </w:rPr>
        <w:t> </w:t>
      </w:r>
      <w:r>
        <w:rPr>
          <w:w w:val="105"/>
        </w:rPr>
        <w:t>dataset</w:t>
      </w:r>
      <w:r>
        <w:rPr>
          <w:spacing w:val="-7"/>
          <w:w w:val="105"/>
        </w:rPr>
        <w:t> </w:t>
      </w:r>
      <w:r>
        <w:rPr>
          <w:w w:val="105"/>
        </w:rPr>
        <w:t>is</w:t>
      </w:r>
      <w:r>
        <w:rPr>
          <w:spacing w:val="-7"/>
          <w:w w:val="105"/>
        </w:rPr>
        <w:t> </w:t>
      </w:r>
      <w:r>
        <w:rPr>
          <w:w w:val="105"/>
        </w:rPr>
        <w:t>about</w:t>
      </w:r>
      <w:r>
        <w:rPr>
          <w:spacing w:val="-7"/>
          <w:w w:val="105"/>
        </w:rPr>
        <w:t> </w:t>
      </w:r>
      <w:r>
        <w:rPr>
          <w:w w:val="105"/>
        </w:rPr>
        <w:t>200.</w:t>
      </w:r>
    </w:p>
    <w:p>
      <w:pPr>
        <w:pStyle w:val="ListParagraph"/>
        <w:numPr>
          <w:ilvl w:val="1"/>
          <w:numId w:val="1"/>
        </w:numPr>
        <w:tabs>
          <w:tab w:pos="3120" w:val="left" w:leader="none"/>
        </w:tabs>
        <w:spacing w:line="240" w:lineRule="auto" w:before="178" w:after="0"/>
        <w:ind w:left="3120" w:right="0" w:hanging="359"/>
        <w:jc w:val="left"/>
        <w:rPr>
          <w:rFonts w:ascii="Palatino Linotype"/>
          <w:i/>
          <w:sz w:val="20"/>
        </w:rPr>
      </w:pPr>
      <w:bookmarkStart w:name="Comparative Methods" w:id="19"/>
      <w:bookmarkEnd w:id="19"/>
      <w:r>
        <w:rPr/>
      </w:r>
      <w:r>
        <w:rPr>
          <w:rFonts w:ascii="Palatino Linotype"/>
          <w:i/>
          <w:sz w:val="20"/>
        </w:rPr>
        <w:t>Comparative</w:t>
      </w:r>
      <w:r>
        <w:rPr>
          <w:rFonts w:ascii="Palatino Linotype"/>
          <w:i/>
          <w:spacing w:val="-12"/>
          <w:sz w:val="20"/>
        </w:rPr>
        <w:t> </w:t>
      </w:r>
      <w:r>
        <w:rPr>
          <w:rFonts w:ascii="Palatino Linotype"/>
          <w:i/>
          <w:spacing w:val="-2"/>
          <w:sz w:val="20"/>
        </w:rPr>
        <w:t>Methods</w:t>
      </w:r>
    </w:p>
    <w:p>
      <w:pPr>
        <w:pStyle w:val="BodyText"/>
        <w:spacing w:line="256" w:lineRule="auto" w:before="61"/>
        <w:ind w:left="2761" w:right="127" w:firstLine="425"/>
        <w:jc w:val="both"/>
      </w:pPr>
      <w:r>
        <w:rPr>
          <w:w w:val="105"/>
        </w:rPr>
        <w:t>To</w:t>
      </w:r>
      <w:r>
        <w:rPr>
          <w:spacing w:val="-4"/>
          <w:w w:val="105"/>
        </w:rPr>
        <w:t> </w:t>
      </w:r>
      <w:r>
        <w:rPr>
          <w:w w:val="105"/>
        </w:rPr>
        <w:t>compare</w:t>
      </w:r>
      <w:r>
        <w:rPr>
          <w:spacing w:val="-4"/>
          <w:w w:val="105"/>
        </w:rPr>
        <w:t> </w:t>
      </w:r>
      <w:r>
        <w:rPr>
          <w:w w:val="105"/>
        </w:rPr>
        <w:t>the</w:t>
      </w:r>
      <w:r>
        <w:rPr>
          <w:spacing w:val="-4"/>
          <w:w w:val="105"/>
        </w:rPr>
        <w:t> </w:t>
      </w:r>
      <w:r>
        <w:rPr>
          <w:w w:val="105"/>
        </w:rPr>
        <w:t>detection</w:t>
      </w:r>
      <w:r>
        <w:rPr>
          <w:spacing w:val="-4"/>
          <w:w w:val="105"/>
        </w:rPr>
        <w:t> </w:t>
      </w:r>
      <w:r>
        <w:rPr>
          <w:w w:val="105"/>
        </w:rPr>
        <w:t>performance</w:t>
      </w:r>
      <w:r>
        <w:rPr>
          <w:spacing w:val="-4"/>
          <w:w w:val="105"/>
        </w:rPr>
        <w:t> </w:t>
      </w:r>
      <w:r>
        <w:rPr>
          <w:w w:val="105"/>
        </w:rPr>
        <w:t>of</w:t>
      </w:r>
      <w:r>
        <w:rPr>
          <w:spacing w:val="-5"/>
          <w:w w:val="105"/>
        </w:rPr>
        <w:t> </w:t>
      </w:r>
      <w:r>
        <w:rPr>
          <w:w w:val="105"/>
        </w:rPr>
        <w:t>our</w:t>
      </w:r>
      <w:r>
        <w:rPr>
          <w:spacing w:val="-4"/>
          <w:w w:val="105"/>
        </w:rPr>
        <w:t> </w:t>
      </w:r>
      <w:r>
        <w:rPr>
          <w:w w:val="105"/>
        </w:rPr>
        <w:t>method</w:t>
      </w:r>
      <w:r>
        <w:rPr>
          <w:spacing w:val="-4"/>
          <w:w w:val="105"/>
        </w:rPr>
        <w:t> </w:t>
      </w:r>
      <w:r>
        <w:rPr>
          <w:w w:val="105"/>
        </w:rPr>
        <w:t>with</w:t>
      </w:r>
      <w:r>
        <w:rPr>
          <w:spacing w:val="-4"/>
          <w:w w:val="105"/>
        </w:rPr>
        <w:t> </w:t>
      </w:r>
      <w:r>
        <w:rPr>
          <w:w w:val="105"/>
        </w:rPr>
        <w:t>some</w:t>
      </w:r>
      <w:r>
        <w:rPr>
          <w:spacing w:val="-4"/>
          <w:w w:val="105"/>
        </w:rPr>
        <w:t> </w:t>
      </w:r>
      <w:r>
        <w:rPr>
          <w:w w:val="105"/>
        </w:rPr>
        <w:t>baseline</w:t>
      </w:r>
      <w:r>
        <w:rPr>
          <w:spacing w:val="-4"/>
          <w:w w:val="105"/>
        </w:rPr>
        <w:t> </w:t>
      </w:r>
      <w:r>
        <w:rPr>
          <w:w w:val="105"/>
        </w:rPr>
        <w:t>methods, four supervised methods are used to demonstrate improvements while coping with the unknown</w:t>
      </w:r>
      <w:r>
        <w:rPr>
          <w:w w:val="105"/>
        </w:rPr>
        <w:t> attacks.</w:t>
      </w:r>
      <w:r>
        <w:rPr>
          <w:spacing w:val="40"/>
          <w:w w:val="105"/>
        </w:rPr>
        <w:t> </w:t>
      </w:r>
      <w:r>
        <w:rPr>
          <w:w w:val="105"/>
        </w:rPr>
        <w:t>Furthermore,</w:t>
      </w:r>
      <w:r>
        <w:rPr>
          <w:w w:val="105"/>
        </w:rPr>
        <w:t> there</w:t>
      </w:r>
      <w:r>
        <w:rPr>
          <w:w w:val="105"/>
        </w:rPr>
        <w:t> are</w:t>
      </w:r>
      <w:r>
        <w:rPr>
          <w:w w:val="105"/>
        </w:rPr>
        <w:t> two</w:t>
      </w:r>
      <w:r>
        <w:rPr>
          <w:w w:val="105"/>
        </w:rPr>
        <w:t> anomaly</w:t>
      </w:r>
      <w:r>
        <w:rPr>
          <w:w w:val="105"/>
        </w:rPr>
        <w:t> detection</w:t>
      </w:r>
      <w:r>
        <w:rPr>
          <w:w w:val="105"/>
        </w:rPr>
        <w:t> methods</w:t>
      </w:r>
      <w:r>
        <w:rPr>
          <w:w w:val="105"/>
        </w:rPr>
        <w:t> trained</w:t>
      </w:r>
      <w:r>
        <w:rPr>
          <w:w w:val="105"/>
        </w:rPr>
        <w:t> on normal data only.</w:t>
      </w:r>
    </w:p>
    <w:p>
      <w:pPr>
        <w:pStyle w:val="ListParagraph"/>
        <w:numPr>
          <w:ilvl w:val="2"/>
          <w:numId w:val="1"/>
        </w:numPr>
        <w:tabs>
          <w:tab w:pos="3194" w:val="left" w:leader="none"/>
        </w:tabs>
        <w:spacing w:line="256" w:lineRule="auto" w:before="100" w:after="0"/>
        <w:ind w:left="3194" w:right="118" w:hanging="433"/>
        <w:jc w:val="left"/>
        <w:rPr>
          <w:sz w:val="20"/>
        </w:rPr>
      </w:pPr>
      <w:r>
        <w:rPr>
          <w:w w:val="105"/>
          <w:sz w:val="20"/>
        </w:rPr>
        <w:t>DT.</w:t>
      </w:r>
      <w:r>
        <w:rPr>
          <w:spacing w:val="31"/>
          <w:w w:val="105"/>
          <w:sz w:val="20"/>
        </w:rPr>
        <w:t> </w:t>
      </w:r>
      <w:r>
        <w:rPr>
          <w:w w:val="105"/>
          <w:sz w:val="20"/>
        </w:rPr>
        <w:t>DT</w:t>
      </w:r>
      <w:r>
        <w:rPr>
          <w:spacing w:val="30"/>
          <w:w w:val="105"/>
          <w:sz w:val="20"/>
        </w:rPr>
        <w:t> </w:t>
      </w:r>
      <w:r>
        <w:rPr>
          <w:w w:val="105"/>
          <w:sz w:val="20"/>
        </w:rPr>
        <w:t>is</w:t>
      </w:r>
      <w:r>
        <w:rPr>
          <w:spacing w:val="30"/>
          <w:w w:val="105"/>
          <w:sz w:val="20"/>
        </w:rPr>
        <w:t> </w:t>
      </w:r>
      <w:r>
        <w:rPr>
          <w:w w:val="105"/>
          <w:sz w:val="20"/>
        </w:rPr>
        <w:t>a</w:t>
      </w:r>
      <w:r>
        <w:rPr>
          <w:spacing w:val="31"/>
          <w:w w:val="105"/>
          <w:sz w:val="20"/>
        </w:rPr>
        <w:t> </w:t>
      </w:r>
      <w:r>
        <w:rPr>
          <w:w w:val="105"/>
          <w:sz w:val="20"/>
        </w:rPr>
        <w:t>commonly</w:t>
      </w:r>
      <w:r>
        <w:rPr>
          <w:spacing w:val="30"/>
          <w:w w:val="105"/>
          <w:sz w:val="20"/>
        </w:rPr>
        <w:t> </w:t>
      </w:r>
      <w:r>
        <w:rPr>
          <w:w w:val="105"/>
          <w:sz w:val="20"/>
        </w:rPr>
        <w:t>used</w:t>
      </w:r>
      <w:r>
        <w:rPr>
          <w:spacing w:val="30"/>
          <w:w w:val="105"/>
          <w:sz w:val="20"/>
        </w:rPr>
        <w:t> </w:t>
      </w:r>
      <w:r>
        <w:rPr>
          <w:w w:val="105"/>
          <w:sz w:val="20"/>
        </w:rPr>
        <w:t>classification</w:t>
      </w:r>
      <w:r>
        <w:rPr>
          <w:spacing w:val="31"/>
          <w:w w:val="105"/>
          <w:sz w:val="20"/>
        </w:rPr>
        <w:t> </w:t>
      </w:r>
      <w:r>
        <w:rPr>
          <w:w w:val="105"/>
          <w:sz w:val="20"/>
        </w:rPr>
        <w:t>method,</w:t>
      </w:r>
      <w:r>
        <w:rPr>
          <w:spacing w:val="38"/>
          <w:w w:val="105"/>
          <w:sz w:val="20"/>
        </w:rPr>
        <w:t> </w:t>
      </w:r>
      <w:r>
        <w:rPr>
          <w:w w:val="105"/>
          <w:sz w:val="20"/>
        </w:rPr>
        <w:t>it</w:t>
      </w:r>
      <w:r>
        <w:rPr>
          <w:spacing w:val="30"/>
          <w:w w:val="105"/>
          <w:sz w:val="20"/>
        </w:rPr>
        <w:t> </w:t>
      </w:r>
      <w:r>
        <w:rPr>
          <w:w w:val="105"/>
          <w:sz w:val="20"/>
        </w:rPr>
        <w:t>learns</w:t>
      </w:r>
      <w:r>
        <w:rPr>
          <w:spacing w:val="31"/>
          <w:w w:val="105"/>
          <w:sz w:val="20"/>
        </w:rPr>
        <w:t> </w:t>
      </w:r>
      <w:r>
        <w:rPr>
          <w:w w:val="105"/>
          <w:sz w:val="20"/>
        </w:rPr>
        <w:t>a</w:t>
      </w:r>
      <w:r>
        <w:rPr>
          <w:spacing w:val="30"/>
          <w:w w:val="105"/>
          <w:sz w:val="20"/>
        </w:rPr>
        <w:t> </w:t>
      </w:r>
      <w:r>
        <w:rPr>
          <w:w w:val="105"/>
          <w:sz w:val="20"/>
        </w:rPr>
        <w:t>set</w:t>
      </w:r>
      <w:r>
        <w:rPr>
          <w:spacing w:val="30"/>
          <w:w w:val="105"/>
          <w:sz w:val="20"/>
        </w:rPr>
        <w:t> </w:t>
      </w:r>
      <w:r>
        <w:rPr>
          <w:w w:val="105"/>
          <w:sz w:val="20"/>
        </w:rPr>
        <w:t>of</w:t>
      </w:r>
      <w:r>
        <w:rPr>
          <w:spacing w:val="31"/>
          <w:w w:val="105"/>
          <w:sz w:val="20"/>
        </w:rPr>
        <w:t> </w:t>
      </w:r>
      <w:r>
        <w:rPr>
          <w:w w:val="105"/>
          <w:sz w:val="20"/>
        </w:rPr>
        <w:t>if–else</w:t>
      </w:r>
      <w:r>
        <w:rPr>
          <w:spacing w:val="30"/>
          <w:w w:val="105"/>
          <w:sz w:val="20"/>
        </w:rPr>
        <w:t> </w:t>
      </w:r>
      <w:r>
        <w:rPr>
          <w:w w:val="105"/>
          <w:sz w:val="20"/>
        </w:rPr>
        <w:t>deci- sion rules.</w:t>
      </w:r>
    </w:p>
    <w:p>
      <w:pPr>
        <w:pStyle w:val="ListParagraph"/>
        <w:numPr>
          <w:ilvl w:val="2"/>
          <w:numId w:val="1"/>
        </w:numPr>
        <w:tabs>
          <w:tab w:pos="3194" w:val="left" w:leader="none"/>
        </w:tabs>
        <w:spacing w:line="256" w:lineRule="auto" w:before="1" w:after="0"/>
        <w:ind w:left="3194" w:right="152" w:hanging="433"/>
        <w:jc w:val="left"/>
        <w:rPr>
          <w:sz w:val="20"/>
        </w:rPr>
      </w:pPr>
      <w:r>
        <w:rPr>
          <w:w w:val="105"/>
          <w:sz w:val="20"/>
        </w:rPr>
        <w:t>Logistic regression (LG). LG uses a logistic function to learn the relations between features and target.</w:t>
      </w:r>
    </w:p>
    <w:p>
      <w:pPr>
        <w:pStyle w:val="ListParagraph"/>
        <w:numPr>
          <w:ilvl w:val="2"/>
          <w:numId w:val="1"/>
        </w:numPr>
        <w:tabs>
          <w:tab w:pos="3194" w:val="left" w:leader="none"/>
        </w:tabs>
        <w:spacing w:line="256" w:lineRule="auto" w:before="0" w:after="0"/>
        <w:ind w:left="3194" w:right="152" w:hanging="433"/>
        <w:jc w:val="left"/>
        <w:rPr>
          <w:sz w:val="20"/>
        </w:rPr>
      </w:pPr>
      <w:r>
        <w:rPr>
          <w:sz w:val="20"/>
        </w:rPr>
        <w:t>RF.</w:t>
      </w:r>
      <w:r>
        <w:rPr>
          <w:spacing w:val="39"/>
          <w:sz w:val="20"/>
        </w:rPr>
        <w:t> </w:t>
      </w:r>
      <w:r>
        <w:rPr>
          <w:sz w:val="20"/>
        </w:rPr>
        <w:t>The</w:t>
      </w:r>
      <w:r>
        <w:rPr>
          <w:spacing w:val="39"/>
          <w:sz w:val="20"/>
        </w:rPr>
        <w:t> </w:t>
      </w:r>
      <w:r>
        <w:rPr>
          <w:sz w:val="20"/>
        </w:rPr>
        <w:t>detailed</w:t>
      </w:r>
      <w:r>
        <w:rPr>
          <w:spacing w:val="39"/>
          <w:sz w:val="20"/>
        </w:rPr>
        <w:t> </w:t>
      </w:r>
      <w:r>
        <w:rPr>
          <w:sz w:val="20"/>
        </w:rPr>
        <w:t>theory</w:t>
      </w:r>
      <w:r>
        <w:rPr>
          <w:spacing w:val="39"/>
          <w:sz w:val="20"/>
        </w:rPr>
        <w:t> </w:t>
      </w:r>
      <w:r>
        <w:rPr>
          <w:sz w:val="20"/>
        </w:rPr>
        <w:t>has</w:t>
      </w:r>
      <w:r>
        <w:rPr>
          <w:spacing w:val="39"/>
          <w:sz w:val="20"/>
        </w:rPr>
        <w:t> </w:t>
      </w:r>
      <w:r>
        <w:rPr>
          <w:sz w:val="20"/>
        </w:rPr>
        <w:t>been</w:t>
      </w:r>
      <w:r>
        <w:rPr>
          <w:spacing w:val="39"/>
          <w:sz w:val="20"/>
        </w:rPr>
        <w:t> </w:t>
      </w:r>
      <w:r>
        <w:rPr>
          <w:sz w:val="20"/>
        </w:rPr>
        <w:t>laid</w:t>
      </w:r>
      <w:r>
        <w:rPr>
          <w:spacing w:val="39"/>
          <w:sz w:val="20"/>
        </w:rPr>
        <w:t> </w:t>
      </w:r>
      <w:r>
        <w:rPr>
          <w:sz w:val="20"/>
        </w:rPr>
        <w:t>out</w:t>
      </w:r>
      <w:r>
        <w:rPr>
          <w:spacing w:val="39"/>
          <w:sz w:val="20"/>
        </w:rPr>
        <w:t> </w:t>
      </w:r>
      <w:r>
        <w:rPr>
          <w:sz w:val="20"/>
        </w:rPr>
        <w:t>above.</w:t>
      </w:r>
      <w:r>
        <w:rPr>
          <w:spacing w:val="80"/>
          <w:sz w:val="20"/>
        </w:rPr>
        <w:t> </w:t>
      </w:r>
      <w:r>
        <w:rPr>
          <w:sz w:val="20"/>
        </w:rPr>
        <w:t>We</w:t>
      </w:r>
      <w:r>
        <w:rPr>
          <w:spacing w:val="39"/>
          <w:sz w:val="20"/>
        </w:rPr>
        <w:t> </w:t>
      </w:r>
      <w:r>
        <w:rPr>
          <w:sz w:val="20"/>
        </w:rPr>
        <w:t>use</w:t>
      </w:r>
      <w:r>
        <w:rPr>
          <w:spacing w:val="39"/>
          <w:sz w:val="20"/>
        </w:rPr>
        <w:t> </w:t>
      </w:r>
      <w:r>
        <w:rPr>
          <w:sz w:val="20"/>
        </w:rPr>
        <w:t>the</w:t>
      </w:r>
      <w:r>
        <w:rPr>
          <w:spacing w:val="39"/>
          <w:sz w:val="20"/>
        </w:rPr>
        <w:t> </w:t>
      </w:r>
      <w:r>
        <w:rPr>
          <w:sz w:val="20"/>
        </w:rPr>
        <w:t>“predict”</w:t>
      </w:r>
      <w:r>
        <w:rPr>
          <w:spacing w:val="39"/>
          <w:sz w:val="20"/>
        </w:rPr>
        <w:t> </w:t>
      </w:r>
      <w:r>
        <w:rPr>
          <w:sz w:val="20"/>
        </w:rPr>
        <w:t>method</w:t>
      </w:r>
      <w:r>
        <w:rPr>
          <w:spacing w:val="39"/>
          <w:sz w:val="20"/>
        </w:rPr>
        <w:t> </w:t>
      </w:r>
      <w:r>
        <w:rPr>
          <w:sz w:val="20"/>
        </w:rPr>
        <w:t>in scikit-learn to obtain classification results.</w:t>
      </w:r>
    </w:p>
    <w:p>
      <w:pPr>
        <w:pStyle w:val="ListParagraph"/>
        <w:numPr>
          <w:ilvl w:val="2"/>
          <w:numId w:val="1"/>
        </w:numPr>
        <w:tabs>
          <w:tab w:pos="3194" w:val="left" w:leader="none"/>
        </w:tabs>
        <w:spacing w:line="256" w:lineRule="auto" w:before="1" w:after="0"/>
        <w:ind w:left="3194" w:right="151" w:hanging="433"/>
        <w:jc w:val="left"/>
        <w:rPr>
          <w:sz w:val="20"/>
        </w:rPr>
      </w:pPr>
      <w:r>
        <w:rPr>
          <w:sz w:val="20"/>
        </w:rPr>
        <w:t>DNN.</w:t>
      </w:r>
      <w:r>
        <w:rPr>
          <w:spacing w:val="33"/>
          <w:sz w:val="20"/>
        </w:rPr>
        <w:t> </w:t>
      </w:r>
      <w:r>
        <w:rPr>
          <w:sz w:val="20"/>
        </w:rPr>
        <w:t>DNN</w:t>
      </w:r>
      <w:r>
        <w:rPr>
          <w:spacing w:val="33"/>
          <w:sz w:val="20"/>
        </w:rPr>
        <w:t> </w:t>
      </w:r>
      <w:r>
        <w:rPr>
          <w:sz w:val="20"/>
        </w:rPr>
        <w:t>uses</w:t>
      </w:r>
      <w:r>
        <w:rPr>
          <w:spacing w:val="32"/>
          <w:sz w:val="20"/>
        </w:rPr>
        <w:t> </w:t>
      </w:r>
      <w:r>
        <w:rPr>
          <w:sz w:val="20"/>
        </w:rPr>
        <w:t>multiple</w:t>
      </w:r>
      <w:r>
        <w:rPr>
          <w:spacing w:val="33"/>
          <w:sz w:val="20"/>
        </w:rPr>
        <w:t> </w:t>
      </w:r>
      <w:r>
        <w:rPr>
          <w:sz w:val="20"/>
        </w:rPr>
        <w:t>hidden</w:t>
      </w:r>
      <w:r>
        <w:rPr>
          <w:spacing w:val="33"/>
          <w:sz w:val="20"/>
        </w:rPr>
        <w:t> </w:t>
      </w:r>
      <w:r>
        <w:rPr>
          <w:sz w:val="20"/>
        </w:rPr>
        <w:t>layers</w:t>
      </w:r>
      <w:r>
        <w:rPr>
          <w:spacing w:val="33"/>
          <w:sz w:val="20"/>
        </w:rPr>
        <w:t> </w:t>
      </w:r>
      <w:r>
        <w:rPr>
          <w:sz w:val="20"/>
        </w:rPr>
        <w:t>to</w:t>
      </w:r>
      <w:r>
        <w:rPr>
          <w:spacing w:val="33"/>
          <w:sz w:val="20"/>
        </w:rPr>
        <w:t> </w:t>
      </w:r>
      <w:r>
        <w:rPr>
          <w:sz w:val="20"/>
        </w:rPr>
        <w:t>model</w:t>
      </w:r>
      <w:r>
        <w:rPr>
          <w:spacing w:val="32"/>
          <w:sz w:val="20"/>
        </w:rPr>
        <w:t> </w:t>
      </w:r>
      <w:r>
        <w:rPr>
          <w:sz w:val="20"/>
        </w:rPr>
        <w:t>the</w:t>
      </w:r>
      <w:r>
        <w:rPr>
          <w:spacing w:val="33"/>
          <w:sz w:val="20"/>
        </w:rPr>
        <w:t> </w:t>
      </w:r>
      <w:r>
        <w:rPr>
          <w:sz w:val="20"/>
        </w:rPr>
        <w:t>complex</w:t>
      </w:r>
      <w:r>
        <w:rPr>
          <w:spacing w:val="33"/>
          <w:sz w:val="20"/>
        </w:rPr>
        <w:t> </w:t>
      </w:r>
      <w:r>
        <w:rPr>
          <w:sz w:val="20"/>
        </w:rPr>
        <w:t>relationship</w:t>
      </w:r>
      <w:r>
        <w:rPr>
          <w:spacing w:val="33"/>
          <w:sz w:val="20"/>
        </w:rPr>
        <w:t> </w:t>
      </w:r>
      <w:r>
        <w:rPr>
          <w:sz w:val="20"/>
        </w:rPr>
        <w:t>between an input feature and its classification target.</w:t>
      </w:r>
    </w:p>
    <w:p>
      <w:pPr>
        <w:pStyle w:val="ListParagraph"/>
        <w:numPr>
          <w:ilvl w:val="2"/>
          <w:numId w:val="1"/>
        </w:numPr>
        <w:tabs>
          <w:tab w:pos="3194" w:val="left" w:leader="none"/>
        </w:tabs>
        <w:spacing w:line="256" w:lineRule="auto" w:before="0" w:after="0"/>
        <w:ind w:left="3194" w:right="151" w:hanging="433"/>
        <w:jc w:val="left"/>
        <w:rPr>
          <w:sz w:val="20"/>
        </w:rPr>
      </w:pPr>
      <w:r>
        <w:rPr>
          <w:sz w:val="20"/>
        </w:rPr>
        <w:t>IF. Multiple isolation trees are constructed to decide together whether one sample is</w:t>
      </w:r>
      <w:r>
        <w:rPr>
          <w:spacing w:val="40"/>
          <w:sz w:val="20"/>
        </w:rPr>
        <w:t> </w:t>
      </w:r>
      <w:r>
        <w:rPr>
          <w:sz w:val="20"/>
        </w:rPr>
        <w:t>normal or anomalous.</w:t>
      </w:r>
    </w:p>
    <w:p>
      <w:pPr>
        <w:pStyle w:val="ListParagraph"/>
        <w:numPr>
          <w:ilvl w:val="2"/>
          <w:numId w:val="1"/>
        </w:numPr>
        <w:tabs>
          <w:tab w:pos="3194" w:val="left" w:leader="none"/>
        </w:tabs>
        <w:spacing w:line="256" w:lineRule="auto" w:before="0" w:after="0"/>
        <w:ind w:left="3194" w:right="152" w:hanging="433"/>
        <w:jc w:val="left"/>
        <w:rPr>
          <w:sz w:val="20"/>
        </w:rPr>
      </w:pPr>
      <w:r>
        <w:rPr>
          <w:w w:val="105"/>
          <w:sz w:val="20"/>
        </w:rPr>
        <w:t>OCSVM [</w:t>
      </w:r>
      <w:hyperlink w:history="true" w:anchor="_bookmark40">
        <w:r>
          <w:rPr>
            <w:color w:val="0774B7"/>
            <w:w w:val="105"/>
            <w:sz w:val="20"/>
          </w:rPr>
          <w:t>25</w:t>
        </w:r>
      </w:hyperlink>
      <w:r>
        <w:rPr>
          <w:w w:val="105"/>
          <w:sz w:val="20"/>
        </w:rPr>
        <w:t>].</w:t>
      </w:r>
      <w:r>
        <w:rPr>
          <w:spacing w:val="40"/>
          <w:w w:val="105"/>
          <w:sz w:val="20"/>
        </w:rPr>
        <w:t> </w:t>
      </w:r>
      <w:r>
        <w:rPr>
          <w:w w:val="105"/>
          <w:sz w:val="20"/>
        </w:rPr>
        <w:t>OCSVM finds a hyperplane that separates the normal data from the</w:t>
      </w:r>
      <w:r>
        <w:rPr>
          <w:spacing w:val="40"/>
          <w:w w:val="105"/>
          <w:sz w:val="20"/>
        </w:rPr>
        <w:t> </w:t>
      </w:r>
      <w:r>
        <w:rPr>
          <w:w w:val="105"/>
          <w:sz w:val="20"/>
        </w:rPr>
        <w:t>origin. The hyperplane has the largest distance with the origin.</w:t>
      </w:r>
    </w:p>
    <w:p>
      <w:pPr>
        <w:pStyle w:val="BodyText"/>
        <w:spacing w:line="256" w:lineRule="auto" w:before="100"/>
        <w:ind w:left="2753" w:right="152" w:firstLine="433"/>
        <w:jc w:val="both"/>
      </w:pPr>
      <w:r>
        <w:rPr/>
        <w:t>As there are two techniques in our combination method,</w:t>
      </w:r>
      <w:r>
        <w:rPr>
          <w:spacing w:val="39"/>
        </w:rPr>
        <w:t> </w:t>
      </w:r>
      <w:r>
        <w:rPr/>
        <w:t>they would be compared</w:t>
      </w:r>
      <w:r>
        <w:rPr>
          <w:spacing w:val="80"/>
        </w:rPr>
        <w:t> </w:t>
      </w:r>
      <w:r>
        <w:rPr/>
        <w:t>with our method. The first one is AE, and the second one is the probabilistic RF, which we denote as “RF(Pro)”.</w:t>
      </w:r>
      <w:r>
        <w:rPr>
          <w:spacing w:val="40"/>
        </w:rPr>
        <w:t> </w:t>
      </w:r>
      <w:r>
        <w:rPr/>
        <w:t>In total, there are eight baselines.</w:t>
      </w:r>
    </w:p>
    <w:p>
      <w:pPr>
        <w:pStyle w:val="ListParagraph"/>
        <w:numPr>
          <w:ilvl w:val="1"/>
          <w:numId w:val="1"/>
        </w:numPr>
        <w:tabs>
          <w:tab w:pos="3120" w:val="left" w:leader="none"/>
        </w:tabs>
        <w:spacing w:line="240" w:lineRule="auto" w:before="178" w:after="0"/>
        <w:ind w:left="3120" w:right="0" w:hanging="359"/>
        <w:jc w:val="left"/>
        <w:rPr>
          <w:rFonts w:ascii="Palatino Linotype"/>
          <w:i/>
          <w:sz w:val="20"/>
        </w:rPr>
      </w:pPr>
      <w:bookmarkStart w:name="Evaluation Metric" w:id="20"/>
      <w:bookmarkEnd w:id="20"/>
      <w:r>
        <w:rPr/>
      </w:r>
      <w:r>
        <w:rPr>
          <w:rFonts w:ascii="Palatino Linotype"/>
          <w:i/>
          <w:sz w:val="20"/>
        </w:rPr>
        <w:t>Evaluation</w:t>
      </w:r>
      <w:r>
        <w:rPr>
          <w:rFonts w:ascii="Palatino Linotype"/>
          <w:i/>
          <w:spacing w:val="-10"/>
          <w:sz w:val="20"/>
        </w:rPr>
        <w:t> </w:t>
      </w:r>
      <w:r>
        <w:rPr>
          <w:rFonts w:ascii="Palatino Linotype"/>
          <w:i/>
          <w:spacing w:val="-2"/>
          <w:sz w:val="20"/>
        </w:rPr>
        <w:t>Metric</w:t>
      </w:r>
    </w:p>
    <w:p>
      <w:pPr>
        <w:pStyle w:val="BodyText"/>
        <w:spacing w:line="256" w:lineRule="auto" w:before="61"/>
        <w:ind w:left="2755" w:right="146" w:firstLine="431"/>
        <w:jc w:val="both"/>
      </w:pPr>
      <w:r>
        <w:rPr>
          <w:w w:val="105"/>
        </w:rPr>
        <w:t>Considering the attack type as the positive one, there are four classification results between the true label and prediction label:</w:t>
      </w:r>
      <w:r>
        <w:rPr>
          <w:w w:val="105"/>
        </w:rPr>
        <w:t> true positive (TP), false negative (FN), false positive</w:t>
      </w:r>
      <w:r>
        <w:rPr>
          <w:spacing w:val="-11"/>
          <w:w w:val="105"/>
        </w:rPr>
        <w:t> </w:t>
      </w:r>
      <w:r>
        <w:rPr>
          <w:w w:val="105"/>
        </w:rPr>
        <w:t>(FP),</w:t>
      </w:r>
      <w:r>
        <w:rPr>
          <w:spacing w:val="-11"/>
          <w:w w:val="105"/>
        </w:rPr>
        <w:t> </w:t>
      </w:r>
      <w:r>
        <w:rPr>
          <w:w w:val="105"/>
        </w:rPr>
        <w:t>and</w:t>
      </w:r>
      <w:r>
        <w:rPr>
          <w:spacing w:val="-11"/>
          <w:w w:val="105"/>
        </w:rPr>
        <w:t> </w:t>
      </w:r>
      <w:r>
        <w:rPr>
          <w:w w:val="105"/>
        </w:rPr>
        <w:t>true</w:t>
      </w:r>
      <w:r>
        <w:rPr>
          <w:spacing w:val="-11"/>
          <w:w w:val="105"/>
        </w:rPr>
        <w:t> </w:t>
      </w:r>
      <w:r>
        <w:rPr>
          <w:w w:val="105"/>
        </w:rPr>
        <w:t>negative</w:t>
      </w:r>
      <w:r>
        <w:rPr>
          <w:spacing w:val="-11"/>
          <w:w w:val="105"/>
        </w:rPr>
        <w:t> </w:t>
      </w:r>
      <w:r>
        <w:rPr>
          <w:w w:val="105"/>
        </w:rPr>
        <w:t>(TN).</w:t>
      </w:r>
      <w:r>
        <w:rPr>
          <w:spacing w:val="-11"/>
          <w:w w:val="105"/>
        </w:rPr>
        <w:t> </w:t>
      </w:r>
      <w:r>
        <w:rPr>
          <w:w w:val="105"/>
        </w:rPr>
        <w:t>One</w:t>
      </w:r>
      <w:r>
        <w:rPr>
          <w:spacing w:val="-11"/>
          <w:w w:val="105"/>
        </w:rPr>
        <w:t> </w:t>
      </w:r>
      <w:r>
        <w:rPr>
          <w:w w:val="105"/>
        </w:rPr>
        <w:t>TP</w:t>
      </w:r>
      <w:r>
        <w:rPr>
          <w:spacing w:val="-11"/>
          <w:w w:val="105"/>
        </w:rPr>
        <w:t> </w:t>
      </w:r>
      <w:r>
        <w:rPr>
          <w:w w:val="105"/>
        </w:rPr>
        <w:t>record,</w:t>
      </w:r>
      <w:r>
        <w:rPr>
          <w:spacing w:val="-11"/>
          <w:w w:val="105"/>
        </w:rPr>
        <w:t> </w:t>
      </w:r>
      <w:r>
        <w:rPr>
          <w:w w:val="105"/>
        </w:rPr>
        <w:t>for</w:t>
      </w:r>
      <w:r>
        <w:rPr>
          <w:spacing w:val="-11"/>
          <w:w w:val="105"/>
        </w:rPr>
        <w:t> </w:t>
      </w:r>
      <w:r>
        <w:rPr>
          <w:w w:val="105"/>
        </w:rPr>
        <w:t>example,</w:t>
      </w:r>
      <w:r>
        <w:rPr>
          <w:spacing w:val="-11"/>
          <w:w w:val="105"/>
        </w:rPr>
        <w:t> </w:t>
      </w:r>
      <w:r>
        <w:rPr>
          <w:w w:val="105"/>
        </w:rPr>
        <w:t>indicates</w:t>
      </w:r>
      <w:r>
        <w:rPr>
          <w:spacing w:val="-11"/>
          <w:w w:val="105"/>
        </w:rPr>
        <w:t> </w:t>
      </w:r>
      <w:r>
        <w:rPr>
          <w:w w:val="105"/>
        </w:rPr>
        <w:t>that</w:t>
      </w:r>
      <w:r>
        <w:rPr>
          <w:spacing w:val="-11"/>
          <w:w w:val="105"/>
        </w:rPr>
        <w:t> </w:t>
      </w:r>
      <w:r>
        <w:rPr>
          <w:w w:val="105"/>
        </w:rPr>
        <w:t>an</w:t>
      </w:r>
      <w:r>
        <w:rPr>
          <w:spacing w:val="-11"/>
          <w:w w:val="105"/>
        </w:rPr>
        <w:t> </w:t>
      </w:r>
      <w:r>
        <w:rPr>
          <w:w w:val="105"/>
        </w:rPr>
        <w:t>attack sample is correctly classified as anomalous. We list the four conditions in Figure </w:t>
      </w:r>
      <w:hyperlink w:history="true" w:anchor="_bookmark8">
        <w:r>
          <w:rPr>
            <w:color w:val="0774B7"/>
            <w:w w:val="105"/>
          </w:rPr>
          <w:t>4</w:t>
        </w:r>
      </w:hyperlink>
      <w:r>
        <w:rPr>
          <w:w w:val="105"/>
        </w:rPr>
        <w:t>.</w:t>
      </w:r>
    </w:p>
    <w:p>
      <w:pPr>
        <w:pStyle w:val="BodyText"/>
        <w:rPr>
          <w:sz w:val="16"/>
        </w:rPr>
      </w:pPr>
    </w:p>
    <w:p>
      <w:pPr>
        <w:pStyle w:val="BodyText"/>
        <w:rPr>
          <w:sz w:val="16"/>
        </w:rPr>
      </w:pPr>
    </w:p>
    <w:p>
      <w:pPr>
        <w:pStyle w:val="BodyText"/>
        <w:rPr>
          <w:sz w:val="16"/>
        </w:rPr>
      </w:pPr>
    </w:p>
    <w:p>
      <w:pPr>
        <w:pStyle w:val="BodyText"/>
        <w:spacing w:before="71"/>
        <w:rPr>
          <w:sz w:val="16"/>
        </w:rPr>
      </w:pPr>
    </w:p>
    <w:p>
      <w:pPr>
        <w:spacing w:before="0"/>
        <w:ind w:left="3208" w:right="0" w:firstLine="0"/>
        <w:jc w:val="left"/>
        <w:rPr>
          <w:rFonts w:ascii="Verdana"/>
          <w:sz w:val="18"/>
        </w:rPr>
      </w:pPr>
      <w:r>
        <w:rPr>
          <w:rFonts w:ascii="Verdana"/>
          <w:sz w:val="18"/>
        </w:rPr>
        <mc:AlternateContent>
          <mc:Choice Requires="wps">
            <w:drawing>
              <wp:anchor distT="0" distB="0" distL="0" distR="0" allowOverlap="1" layoutInCell="1" locked="0" behindDoc="0" simplePos="0" relativeHeight="15739904">
                <wp:simplePos x="0" y="0"/>
                <wp:positionH relativeFrom="page">
                  <wp:posOffset>2766221</wp:posOffset>
                </wp:positionH>
                <wp:positionV relativeFrom="paragraph">
                  <wp:posOffset>-336416</wp:posOffset>
                </wp:positionV>
                <wp:extent cx="1680845" cy="1680845"/>
                <wp:effectExtent l="0" t="0" r="0" b="0"/>
                <wp:wrapNone/>
                <wp:docPr id="126" name="Group 126"/>
                <wp:cNvGraphicFramePr>
                  <a:graphicFrameLocks/>
                </wp:cNvGraphicFramePr>
                <a:graphic>
                  <a:graphicData uri="http://schemas.microsoft.com/office/word/2010/wordprocessingGroup">
                    <wpg:wgp>
                      <wpg:cNvPr id="126" name="Group 126"/>
                      <wpg:cNvGrpSpPr/>
                      <wpg:grpSpPr>
                        <a:xfrm>
                          <a:off x="0" y="0"/>
                          <a:ext cx="1680845" cy="1680845"/>
                          <a:chExt cx="1680845" cy="1680845"/>
                        </a:xfrm>
                      </wpg:grpSpPr>
                      <pic:pic>
                        <pic:nvPicPr>
                          <pic:cNvPr id="127" name="Image 127"/>
                          <pic:cNvPicPr/>
                        </pic:nvPicPr>
                        <pic:blipFill>
                          <a:blip r:embed="rId31" cstate="print"/>
                          <a:stretch>
                            <a:fillRect/>
                          </a:stretch>
                        </pic:blipFill>
                        <pic:spPr>
                          <a:xfrm>
                            <a:off x="44450" y="5080"/>
                            <a:ext cx="1630800" cy="1630800"/>
                          </a:xfrm>
                          <a:prstGeom prst="rect">
                            <a:avLst/>
                          </a:prstGeom>
                        </pic:spPr>
                      </pic:pic>
                      <wps:wsp>
                        <wps:cNvPr id="128" name="Graphic 128"/>
                        <wps:cNvSpPr/>
                        <wps:spPr>
                          <a:xfrm>
                            <a:off x="452150" y="1635879"/>
                            <a:ext cx="1270" cy="44450"/>
                          </a:xfrm>
                          <a:custGeom>
                            <a:avLst/>
                            <a:gdLst/>
                            <a:ahLst/>
                            <a:cxnLst/>
                            <a:rect l="l" t="t" r="r" b="b"/>
                            <a:pathLst>
                              <a:path w="0" h="44450">
                                <a:moveTo>
                                  <a:pt x="0" y="0"/>
                                </a:moveTo>
                                <a:lnTo>
                                  <a:pt x="0" y="44449"/>
                                </a:lnTo>
                              </a:path>
                            </a:pathLst>
                          </a:custGeom>
                          <a:solidFill>
                            <a:srgbClr val="000000"/>
                          </a:solidFill>
                        </wps:spPr>
                        <wps:bodyPr wrap="square" lIns="0" tIns="0" rIns="0" bIns="0" rtlCol="0">
                          <a:prstTxWarp prst="textNoShape">
                            <a:avLst/>
                          </a:prstTxWarp>
                          <a:noAutofit/>
                        </wps:bodyPr>
                      </wps:wsp>
                      <wps:wsp>
                        <wps:cNvPr id="129" name="Graphic 129"/>
                        <wps:cNvSpPr/>
                        <wps:spPr>
                          <a:xfrm>
                            <a:off x="452150" y="1635879"/>
                            <a:ext cx="1270" cy="44450"/>
                          </a:xfrm>
                          <a:custGeom>
                            <a:avLst/>
                            <a:gdLst/>
                            <a:ahLst/>
                            <a:cxnLst/>
                            <a:rect l="l" t="t" r="r" b="b"/>
                            <a:pathLst>
                              <a:path w="0" h="44450">
                                <a:moveTo>
                                  <a:pt x="0" y="0"/>
                                </a:moveTo>
                                <a:lnTo>
                                  <a:pt x="0" y="44449"/>
                                </a:lnTo>
                              </a:path>
                            </a:pathLst>
                          </a:custGeom>
                          <a:ln w="10160">
                            <a:solidFill>
                              <a:srgbClr val="000000"/>
                            </a:solidFill>
                            <a:prstDash val="solid"/>
                          </a:ln>
                        </wps:spPr>
                        <wps:bodyPr wrap="square" lIns="0" tIns="0" rIns="0" bIns="0" rtlCol="0">
                          <a:prstTxWarp prst="textNoShape">
                            <a:avLst/>
                          </a:prstTxWarp>
                          <a:noAutofit/>
                        </wps:bodyPr>
                      </wps:wsp>
                      <wps:wsp>
                        <wps:cNvPr id="130" name="Graphic 130"/>
                        <wps:cNvSpPr/>
                        <wps:spPr>
                          <a:xfrm>
                            <a:off x="1267550" y="1635879"/>
                            <a:ext cx="1270" cy="44450"/>
                          </a:xfrm>
                          <a:custGeom>
                            <a:avLst/>
                            <a:gdLst/>
                            <a:ahLst/>
                            <a:cxnLst/>
                            <a:rect l="l" t="t" r="r" b="b"/>
                            <a:pathLst>
                              <a:path w="0" h="44450">
                                <a:moveTo>
                                  <a:pt x="0" y="0"/>
                                </a:moveTo>
                                <a:lnTo>
                                  <a:pt x="0" y="44449"/>
                                </a:lnTo>
                              </a:path>
                            </a:pathLst>
                          </a:custGeom>
                          <a:solidFill>
                            <a:srgbClr val="000000"/>
                          </a:solidFill>
                        </wps:spPr>
                        <wps:bodyPr wrap="square" lIns="0" tIns="0" rIns="0" bIns="0" rtlCol="0">
                          <a:prstTxWarp prst="textNoShape">
                            <a:avLst/>
                          </a:prstTxWarp>
                          <a:noAutofit/>
                        </wps:bodyPr>
                      </wps:wsp>
                      <wps:wsp>
                        <wps:cNvPr id="131" name="Graphic 131"/>
                        <wps:cNvSpPr/>
                        <wps:spPr>
                          <a:xfrm>
                            <a:off x="1267550" y="1635879"/>
                            <a:ext cx="1270" cy="44450"/>
                          </a:xfrm>
                          <a:custGeom>
                            <a:avLst/>
                            <a:gdLst/>
                            <a:ahLst/>
                            <a:cxnLst/>
                            <a:rect l="l" t="t" r="r" b="b"/>
                            <a:pathLst>
                              <a:path w="0" h="44450">
                                <a:moveTo>
                                  <a:pt x="0" y="0"/>
                                </a:moveTo>
                                <a:lnTo>
                                  <a:pt x="0" y="44449"/>
                                </a:lnTo>
                              </a:path>
                            </a:pathLst>
                          </a:custGeom>
                          <a:ln w="10160">
                            <a:solidFill>
                              <a:srgbClr val="000000"/>
                            </a:solidFill>
                            <a:prstDash val="solid"/>
                          </a:ln>
                        </wps:spPr>
                        <wps:bodyPr wrap="square" lIns="0" tIns="0" rIns="0" bIns="0" rtlCol="0">
                          <a:prstTxWarp prst="textNoShape">
                            <a:avLst/>
                          </a:prstTxWarp>
                          <a:noAutofit/>
                        </wps:bodyPr>
                      </wps:wsp>
                      <wps:wsp>
                        <wps:cNvPr id="132" name="Graphic 132"/>
                        <wps:cNvSpPr/>
                        <wps:spPr>
                          <a:xfrm>
                            <a:off x="0" y="412779"/>
                            <a:ext cx="44450" cy="1270"/>
                          </a:xfrm>
                          <a:custGeom>
                            <a:avLst/>
                            <a:gdLst/>
                            <a:ahLst/>
                            <a:cxnLst/>
                            <a:rect l="l" t="t" r="r" b="b"/>
                            <a:pathLst>
                              <a:path w="44450" h="0">
                                <a:moveTo>
                                  <a:pt x="44450" y="0"/>
                                </a:moveTo>
                                <a:lnTo>
                                  <a:pt x="0" y="0"/>
                                </a:lnTo>
                              </a:path>
                            </a:pathLst>
                          </a:custGeom>
                          <a:solidFill>
                            <a:srgbClr val="000000"/>
                          </a:solidFill>
                        </wps:spPr>
                        <wps:bodyPr wrap="square" lIns="0" tIns="0" rIns="0" bIns="0" rtlCol="0">
                          <a:prstTxWarp prst="textNoShape">
                            <a:avLst/>
                          </a:prstTxWarp>
                          <a:noAutofit/>
                        </wps:bodyPr>
                      </wps:wsp>
                      <wps:wsp>
                        <wps:cNvPr id="133" name="Graphic 133"/>
                        <wps:cNvSpPr/>
                        <wps:spPr>
                          <a:xfrm>
                            <a:off x="0" y="412779"/>
                            <a:ext cx="44450" cy="1270"/>
                          </a:xfrm>
                          <a:custGeom>
                            <a:avLst/>
                            <a:gdLst/>
                            <a:ahLst/>
                            <a:cxnLst/>
                            <a:rect l="l" t="t" r="r" b="b"/>
                            <a:pathLst>
                              <a:path w="44450" h="0">
                                <a:moveTo>
                                  <a:pt x="44450" y="0"/>
                                </a:moveTo>
                                <a:lnTo>
                                  <a:pt x="0" y="0"/>
                                </a:lnTo>
                              </a:path>
                            </a:pathLst>
                          </a:custGeom>
                          <a:ln w="10160">
                            <a:solidFill>
                              <a:srgbClr val="000000"/>
                            </a:solidFill>
                            <a:prstDash val="solid"/>
                          </a:ln>
                        </wps:spPr>
                        <wps:bodyPr wrap="square" lIns="0" tIns="0" rIns="0" bIns="0" rtlCol="0">
                          <a:prstTxWarp prst="textNoShape">
                            <a:avLst/>
                          </a:prstTxWarp>
                          <a:noAutofit/>
                        </wps:bodyPr>
                      </wps:wsp>
                      <wps:wsp>
                        <wps:cNvPr id="134" name="Graphic 134"/>
                        <wps:cNvSpPr/>
                        <wps:spPr>
                          <a:xfrm>
                            <a:off x="0" y="1228179"/>
                            <a:ext cx="44450" cy="1270"/>
                          </a:xfrm>
                          <a:custGeom>
                            <a:avLst/>
                            <a:gdLst/>
                            <a:ahLst/>
                            <a:cxnLst/>
                            <a:rect l="l" t="t" r="r" b="b"/>
                            <a:pathLst>
                              <a:path w="44450" h="0">
                                <a:moveTo>
                                  <a:pt x="44450" y="0"/>
                                </a:moveTo>
                                <a:lnTo>
                                  <a:pt x="0" y="0"/>
                                </a:lnTo>
                              </a:path>
                            </a:pathLst>
                          </a:custGeom>
                          <a:solidFill>
                            <a:srgbClr val="000000"/>
                          </a:solidFill>
                        </wps:spPr>
                        <wps:bodyPr wrap="square" lIns="0" tIns="0" rIns="0" bIns="0" rtlCol="0">
                          <a:prstTxWarp prst="textNoShape">
                            <a:avLst/>
                          </a:prstTxWarp>
                          <a:noAutofit/>
                        </wps:bodyPr>
                      </wps:wsp>
                      <wps:wsp>
                        <wps:cNvPr id="135" name="Graphic 135"/>
                        <wps:cNvSpPr/>
                        <wps:spPr>
                          <a:xfrm>
                            <a:off x="0" y="1228179"/>
                            <a:ext cx="44450" cy="1270"/>
                          </a:xfrm>
                          <a:custGeom>
                            <a:avLst/>
                            <a:gdLst/>
                            <a:ahLst/>
                            <a:cxnLst/>
                            <a:rect l="l" t="t" r="r" b="b"/>
                            <a:pathLst>
                              <a:path w="44450" h="0">
                                <a:moveTo>
                                  <a:pt x="44450" y="0"/>
                                </a:moveTo>
                                <a:lnTo>
                                  <a:pt x="0" y="0"/>
                                </a:lnTo>
                              </a:path>
                            </a:pathLst>
                          </a:custGeom>
                          <a:ln w="10160">
                            <a:solidFill>
                              <a:srgbClr val="000000"/>
                            </a:solidFill>
                            <a:prstDash val="solid"/>
                          </a:ln>
                        </wps:spPr>
                        <wps:bodyPr wrap="square" lIns="0" tIns="0" rIns="0" bIns="0" rtlCol="0">
                          <a:prstTxWarp prst="textNoShape">
                            <a:avLst/>
                          </a:prstTxWarp>
                          <a:noAutofit/>
                        </wps:bodyPr>
                      </wps:wsp>
                      <wps:wsp>
                        <wps:cNvPr id="136" name="Textbox 136"/>
                        <wps:cNvSpPr txBox="1"/>
                        <wps:spPr>
                          <a:xfrm>
                            <a:off x="44450" y="5080"/>
                            <a:ext cx="1631314" cy="1631314"/>
                          </a:xfrm>
                          <a:prstGeom prst="rect">
                            <a:avLst/>
                          </a:prstGeom>
                          <a:ln w="10159">
                            <a:solidFill>
                              <a:srgbClr val="000000"/>
                            </a:solidFill>
                            <a:prstDash val="solid"/>
                          </a:ln>
                        </wps:spPr>
                        <wps:txbx>
                          <w:txbxContent>
                            <w:p>
                              <w:pPr>
                                <w:spacing w:line="240" w:lineRule="auto" w:before="0"/>
                                <w:rPr>
                                  <w:sz w:val="16"/>
                                </w:rPr>
                              </w:pPr>
                            </w:p>
                            <w:p>
                              <w:pPr>
                                <w:spacing w:line="240" w:lineRule="auto" w:before="64"/>
                                <w:rPr>
                                  <w:sz w:val="16"/>
                                </w:rPr>
                              </w:pPr>
                            </w:p>
                            <w:p>
                              <w:pPr>
                                <w:tabs>
                                  <w:tab w:pos="1775" w:val="left" w:leader="none"/>
                                </w:tabs>
                                <w:spacing w:line="196" w:lineRule="auto" w:before="1"/>
                                <w:ind w:left="499" w:right="57" w:hanging="397"/>
                                <w:jc w:val="left"/>
                                <w:rPr>
                                  <w:rFonts w:ascii="Verdana"/>
                                  <w:sz w:val="18"/>
                                </w:rPr>
                              </w:pPr>
                              <w:r>
                                <w:rPr>
                                  <w:rFonts w:ascii="Verdana"/>
                                  <w:color w:val="FFFFFF"/>
                                  <w:w w:val="90"/>
                                  <w:sz w:val="18"/>
                                </w:rPr>
                                <w:t>True</w:t>
                              </w:r>
                              <w:r>
                                <w:rPr>
                                  <w:rFonts w:ascii="Verdana"/>
                                  <w:color w:val="FFFFFF"/>
                                  <w:spacing w:val="-10"/>
                                  <w:w w:val="90"/>
                                  <w:sz w:val="18"/>
                                </w:rPr>
                                <w:t> </w:t>
                              </w:r>
                              <w:r>
                                <w:rPr>
                                  <w:rFonts w:ascii="Verdana"/>
                                  <w:color w:val="FFFFFF"/>
                                  <w:w w:val="90"/>
                                  <w:sz w:val="18"/>
                                </w:rPr>
                                <w:t>Positive</w:t>
                              </w:r>
                              <w:r>
                                <w:rPr>
                                  <w:rFonts w:ascii="Verdana"/>
                                  <w:color w:val="FFFFFF"/>
                                  <w:spacing w:val="70"/>
                                  <w:sz w:val="18"/>
                                </w:rPr>
                                <w:t> </w:t>
                              </w:r>
                              <w:r>
                                <w:rPr>
                                  <w:rFonts w:ascii="Verdana"/>
                                  <w:w w:val="90"/>
                                  <w:sz w:val="18"/>
                                </w:rPr>
                                <w:t>False</w:t>
                              </w:r>
                              <w:r>
                                <w:rPr>
                                  <w:rFonts w:ascii="Verdana"/>
                                  <w:spacing w:val="-10"/>
                                  <w:w w:val="90"/>
                                  <w:sz w:val="18"/>
                                </w:rPr>
                                <w:t> </w:t>
                              </w:r>
                              <w:r>
                                <w:rPr>
                                  <w:rFonts w:ascii="Verdana"/>
                                  <w:w w:val="90"/>
                                  <w:sz w:val="18"/>
                                </w:rPr>
                                <w:t>Negative </w:t>
                              </w:r>
                              <w:r>
                                <w:rPr>
                                  <w:rFonts w:ascii="Verdana"/>
                                  <w:color w:val="FFFFFF"/>
                                  <w:spacing w:val="-4"/>
                                  <w:sz w:val="18"/>
                                </w:rPr>
                                <w:t>(TP)</w:t>
                              </w:r>
                              <w:r>
                                <w:rPr>
                                  <w:rFonts w:ascii="Verdana"/>
                                  <w:color w:val="FFFFFF"/>
                                  <w:sz w:val="18"/>
                                </w:rPr>
                                <w:tab/>
                              </w:r>
                              <w:r>
                                <w:rPr>
                                  <w:rFonts w:ascii="Verdana"/>
                                  <w:spacing w:val="-4"/>
                                  <w:sz w:val="18"/>
                                </w:rPr>
                                <w:t>(FN)</w:t>
                              </w:r>
                            </w:p>
                            <w:p>
                              <w:pPr>
                                <w:spacing w:line="240" w:lineRule="auto" w:before="0"/>
                                <w:rPr>
                                  <w:rFonts w:ascii="Verdana"/>
                                  <w:sz w:val="16"/>
                                </w:rPr>
                              </w:pPr>
                            </w:p>
                            <w:p>
                              <w:pPr>
                                <w:spacing w:line="240" w:lineRule="auto" w:before="0"/>
                                <w:rPr>
                                  <w:rFonts w:ascii="Verdana"/>
                                  <w:sz w:val="16"/>
                                </w:rPr>
                              </w:pPr>
                            </w:p>
                            <w:p>
                              <w:pPr>
                                <w:spacing w:line="240" w:lineRule="auto" w:before="0"/>
                                <w:rPr>
                                  <w:rFonts w:ascii="Verdana"/>
                                  <w:sz w:val="16"/>
                                </w:rPr>
                              </w:pPr>
                            </w:p>
                            <w:p>
                              <w:pPr>
                                <w:spacing w:line="240" w:lineRule="auto" w:before="147"/>
                                <w:rPr>
                                  <w:rFonts w:ascii="Verdana"/>
                                  <w:sz w:val="16"/>
                                </w:rPr>
                              </w:pPr>
                            </w:p>
                            <w:p>
                              <w:pPr>
                                <w:tabs>
                                  <w:tab w:pos="1772" w:val="left" w:leader="none"/>
                                </w:tabs>
                                <w:spacing w:line="196" w:lineRule="auto" w:before="0"/>
                                <w:ind w:left="502" w:right="105" w:hanging="429"/>
                                <w:jc w:val="left"/>
                                <w:rPr>
                                  <w:rFonts w:ascii="Verdana"/>
                                  <w:sz w:val="18"/>
                                </w:rPr>
                              </w:pPr>
                              <w:r>
                                <w:rPr>
                                  <w:rFonts w:ascii="Verdana"/>
                                  <w:w w:val="90"/>
                                  <w:sz w:val="18"/>
                                </w:rPr>
                                <w:t>False</w:t>
                              </w:r>
                              <w:r>
                                <w:rPr>
                                  <w:rFonts w:ascii="Verdana"/>
                                  <w:spacing w:val="-10"/>
                                  <w:w w:val="90"/>
                                  <w:sz w:val="18"/>
                                </w:rPr>
                                <w:t> </w:t>
                              </w:r>
                              <w:r>
                                <w:rPr>
                                  <w:rFonts w:ascii="Verdana"/>
                                  <w:w w:val="90"/>
                                  <w:sz w:val="18"/>
                                </w:rPr>
                                <w:t>Positive</w:t>
                              </w:r>
                              <w:r>
                                <w:rPr>
                                  <w:rFonts w:ascii="Verdana"/>
                                  <w:spacing w:val="51"/>
                                  <w:sz w:val="18"/>
                                </w:rPr>
                                <w:t> </w:t>
                              </w:r>
                              <w:r>
                                <w:rPr>
                                  <w:rFonts w:ascii="Verdana"/>
                                  <w:color w:val="FFFFFF"/>
                                  <w:w w:val="90"/>
                                  <w:sz w:val="18"/>
                                </w:rPr>
                                <w:t>True</w:t>
                              </w:r>
                              <w:r>
                                <w:rPr>
                                  <w:rFonts w:ascii="Verdana"/>
                                  <w:color w:val="FFFFFF"/>
                                  <w:spacing w:val="-10"/>
                                  <w:w w:val="90"/>
                                  <w:sz w:val="18"/>
                                </w:rPr>
                                <w:t> </w:t>
                              </w:r>
                              <w:r>
                                <w:rPr>
                                  <w:rFonts w:ascii="Verdana"/>
                                  <w:color w:val="FFFFFF"/>
                                  <w:w w:val="90"/>
                                  <w:sz w:val="18"/>
                                </w:rPr>
                                <w:t>Negative </w:t>
                              </w:r>
                              <w:r>
                                <w:rPr>
                                  <w:rFonts w:ascii="Verdana"/>
                                  <w:spacing w:val="-4"/>
                                  <w:sz w:val="18"/>
                                </w:rPr>
                                <w:t>(FP)</w:t>
                              </w:r>
                              <w:r>
                                <w:rPr>
                                  <w:rFonts w:ascii="Verdana"/>
                                  <w:sz w:val="18"/>
                                </w:rPr>
                                <w:tab/>
                              </w:r>
                              <w:r>
                                <w:rPr>
                                  <w:rFonts w:ascii="Verdana"/>
                                  <w:color w:val="FFFFFF"/>
                                  <w:spacing w:val="-4"/>
                                  <w:sz w:val="18"/>
                                </w:rPr>
                                <w:t>(TN)</w:t>
                              </w:r>
                            </w:p>
                          </w:txbxContent>
                        </wps:txbx>
                        <wps:bodyPr wrap="square" lIns="0" tIns="0" rIns="0" bIns="0" rtlCol="0">
                          <a:noAutofit/>
                        </wps:bodyPr>
                      </wps:wsp>
                    </wpg:wgp>
                  </a:graphicData>
                </a:graphic>
              </wp:anchor>
            </w:drawing>
          </mc:Choice>
          <mc:Fallback>
            <w:pict>
              <v:group style="position:absolute;margin-left:217.812744pt;margin-top:-26.489513pt;width:132.35pt;height:132.35pt;mso-position-horizontal-relative:page;mso-position-vertical-relative:paragraph;z-index:15739904" id="docshapegroup91" coordorigin="4356,-530" coordsize="2647,2647">
                <v:shape style="position:absolute;left:4426;top:-522;width:2569;height:2569" type="#_x0000_t75" id="docshape92" stroked="false">
                  <v:imagedata r:id="rId31" o:title=""/>
                </v:shape>
                <v:shape style="position:absolute;left:5068;top:2046;width:2;height:70" id="docshape93" coordorigin="5068,2046" coordsize="0,70" path="m5068,2046l5068,2116e" filled="true" fillcolor="#000000" stroked="false">
                  <v:path arrowok="t"/>
                  <v:fill type="solid"/>
                </v:shape>
                <v:line style="position:absolute" from="5068,2046" to="5068,2116" stroked="true" strokeweight=".8pt" strokecolor="#000000">
                  <v:stroke dashstyle="solid"/>
                </v:line>
                <v:shape style="position:absolute;left:6352;top:2046;width:2;height:70" id="docshape94" coordorigin="6352,2046" coordsize="0,70" path="m6352,2046l6352,2116e" filled="true" fillcolor="#000000" stroked="false">
                  <v:path arrowok="t"/>
                  <v:fill type="solid"/>
                </v:shape>
                <v:line style="position:absolute" from="6352,2046" to="6352,2116" stroked="true" strokeweight=".8pt" strokecolor="#000000">
                  <v:stroke dashstyle="solid"/>
                </v:line>
                <v:shape style="position:absolute;left:4356;top:120;width:70;height:2" id="docshape95" coordorigin="4356,120" coordsize="70,0" path="m4426,120l4356,120e" filled="true" fillcolor="#000000" stroked="false">
                  <v:path arrowok="t"/>
                  <v:fill type="solid"/>
                </v:shape>
                <v:line style="position:absolute" from="4426,120" to="4356,120" stroked="true" strokeweight=".8pt" strokecolor="#000000">
                  <v:stroke dashstyle="solid"/>
                </v:line>
                <v:shape style="position:absolute;left:4356;top:1404;width:70;height:2" id="docshape96" coordorigin="4356,1404" coordsize="70,0" path="m4426,1404l4356,1404e" filled="true" fillcolor="#000000" stroked="false">
                  <v:path arrowok="t"/>
                  <v:fill type="solid"/>
                </v:shape>
                <v:line style="position:absolute" from="4426,1404" to="4356,1404" stroked="true" strokeweight=".8pt" strokecolor="#000000">
                  <v:stroke dashstyle="solid"/>
                </v:line>
                <v:shape style="position:absolute;left:4426;top:-522;width:2569;height:2569" type="#_x0000_t202" id="docshape97" filled="false" stroked="true" strokeweight=".8pt" strokecolor="#000000">
                  <v:textbox inset="0,0,0,0">
                    <w:txbxContent>
                      <w:p>
                        <w:pPr>
                          <w:spacing w:line="240" w:lineRule="auto" w:before="0"/>
                          <w:rPr>
                            <w:sz w:val="16"/>
                          </w:rPr>
                        </w:pPr>
                      </w:p>
                      <w:p>
                        <w:pPr>
                          <w:spacing w:line="240" w:lineRule="auto" w:before="64"/>
                          <w:rPr>
                            <w:sz w:val="16"/>
                          </w:rPr>
                        </w:pPr>
                      </w:p>
                      <w:p>
                        <w:pPr>
                          <w:tabs>
                            <w:tab w:pos="1775" w:val="left" w:leader="none"/>
                          </w:tabs>
                          <w:spacing w:line="196" w:lineRule="auto" w:before="1"/>
                          <w:ind w:left="499" w:right="57" w:hanging="397"/>
                          <w:jc w:val="left"/>
                          <w:rPr>
                            <w:rFonts w:ascii="Verdana"/>
                            <w:sz w:val="18"/>
                          </w:rPr>
                        </w:pPr>
                        <w:r>
                          <w:rPr>
                            <w:rFonts w:ascii="Verdana"/>
                            <w:color w:val="FFFFFF"/>
                            <w:w w:val="90"/>
                            <w:sz w:val="18"/>
                          </w:rPr>
                          <w:t>True</w:t>
                        </w:r>
                        <w:r>
                          <w:rPr>
                            <w:rFonts w:ascii="Verdana"/>
                            <w:color w:val="FFFFFF"/>
                            <w:spacing w:val="-10"/>
                            <w:w w:val="90"/>
                            <w:sz w:val="18"/>
                          </w:rPr>
                          <w:t> </w:t>
                        </w:r>
                        <w:r>
                          <w:rPr>
                            <w:rFonts w:ascii="Verdana"/>
                            <w:color w:val="FFFFFF"/>
                            <w:w w:val="90"/>
                            <w:sz w:val="18"/>
                          </w:rPr>
                          <w:t>Positive</w:t>
                        </w:r>
                        <w:r>
                          <w:rPr>
                            <w:rFonts w:ascii="Verdana"/>
                            <w:color w:val="FFFFFF"/>
                            <w:spacing w:val="70"/>
                            <w:sz w:val="18"/>
                          </w:rPr>
                          <w:t> </w:t>
                        </w:r>
                        <w:r>
                          <w:rPr>
                            <w:rFonts w:ascii="Verdana"/>
                            <w:w w:val="90"/>
                            <w:sz w:val="18"/>
                          </w:rPr>
                          <w:t>False</w:t>
                        </w:r>
                        <w:r>
                          <w:rPr>
                            <w:rFonts w:ascii="Verdana"/>
                            <w:spacing w:val="-10"/>
                            <w:w w:val="90"/>
                            <w:sz w:val="18"/>
                          </w:rPr>
                          <w:t> </w:t>
                        </w:r>
                        <w:r>
                          <w:rPr>
                            <w:rFonts w:ascii="Verdana"/>
                            <w:w w:val="90"/>
                            <w:sz w:val="18"/>
                          </w:rPr>
                          <w:t>Negative </w:t>
                        </w:r>
                        <w:r>
                          <w:rPr>
                            <w:rFonts w:ascii="Verdana"/>
                            <w:color w:val="FFFFFF"/>
                            <w:spacing w:val="-4"/>
                            <w:sz w:val="18"/>
                          </w:rPr>
                          <w:t>(TP)</w:t>
                        </w:r>
                        <w:r>
                          <w:rPr>
                            <w:rFonts w:ascii="Verdana"/>
                            <w:color w:val="FFFFFF"/>
                            <w:sz w:val="18"/>
                          </w:rPr>
                          <w:tab/>
                        </w:r>
                        <w:r>
                          <w:rPr>
                            <w:rFonts w:ascii="Verdana"/>
                            <w:spacing w:val="-4"/>
                            <w:sz w:val="18"/>
                          </w:rPr>
                          <w:t>(FN)</w:t>
                        </w:r>
                      </w:p>
                      <w:p>
                        <w:pPr>
                          <w:spacing w:line="240" w:lineRule="auto" w:before="0"/>
                          <w:rPr>
                            <w:rFonts w:ascii="Verdana"/>
                            <w:sz w:val="16"/>
                          </w:rPr>
                        </w:pPr>
                      </w:p>
                      <w:p>
                        <w:pPr>
                          <w:spacing w:line="240" w:lineRule="auto" w:before="0"/>
                          <w:rPr>
                            <w:rFonts w:ascii="Verdana"/>
                            <w:sz w:val="16"/>
                          </w:rPr>
                        </w:pPr>
                      </w:p>
                      <w:p>
                        <w:pPr>
                          <w:spacing w:line="240" w:lineRule="auto" w:before="0"/>
                          <w:rPr>
                            <w:rFonts w:ascii="Verdana"/>
                            <w:sz w:val="16"/>
                          </w:rPr>
                        </w:pPr>
                      </w:p>
                      <w:p>
                        <w:pPr>
                          <w:spacing w:line="240" w:lineRule="auto" w:before="147"/>
                          <w:rPr>
                            <w:rFonts w:ascii="Verdana"/>
                            <w:sz w:val="16"/>
                          </w:rPr>
                        </w:pPr>
                      </w:p>
                      <w:p>
                        <w:pPr>
                          <w:tabs>
                            <w:tab w:pos="1772" w:val="left" w:leader="none"/>
                          </w:tabs>
                          <w:spacing w:line="196" w:lineRule="auto" w:before="0"/>
                          <w:ind w:left="502" w:right="105" w:hanging="429"/>
                          <w:jc w:val="left"/>
                          <w:rPr>
                            <w:rFonts w:ascii="Verdana"/>
                            <w:sz w:val="18"/>
                          </w:rPr>
                        </w:pPr>
                        <w:r>
                          <w:rPr>
                            <w:rFonts w:ascii="Verdana"/>
                            <w:w w:val="90"/>
                            <w:sz w:val="18"/>
                          </w:rPr>
                          <w:t>False</w:t>
                        </w:r>
                        <w:r>
                          <w:rPr>
                            <w:rFonts w:ascii="Verdana"/>
                            <w:spacing w:val="-10"/>
                            <w:w w:val="90"/>
                            <w:sz w:val="18"/>
                          </w:rPr>
                          <w:t> </w:t>
                        </w:r>
                        <w:r>
                          <w:rPr>
                            <w:rFonts w:ascii="Verdana"/>
                            <w:w w:val="90"/>
                            <w:sz w:val="18"/>
                          </w:rPr>
                          <w:t>Positive</w:t>
                        </w:r>
                        <w:r>
                          <w:rPr>
                            <w:rFonts w:ascii="Verdana"/>
                            <w:spacing w:val="51"/>
                            <w:sz w:val="18"/>
                          </w:rPr>
                          <w:t> </w:t>
                        </w:r>
                        <w:r>
                          <w:rPr>
                            <w:rFonts w:ascii="Verdana"/>
                            <w:color w:val="FFFFFF"/>
                            <w:w w:val="90"/>
                            <w:sz w:val="18"/>
                          </w:rPr>
                          <w:t>True</w:t>
                        </w:r>
                        <w:r>
                          <w:rPr>
                            <w:rFonts w:ascii="Verdana"/>
                            <w:color w:val="FFFFFF"/>
                            <w:spacing w:val="-10"/>
                            <w:w w:val="90"/>
                            <w:sz w:val="18"/>
                          </w:rPr>
                          <w:t> </w:t>
                        </w:r>
                        <w:r>
                          <w:rPr>
                            <w:rFonts w:ascii="Verdana"/>
                            <w:color w:val="FFFFFF"/>
                            <w:w w:val="90"/>
                            <w:sz w:val="18"/>
                          </w:rPr>
                          <w:t>Negative </w:t>
                        </w:r>
                        <w:r>
                          <w:rPr>
                            <w:rFonts w:ascii="Verdana"/>
                            <w:spacing w:val="-4"/>
                            <w:sz w:val="18"/>
                          </w:rPr>
                          <w:t>(FP)</w:t>
                        </w:r>
                        <w:r>
                          <w:rPr>
                            <w:rFonts w:ascii="Verdana"/>
                            <w:sz w:val="18"/>
                          </w:rPr>
                          <w:tab/>
                        </w:r>
                        <w:r>
                          <w:rPr>
                            <w:rFonts w:ascii="Verdana"/>
                            <w:color w:val="FFFFFF"/>
                            <w:spacing w:val="-4"/>
                            <w:sz w:val="18"/>
                          </w:rPr>
                          <w:t>(TN)</w:t>
                        </w:r>
                      </w:p>
                    </w:txbxContent>
                  </v:textbox>
                  <v:stroke dashstyle="solid"/>
                  <w10:wrap type="none"/>
                </v:shape>
                <w10:wrap type="none"/>
              </v:group>
            </w:pict>
          </mc:Fallback>
        </mc:AlternateContent>
      </w:r>
      <w:r>
        <w:rPr>
          <w:rFonts w:ascii="Verdana"/>
          <w:sz w:val="18"/>
        </w:rPr>
        <mc:AlternateContent>
          <mc:Choice Requires="wps">
            <w:drawing>
              <wp:anchor distT="0" distB="0" distL="0" distR="0" allowOverlap="1" layoutInCell="1" locked="0" behindDoc="0" simplePos="0" relativeHeight="15740416">
                <wp:simplePos x="0" y="0"/>
                <wp:positionH relativeFrom="page">
                  <wp:posOffset>2191919</wp:posOffset>
                </wp:positionH>
                <wp:positionV relativeFrom="paragraph">
                  <wp:posOffset>209902</wp:posOffset>
                </wp:positionV>
                <wp:extent cx="123825" cy="534670"/>
                <wp:effectExtent l="0" t="0" r="0" b="0"/>
                <wp:wrapNone/>
                <wp:docPr id="137" name="Textbox 137"/>
                <wp:cNvGraphicFramePr>
                  <a:graphicFrameLocks/>
                </wp:cNvGraphicFramePr>
                <a:graphic>
                  <a:graphicData uri="http://schemas.microsoft.com/office/word/2010/wordprocessingShape">
                    <wps:wsp>
                      <wps:cNvPr id="137" name="Textbox 137"/>
                      <wps:cNvSpPr txBox="1"/>
                      <wps:spPr>
                        <a:xfrm>
                          <a:off x="0" y="0"/>
                          <a:ext cx="123825" cy="534670"/>
                        </a:xfrm>
                        <a:prstGeom prst="rect">
                          <a:avLst/>
                        </a:prstGeom>
                      </wps:spPr>
                      <wps:txbx>
                        <w:txbxContent>
                          <w:p>
                            <w:pPr>
                              <w:spacing w:line="179" w:lineRule="exact" w:before="0"/>
                              <w:ind w:left="20" w:right="0" w:firstLine="0"/>
                              <w:jc w:val="left"/>
                              <w:rPr>
                                <w:rFonts w:ascii="Verdana"/>
                                <w:sz w:val="18"/>
                              </w:rPr>
                            </w:pPr>
                            <w:r>
                              <w:rPr>
                                <w:rFonts w:ascii="Verdana"/>
                                <w:w w:val="85"/>
                                <w:sz w:val="18"/>
                              </w:rPr>
                              <w:t>True</w:t>
                            </w:r>
                            <w:r>
                              <w:rPr>
                                <w:rFonts w:ascii="Verdana"/>
                                <w:spacing w:val="-1"/>
                                <w:sz w:val="18"/>
                              </w:rPr>
                              <w:t> </w:t>
                            </w:r>
                            <w:r>
                              <w:rPr>
                                <w:rFonts w:ascii="Verdana"/>
                                <w:spacing w:val="-4"/>
                                <w:w w:val="95"/>
                                <w:sz w:val="18"/>
                              </w:rPr>
                              <w:t>label</w:t>
                            </w:r>
                          </w:p>
                        </w:txbxContent>
                      </wps:txbx>
                      <wps:bodyPr wrap="square" lIns="0" tIns="0" rIns="0" bIns="0" rtlCol="0" vert="vert270">
                        <a:noAutofit/>
                      </wps:bodyPr>
                    </wps:wsp>
                  </a:graphicData>
                </a:graphic>
              </wp:anchor>
            </w:drawing>
          </mc:Choice>
          <mc:Fallback>
            <w:pict>
              <v:shape style="position:absolute;margin-left:172.592117pt;margin-top:16.527771pt;width:9.75pt;height:42.1pt;mso-position-horizontal-relative:page;mso-position-vertical-relative:paragraph;z-index:15740416" type="#_x0000_t202" id="docshape98" filled="false" stroked="false">
                <v:textbox inset="0,0,0,0" style="layout-flow:vertical;mso-layout-flow-alt:bottom-to-top">
                  <w:txbxContent>
                    <w:p>
                      <w:pPr>
                        <w:spacing w:line="179" w:lineRule="exact" w:before="0"/>
                        <w:ind w:left="20" w:right="0" w:firstLine="0"/>
                        <w:jc w:val="left"/>
                        <w:rPr>
                          <w:rFonts w:ascii="Verdana"/>
                          <w:sz w:val="18"/>
                        </w:rPr>
                      </w:pPr>
                      <w:r>
                        <w:rPr>
                          <w:rFonts w:ascii="Verdana"/>
                          <w:w w:val="85"/>
                          <w:sz w:val="18"/>
                        </w:rPr>
                        <w:t>True</w:t>
                      </w:r>
                      <w:r>
                        <w:rPr>
                          <w:rFonts w:ascii="Verdana"/>
                          <w:spacing w:val="-1"/>
                          <w:sz w:val="18"/>
                        </w:rPr>
                        <w:t> </w:t>
                      </w:r>
                      <w:r>
                        <w:rPr>
                          <w:rFonts w:ascii="Verdana"/>
                          <w:spacing w:val="-4"/>
                          <w:w w:val="95"/>
                          <w:sz w:val="18"/>
                        </w:rPr>
                        <w:t>label</w:t>
                      </w:r>
                    </w:p>
                  </w:txbxContent>
                </v:textbox>
                <w10:wrap type="none"/>
              </v:shape>
            </w:pict>
          </mc:Fallback>
        </mc:AlternateContent>
      </w:r>
      <w:bookmarkStart w:name="_bookmark8" w:id="21"/>
      <w:bookmarkEnd w:id="21"/>
      <w:r>
        <w:rPr/>
      </w:r>
      <w:r>
        <w:rPr>
          <w:rFonts w:ascii="Verdana"/>
          <w:spacing w:val="-2"/>
          <w:sz w:val="18"/>
        </w:rPr>
        <w:t>Attack</w:t>
      </w:r>
    </w:p>
    <w:p>
      <w:pPr>
        <w:pStyle w:val="BodyText"/>
        <w:rPr>
          <w:rFonts w:ascii="Verdana"/>
          <w:sz w:val="16"/>
        </w:rPr>
      </w:pPr>
    </w:p>
    <w:p>
      <w:pPr>
        <w:pStyle w:val="BodyText"/>
        <w:rPr>
          <w:rFonts w:ascii="Verdana"/>
          <w:sz w:val="16"/>
        </w:rPr>
      </w:pPr>
    </w:p>
    <w:p>
      <w:pPr>
        <w:pStyle w:val="BodyText"/>
        <w:rPr>
          <w:rFonts w:ascii="Verdana"/>
          <w:sz w:val="16"/>
        </w:rPr>
      </w:pPr>
    </w:p>
    <w:p>
      <w:pPr>
        <w:pStyle w:val="BodyText"/>
        <w:rPr>
          <w:rFonts w:ascii="Verdana"/>
          <w:sz w:val="16"/>
        </w:rPr>
      </w:pPr>
    </w:p>
    <w:p>
      <w:pPr>
        <w:pStyle w:val="BodyText"/>
        <w:spacing w:before="93"/>
        <w:rPr>
          <w:rFonts w:ascii="Verdana"/>
          <w:sz w:val="16"/>
        </w:rPr>
      </w:pPr>
    </w:p>
    <w:p>
      <w:pPr>
        <w:spacing w:before="0"/>
        <w:ind w:left="3140" w:right="0" w:firstLine="0"/>
        <w:jc w:val="left"/>
        <w:rPr>
          <w:rFonts w:ascii="Verdana"/>
          <w:sz w:val="18"/>
        </w:rPr>
      </w:pPr>
      <w:r>
        <w:rPr>
          <w:rFonts w:ascii="Verdana"/>
          <w:spacing w:val="-2"/>
          <w:sz w:val="18"/>
        </w:rPr>
        <w:t>Normal</w:t>
      </w:r>
    </w:p>
    <w:p>
      <w:pPr>
        <w:pStyle w:val="BodyText"/>
        <w:rPr>
          <w:rFonts w:ascii="Verdana"/>
          <w:sz w:val="16"/>
        </w:rPr>
      </w:pPr>
    </w:p>
    <w:p>
      <w:pPr>
        <w:pStyle w:val="BodyText"/>
        <w:rPr>
          <w:rFonts w:ascii="Verdana"/>
          <w:sz w:val="16"/>
        </w:rPr>
      </w:pPr>
    </w:p>
    <w:p>
      <w:pPr>
        <w:pStyle w:val="BodyText"/>
        <w:spacing w:before="40"/>
        <w:rPr>
          <w:rFonts w:ascii="Verdana"/>
          <w:sz w:val="16"/>
        </w:rPr>
      </w:pPr>
    </w:p>
    <w:p>
      <w:pPr>
        <w:tabs>
          <w:tab w:pos="5496" w:val="left" w:leader="none"/>
        </w:tabs>
        <w:spacing w:line="256" w:lineRule="auto" w:before="1"/>
        <w:ind w:left="4246" w:right="4693" w:firstLine="0"/>
        <w:jc w:val="center"/>
        <w:rPr>
          <w:rFonts w:ascii="Verdana"/>
          <w:sz w:val="18"/>
        </w:rPr>
      </w:pPr>
      <w:r>
        <w:rPr>
          <w:rFonts w:ascii="Verdana"/>
          <w:spacing w:val="-2"/>
          <w:sz w:val="18"/>
        </w:rPr>
        <w:t>Attack</w:t>
      </w:r>
      <w:r>
        <w:rPr>
          <w:rFonts w:ascii="Verdana"/>
          <w:sz w:val="18"/>
        </w:rPr>
        <w:tab/>
      </w:r>
      <w:r>
        <w:rPr>
          <w:rFonts w:ascii="Verdana"/>
          <w:spacing w:val="-2"/>
          <w:w w:val="90"/>
          <w:sz w:val="18"/>
        </w:rPr>
        <w:t>Normal </w:t>
      </w:r>
      <w:r>
        <w:rPr>
          <w:rFonts w:ascii="Verdana"/>
          <w:sz w:val="18"/>
        </w:rPr>
        <w:t>Predicted</w:t>
      </w:r>
      <w:r>
        <w:rPr>
          <w:rFonts w:ascii="Verdana"/>
          <w:spacing w:val="-3"/>
          <w:sz w:val="18"/>
        </w:rPr>
        <w:t> </w:t>
      </w:r>
      <w:r>
        <w:rPr>
          <w:rFonts w:ascii="Verdana"/>
          <w:sz w:val="18"/>
        </w:rPr>
        <w:t>label</w:t>
      </w:r>
    </w:p>
    <w:p>
      <w:pPr>
        <w:pStyle w:val="BodyText"/>
        <w:spacing w:before="16"/>
        <w:rPr>
          <w:rFonts w:ascii="Verdana"/>
          <w:sz w:val="18"/>
        </w:rPr>
      </w:pPr>
    </w:p>
    <w:p>
      <w:pPr>
        <w:spacing w:before="0"/>
        <w:ind w:left="2761" w:right="0" w:firstLine="0"/>
        <w:jc w:val="left"/>
        <w:rPr>
          <w:sz w:val="18"/>
        </w:rPr>
      </w:pPr>
      <w:r>
        <w:rPr>
          <w:rFonts w:ascii="Palatino Linotype"/>
          <w:b/>
          <w:sz w:val="18"/>
        </w:rPr>
        <w:t>Figure</w:t>
      </w:r>
      <w:r>
        <w:rPr>
          <w:rFonts w:ascii="Palatino Linotype"/>
          <w:b/>
          <w:spacing w:val="9"/>
          <w:sz w:val="18"/>
        </w:rPr>
        <w:t> </w:t>
      </w:r>
      <w:r>
        <w:rPr>
          <w:rFonts w:ascii="Palatino Linotype"/>
          <w:b/>
          <w:sz w:val="18"/>
        </w:rPr>
        <w:t>4.</w:t>
      </w:r>
      <w:r>
        <w:rPr>
          <w:rFonts w:ascii="Palatino Linotype"/>
          <w:b/>
          <w:spacing w:val="23"/>
          <w:sz w:val="18"/>
        </w:rPr>
        <w:t> </w:t>
      </w:r>
      <w:r>
        <w:rPr>
          <w:sz w:val="18"/>
        </w:rPr>
        <w:t>Confusion</w:t>
      </w:r>
      <w:r>
        <w:rPr>
          <w:spacing w:val="15"/>
          <w:sz w:val="18"/>
        </w:rPr>
        <w:t> </w:t>
      </w:r>
      <w:r>
        <w:rPr>
          <w:sz w:val="18"/>
        </w:rPr>
        <w:t>matrix</w:t>
      </w:r>
      <w:r>
        <w:rPr>
          <w:spacing w:val="15"/>
          <w:sz w:val="18"/>
        </w:rPr>
        <w:t> </w:t>
      </w:r>
      <w:r>
        <w:rPr>
          <w:sz w:val="18"/>
        </w:rPr>
        <w:t>of</w:t>
      </w:r>
      <w:r>
        <w:rPr>
          <w:spacing w:val="16"/>
          <w:sz w:val="18"/>
        </w:rPr>
        <w:t> </w:t>
      </w:r>
      <w:r>
        <w:rPr>
          <w:sz w:val="18"/>
        </w:rPr>
        <w:t>detection</w:t>
      </w:r>
      <w:r>
        <w:rPr>
          <w:spacing w:val="15"/>
          <w:sz w:val="18"/>
        </w:rPr>
        <w:t> </w:t>
      </w:r>
      <w:r>
        <w:rPr>
          <w:spacing w:val="-2"/>
          <w:sz w:val="18"/>
        </w:rPr>
        <w:t>results.</w:t>
      </w:r>
    </w:p>
    <w:p>
      <w:pPr>
        <w:pStyle w:val="BodyText"/>
        <w:spacing w:line="256" w:lineRule="auto" w:before="204"/>
        <w:ind w:left="2755" w:right="151" w:firstLine="431"/>
        <w:jc w:val="both"/>
      </w:pPr>
      <w:r>
        <w:rPr>
          <w:w w:val="105"/>
        </w:rPr>
        <w:t>Accounting for these four numbers of the classification results,</w:t>
      </w:r>
      <w:r>
        <w:rPr>
          <w:w w:val="105"/>
        </w:rPr>
        <w:t> we calculate some performance metrics.</w:t>
      </w:r>
      <w:r>
        <w:rPr>
          <w:spacing w:val="40"/>
          <w:w w:val="105"/>
        </w:rPr>
        <w:t> </w:t>
      </w:r>
      <w:r>
        <w:rPr>
          <w:w w:val="105"/>
        </w:rPr>
        <w:t>We list four metrics commonly used in the field of classification including accuracy, precision, recall, and F1. Their calculations are defined as follows:</w:t>
      </w:r>
    </w:p>
    <w:p>
      <w:pPr>
        <w:pStyle w:val="BodyText"/>
        <w:spacing w:after="0" w:line="256" w:lineRule="auto"/>
        <w:jc w:val="both"/>
        <w:sectPr>
          <w:pgSz w:w="11910" w:h="16840"/>
          <w:pgMar w:header="1109" w:footer="0" w:top="1400" w:bottom="280" w:left="566" w:right="566"/>
        </w:sectPr>
      </w:pPr>
    </w:p>
    <w:p>
      <w:pPr>
        <w:pStyle w:val="BodyText"/>
        <w:tabs>
          <w:tab w:pos="6856" w:val="left" w:leader="none"/>
          <w:tab w:pos="8128" w:val="left" w:leader="none"/>
        </w:tabs>
        <w:spacing w:line="321" w:lineRule="exact" w:before="168"/>
        <w:ind w:left="5228"/>
        <w:rPr>
          <w:position w:val="13"/>
        </w:rPr>
      </w:pPr>
      <w:r>
        <w:rPr>
          <w:w w:val="105"/>
        </w:rPr>
        <w:t>Accuracy</w:t>
      </w:r>
      <w:r>
        <w:rPr>
          <w:spacing w:val="31"/>
          <w:w w:val="105"/>
        </w:rPr>
        <w:t> </w:t>
      </w:r>
      <w:r>
        <w:rPr>
          <w:rFonts w:ascii="Tahoma"/>
          <w:w w:val="105"/>
        </w:rPr>
        <w:t>=</w:t>
      </w:r>
      <w:r>
        <w:rPr>
          <w:rFonts w:ascii="Tahoma"/>
          <w:spacing w:val="19"/>
          <w:w w:val="105"/>
        </w:rPr>
        <w:t> </w:t>
      </w:r>
      <w:r>
        <w:rPr>
          <w:rFonts w:ascii="Times New Roman"/>
          <w:position w:val="13"/>
          <w:u w:val="single"/>
        </w:rPr>
        <w:tab/>
      </w:r>
      <w:r>
        <w:rPr>
          <w:w w:val="105"/>
          <w:position w:val="13"/>
          <w:u w:val="single"/>
        </w:rPr>
        <w:t>TP</w:t>
      </w:r>
      <w:r>
        <w:rPr>
          <w:spacing w:val="-4"/>
          <w:w w:val="105"/>
          <w:position w:val="13"/>
          <w:u w:val="single"/>
        </w:rPr>
        <w:t> </w:t>
      </w:r>
      <w:r>
        <w:rPr>
          <w:rFonts w:ascii="Tahoma"/>
          <w:w w:val="105"/>
          <w:position w:val="13"/>
          <w:u w:val="single"/>
        </w:rPr>
        <w:t>+</w:t>
      </w:r>
      <w:r>
        <w:rPr>
          <w:rFonts w:ascii="Tahoma"/>
          <w:spacing w:val="-24"/>
          <w:w w:val="105"/>
          <w:position w:val="13"/>
          <w:u w:val="single"/>
        </w:rPr>
        <w:t> </w:t>
      </w:r>
      <w:r>
        <w:rPr>
          <w:spacing w:val="-5"/>
          <w:w w:val="105"/>
          <w:position w:val="13"/>
          <w:u w:val="single"/>
        </w:rPr>
        <w:t>TN</w:t>
      </w:r>
      <w:r>
        <w:rPr>
          <w:position w:val="13"/>
          <w:u w:val="single"/>
        </w:rPr>
        <w:tab/>
      </w:r>
    </w:p>
    <w:p>
      <w:pPr>
        <w:pStyle w:val="BodyText"/>
        <w:spacing w:line="191" w:lineRule="exact"/>
        <w:jc w:val="right"/>
      </w:pPr>
      <w:r>
        <w:rPr/>
        <w:t>TP</w:t>
      </w:r>
      <w:r>
        <w:rPr>
          <w:spacing w:val="12"/>
        </w:rPr>
        <w:t> </w:t>
      </w:r>
      <w:r>
        <w:rPr>
          <w:rFonts w:ascii="Tahoma"/>
        </w:rPr>
        <w:t>+</w:t>
      </w:r>
      <w:r>
        <w:rPr>
          <w:rFonts w:ascii="Tahoma"/>
          <w:spacing w:val="-7"/>
        </w:rPr>
        <w:t> </w:t>
      </w:r>
      <w:r>
        <w:rPr/>
        <w:t>TN</w:t>
      </w:r>
      <w:r>
        <w:rPr>
          <w:spacing w:val="13"/>
        </w:rPr>
        <w:t> </w:t>
      </w:r>
      <w:r>
        <w:rPr>
          <w:rFonts w:ascii="Tahoma"/>
        </w:rPr>
        <w:t>+</w:t>
      </w:r>
      <w:r>
        <w:rPr>
          <w:rFonts w:ascii="Tahoma"/>
          <w:spacing w:val="-7"/>
        </w:rPr>
        <w:t> </w:t>
      </w:r>
      <w:r>
        <w:rPr/>
        <w:t>FP</w:t>
      </w:r>
      <w:r>
        <w:rPr>
          <w:spacing w:val="13"/>
        </w:rPr>
        <w:t> </w:t>
      </w:r>
      <w:r>
        <w:rPr>
          <w:rFonts w:ascii="Tahoma"/>
        </w:rPr>
        <w:t>+</w:t>
      </w:r>
      <w:r>
        <w:rPr>
          <w:rFonts w:ascii="Tahoma"/>
          <w:spacing w:val="-7"/>
        </w:rPr>
        <w:t> </w:t>
      </w:r>
      <w:r>
        <w:rPr>
          <w:spacing w:val="-5"/>
        </w:rPr>
        <w:t>FN</w:t>
      </w:r>
    </w:p>
    <w:p>
      <w:pPr>
        <w:spacing w:line="240" w:lineRule="auto" w:before="74"/>
        <w:rPr>
          <w:sz w:val="20"/>
        </w:rPr>
      </w:pPr>
      <w:r>
        <w:rPr/>
        <w:br w:type="column"/>
      </w:r>
      <w:r>
        <w:rPr>
          <w:sz w:val="20"/>
        </w:rPr>
      </w:r>
    </w:p>
    <w:p>
      <w:pPr>
        <w:pStyle w:val="BodyText"/>
        <w:ind w:right="152"/>
        <w:jc w:val="right"/>
      </w:pPr>
      <w:r>
        <w:rPr>
          <w:spacing w:val="-5"/>
        </w:rPr>
        <w:t>(4)</w:t>
      </w:r>
    </w:p>
    <w:p>
      <w:pPr>
        <w:pStyle w:val="BodyText"/>
        <w:spacing w:after="0"/>
        <w:jc w:val="right"/>
        <w:sectPr>
          <w:type w:val="continuous"/>
          <w:pgSz w:w="11910" w:h="16840"/>
          <w:pgMar w:header="1109" w:footer="0" w:top="860" w:bottom="0" w:left="566" w:right="566"/>
          <w:cols w:num="2" w:equalWidth="0">
            <w:col w:w="8129" w:space="40"/>
            <w:col w:w="2609"/>
          </w:cols>
        </w:sectPr>
      </w:pPr>
    </w:p>
    <w:p>
      <w:pPr>
        <w:pStyle w:val="BodyText"/>
      </w:pPr>
    </w:p>
    <w:p>
      <w:pPr>
        <w:pStyle w:val="BodyText"/>
        <w:spacing w:before="79"/>
      </w:pPr>
    </w:p>
    <w:p>
      <w:pPr>
        <w:pStyle w:val="BodyText"/>
        <w:spacing w:after="0"/>
        <w:sectPr>
          <w:pgSz w:w="11910" w:h="16840"/>
          <w:pgMar w:header="1109" w:footer="0" w:top="1400" w:bottom="280" w:left="566" w:right="566"/>
        </w:sectPr>
      </w:pPr>
    </w:p>
    <w:p>
      <w:pPr>
        <w:pStyle w:val="BodyText"/>
        <w:tabs>
          <w:tab w:pos="7590" w:val="left" w:leader="none"/>
        </w:tabs>
        <w:spacing w:line="311" w:lineRule="exact" w:before="103"/>
        <w:ind w:left="5767"/>
        <w:rPr>
          <w:position w:val="13"/>
        </w:rPr>
      </w:pPr>
      <w:r>
        <w:rPr>
          <w:w w:val="105"/>
        </w:rPr>
        <w:t>Precision</w:t>
      </w:r>
      <w:r>
        <w:rPr>
          <w:spacing w:val="6"/>
          <w:w w:val="105"/>
        </w:rPr>
        <w:t> </w:t>
      </w:r>
      <w:r>
        <w:rPr>
          <w:rFonts w:ascii="Tahoma"/>
          <w:w w:val="105"/>
        </w:rPr>
        <w:t>=</w:t>
      </w:r>
      <w:r>
        <w:rPr>
          <w:rFonts w:ascii="Tahoma"/>
          <w:spacing w:val="9"/>
          <w:w w:val="105"/>
        </w:rPr>
        <w:t> </w:t>
      </w:r>
      <w:r>
        <w:rPr>
          <w:spacing w:val="61"/>
          <w:w w:val="105"/>
          <w:position w:val="13"/>
          <w:u w:val="single"/>
        </w:rPr>
        <w:t>  </w:t>
      </w:r>
      <w:r>
        <w:rPr>
          <w:spacing w:val="-5"/>
          <w:w w:val="105"/>
          <w:position w:val="13"/>
          <w:u w:val="single"/>
        </w:rPr>
        <w:t>TP</w:t>
      </w:r>
      <w:r>
        <w:rPr>
          <w:position w:val="13"/>
          <w:u w:val="single"/>
        </w:rPr>
        <w:tab/>
      </w:r>
    </w:p>
    <w:p>
      <w:pPr>
        <w:pStyle w:val="BodyText"/>
        <w:spacing w:line="191" w:lineRule="exact"/>
        <w:ind w:right="304"/>
        <w:jc w:val="right"/>
      </w:pPr>
      <w:r>
        <w:rPr>
          <w:w w:val="105"/>
        </w:rPr>
        <w:t>TP</w:t>
      </w:r>
      <w:r>
        <w:rPr>
          <w:spacing w:val="-3"/>
          <w:w w:val="105"/>
        </w:rPr>
        <w:t> </w:t>
      </w:r>
      <w:r>
        <w:rPr>
          <w:rFonts w:ascii="Tahoma"/>
          <w:w w:val="105"/>
        </w:rPr>
        <w:t>+</w:t>
      </w:r>
      <w:r>
        <w:rPr>
          <w:rFonts w:ascii="Tahoma"/>
          <w:spacing w:val="-23"/>
          <w:w w:val="105"/>
        </w:rPr>
        <w:t> </w:t>
      </w:r>
      <w:r>
        <w:rPr>
          <w:spacing w:val="-5"/>
          <w:w w:val="105"/>
        </w:rPr>
        <w:t>FP</w:t>
      </w:r>
    </w:p>
    <w:p>
      <w:pPr>
        <w:pStyle w:val="BodyText"/>
        <w:tabs>
          <w:tab w:pos="6974" w:val="left" w:leader="none"/>
          <w:tab w:pos="7476" w:val="left" w:leader="none"/>
        </w:tabs>
        <w:spacing w:line="311" w:lineRule="exact" w:before="169"/>
        <w:ind w:left="5880"/>
        <w:rPr>
          <w:position w:val="13"/>
        </w:rPr>
      </w:pPr>
      <w:r>
        <w:rPr>
          <w:w w:val="105"/>
        </w:rPr>
        <w:t>Recall </w:t>
      </w:r>
      <w:r>
        <w:rPr>
          <w:rFonts w:ascii="Tahoma"/>
          <w:w w:val="105"/>
        </w:rPr>
        <w:t>= </w:t>
      </w:r>
      <w:r>
        <w:rPr>
          <w:position w:val="13"/>
          <w:u w:val="single"/>
        </w:rPr>
        <w:tab/>
      </w:r>
      <w:r>
        <w:rPr>
          <w:spacing w:val="-5"/>
          <w:w w:val="105"/>
          <w:position w:val="13"/>
          <w:u w:val="single"/>
        </w:rPr>
        <w:t>TP</w:t>
      </w:r>
      <w:r>
        <w:rPr>
          <w:position w:val="13"/>
          <w:u w:val="single"/>
        </w:rPr>
        <w:tab/>
      </w:r>
    </w:p>
    <w:p>
      <w:pPr>
        <w:pStyle w:val="BodyText"/>
        <w:spacing w:line="191" w:lineRule="exact"/>
        <w:ind w:right="417"/>
        <w:jc w:val="right"/>
      </w:pPr>
      <w:r>
        <w:rPr/>
        <w:t>TP</w:t>
      </w:r>
      <w:r>
        <w:rPr>
          <w:spacing w:val="9"/>
        </w:rPr>
        <w:t> </w:t>
      </w:r>
      <w:r>
        <w:rPr>
          <w:rFonts w:ascii="Tahoma"/>
        </w:rPr>
        <w:t>+</w:t>
      </w:r>
      <w:r>
        <w:rPr>
          <w:rFonts w:ascii="Tahoma"/>
          <w:spacing w:val="-11"/>
        </w:rPr>
        <w:t> </w:t>
      </w:r>
      <w:r>
        <w:rPr>
          <w:spacing w:val="-5"/>
        </w:rPr>
        <w:t>FN</w:t>
      </w:r>
    </w:p>
    <w:p>
      <w:pPr>
        <w:pStyle w:val="BodyText"/>
        <w:spacing w:line="175" w:lineRule="auto" w:before="189"/>
        <w:ind w:left="6143" w:hanging="684"/>
      </w:pPr>
      <w:r>
        <w:rPr>
          <w:position w:val="-12"/>
        </w:rPr>
        <w:t>F1</w:t>
      </w:r>
      <w:r>
        <w:rPr>
          <w:spacing w:val="27"/>
          <w:position w:val="-12"/>
        </w:rPr>
        <w:t> </w:t>
      </w:r>
      <w:r>
        <w:rPr>
          <w:rFonts w:ascii="Tahoma" w:hAnsi="Tahoma"/>
          <w:position w:val="-12"/>
        </w:rPr>
        <w:t>=</w:t>
      </w:r>
      <w:r>
        <w:rPr>
          <w:rFonts w:ascii="Tahoma" w:hAnsi="Tahoma"/>
          <w:spacing w:val="39"/>
          <w:position w:val="-12"/>
        </w:rPr>
        <w:t> </w:t>
      </w:r>
      <w:r>
        <w:rPr>
          <w:u w:val="single"/>
        </w:rPr>
        <w:t>2 </w:t>
      </w:r>
      <w:r>
        <w:rPr>
          <w:rFonts w:ascii="Arial" w:hAnsi="Arial"/>
          <w:i/>
          <w:u w:val="single"/>
        </w:rPr>
        <w:t>×</w:t>
      </w:r>
      <w:r>
        <w:rPr>
          <w:rFonts w:ascii="Arial" w:hAnsi="Arial"/>
          <w:i/>
          <w:spacing w:val="-5"/>
        </w:rPr>
        <w:t> </w:t>
      </w:r>
      <w:r>
        <w:rPr>
          <w:u w:val="single"/>
        </w:rPr>
        <w:t>Precision </w:t>
      </w:r>
      <w:r>
        <w:rPr>
          <w:rFonts w:ascii="Arial" w:hAnsi="Arial"/>
          <w:i/>
          <w:u w:val="single"/>
        </w:rPr>
        <w:t>×</w:t>
      </w:r>
      <w:r>
        <w:rPr>
          <w:rFonts w:ascii="Arial" w:hAnsi="Arial"/>
          <w:i/>
          <w:spacing w:val="-5"/>
        </w:rPr>
        <w:t> </w:t>
      </w:r>
      <w:r>
        <w:rPr>
          <w:u w:val="single"/>
        </w:rPr>
        <w:t>Recall</w:t>
      </w:r>
      <w:r>
        <w:rPr/>
        <w:t> </w:t>
      </w:r>
      <w:r>
        <w:rPr>
          <w:w w:val="110"/>
        </w:rPr>
        <w:t>Precision </w:t>
      </w:r>
      <w:r>
        <w:rPr>
          <w:rFonts w:ascii="Tahoma" w:hAnsi="Tahoma"/>
          <w:w w:val="110"/>
        </w:rPr>
        <w:t>+</w:t>
      </w:r>
      <w:r>
        <w:rPr>
          <w:rFonts w:ascii="Tahoma" w:hAnsi="Tahoma"/>
          <w:spacing w:val="-15"/>
          <w:w w:val="110"/>
        </w:rPr>
        <w:t> </w:t>
      </w:r>
      <w:r>
        <w:rPr>
          <w:w w:val="110"/>
        </w:rPr>
        <w:t>Recall</w:t>
      </w:r>
    </w:p>
    <w:p>
      <w:pPr>
        <w:spacing w:before="233"/>
        <w:ind w:left="0" w:right="152" w:firstLine="0"/>
        <w:jc w:val="right"/>
        <w:rPr>
          <w:sz w:val="20"/>
        </w:rPr>
      </w:pPr>
      <w:r>
        <w:rPr/>
        <w:br w:type="column"/>
      </w:r>
      <w:r>
        <w:rPr>
          <w:spacing w:val="-5"/>
          <w:sz w:val="20"/>
        </w:rPr>
        <w:t>(5)</w:t>
      </w:r>
    </w:p>
    <w:p>
      <w:pPr>
        <w:pStyle w:val="BodyText"/>
        <w:spacing w:before="201"/>
      </w:pPr>
    </w:p>
    <w:p>
      <w:pPr>
        <w:pStyle w:val="BodyText"/>
        <w:spacing w:before="1"/>
        <w:ind w:right="152"/>
        <w:jc w:val="right"/>
      </w:pPr>
      <w:r>
        <w:rPr>
          <w:spacing w:val="-5"/>
        </w:rPr>
        <w:t>(6)</w:t>
      </w:r>
    </w:p>
    <w:p>
      <w:pPr>
        <w:pStyle w:val="BodyText"/>
        <w:spacing w:before="207"/>
      </w:pPr>
    </w:p>
    <w:p>
      <w:pPr>
        <w:pStyle w:val="BodyText"/>
        <w:ind w:right="152"/>
        <w:jc w:val="right"/>
      </w:pPr>
      <w:r>
        <w:rPr>
          <w:spacing w:val="-5"/>
        </w:rPr>
        <w:t>(7)</w:t>
      </w:r>
    </w:p>
    <w:p>
      <w:pPr>
        <w:pStyle w:val="BodyText"/>
        <w:spacing w:after="0"/>
        <w:jc w:val="right"/>
        <w:sectPr>
          <w:type w:val="continuous"/>
          <w:pgSz w:w="11910" w:h="16840"/>
          <w:pgMar w:header="1109" w:footer="0" w:top="860" w:bottom="0" w:left="566" w:right="566"/>
          <w:cols w:num="2" w:equalWidth="0">
            <w:col w:w="7897" w:space="40"/>
            <w:col w:w="2841"/>
          </w:cols>
        </w:sectPr>
      </w:pPr>
    </w:p>
    <w:p>
      <w:pPr>
        <w:pStyle w:val="BodyText"/>
        <w:spacing w:line="256" w:lineRule="auto" w:before="82"/>
        <w:ind w:left="2761" w:firstLine="425"/>
      </w:pPr>
      <w:r>
        <w:rPr/>
        <w:t>The</w:t>
      </w:r>
      <w:r>
        <w:rPr>
          <w:spacing w:val="-9"/>
        </w:rPr>
        <w:t> </w:t>
      </w:r>
      <w:r>
        <w:rPr/>
        <w:t>F1</w:t>
      </w:r>
      <w:r>
        <w:rPr>
          <w:spacing w:val="-9"/>
        </w:rPr>
        <w:t> </w:t>
      </w:r>
      <w:r>
        <w:rPr/>
        <w:t>is</w:t>
      </w:r>
      <w:r>
        <w:rPr>
          <w:spacing w:val="-9"/>
        </w:rPr>
        <w:t> </w:t>
      </w:r>
      <w:r>
        <w:rPr/>
        <w:t>the</w:t>
      </w:r>
      <w:r>
        <w:rPr>
          <w:spacing w:val="-9"/>
        </w:rPr>
        <w:t> </w:t>
      </w:r>
      <w:r>
        <w:rPr/>
        <w:t>harmonic</w:t>
      </w:r>
      <w:r>
        <w:rPr>
          <w:spacing w:val="-9"/>
        </w:rPr>
        <w:t> </w:t>
      </w:r>
      <w:r>
        <w:rPr/>
        <w:t>mean</w:t>
      </w:r>
      <w:r>
        <w:rPr>
          <w:spacing w:val="-9"/>
        </w:rPr>
        <w:t> </w:t>
      </w:r>
      <w:r>
        <w:rPr/>
        <w:t>of</w:t>
      </w:r>
      <w:r>
        <w:rPr>
          <w:spacing w:val="-9"/>
        </w:rPr>
        <w:t> </w:t>
      </w:r>
      <w:r>
        <w:rPr/>
        <w:t>precision</w:t>
      </w:r>
      <w:r>
        <w:rPr>
          <w:spacing w:val="-9"/>
        </w:rPr>
        <w:t> </w:t>
      </w:r>
      <w:r>
        <w:rPr/>
        <w:t>and</w:t>
      </w:r>
      <w:r>
        <w:rPr>
          <w:spacing w:val="-9"/>
        </w:rPr>
        <w:t> </w:t>
      </w:r>
      <w:r>
        <w:rPr/>
        <w:t>recall.</w:t>
      </w:r>
      <w:r>
        <w:rPr>
          <w:spacing w:val="9"/>
        </w:rPr>
        <w:t> </w:t>
      </w:r>
      <w:r>
        <w:rPr/>
        <w:t>Furthermore,</w:t>
      </w:r>
      <w:r>
        <w:rPr>
          <w:spacing w:val="-7"/>
        </w:rPr>
        <w:t> </w:t>
      </w:r>
      <w:r>
        <w:rPr/>
        <w:t>there</w:t>
      </w:r>
      <w:r>
        <w:rPr>
          <w:spacing w:val="-9"/>
        </w:rPr>
        <w:t> </w:t>
      </w:r>
      <w:r>
        <w:rPr/>
        <w:t>is</w:t>
      </w:r>
      <w:r>
        <w:rPr>
          <w:spacing w:val="-9"/>
        </w:rPr>
        <w:t> </w:t>
      </w:r>
      <w:r>
        <w:rPr/>
        <w:t>an</w:t>
      </w:r>
      <w:r>
        <w:rPr>
          <w:spacing w:val="-9"/>
        </w:rPr>
        <w:t> </w:t>
      </w:r>
      <w:r>
        <w:rPr/>
        <w:t>additional metric named false positive rate (FPR) as below:</w:t>
      </w:r>
    </w:p>
    <w:p>
      <w:pPr>
        <w:pStyle w:val="BodyText"/>
        <w:spacing w:after="0" w:line="256" w:lineRule="auto"/>
        <w:sectPr>
          <w:type w:val="continuous"/>
          <w:pgSz w:w="11910" w:h="16840"/>
          <w:pgMar w:header="1109" w:footer="0" w:top="860" w:bottom="0" w:left="566" w:right="566"/>
        </w:sectPr>
      </w:pPr>
    </w:p>
    <w:p>
      <w:pPr>
        <w:pStyle w:val="BodyText"/>
      </w:pPr>
    </w:p>
    <w:p>
      <w:pPr>
        <w:pStyle w:val="BodyText"/>
      </w:pPr>
    </w:p>
    <w:p>
      <w:pPr>
        <w:pStyle w:val="BodyText"/>
        <w:spacing w:before="144"/>
      </w:pPr>
    </w:p>
    <w:p>
      <w:pPr>
        <w:pStyle w:val="ListParagraph"/>
        <w:numPr>
          <w:ilvl w:val="1"/>
          <w:numId w:val="1"/>
        </w:numPr>
        <w:tabs>
          <w:tab w:pos="3120" w:val="left" w:leader="none"/>
        </w:tabs>
        <w:spacing w:line="240" w:lineRule="auto" w:before="0" w:after="0"/>
        <w:ind w:left="3120" w:right="0" w:hanging="359"/>
        <w:jc w:val="left"/>
        <w:rPr>
          <w:rFonts w:ascii="Palatino Linotype"/>
          <w:i/>
          <w:sz w:val="20"/>
        </w:rPr>
      </w:pPr>
      <w:bookmarkStart w:name="Experimental Settings" w:id="22"/>
      <w:bookmarkEnd w:id="22"/>
      <w:r>
        <w:rPr/>
      </w:r>
      <w:r>
        <w:rPr>
          <w:rFonts w:ascii="Palatino Linotype"/>
          <w:i/>
          <w:sz w:val="20"/>
        </w:rPr>
        <w:t>Experimental</w:t>
      </w:r>
      <w:r>
        <w:rPr>
          <w:rFonts w:ascii="Palatino Linotype"/>
          <w:i/>
          <w:spacing w:val="-12"/>
          <w:sz w:val="20"/>
        </w:rPr>
        <w:t> </w:t>
      </w:r>
      <w:r>
        <w:rPr>
          <w:rFonts w:ascii="Palatino Linotype"/>
          <w:i/>
          <w:spacing w:val="-2"/>
          <w:sz w:val="20"/>
        </w:rPr>
        <w:t>Settings</w:t>
      </w:r>
    </w:p>
    <w:p>
      <w:pPr>
        <w:pStyle w:val="BodyText"/>
        <w:tabs>
          <w:tab w:pos="1934" w:val="left" w:leader="none"/>
          <w:tab w:pos="2431" w:val="left" w:leader="none"/>
        </w:tabs>
        <w:spacing w:line="311" w:lineRule="exact" w:before="178"/>
        <w:ind w:left="1003"/>
        <w:rPr>
          <w:position w:val="13"/>
        </w:rPr>
      </w:pPr>
      <w:r>
        <w:rPr/>
        <w:br w:type="column"/>
      </w:r>
      <w:r>
        <w:rPr>
          <w:w w:val="105"/>
        </w:rPr>
        <w:t>FPR </w:t>
      </w:r>
      <w:r>
        <w:rPr>
          <w:rFonts w:ascii="Tahoma"/>
          <w:w w:val="105"/>
        </w:rPr>
        <w:t>= </w:t>
      </w:r>
      <w:r>
        <w:rPr>
          <w:position w:val="13"/>
          <w:u w:val="single"/>
        </w:rPr>
        <w:tab/>
      </w:r>
      <w:r>
        <w:rPr>
          <w:spacing w:val="-5"/>
          <w:w w:val="105"/>
          <w:position w:val="13"/>
          <w:u w:val="single"/>
        </w:rPr>
        <w:t>FP</w:t>
      </w:r>
      <w:r>
        <w:rPr>
          <w:position w:val="13"/>
          <w:u w:val="single"/>
        </w:rPr>
        <w:tab/>
      </w:r>
    </w:p>
    <w:p>
      <w:pPr>
        <w:pStyle w:val="BodyText"/>
        <w:spacing w:line="191" w:lineRule="exact"/>
        <w:ind w:right="38"/>
        <w:jc w:val="right"/>
      </w:pPr>
      <w:r>
        <w:rPr/>
        <w:t>FP</w:t>
      </w:r>
      <w:r>
        <w:rPr>
          <w:spacing w:val="8"/>
        </w:rPr>
        <w:t> </w:t>
      </w:r>
      <w:r>
        <w:rPr>
          <w:rFonts w:ascii="Tahoma"/>
        </w:rPr>
        <w:t>+</w:t>
      </w:r>
      <w:r>
        <w:rPr>
          <w:rFonts w:ascii="Tahoma"/>
          <w:spacing w:val="-10"/>
        </w:rPr>
        <w:t> </w:t>
      </w:r>
      <w:r>
        <w:rPr>
          <w:spacing w:val="-5"/>
        </w:rPr>
        <w:t>TN</w:t>
      </w:r>
    </w:p>
    <w:p>
      <w:pPr>
        <w:spacing w:line="240" w:lineRule="auto" w:before="74"/>
        <w:rPr>
          <w:sz w:val="20"/>
        </w:rPr>
      </w:pPr>
      <w:r>
        <w:rPr/>
        <w:br w:type="column"/>
      </w:r>
      <w:r>
        <w:rPr>
          <w:sz w:val="20"/>
        </w:rPr>
      </w:r>
    </w:p>
    <w:p>
      <w:pPr>
        <w:pStyle w:val="BodyText"/>
        <w:ind w:right="152"/>
        <w:jc w:val="right"/>
      </w:pPr>
      <w:r>
        <w:rPr>
          <w:spacing w:val="-5"/>
        </w:rPr>
        <w:t>(8)</w:t>
      </w:r>
    </w:p>
    <w:p>
      <w:pPr>
        <w:pStyle w:val="BodyText"/>
        <w:spacing w:after="0"/>
        <w:jc w:val="right"/>
        <w:sectPr>
          <w:type w:val="continuous"/>
          <w:pgSz w:w="11910" w:h="16840"/>
          <w:pgMar w:header="1109" w:footer="0" w:top="860" w:bottom="0" w:left="566" w:right="566"/>
          <w:cols w:num="3" w:equalWidth="0">
            <w:col w:w="4922" w:space="40"/>
            <w:col w:w="2472" w:space="192"/>
            <w:col w:w="3152"/>
          </w:cols>
        </w:sectPr>
      </w:pPr>
    </w:p>
    <w:p>
      <w:pPr>
        <w:pStyle w:val="BodyText"/>
        <w:spacing w:line="256" w:lineRule="auto" w:before="61"/>
        <w:ind w:left="2761" w:right="151" w:firstLine="425"/>
        <w:jc w:val="both"/>
      </w:pPr>
      <w:r>
        <w:rPr/>
        <w:t>Before listing the hyperparameters for the deployed methods, we introduce how the dataset</w:t>
      </w:r>
      <w:r>
        <w:rPr>
          <w:spacing w:val="30"/>
        </w:rPr>
        <w:t> </w:t>
      </w:r>
      <w:r>
        <w:rPr/>
        <w:t>is</w:t>
      </w:r>
      <w:r>
        <w:rPr>
          <w:spacing w:val="31"/>
        </w:rPr>
        <w:t> </w:t>
      </w:r>
      <w:r>
        <w:rPr/>
        <w:t>split.</w:t>
      </w:r>
      <w:r>
        <w:rPr>
          <w:spacing w:val="66"/>
        </w:rPr>
        <w:t> </w:t>
      </w:r>
      <w:r>
        <w:rPr/>
        <w:t>To</w:t>
      </w:r>
      <w:r>
        <w:rPr>
          <w:spacing w:val="31"/>
        </w:rPr>
        <w:t> </w:t>
      </w:r>
      <w:r>
        <w:rPr/>
        <w:t>simulate</w:t>
      </w:r>
      <w:r>
        <w:rPr>
          <w:spacing w:val="30"/>
        </w:rPr>
        <w:t> </w:t>
      </w:r>
      <w:r>
        <w:rPr/>
        <w:t>the</w:t>
      </w:r>
      <w:r>
        <w:rPr>
          <w:spacing w:val="31"/>
        </w:rPr>
        <w:t> </w:t>
      </w:r>
      <w:r>
        <w:rPr/>
        <w:t>unknown</w:t>
      </w:r>
      <w:r>
        <w:rPr>
          <w:spacing w:val="30"/>
        </w:rPr>
        <w:t> </w:t>
      </w:r>
      <w:r>
        <w:rPr/>
        <w:t>attack,</w:t>
      </w:r>
      <w:r>
        <w:rPr>
          <w:spacing w:val="32"/>
        </w:rPr>
        <w:t> </w:t>
      </w:r>
      <w:r>
        <w:rPr/>
        <w:t>in</w:t>
      </w:r>
      <w:r>
        <w:rPr>
          <w:spacing w:val="31"/>
        </w:rPr>
        <w:t> </w:t>
      </w:r>
      <w:r>
        <w:rPr/>
        <w:t>one</w:t>
      </w:r>
      <w:r>
        <w:rPr>
          <w:spacing w:val="30"/>
        </w:rPr>
        <w:t> </w:t>
      </w:r>
      <w:r>
        <w:rPr/>
        <w:t>experiment,</w:t>
      </w:r>
      <w:r>
        <w:rPr>
          <w:spacing w:val="32"/>
        </w:rPr>
        <w:t> </w:t>
      </w:r>
      <w:r>
        <w:rPr/>
        <w:t>we</w:t>
      </w:r>
      <w:r>
        <w:rPr>
          <w:spacing w:val="31"/>
        </w:rPr>
        <w:t> </w:t>
      </w:r>
      <w:r>
        <w:rPr/>
        <w:t>select</w:t>
      </w:r>
      <w:r>
        <w:rPr>
          <w:spacing w:val="30"/>
        </w:rPr>
        <w:t> </w:t>
      </w:r>
      <w:r>
        <w:rPr/>
        <w:t>one</w:t>
      </w:r>
      <w:r>
        <w:rPr>
          <w:spacing w:val="30"/>
        </w:rPr>
        <w:t> </w:t>
      </w:r>
      <w:r>
        <w:rPr/>
        <w:t>type of</w:t>
      </w:r>
      <w:r>
        <w:rPr>
          <w:spacing w:val="29"/>
        </w:rPr>
        <w:t> </w:t>
      </w:r>
      <w:r>
        <w:rPr/>
        <w:t>attack</w:t>
      </w:r>
      <w:r>
        <w:rPr>
          <w:spacing w:val="29"/>
        </w:rPr>
        <w:t> </w:t>
      </w:r>
      <w:r>
        <w:rPr/>
        <w:t>as</w:t>
      </w:r>
      <w:r>
        <w:rPr>
          <w:spacing w:val="29"/>
        </w:rPr>
        <w:t> </w:t>
      </w:r>
      <w:r>
        <w:rPr/>
        <w:t>unknown</w:t>
      </w:r>
      <w:r>
        <w:rPr>
          <w:spacing w:val="29"/>
        </w:rPr>
        <w:t> </w:t>
      </w:r>
      <w:r>
        <w:rPr/>
        <w:t>one.</w:t>
      </w:r>
      <w:r>
        <w:rPr>
          <w:spacing w:val="40"/>
        </w:rPr>
        <w:t> </w:t>
      </w:r>
      <w:r>
        <w:rPr/>
        <w:t>In</w:t>
      </w:r>
      <w:r>
        <w:rPr>
          <w:spacing w:val="29"/>
        </w:rPr>
        <w:t> </w:t>
      </w:r>
      <w:r>
        <w:rPr/>
        <w:t>detail,</w:t>
      </w:r>
      <w:r>
        <w:rPr>
          <w:spacing w:val="31"/>
        </w:rPr>
        <w:t> </w:t>
      </w:r>
      <w:r>
        <w:rPr/>
        <w:t>all</w:t>
      </w:r>
      <w:r>
        <w:rPr>
          <w:spacing w:val="29"/>
        </w:rPr>
        <w:t> </w:t>
      </w:r>
      <w:r>
        <w:rPr/>
        <w:t>of</w:t>
      </w:r>
      <w:r>
        <w:rPr>
          <w:spacing w:val="29"/>
        </w:rPr>
        <w:t> </w:t>
      </w:r>
      <w:r>
        <w:rPr/>
        <w:t>the</w:t>
      </w:r>
      <w:r>
        <w:rPr>
          <w:spacing w:val="29"/>
        </w:rPr>
        <w:t> </w:t>
      </w:r>
      <w:r>
        <w:rPr/>
        <w:t>samples</w:t>
      </w:r>
      <w:r>
        <w:rPr>
          <w:spacing w:val="29"/>
        </w:rPr>
        <w:t> </w:t>
      </w:r>
      <w:r>
        <w:rPr/>
        <w:t>that</w:t>
      </w:r>
      <w:r>
        <w:rPr>
          <w:spacing w:val="29"/>
        </w:rPr>
        <w:t> </w:t>
      </w:r>
      <w:r>
        <w:rPr/>
        <w:t>belong</w:t>
      </w:r>
      <w:r>
        <w:rPr>
          <w:spacing w:val="29"/>
        </w:rPr>
        <w:t> </w:t>
      </w:r>
      <w:r>
        <w:rPr/>
        <w:t>to</w:t>
      </w:r>
      <w:r>
        <w:rPr>
          <w:spacing w:val="29"/>
        </w:rPr>
        <w:t> </w:t>
      </w:r>
      <w:r>
        <w:rPr/>
        <w:t>this</w:t>
      </w:r>
      <w:r>
        <w:rPr>
          <w:spacing w:val="29"/>
        </w:rPr>
        <w:t> </w:t>
      </w:r>
      <w:r>
        <w:rPr/>
        <w:t>selected</w:t>
      </w:r>
      <w:r>
        <w:rPr>
          <w:spacing w:val="29"/>
        </w:rPr>
        <w:t> </w:t>
      </w:r>
      <w:r>
        <w:rPr/>
        <w:t>class are</w:t>
      </w:r>
      <w:r>
        <w:rPr>
          <w:spacing w:val="21"/>
        </w:rPr>
        <w:t> </w:t>
      </w:r>
      <w:r>
        <w:rPr/>
        <w:t>removed</w:t>
      </w:r>
      <w:r>
        <w:rPr>
          <w:spacing w:val="21"/>
        </w:rPr>
        <w:t> </w:t>
      </w:r>
      <w:r>
        <w:rPr/>
        <w:t>from</w:t>
      </w:r>
      <w:r>
        <w:rPr>
          <w:spacing w:val="21"/>
        </w:rPr>
        <w:t> </w:t>
      </w:r>
      <w:r>
        <w:rPr/>
        <w:t>the</w:t>
      </w:r>
      <w:r>
        <w:rPr>
          <w:spacing w:val="21"/>
        </w:rPr>
        <w:t> </w:t>
      </w:r>
      <w:r>
        <w:rPr/>
        <w:t>dataset</w:t>
      </w:r>
      <w:r>
        <w:rPr>
          <w:spacing w:val="23"/>
        </w:rPr>
        <w:t> </w:t>
      </w:r>
      <w:r>
        <w:rPr/>
        <w:t>first.</w:t>
      </w:r>
      <w:r>
        <w:rPr>
          <w:spacing w:val="40"/>
        </w:rPr>
        <w:t> </w:t>
      </w:r>
      <w:r>
        <w:rPr/>
        <w:t>After</w:t>
      </w:r>
      <w:r>
        <w:rPr>
          <w:spacing w:val="23"/>
        </w:rPr>
        <w:t> </w:t>
      </w:r>
      <w:r>
        <w:rPr/>
        <w:t>that,</w:t>
      </w:r>
      <w:r>
        <w:rPr>
          <w:spacing w:val="23"/>
        </w:rPr>
        <w:t> </w:t>
      </w:r>
      <w:r>
        <w:rPr/>
        <w:t>the</w:t>
      </w:r>
      <w:r>
        <w:rPr>
          <w:spacing w:val="21"/>
        </w:rPr>
        <w:t> </w:t>
      </w:r>
      <w:r>
        <w:rPr/>
        <w:t>remaining</w:t>
      </w:r>
      <w:r>
        <w:rPr>
          <w:spacing w:val="21"/>
        </w:rPr>
        <w:t> </w:t>
      </w:r>
      <w:r>
        <w:rPr/>
        <w:t>dataset</w:t>
      </w:r>
      <w:r>
        <w:rPr>
          <w:spacing w:val="21"/>
        </w:rPr>
        <w:t> </w:t>
      </w:r>
      <w:r>
        <w:rPr/>
        <w:t>is</w:t>
      </w:r>
      <w:r>
        <w:rPr>
          <w:spacing w:val="21"/>
        </w:rPr>
        <w:t> </w:t>
      </w:r>
      <w:r>
        <w:rPr/>
        <w:t>split</w:t>
      </w:r>
      <w:r>
        <w:rPr>
          <w:spacing w:val="21"/>
        </w:rPr>
        <w:t> </w:t>
      </w:r>
      <w:r>
        <w:rPr/>
        <w:t>by</w:t>
      </w:r>
      <w:r>
        <w:rPr>
          <w:spacing w:val="21"/>
        </w:rPr>
        <w:t> </w:t>
      </w:r>
      <w:r>
        <w:rPr/>
        <w:t>a</w:t>
      </w:r>
      <w:r>
        <w:rPr>
          <w:spacing w:val="21"/>
        </w:rPr>
        <w:t> </w:t>
      </w:r>
      <w:r>
        <w:rPr/>
        <w:t>ratio</w:t>
      </w:r>
      <w:r>
        <w:rPr>
          <w:spacing w:val="21"/>
        </w:rPr>
        <w:t> </w:t>
      </w:r>
      <w:r>
        <w:rPr/>
        <w:t>of 4:1 into a training set and a testing set. The selected attack data are then merged with the testing set to create a new testing set.</w:t>
      </w:r>
    </w:p>
    <w:p>
      <w:pPr>
        <w:pStyle w:val="BodyText"/>
        <w:spacing w:line="256" w:lineRule="auto" w:before="1"/>
        <w:ind w:left="2755" w:right="144" w:firstLine="431"/>
        <w:jc w:val="both"/>
      </w:pPr>
      <w:r>
        <w:rPr>
          <w:w w:val="105"/>
        </w:rPr>
        <w:t>Furthermore,</w:t>
      </w:r>
      <w:r>
        <w:rPr>
          <w:w w:val="105"/>
        </w:rPr>
        <w:t> we</w:t>
      </w:r>
      <w:r>
        <w:rPr>
          <w:w w:val="105"/>
        </w:rPr>
        <w:t> randomly</w:t>
      </w:r>
      <w:r>
        <w:rPr>
          <w:w w:val="105"/>
        </w:rPr>
        <w:t> select</w:t>
      </w:r>
      <w:r>
        <w:rPr>
          <w:w w:val="105"/>
        </w:rPr>
        <w:t> 10%</w:t>
      </w:r>
      <w:r>
        <w:rPr>
          <w:w w:val="105"/>
        </w:rPr>
        <w:t> fraction</w:t>
      </w:r>
      <w:r>
        <w:rPr>
          <w:w w:val="105"/>
        </w:rPr>
        <w:t> samples</w:t>
      </w:r>
      <w:r>
        <w:rPr>
          <w:w w:val="105"/>
        </w:rPr>
        <w:t> from</w:t>
      </w:r>
      <w:r>
        <w:rPr>
          <w:w w:val="105"/>
        </w:rPr>
        <w:t> the</w:t>
      </w:r>
      <w:r>
        <w:rPr>
          <w:w w:val="105"/>
        </w:rPr>
        <w:t> training</w:t>
      </w:r>
      <w:r>
        <w:rPr>
          <w:w w:val="105"/>
        </w:rPr>
        <w:t> set</w:t>
      </w:r>
      <w:r>
        <w:rPr>
          <w:w w:val="105"/>
        </w:rPr>
        <w:t> as</w:t>
      </w:r>
      <w:r>
        <w:rPr>
          <w:w w:val="105"/>
        </w:rPr>
        <w:t> a validation</w:t>
      </w:r>
      <w:r>
        <w:rPr>
          <w:spacing w:val="-3"/>
          <w:w w:val="105"/>
        </w:rPr>
        <w:t> </w:t>
      </w:r>
      <w:r>
        <w:rPr>
          <w:w w:val="105"/>
        </w:rPr>
        <w:t>set. Using</w:t>
      </w:r>
      <w:r>
        <w:rPr>
          <w:spacing w:val="-3"/>
          <w:w w:val="105"/>
        </w:rPr>
        <w:t> </w:t>
      </w:r>
      <w:r>
        <w:rPr>
          <w:w w:val="105"/>
        </w:rPr>
        <w:t>these</w:t>
      </w:r>
      <w:r>
        <w:rPr>
          <w:spacing w:val="-3"/>
          <w:w w:val="105"/>
        </w:rPr>
        <w:t> </w:t>
      </w:r>
      <w:r>
        <w:rPr>
          <w:w w:val="105"/>
        </w:rPr>
        <w:t>samples,</w:t>
      </w:r>
      <w:r>
        <w:rPr>
          <w:spacing w:val="-2"/>
          <w:w w:val="105"/>
        </w:rPr>
        <w:t> </w:t>
      </w:r>
      <w:r>
        <w:rPr>
          <w:w w:val="105"/>
        </w:rPr>
        <w:t>we</w:t>
      </w:r>
      <w:r>
        <w:rPr>
          <w:spacing w:val="-3"/>
          <w:w w:val="105"/>
        </w:rPr>
        <w:t> </w:t>
      </w:r>
      <w:r>
        <w:rPr>
          <w:w w:val="105"/>
        </w:rPr>
        <w:t>can</w:t>
      </w:r>
      <w:r>
        <w:rPr>
          <w:spacing w:val="-3"/>
          <w:w w:val="105"/>
        </w:rPr>
        <w:t> </w:t>
      </w:r>
      <w:r>
        <w:rPr>
          <w:w w:val="105"/>
        </w:rPr>
        <w:t>select</w:t>
      </w:r>
      <w:r>
        <w:rPr>
          <w:spacing w:val="-2"/>
          <w:w w:val="105"/>
        </w:rPr>
        <w:t> </w:t>
      </w:r>
      <w:r>
        <w:rPr>
          <w:w w:val="105"/>
        </w:rPr>
        <w:t>some</w:t>
      </w:r>
      <w:r>
        <w:rPr>
          <w:spacing w:val="-3"/>
          <w:w w:val="105"/>
        </w:rPr>
        <w:t> </w:t>
      </w:r>
      <w:r>
        <w:rPr>
          <w:w w:val="105"/>
        </w:rPr>
        <w:t>hyperparameters</w:t>
      </w:r>
      <w:r>
        <w:rPr>
          <w:spacing w:val="-3"/>
          <w:w w:val="105"/>
        </w:rPr>
        <w:t> </w:t>
      </w:r>
      <w:r>
        <w:rPr>
          <w:w w:val="105"/>
        </w:rPr>
        <w:t>based</w:t>
      </w:r>
      <w:r>
        <w:rPr>
          <w:spacing w:val="-3"/>
          <w:w w:val="105"/>
        </w:rPr>
        <w:t> </w:t>
      </w:r>
      <w:r>
        <w:rPr>
          <w:w w:val="105"/>
        </w:rPr>
        <w:t>on</w:t>
      </w:r>
      <w:r>
        <w:rPr>
          <w:spacing w:val="-3"/>
          <w:w w:val="105"/>
        </w:rPr>
        <w:t> </w:t>
      </w:r>
      <w:r>
        <w:rPr>
          <w:w w:val="105"/>
        </w:rPr>
        <w:t>their performance</w:t>
      </w:r>
      <w:r>
        <w:rPr>
          <w:spacing w:val="-12"/>
          <w:w w:val="105"/>
        </w:rPr>
        <w:t> </w:t>
      </w:r>
      <w:r>
        <w:rPr>
          <w:w w:val="105"/>
        </w:rPr>
        <w:t>on</w:t>
      </w:r>
      <w:r>
        <w:rPr>
          <w:spacing w:val="-12"/>
          <w:w w:val="105"/>
        </w:rPr>
        <w:t> </w:t>
      </w:r>
      <w:r>
        <w:rPr>
          <w:w w:val="105"/>
        </w:rPr>
        <w:t>the</w:t>
      </w:r>
      <w:r>
        <w:rPr>
          <w:spacing w:val="-11"/>
          <w:w w:val="105"/>
        </w:rPr>
        <w:t> </w:t>
      </w:r>
      <w:r>
        <w:rPr>
          <w:w w:val="105"/>
        </w:rPr>
        <w:t>validation</w:t>
      </w:r>
      <w:r>
        <w:rPr>
          <w:spacing w:val="-12"/>
          <w:w w:val="105"/>
        </w:rPr>
        <w:t> </w:t>
      </w:r>
      <w:r>
        <w:rPr>
          <w:w w:val="105"/>
        </w:rPr>
        <w:t>set.</w:t>
      </w:r>
      <w:r>
        <w:rPr>
          <w:spacing w:val="-11"/>
          <w:w w:val="105"/>
        </w:rPr>
        <w:t> </w:t>
      </w:r>
      <w:r>
        <w:rPr>
          <w:w w:val="105"/>
        </w:rPr>
        <w:t>It</w:t>
      </w:r>
      <w:r>
        <w:rPr>
          <w:spacing w:val="-12"/>
          <w:w w:val="105"/>
        </w:rPr>
        <w:t> </w:t>
      </w:r>
      <w:r>
        <w:rPr>
          <w:w w:val="105"/>
        </w:rPr>
        <w:t>should</w:t>
      </w:r>
      <w:r>
        <w:rPr>
          <w:spacing w:val="-11"/>
          <w:w w:val="105"/>
        </w:rPr>
        <w:t> </w:t>
      </w:r>
      <w:r>
        <w:rPr>
          <w:w w:val="105"/>
        </w:rPr>
        <w:t>be</w:t>
      </w:r>
      <w:r>
        <w:rPr>
          <w:spacing w:val="-12"/>
          <w:w w:val="105"/>
        </w:rPr>
        <w:t> </w:t>
      </w:r>
      <w:r>
        <w:rPr>
          <w:w w:val="105"/>
        </w:rPr>
        <w:t>noted</w:t>
      </w:r>
      <w:r>
        <w:rPr>
          <w:spacing w:val="-12"/>
          <w:w w:val="105"/>
        </w:rPr>
        <w:t> </w:t>
      </w:r>
      <w:r>
        <w:rPr>
          <w:w w:val="105"/>
        </w:rPr>
        <w:t>that</w:t>
      </w:r>
      <w:r>
        <w:rPr>
          <w:spacing w:val="-11"/>
          <w:w w:val="105"/>
        </w:rPr>
        <w:t> </w:t>
      </w:r>
      <w:r>
        <w:rPr>
          <w:w w:val="105"/>
        </w:rPr>
        <w:t>all</w:t>
      </w:r>
      <w:r>
        <w:rPr>
          <w:spacing w:val="-12"/>
          <w:w w:val="105"/>
        </w:rPr>
        <w:t> </w:t>
      </w:r>
      <w:r>
        <w:rPr>
          <w:w w:val="105"/>
        </w:rPr>
        <w:t>the</w:t>
      </w:r>
      <w:r>
        <w:rPr>
          <w:spacing w:val="-11"/>
          <w:w w:val="105"/>
        </w:rPr>
        <w:t> </w:t>
      </w:r>
      <w:r>
        <w:rPr>
          <w:w w:val="105"/>
        </w:rPr>
        <w:t>unknown</w:t>
      </w:r>
      <w:r>
        <w:rPr>
          <w:spacing w:val="-12"/>
          <w:w w:val="105"/>
        </w:rPr>
        <w:t> </w:t>
      </w:r>
      <w:r>
        <w:rPr>
          <w:w w:val="105"/>
        </w:rPr>
        <w:t>attack</w:t>
      </w:r>
      <w:r>
        <w:rPr>
          <w:spacing w:val="-11"/>
          <w:w w:val="105"/>
        </w:rPr>
        <w:t> </w:t>
      </w:r>
      <w:r>
        <w:rPr>
          <w:w w:val="105"/>
        </w:rPr>
        <w:t>samples </w:t>
      </w:r>
      <w:r>
        <w:rPr/>
        <w:t>are in the testing set.</w:t>
      </w:r>
      <w:r>
        <w:rPr>
          <w:spacing w:val="19"/>
        </w:rPr>
        <w:t> </w:t>
      </w:r>
      <w:r>
        <w:rPr/>
        <w:t>All the samples in the training set and validation set belong to normal </w:t>
      </w:r>
      <w:r>
        <w:rPr>
          <w:w w:val="105"/>
        </w:rPr>
        <w:t>or</w:t>
      </w:r>
      <w:r>
        <w:rPr>
          <w:spacing w:val="-8"/>
          <w:w w:val="105"/>
        </w:rPr>
        <w:t> </w:t>
      </w:r>
      <w:r>
        <w:rPr>
          <w:w w:val="105"/>
        </w:rPr>
        <w:t>known</w:t>
      </w:r>
      <w:r>
        <w:rPr>
          <w:spacing w:val="-7"/>
          <w:w w:val="105"/>
        </w:rPr>
        <w:t> </w:t>
      </w:r>
      <w:r>
        <w:rPr>
          <w:w w:val="105"/>
        </w:rPr>
        <w:t>attacks.</w:t>
      </w:r>
      <w:r>
        <w:rPr>
          <w:spacing w:val="2"/>
          <w:w w:val="105"/>
        </w:rPr>
        <w:t> </w:t>
      </w:r>
      <w:r>
        <w:rPr>
          <w:w w:val="105"/>
        </w:rPr>
        <w:t>In</w:t>
      </w:r>
      <w:r>
        <w:rPr>
          <w:spacing w:val="-7"/>
          <w:w w:val="105"/>
        </w:rPr>
        <w:t> </w:t>
      </w:r>
      <w:r>
        <w:rPr>
          <w:w w:val="105"/>
        </w:rPr>
        <w:t>the</w:t>
      </w:r>
      <w:r>
        <w:rPr>
          <w:spacing w:val="-7"/>
          <w:w w:val="105"/>
        </w:rPr>
        <w:t> </w:t>
      </w:r>
      <w:r>
        <w:rPr>
          <w:w w:val="105"/>
        </w:rPr>
        <w:t>case</w:t>
      </w:r>
      <w:r>
        <w:rPr>
          <w:spacing w:val="-7"/>
          <w:w w:val="105"/>
        </w:rPr>
        <w:t> </w:t>
      </w:r>
      <w:r>
        <w:rPr>
          <w:w w:val="105"/>
        </w:rPr>
        <w:t>of</w:t>
      </w:r>
      <w:r>
        <w:rPr>
          <w:spacing w:val="-8"/>
          <w:w w:val="105"/>
        </w:rPr>
        <w:t> </w:t>
      </w:r>
      <w:r>
        <w:rPr>
          <w:w w:val="105"/>
        </w:rPr>
        <w:t>the</w:t>
      </w:r>
      <w:r>
        <w:rPr>
          <w:spacing w:val="-7"/>
          <w:w w:val="105"/>
        </w:rPr>
        <w:t> </w:t>
      </w:r>
      <w:r>
        <w:rPr>
          <w:w w:val="105"/>
        </w:rPr>
        <w:t>binary</w:t>
      </w:r>
      <w:r>
        <w:rPr>
          <w:spacing w:val="-7"/>
          <w:w w:val="105"/>
        </w:rPr>
        <w:t> </w:t>
      </w:r>
      <w:r>
        <w:rPr>
          <w:w w:val="105"/>
        </w:rPr>
        <w:t>classification</w:t>
      </w:r>
      <w:r>
        <w:rPr>
          <w:spacing w:val="-8"/>
          <w:w w:val="105"/>
        </w:rPr>
        <w:t> </w:t>
      </w:r>
      <w:r>
        <w:rPr>
          <w:w w:val="105"/>
        </w:rPr>
        <w:t>problem,</w:t>
      </w:r>
      <w:r>
        <w:rPr>
          <w:spacing w:val="-7"/>
          <w:w w:val="105"/>
        </w:rPr>
        <w:t> </w:t>
      </w:r>
      <w:r>
        <w:rPr>
          <w:w w:val="105"/>
        </w:rPr>
        <w:t>the</w:t>
      </w:r>
      <w:r>
        <w:rPr>
          <w:spacing w:val="-7"/>
          <w:w w:val="105"/>
        </w:rPr>
        <w:t> </w:t>
      </w:r>
      <w:r>
        <w:rPr>
          <w:w w:val="105"/>
        </w:rPr>
        <w:t>label</w:t>
      </w:r>
      <w:r>
        <w:rPr>
          <w:spacing w:val="-7"/>
          <w:w w:val="105"/>
        </w:rPr>
        <w:t> </w:t>
      </w:r>
      <w:r>
        <w:rPr>
          <w:w w:val="105"/>
        </w:rPr>
        <w:t>contains</w:t>
      </w:r>
      <w:r>
        <w:rPr>
          <w:spacing w:val="-8"/>
          <w:w w:val="105"/>
        </w:rPr>
        <w:t> </w:t>
      </w:r>
      <w:r>
        <w:rPr>
          <w:spacing w:val="-4"/>
          <w:w w:val="105"/>
        </w:rPr>
        <w:t>only</w:t>
      </w:r>
    </w:p>
    <w:p>
      <w:pPr>
        <w:pStyle w:val="BodyText"/>
        <w:spacing w:before="1"/>
        <w:ind w:left="2764"/>
        <w:jc w:val="both"/>
      </w:pPr>
      <w:r>
        <w:rPr>
          <w:rFonts w:ascii="Arial" w:hAnsi="Arial"/>
          <w:i/>
        </w:rPr>
        <w:t>−</w:t>
      </w:r>
      <w:r>
        <w:rPr/>
        <w:t>1</w:t>
      </w:r>
      <w:r>
        <w:rPr>
          <w:spacing w:val="11"/>
        </w:rPr>
        <w:t> </w:t>
      </w:r>
      <w:r>
        <w:rPr/>
        <w:t>or</w:t>
      </w:r>
      <w:r>
        <w:rPr>
          <w:spacing w:val="11"/>
        </w:rPr>
        <w:t> </w:t>
      </w:r>
      <w:r>
        <w:rPr/>
        <w:t>1</w:t>
      </w:r>
      <w:r>
        <w:rPr>
          <w:spacing w:val="11"/>
        </w:rPr>
        <w:t> </w:t>
      </w:r>
      <w:r>
        <w:rPr/>
        <w:t>after</w:t>
      </w:r>
      <w:r>
        <w:rPr>
          <w:spacing w:val="11"/>
        </w:rPr>
        <w:t> </w:t>
      </w:r>
      <w:r>
        <w:rPr/>
        <w:t>splitting</w:t>
      </w:r>
      <w:r>
        <w:rPr>
          <w:spacing w:val="12"/>
        </w:rPr>
        <w:t> </w:t>
      </w:r>
      <w:r>
        <w:rPr/>
        <w:t>the</w:t>
      </w:r>
      <w:r>
        <w:rPr>
          <w:spacing w:val="11"/>
        </w:rPr>
        <w:t> </w:t>
      </w:r>
      <w:r>
        <w:rPr>
          <w:spacing w:val="-2"/>
        </w:rPr>
        <w:t>dataset.</w:t>
      </w:r>
    </w:p>
    <w:p>
      <w:pPr>
        <w:pStyle w:val="BodyText"/>
        <w:spacing w:line="256" w:lineRule="auto" w:before="17"/>
        <w:ind w:left="2761" w:right="151" w:firstLine="425"/>
        <w:jc w:val="both"/>
      </w:pPr>
      <w:r>
        <w:rPr/>
        <w:t>To avoid the randomness caused by the model itself or data splitting, we repeat each attack as unknown five times. In total, for each method, there are thirty experiments for </w:t>
      </w:r>
      <w:r>
        <w:rPr/>
        <w:t>the IDS2018 dataset and twenty experiments for the BoT-IoT dataset.</w:t>
      </w:r>
    </w:p>
    <w:p>
      <w:pPr>
        <w:pStyle w:val="BodyText"/>
        <w:spacing w:line="256" w:lineRule="auto"/>
        <w:ind w:left="2761" w:right="127" w:firstLine="425"/>
        <w:jc w:val="both"/>
      </w:pPr>
      <w:r>
        <w:rPr>
          <w:w w:val="105"/>
        </w:rPr>
        <w:t>We implement our method using the Python programming language. </w:t>
      </w:r>
      <w:r>
        <w:rPr>
          <w:w w:val="105"/>
        </w:rPr>
        <w:t>Furthermore, the Pytorch framework [</w:t>
      </w:r>
      <w:hyperlink w:history="true" w:anchor="_bookmark53">
        <w:r>
          <w:rPr>
            <w:color w:val="0774B7"/>
            <w:w w:val="105"/>
          </w:rPr>
          <w:t>38</w:t>
        </w:r>
      </w:hyperlink>
      <w:r>
        <w:rPr>
          <w:w w:val="105"/>
        </w:rPr>
        <w:t>] is utilized to implement AE neural network.</w:t>
      </w:r>
      <w:r>
        <w:rPr>
          <w:spacing w:val="40"/>
          <w:w w:val="105"/>
        </w:rPr>
        <w:t> </w:t>
      </w:r>
      <w:r>
        <w:rPr>
          <w:w w:val="105"/>
        </w:rPr>
        <w:t>The machine learning methods are developed by the scikit-learn library [</w:t>
      </w:r>
      <w:hyperlink w:history="true" w:anchor="_bookmark47">
        <w:r>
          <w:rPr>
            <w:color w:val="0774B7"/>
            <w:w w:val="105"/>
          </w:rPr>
          <w:t>32</w:t>
        </w:r>
      </w:hyperlink>
      <w:r>
        <w:rPr>
          <w:w w:val="105"/>
        </w:rPr>
        <w:t>].</w:t>
      </w:r>
    </w:p>
    <w:p>
      <w:pPr>
        <w:pStyle w:val="BodyText"/>
        <w:spacing w:line="256" w:lineRule="auto" w:before="1"/>
        <w:ind w:left="2751" w:right="117" w:firstLine="435"/>
        <w:jc w:val="both"/>
      </w:pPr>
      <w:r>
        <w:rPr/>
        <w:t>For AE, we use five hidden layer settings for both datasets. As for the IDS2018 dataset, the number of neurons is “210-140-70-140-210”, and the setting of BoT-IoT is “150-100-50- 100-150”. The activation function in the hidden layers is the PReLU function [</w:t>
      </w:r>
      <w:hyperlink w:history="true" w:anchor="_bookmark54">
        <w:r>
          <w:rPr>
            <w:color w:val="0774B7"/>
          </w:rPr>
          <w:t>39</w:t>
        </w:r>
      </w:hyperlink>
      <w:r>
        <w:rPr/>
        <w:t>]. The batch size for training both AEs is 256, the number of epochs is 200, and the learning rate is 0.001. As</w:t>
      </w:r>
      <w:r>
        <w:rPr>
          <w:spacing w:val="21"/>
        </w:rPr>
        <w:t> </w:t>
      </w:r>
      <w:r>
        <w:rPr/>
        <w:t>for</w:t>
      </w:r>
      <w:r>
        <w:rPr>
          <w:spacing w:val="21"/>
        </w:rPr>
        <w:t> </w:t>
      </w:r>
      <w:r>
        <w:rPr/>
        <w:t>the</w:t>
      </w:r>
      <w:r>
        <w:rPr>
          <w:spacing w:val="21"/>
        </w:rPr>
        <w:t> </w:t>
      </w:r>
      <w:r>
        <w:rPr/>
        <w:t>RF,</w:t>
      </w:r>
      <w:r>
        <w:rPr>
          <w:spacing w:val="21"/>
        </w:rPr>
        <w:t> </w:t>
      </w:r>
      <w:r>
        <w:rPr/>
        <w:t>we</w:t>
      </w:r>
      <w:r>
        <w:rPr>
          <w:spacing w:val="21"/>
        </w:rPr>
        <w:t> </w:t>
      </w:r>
      <w:r>
        <w:rPr/>
        <w:t>use</w:t>
      </w:r>
      <w:r>
        <w:rPr>
          <w:spacing w:val="21"/>
        </w:rPr>
        <w:t> </w:t>
      </w:r>
      <w:r>
        <w:rPr/>
        <w:t>the</w:t>
      </w:r>
      <w:r>
        <w:rPr>
          <w:spacing w:val="21"/>
        </w:rPr>
        <w:t> </w:t>
      </w:r>
      <w:r>
        <w:rPr/>
        <w:t>default</w:t>
      </w:r>
      <w:r>
        <w:rPr>
          <w:spacing w:val="21"/>
        </w:rPr>
        <w:t> </w:t>
      </w:r>
      <w:r>
        <w:rPr/>
        <w:t>settings</w:t>
      </w:r>
      <w:r>
        <w:rPr>
          <w:spacing w:val="21"/>
        </w:rPr>
        <w:t> </w:t>
      </w:r>
      <w:r>
        <w:rPr/>
        <w:t>from</w:t>
      </w:r>
      <w:r>
        <w:rPr>
          <w:spacing w:val="21"/>
        </w:rPr>
        <w:t> </w:t>
      </w:r>
      <w:r>
        <w:rPr/>
        <w:t>the</w:t>
      </w:r>
      <w:r>
        <w:rPr>
          <w:spacing w:val="21"/>
        </w:rPr>
        <w:t> </w:t>
      </w:r>
      <w:r>
        <w:rPr/>
        <w:t>scikit-learn</w:t>
      </w:r>
      <w:r>
        <w:rPr>
          <w:spacing w:val="21"/>
        </w:rPr>
        <w:t> </w:t>
      </w:r>
      <w:r>
        <w:rPr/>
        <w:t>library.</w:t>
      </w:r>
      <w:r>
        <w:rPr>
          <w:spacing w:val="37"/>
        </w:rPr>
        <w:t> </w:t>
      </w:r>
      <w:r>
        <w:rPr/>
        <w:t>The</w:t>
      </w:r>
      <w:r>
        <w:rPr>
          <w:spacing w:val="21"/>
        </w:rPr>
        <w:t> </w:t>
      </w:r>
      <w:r>
        <w:rPr/>
        <w:t>number</w:t>
      </w:r>
      <w:r>
        <w:rPr>
          <w:spacing w:val="21"/>
        </w:rPr>
        <w:t> </w:t>
      </w:r>
      <w:r>
        <w:rPr/>
        <w:t>of</w:t>
      </w:r>
      <w:r>
        <w:rPr>
          <w:spacing w:val="21"/>
        </w:rPr>
        <w:t> </w:t>
      </w:r>
      <w:r>
        <w:rPr/>
        <w:t>DT is 100.</w:t>
      </w:r>
    </w:p>
    <w:p>
      <w:pPr>
        <w:pStyle w:val="BodyText"/>
        <w:spacing w:line="251" w:lineRule="exact"/>
        <w:ind w:left="3187"/>
        <w:jc w:val="both"/>
      </w:pPr>
      <w:r>
        <w:rPr/>
        <w:t>There</w:t>
      </w:r>
      <w:r>
        <w:rPr>
          <w:spacing w:val="7"/>
        </w:rPr>
        <w:t> </w:t>
      </w:r>
      <w:r>
        <w:rPr/>
        <w:t>are</w:t>
      </w:r>
      <w:r>
        <w:rPr>
          <w:spacing w:val="8"/>
        </w:rPr>
        <w:t> </w:t>
      </w:r>
      <w:r>
        <w:rPr/>
        <w:t>two</w:t>
      </w:r>
      <w:r>
        <w:rPr>
          <w:spacing w:val="7"/>
        </w:rPr>
        <w:t> </w:t>
      </w:r>
      <w:r>
        <w:rPr/>
        <w:t>parameters</w:t>
      </w:r>
      <w:r>
        <w:rPr>
          <w:spacing w:val="8"/>
        </w:rPr>
        <w:t> </w:t>
      </w:r>
      <w:r>
        <w:rPr/>
        <w:t>in</w:t>
      </w:r>
      <w:r>
        <w:rPr>
          <w:spacing w:val="7"/>
        </w:rPr>
        <w:t> </w:t>
      </w:r>
      <w:r>
        <w:rPr/>
        <w:t>our</w:t>
      </w:r>
      <w:r>
        <w:rPr>
          <w:spacing w:val="8"/>
        </w:rPr>
        <w:t> </w:t>
      </w:r>
      <w:r>
        <w:rPr/>
        <w:t>method</w:t>
      </w:r>
      <w:r>
        <w:rPr>
          <w:spacing w:val="7"/>
        </w:rPr>
        <w:t> </w:t>
      </w:r>
      <w:r>
        <w:rPr/>
        <w:t>that</w:t>
      </w:r>
      <w:r>
        <w:rPr>
          <w:spacing w:val="8"/>
        </w:rPr>
        <w:t> </w:t>
      </w:r>
      <w:r>
        <w:rPr/>
        <w:t>affect</w:t>
      </w:r>
      <w:r>
        <w:rPr>
          <w:spacing w:val="7"/>
        </w:rPr>
        <w:t> </w:t>
      </w:r>
      <w:r>
        <w:rPr/>
        <w:t>the</w:t>
      </w:r>
      <w:r>
        <w:rPr>
          <w:spacing w:val="8"/>
        </w:rPr>
        <w:t> </w:t>
      </w:r>
      <w:r>
        <w:rPr/>
        <w:t>performance:</w:t>
      </w:r>
      <w:r>
        <w:rPr>
          <w:spacing w:val="25"/>
        </w:rPr>
        <w:t> </w:t>
      </w:r>
      <w:r>
        <w:rPr>
          <w:rFonts w:ascii="Palatino Linotype"/>
          <w:i/>
        </w:rPr>
        <w:t>T</w:t>
      </w:r>
      <w:r>
        <w:rPr>
          <w:vertAlign w:val="subscript"/>
        </w:rPr>
        <w:t>1</w:t>
      </w:r>
      <w:r>
        <w:rPr>
          <w:spacing w:val="18"/>
          <w:vertAlign w:val="baseline"/>
        </w:rPr>
        <w:t> </w:t>
      </w:r>
      <w:r>
        <w:rPr>
          <w:vertAlign w:val="baseline"/>
        </w:rPr>
        <w:t>and</w:t>
      </w:r>
      <w:r>
        <w:rPr>
          <w:spacing w:val="13"/>
          <w:vertAlign w:val="baseline"/>
        </w:rPr>
        <w:t> </w:t>
      </w:r>
      <w:r>
        <w:rPr>
          <w:rFonts w:ascii="Palatino Linotype"/>
          <w:i/>
          <w:vertAlign w:val="baseline"/>
        </w:rPr>
        <w:t>T</w:t>
      </w:r>
      <w:r>
        <w:rPr>
          <w:vertAlign w:val="subscript"/>
        </w:rPr>
        <w:t>2</w:t>
      </w:r>
      <w:r>
        <w:rPr>
          <w:vertAlign w:val="baseline"/>
        </w:rPr>
        <w:t>.</w:t>
      </w:r>
      <w:r>
        <w:rPr>
          <w:spacing w:val="25"/>
          <w:vertAlign w:val="baseline"/>
        </w:rPr>
        <w:t> </w:t>
      </w:r>
      <w:r>
        <w:rPr>
          <w:rFonts w:ascii="Palatino Linotype"/>
          <w:i/>
          <w:vertAlign w:val="baseline"/>
        </w:rPr>
        <w:t>T</w:t>
      </w:r>
      <w:r>
        <w:rPr>
          <w:vertAlign w:val="subscript"/>
        </w:rPr>
        <w:t>1</w:t>
      </w:r>
      <w:r>
        <w:rPr>
          <w:spacing w:val="18"/>
          <w:vertAlign w:val="baseline"/>
        </w:rPr>
        <w:t> </w:t>
      </w:r>
      <w:r>
        <w:rPr>
          <w:spacing w:val="-5"/>
          <w:vertAlign w:val="baseline"/>
        </w:rPr>
        <w:t>is</w:t>
      </w:r>
    </w:p>
    <w:p>
      <w:pPr>
        <w:pStyle w:val="BodyText"/>
        <w:spacing w:line="242" w:lineRule="auto" w:before="1"/>
        <w:ind w:left="2755" w:right="117" w:firstLine="5"/>
        <w:jc w:val="both"/>
      </w:pPr>
      <w:r>
        <w:rPr/>
        <w:t>the lower bound of predicted probability output by the RF classifier for samples classified</w:t>
      </w:r>
      <w:r>
        <w:rPr>
          <w:spacing w:val="80"/>
          <w:w w:val="150"/>
        </w:rPr>
        <w:t> </w:t>
      </w:r>
      <w:r>
        <w:rPr/>
        <w:t>as attack. To avoid overfitting, we use the probabilities of normal data in the validation dataset to determine the </w:t>
      </w:r>
      <w:r>
        <w:rPr>
          <w:rFonts w:ascii="Palatino Linotype"/>
          <w:i/>
        </w:rPr>
        <w:t>T</w:t>
      </w:r>
      <w:r>
        <w:rPr>
          <w:vertAlign w:val="subscript"/>
        </w:rPr>
        <w:t>1</w:t>
      </w:r>
      <w:r>
        <w:rPr>
          <w:vertAlign w:val="baseline"/>
        </w:rPr>
        <w:t>. The value of </w:t>
      </w:r>
      <w:r>
        <w:rPr>
          <w:rFonts w:ascii="Palatino Linotype"/>
          <w:i/>
          <w:vertAlign w:val="baseline"/>
        </w:rPr>
        <w:t>T</w:t>
      </w:r>
      <w:r>
        <w:rPr>
          <w:vertAlign w:val="subscript"/>
        </w:rPr>
        <w:t>1</w:t>
      </w:r>
      <w:r>
        <w:rPr>
          <w:vertAlign w:val="baseline"/>
        </w:rPr>
        <w:t> is set as the 90th percentile of the probabilities. </w:t>
      </w:r>
      <w:r>
        <w:rPr>
          <w:rFonts w:ascii="Palatino Linotype"/>
          <w:i/>
          <w:vertAlign w:val="baseline"/>
        </w:rPr>
        <w:t>T</w:t>
      </w:r>
      <w:r>
        <w:rPr>
          <w:vertAlign w:val="subscript"/>
        </w:rPr>
        <w:t>2</w:t>
      </w:r>
      <w:r>
        <w:rPr>
          <w:vertAlign w:val="baseline"/>
        </w:rPr>
        <w:t> is the value of MSE to recheck the attack samples predicted by RF. We set it as the 75th percentile of the MSE from normal data in the validation dataset.</w:t>
      </w:r>
      <w:r>
        <w:rPr>
          <w:spacing w:val="22"/>
          <w:vertAlign w:val="baseline"/>
        </w:rPr>
        <w:t> </w:t>
      </w:r>
      <w:r>
        <w:rPr>
          <w:vertAlign w:val="baseline"/>
        </w:rPr>
        <w:t>We will conduct a detailed analysis of these two parameters.</w:t>
      </w:r>
    </w:p>
    <w:p>
      <w:pPr>
        <w:pStyle w:val="BodyText"/>
        <w:spacing w:line="249" w:lineRule="auto" w:before="14"/>
        <w:ind w:left="2761" w:right="117" w:firstLine="425"/>
        <w:jc w:val="both"/>
      </w:pPr>
      <w:r>
        <w:rPr>
          <w:w w:val="105"/>
        </w:rPr>
        <w:t>We set the hidden layer of DNN as “256-256”. The other three supervised methods, including DT, LG, and RF, use the default setting from scikit-learn. As for OCSVM, we use the</w:t>
      </w:r>
      <w:r>
        <w:rPr>
          <w:spacing w:val="-12"/>
          <w:w w:val="105"/>
        </w:rPr>
        <w:t> </w:t>
      </w:r>
      <w:r>
        <w:rPr>
          <w:w w:val="105"/>
        </w:rPr>
        <w:t>radial</w:t>
      </w:r>
      <w:r>
        <w:rPr>
          <w:spacing w:val="-12"/>
          <w:w w:val="105"/>
        </w:rPr>
        <w:t> </w:t>
      </w:r>
      <w:r>
        <w:rPr>
          <w:w w:val="105"/>
        </w:rPr>
        <w:t>basis</w:t>
      </w:r>
      <w:r>
        <w:rPr>
          <w:spacing w:val="-11"/>
          <w:w w:val="105"/>
        </w:rPr>
        <w:t> </w:t>
      </w:r>
      <w:r>
        <w:rPr>
          <w:w w:val="105"/>
        </w:rPr>
        <w:t>function</w:t>
      </w:r>
      <w:r>
        <w:rPr>
          <w:spacing w:val="-12"/>
          <w:w w:val="105"/>
        </w:rPr>
        <w:t> </w:t>
      </w:r>
      <w:r>
        <w:rPr>
          <w:w w:val="105"/>
        </w:rPr>
        <w:t>as</w:t>
      </w:r>
      <w:r>
        <w:rPr>
          <w:spacing w:val="-11"/>
          <w:w w:val="105"/>
        </w:rPr>
        <w:t> </w:t>
      </w:r>
      <w:r>
        <w:rPr>
          <w:w w:val="105"/>
        </w:rPr>
        <w:t>the</w:t>
      </w:r>
      <w:r>
        <w:rPr>
          <w:spacing w:val="-12"/>
          <w:w w:val="105"/>
        </w:rPr>
        <w:t> </w:t>
      </w:r>
      <w:r>
        <w:rPr>
          <w:w w:val="105"/>
        </w:rPr>
        <w:t>kernel</w:t>
      </w:r>
      <w:r>
        <w:rPr>
          <w:spacing w:val="-11"/>
          <w:w w:val="105"/>
        </w:rPr>
        <w:t> </w:t>
      </w:r>
      <w:r>
        <w:rPr>
          <w:w w:val="105"/>
        </w:rPr>
        <w:t>function.</w:t>
      </w:r>
      <w:r>
        <w:rPr>
          <w:spacing w:val="-12"/>
          <w:w w:val="105"/>
        </w:rPr>
        <w:t> </w:t>
      </w:r>
      <w:r>
        <w:rPr>
          <w:w w:val="105"/>
        </w:rPr>
        <w:t>Furthermore,</w:t>
      </w:r>
      <w:r>
        <w:rPr>
          <w:spacing w:val="-12"/>
          <w:w w:val="105"/>
        </w:rPr>
        <w:t> </w:t>
      </w:r>
      <w:r>
        <w:rPr>
          <w:w w:val="105"/>
        </w:rPr>
        <w:t>the</w:t>
      </w:r>
      <w:r>
        <w:rPr>
          <w:spacing w:val="-11"/>
          <w:w w:val="105"/>
        </w:rPr>
        <w:t> </w:t>
      </w:r>
      <w:r>
        <w:rPr>
          <w:w w:val="105"/>
        </w:rPr>
        <w:t>parameter</w:t>
      </w:r>
      <w:r>
        <w:rPr>
          <w:spacing w:val="-12"/>
          <w:w w:val="105"/>
        </w:rPr>
        <w:t> </w:t>
      </w:r>
      <w:r>
        <w:rPr>
          <w:w w:val="105"/>
        </w:rPr>
        <w:t>nu</w:t>
      </w:r>
      <w:r>
        <w:rPr>
          <w:spacing w:val="-11"/>
          <w:w w:val="105"/>
        </w:rPr>
        <w:t> </w:t>
      </w:r>
      <w:r>
        <w:rPr>
          <w:w w:val="105"/>
        </w:rPr>
        <w:t>is</w:t>
      </w:r>
      <w:r>
        <w:rPr>
          <w:spacing w:val="-12"/>
          <w:w w:val="105"/>
        </w:rPr>
        <w:t> </w:t>
      </w:r>
      <w:r>
        <w:rPr>
          <w:w w:val="105"/>
        </w:rPr>
        <w:t>selected from</w:t>
      </w:r>
      <w:r>
        <w:rPr>
          <w:spacing w:val="19"/>
          <w:w w:val="105"/>
        </w:rPr>
        <w:t> </w:t>
      </w:r>
      <w:r>
        <w:rPr>
          <w:rFonts w:ascii="Arial" w:hAnsi="Arial"/>
          <w:i/>
          <w:w w:val="105"/>
        </w:rPr>
        <w:t>{</w:t>
      </w:r>
      <w:r>
        <w:rPr>
          <w:w w:val="105"/>
        </w:rPr>
        <w:t>0.01,</w:t>
      </w:r>
      <w:r>
        <w:rPr>
          <w:spacing w:val="-8"/>
          <w:w w:val="105"/>
        </w:rPr>
        <w:t> </w:t>
      </w:r>
      <w:r>
        <w:rPr>
          <w:w w:val="105"/>
        </w:rPr>
        <w:t>0.1</w:t>
      </w:r>
      <w:r>
        <w:rPr>
          <w:rFonts w:ascii="Arial" w:hAnsi="Arial"/>
          <w:i/>
          <w:w w:val="105"/>
        </w:rPr>
        <w:t>}</w:t>
      </w:r>
      <w:r>
        <w:rPr>
          <w:w w:val="105"/>
        </w:rPr>
        <w:t>,</w:t>
      </w:r>
      <w:r>
        <w:rPr>
          <w:spacing w:val="19"/>
          <w:w w:val="105"/>
        </w:rPr>
        <w:t> </w:t>
      </w:r>
      <w:r>
        <w:rPr>
          <w:w w:val="105"/>
        </w:rPr>
        <w:t>and</w:t>
      </w:r>
      <w:r>
        <w:rPr>
          <w:spacing w:val="18"/>
          <w:w w:val="105"/>
        </w:rPr>
        <w:t> </w:t>
      </w:r>
      <w:r>
        <w:rPr>
          <w:w w:val="105"/>
        </w:rPr>
        <w:t>gamma</w:t>
      </w:r>
      <w:r>
        <w:rPr>
          <w:spacing w:val="17"/>
          <w:w w:val="105"/>
        </w:rPr>
        <w:t> </w:t>
      </w:r>
      <w:r>
        <w:rPr>
          <w:w w:val="105"/>
        </w:rPr>
        <w:t>is</w:t>
      </w:r>
      <w:r>
        <w:rPr>
          <w:spacing w:val="18"/>
          <w:w w:val="105"/>
        </w:rPr>
        <w:t> </w:t>
      </w:r>
      <w:r>
        <w:rPr>
          <w:w w:val="105"/>
        </w:rPr>
        <w:t>from</w:t>
      </w:r>
      <w:r>
        <w:rPr>
          <w:spacing w:val="20"/>
          <w:w w:val="105"/>
        </w:rPr>
        <w:t> </w:t>
      </w:r>
      <w:r>
        <w:rPr>
          <w:rFonts w:ascii="Arial" w:hAnsi="Arial"/>
          <w:i/>
          <w:w w:val="105"/>
        </w:rPr>
        <w:t>{</w:t>
      </w:r>
      <w:r>
        <w:rPr>
          <w:w w:val="105"/>
        </w:rPr>
        <w:t>1</w:t>
      </w:r>
      <w:r>
        <w:rPr>
          <w:spacing w:val="-1"/>
          <w:w w:val="110"/>
        </w:rPr>
        <w:t> </w:t>
      </w:r>
      <w:r>
        <w:rPr>
          <w:rFonts w:ascii="Arial" w:hAnsi="Arial"/>
          <w:i/>
          <w:w w:val="110"/>
        </w:rPr>
        <w:t>×</w:t>
      </w:r>
      <w:r>
        <w:rPr>
          <w:rFonts w:ascii="Arial" w:hAnsi="Arial"/>
          <w:i/>
          <w:spacing w:val="-14"/>
          <w:w w:val="110"/>
        </w:rPr>
        <w:t> </w:t>
      </w:r>
      <w:r>
        <w:rPr>
          <w:w w:val="105"/>
        </w:rPr>
        <w:t>10</w:t>
      </w:r>
      <w:r>
        <w:rPr>
          <w:rFonts w:ascii="Arial" w:hAnsi="Arial"/>
          <w:i/>
          <w:w w:val="105"/>
          <w:position w:val="7"/>
          <w:sz w:val="15"/>
        </w:rPr>
        <w:t>−</w:t>
      </w:r>
      <w:r>
        <w:rPr>
          <w:w w:val="105"/>
          <w:position w:val="7"/>
          <w:sz w:val="15"/>
        </w:rPr>
        <w:t>5</w:t>
      </w:r>
      <w:r>
        <w:rPr>
          <w:w w:val="105"/>
        </w:rPr>
        <w:t>,</w:t>
      </w:r>
      <w:r>
        <w:rPr>
          <w:spacing w:val="-8"/>
          <w:w w:val="105"/>
        </w:rPr>
        <w:t> </w:t>
      </w:r>
      <w:r>
        <w:rPr>
          <w:w w:val="105"/>
        </w:rPr>
        <w:t>1</w:t>
      </w:r>
      <w:r>
        <w:rPr>
          <w:spacing w:val="-1"/>
          <w:w w:val="110"/>
        </w:rPr>
        <w:t> </w:t>
      </w:r>
      <w:r>
        <w:rPr>
          <w:rFonts w:ascii="Arial" w:hAnsi="Arial"/>
          <w:i/>
          <w:w w:val="110"/>
        </w:rPr>
        <w:t>×</w:t>
      </w:r>
      <w:r>
        <w:rPr>
          <w:rFonts w:ascii="Arial" w:hAnsi="Arial"/>
          <w:i/>
          <w:spacing w:val="-14"/>
          <w:w w:val="110"/>
        </w:rPr>
        <w:t> </w:t>
      </w:r>
      <w:r>
        <w:rPr>
          <w:w w:val="105"/>
        </w:rPr>
        <w:t>10</w:t>
      </w:r>
      <w:r>
        <w:rPr>
          <w:rFonts w:ascii="Arial" w:hAnsi="Arial"/>
          <w:i/>
          <w:w w:val="105"/>
          <w:position w:val="7"/>
          <w:sz w:val="15"/>
        </w:rPr>
        <w:t>−</w:t>
      </w:r>
      <w:r>
        <w:rPr>
          <w:w w:val="105"/>
          <w:position w:val="7"/>
          <w:sz w:val="15"/>
        </w:rPr>
        <w:t>4</w:t>
      </w:r>
      <w:r>
        <w:rPr>
          <w:w w:val="105"/>
        </w:rPr>
        <w:t>,</w:t>
      </w:r>
      <w:r>
        <w:rPr>
          <w:spacing w:val="-8"/>
          <w:w w:val="105"/>
        </w:rPr>
        <w:t> </w:t>
      </w:r>
      <w:r>
        <w:rPr>
          <w:w w:val="105"/>
        </w:rPr>
        <w:t>1</w:t>
      </w:r>
      <w:r>
        <w:rPr>
          <w:spacing w:val="-1"/>
          <w:w w:val="110"/>
        </w:rPr>
        <w:t> </w:t>
      </w:r>
      <w:r>
        <w:rPr>
          <w:rFonts w:ascii="Arial" w:hAnsi="Arial"/>
          <w:i/>
          <w:w w:val="110"/>
        </w:rPr>
        <w:t>×</w:t>
      </w:r>
      <w:r>
        <w:rPr>
          <w:rFonts w:ascii="Arial" w:hAnsi="Arial"/>
          <w:i/>
          <w:spacing w:val="-14"/>
          <w:w w:val="110"/>
        </w:rPr>
        <w:t> </w:t>
      </w:r>
      <w:r>
        <w:rPr>
          <w:w w:val="105"/>
        </w:rPr>
        <w:t>10</w:t>
      </w:r>
      <w:r>
        <w:rPr>
          <w:rFonts w:ascii="Arial" w:hAnsi="Arial"/>
          <w:i/>
          <w:w w:val="105"/>
          <w:position w:val="7"/>
          <w:sz w:val="15"/>
        </w:rPr>
        <w:t>−</w:t>
      </w:r>
      <w:r>
        <w:rPr>
          <w:w w:val="105"/>
          <w:position w:val="7"/>
          <w:sz w:val="15"/>
        </w:rPr>
        <w:t>3</w:t>
      </w:r>
      <w:r>
        <w:rPr>
          <w:w w:val="105"/>
        </w:rPr>
        <w:t>,</w:t>
      </w:r>
      <w:r>
        <w:rPr>
          <w:spacing w:val="-8"/>
          <w:w w:val="105"/>
        </w:rPr>
        <w:t> </w:t>
      </w:r>
      <w:r>
        <w:rPr>
          <w:w w:val="105"/>
        </w:rPr>
        <w:t>1</w:t>
      </w:r>
      <w:r>
        <w:rPr>
          <w:spacing w:val="-1"/>
          <w:w w:val="110"/>
        </w:rPr>
        <w:t> </w:t>
      </w:r>
      <w:r>
        <w:rPr>
          <w:rFonts w:ascii="Arial" w:hAnsi="Arial"/>
          <w:i/>
          <w:w w:val="110"/>
        </w:rPr>
        <w:t>×</w:t>
      </w:r>
      <w:r>
        <w:rPr>
          <w:rFonts w:ascii="Arial" w:hAnsi="Arial"/>
          <w:i/>
          <w:spacing w:val="-14"/>
          <w:w w:val="110"/>
        </w:rPr>
        <w:t> </w:t>
      </w:r>
      <w:r>
        <w:rPr>
          <w:w w:val="105"/>
        </w:rPr>
        <w:t>10</w:t>
      </w:r>
      <w:r>
        <w:rPr>
          <w:rFonts w:ascii="Arial" w:hAnsi="Arial"/>
          <w:i/>
          <w:w w:val="105"/>
          <w:position w:val="7"/>
          <w:sz w:val="15"/>
        </w:rPr>
        <w:t>−</w:t>
      </w:r>
      <w:r>
        <w:rPr>
          <w:w w:val="105"/>
          <w:position w:val="7"/>
          <w:sz w:val="15"/>
        </w:rPr>
        <w:t>2</w:t>
      </w:r>
      <w:r>
        <w:rPr>
          <w:w w:val="105"/>
        </w:rPr>
        <w:t>,</w:t>
      </w:r>
      <w:r>
        <w:rPr>
          <w:spacing w:val="-8"/>
          <w:w w:val="105"/>
        </w:rPr>
        <w:t> </w:t>
      </w:r>
      <w:r>
        <w:rPr>
          <w:w w:val="105"/>
        </w:rPr>
        <w:t>1</w:t>
      </w:r>
      <w:r>
        <w:rPr>
          <w:spacing w:val="-1"/>
          <w:w w:val="110"/>
        </w:rPr>
        <w:t> </w:t>
      </w:r>
      <w:r>
        <w:rPr>
          <w:rFonts w:ascii="Arial" w:hAnsi="Arial"/>
          <w:i/>
          <w:w w:val="110"/>
        </w:rPr>
        <w:t>×</w:t>
      </w:r>
      <w:r>
        <w:rPr>
          <w:rFonts w:ascii="Arial" w:hAnsi="Arial"/>
          <w:i/>
          <w:spacing w:val="-14"/>
          <w:w w:val="110"/>
        </w:rPr>
        <w:t> </w:t>
      </w:r>
      <w:r>
        <w:rPr>
          <w:w w:val="105"/>
        </w:rPr>
        <w:t>10</w:t>
      </w:r>
      <w:r>
        <w:rPr>
          <w:rFonts w:ascii="Arial" w:hAnsi="Arial"/>
          <w:i/>
          <w:w w:val="105"/>
          <w:position w:val="7"/>
          <w:sz w:val="15"/>
        </w:rPr>
        <w:t>−</w:t>
      </w:r>
      <w:r>
        <w:rPr>
          <w:w w:val="105"/>
          <w:position w:val="7"/>
          <w:sz w:val="15"/>
        </w:rPr>
        <w:t>1</w:t>
      </w:r>
      <w:r>
        <w:rPr>
          <w:w w:val="105"/>
        </w:rPr>
        <w:t>,</w:t>
      </w:r>
      <w:r>
        <w:rPr>
          <w:spacing w:val="-8"/>
          <w:w w:val="105"/>
        </w:rPr>
        <w:t> </w:t>
      </w:r>
      <w:r>
        <w:rPr>
          <w:spacing w:val="-5"/>
          <w:w w:val="105"/>
        </w:rPr>
        <w:t>1</w:t>
      </w:r>
      <w:r>
        <w:rPr>
          <w:rFonts w:ascii="Arial" w:hAnsi="Arial"/>
          <w:i/>
          <w:spacing w:val="-5"/>
          <w:w w:val="105"/>
        </w:rPr>
        <w:t>}</w:t>
      </w:r>
      <w:r>
        <w:rPr>
          <w:spacing w:val="-5"/>
          <w:w w:val="105"/>
        </w:rPr>
        <w:t>.</w:t>
      </w:r>
    </w:p>
    <w:p>
      <w:pPr>
        <w:pStyle w:val="BodyText"/>
        <w:spacing w:line="256" w:lineRule="auto" w:before="6"/>
        <w:ind w:left="2755" w:right="118" w:hanging="1"/>
        <w:jc w:val="both"/>
      </w:pPr>
      <w:r>
        <w:rPr/>
        <w:t>The parameter contamination of IF is selected from </w:t>
      </w:r>
      <w:r>
        <w:rPr>
          <w:rFonts w:ascii="Arial"/>
          <w:i/>
        </w:rPr>
        <w:t>{</w:t>
      </w:r>
      <w:r>
        <w:rPr/>
        <w:t>0.01,</w:t>
      </w:r>
      <w:r>
        <w:rPr>
          <w:spacing w:val="-2"/>
        </w:rPr>
        <w:t> </w:t>
      </w:r>
      <w:r>
        <w:rPr/>
        <w:t>0.1</w:t>
      </w:r>
      <w:r>
        <w:rPr>
          <w:rFonts w:ascii="Arial"/>
          <w:i/>
        </w:rPr>
        <w:t>}</w:t>
      </w:r>
      <w:r>
        <w:rPr/>
        <w:t>, and the number of estima- tors is selected from </w:t>
      </w:r>
      <w:r>
        <w:rPr>
          <w:rFonts w:ascii="Arial"/>
          <w:i/>
        </w:rPr>
        <w:t>{</w:t>
      </w:r>
      <w:r>
        <w:rPr/>
        <w:t>100,</w:t>
      </w:r>
      <w:r>
        <w:rPr>
          <w:spacing w:val="-2"/>
        </w:rPr>
        <w:t> </w:t>
      </w:r>
      <w:r>
        <w:rPr/>
        <w:t>200,</w:t>
      </w:r>
      <w:r>
        <w:rPr>
          <w:spacing w:val="-2"/>
        </w:rPr>
        <w:t> </w:t>
      </w:r>
      <w:r>
        <w:rPr/>
        <w:t>300</w:t>
      </w:r>
      <w:r>
        <w:rPr>
          <w:rFonts w:ascii="Arial"/>
          <w:i/>
        </w:rPr>
        <w:t>}</w:t>
      </w:r>
      <w:r>
        <w:rPr/>
        <w:t>.</w:t>
      </w:r>
      <w:r>
        <w:rPr>
          <w:spacing w:val="40"/>
        </w:rPr>
        <w:t> </w:t>
      </w:r>
      <w:r>
        <w:rPr/>
        <w:t>We use the grid search method to find the optimal parameters that have the highest F1 on the validation dataset for these two methods.</w:t>
      </w:r>
    </w:p>
    <w:p>
      <w:pPr>
        <w:pStyle w:val="BodyText"/>
        <w:spacing w:after="0" w:line="256" w:lineRule="auto"/>
        <w:jc w:val="both"/>
        <w:sectPr>
          <w:type w:val="continuous"/>
          <w:pgSz w:w="11910" w:h="16840"/>
          <w:pgMar w:header="1109" w:footer="0" w:top="860" w:bottom="0" w:left="566" w:right="566"/>
        </w:sectPr>
      </w:pPr>
    </w:p>
    <w:p>
      <w:pPr>
        <w:pStyle w:val="BodyText"/>
      </w:pPr>
    </w:p>
    <w:p>
      <w:pPr>
        <w:pStyle w:val="BodyText"/>
        <w:spacing w:before="18"/>
      </w:pPr>
    </w:p>
    <w:p>
      <w:pPr>
        <w:pStyle w:val="BodyText"/>
        <w:spacing w:line="247" w:lineRule="auto"/>
        <w:ind w:left="2753" w:right="127" w:firstLine="433"/>
        <w:jc w:val="both"/>
      </w:pPr>
      <w:r>
        <w:rPr>
          <w:w w:val="105"/>
        </w:rPr>
        <w:t>The</w:t>
      </w:r>
      <w:r>
        <w:rPr>
          <w:spacing w:val="-8"/>
          <w:w w:val="105"/>
        </w:rPr>
        <w:t> </w:t>
      </w:r>
      <w:r>
        <w:rPr>
          <w:w w:val="105"/>
        </w:rPr>
        <w:t>comparative</w:t>
      </w:r>
      <w:r>
        <w:rPr>
          <w:spacing w:val="-8"/>
          <w:w w:val="105"/>
        </w:rPr>
        <w:t> </w:t>
      </w:r>
      <w:r>
        <w:rPr>
          <w:w w:val="105"/>
        </w:rPr>
        <w:t>method</w:t>
      </w:r>
      <w:r>
        <w:rPr>
          <w:spacing w:val="-8"/>
          <w:w w:val="105"/>
        </w:rPr>
        <w:t> </w:t>
      </w:r>
      <w:r>
        <w:rPr>
          <w:w w:val="105"/>
        </w:rPr>
        <w:t>AE</w:t>
      </w:r>
      <w:r>
        <w:rPr>
          <w:spacing w:val="-8"/>
          <w:w w:val="105"/>
        </w:rPr>
        <w:t> </w:t>
      </w:r>
      <w:r>
        <w:rPr>
          <w:w w:val="105"/>
        </w:rPr>
        <w:t>uses</w:t>
      </w:r>
      <w:r>
        <w:rPr>
          <w:spacing w:val="-8"/>
          <w:w w:val="105"/>
        </w:rPr>
        <w:t> </w:t>
      </w:r>
      <w:r>
        <w:rPr>
          <w:w w:val="105"/>
        </w:rPr>
        <w:t>the</w:t>
      </w:r>
      <w:r>
        <w:rPr>
          <w:spacing w:val="-8"/>
          <w:w w:val="105"/>
        </w:rPr>
        <w:t> </w:t>
      </w:r>
      <w:r>
        <w:rPr>
          <w:w w:val="105"/>
        </w:rPr>
        <w:t>same</w:t>
      </w:r>
      <w:r>
        <w:rPr>
          <w:spacing w:val="-8"/>
          <w:w w:val="105"/>
        </w:rPr>
        <w:t> </w:t>
      </w:r>
      <w:r>
        <w:rPr>
          <w:w w:val="105"/>
        </w:rPr>
        <w:t>network</w:t>
      </w:r>
      <w:r>
        <w:rPr>
          <w:spacing w:val="-8"/>
          <w:w w:val="105"/>
        </w:rPr>
        <w:t> </w:t>
      </w:r>
      <w:r>
        <w:rPr>
          <w:w w:val="105"/>
        </w:rPr>
        <w:t>settings</w:t>
      </w:r>
      <w:r>
        <w:rPr>
          <w:spacing w:val="-8"/>
          <w:w w:val="105"/>
        </w:rPr>
        <w:t> </w:t>
      </w:r>
      <w:r>
        <w:rPr>
          <w:w w:val="105"/>
        </w:rPr>
        <w:t>as</w:t>
      </w:r>
      <w:r>
        <w:rPr>
          <w:spacing w:val="-8"/>
          <w:w w:val="105"/>
        </w:rPr>
        <w:t> </w:t>
      </w:r>
      <w:r>
        <w:rPr>
          <w:w w:val="105"/>
        </w:rPr>
        <w:t>ours. In</w:t>
      </w:r>
      <w:r>
        <w:rPr>
          <w:spacing w:val="-8"/>
          <w:w w:val="105"/>
        </w:rPr>
        <w:t> </w:t>
      </w:r>
      <w:r>
        <w:rPr>
          <w:w w:val="105"/>
        </w:rPr>
        <w:t>our</w:t>
      </w:r>
      <w:r>
        <w:rPr>
          <w:spacing w:val="-8"/>
          <w:w w:val="105"/>
        </w:rPr>
        <w:t> </w:t>
      </w:r>
      <w:r>
        <w:rPr>
          <w:w w:val="105"/>
        </w:rPr>
        <w:t>method, the </w:t>
      </w:r>
      <w:r>
        <w:rPr>
          <w:rFonts w:ascii="Palatino Linotype"/>
          <w:i/>
          <w:w w:val="105"/>
        </w:rPr>
        <w:t>T</w:t>
      </w:r>
      <w:r>
        <w:rPr>
          <w:w w:val="105"/>
          <w:vertAlign w:val="subscript"/>
        </w:rPr>
        <w:t>2</w:t>
      </w:r>
      <w:r>
        <w:rPr>
          <w:w w:val="105"/>
          <w:vertAlign w:val="baseline"/>
        </w:rPr>
        <w:t> for</w:t>
      </w:r>
      <w:r>
        <w:rPr>
          <w:spacing w:val="-3"/>
          <w:w w:val="105"/>
          <w:vertAlign w:val="baseline"/>
        </w:rPr>
        <w:t> </w:t>
      </w:r>
      <w:r>
        <w:rPr>
          <w:w w:val="105"/>
          <w:vertAlign w:val="baseline"/>
        </w:rPr>
        <w:t>AE</w:t>
      </w:r>
      <w:r>
        <w:rPr>
          <w:spacing w:val="-3"/>
          <w:w w:val="105"/>
          <w:vertAlign w:val="baseline"/>
        </w:rPr>
        <w:t> </w:t>
      </w:r>
      <w:r>
        <w:rPr>
          <w:w w:val="105"/>
          <w:vertAlign w:val="baseline"/>
        </w:rPr>
        <w:t>is</w:t>
      </w:r>
      <w:r>
        <w:rPr>
          <w:spacing w:val="-3"/>
          <w:w w:val="105"/>
          <w:vertAlign w:val="baseline"/>
        </w:rPr>
        <w:t> </w:t>
      </w:r>
      <w:r>
        <w:rPr>
          <w:w w:val="105"/>
          <w:vertAlign w:val="baseline"/>
        </w:rPr>
        <w:t>used</w:t>
      </w:r>
      <w:r>
        <w:rPr>
          <w:spacing w:val="-3"/>
          <w:w w:val="105"/>
          <w:vertAlign w:val="baseline"/>
        </w:rPr>
        <w:t> </w:t>
      </w:r>
      <w:r>
        <w:rPr>
          <w:w w:val="105"/>
          <w:vertAlign w:val="baseline"/>
        </w:rPr>
        <w:t>to</w:t>
      </w:r>
      <w:r>
        <w:rPr>
          <w:spacing w:val="-3"/>
          <w:w w:val="105"/>
          <w:vertAlign w:val="baseline"/>
        </w:rPr>
        <w:t> </w:t>
      </w:r>
      <w:r>
        <w:rPr>
          <w:w w:val="105"/>
          <w:vertAlign w:val="baseline"/>
        </w:rPr>
        <w:t>reduce</w:t>
      </w:r>
      <w:r>
        <w:rPr>
          <w:spacing w:val="-3"/>
          <w:w w:val="105"/>
          <w:vertAlign w:val="baseline"/>
        </w:rPr>
        <w:t> </w:t>
      </w:r>
      <w:r>
        <w:rPr>
          <w:w w:val="105"/>
          <w:vertAlign w:val="baseline"/>
        </w:rPr>
        <w:t>the</w:t>
      </w:r>
      <w:r>
        <w:rPr>
          <w:spacing w:val="-3"/>
          <w:w w:val="105"/>
          <w:vertAlign w:val="baseline"/>
        </w:rPr>
        <w:t> </w:t>
      </w:r>
      <w:r>
        <w:rPr>
          <w:w w:val="105"/>
          <w:vertAlign w:val="baseline"/>
        </w:rPr>
        <w:t>FPR.</w:t>
      </w:r>
      <w:r>
        <w:rPr>
          <w:spacing w:val="-3"/>
          <w:w w:val="105"/>
          <w:vertAlign w:val="baseline"/>
        </w:rPr>
        <w:t> </w:t>
      </w:r>
      <w:r>
        <w:rPr>
          <w:w w:val="105"/>
          <w:vertAlign w:val="baseline"/>
        </w:rPr>
        <w:t>Its</w:t>
      </w:r>
      <w:r>
        <w:rPr>
          <w:spacing w:val="-3"/>
          <w:w w:val="105"/>
          <w:vertAlign w:val="baseline"/>
        </w:rPr>
        <w:t> </w:t>
      </w:r>
      <w:r>
        <w:rPr>
          <w:w w:val="105"/>
          <w:vertAlign w:val="baseline"/>
        </w:rPr>
        <w:t>value</w:t>
      </w:r>
      <w:r>
        <w:rPr>
          <w:spacing w:val="-3"/>
          <w:w w:val="105"/>
          <w:vertAlign w:val="baseline"/>
        </w:rPr>
        <w:t> </w:t>
      </w:r>
      <w:r>
        <w:rPr>
          <w:w w:val="105"/>
          <w:vertAlign w:val="baseline"/>
        </w:rPr>
        <w:t>is</w:t>
      </w:r>
      <w:r>
        <w:rPr>
          <w:spacing w:val="-3"/>
          <w:w w:val="105"/>
          <w:vertAlign w:val="baseline"/>
        </w:rPr>
        <w:t> </w:t>
      </w:r>
      <w:r>
        <w:rPr>
          <w:w w:val="105"/>
          <w:vertAlign w:val="baseline"/>
        </w:rPr>
        <w:t>set</w:t>
      </w:r>
      <w:r>
        <w:rPr>
          <w:spacing w:val="-3"/>
          <w:w w:val="105"/>
          <w:vertAlign w:val="baseline"/>
        </w:rPr>
        <w:t> </w:t>
      </w:r>
      <w:r>
        <w:rPr>
          <w:w w:val="105"/>
          <w:vertAlign w:val="baseline"/>
        </w:rPr>
        <w:t>at</w:t>
      </w:r>
      <w:r>
        <w:rPr>
          <w:spacing w:val="-3"/>
          <w:w w:val="105"/>
          <w:vertAlign w:val="baseline"/>
        </w:rPr>
        <w:t> </w:t>
      </w:r>
      <w:r>
        <w:rPr>
          <w:w w:val="105"/>
          <w:vertAlign w:val="baseline"/>
        </w:rPr>
        <w:t>a</w:t>
      </w:r>
      <w:r>
        <w:rPr>
          <w:spacing w:val="-3"/>
          <w:w w:val="105"/>
          <w:vertAlign w:val="baseline"/>
        </w:rPr>
        <w:t> </w:t>
      </w:r>
      <w:r>
        <w:rPr>
          <w:w w:val="105"/>
          <w:vertAlign w:val="baseline"/>
        </w:rPr>
        <w:t>lower</w:t>
      </w:r>
      <w:r>
        <w:rPr>
          <w:spacing w:val="-3"/>
          <w:w w:val="105"/>
          <w:vertAlign w:val="baseline"/>
        </w:rPr>
        <w:t> </w:t>
      </w:r>
      <w:r>
        <w:rPr>
          <w:w w:val="105"/>
          <w:vertAlign w:val="baseline"/>
        </w:rPr>
        <w:t>value</w:t>
      </w:r>
      <w:r>
        <w:rPr>
          <w:spacing w:val="-3"/>
          <w:w w:val="105"/>
          <w:vertAlign w:val="baseline"/>
        </w:rPr>
        <w:t> </w:t>
      </w:r>
      <w:r>
        <w:rPr>
          <w:w w:val="105"/>
          <w:vertAlign w:val="baseline"/>
        </w:rPr>
        <w:t>to</w:t>
      </w:r>
      <w:r>
        <w:rPr>
          <w:spacing w:val="-3"/>
          <w:w w:val="105"/>
          <w:vertAlign w:val="baseline"/>
        </w:rPr>
        <w:t> </w:t>
      </w:r>
      <w:r>
        <w:rPr>
          <w:w w:val="105"/>
          <w:vertAlign w:val="baseline"/>
        </w:rPr>
        <w:t>ensure</w:t>
      </w:r>
      <w:r>
        <w:rPr>
          <w:spacing w:val="-3"/>
          <w:w w:val="105"/>
          <w:vertAlign w:val="baseline"/>
        </w:rPr>
        <w:t> </w:t>
      </w:r>
      <w:r>
        <w:rPr>
          <w:w w:val="105"/>
          <w:vertAlign w:val="baseline"/>
        </w:rPr>
        <w:t>that</w:t>
      </w:r>
      <w:r>
        <w:rPr>
          <w:spacing w:val="-3"/>
          <w:w w:val="105"/>
          <w:vertAlign w:val="baseline"/>
        </w:rPr>
        <w:t> </w:t>
      </w:r>
      <w:r>
        <w:rPr>
          <w:w w:val="105"/>
          <w:vertAlign w:val="baseline"/>
        </w:rPr>
        <w:t>the samples</w:t>
      </w:r>
      <w:r>
        <w:rPr>
          <w:spacing w:val="-11"/>
          <w:w w:val="105"/>
          <w:vertAlign w:val="baseline"/>
        </w:rPr>
        <w:t> </w:t>
      </w:r>
      <w:r>
        <w:rPr>
          <w:w w:val="105"/>
          <w:vertAlign w:val="baseline"/>
        </w:rPr>
        <w:t>can</w:t>
      </w:r>
      <w:r>
        <w:rPr>
          <w:spacing w:val="-11"/>
          <w:w w:val="105"/>
          <w:vertAlign w:val="baseline"/>
        </w:rPr>
        <w:t> </w:t>
      </w:r>
      <w:r>
        <w:rPr>
          <w:w w:val="105"/>
          <w:vertAlign w:val="baseline"/>
        </w:rPr>
        <w:t>be</w:t>
      </w:r>
      <w:r>
        <w:rPr>
          <w:spacing w:val="-11"/>
          <w:w w:val="105"/>
          <w:vertAlign w:val="baseline"/>
        </w:rPr>
        <w:t> </w:t>
      </w:r>
      <w:r>
        <w:rPr>
          <w:w w:val="105"/>
          <w:vertAlign w:val="baseline"/>
        </w:rPr>
        <w:t>classified</w:t>
      </w:r>
      <w:r>
        <w:rPr>
          <w:spacing w:val="-11"/>
          <w:w w:val="105"/>
          <w:vertAlign w:val="baseline"/>
        </w:rPr>
        <w:t> </w:t>
      </w:r>
      <w:r>
        <w:rPr>
          <w:w w:val="105"/>
          <w:vertAlign w:val="baseline"/>
        </w:rPr>
        <w:t>as</w:t>
      </w:r>
      <w:r>
        <w:rPr>
          <w:spacing w:val="-11"/>
          <w:w w:val="105"/>
          <w:vertAlign w:val="baseline"/>
        </w:rPr>
        <w:t> </w:t>
      </w:r>
      <w:r>
        <w:rPr>
          <w:w w:val="105"/>
          <w:vertAlign w:val="baseline"/>
        </w:rPr>
        <w:t>normal</w:t>
      </w:r>
      <w:r>
        <w:rPr>
          <w:spacing w:val="-11"/>
          <w:w w:val="105"/>
          <w:vertAlign w:val="baseline"/>
        </w:rPr>
        <w:t> </w:t>
      </w:r>
      <w:r>
        <w:rPr>
          <w:w w:val="105"/>
          <w:vertAlign w:val="baseline"/>
        </w:rPr>
        <w:t>with</w:t>
      </w:r>
      <w:r>
        <w:rPr>
          <w:spacing w:val="-11"/>
          <w:w w:val="105"/>
          <w:vertAlign w:val="baseline"/>
        </w:rPr>
        <w:t> </w:t>
      </w:r>
      <w:r>
        <w:rPr>
          <w:w w:val="105"/>
          <w:vertAlign w:val="baseline"/>
        </w:rPr>
        <w:t>higher</w:t>
      </w:r>
      <w:r>
        <w:rPr>
          <w:spacing w:val="-11"/>
          <w:w w:val="105"/>
          <w:vertAlign w:val="baseline"/>
        </w:rPr>
        <w:t> </w:t>
      </w:r>
      <w:r>
        <w:rPr>
          <w:w w:val="105"/>
          <w:vertAlign w:val="baseline"/>
        </w:rPr>
        <w:t>confidence.</w:t>
      </w:r>
      <w:r>
        <w:rPr>
          <w:spacing w:val="-2"/>
          <w:w w:val="105"/>
          <w:vertAlign w:val="baseline"/>
        </w:rPr>
        <w:t> </w:t>
      </w:r>
      <w:r>
        <w:rPr>
          <w:w w:val="105"/>
          <w:vertAlign w:val="baseline"/>
        </w:rPr>
        <w:t>When</w:t>
      </w:r>
      <w:r>
        <w:rPr>
          <w:spacing w:val="-11"/>
          <w:w w:val="105"/>
          <w:vertAlign w:val="baseline"/>
        </w:rPr>
        <w:t> </w:t>
      </w:r>
      <w:r>
        <w:rPr>
          <w:w w:val="105"/>
          <w:vertAlign w:val="baseline"/>
        </w:rPr>
        <w:t>using</w:t>
      </w:r>
      <w:r>
        <w:rPr>
          <w:spacing w:val="-11"/>
          <w:w w:val="105"/>
          <w:vertAlign w:val="baseline"/>
        </w:rPr>
        <w:t> </w:t>
      </w:r>
      <w:r>
        <w:rPr>
          <w:w w:val="105"/>
          <w:vertAlign w:val="baseline"/>
        </w:rPr>
        <w:t>AE</w:t>
      </w:r>
      <w:r>
        <w:rPr>
          <w:spacing w:val="-11"/>
          <w:w w:val="105"/>
          <w:vertAlign w:val="baseline"/>
        </w:rPr>
        <w:t> </w:t>
      </w:r>
      <w:r>
        <w:rPr>
          <w:w w:val="105"/>
          <w:vertAlign w:val="baseline"/>
        </w:rPr>
        <w:t>only</w:t>
      </w:r>
      <w:r>
        <w:rPr>
          <w:spacing w:val="-11"/>
          <w:w w:val="105"/>
          <w:vertAlign w:val="baseline"/>
        </w:rPr>
        <w:t> </w:t>
      </w:r>
      <w:r>
        <w:rPr>
          <w:w w:val="105"/>
          <w:vertAlign w:val="baseline"/>
        </w:rPr>
        <w:t>to</w:t>
      </w:r>
      <w:r>
        <w:rPr>
          <w:spacing w:val="-11"/>
          <w:w w:val="105"/>
          <w:vertAlign w:val="baseline"/>
        </w:rPr>
        <w:t> </w:t>
      </w:r>
      <w:r>
        <w:rPr>
          <w:w w:val="105"/>
          <w:vertAlign w:val="baseline"/>
        </w:rPr>
        <w:t>detect </w:t>
      </w:r>
      <w:r>
        <w:rPr>
          <w:vertAlign w:val="baseline"/>
        </w:rPr>
        <w:t>attacks,</w:t>
      </w:r>
      <w:r>
        <w:rPr>
          <w:spacing w:val="-1"/>
          <w:vertAlign w:val="baseline"/>
        </w:rPr>
        <w:t> </w:t>
      </w:r>
      <w:r>
        <w:rPr>
          <w:vertAlign w:val="baseline"/>
        </w:rPr>
        <w:t>we</w:t>
      </w:r>
      <w:r>
        <w:rPr>
          <w:spacing w:val="-1"/>
          <w:vertAlign w:val="baseline"/>
        </w:rPr>
        <w:t> </w:t>
      </w:r>
      <w:r>
        <w:rPr>
          <w:vertAlign w:val="baseline"/>
        </w:rPr>
        <w:t>use</w:t>
      </w:r>
      <w:r>
        <w:rPr>
          <w:spacing w:val="-1"/>
          <w:vertAlign w:val="baseline"/>
        </w:rPr>
        <w:t> </w:t>
      </w:r>
      <w:r>
        <w:rPr>
          <w:vertAlign w:val="baseline"/>
        </w:rPr>
        <w:t>another</w:t>
      </w:r>
      <w:r>
        <w:rPr>
          <w:spacing w:val="-1"/>
          <w:vertAlign w:val="baseline"/>
        </w:rPr>
        <w:t> </w:t>
      </w:r>
      <w:r>
        <w:rPr>
          <w:vertAlign w:val="baseline"/>
        </w:rPr>
        <w:t>threshold. We</w:t>
      </w:r>
      <w:r>
        <w:rPr>
          <w:spacing w:val="-1"/>
          <w:vertAlign w:val="baseline"/>
        </w:rPr>
        <w:t> </w:t>
      </w:r>
      <w:r>
        <w:rPr>
          <w:vertAlign w:val="baseline"/>
        </w:rPr>
        <w:t>use</w:t>
      </w:r>
      <w:r>
        <w:rPr>
          <w:spacing w:val="-1"/>
          <w:vertAlign w:val="baseline"/>
        </w:rPr>
        <w:t> </w:t>
      </w:r>
      <w:r>
        <w:rPr>
          <w:vertAlign w:val="baseline"/>
        </w:rPr>
        <w:t>the</w:t>
      </w:r>
      <w:r>
        <w:rPr>
          <w:spacing w:val="-1"/>
          <w:vertAlign w:val="baseline"/>
        </w:rPr>
        <w:t> </w:t>
      </w:r>
      <w:r>
        <w:rPr>
          <w:vertAlign w:val="baseline"/>
        </w:rPr>
        <w:t>validation</w:t>
      </w:r>
      <w:r>
        <w:rPr>
          <w:spacing w:val="-1"/>
          <w:vertAlign w:val="baseline"/>
        </w:rPr>
        <w:t> </w:t>
      </w:r>
      <w:r>
        <w:rPr>
          <w:vertAlign w:val="baseline"/>
        </w:rPr>
        <w:t>dataset</w:t>
      </w:r>
      <w:r>
        <w:rPr>
          <w:spacing w:val="-1"/>
          <w:vertAlign w:val="baseline"/>
        </w:rPr>
        <w:t> </w:t>
      </w:r>
      <w:r>
        <w:rPr>
          <w:vertAlign w:val="baseline"/>
        </w:rPr>
        <w:t>to</w:t>
      </w:r>
      <w:r>
        <w:rPr>
          <w:spacing w:val="-1"/>
          <w:vertAlign w:val="baseline"/>
        </w:rPr>
        <w:t> </w:t>
      </w:r>
      <w:r>
        <w:rPr>
          <w:vertAlign w:val="baseline"/>
        </w:rPr>
        <w:t>select</w:t>
      </w:r>
      <w:r>
        <w:rPr>
          <w:spacing w:val="-2"/>
          <w:vertAlign w:val="baseline"/>
        </w:rPr>
        <w:t> </w:t>
      </w:r>
      <w:r>
        <w:rPr>
          <w:vertAlign w:val="baseline"/>
        </w:rPr>
        <w:t>the</w:t>
      </w:r>
      <w:r>
        <w:rPr>
          <w:spacing w:val="-1"/>
          <w:vertAlign w:val="baseline"/>
        </w:rPr>
        <w:t> </w:t>
      </w:r>
      <w:r>
        <w:rPr>
          <w:vertAlign w:val="baseline"/>
        </w:rPr>
        <w:t>best</w:t>
      </w:r>
      <w:r>
        <w:rPr>
          <w:spacing w:val="-1"/>
          <w:vertAlign w:val="baseline"/>
        </w:rPr>
        <w:t> </w:t>
      </w:r>
      <w:r>
        <w:rPr>
          <w:vertAlign w:val="baseline"/>
        </w:rPr>
        <w:t>threshold, </w:t>
      </w:r>
      <w:r>
        <w:rPr>
          <w:w w:val="105"/>
          <w:vertAlign w:val="baseline"/>
        </w:rPr>
        <w:t>which results in the best F1 score.</w:t>
      </w:r>
    </w:p>
    <w:p>
      <w:pPr>
        <w:pStyle w:val="ListParagraph"/>
        <w:numPr>
          <w:ilvl w:val="1"/>
          <w:numId w:val="1"/>
        </w:numPr>
        <w:tabs>
          <w:tab w:pos="3120" w:val="left" w:leader="none"/>
        </w:tabs>
        <w:spacing w:line="240" w:lineRule="auto" w:before="189" w:after="0"/>
        <w:ind w:left="3120" w:right="0" w:hanging="359"/>
        <w:jc w:val="left"/>
        <w:rPr>
          <w:rFonts w:ascii="Palatino Linotype"/>
          <w:i/>
          <w:sz w:val="20"/>
        </w:rPr>
      </w:pPr>
      <w:bookmarkStart w:name="Results Analysis" w:id="23"/>
      <w:bookmarkEnd w:id="23"/>
      <w:r>
        <w:rPr/>
      </w:r>
      <w:r>
        <w:rPr>
          <w:rFonts w:ascii="Palatino Linotype"/>
          <w:i/>
          <w:sz w:val="20"/>
        </w:rPr>
        <w:t>Results</w:t>
      </w:r>
      <w:r>
        <w:rPr>
          <w:rFonts w:ascii="Palatino Linotype"/>
          <w:i/>
          <w:spacing w:val="-9"/>
          <w:sz w:val="20"/>
        </w:rPr>
        <w:t> </w:t>
      </w:r>
      <w:r>
        <w:rPr>
          <w:rFonts w:ascii="Palatino Linotype"/>
          <w:i/>
          <w:spacing w:val="-2"/>
          <w:sz w:val="20"/>
        </w:rPr>
        <w:t>Analysis</w:t>
      </w:r>
    </w:p>
    <w:p>
      <w:pPr>
        <w:pStyle w:val="BodyText"/>
        <w:spacing w:line="252" w:lineRule="auto" w:before="61"/>
        <w:ind w:left="2761" w:right="152" w:firstLine="425"/>
        <w:jc w:val="both"/>
      </w:pPr>
      <w:r>
        <w:rPr/>
        <w:t>In this subsection, we evaluate the experimental results in sequence. We conduct an experiment</w:t>
      </w:r>
      <w:r>
        <w:rPr>
          <w:spacing w:val="-4"/>
        </w:rPr>
        <w:t> </w:t>
      </w:r>
      <w:r>
        <w:rPr/>
        <w:t>utilizing</w:t>
      </w:r>
      <w:r>
        <w:rPr>
          <w:spacing w:val="-4"/>
        </w:rPr>
        <w:t> </w:t>
      </w:r>
      <w:r>
        <w:rPr/>
        <w:t>the</w:t>
      </w:r>
      <w:r>
        <w:rPr>
          <w:spacing w:val="-4"/>
        </w:rPr>
        <w:t> </w:t>
      </w:r>
      <w:r>
        <w:rPr/>
        <w:t>IDS2018</w:t>
      </w:r>
      <w:r>
        <w:rPr>
          <w:spacing w:val="-4"/>
        </w:rPr>
        <w:t> </w:t>
      </w:r>
      <w:r>
        <w:rPr/>
        <w:t>dataset</w:t>
      </w:r>
      <w:r>
        <w:rPr>
          <w:spacing w:val="-4"/>
        </w:rPr>
        <w:t> </w:t>
      </w:r>
      <w:r>
        <w:rPr/>
        <w:t>as</w:t>
      </w:r>
      <w:r>
        <w:rPr>
          <w:spacing w:val="-4"/>
        </w:rPr>
        <w:t> </w:t>
      </w:r>
      <w:r>
        <w:rPr/>
        <w:t>a</w:t>
      </w:r>
      <w:r>
        <w:rPr>
          <w:spacing w:val="-4"/>
        </w:rPr>
        <w:t> </w:t>
      </w:r>
      <w:r>
        <w:rPr/>
        <w:t>case</w:t>
      </w:r>
      <w:r>
        <w:rPr>
          <w:spacing w:val="-4"/>
        </w:rPr>
        <w:t> </w:t>
      </w:r>
      <w:r>
        <w:rPr/>
        <w:t>study</w:t>
      </w:r>
      <w:r>
        <w:rPr>
          <w:spacing w:val="-4"/>
        </w:rPr>
        <w:t> </w:t>
      </w:r>
      <w:r>
        <w:rPr/>
        <w:t>for</w:t>
      </w:r>
      <w:r>
        <w:rPr>
          <w:spacing w:val="-4"/>
        </w:rPr>
        <w:t> </w:t>
      </w:r>
      <w:r>
        <w:rPr/>
        <w:t>our</w:t>
      </w:r>
      <w:r>
        <w:rPr>
          <w:spacing w:val="-4"/>
        </w:rPr>
        <w:t> </w:t>
      </w:r>
      <w:r>
        <w:rPr/>
        <w:t>method.</w:t>
      </w:r>
      <w:r>
        <w:rPr>
          <w:spacing w:val="12"/>
        </w:rPr>
        <w:t> </w:t>
      </w:r>
      <w:r>
        <w:rPr/>
        <w:t>Then</w:t>
      </w:r>
      <w:r>
        <w:rPr>
          <w:spacing w:val="-4"/>
        </w:rPr>
        <w:t> </w:t>
      </w:r>
      <w:r>
        <w:rPr/>
        <w:t>we</w:t>
      </w:r>
      <w:r>
        <w:rPr>
          <w:spacing w:val="-4"/>
        </w:rPr>
        <w:t> </w:t>
      </w:r>
      <w:r>
        <w:rPr/>
        <w:t>assess</w:t>
      </w:r>
      <w:r>
        <w:rPr>
          <w:spacing w:val="-4"/>
        </w:rPr>
        <w:t> </w:t>
      </w:r>
      <w:r>
        <w:rPr/>
        <w:t>the overall experiment results for both datasets, including the general detection performance and the performance under various attacks are set as unknown. Finally, we examine the impact of two hyperparameters: </w:t>
      </w:r>
      <w:r>
        <w:rPr>
          <w:rFonts w:ascii="Palatino Linotype"/>
          <w:i/>
        </w:rPr>
        <w:t>T</w:t>
      </w:r>
      <w:r>
        <w:rPr>
          <w:vertAlign w:val="subscript"/>
        </w:rPr>
        <w:t>1</w:t>
      </w:r>
      <w:r>
        <w:rPr>
          <w:vertAlign w:val="baseline"/>
        </w:rPr>
        <w:t> and </w:t>
      </w:r>
      <w:r>
        <w:rPr>
          <w:rFonts w:ascii="Palatino Linotype"/>
          <w:i/>
          <w:vertAlign w:val="baseline"/>
        </w:rPr>
        <w:t>T</w:t>
      </w:r>
      <w:r>
        <w:rPr>
          <w:vertAlign w:val="subscript"/>
        </w:rPr>
        <w:t>2</w:t>
      </w:r>
      <w:r>
        <w:rPr>
          <w:vertAlign w:val="baseline"/>
        </w:rPr>
        <w:t>.</w:t>
      </w:r>
    </w:p>
    <w:p>
      <w:pPr>
        <w:pStyle w:val="BodyText"/>
        <w:spacing w:line="222" w:lineRule="exact"/>
        <w:ind w:left="3187"/>
        <w:jc w:val="both"/>
      </w:pPr>
      <w:r>
        <w:rPr>
          <w:w w:val="105"/>
        </w:rPr>
        <w:t>In</w:t>
      </w:r>
      <w:r>
        <w:rPr>
          <w:spacing w:val="-4"/>
          <w:w w:val="105"/>
        </w:rPr>
        <w:t> </w:t>
      </w:r>
      <w:r>
        <w:rPr>
          <w:w w:val="105"/>
        </w:rPr>
        <w:t>this</w:t>
      </w:r>
      <w:r>
        <w:rPr>
          <w:spacing w:val="-3"/>
          <w:w w:val="105"/>
        </w:rPr>
        <w:t> </w:t>
      </w:r>
      <w:r>
        <w:rPr>
          <w:w w:val="105"/>
        </w:rPr>
        <w:t>part,</w:t>
      </w:r>
      <w:r>
        <w:rPr>
          <w:spacing w:val="-3"/>
          <w:w w:val="105"/>
        </w:rPr>
        <w:t> </w:t>
      </w:r>
      <w:r>
        <w:rPr>
          <w:w w:val="105"/>
        </w:rPr>
        <w:t>we</w:t>
      </w:r>
      <w:r>
        <w:rPr>
          <w:spacing w:val="-4"/>
          <w:w w:val="105"/>
        </w:rPr>
        <w:t> </w:t>
      </w:r>
      <w:r>
        <w:rPr>
          <w:w w:val="105"/>
        </w:rPr>
        <w:t>use</w:t>
      </w:r>
      <w:r>
        <w:rPr>
          <w:spacing w:val="-3"/>
          <w:w w:val="105"/>
        </w:rPr>
        <w:t> </w:t>
      </w:r>
      <w:r>
        <w:rPr>
          <w:w w:val="105"/>
        </w:rPr>
        <w:t>DoS</w:t>
      </w:r>
      <w:r>
        <w:rPr>
          <w:spacing w:val="-3"/>
          <w:w w:val="105"/>
        </w:rPr>
        <w:t> </w:t>
      </w:r>
      <w:r>
        <w:rPr>
          <w:w w:val="105"/>
        </w:rPr>
        <w:t>as</w:t>
      </w:r>
      <w:r>
        <w:rPr>
          <w:spacing w:val="-3"/>
          <w:w w:val="105"/>
        </w:rPr>
        <w:t> </w:t>
      </w:r>
      <w:r>
        <w:rPr>
          <w:w w:val="105"/>
        </w:rPr>
        <w:t>an</w:t>
      </w:r>
      <w:r>
        <w:rPr>
          <w:spacing w:val="-4"/>
          <w:w w:val="105"/>
        </w:rPr>
        <w:t> </w:t>
      </w:r>
      <w:r>
        <w:rPr>
          <w:w w:val="105"/>
        </w:rPr>
        <w:t>unknown</w:t>
      </w:r>
      <w:r>
        <w:rPr>
          <w:spacing w:val="-3"/>
          <w:w w:val="105"/>
        </w:rPr>
        <w:t> </w:t>
      </w:r>
      <w:r>
        <w:rPr>
          <w:w w:val="105"/>
        </w:rPr>
        <w:t>attack</w:t>
      </w:r>
      <w:r>
        <w:rPr>
          <w:spacing w:val="-3"/>
          <w:w w:val="105"/>
        </w:rPr>
        <w:t> </w:t>
      </w:r>
      <w:r>
        <w:rPr>
          <w:w w:val="105"/>
        </w:rPr>
        <w:t>and</w:t>
      </w:r>
      <w:r>
        <w:rPr>
          <w:spacing w:val="-3"/>
          <w:w w:val="105"/>
        </w:rPr>
        <w:t> </w:t>
      </w:r>
      <w:r>
        <w:rPr>
          <w:w w:val="105"/>
        </w:rPr>
        <w:t>present</w:t>
      </w:r>
      <w:r>
        <w:rPr>
          <w:spacing w:val="-4"/>
          <w:w w:val="105"/>
        </w:rPr>
        <w:t> </w:t>
      </w:r>
      <w:r>
        <w:rPr>
          <w:w w:val="105"/>
        </w:rPr>
        <w:t>the</w:t>
      </w:r>
      <w:r>
        <w:rPr>
          <w:spacing w:val="-3"/>
          <w:w w:val="105"/>
        </w:rPr>
        <w:t> </w:t>
      </w:r>
      <w:r>
        <w:rPr>
          <w:w w:val="105"/>
        </w:rPr>
        <w:t>probability</w:t>
      </w:r>
      <w:r>
        <w:rPr>
          <w:spacing w:val="-3"/>
          <w:w w:val="105"/>
        </w:rPr>
        <w:t> </w:t>
      </w:r>
      <w:r>
        <w:rPr>
          <w:w w:val="105"/>
        </w:rPr>
        <w:t>and</w:t>
      </w:r>
      <w:r>
        <w:rPr>
          <w:spacing w:val="-4"/>
          <w:w w:val="105"/>
        </w:rPr>
        <w:t> </w:t>
      </w:r>
      <w:r>
        <w:rPr>
          <w:spacing w:val="-5"/>
          <w:w w:val="105"/>
        </w:rPr>
        <w:t>MSE</w:t>
      </w:r>
    </w:p>
    <w:p>
      <w:pPr>
        <w:pStyle w:val="BodyText"/>
        <w:spacing w:line="256" w:lineRule="auto" w:before="16"/>
        <w:ind w:left="2755" w:right="148" w:firstLine="5"/>
        <w:jc w:val="both"/>
      </w:pPr>
      <w:r>
        <w:rPr>
          <w:w w:val="105"/>
        </w:rPr>
        <w:t>distributions. First,</w:t>
      </w:r>
      <w:r>
        <w:rPr>
          <w:spacing w:val="-6"/>
          <w:w w:val="105"/>
        </w:rPr>
        <w:t> </w:t>
      </w:r>
      <w:r>
        <w:rPr>
          <w:w w:val="105"/>
        </w:rPr>
        <w:t>we</w:t>
      </w:r>
      <w:r>
        <w:rPr>
          <w:spacing w:val="-6"/>
          <w:w w:val="105"/>
        </w:rPr>
        <w:t> </w:t>
      </w:r>
      <w:r>
        <w:rPr>
          <w:w w:val="105"/>
        </w:rPr>
        <w:t>analyze</w:t>
      </w:r>
      <w:r>
        <w:rPr>
          <w:spacing w:val="-6"/>
          <w:w w:val="105"/>
        </w:rPr>
        <w:t> </w:t>
      </w:r>
      <w:r>
        <w:rPr>
          <w:w w:val="105"/>
        </w:rPr>
        <w:t>the</w:t>
      </w:r>
      <w:r>
        <w:rPr>
          <w:spacing w:val="-6"/>
          <w:w w:val="105"/>
        </w:rPr>
        <w:t> </w:t>
      </w:r>
      <w:r>
        <w:rPr>
          <w:w w:val="105"/>
        </w:rPr>
        <w:t>predicted</w:t>
      </w:r>
      <w:r>
        <w:rPr>
          <w:spacing w:val="-6"/>
          <w:w w:val="105"/>
        </w:rPr>
        <w:t> </w:t>
      </w:r>
      <w:r>
        <w:rPr>
          <w:w w:val="105"/>
        </w:rPr>
        <w:t>probability</w:t>
      </w:r>
      <w:r>
        <w:rPr>
          <w:spacing w:val="-6"/>
          <w:w w:val="105"/>
        </w:rPr>
        <w:t> </w:t>
      </w:r>
      <w:r>
        <w:rPr>
          <w:w w:val="105"/>
        </w:rPr>
        <w:t>distribution</w:t>
      </w:r>
      <w:r>
        <w:rPr>
          <w:spacing w:val="-6"/>
          <w:w w:val="105"/>
        </w:rPr>
        <w:t> </w:t>
      </w:r>
      <w:r>
        <w:rPr>
          <w:w w:val="105"/>
        </w:rPr>
        <w:t>of</w:t>
      </w:r>
      <w:r>
        <w:rPr>
          <w:spacing w:val="-6"/>
          <w:w w:val="105"/>
        </w:rPr>
        <w:t> </w:t>
      </w:r>
      <w:r>
        <w:rPr>
          <w:w w:val="105"/>
        </w:rPr>
        <w:t>RF</w:t>
      </w:r>
      <w:r>
        <w:rPr>
          <w:spacing w:val="-6"/>
          <w:w w:val="105"/>
        </w:rPr>
        <w:t> </w:t>
      </w:r>
      <w:r>
        <w:rPr>
          <w:w w:val="105"/>
        </w:rPr>
        <w:t>using</w:t>
      </w:r>
      <w:r>
        <w:rPr>
          <w:spacing w:val="-6"/>
          <w:w w:val="105"/>
        </w:rPr>
        <w:t> </w:t>
      </w:r>
      <w:r>
        <w:rPr>
          <w:w w:val="105"/>
        </w:rPr>
        <w:t>the</w:t>
      </w:r>
      <w:r>
        <w:rPr>
          <w:spacing w:val="-6"/>
          <w:w w:val="105"/>
        </w:rPr>
        <w:t> </w:t>
      </w:r>
      <w:r>
        <w:rPr>
          <w:w w:val="105"/>
        </w:rPr>
        <w:t>bar plot, as displayed in Figure </w:t>
      </w:r>
      <w:hyperlink w:history="true" w:anchor="_bookmark9">
        <w:r>
          <w:rPr>
            <w:color w:val="0774B7"/>
            <w:w w:val="105"/>
          </w:rPr>
          <w:t>5</w:t>
        </w:r>
      </w:hyperlink>
      <w:r>
        <w:rPr>
          <w:w w:val="105"/>
        </w:rPr>
        <w:t>.</w:t>
      </w:r>
    </w:p>
    <w:p>
      <w:pPr>
        <w:pStyle w:val="BodyText"/>
        <w:spacing w:before="3"/>
        <w:rPr>
          <w:sz w:val="17"/>
        </w:rPr>
      </w:pPr>
    </w:p>
    <w:p>
      <w:pPr>
        <w:spacing w:before="0"/>
        <w:ind w:left="3012" w:right="0" w:firstLine="0"/>
        <w:jc w:val="left"/>
        <w:rPr>
          <w:rFonts w:ascii="Verdana" w:hAnsi="Verdana"/>
          <w:sz w:val="19"/>
        </w:rPr>
      </w:pPr>
      <w:r>
        <w:rPr>
          <w:rFonts w:ascii="Verdana" w:hAnsi="Verdana"/>
          <w:sz w:val="19"/>
        </w:rPr>
        <mc:AlternateContent>
          <mc:Choice Requires="wps">
            <w:drawing>
              <wp:anchor distT="0" distB="0" distL="0" distR="0" allowOverlap="1" layoutInCell="1" locked="0" behindDoc="0" simplePos="0" relativeHeight="15740928">
                <wp:simplePos x="0" y="0"/>
                <wp:positionH relativeFrom="page">
                  <wp:posOffset>2781580</wp:posOffset>
                </wp:positionH>
                <wp:positionV relativeFrom="paragraph">
                  <wp:posOffset>38795</wp:posOffset>
                </wp:positionV>
                <wp:extent cx="4227195" cy="1795780"/>
                <wp:effectExtent l="0" t="0" r="0" b="0"/>
                <wp:wrapNone/>
                <wp:docPr id="138" name="Group 138"/>
                <wp:cNvGraphicFramePr>
                  <a:graphicFrameLocks/>
                </wp:cNvGraphicFramePr>
                <a:graphic>
                  <a:graphicData uri="http://schemas.microsoft.com/office/word/2010/wordprocessingGroup">
                    <wpg:wgp>
                      <wpg:cNvPr id="138" name="Group 138"/>
                      <wpg:cNvGrpSpPr/>
                      <wpg:grpSpPr>
                        <a:xfrm>
                          <a:off x="0" y="0"/>
                          <a:ext cx="4227195" cy="1795780"/>
                          <a:chExt cx="4227195" cy="1795780"/>
                        </a:xfrm>
                      </wpg:grpSpPr>
                      <wps:wsp>
                        <wps:cNvPr id="139" name="Graphic 139"/>
                        <wps:cNvSpPr/>
                        <wps:spPr>
                          <a:xfrm>
                            <a:off x="237209" y="634442"/>
                            <a:ext cx="2721610" cy="1113790"/>
                          </a:xfrm>
                          <a:custGeom>
                            <a:avLst/>
                            <a:gdLst/>
                            <a:ahLst/>
                            <a:cxnLst/>
                            <a:rect l="l" t="t" r="r" b="b"/>
                            <a:pathLst>
                              <a:path w="2721610" h="1113790">
                                <a:moveTo>
                                  <a:pt x="2721292" y="1112215"/>
                                </a:moveTo>
                                <a:lnTo>
                                  <a:pt x="2682964" y="1112215"/>
                                </a:lnTo>
                                <a:lnTo>
                                  <a:pt x="2682964" y="1112418"/>
                                </a:lnTo>
                                <a:lnTo>
                                  <a:pt x="2644635" y="1112418"/>
                                </a:lnTo>
                                <a:lnTo>
                                  <a:pt x="2644635" y="1112621"/>
                                </a:lnTo>
                                <a:lnTo>
                                  <a:pt x="2606306" y="1112621"/>
                                </a:lnTo>
                                <a:lnTo>
                                  <a:pt x="2606306" y="1112354"/>
                                </a:lnTo>
                                <a:lnTo>
                                  <a:pt x="2567978" y="1112354"/>
                                </a:lnTo>
                                <a:lnTo>
                                  <a:pt x="2567978" y="1110996"/>
                                </a:lnTo>
                                <a:lnTo>
                                  <a:pt x="2529649" y="1110996"/>
                                </a:lnTo>
                                <a:lnTo>
                                  <a:pt x="2529649" y="1111199"/>
                                </a:lnTo>
                                <a:lnTo>
                                  <a:pt x="2491321" y="1111199"/>
                                </a:lnTo>
                                <a:lnTo>
                                  <a:pt x="2491321" y="1110170"/>
                                </a:lnTo>
                                <a:lnTo>
                                  <a:pt x="2452992" y="1110170"/>
                                </a:lnTo>
                                <a:lnTo>
                                  <a:pt x="2452992" y="1111402"/>
                                </a:lnTo>
                                <a:lnTo>
                                  <a:pt x="2414663" y="1111402"/>
                                </a:lnTo>
                                <a:lnTo>
                                  <a:pt x="2414663" y="1111542"/>
                                </a:lnTo>
                                <a:lnTo>
                                  <a:pt x="2376335" y="1111542"/>
                                </a:lnTo>
                                <a:lnTo>
                                  <a:pt x="2376335" y="1110653"/>
                                </a:lnTo>
                                <a:lnTo>
                                  <a:pt x="2338006" y="1110653"/>
                                </a:lnTo>
                                <a:lnTo>
                                  <a:pt x="2338006" y="1111059"/>
                                </a:lnTo>
                                <a:lnTo>
                                  <a:pt x="2299678" y="1111059"/>
                                </a:lnTo>
                                <a:lnTo>
                                  <a:pt x="2299678" y="1110792"/>
                                </a:lnTo>
                                <a:lnTo>
                                  <a:pt x="2261349" y="1110792"/>
                                </a:lnTo>
                                <a:lnTo>
                                  <a:pt x="2261349" y="1110373"/>
                                </a:lnTo>
                                <a:lnTo>
                                  <a:pt x="2223020" y="1110373"/>
                                </a:lnTo>
                                <a:lnTo>
                                  <a:pt x="2223020" y="1111948"/>
                                </a:lnTo>
                                <a:lnTo>
                                  <a:pt x="2184692" y="1111948"/>
                                </a:lnTo>
                                <a:lnTo>
                                  <a:pt x="2184692" y="1111465"/>
                                </a:lnTo>
                                <a:lnTo>
                                  <a:pt x="2146376" y="1111465"/>
                                </a:lnTo>
                                <a:lnTo>
                                  <a:pt x="2146376" y="1112012"/>
                                </a:lnTo>
                                <a:lnTo>
                                  <a:pt x="2108047" y="1112012"/>
                                </a:lnTo>
                                <a:lnTo>
                                  <a:pt x="2108047" y="1111542"/>
                                </a:lnTo>
                                <a:lnTo>
                                  <a:pt x="2069719" y="1111542"/>
                                </a:lnTo>
                                <a:lnTo>
                                  <a:pt x="2069719" y="1111872"/>
                                </a:lnTo>
                                <a:lnTo>
                                  <a:pt x="2031390" y="1111872"/>
                                </a:lnTo>
                                <a:lnTo>
                                  <a:pt x="2031390" y="1112075"/>
                                </a:lnTo>
                                <a:lnTo>
                                  <a:pt x="1993061" y="1112075"/>
                                </a:lnTo>
                                <a:lnTo>
                                  <a:pt x="1993061" y="1111808"/>
                                </a:lnTo>
                                <a:lnTo>
                                  <a:pt x="1954733" y="1111808"/>
                                </a:lnTo>
                                <a:lnTo>
                                  <a:pt x="1954733" y="1112291"/>
                                </a:lnTo>
                                <a:lnTo>
                                  <a:pt x="1916404" y="1112291"/>
                                </a:lnTo>
                                <a:lnTo>
                                  <a:pt x="1916404" y="1112418"/>
                                </a:lnTo>
                                <a:lnTo>
                                  <a:pt x="1878076" y="1112418"/>
                                </a:lnTo>
                                <a:lnTo>
                                  <a:pt x="1839747" y="1112354"/>
                                </a:lnTo>
                                <a:lnTo>
                                  <a:pt x="1801418" y="1112418"/>
                                </a:lnTo>
                                <a:lnTo>
                                  <a:pt x="1801418" y="1112558"/>
                                </a:lnTo>
                                <a:lnTo>
                                  <a:pt x="1763090" y="1112558"/>
                                </a:lnTo>
                                <a:lnTo>
                                  <a:pt x="1724761" y="1112558"/>
                                </a:lnTo>
                                <a:lnTo>
                                  <a:pt x="1724761" y="1112761"/>
                                </a:lnTo>
                                <a:lnTo>
                                  <a:pt x="1686433" y="1112761"/>
                                </a:lnTo>
                                <a:lnTo>
                                  <a:pt x="1648104" y="1112761"/>
                                </a:lnTo>
                                <a:lnTo>
                                  <a:pt x="1648104" y="1112215"/>
                                </a:lnTo>
                                <a:lnTo>
                                  <a:pt x="1609775" y="1112215"/>
                                </a:lnTo>
                                <a:lnTo>
                                  <a:pt x="1609775" y="1112558"/>
                                </a:lnTo>
                                <a:lnTo>
                                  <a:pt x="1571447" y="1112558"/>
                                </a:lnTo>
                                <a:lnTo>
                                  <a:pt x="1571447" y="1111808"/>
                                </a:lnTo>
                                <a:lnTo>
                                  <a:pt x="1533118" y="1111808"/>
                                </a:lnTo>
                                <a:lnTo>
                                  <a:pt x="1533118" y="1112761"/>
                                </a:lnTo>
                                <a:lnTo>
                                  <a:pt x="1494790" y="1112761"/>
                                </a:lnTo>
                                <a:lnTo>
                                  <a:pt x="1494790" y="1112291"/>
                                </a:lnTo>
                                <a:lnTo>
                                  <a:pt x="1456461" y="1112291"/>
                                </a:lnTo>
                                <a:lnTo>
                                  <a:pt x="1456461" y="1112558"/>
                                </a:lnTo>
                                <a:lnTo>
                                  <a:pt x="1418145" y="1112558"/>
                                </a:lnTo>
                                <a:lnTo>
                                  <a:pt x="1418145" y="1112012"/>
                                </a:lnTo>
                                <a:lnTo>
                                  <a:pt x="1379816" y="1112012"/>
                                </a:lnTo>
                                <a:lnTo>
                                  <a:pt x="1379816" y="1111059"/>
                                </a:lnTo>
                                <a:lnTo>
                                  <a:pt x="1341488" y="1111059"/>
                                </a:lnTo>
                                <a:lnTo>
                                  <a:pt x="1341488" y="1111402"/>
                                </a:lnTo>
                                <a:lnTo>
                                  <a:pt x="1303159" y="1111402"/>
                                </a:lnTo>
                                <a:lnTo>
                                  <a:pt x="1303159" y="1111808"/>
                                </a:lnTo>
                                <a:lnTo>
                                  <a:pt x="1264831" y="1111808"/>
                                </a:lnTo>
                                <a:lnTo>
                                  <a:pt x="1264831" y="1111669"/>
                                </a:lnTo>
                                <a:lnTo>
                                  <a:pt x="1226502" y="1111669"/>
                                </a:lnTo>
                                <a:lnTo>
                                  <a:pt x="1188173" y="1111605"/>
                                </a:lnTo>
                                <a:lnTo>
                                  <a:pt x="1188173" y="1110373"/>
                                </a:lnTo>
                                <a:lnTo>
                                  <a:pt x="1149845" y="1110373"/>
                                </a:lnTo>
                                <a:lnTo>
                                  <a:pt x="1111516" y="1110310"/>
                                </a:lnTo>
                                <a:lnTo>
                                  <a:pt x="1111516" y="1110449"/>
                                </a:lnTo>
                                <a:lnTo>
                                  <a:pt x="1073188" y="1110449"/>
                                </a:lnTo>
                                <a:lnTo>
                                  <a:pt x="1073188" y="1108532"/>
                                </a:lnTo>
                                <a:lnTo>
                                  <a:pt x="1034859" y="1108532"/>
                                </a:lnTo>
                                <a:lnTo>
                                  <a:pt x="1034859" y="1110170"/>
                                </a:lnTo>
                                <a:lnTo>
                                  <a:pt x="996530" y="1110170"/>
                                </a:lnTo>
                                <a:lnTo>
                                  <a:pt x="996530" y="1109624"/>
                                </a:lnTo>
                                <a:lnTo>
                                  <a:pt x="958202" y="1109624"/>
                                </a:lnTo>
                                <a:lnTo>
                                  <a:pt x="958202" y="1107516"/>
                                </a:lnTo>
                                <a:lnTo>
                                  <a:pt x="919873" y="1107516"/>
                                </a:lnTo>
                                <a:lnTo>
                                  <a:pt x="919873" y="1108265"/>
                                </a:lnTo>
                                <a:lnTo>
                                  <a:pt x="881545" y="1108265"/>
                                </a:lnTo>
                                <a:lnTo>
                                  <a:pt x="881545" y="1106487"/>
                                </a:lnTo>
                                <a:lnTo>
                                  <a:pt x="843216" y="1106487"/>
                                </a:lnTo>
                                <a:lnTo>
                                  <a:pt x="843216" y="1108329"/>
                                </a:lnTo>
                                <a:lnTo>
                                  <a:pt x="804887" y="1108329"/>
                                </a:lnTo>
                                <a:lnTo>
                                  <a:pt x="804887" y="1106360"/>
                                </a:lnTo>
                                <a:lnTo>
                                  <a:pt x="766559" y="1106360"/>
                                </a:lnTo>
                                <a:lnTo>
                                  <a:pt x="766559" y="1107579"/>
                                </a:lnTo>
                                <a:lnTo>
                                  <a:pt x="728230" y="1107579"/>
                                </a:lnTo>
                                <a:lnTo>
                                  <a:pt x="689914" y="1107516"/>
                                </a:lnTo>
                                <a:lnTo>
                                  <a:pt x="689914" y="1108329"/>
                                </a:lnTo>
                                <a:lnTo>
                                  <a:pt x="651586" y="1108329"/>
                                </a:lnTo>
                                <a:lnTo>
                                  <a:pt x="651586" y="1105954"/>
                                </a:lnTo>
                                <a:lnTo>
                                  <a:pt x="613257" y="1105954"/>
                                </a:lnTo>
                                <a:lnTo>
                                  <a:pt x="613257" y="1107998"/>
                                </a:lnTo>
                                <a:lnTo>
                                  <a:pt x="574929" y="1107998"/>
                                </a:lnTo>
                                <a:lnTo>
                                  <a:pt x="574929" y="1105674"/>
                                </a:lnTo>
                                <a:lnTo>
                                  <a:pt x="536600" y="1105674"/>
                                </a:lnTo>
                                <a:lnTo>
                                  <a:pt x="536600" y="1105331"/>
                                </a:lnTo>
                                <a:lnTo>
                                  <a:pt x="498271" y="1105331"/>
                                </a:lnTo>
                                <a:lnTo>
                                  <a:pt x="498271" y="1104176"/>
                                </a:lnTo>
                                <a:lnTo>
                                  <a:pt x="459943" y="1104176"/>
                                </a:lnTo>
                                <a:lnTo>
                                  <a:pt x="459943" y="1103566"/>
                                </a:lnTo>
                                <a:lnTo>
                                  <a:pt x="421614" y="1103566"/>
                                </a:lnTo>
                                <a:lnTo>
                                  <a:pt x="421614" y="1100226"/>
                                </a:lnTo>
                                <a:lnTo>
                                  <a:pt x="383286" y="1100226"/>
                                </a:lnTo>
                                <a:lnTo>
                                  <a:pt x="383286" y="1100086"/>
                                </a:lnTo>
                                <a:lnTo>
                                  <a:pt x="344957" y="1100086"/>
                                </a:lnTo>
                                <a:lnTo>
                                  <a:pt x="344957" y="1098524"/>
                                </a:lnTo>
                                <a:lnTo>
                                  <a:pt x="306628" y="1098524"/>
                                </a:lnTo>
                                <a:lnTo>
                                  <a:pt x="306628" y="1094155"/>
                                </a:lnTo>
                                <a:lnTo>
                                  <a:pt x="268300" y="1094155"/>
                                </a:lnTo>
                                <a:lnTo>
                                  <a:pt x="268300" y="1091565"/>
                                </a:lnTo>
                                <a:lnTo>
                                  <a:pt x="229971" y="1091565"/>
                                </a:lnTo>
                                <a:lnTo>
                                  <a:pt x="229971" y="1090142"/>
                                </a:lnTo>
                                <a:lnTo>
                                  <a:pt x="191643" y="1090142"/>
                                </a:lnTo>
                                <a:lnTo>
                                  <a:pt x="191643" y="1078141"/>
                                </a:lnTo>
                                <a:lnTo>
                                  <a:pt x="153314" y="1078141"/>
                                </a:lnTo>
                                <a:lnTo>
                                  <a:pt x="153314" y="1075626"/>
                                </a:lnTo>
                                <a:lnTo>
                                  <a:pt x="114985" y="1075626"/>
                                </a:lnTo>
                                <a:lnTo>
                                  <a:pt x="114985" y="1061796"/>
                                </a:lnTo>
                                <a:lnTo>
                                  <a:pt x="76657" y="1061796"/>
                                </a:lnTo>
                                <a:lnTo>
                                  <a:pt x="76657" y="1038491"/>
                                </a:lnTo>
                                <a:lnTo>
                                  <a:pt x="38328" y="1038491"/>
                                </a:lnTo>
                                <a:lnTo>
                                  <a:pt x="38328" y="0"/>
                                </a:lnTo>
                                <a:lnTo>
                                  <a:pt x="0" y="0"/>
                                </a:lnTo>
                                <a:lnTo>
                                  <a:pt x="0" y="1113650"/>
                                </a:lnTo>
                                <a:lnTo>
                                  <a:pt x="38328" y="1113650"/>
                                </a:lnTo>
                                <a:lnTo>
                                  <a:pt x="76657" y="1113650"/>
                                </a:lnTo>
                                <a:lnTo>
                                  <a:pt x="2721292" y="1113650"/>
                                </a:lnTo>
                                <a:lnTo>
                                  <a:pt x="2721292" y="1112215"/>
                                </a:lnTo>
                                <a:close/>
                              </a:path>
                            </a:pathLst>
                          </a:custGeom>
                          <a:solidFill>
                            <a:srgbClr val="1F77B3"/>
                          </a:solidFill>
                        </wps:spPr>
                        <wps:bodyPr wrap="square" lIns="0" tIns="0" rIns="0" bIns="0" rtlCol="0">
                          <a:prstTxWarp prst="textNoShape">
                            <a:avLst/>
                          </a:prstTxWarp>
                          <a:noAutofit/>
                        </wps:bodyPr>
                      </wps:wsp>
                      <wps:wsp>
                        <wps:cNvPr id="140" name="Graphic 140"/>
                        <wps:cNvSpPr/>
                        <wps:spPr>
                          <a:xfrm>
                            <a:off x="2920174" y="1746657"/>
                            <a:ext cx="1111885" cy="1905"/>
                          </a:xfrm>
                          <a:custGeom>
                            <a:avLst/>
                            <a:gdLst/>
                            <a:ahLst/>
                            <a:cxnLst/>
                            <a:rect l="l" t="t" r="r" b="b"/>
                            <a:pathLst>
                              <a:path w="1111885" h="1905">
                                <a:moveTo>
                                  <a:pt x="843216" y="1295"/>
                                </a:moveTo>
                                <a:lnTo>
                                  <a:pt x="804887" y="1295"/>
                                </a:lnTo>
                                <a:lnTo>
                                  <a:pt x="766559" y="1231"/>
                                </a:lnTo>
                                <a:lnTo>
                                  <a:pt x="766559" y="889"/>
                                </a:lnTo>
                                <a:lnTo>
                                  <a:pt x="728230" y="889"/>
                                </a:lnTo>
                                <a:lnTo>
                                  <a:pt x="689902" y="952"/>
                                </a:lnTo>
                                <a:lnTo>
                                  <a:pt x="651573" y="1028"/>
                                </a:lnTo>
                                <a:lnTo>
                                  <a:pt x="651573" y="889"/>
                                </a:lnTo>
                                <a:lnTo>
                                  <a:pt x="613244" y="889"/>
                                </a:lnTo>
                                <a:lnTo>
                                  <a:pt x="613244" y="1028"/>
                                </a:lnTo>
                                <a:lnTo>
                                  <a:pt x="574916" y="1028"/>
                                </a:lnTo>
                                <a:lnTo>
                                  <a:pt x="536587" y="1092"/>
                                </a:lnTo>
                                <a:lnTo>
                                  <a:pt x="536587" y="952"/>
                                </a:lnTo>
                                <a:lnTo>
                                  <a:pt x="498259" y="952"/>
                                </a:lnTo>
                                <a:lnTo>
                                  <a:pt x="498259" y="1155"/>
                                </a:lnTo>
                                <a:lnTo>
                                  <a:pt x="459930" y="1155"/>
                                </a:lnTo>
                                <a:lnTo>
                                  <a:pt x="421601" y="1155"/>
                                </a:lnTo>
                                <a:lnTo>
                                  <a:pt x="421601" y="1028"/>
                                </a:lnTo>
                                <a:lnTo>
                                  <a:pt x="383273" y="1028"/>
                                </a:lnTo>
                                <a:lnTo>
                                  <a:pt x="344944" y="952"/>
                                </a:lnTo>
                                <a:lnTo>
                                  <a:pt x="344944" y="1295"/>
                                </a:lnTo>
                                <a:lnTo>
                                  <a:pt x="306616" y="1295"/>
                                </a:lnTo>
                                <a:lnTo>
                                  <a:pt x="306616" y="1155"/>
                                </a:lnTo>
                                <a:lnTo>
                                  <a:pt x="268287" y="1155"/>
                                </a:lnTo>
                                <a:lnTo>
                                  <a:pt x="268287" y="889"/>
                                </a:lnTo>
                                <a:lnTo>
                                  <a:pt x="229958" y="889"/>
                                </a:lnTo>
                                <a:lnTo>
                                  <a:pt x="229958" y="1231"/>
                                </a:lnTo>
                                <a:lnTo>
                                  <a:pt x="191643" y="1231"/>
                                </a:lnTo>
                                <a:lnTo>
                                  <a:pt x="153314" y="1231"/>
                                </a:lnTo>
                                <a:lnTo>
                                  <a:pt x="153314" y="1028"/>
                                </a:lnTo>
                                <a:lnTo>
                                  <a:pt x="114985" y="1028"/>
                                </a:lnTo>
                                <a:lnTo>
                                  <a:pt x="114985" y="609"/>
                                </a:lnTo>
                                <a:lnTo>
                                  <a:pt x="76657" y="609"/>
                                </a:lnTo>
                                <a:lnTo>
                                  <a:pt x="38328" y="685"/>
                                </a:lnTo>
                                <a:lnTo>
                                  <a:pt x="38328" y="0"/>
                                </a:lnTo>
                                <a:lnTo>
                                  <a:pt x="0" y="0"/>
                                </a:lnTo>
                                <a:lnTo>
                                  <a:pt x="0" y="1435"/>
                                </a:lnTo>
                                <a:lnTo>
                                  <a:pt x="38328" y="1435"/>
                                </a:lnTo>
                                <a:lnTo>
                                  <a:pt x="76657" y="1435"/>
                                </a:lnTo>
                                <a:lnTo>
                                  <a:pt x="843216" y="1435"/>
                                </a:lnTo>
                                <a:lnTo>
                                  <a:pt x="843216" y="1295"/>
                                </a:lnTo>
                                <a:close/>
                              </a:path>
                              <a:path w="1111885" h="1905">
                                <a:moveTo>
                                  <a:pt x="1111504" y="1371"/>
                                </a:moveTo>
                                <a:lnTo>
                                  <a:pt x="1073175" y="1371"/>
                                </a:lnTo>
                                <a:lnTo>
                                  <a:pt x="1034846" y="1295"/>
                                </a:lnTo>
                                <a:lnTo>
                                  <a:pt x="1034846" y="1155"/>
                                </a:lnTo>
                                <a:lnTo>
                                  <a:pt x="996518" y="1155"/>
                                </a:lnTo>
                                <a:lnTo>
                                  <a:pt x="958202" y="1231"/>
                                </a:lnTo>
                                <a:lnTo>
                                  <a:pt x="958202" y="1371"/>
                                </a:lnTo>
                                <a:lnTo>
                                  <a:pt x="919873" y="1371"/>
                                </a:lnTo>
                                <a:lnTo>
                                  <a:pt x="881545" y="1371"/>
                                </a:lnTo>
                                <a:lnTo>
                                  <a:pt x="919873" y="1435"/>
                                </a:lnTo>
                                <a:lnTo>
                                  <a:pt x="958202" y="1435"/>
                                </a:lnTo>
                                <a:lnTo>
                                  <a:pt x="996518" y="1435"/>
                                </a:lnTo>
                                <a:lnTo>
                                  <a:pt x="1034846" y="1435"/>
                                </a:lnTo>
                                <a:lnTo>
                                  <a:pt x="1073175" y="1435"/>
                                </a:lnTo>
                                <a:lnTo>
                                  <a:pt x="1111504" y="1435"/>
                                </a:lnTo>
                                <a:close/>
                              </a:path>
                            </a:pathLst>
                          </a:custGeom>
                          <a:solidFill>
                            <a:srgbClr val="1F77B3"/>
                          </a:solidFill>
                        </wps:spPr>
                        <wps:bodyPr wrap="square" lIns="0" tIns="0" rIns="0" bIns="0" rtlCol="0">
                          <a:prstTxWarp prst="textNoShape">
                            <a:avLst/>
                          </a:prstTxWarp>
                          <a:noAutofit/>
                        </wps:bodyPr>
                      </wps:wsp>
                      <wps:wsp>
                        <wps:cNvPr id="141" name="Graphic 141"/>
                        <wps:cNvSpPr/>
                        <wps:spPr>
                          <a:xfrm>
                            <a:off x="237209" y="1710412"/>
                            <a:ext cx="2721610" cy="38100"/>
                          </a:xfrm>
                          <a:custGeom>
                            <a:avLst/>
                            <a:gdLst/>
                            <a:ahLst/>
                            <a:cxnLst/>
                            <a:rect l="l" t="t" r="r" b="b"/>
                            <a:pathLst>
                              <a:path w="2721610" h="38100">
                                <a:moveTo>
                                  <a:pt x="1456461" y="37274"/>
                                </a:moveTo>
                                <a:lnTo>
                                  <a:pt x="1418145" y="37274"/>
                                </a:lnTo>
                                <a:lnTo>
                                  <a:pt x="1418145" y="37134"/>
                                </a:lnTo>
                                <a:lnTo>
                                  <a:pt x="1379816" y="37134"/>
                                </a:lnTo>
                                <a:lnTo>
                                  <a:pt x="1379816" y="37477"/>
                                </a:lnTo>
                                <a:lnTo>
                                  <a:pt x="1341488" y="37477"/>
                                </a:lnTo>
                                <a:lnTo>
                                  <a:pt x="1303159" y="37541"/>
                                </a:lnTo>
                                <a:lnTo>
                                  <a:pt x="1264831" y="37477"/>
                                </a:lnTo>
                                <a:lnTo>
                                  <a:pt x="1264831" y="37338"/>
                                </a:lnTo>
                                <a:lnTo>
                                  <a:pt x="1226502" y="37338"/>
                                </a:lnTo>
                                <a:lnTo>
                                  <a:pt x="1188173" y="37401"/>
                                </a:lnTo>
                                <a:lnTo>
                                  <a:pt x="1149845" y="37401"/>
                                </a:lnTo>
                                <a:lnTo>
                                  <a:pt x="1149845" y="37134"/>
                                </a:lnTo>
                                <a:lnTo>
                                  <a:pt x="1111516" y="37134"/>
                                </a:lnTo>
                                <a:lnTo>
                                  <a:pt x="1073188" y="37134"/>
                                </a:lnTo>
                                <a:lnTo>
                                  <a:pt x="1034859" y="37134"/>
                                </a:lnTo>
                                <a:lnTo>
                                  <a:pt x="996530" y="37071"/>
                                </a:lnTo>
                                <a:lnTo>
                                  <a:pt x="996530" y="36791"/>
                                </a:lnTo>
                                <a:lnTo>
                                  <a:pt x="958202" y="36791"/>
                                </a:lnTo>
                                <a:lnTo>
                                  <a:pt x="958202" y="36995"/>
                                </a:lnTo>
                                <a:lnTo>
                                  <a:pt x="919873" y="36995"/>
                                </a:lnTo>
                                <a:lnTo>
                                  <a:pt x="919873" y="36525"/>
                                </a:lnTo>
                                <a:lnTo>
                                  <a:pt x="881545" y="36525"/>
                                </a:lnTo>
                                <a:lnTo>
                                  <a:pt x="881545" y="36995"/>
                                </a:lnTo>
                                <a:lnTo>
                                  <a:pt x="843216" y="36995"/>
                                </a:lnTo>
                                <a:lnTo>
                                  <a:pt x="843216" y="36855"/>
                                </a:lnTo>
                                <a:lnTo>
                                  <a:pt x="804887" y="36855"/>
                                </a:lnTo>
                                <a:lnTo>
                                  <a:pt x="804887" y="36728"/>
                                </a:lnTo>
                                <a:lnTo>
                                  <a:pt x="766559" y="36728"/>
                                </a:lnTo>
                                <a:lnTo>
                                  <a:pt x="728230" y="36728"/>
                                </a:lnTo>
                                <a:lnTo>
                                  <a:pt x="728230" y="36245"/>
                                </a:lnTo>
                                <a:lnTo>
                                  <a:pt x="689914" y="36245"/>
                                </a:lnTo>
                                <a:lnTo>
                                  <a:pt x="689914" y="37338"/>
                                </a:lnTo>
                                <a:lnTo>
                                  <a:pt x="651586" y="37338"/>
                                </a:lnTo>
                                <a:lnTo>
                                  <a:pt x="651586" y="36791"/>
                                </a:lnTo>
                                <a:lnTo>
                                  <a:pt x="613257" y="36791"/>
                                </a:lnTo>
                                <a:lnTo>
                                  <a:pt x="574929" y="36728"/>
                                </a:lnTo>
                                <a:lnTo>
                                  <a:pt x="574929" y="36322"/>
                                </a:lnTo>
                                <a:lnTo>
                                  <a:pt x="536600" y="36322"/>
                                </a:lnTo>
                                <a:lnTo>
                                  <a:pt x="536600" y="36588"/>
                                </a:lnTo>
                                <a:lnTo>
                                  <a:pt x="498271" y="36588"/>
                                </a:lnTo>
                                <a:lnTo>
                                  <a:pt x="498271" y="36728"/>
                                </a:lnTo>
                                <a:lnTo>
                                  <a:pt x="459943" y="36728"/>
                                </a:lnTo>
                                <a:lnTo>
                                  <a:pt x="459943" y="36525"/>
                                </a:lnTo>
                                <a:lnTo>
                                  <a:pt x="421614" y="36525"/>
                                </a:lnTo>
                                <a:lnTo>
                                  <a:pt x="421614" y="36652"/>
                                </a:lnTo>
                                <a:lnTo>
                                  <a:pt x="383286" y="36652"/>
                                </a:lnTo>
                                <a:lnTo>
                                  <a:pt x="383286" y="36385"/>
                                </a:lnTo>
                                <a:lnTo>
                                  <a:pt x="344957" y="36385"/>
                                </a:lnTo>
                                <a:lnTo>
                                  <a:pt x="344957" y="35775"/>
                                </a:lnTo>
                                <a:lnTo>
                                  <a:pt x="306628" y="35775"/>
                                </a:lnTo>
                                <a:lnTo>
                                  <a:pt x="306628" y="35026"/>
                                </a:lnTo>
                                <a:lnTo>
                                  <a:pt x="268300" y="35026"/>
                                </a:lnTo>
                                <a:lnTo>
                                  <a:pt x="268300" y="35356"/>
                                </a:lnTo>
                                <a:lnTo>
                                  <a:pt x="229971" y="35356"/>
                                </a:lnTo>
                                <a:lnTo>
                                  <a:pt x="229971" y="35229"/>
                                </a:lnTo>
                                <a:lnTo>
                                  <a:pt x="191643" y="35229"/>
                                </a:lnTo>
                                <a:lnTo>
                                  <a:pt x="191643" y="35026"/>
                                </a:lnTo>
                                <a:lnTo>
                                  <a:pt x="153314" y="35026"/>
                                </a:lnTo>
                                <a:lnTo>
                                  <a:pt x="153314" y="33312"/>
                                </a:lnTo>
                                <a:lnTo>
                                  <a:pt x="114985" y="33312"/>
                                </a:lnTo>
                                <a:lnTo>
                                  <a:pt x="114985" y="32842"/>
                                </a:lnTo>
                                <a:lnTo>
                                  <a:pt x="76657" y="32842"/>
                                </a:lnTo>
                                <a:lnTo>
                                  <a:pt x="76657" y="32359"/>
                                </a:lnTo>
                                <a:lnTo>
                                  <a:pt x="38328" y="32359"/>
                                </a:lnTo>
                                <a:lnTo>
                                  <a:pt x="38328" y="0"/>
                                </a:lnTo>
                                <a:lnTo>
                                  <a:pt x="0" y="0"/>
                                </a:lnTo>
                                <a:lnTo>
                                  <a:pt x="0" y="37680"/>
                                </a:lnTo>
                                <a:lnTo>
                                  <a:pt x="38328" y="37680"/>
                                </a:lnTo>
                                <a:lnTo>
                                  <a:pt x="76657" y="37680"/>
                                </a:lnTo>
                                <a:lnTo>
                                  <a:pt x="1456461" y="37680"/>
                                </a:lnTo>
                                <a:lnTo>
                                  <a:pt x="1456461" y="37274"/>
                                </a:lnTo>
                                <a:close/>
                              </a:path>
                              <a:path w="2721610" h="38100">
                                <a:moveTo>
                                  <a:pt x="1839747" y="37477"/>
                                </a:moveTo>
                                <a:lnTo>
                                  <a:pt x="1801418" y="37477"/>
                                </a:lnTo>
                                <a:lnTo>
                                  <a:pt x="1763090" y="37477"/>
                                </a:lnTo>
                                <a:lnTo>
                                  <a:pt x="1763090" y="37617"/>
                                </a:lnTo>
                                <a:lnTo>
                                  <a:pt x="1724761" y="37617"/>
                                </a:lnTo>
                                <a:lnTo>
                                  <a:pt x="1686433" y="37541"/>
                                </a:lnTo>
                                <a:lnTo>
                                  <a:pt x="1686433" y="37338"/>
                                </a:lnTo>
                                <a:lnTo>
                                  <a:pt x="1648104" y="37338"/>
                                </a:lnTo>
                                <a:lnTo>
                                  <a:pt x="1648104" y="37477"/>
                                </a:lnTo>
                                <a:lnTo>
                                  <a:pt x="1609775" y="37477"/>
                                </a:lnTo>
                                <a:lnTo>
                                  <a:pt x="1571447" y="37541"/>
                                </a:lnTo>
                                <a:lnTo>
                                  <a:pt x="1533118" y="37541"/>
                                </a:lnTo>
                                <a:lnTo>
                                  <a:pt x="1494790" y="37617"/>
                                </a:lnTo>
                                <a:lnTo>
                                  <a:pt x="1494790" y="37680"/>
                                </a:lnTo>
                                <a:lnTo>
                                  <a:pt x="1839747" y="37680"/>
                                </a:lnTo>
                                <a:lnTo>
                                  <a:pt x="1839747" y="37477"/>
                                </a:lnTo>
                                <a:close/>
                              </a:path>
                              <a:path w="2721610" h="38100">
                                <a:moveTo>
                                  <a:pt x="2721292" y="37401"/>
                                </a:moveTo>
                                <a:lnTo>
                                  <a:pt x="2682964" y="37401"/>
                                </a:lnTo>
                                <a:lnTo>
                                  <a:pt x="2682964" y="37274"/>
                                </a:lnTo>
                                <a:lnTo>
                                  <a:pt x="2644635" y="37274"/>
                                </a:lnTo>
                                <a:lnTo>
                                  <a:pt x="2644635" y="37477"/>
                                </a:lnTo>
                                <a:lnTo>
                                  <a:pt x="2606306" y="37477"/>
                                </a:lnTo>
                                <a:lnTo>
                                  <a:pt x="2606306" y="37071"/>
                                </a:lnTo>
                                <a:lnTo>
                                  <a:pt x="2567978" y="37071"/>
                                </a:lnTo>
                                <a:lnTo>
                                  <a:pt x="2567978" y="37274"/>
                                </a:lnTo>
                                <a:lnTo>
                                  <a:pt x="2529649" y="37274"/>
                                </a:lnTo>
                                <a:lnTo>
                                  <a:pt x="2529649" y="36995"/>
                                </a:lnTo>
                                <a:lnTo>
                                  <a:pt x="2491321" y="36995"/>
                                </a:lnTo>
                                <a:lnTo>
                                  <a:pt x="2452992" y="37071"/>
                                </a:lnTo>
                                <a:lnTo>
                                  <a:pt x="2414663" y="36995"/>
                                </a:lnTo>
                                <a:lnTo>
                                  <a:pt x="2414663" y="37134"/>
                                </a:lnTo>
                                <a:lnTo>
                                  <a:pt x="2376335" y="37134"/>
                                </a:lnTo>
                                <a:lnTo>
                                  <a:pt x="2338006" y="37071"/>
                                </a:lnTo>
                                <a:lnTo>
                                  <a:pt x="2299678" y="37134"/>
                                </a:lnTo>
                                <a:lnTo>
                                  <a:pt x="2299678" y="37401"/>
                                </a:lnTo>
                                <a:lnTo>
                                  <a:pt x="2261349" y="37401"/>
                                </a:lnTo>
                                <a:lnTo>
                                  <a:pt x="2261349" y="37541"/>
                                </a:lnTo>
                                <a:lnTo>
                                  <a:pt x="2223020" y="37541"/>
                                </a:lnTo>
                                <a:lnTo>
                                  <a:pt x="2223020" y="37338"/>
                                </a:lnTo>
                                <a:lnTo>
                                  <a:pt x="2184692" y="37338"/>
                                </a:lnTo>
                                <a:lnTo>
                                  <a:pt x="2146376" y="37338"/>
                                </a:lnTo>
                                <a:lnTo>
                                  <a:pt x="2108047" y="37401"/>
                                </a:lnTo>
                                <a:lnTo>
                                  <a:pt x="2069719" y="37401"/>
                                </a:lnTo>
                                <a:lnTo>
                                  <a:pt x="2031390" y="37477"/>
                                </a:lnTo>
                                <a:lnTo>
                                  <a:pt x="1993061" y="37401"/>
                                </a:lnTo>
                                <a:lnTo>
                                  <a:pt x="1954733" y="37401"/>
                                </a:lnTo>
                                <a:lnTo>
                                  <a:pt x="1916404" y="37477"/>
                                </a:lnTo>
                                <a:lnTo>
                                  <a:pt x="1916404" y="37338"/>
                                </a:lnTo>
                                <a:lnTo>
                                  <a:pt x="1878076" y="37338"/>
                                </a:lnTo>
                                <a:lnTo>
                                  <a:pt x="1878076" y="37680"/>
                                </a:lnTo>
                                <a:lnTo>
                                  <a:pt x="1916404" y="37680"/>
                                </a:lnTo>
                                <a:lnTo>
                                  <a:pt x="1954733" y="37680"/>
                                </a:lnTo>
                                <a:lnTo>
                                  <a:pt x="2721292" y="37680"/>
                                </a:lnTo>
                                <a:lnTo>
                                  <a:pt x="2721292" y="37401"/>
                                </a:lnTo>
                                <a:close/>
                              </a:path>
                            </a:pathLst>
                          </a:custGeom>
                          <a:solidFill>
                            <a:srgbClr val="FF7F0E"/>
                          </a:solidFill>
                        </wps:spPr>
                        <wps:bodyPr wrap="square" lIns="0" tIns="0" rIns="0" bIns="0" rtlCol="0">
                          <a:prstTxWarp prst="textNoShape">
                            <a:avLst/>
                          </a:prstTxWarp>
                          <a:noAutofit/>
                        </wps:bodyPr>
                      </wps:wsp>
                      <wps:wsp>
                        <wps:cNvPr id="142" name="Graphic 142"/>
                        <wps:cNvSpPr/>
                        <wps:spPr>
                          <a:xfrm>
                            <a:off x="2920174" y="88418"/>
                            <a:ext cx="1111885" cy="1659889"/>
                          </a:xfrm>
                          <a:custGeom>
                            <a:avLst/>
                            <a:gdLst/>
                            <a:ahLst/>
                            <a:cxnLst/>
                            <a:rect l="l" t="t" r="r" b="b"/>
                            <a:pathLst>
                              <a:path w="1111885" h="1659889">
                                <a:moveTo>
                                  <a:pt x="153314" y="1659267"/>
                                </a:moveTo>
                                <a:lnTo>
                                  <a:pt x="114985" y="1659267"/>
                                </a:lnTo>
                                <a:lnTo>
                                  <a:pt x="114985" y="1659534"/>
                                </a:lnTo>
                                <a:lnTo>
                                  <a:pt x="76657" y="1659534"/>
                                </a:lnTo>
                                <a:lnTo>
                                  <a:pt x="76657" y="1659394"/>
                                </a:lnTo>
                                <a:lnTo>
                                  <a:pt x="38328" y="1659394"/>
                                </a:lnTo>
                                <a:lnTo>
                                  <a:pt x="0" y="1659394"/>
                                </a:lnTo>
                                <a:lnTo>
                                  <a:pt x="0" y="1659674"/>
                                </a:lnTo>
                                <a:lnTo>
                                  <a:pt x="38328" y="1659674"/>
                                </a:lnTo>
                                <a:lnTo>
                                  <a:pt x="76657" y="1659674"/>
                                </a:lnTo>
                                <a:lnTo>
                                  <a:pt x="114985" y="1659674"/>
                                </a:lnTo>
                                <a:lnTo>
                                  <a:pt x="153314" y="1659674"/>
                                </a:lnTo>
                                <a:lnTo>
                                  <a:pt x="153314" y="1659267"/>
                                </a:lnTo>
                                <a:close/>
                              </a:path>
                              <a:path w="1111885" h="1659889">
                                <a:moveTo>
                                  <a:pt x="1111504" y="0"/>
                                </a:moveTo>
                                <a:lnTo>
                                  <a:pt x="1073175" y="0"/>
                                </a:lnTo>
                                <a:lnTo>
                                  <a:pt x="1073175" y="1658099"/>
                                </a:lnTo>
                                <a:lnTo>
                                  <a:pt x="1034846" y="1658099"/>
                                </a:lnTo>
                                <a:lnTo>
                                  <a:pt x="1034846" y="1658785"/>
                                </a:lnTo>
                                <a:lnTo>
                                  <a:pt x="996518" y="1658785"/>
                                </a:lnTo>
                                <a:lnTo>
                                  <a:pt x="996518" y="1659191"/>
                                </a:lnTo>
                                <a:lnTo>
                                  <a:pt x="958202" y="1659191"/>
                                </a:lnTo>
                                <a:lnTo>
                                  <a:pt x="958202" y="1659064"/>
                                </a:lnTo>
                                <a:lnTo>
                                  <a:pt x="919873" y="1659064"/>
                                </a:lnTo>
                                <a:lnTo>
                                  <a:pt x="919873" y="1659331"/>
                                </a:lnTo>
                                <a:lnTo>
                                  <a:pt x="881545" y="1659331"/>
                                </a:lnTo>
                                <a:lnTo>
                                  <a:pt x="881545" y="1659534"/>
                                </a:lnTo>
                                <a:lnTo>
                                  <a:pt x="843216" y="1659534"/>
                                </a:lnTo>
                                <a:lnTo>
                                  <a:pt x="843216" y="1659331"/>
                                </a:lnTo>
                                <a:lnTo>
                                  <a:pt x="804887" y="1659331"/>
                                </a:lnTo>
                                <a:lnTo>
                                  <a:pt x="766559" y="1659267"/>
                                </a:lnTo>
                                <a:lnTo>
                                  <a:pt x="766559" y="1659394"/>
                                </a:lnTo>
                                <a:lnTo>
                                  <a:pt x="728230" y="1659394"/>
                                </a:lnTo>
                                <a:lnTo>
                                  <a:pt x="728230" y="1659534"/>
                                </a:lnTo>
                                <a:lnTo>
                                  <a:pt x="689902" y="1659534"/>
                                </a:lnTo>
                                <a:lnTo>
                                  <a:pt x="689902" y="1659331"/>
                                </a:lnTo>
                                <a:lnTo>
                                  <a:pt x="651573" y="1659331"/>
                                </a:lnTo>
                                <a:lnTo>
                                  <a:pt x="613244" y="1659394"/>
                                </a:lnTo>
                                <a:lnTo>
                                  <a:pt x="613244" y="1659267"/>
                                </a:lnTo>
                                <a:lnTo>
                                  <a:pt x="574916" y="1659267"/>
                                </a:lnTo>
                                <a:lnTo>
                                  <a:pt x="574916" y="1659610"/>
                                </a:lnTo>
                                <a:lnTo>
                                  <a:pt x="536587" y="1659610"/>
                                </a:lnTo>
                                <a:lnTo>
                                  <a:pt x="536587" y="1659394"/>
                                </a:lnTo>
                                <a:lnTo>
                                  <a:pt x="498259" y="1659394"/>
                                </a:lnTo>
                                <a:lnTo>
                                  <a:pt x="498259" y="1659534"/>
                                </a:lnTo>
                                <a:lnTo>
                                  <a:pt x="459930" y="1659534"/>
                                </a:lnTo>
                                <a:lnTo>
                                  <a:pt x="459930" y="1659331"/>
                                </a:lnTo>
                                <a:lnTo>
                                  <a:pt x="421601" y="1659331"/>
                                </a:lnTo>
                                <a:lnTo>
                                  <a:pt x="421601" y="1659470"/>
                                </a:lnTo>
                                <a:lnTo>
                                  <a:pt x="383273" y="1659470"/>
                                </a:lnTo>
                                <a:lnTo>
                                  <a:pt x="383273" y="1659610"/>
                                </a:lnTo>
                                <a:lnTo>
                                  <a:pt x="344944" y="1659610"/>
                                </a:lnTo>
                                <a:lnTo>
                                  <a:pt x="344944" y="1659470"/>
                                </a:lnTo>
                                <a:lnTo>
                                  <a:pt x="306616" y="1659470"/>
                                </a:lnTo>
                                <a:lnTo>
                                  <a:pt x="306616" y="1659331"/>
                                </a:lnTo>
                                <a:lnTo>
                                  <a:pt x="268287" y="1659331"/>
                                </a:lnTo>
                                <a:lnTo>
                                  <a:pt x="229958" y="1659394"/>
                                </a:lnTo>
                                <a:lnTo>
                                  <a:pt x="191643" y="1659470"/>
                                </a:lnTo>
                                <a:lnTo>
                                  <a:pt x="191643" y="1659674"/>
                                </a:lnTo>
                                <a:lnTo>
                                  <a:pt x="1111504" y="1659674"/>
                                </a:lnTo>
                                <a:lnTo>
                                  <a:pt x="1111504" y="0"/>
                                </a:lnTo>
                                <a:close/>
                              </a:path>
                            </a:pathLst>
                          </a:custGeom>
                          <a:solidFill>
                            <a:srgbClr val="FF7F0E"/>
                          </a:solidFill>
                        </wps:spPr>
                        <wps:bodyPr wrap="square" lIns="0" tIns="0" rIns="0" bIns="0" rtlCol="0">
                          <a:prstTxWarp prst="textNoShape">
                            <a:avLst/>
                          </a:prstTxWarp>
                          <a:noAutofit/>
                        </wps:bodyPr>
                      </wps:wsp>
                      <wps:wsp>
                        <wps:cNvPr id="143" name="Graphic 143"/>
                        <wps:cNvSpPr/>
                        <wps:spPr>
                          <a:xfrm>
                            <a:off x="237209" y="1335495"/>
                            <a:ext cx="2606675" cy="412750"/>
                          </a:xfrm>
                          <a:custGeom>
                            <a:avLst/>
                            <a:gdLst/>
                            <a:ahLst/>
                            <a:cxnLst/>
                            <a:rect l="l" t="t" r="r" b="b"/>
                            <a:pathLst>
                              <a:path w="2606675" h="412750">
                                <a:moveTo>
                                  <a:pt x="38328" y="411568"/>
                                </a:moveTo>
                                <a:lnTo>
                                  <a:pt x="0" y="411568"/>
                                </a:lnTo>
                                <a:lnTo>
                                  <a:pt x="0" y="412597"/>
                                </a:lnTo>
                                <a:lnTo>
                                  <a:pt x="38328" y="412597"/>
                                </a:lnTo>
                                <a:lnTo>
                                  <a:pt x="38328" y="411568"/>
                                </a:lnTo>
                                <a:close/>
                              </a:path>
                              <a:path w="2606675" h="412750">
                                <a:moveTo>
                                  <a:pt x="114985" y="396316"/>
                                </a:moveTo>
                                <a:lnTo>
                                  <a:pt x="76657" y="396316"/>
                                </a:lnTo>
                                <a:lnTo>
                                  <a:pt x="76657" y="412597"/>
                                </a:lnTo>
                                <a:lnTo>
                                  <a:pt x="114985" y="412597"/>
                                </a:lnTo>
                                <a:lnTo>
                                  <a:pt x="114985" y="396316"/>
                                </a:lnTo>
                                <a:close/>
                              </a:path>
                              <a:path w="2606675" h="412750">
                                <a:moveTo>
                                  <a:pt x="344957" y="412254"/>
                                </a:moveTo>
                                <a:lnTo>
                                  <a:pt x="306628" y="412254"/>
                                </a:lnTo>
                                <a:lnTo>
                                  <a:pt x="306628" y="412597"/>
                                </a:lnTo>
                                <a:lnTo>
                                  <a:pt x="344957" y="412597"/>
                                </a:lnTo>
                                <a:lnTo>
                                  <a:pt x="344957" y="412254"/>
                                </a:lnTo>
                                <a:close/>
                              </a:path>
                              <a:path w="2606675" h="412750">
                                <a:moveTo>
                                  <a:pt x="421614" y="412318"/>
                                </a:moveTo>
                                <a:lnTo>
                                  <a:pt x="383286" y="412318"/>
                                </a:lnTo>
                                <a:lnTo>
                                  <a:pt x="383286" y="412597"/>
                                </a:lnTo>
                                <a:lnTo>
                                  <a:pt x="421614" y="412597"/>
                                </a:lnTo>
                                <a:lnTo>
                                  <a:pt x="421614" y="412318"/>
                                </a:lnTo>
                                <a:close/>
                              </a:path>
                              <a:path w="2606675" h="412750">
                                <a:moveTo>
                                  <a:pt x="613257" y="412318"/>
                                </a:moveTo>
                                <a:lnTo>
                                  <a:pt x="574929" y="412318"/>
                                </a:lnTo>
                                <a:lnTo>
                                  <a:pt x="574929" y="412597"/>
                                </a:lnTo>
                                <a:lnTo>
                                  <a:pt x="613257" y="412597"/>
                                </a:lnTo>
                                <a:lnTo>
                                  <a:pt x="613257" y="412318"/>
                                </a:lnTo>
                                <a:close/>
                              </a:path>
                              <a:path w="2606675" h="412750">
                                <a:moveTo>
                                  <a:pt x="1993061" y="412534"/>
                                </a:moveTo>
                                <a:lnTo>
                                  <a:pt x="1954733" y="412534"/>
                                </a:lnTo>
                                <a:lnTo>
                                  <a:pt x="1954733" y="412318"/>
                                </a:lnTo>
                                <a:lnTo>
                                  <a:pt x="1916404" y="412318"/>
                                </a:lnTo>
                                <a:lnTo>
                                  <a:pt x="1916404" y="411645"/>
                                </a:lnTo>
                                <a:lnTo>
                                  <a:pt x="1878076" y="411645"/>
                                </a:lnTo>
                                <a:lnTo>
                                  <a:pt x="1878076" y="412115"/>
                                </a:lnTo>
                                <a:lnTo>
                                  <a:pt x="1839747" y="412115"/>
                                </a:lnTo>
                                <a:lnTo>
                                  <a:pt x="1839747" y="411645"/>
                                </a:lnTo>
                                <a:lnTo>
                                  <a:pt x="1801418" y="411645"/>
                                </a:lnTo>
                                <a:lnTo>
                                  <a:pt x="1801418" y="409194"/>
                                </a:lnTo>
                                <a:lnTo>
                                  <a:pt x="1763090" y="409194"/>
                                </a:lnTo>
                                <a:lnTo>
                                  <a:pt x="1724761" y="409257"/>
                                </a:lnTo>
                                <a:lnTo>
                                  <a:pt x="1724761" y="407758"/>
                                </a:lnTo>
                                <a:lnTo>
                                  <a:pt x="1686433" y="407758"/>
                                </a:lnTo>
                                <a:lnTo>
                                  <a:pt x="1686433" y="398348"/>
                                </a:lnTo>
                                <a:lnTo>
                                  <a:pt x="1648104" y="398348"/>
                                </a:lnTo>
                                <a:lnTo>
                                  <a:pt x="1648104" y="391744"/>
                                </a:lnTo>
                                <a:lnTo>
                                  <a:pt x="1609775" y="391744"/>
                                </a:lnTo>
                                <a:lnTo>
                                  <a:pt x="1609775" y="356997"/>
                                </a:lnTo>
                                <a:lnTo>
                                  <a:pt x="1571447" y="356997"/>
                                </a:lnTo>
                                <a:lnTo>
                                  <a:pt x="1571447" y="308406"/>
                                </a:lnTo>
                                <a:lnTo>
                                  <a:pt x="1533118" y="308406"/>
                                </a:lnTo>
                                <a:lnTo>
                                  <a:pt x="1533118" y="161899"/>
                                </a:lnTo>
                                <a:lnTo>
                                  <a:pt x="1494790" y="161899"/>
                                </a:lnTo>
                                <a:lnTo>
                                  <a:pt x="1494790" y="182753"/>
                                </a:lnTo>
                                <a:lnTo>
                                  <a:pt x="1456461" y="182753"/>
                                </a:lnTo>
                                <a:lnTo>
                                  <a:pt x="1456461" y="237401"/>
                                </a:lnTo>
                                <a:lnTo>
                                  <a:pt x="1418145" y="237401"/>
                                </a:lnTo>
                                <a:lnTo>
                                  <a:pt x="1418145" y="0"/>
                                </a:lnTo>
                                <a:lnTo>
                                  <a:pt x="1379816" y="0"/>
                                </a:lnTo>
                                <a:lnTo>
                                  <a:pt x="1379816" y="1358"/>
                                </a:lnTo>
                                <a:lnTo>
                                  <a:pt x="1341488" y="1358"/>
                                </a:lnTo>
                                <a:lnTo>
                                  <a:pt x="1341488" y="118148"/>
                                </a:lnTo>
                                <a:lnTo>
                                  <a:pt x="1303159" y="118148"/>
                                </a:lnTo>
                                <a:lnTo>
                                  <a:pt x="1303159" y="185750"/>
                                </a:lnTo>
                                <a:lnTo>
                                  <a:pt x="1264831" y="185750"/>
                                </a:lnTo>
                                <a:lnTo>
                                  <a:pt x="1264831" y="236308"/>
                                </a:lnTo>
                                <a:lnTo>
                                  <a:pt x="1226502" y="236308"/>
                                </a:lnTo>
                                <a:lnTo>
                                  <a:pt x="1226502" y="217297"/>
                                </a:lnTo>
                                <a:lnTo>
                                  <a:pt x="1188173" y="217297"/>
                                </a:lnTo>
                                <a:lnTo>
                                  <a:pt x="1188173" y="212864"/>
                                </a:lnTo>
                                <a:lnTo>
                                  <a:pt x="1149845" y="212864"/>
                                </a:lnTo>
                                <a:lnTo>
                                  <a:pt x="1149845" y="228955"/>
                                </a:lnTo>
                                <a:lnTo>
                                  <a:pt x="1111516" y="228955"/>
                                </a:lnTo>
                                <a:lnTo>
                                  <a:pt x="1111516" y="365506"/>
                                </a:lnTo>
                                <a:lnTo>
                                  <a:pt x="1073188" y="365506"/>
                                </a:lnTo>
                                <a:lnTo>
                                  <a:pt x="1073188" y="381800"/>
                                </a:lnTo>
                                <a:lnTo>
                                  <a:pt x="1034859" y="381800"/>
                                </a:lnTo>
                                <a:lnTo>
                                  <a:pt x="1034859" y="373964"/>
                                </a:lnTo>
                                <a:lnTo>
                                  <a:pt x="996530" y="373964"/>
                                </a:lnTo>
                                <a:lnTo>
                                  <a:pt x="996530" y="390105"/>
                                </a:lnTo>
                                <a:lnTo>
                                  <a:pt x="958202" y="390105"/>
                                </a:lnTo>
                                <a:lnTo>
                                  <a:pt x="958202" y="395554"/>
                                </a:lnTo>
                                <a:lnTo>
                                  <a:pt x="919873" y="395554"/>
                                </a:lnTo>
                                <a:lnTo>
                                  <a:pt x="919873" y="405307"/>
                                </a:lnTo>
                                <a:lnTo>
                                  <a:pt x="881545" y="405307"/>
                                </a:lnTo>
                                <a:lnTo>
                                  <a:pt x="881545" y="388340"/>
                                </a:lnTo>
                                <a:lnTo>
                                  <a:pt x="843216" y="388340"/>
                                </a:lnTo>
                                <a:lnTo>
                                  <a:pt x="843216" y="411568"/>
                                </a:lnTo>
                                <a:lnTo>
                                  <a:pt x="804887" y="411568"/>
                                </a:lnTo>
                                <a:lnTo>
                                  <a:pt x="804887" y="411022"/>
                                </a:lnTo>
                                <a:lnTo>
                                  <a:pt x="766559" y="411022"/>
                                </a:lnTo>
                                <a:lnTo>
                                  <a:pt x="766559" y="412457"/>
                                </a:lnTo>
                                <a:lnTo>
                                  <a:pt x="728230" y="412457"/>
                                </a:lnTo>
                                <a:lnTo>
                                  <a:pt x="728230" y="412254"/>
                                </a:lnTo>
                                <a:lnTo>
                                  <a:pt x="689914" y="412254"/>
                                </a:lnTo>
                                <a:lnTo>
                                  <a:pt x="689914" y="412597"/>
                                </a:lnTo>
                                <a:lnTo>
                                  <a:pt x="728230" y="412597"/>
                                </a:lnTo>
                                <a:lnTo>
                                  <a:pt x="766559" y="412597"/>
                                </a:lnTo>
                                <a:lnTo>
                                  <a:pt x="1993061" y="412597"/>
                                </a:lnTo>
                                <a:close/>
                              </a:path>
                              <a:path w="2606675" h="412750">
                                <a:moveTo>
                                  <a:pt x="2491321" y="406603"/>
                                </a:moveTo>
                                <a:lnTo>
                                  <a:pt x="2452992" y="406603"/>
                                </a:lnTo>
                                <a:lnTo>
                                  <a:pt x="2452992" y="386638"/>
                                </a:lnTo>
                                <a:lnTo>
                                  <a:pt x="2414663" y="386638"/>
                                </a:lnTo>
                                <a:lnTo>
                                  <a:pt x="2376335" y="386562"/>
                                </a:lnTo>
                                <a:lnTo>
                                  <a:pt x="2376335" y="412597"/>
                                </a:lnTo>
                                <a:lnTo>
                                  <a:pt x="2414663" y="412597"/>
                                </a:lnTo>
                                <a:lnTo>
                                  <a:pt x="2452992" y="412597"/>
                                </a:lnTo>
                                <a:lnTo>
                                  <a:pt x="2491321" y="412597"/>
                                </a:lnTo>
                                <a:lnTo>
                                  <a:pt x="2491321" y="406603"/>
                                </a:lnTo>
                                <a:close/>
                              </a:path>
                              <a:path w="2606675" h="412750">
                                <a:moveTo>
                                  <a:pt x="2606306" y="373621"/>
                                </a:moveTo>
                                <a:lnTo>
                                  <a:pt x="2567978" y="373621"/>
                                </a:lnTo>
                                <a:lnTo>
                                  <a:pt x="2567978" y="412597"/>
                                </a:lnTo>
                                <a:lnTo>
                                  <a:pt x="2606306" y="412597"/>
                                </a:lnTo>
                                <a:lnTo>
                                  <a:pt x="2606306" y="373621"/>
                                </a:lnTo>
                                <a:close/>
                              </a:path>
                            </a:pathLst>
                          </a:custGeom>
                          <a:solidFill>
                            <a:srgbClr val="2BA02B"/>
                          </a:solidFill>
                        </wps:spPr>
                        <wps:bodyPr wrap="square" lIns="0" tIns="0" rIns="0" bIns="0" rtlCol="0">
                          <a:prstTxWarp prst="textNoShape">
                            <a:avLst/>
                          </a:prstTxWarp>
                          <a:noAutofit/>
                        </wps:bodyPr>
                      </wps:wsp>
                      <wps:wsp>
                        <wps:cNvPr id="144" name="Graphic 144"/>
                        <wps:cNvSpPr/>
                        <wps:spPr>
                          <a:xfrm>
                            <a:off x="237222" y="1748085"/>
                            <a:ext cx="1270" cy="47625"/>
                          </a:xfrm>
                          <a:custGeom>
                            <a:avLst/>
                            <a:gdLst/>
                            <a:ahLst/>
                            <a:cxnLst/>
                            <a:rect l="l" t="t" r="r" b="b"/>
                            <a:pathLst>
                              <a:path w="0" h="47625">
                                <a:moveTo>
                                  <a:pt x="0" y="0"/>
                                </a:moveTo>
                                <a:lnTo>
                                  <a:pt x="0" y="47498"/>
                                </a:lnTo>
                              </a:path>
                            </a:pathLst>
                          </a:custGeom>
                          <a:solidFill>
                            <a:srgbClr val="000000"/>
                          </a:solidFill>
                        </wps:spPr>
                        <wps:bodyPr wrap="square" lIns="0" tIns="0" rIns="0" bIns="0" rtlCol="0">
                          <a:prstTxWarp prst="textNoShape">
                            <a:avLst/>
                          </a:prstTxWarp>
                          <a:noAutofit/>
                        </wps:bodyPr>
                      </wps:wsp>
                      <wps:wsp>
                        <wps:cNvPr id="145" name="Graphic 145"/>
                        <wps:cNvSpPr/>
                        <wps:spPr>
                          <a:xfrm>
                            <a:off x="237222" y="1748085"/>
                            <a:ext cx="1270" cy="47625"/>
                          </a:xfrm>
                          <a:custGeom>
                            <a:avLst/>
                            <a:gdLst/>
                            <a:ahLst/>
                            <a:cxnLst/>
                            <a:rect l="l" t="t" r="r" b="b"/>
                            <a:pathLst>
                              <a:path w="0" h="47625">
                                <a:moveTo>
                                  <a:pt x="0" y="0"/>
                                </a:moveTo>
                                <a:lnTo>
                                  <a:pt x="0" y="47498"/>
                                </a:lnTo>
                              </a:path>
                            </a:pathLst>
                          </a:custGeom>
                          <a:ln w="10856">
                            <a:solidFill>
                              <a:srgbClr val="000000"/>
                            </a:solidFill>
                            <a:prstDash val="solid"/>
                          </a:ln>
                        </wps:spPr>
                        <wps:bodyPr wrap="square" lIns="0" tIns="0" rIns="0" bIns="0" rtlCol="0">
                          <a:prstTxWarp prst="textNoShape">
                            <a:avLst/>
                          </a:prstTxWarp>
                          <a:noAutofit/>
                        </wps:bodyPr>
                      </wps:wsp>
                      <wps:wsp>
                        <wps:cNvPr id="146" name="Graphic 146"/>
                        <wps:cNvSpPr/>
                        <wps:spPr>
                          <a:xfrm>
                            <a:off x="996115" y="1748085"/>
                            <a:ext cx="1270" cy="47625"/>
                          </a:xfrm>
                          <a:custGeom>
                            <a:avLst/>
                            <a:gdLst/>
                            <a:ahLst/>
                            <a:cxnLst/>
                            <a:rect l="l" t="t" r="r" b="b"/>
                            <a:pathLst>
                              <a:path w="0" h="47625">
                                <a:moveTo>
                                  <a:pt x="0" y="0"/>
                                </a:moveTo>
                                <a:lnTo>
                                  <a:pt x="0" y="47498"/>
                                </a:lnTo>
                              </a:path>
                            </a:pathLst>
                          </a:custGeom>
                          <a:solidFill>
                            <a:srgbClr val="000000"/>
                          </a:solidFill>
                        </wps:spPr>
                        <wps:bodyPr wrap="square" lIns="0" tIns="0" rIns="0" bIns="0" rtlCol="0">
                          <a:prstTxWarp prst="textNoShape">
                            <a:avLst/>
                          </a:prstTxWarp>
                          <a:noAutofit/>
                        </wps:bodyPr>
                      </wps:wsp>
                      <wps:wsp>
                        <wps:cNvPr id="147" name="Graphic 147"/>
                        <wps:cNvSpPr/>
                        <wps:spPr>
                          <a:xfrm>
                            <a:off x="996115" y="1748085"/>
                            <a:ext cx="1270" cy="47625"/>
                          </a:xfrm>
                          <a:custGeom>
                            <a:avLst/>
                            <a:gdLst/>
                            <a:ahLst/>
                            <a:cxnLst/>
                            <a:rect l="l" t="t" r="r" b="b"/>
                            <a:pathLst>
                              <a:path w="0" h="47625">
                                <a:moveTo>
                                  <a:pt x="0" y="0"/>
                                </a:moveTo>
                                <a:lnTo>
                                  <a:pt x="0" y="47498"/>
                                </a:lnTo>
                              </a:path>
                            </a:pathLst>
                          </a:custGeom>
                          <a:ln w="10856">
                            <a:solidFill>
                              <a:srgbClr val="000000"/>
                            </a:solidFill>
                            <a:prstDash val="solid"/>
                          </a:ln>
                        </wps:spPr>
                        <wps:bodyPr wrap="square" lIns="0" tIns="0" rIns="0" bIns="0" rtlCol="0">
                          <a:prstTxWarp prst="textNoShape">
                            <a:avLst/>
                          </a:prstTxWarp>
                          <a:noAutofit/>
                        </wps:bodyPr>
                      </wps:wsp>
                      <wps:wsp>
                        <wps:cNvPr id="148" name="Graphic 148"/>
                        <wps:cNvSpPr/>
                        <wps:spPr>
                          <a:xfrm>
                            <a:off x="1755008" y="1748085"/>
                            <a:ext cx="1270" cy="47625"/>
                          </a:xfrm>
                          <a:custGeom>
                            <a:avLst/>
                            <a:gdLst/>
                            <a:ahLst/>
                            <a:cxnLst/>
                            <a:rect l="l" t="t" r="r" b="b"/>
                            <a:pathLst>
                              <a:path w="0" h="47625">
                                <a:moveTo>
                                  <a:pt x="0" y="0"/>
                                </a:moveTo>
                                <a:lnTo>
                                  <a:pt x="0" y="47498"/>
                                </a:lnTo>
                              </a:path>
                            </a:pathLst>
                          </a:custGeom>
                          <a:solidFill>
                            <a:srgbClr val="000000"/>
                          </a:solidFill>
                        </wps:spPr>
                        <wps:bodyPr wrap="square" lIns="0" tIns="0" rIns="0" bIns="0" rtlCol="0">
                          <a:prstTxWarp prst="textNoShape">
                            <a:avLst/>
                          </a:prstTxWarp>
                          <a:noAutofit/>
                        </wps:bodyPr>
                      </wps:wsp>
                      <wps:wsp>
                        <wps:cNvPr id="149" name="Graphic 149"/>
                        <wps:cNvSpPr/>
                        <wps:spPr>
                          <a:xfrm>
                            <a:off x="1755008" y="1748085"/>
                            <a:ext cx="1270" cy="47625"/>
                          </a:xfrm>
                          <a:custGeom>
                            <a:avLst/>
                            <a:gdLst/>
                            <a:ahLst/>
                            <a:cxnLst/>
                            <a:rect l="l" t="t" r="r" b="b"/>
                            <a:pathLst>
                              <a:path w="0" h="47625">
                                <a:moveTo>
                                  <a:pt x="0" y="0"/>
                                </a:moveTo>
                                <a:lnTo>
                                  <a:pt x="0" y="47498"/>
                                </a:lnTo>
                              </a:path>
                            </a:pathLst>
                          </a:custGeom>
                          <a:ln w="10856">
                            <a:solidFill>
                              <a:srgbClr val="000000"/>
                            </a:solidFill>
                            <a:prstDash val="solid"/>
                          </a:ln>
                        </wps:spPr>
                        <wps:bodyPr wrap="square" lIns="0" tIns="0" rIns="0" bIns="0" rtlCol="0">
                          <a:prstTxWarp prst="textNoShape">
                            <a:avLst/>
                          </a:prstTxWarp>
                          <a:noAutofit/>
                        </wps:bodyPr>
                      </wps:wsp>
                      <wps:wsp>
                        <wps:cNvPr id="150" name="Graphic 150"/>
                        <wps:cNvSpPr/>
                        <wps:spPr>
                          <a:xfrm>
                            <a:off x="2513901" y="1748085"/>
                            <a:ext cx="1270" cy="47625"/>
                          </a:xfrm>
                          <a:custGeom>
                            <a:avLst/>
                            <a:gdLst/>
                            <a:ahLst/>
                            <a:cxnLst/>
                            <a:rect l="l" t="t" r="r" b="b"/>
                            <a:pathLst>
                              <a:path w="0" h="47625">
                                <a:moveTo>
                                  <a:pt x="0" y="0"/>
                                </a:moveTo>
                                <a:lnTo>
                                  <a:pt x="0" y="47498"/>
                                </a:lnTo>
                              </a:path>
                            </a:pathLst>
                          </a:custGeom>
                          <a:solidFill>
                            <a:srgbClr val="000000"/>
                          </a:solidFill>
                        </wps:spPr>
                        <wps:bodyPr wrap="square" lIns="0" tIns="0" rIns="0" bIns="0" rtlCol="0">
                          <a:prstTxWarp prst="textNoShape">
                            <a:avLst/>
                          </a:prstTxWarp>
                          <a:noAutofit/>
                        </wps:bodyPr>
                      </wps:wsp>
                      <wps:wsp>
                        <wps:cNvPr id="151" name="Graphic 151"/>
                        <wps:cNvSpPr/>
                        <wps:spPr>
                          <a:xfrm>
                            <a:off x="2513901" y="1748085"/>
                            <a:ext cx="1270" cy="47625"/>
                          </a:xfrm>
                          <a:custGeom>
                            <a:avLst/>
                            <a:gdLst/>
                            <a:ahLst/>
                            <a:cxnLst/>
                            <a:rect l="l" t="t" r="r" b="b"/>
                            <a:pathLst>
                              <a:path w="0" h="47625">
                                <a:moveTo>
                                  <a:pt x="0" y="0"/>
                                </a:moveTo>
                                <a:lnTo>
                                  <a:pt x="0" y="47498"/>
                                </a:lnTo>
                              </a:path>
                            </a:pathLst>
                          </a:custGeom>
                          <a:ln w="10856">
                            <a:solidFill>
                              <a:srgbClr val="000000"/>
                            </a:solidFill>
                            <a:prstDash val="solid"/>
                          </a:ln>
                        </wps:spPr>
                        <wps:bodyPr wrap="square" lIns="0" tIns="0" rIns="0" bIns="0" rtlCol="0">
                          <a:prstTxWarp prst="textNoShape">
                            <a:avLst/>
                          </a:prstTxWarp>
                          <a:noAutofit/>
                        </wps:bodyPr>
                      </wps:wsp>
                      <wps:wsp>
                        <wps:cNvPr id="152" name="Graphic 152"/>
                        <wps:cNvSpPr/>
                        <wps:spPr>
                          <a:xfrm>
                            <a:off x="3272795" y="1748085"/>
                            <a:ext cx="1270" cy="47625"/>
                          </a:xfrm>
                          <a:custGeom>
                            <a:avLst/>
                            <a:gdLst/>
                            <a:ahLst/>
                            <a:cxnLst/>
                            <a:rect l="l" t="t" r="r" b="b"/>
                            <a:pathLst>
                              <a:path w="0" h="47625">
                                <a:moveTo>
                                  <a:pt x="0" y="0"/>
                                </a:moveTo>
                                <a:lnTo>
                                  <a:pt x="0" y="47498"/>
                                </a:lnTo>
                              </a:path>
                            </a:pathLst>
                          </a:custGeom>
                          <a:solidFill>
                            <a:srgbClr val="000000"/>
                          </a:solidFill>
                        </wps:spPr>
                        <wps:bodyPr wrap="square" lIns="0" tIns="0" rIns="0" bIns="0" rtlCol="0">
                          <a:prstTxWarp prst="textNoShape">
                            <a:avLst/>
                          </a:prstTxWarp>
                          <a:noAutofit/>
                        </wps:bodyPr>
                      </wps:wsp>
                      <wps:wsp>
                        <wps:cNvPr id="153" name="Graphic 153"/>
                        <wps:cNvSpPr/>
                        <wps:spPr>
                          <a:xfrm>
                            <a:off x="3272795" y="1748085"/>
                            <a:ext cx="1270" cy="47625"/>
                          </a:xfrm>
                          <a:custGeom>
                            <a:avLst/>
                            <a:gdLst/>
                            <a:ahLst/>
                            <a:cxnLst/>
                            <a:rect l="l" t="t" r="r" b="b"/>
                            <a:pathLst>
                              <a:path w="0" h="47625">
                                <a:moveTo>
                                  <a:pt x="0" y="0"/>
                                </a:moveTo>
                                <a:lnTo>
                                  <a:pt x="0" y="47498"/>
                                </a:lnTo>
                              </a:path>
                            </a:pathLst>
                          </a:custGeom>
                          <a:ln w="10856">
                            <a:solidFill>
                              <a:srgbClr val="000000"/>
                            </a:solidFill>
                            <a:prstDash val="solid"/>
                          </a:ln>
                        </wps:spPr>
                        <wps:bodyPr wrap="square" lIns="0" tIns="0" rIns="0" bIns="0" rtlCol="0">
                          <a:prstTxWarp prst="textNoShape">
                            <a:avLst/>
                          </a:prstTxWarp>
                          <a:noAutofit/>
                        </wps:bodyPr>
                      </wps:wsp>
                      <wps:wsp>
                        <wps:cNvPr id="154" name="Graphic 154"/>
                        <wps:cNvSpPr/>
                        <wps:spPr>
                          <a:xfrm>
                            <a:off x="4031688" y="1748085"/>
                            <a:ext cx="1270" cy="47625"/>
                          </a:xfrm>
                          <a:custGeom>
                            <a:avLst/>
                            <a:gdLst/>
                            <a:ahLst/>
                            <a:cxnLst/>
                            <a:rect l="l" t="t" r="r" b="b"/>
                            <a:pathLst>
                              <a:path w="0" h="47625">
                                <a:moveTo>
                                  <a:pt x="0" y="0"/>
                                </a:moveTo>
                                <a:lnTo>
                                  <a:pt x="0" y="47498"/>
                                </a:lnTo>
                              </a:path>
                            </a:pathLst>
                          </a:custGeom>
                          <a:solidFill>
                            <a:srgbClr val="000000"/>
                          </a:solidFill>
                        </wps:spPr>
                        <wps:bodyPr wrap="square" lIns="0" tIns="0" rIns="0" bIns="0" rtlCol="0">
                          <a:prstTxWarp prst="textNoShape">
                            <a:avLst/>
                          </a:prstTxWarp>
                          <a:noAutofit/>
                        </wps:bodyPr>
                      </wps:wsp>
                      <wps:wsp>
                        <wps:cNvPr id="155" name="Graphic 155"/>
                        <wps:cNvSpPr/>
                        <wps:spPr>
                          <a:xfrm>
                            <a:off x="4031688" y="1748085"/>
                            <a:ext cx="1270" cy="47625"/>
                          </a:xfrm>
                          <a:custGeom>
                            <a:avLst/>
                            <a:gdLst/>
                            <a:ahLst/>
                            <a:cxnLst/>
                            <a:rect l="l" t="t" r="r" b="b"/>
                            <a:pathLst>
                              <a:path w="0" h="47625">
                                <a:moveTo>
                                  <a:pt x="0" y="0"/>
                                </a:moveTo>
                                <a:lnTo>
                                  <a:pt x="0" y="47498"/>
                                </a:lnTo>
                              </a:path>
                            </a:pathLst>
                          </a:custGeom>
                          <a:ln w="10856">
                            <a:solidFill>
                              <a:srgbClr val="000000"/>
                            </a:solidFill>
                            <a:prstDash val="solid"/>
                          </a:ln>
                        </wps:spPr>
                        <wps:bodyPr wrap="square" lIns="0" tIns="0" rIns="0" bIns="0" rtlCol="0">
                          <a:prstTxWarp prst="textNoShape">
                            <a:avLst/>
                          </a:prstTxWarp>
                          <a:noAutofit/>
                        </wps:bodyPr>
                      </wps:wsp>
                      <wps:wsp>
                        <wps:cNvPr id="156" name="Graphic 156"/>
                        <wps:cNvSpPr/>
                        <wps:spPr>
                          <a:xfrm>
                            <a:off x="47498" y="1748085"/>
                            <a:ext cx="4174490" cy="1270"/>
                          </a:xfrm>
                          <a:custGeom>
                            <a:avLst/>
                            <a:gdLst/>
                            <a:ahLst/>
                            <a:cxnLst/>
                            <a:rect l="l" t="t" r="r" b="b"/>
                            <a:pathLst>
                              <a:path w="4174490" h="0">
                                <a:moveTo>
                                  <a:pt x="0" y="0"/>
                                </a:moveTo>
                                <a:lnTo>
                                  <a:pt x="4173912" y="0"/>
                                </a:lnTo>
                              </a:path>
                            </a:pathLst>
                          </a:custGeom>
                          <a:ln w="10856">
                            <a:solidFill>
                              <a:srgbClr val="7F7F7F"/>
                            </a:solidFill>
                            <a:prstDash val="sysDash"/>
                          </a:ln>
                        </wps:spPr>
                        <wps:bodyPr wrap="square" lIns="0" tIns="0" rIns="0" bIns="0" rtlCol="0">
                          <a:prstTxWarp prst="textNoShape">
                            <a:avLst/>
                          </a:prstTxWarp>
                          <a:noAutofit/>
                        </wps:bodyPr>
                      </wps:wsp>
                      <wps:wsp>
                        <wps:cNvPr id="157" name="Graphic 157"/>
                        <wps:cNvSpPr/>
                        <wps:spPr>
                          <a:xfrm>
                            <a:off x="0" y="1748085"/>
                            <a:ext cx="47625" cy="1270"/>
                          </a:xfrm>
                          <a:custGeom>
                            <a:avLst/>
                            <a:gdLst/>
                            <a:ahLst/>
                            <a:cxnLst/>
                            <a:rect l="l" t="t" r="r" b="b"/>
                            <a:pathLst>
                              <a:path w="47625" h="0">
                                <a:moveTo>
                                  <a:pt x="47498" y="0"/>
                                </a:moveTo>
                                <a:lnTo>
                                  <a:pt x="0" y="0"/>
                                </a:lnTo>
                              </a:path>
                            </a:pathLst>
                          </a:custGeom>
                          <a:solidFill>
                            <a:srgbClr val="000000"/>
                          </a:solidFill>
                        </wps:spPr>
                        <wps:bodyPr wrap="square" lIns="0" tIns="0" rIns="0" bIns="0" rtlCol="0">
                          <a:prstTxWarp prst="textNoShape">
                            <a:avLst/>
                          </a:prstTxWarp>
                          <a:noAutofit/>
                        </wps:bodyPr>
                      </wps:wsp>
                      <wps:wsp>
                        <wps:cNvPr id="158" name="Graphic 158"/>
                        <wps:cNvSpPr/>
                        <wps:spPr>
                          <a:xfrm>
                            <a:off x="0" y="1748085"/>
                            <a:ext cx="47625" cy="1270"/>
                          </a:xfrm>
                          <a:custGeom>
                            <a:avLst/>
                            <a:gdLst/>
                            <a:ahLst/>
                            <a:cxnLst/>
                            <a:rect l="l" t="t" r="r" b="b"/>
                            <a:pathLst>
                              <a:path w="47625" h="0">
                                <a:moveTo>
                                  <a:pt x="47498" y="0"/>
                                </a:moveTo>
                                <a:lnTo>
                                  <a:pt x="0" y="0"/>
                                </a:lnTo>
                              </a:path>
                            </a:pathLst>
                          </a:custGeom>
                          <a:ln w="10856">
                            <a:solidFill>
                              <a:srgbClr val="000000"/>
                            </a:solidFill>
                            <a:prstDash val="solid"/>
                          </a:ln>
                        </wps:spPr>
                        <wps:bodyPr wrap="square" lIns="0" tIns="0" rIns="0" bIns="0" rtlCol="0">
                          <a:prstTxWarp prst="textNoShape">
                            <a:avLst/>
                          </a:prstTxWarp>
                          <a:noAutofit/>
                        </wps:bodyPr>
                      </wps:wsp>
                      <wps:wsp>
                        <wps:cNvPr id="159" name="Graphic 159"/>
                        <wps:cNvSpPr/>
                        <wps:spPr>
                          <a:xfrm>
                            <a:off x="47498" y="1407373"/>
                            <a:ext cx="4174490" cy="1270"/>
                          </a:xfrm>
                          <a:custGeom>
                            <a:avLst/>
                            <a:gdLst/>
                            <a:ahLst/>
                            <a:cxnLst/>
                            <a:rect l="l" t="t" r="r" b="b"/>
                            <a:pathLst>
                              <a:path w="4174490" h="0">
                                <a:moveTo>
                                  <a:pt x="0" y="0"/>
                                </a:moveTo>
                                <a:lnTo>
                                  <a:pt x="4173912" y="0"/>
                                </a:lnTo>
                              </a:path>
                            </a:pathLst>
                          </a:custGeom>
                          <a:ln w="10856">
                            <a:solidFill>
                              <a:srgbClr val="7F7F7F"/>
                            </a:solidFill>
                            <a:prstDash val="sysDash"/>
                          </a:ln>
                        </wps:spPr>
                        <wps:bodyPr wrap="square" lIns="0" tIns="0" rIns="0" bIns="0" rtlCol="0">
                          <a:prstTxWarp prst="textNoShape">
                            <a:avLst/>
                          </a:prstTxWarp>
                          <a:noAutofit/>
                        </wps:bodyPr>
                      </wps:wsp>
                      <wps:wsp>
                        <wps:cNvPr id="160" name="Graphic 160"/>
                        <wps:cNvSpPr/>
                        <wps:spPr>
                          <a:xfrm>
                            <a:off x="0" y="1407373"/>
                            <a:ext cx="47625" cy="1270"/>
                          </a:xfrm>
                          <a:custGeom>
                            <a:avLst/>
                            <a:gdLst/>
                            <a:ahLst/>
                            <a:cxnLst/>
                            <a:rect l="l" t="t" r="r" b="b"/>
                            <a:pathLst>
                              <a:path w="47625" h="0">
                                <a:moveTo>
                                  <a:pt x="47498" y="0"/>
                                </a:moveTo>
                                <a:lnTo>
                                  <a:pt x="0" y="0"/>
                                </a:lnTo>
                              </a:path>
                            </a:pathLst>
                          </a:custGeom>
                          <a:solidFill>
                            <a:srgbClr val="000000"/>
                          </a:solidFill>
                        </wps:spPr>
                        <wps:bodyPr wrap="square" lIns="0" tIns="0" rIns="0" bIns="0" rtlCol="0">
                          <a:prstTxWarp prst="textNoShape">
                            <a:avLst/>
                          </a:prstTxWarp>
                          <a:noAutofit/>
                        </wps:bodyPr>
                      </wps:wsp>
                      <wps:wsp>
                        <wps:cNvPr id="161" name="Graphic 161"/>
                        <wps:cNvSpPr/>
                        <wps:spPr>
                          <a:xfrm>
                            <a:off x="0" y="1407373"/>
                            <a:ext cx="47625" cy="1270"/>
                          </a:xfrm>
                          <a:custGeom>
                            <a:avLst/>
                            <a:gdLst/>
                            <a:ahLst/>
                            <a:cxnLst/>
                            <a:rect l="l" t="t" r="r" b="b"/>
                            <a:pathLst>
                              <a:path w="47625" h="0">
                                <a:moveTo>
                                  <a:pt x="47498" y="0"/>
                                </a:moveTo>
                                <a:lnTo>
                                  <a:pt x="0" y="0"/>
                                </a:lnTo>
                              </a:path>
                            </a:pathLst>
                          </a:custGeom>
                          <a:ln w="10856">
                            <a:solidFill>
                              <a:srgbClr val="000000"/>
                            </a:solidFill>
                            <a:prstDash val="solid"/>
                          </a:ln>
                        </wps:spPr>
                        <wps:bodyPr wrap="square" lIns="0" tIns="0" rIns="0" bIns="0" rtlCol="0">
                          <a:prstTxWarp prst="textNoShape">
                            <a:avLst/>
                          </a:prstTxWarp>
                          <a:noAutofit/>
                        </wps:bodyPr>
                      </wps:wsp>
                      <wps:wsp>
                        <wps:cNvPr id="162" name="Graphic 162"/>
                        <wps:cNvSpPr/>
                        <wps:spPr>
                          <a:xfrm>
                            <a:off x="47498" y="1066662"/>
                            <a:ext cx="4174490" cy="1270"/>
                          </a:xfrm>
                          <a:custGeom>
                            <a:avLst/>
                            <a:gdLst/>
                            <a:ahLst/>
                            <a:cxnLst/>
                            <a:rect l="l" t="t" r="r" b="b"/>
                            <a:pathLst>
                              <a:path w="4174490" h="0">
                                <a:moveTo>
                                  <a:pt x="0" y="0"/>
                                </a:moveTo>
                                <a:lnTo>
                                  <a:pt x="4173912" y="0"/>
                                </a:lnTo>
                              </a:path>
                            </a:pathLst>
                          </a:custGeom>
                          <a:ln w="10856">
                            <a:solidFill>
                              <a:srgbClr val="7F7F7F"/>
                            </a:solidFill>
                            <a:prstDash val="sysDash"/>
                          </a:ln>
                        </wps:spPr>
                        <wps:bodyPr wrap="square" lIns="0" tIns="0" rIns="0" bIns="0" rtlCol="0">
                          <a:prstTxWarp prst="textNoShape">
                            <a:avLst/>
                          </a:prstTxWarp>
                          <a:noAutofit/>
                        </wps:bodyPr>
                      </wps:wsp>
                      <wps:wsp>
                        <wps:cNvPr id="163" name="Graphic 163"/>
                        <wps:cNvSpPr/>
                        <wps:spPr>
                          <a:xfrm>
                            <a:off x="0" y="1066662"/>
                            <a:ext cx="47625" cy="1270"/>
                          </a:xfrm>
                          <a:custGeom>
                            <a:avLst/>
                            <a:gdLst/>
                            <a:ahLst/>
                            <a:cxnLst/>
                            <a:rect l="l" t="t" r="r" b="b"/>
                            <a:pathLst>
                              <a:path w="47625" h="0">
                                <a:moveTo>
                                  <a:pt x="47498" y="0"/>
                                </a:moveTo>
                                <a:lnTo>
                                  <a:pt x="0" y="0"/>
                                </a:lnTo>
                              </a:path>
                            </a:pathLst>
                          </a:custGeom>
                          <a:solidFill>
                            <a:srgbClr val="000000"/>
                          </a:solidFill>
                        </wps:spPr>
                        <wps:bodyPr wrap="square" lIns="0" tIns="0" rIns="0" bIns="0" rtlCol="0">
                          <a:prstTxWarp prst="textNoShape">
                            <a:avLst/>
                          </a:prstTxWarp>
                          <a:noAutofit/>
                        </wps:bodyPr>
                      </wps:wsp>
                      <wps:wsp>
                        <wps:cNvPr id="164" name="Graphic 164"/>
                        <wps:cNvSpPr/>
                        <wps:spPr>
                          <a:xfrm>
                            <a:off x="0" y="1066662"/>
                            <a:ext cx="47625" cy="1270"/>
                          </a:xfrm>
                          <a:custGeom>
                            <a:avLst/>
                            <a:gdLst/>
                            <a:ahLst/>
                            <a:cxnLst/>
                            <a:rect l="l" t="t" r="r" b="b"/>
                            <a:pathLst>
                              <a:path w="47625" h="0">
                                <a:moveTo>
                                  <a:pt x="47498" y="0"/>
                                </a:moveTo>
                                <a:lnTo>
                                  <a:pt x="0" y="0"/>
                                </a:lnTo>
                              </a:path>
                            </a:pathLst>
                          </a:custGeom>
                          <a:ln w="10856">
                            <a:solidFill>
                              <a:srgbClr val="000000"/>
                            </a:solidFill>
                            <a:prstDash val="solid"/>
                          </a:ln>
                        </wps:spPr>
                        <wps:bodyPr wrap="square" lIns="0" tIns="0" rIns="0" bIns="0" rtlCol="0">
                          <a:prstTxWarp prst="textNoShape">
                            <a:avLst/>
                          </a:prstTxWarp>
                          <a:noAutofit/>
                        </wps:bodyPr>
                      </wps:wsp>
                      <wps:wsp>
                        <wps:cNvPr id="165" name="Graphic 165"/>
                        <wps:cNvSpPr/>
                        <wps:spPr>
                          <a:xfrm>
                            <a:off x="47498" y="725951"/>
                            <a:ext cx="4174490" cy="1270"/>
                          </a:xfrm>
                          <a:custGeom>
                            <a:avLst/>
                            <a:gdLst/>
                            <a:ahLst/>
                            <a:cxnLst/>
                            <a:rect l="l" t="t" r="r" b="b"/>
                            <a:pathLst>
                              <a:path w="4174490" h="0">
                                <a:moveTo>
                                  <a:pt x="0" y="0"/>
                                </a:moveTo>
                                <a:lnTo>
                                  <a:pt x="4173912" y="0"/>
                                </a:lnTo>
                              </a:path>
                            </a:pathLst>
                          </a:custGeom>
                          <a:ln w="10856">
                            <a:solidFill>
                              <a:srgbClr val="7F7F7F"/>
                            </a:solidFill>
                            <a:prstDash val="sysDash"/>
                          </a:ln>
                        </wps:spPr>
                        <wps:bodyPr wrap="square" lIns="0" tIns="0" rIns="0" bIns="0" rtlCol="0">
                          <a:prstTxWarp prst="textNoShape">
                            <a:avLst/>
                          </a:prstTxWarp>
                          <a:noAutofit/>
                        </wps:bodyPr>
                      </wps:wsp>
                      <wps:wsp>
                        <wps:cNvPr id="166" name="Graphic 166"/>
                        <wps:cNvSpPr/>
                        <wps:spPr>
                          <a:xfrm>
                            <a:off x="0" y="725951"/>
                            <a:ext cx="47625" cy="1270"/>
                          </a:xfrm>
                          <a:custGeom>
                            <a:avLst/>
                            <a:gdLst/>
                            <a:ahLst/>
                            <a:cxnLst/>
                            <a:rect l="l" t="t" r="r" b="b"/>
                            <a:pathLst>
                              <a:path w="47625" h="0">
                                <a:moveTo>
                                  <a:pt x="47498" y="0"/>
                                </a:moveTo>
                                <a:lnTo>
                                  <a:pt x="0" y="0"/>
                                </a:lnTo>
                              </a:path>
                            </a:pathLst>
                          </a:custGeom>
                          <a:solidFill>
                            <a:srgbClr val="000000"/>
                          </a:solidFill>
                        </wps:spPr>
                        <wps:bodyPr wrap="square" lIns="0" tIns="0" rIns="0" bIns="0" rtlCol="0">
                          <a:prstTxWarp prst="textNoShape">
                            <a:avLst/>
                          </a:prstTxWarp>
                          <a:noAutofit/>
                        </wps:bodyPr>
                      </wps:wsp>
                      <wps:wsp>
                        <wps:cNvPr id="167" name="Graphic 167"/>
                        <wps:cNvSpPr/>
                        <wps:spPr>
                          <a:xfrm>
                            <a:off x="0" y="725951"/>
                            <a:ext cx="47625" cy="1270"/>
                          </a:xfrm>
                          <a:custGeom>
                            <a:avLst/>
                            <a:gdLst/>
                            <a:ahLst/>
                            <a:cxnLst/>
                            <a:rect l="l" t="t" r="r" b="b"/>
                            <a:pathLst>
                              <a:path w="47625" h="0">
                                <a:moveTo>
                                  <a:pt x="47498" y="0"/>
                                </a:moveTo>
                                <a:lnTo>
                                  <a:pt x="0" y="0"/>
                                </a:lnTo>
                              </a:path>
                            </a:pathLst>
                          </a:custGeom>
                          <a:ln w="10856">
                            <a:solidFill>
                              <a:srgbClr val="000000"/>
                            </a:solidFill>
                            <a:prstDash val="solid"/>
                          </a:ln>
                        </wps:spPr>
                        <wps:bodyPr wrap="square" lIns="0" tIns="0" rIns="0" bIns="0" rtlCol="0">
                          <a:prstTxWarp prst="textNoShape">
                            <a:avLst/>
                          </a:prstTxWarp>
                          <a:noAutofit/>
                        </wps:bodyPr>
                      </wps:wsp>
                      <wps:wsp>
                        <wps:cNvPr id="168" name="Graphic 168"/>
                        <wps:cNvSpPr/>
                        <wps:spPr>
                          <a:xfrm>
                            <a:off x="47498" y="385239"/>
                            <a:ext cx="4174490" cy="1270"/>
                          </a:xfrm>
                          <a:custGeom>
                            <a:avLst/>
                            <a:gdLst/>
                            <a:ahLst/>
                            <a:cxnLst/>
                            <a:rect l="l" t="t" r="r" b="b"/>
                            <a:pathLst>
                              <a:path w="4174490" h="0">
                                <a:moveTo>
                                  <a:pt x="0" y="0"/>
                                </a:moveTo>
                                <a:lnTo>
                                  <a:pt x="4173912" y="0"/>
                                </a:lnTo>
                              </a:path>
                            </a:pathLst>
                          </a:custGeom>
                          <a:ln w="10856">
                            <a:solidFill>
                              <a:srgbClr val="7F7F7F"/>
                            </a:solidFill>
                            <a:prstDash val="sysDash"/>
                          </a:ln>
                        </wps:spPr>
                        <wps:bodyPr wrap="square" lIns="0" tIns="0" rIns="0" bIns="0" rtlCol="0">
                          <a:prstTxWarp prst="textNoShape">
                            <a:avLst/>
                          </a:prstTxWarp>
                          <a:noAutofit/>
                        </wps:bodyPr>
                      </wps:wsp>
                      <wps:wsp>
                        <wps:cNvPr id="169" name="Graphic 169"/>
                        <wps:cNvSpPr/>
                        <wps:spPr>
                          <a:xfrm>
                            <a:off x="0" y="385239"/>
                            <a:ext cx="47625" cy="1270"/>
                          </a:xfrm>
                          <a:custGeom>
                            <a:avLst/>
                            <a:gdLst/>
                            <a:ahLst/>
                            <a:cxnLst/>
                            <a:rect l="l" t="t" r="r" b="b"/>
                            <a:pathLst>
                              <a:path w="47625" h="0">
                                <a:moveTo>
                                  <a:pt x="47498" y="0"/>
                                </a:moveTo>
                                <a:lnTo>
                                  <a:pt x="0" y="0"/>
                                </a:lnTo>
                              </a:path>
                            </a:pathLst>
                          </a:custGeom>
                          <a:solidFill>
                            <a:srgbClr val="000000"/>
                          </a:solidFill>
                        </wps:spPr>
                        <wps:bodyPr wrap="square" lIns="0" tIns="0" rIns="0" bIns="0" rtlCol="0">
                          <a:prstTxWarp prst="textNoShape">
                            <a:avLst/>
                          </a:prstTxWarp>
                          <a:noAutofit/>
                        </wps:bodyPr>
                      </wps:wsp>
                      <wps:wsp>
                        <wps:cNvPr id="170" name="Graphic 170"/>
                        <wps:cNvSpPr/>
                        <wps:spPr>
                          <a:xfrm>
                            <a:off x="0" y="385239"/>
                            <a:ext cx="47625" cy="1270"/>
                          </a:xfrm>
                          <a:custGeom>
                            <a:avLst/>
                            <a:gdLst/>
                            <a:ahLst/>
                            <a:cxnLst/>
                            <a:rect l="l" t="t" r="r" b="b"/>
                            <a:pathLst>
                              <a:path w="47625" h="0">
                                <a:moveTo>
                                  <a:pt x="47498" y="0"/>
                                </a:moveTo>
                                <a:lnTo>
                                  <a:pt x="0" y="0"/>
                                </a:lnTo>
                              </a:path>
                            </a:pathLst>
                          </a:custGeom>
                          <a:ln w="10856">
                            <a:solidFill>
                              <a:srgbClr val="000000"/>
                            </a:solidFill>
                            <a:prstDash val="solid"/>
                          </a:ln>
                        </wps:spPr>
                        <wps:bodyPr wrap="square" lIns="0" tIns="0" rIns="0" bIns="0" rtlCol="0">
                          <a:prstTxWarp prst="textNoShape">
                            <a:avLst/>
                          </a:prstTxWarp>
                          <a:noAutofit/>
                        </wps:bodyPr>
                      </wps:wsp>
                      <wps:wsp>
                        <wps:cNvPr id="171" name="Graphic 171"/>
                        <wps:cNvSpPr/>
                        <wps:spPr>
                          <a:xfrm>
                            <a:off x="47498" y="44528"/>
                            <a:ext cx="4174490" cy="1270"/>
                          </a:xfrm>
                          <a:custGeom>
                            <a:avLst/>
                            <a:gdLst/>
                            <a:ahLst/>
                            <a:cxnLst/>
                            <a:rect l="l" t="t" r="r" b="b"/>
                            <a:pathLst>
                              <a:path w="4174490" h="0">
                                <a:moveTo>
                                  <a:pt x="0" y="0"/>
                                </a:moveTo>
                                <a:lnTo>
                                  <a:pt x="4173912" y="0"/>
                                </a:lnTo>
                              </a:path>
                            </a:pathLst>
                          </a:custGeom>
                          <a:ln w="10856">
                            <a:solidFill>
                              <a:srgbClr val="7F7F7F"/>
                            </a:solidFill>
                            <a:prstDash val="sysDash"/>
                          </a:ln>
                        </wps:spPr>
                        <wps:bodyPr wrap="square" lIns="0" tIns="0" rIns="0" bIns="0" rtlCol="0">
                          <a:prstTxWarp prst="textNoShape">
                            <a:avLst/>
                          </a:prstTxWarp>
                          <a:noAutofit/>
                        </wps:bodyPr>
                      </wps:wsp>
                      <wps:wsp>
                        <wps:cNvPr id="172" name="Graphic 172"/>
                        <wps:cNvSpPr/>
                        <wps:spPr>
                          <a:xfrm>
                            <a:off x="0" y="44528"/>
                            <a:ext cx="47625" cy="1270"/>
                          </a:xfrm>
                          <a:custGeom>
                            <a:avLst/>
                            <a:gdLst/>
                            <a:ahLst/>
                            <a:cxnLst/>
                            <a:rect l="l" t="t" r="r" b="b"/>
                            <a:pathLst>
                              <a:path w="47625" h="0">
                                <a:moveTo>
                                  <a:pt x="47498" y="0"/>
                                </a:moveTo>
                                <a:lnTo>
                                  <a:pt x="0" y="0"/>
                                </a:lnTo>
                              </a:path>
                            </a:pathLst>
                          </a:custGeom>
                          <a:solidFill>
                            <a:srgbClr val="000000"/>
                          </a:solidFill>
                        </wps:spPr>
                        <wps:bodyPr wrap="square" lIns="0" tIns="0" rIns="0" bIns="0" rtlCol="0">
                          <a:prstTxWarp prst="textNoShape">
                            <a:avLst/>
                          </a:prstTxWarp>
                          <a:noAutofit/>
                        </wps:bodyPr>
                      </wps:wsp>
                      <wps:wsp>
                        <wps:cNvPr id="173" name="Graphic 173"/>
                        <wps:cNvSpPr/>
                        <wps:spPr>
                          <a:xfrm>
                            <a:off x="0" y="44528"/>
                            <a:ext cx="47625" cy="1270"/>
                          </a:xfrm>
                          <a:custGeom>
                            <a:avLst/>
                            <a:gdLst/>
                            <a:ahLst/>
                            <a:cxnLst/>
                            <a:rect l="l" t="t" r="r" b="b"/>
                            <a:pathLst>
                              <a:path w="47625" h="0">
                                <a:moveTo>
                                  <a:pt x="47498" y="0"/>
                                </a:moveTo>
                                <a:lnTo>
                                  <a:pt x="0" y="0"/>
                                </a:lnTo>
                              </a:path>
                            </a:pathLst>
                          </a:custGeom>
                          <a:ln w="10856">
                            <a:solidFill>
                              <a:srgbClr val="000000"/>
                            </a:solidFill>
                            <a:prstDash val="solid"/>
                          </a:ln>
                        </wps:spPr>
                        <wps:bodyPr wrap="square" lIns="0" tIns="0" rIns="0" bIns="0" rtlCol="0">
                          <a:prstTxWarp prst="textNoShape">
                            <a:avLst/>
                          </a:prstTxWarp>
                          <a:noAutofit/>
                        </wps:bodyPr>
                      </wps:wsp>
                      <wps:wsp>
                        <wps:cNvPr id="174" name="Graphic 174"/>
                        <wps:cNvSpPr/>
                        <wps:spPr>
                          <a:xfrm>
                            <a:off x="47498" y="5428"/>
                            <a:ext cx="4174490" cy="1743075"/>
                          </a:xfrm>
                          <a:custGeom>
                            <a:avLst/>
                            <a:gdLst/>
                            <a:ahLst/>
                            <a:cxnLst/>
                            <a:rect l="l" t="t" r="r" b="b"/>
                            <a:pathLst>
                              <a:path w="4174490" h="1743075">
                                <a:moveTo>
                                  <a:pt x="0" y="1742656"/>
                                </a:moveTo>
                                <a:lnTo>
                                  <a:pt x="0" y="0"/>
                                </a:lnTo>
                              </a:path>
                              <a:path w="4174490" h="1743075">
                                <a:moveTo>
                                  <a:pt x="4173912" y="1742656"/>
                                </a:moveTo>
                                <a:lnTo>
                                  <a:pt x="4173912" y="0"/>
                                </a:lnTo>
                              </a:path>
                              <a:path w="4174490" h="1743075">
                                <a:moveTo>
                                  <a:pt x="0" y="1742656"/>
                                </a:moveTo>
                                <a:lnTo>
                                  <a:pt x="4173912" y="1742656"/>
                                </a:lnTo>
                              </a:path>
                              <a:path w="4174490" h="1743075">
                                <a:moveTo>
                                  <a:pt x="0" y="0"/>
                                </a:moveTo>
                                <a:lnTo>
                                  <a:pt x="4173912" y="0"/>
                                </a:lnTo>
                              </a:path>
                            </a:pathLst>
                          </a:custGeom>
                          <a:ln w="10856">
                            <a:solidFill>
                              <a:srgbClr val="000000"/>
                            </a:solidFill>
                            <a:prstDash val="solid"/>
                          </a:ln>
                        </wps:spPr>
                        <wps:bodyPr wrap="square" lIns="0" tIns="0" rIns="0" bIns="0" rtlCol="0">
                          <a:prstTxWarp prst="textNoShape">
                            <a:avLst/>
                          </a:prstTxWarp>
                          <a:noAutofit/>
                        </wps:bodyPr>
                      </wps:wsp>
                      <wps:wsp>
                        <wps:cNvPr id="175" name="Graphic 175"/>
                        <wps:cNvSpPr/>
                        <wps:spPr>
                          <a:xfrm>
                            <a:off x="1495956" y="59712"/>
                            <a:ext cx="1277620" cy="511175"/>
                          </a:xfrm>
                          <a:custGeom>
                            <a:avLst/>
                            <a:gdLst/>
                            <a:ahLst/>
                            <a:cxnLst/>
                            <a:rect l="l" t="t" r="r" b="b"/>
                            <a:pathLst>
                              <a:path w="1277620" h="511175">
                                <a:moveTo>
                                  <a:pt x="1255283" y="0"/>
                                </a:moveTo>
                                <a:lnTo>
                                  <a:pt x="21713" y="0"/>
                                </a:lnTo>
                                <a:lnTo>
                                  <a:pt x="12213" y="1357"/>
                                </a:lnTo>
                                <a:lnTo>
                                  <a:pt x="5428" y="5428"/>
                                </a:lnTo>
                                <a:lnTo>
                                  <a:pt x="1357" y="12213"/>
                                </a:lnTo>
                                <a:lnTo>
                                  <a:pt x="0" y="21713"/>
                                </a:lnTo>
                                <a:lnTo>
                                  <a:pt x="0" y="489237"/>
                                </a:lnTo>
                                <a:lnTo>
                                  <a:pt x="1357" y="498737"/>
                                </a:lnTo>
                                <a:lnTo>
                                  <a:pt x="5428" y="505523"/>
                                </a:lnTo>
                                <a:lnTo>
                                  <a:pt x="12213" y="509594"/>
                                </a:lnTo>
                                <a:lnTo>
                                  <a:pt x="21713" y="510951"/>
                                </a:lnTo>
                                <a:lnTo>
                                  <a:pt x="1255283" y="510951"/>
                                </a:lnTo>
                                <a:lnTo>
                                  <a:pt x="1264783" y="509594"/>
                                </a:lnTo>
                                <a:lnTo>
                                  <a:pt x="1271569" y="505523"/>
                                </a:lnTo>
                                <a:lnTo>
                                  <a:pt x="1275640" y="498737"/>
                                </a:lnTo>
                                <a:lnTo>
                                  <a:pt x="1276997" y="489237"/>
                                </a:lnTo>
                                <a:lnTo>
                                  <a:pt x="1276997" y="21713"/>
                                </a:lnTo>
                                <a:lnTo>
                                  <a:pt x="1275640" y="12213"/>
                                </a:lnTo>
                                <a:lnTo>
                                  <a:pt x="1271569" y="5428"/>
                                </a:lnTo>
                                <a:lnTo>
                                  <a:pt x="1264783" y="1357"/>
                                </a:lnTo>
                                <a:lnTo>
                                  <a:pt x="1255283" y="0"/>
                                </a:lnTo>
                                <a:close/>
                              </a:path>
                            </a:pathLst>
                          </a:custGeom>
                          <a:solidFill>
                            <a:srgbClr val="FFFFFF">
                              <a:alpha val="79998"/>
                            </a:srgbClr>
                          </a:solidFill>
                        </wps:spPr>
                        <wps:bodyPr wrap="square" lIns="0" tIns="0" rIns="0" bIns="0" rtlCol="0">
                          <a:prstTxWarp prst="textNoShape">
                            <a:avLst/>
                          </a:prstTxWarp>
                          <a:noAutofit/>
                        </wps:bodyPr>
                      </wps:wsp>
                      <wps:wsp>
                        <wps:cNvPr id="176" name="Graphic 176"/>
                        <wps:cNvSpPr/>
                        <wps:spPr>
                          <a:xfrm>
                            <a:off x="1495956" y="59712"/>
                            <a:ext cx="1277620" cy="511175"/>
                          </a:xfrm>
                          <a:custGeom>
                            <a:avLst/>
                            <a:gdLst/>
                            <a:ahLst/>
                            <a:cxnLst/>
                            <a:rect l="l" t="t" r="r" b="b"/>
                            <a:pathLst>
                              <a:path w="1277620" h="511175">
                                <a:moveTo>
                                  <a:pt x="21713" y="510951"/>
                                </a:moveTo>
                                <a:lnTo>
                                  <a:pt x="1255283" y="510951"/>
                                </a:lnTo>
                                <a:lnTo>
                                  <a:pt x="1264783" y="509594"/>
                                </a:lnTo>
                                <a:lnTo>
                                  <a:pt x="1271569" y="505523"/>
                                </a:lnTo>
                                <a:lnTo>
                                  <a:pt x="1275640" y="498737"/>
                                </a:lnTo>
                                <a:lnTo>
                                  <a:pt x="1276997" y="489237"/>
                                </a:lnTo>
                                <a:lnTo>
                                  <a:pt x="1276997" y="21713"/>
                                </a:lnTo>
                                <a:lnTo>
                                  <a:pt x="1275640" y="12213"/>
                                </a:lnTo>
                                <a:lnTo>
                                  <a:pt x="1271569" y="5428"/>
                                </a:lnTo>
                                <a:lnTo>
                                  <a:pt x="1264783" y="1357"/>
                                </a:lnTo>
                                <a:lnTo>
                                  <a:pt x="1255283" y="0"/>
                                </a:lnTo>
                                <a:lnTo>
                                  <a:pt x="21713" y="0"/>
                                </a:lnTo>
                                <a:lnTo>
                                  <a:pt x="12213" y="1357"/>
                                </a:lnTo>
                                <a:lnTo>
                                  <a:pt x="5428" y="5428"/>
                                </a:lnTo>
                                <a:lnTo>
                                  <a:pt x="1357" y="12213"/>
                                </a:lnTo>
                                <a:lnTo>
                                  <a:pt x="0" y="21713"/>
                                </a:lnTo>
                                <a:lnTo>
                                  <a:pt x="0" y="489237"/>
                                </a:lnTo>
                                <a:lnTo>
                                  <a:pt x="1357" y="498737"/>
                                </a:lnTo>
                                <a:lnTo>
                                  <a:pt x="5428" y="505523"/>
                                </a:lnTo>
                                <a:lnTo>
                                  <a:pt x="12213" y="509594"/>
                                </a:lnTo>
                                <a:lnTo>
                                  <a:pt x="21713" y="510951"/>
                                </a:lnTo>
                                <a:close/>
                              </a:path>
                            </a:pathLst>
                          </a:custGeom>
                          <a:ln w="13571">
                            <a:solidFill>
                              <a:srgbClr val="CCCCCC"/>
                            </a:solidFill>
                            <a:prstDash val="solid"/>
                          </a:ln>
                        </wps:spPr>
                        <wps:bodyPr wrap="square" lIns="0" tIns="0" rIns="0" bIns="0" rtlCol="0">
                          <a:prstTxWarp prst="textNoShape">
                            <a:avLst/>
                          </a:prstTxWarp>
                          <a:noAutofit/>
                        </wps:bodyPr>
                      </wps:wsp>
                      <wps:wsp>
                        <wps:cNvPr id="177" name="Graphic 177"/>
                        <wps:cNvSpPr/>
                        <wps:spPr>
                          <a:xfrm>
                            <a:off x="1539383" y="109628"/>
                            <a:ext cx="217170" cy="76200"/>
                          </a:xfrm>
                          <a:custGeom>
                            <a:avLst/>
                            <a:gdLst/>
                            <a:ahLst/>
                            <a:cxnLst/>
                            <a:rect l="l" t="t" r="r" b="b"/>
                            <a:pathLst>
                              <a:path w="217170" h="76200">
                                <a:moveTo>
                                  <a:pt x="217137" y="0"/>
                                </a:moveTo>
                                <a:lnTo>
                                  <a:pt x="0" y="0"/>
                                </a:lnTo>
                                <a:lnTo>
                                  <a:pt x="0" y="75998"/>
                                </a:lnTo>
                                <a:lnTo>
                                  <a:pt x="217137" y="75998"/>
                                </a:lnTo>
                                <a:lnTo>
                                  <a:pt x="217137" y="0"/>
                                </a:lnTo>
                                <a:close/>
                              </a:path>
                            </a:pathLst>
                          </a:custGeom>
                          <a:solidFill>
                            <a:srgbClr val="1F77B3"/>
                          </a:solidFill>
                        </wps:spPr>
                        <wps:bodyPr wrap="square" lIns="0" tIns="0" rIns="0" bIns="0" rtlCol="0">
                          <a:prstTxWarp prst="textNoShape">
                            <a:avLst/>
                          </a:prstTxWarp>
                          <a:noAutofit/>
                        </wps:bodyPr>
                      </wps:wsp>
                      <wps:wsp>
                        <wps:cNvPr id="178" name="Graphic 178"/>
                        <wps:cNvSpPr/>
                        <wps:spPr>
                          <a:xfrm>
                            <a:off x="1539383" y="269089"/>
                            <a:ext cx="217170" cy="76200"/>
                          </a:xfrm>
                          <a:custGeom>
                            <a:avLst/>
                            <a:gdLst/>
                            <a:ahLst/>
                            <a:cxnLst/>
                            <a:rect l="l" t="t" r="r" b="b"/>
                            <a:pathLst>
                              <a:path w="217170" h="76200">
                                <a:moveTo>
                                  <a:pt x="217137" y="0"/>
                                </a:moveTo>
                                <a:lnTo>
                                  <a:pt x="0" y="0"/>
                                </a:lnTo>
                                <a:lnTo>
                                  <a:pt x="0" y="75998"/>
                                </a:lnTo>
                                <a:lnTo>
                                  <a:pt x="217137" y="75998"/>
                                </a:lnTo>
                                <a:lnTo>
                                  <a:pt x="217137" y="0"/>
                                </a:lnTo>
                                <a:close/>
                              </a:path>
                            </a:pathLst>
                          </a:custGeom>
                          <a:solidFill>
                            <a:srgbClr val="FF7F0E"/>
                          </a:solidFill>
                        </wps:spPr>
                        <wps:bodyPr wrap="square" lIns="0" tIns="0" rIns="0" bIns="0" rtlCol="0">
                          <a:prstTxWarp prst="textNoShape">
                            <a:avLst/>
                          </a:prstTxWarp>
                          <a:noAutofit/>
                        </wps:bodyPr>
                      </wps:wsp>
                      <wps:wsp>
                        <wps:cNvPr id="179" name="Graphic 179"/>
                        <wps:cNvSpPr/>
                        <wps:spPr>
                          <a:xfrm>
                            <a:off x="1539383" y="428549"/>
                            <a:ext cx="217170" cy="76200"/>
                          </a:xfrm>
                          <a:custGeom>
                            <a:avLst/>
                            <a:gdLst/>
                            <a:ahLst/>
                            <a:cxnLst/>
                            <a:rect l="l" t="t" r="r" b="b"/>
                            <a:pathLst>
                              <a:path w="217170" h="76200">
                                <a:moveTo>
                                  <a:pt x="217137" y="0"/>
                                </a:moveTo>
                                <a:lnTo>
                                  <a:pt x="0" y="0"/>
                                </a:lnTo>
                                <a:lnTo>
                                  <a:pt x="0" y="75998"/>
                                </a:lnTo>
                                <a:lnTo>
                                  <a:pt x="217137" y="75998"/>
                                </a:lnTo>
                                <a:lnTo>
                                  <a:pt x="217137" y="0"/>
                                </a:lnTo>
                                <a:close/>
                              </a:path>
                            </a:pathLst>
                          </a:custGeom>
                          <a:solidFill>
                            <a:srgbClr val="2BA02B"/>
                          </a:solidFill>
                        </wps:spPr>
                        <wps:bodyPr wrap="square" lIns="0" tIns="0" rIns="0" bIns="0" rtlCol="0">
                          <a:prstTxWarp prst="textNoShape">
                            <a:avLst/>
                          </a:prstTxWarp>
                          <a:noAutofit/>
                        </wps:bodyPr>
                      </wps:wsp>
                      <wps:wsp>
                        <wps:cNvPr id="180" name="Textbox 180"/>
                        <wps:cNvSpPr txBox="1"/>
                        <wps:spPr>
                          <a:xfrm>
                            <a:off x="0" y="0"/>
                            <a:ext cx="4227195" cy="1795780"/>
                          </a:xfrm>
                          <a:prstGeom prst="rect">
                            <a:avLst/>
                          </a:prstGeom>
                        </wps:spPr>
                        <wps:txbx>
                          <w:txbxContent>
                            <w:p>
                              <w:pPr>
                                <w:spacing w:line="261" w:lineRule="auto" w:before="101"/>
                                <w:ind w:left="2902" w:right="2528" w:firstLine="0"/>
                                <w:jc w:val="left"/>
                                <w:rPr>
                                  <w:rFonts w:ascii="Verdana"/>
                                  <w:sz w:val="19"/>
                                </w:rPr>
                              </w:pPr>
                              <w:r>
                                <w:rPr>
                                  <w:rFonts w:ascii="Verdana"/>
                                  <w:spacing w:val="-2"/>
                                  <w:sz w:val="19"/>
                                </w:rPr>
                                <w:t>Normal </w:t>
                              </w:r>
                              <w:r>
                                <w:rPr>
                                  <w:rFonts w:ascii="Verdana"/>
                                  <w:spacing w:val="-2"/>
                                  <w:w w:val="90"/>
                                  <w:sz w:val="19"/>
                                </w:rPr>
                                <w:t>Known</w:t>
                              </w:r>
                              <w:r>
                                <w:rPr>
                                  <w:rFonts w:ascii="Verdana"/>
                                  <w:spacing w:val="-9"/>
                                  <w:w w:val="90"/>
                                  <w:sz w:val="19"/>
                                </w:rPr>
                                <w:t> </w:t>
                              </w:r>
                              <w:r>
                                <w:rPr>
                                  <w:rFonts w:ascii="Verdana"/>
                                  <w:spacing w:val="-2"/>
                                  <w:w w:val="90"/>
                                  <w:sz w:val="19"/>
                                </w:rPr>
                                <w:t>Attack</w:t>
                              </w:r>
                            </w:p>
                            <w:p>
                              <w:pPr>
                                <w:spacing w:line="230" w:lineRule="exact" w:before="0"/>
                                <w:ind w:left="2902" w:right="0" w:firstLine="0"/>
                                <w:jc w:val="left"/>
                                <w:rPr>
                                  <w:rFonts w:ascii="Verdana"/>
                                  <w:sz w:val="19"/>
                                </w:rPr>
                              </w:pPr>
                              <w:r>
                                <w:rPr>
                                  <w:rFonts w:ascii="Verdana"/>
                                  <w:w w:val="85"/>
                                  <w:sz w:val="19"/>
                                </w:rPr>
                                <w:t>Unknown</w:t>
                              </w:r>
                              <w:r>
                                <w:rPr>
                                  <w:rFonts w:ascii="Verdana"/>
                                  <w:spacing w:val="22"/>
                                  <w:sz w:val="19"/>
                                </w:rPr>
                                <w:t> </w:t>
                              </w:r>
                              <w:r>
                                <w:rPr>
                                  <w:rFonts w:ascii="Verdana"/>
                                  <w:spacing w:val="-2"/>
                                  <w:sz w:val="19"/>
                                </w:rPr>
                                <w:t>Attack</w:t>
                              </w:r>
                            </w:p>
                          </w:txbxContent>
                        </wps:txbx>
                        <wps:bodyPr wrap="square" lIns="0" tIns="0" rIns="0" bIns="0" rtlCol="0">
                          <a:noAutofit/>
                        </wps:bodyPr>
                      </wps:wsp>
                    </wpg:wgp>
                  </a:graphicData>
                </a:graphic>
              </wp:anchor>
            </w:drawing>
          </mc:Choice>
          <mc:Fallback>
            <w:pict>
              <v:group style="position:absolute;margin-left:219.022064pt;margin-top:3.054768pt;width:332.85pt;height:141.4pt;mso-position-horizontal-relative:page;mso-position-vertical-relative:paragraph;z-index:15740928" id="docshapegroup99" coordorigin="4380,61" coordsize="6657,2828">
                <v:shape style="position:absolute;left:4754;top:1060;width:4286;height:1754" id="docshape100" coordorigin="4754,1060" coordsize="4286,1754" path="m9040,2812l8979,2812,8979,2812,8919,2812,8919,2812,8858,2812,8858,2812,8798,2812,8798,2810,8738,2810,8738,2810,8677,2810,8677,2809,8617,2809,8617,2810,8557,2810,8557,2811,8496,2811,8496,2809,8436,2809,8436,2810,8376,2810,8376,2809,8315,2809,8315,2809,8255,2809,8255,2811,8194,2811,8194,2811,8134,2811,8134,2811,8074,2811,8074,2811,8013,2811,8013,2811,7953,2811,7953,2812,7893,2812,7893,2811,7832,2811,7832,2812,7772,2812,7772,2812,7712,2812,7651,2812,7591,2812,7591,2812,7531,2812,7470,2812,7470,2813,7410,2813,7349,2813,7349,2812,7289,2812,7289,2812,7229,2812,7229,2811,7168,2811,7168,2813,7108,2813,7108,2812,7048,2812,7048,2812,6987,2812,6987,2811,6927,2811,6927,2810,6867,2810,6867,2810,6806,2810,6806,2811,6746,2811,6746,2811,6686,2811,6625,2811,6625,2809,6565,2809,6504,2809,6504,2809,6444,2809,6444,2806,6384,2806,6384,2809,6323,2809,6323,2808,6263,2808,6263,2804,6203,2804,6203,2806,6142,2806,6142,2803,6082,2803,6082,2806,6022,2806,6022,2803,5961,2803,5961,2804,5901,2804,5840,2804,5840,2806,5780,2806,5780,2802,5720,2802,5720,2805,5659,2805,5659,2801,5599,2801,5599,2801,5539,2801,5539,2799,5478,2799,5478,2798,5418,2798,5418,2793,5358,2793,5358,2793,5297,2793,5297,2790,5237,2790,5237,2783,5177,2783,5177,2779,5116,2779,5116,2777,5056,2777,5056,2758,4995,2758,4995,2754,4935,2754,4935,2732,4875,2732,4875,2696,4814,2696,4814,1060,4754,1060,4754,2814,4814,2814,4875,2814,9040,2814,9040,2812xe" filled="true" fillcolor="#1f77b3" stroked="false">
                  <v:path arrowok="t"/>
                  <v:fill type="solid"/>
                </v:shape>
                <v:shape style="position:absolute;left:8979;top:2811;width:1751;height:3" id="docshape101" coordorigin="8979,2812" coordsize="1751,3" path="m10307,2814l10247,2814,10247,2814,10186,2814,10186,2813,10126,2813,10126,2813,10066,2813,10066,2813,10005,2813,10005,2813,9945,2813,9945,2813,9885,2813,9885,2813,9824,2813,9824,2813,9764,2813,9764,2814,9703,2814,9643,2814,9643,2813,9583,2813,9583,2813,9522,2813,9522,2814,9462,2814,9462,2814,9402,2814,9402,2813,9341,2813,9341,2814,9281,2814,9221,2814,9221,2813,9160,2813,9160,2813,9100,2813,9100,2813,9040,2813,9040,2812,8979,2812,8979,2814,9040,2814,9100,2814,9160,2814,9221,2814,9281,2814,9341,2814,9402,2814,9462,2814,9522,2814,9583,2814,9643,2814,9703,2814,9764,2814,9824,2814,9885,2814,9945,2814,10005,2814,10066,2814,10126,2814,10186,2814,10247,2814,10307,2814,10307,2814xm10730,2814l10669,2814,10669,2814,10609,2814,10609,2814,10548,2814,10548,2814,10488,2814,10488,2814,10428,2814,10367,2814,10367,2814,10428,2814,10488,2814,10548,2814,10609,2814,10669,2814,10730,2814,10730,2814xe" filled="true" fillcolor="#1f77b3" stroked="false">
                  <v:path arrowok="t"/>
                  <v:fill type="solid"/>
                </v:shape>
                <v:shape style="position:absolute;left:4754;top:2754;width:4286;height:60" id="docshape102" coordorigin="4754,2755" coordsize="4286,60" path="m7048,2813l6987,2813,6987,2813,6927,2813,6927,2814,6867,2814,6867,2814,6806,2814,6806,2814,6746,2814,6746,2813,6686,2813,6686,2814,6625,2814,6565,2814,6565,2813,6504,2813,6444,2813,6384,2813,6384,2813,6323,2813,6323,2813,6263,2813,6263,2813,6203,2813,6203,2812,6142,2812,6142,2813,6082,2813,6082,2813,6022,2813,6022,2812,5961,2812,5901,2812,5901,2812,5840,2812,5840,2813,5780,2813,5780,2813,5720,2813,5720,2812,5659,2812,5659,2812,5599,2812,5599,2812,5539,2812,5539,2812,5478,2812,5478,2812,5418,2812,5418,2812,5358,2812,5358,2812,5297,2812,5297,2811,5237,2811,5237,2810,5177,2810,5177,2810,5116,2810,5116,2810,5056,2810,5056,2810,4995,2810,4995,2807,4935,2807,4935,2806,4875,2806,4875,2806,4814,2806,4814,2755,4754,2755,4754,2814,4814,2814,4875,2814,4935,2814,4995,2814,5056,2814,5116,2814,5177,2814,5237,2814,5297,2814,5358,2814,5418,2814,5478,2814,5539,2814,5599,2814,5659,2814,5720,2814,5780,2814,5840,2814,5901,2814,5961,2814,6022,2814,6082,2814,6142,2814,6203,2814,6263,2814,6323,2814,6384,2814,6444,2814,6504,2814,6565,2814,6625,2814,6686,2814,6746,2814,6806,2814,6867,2814,6927,2814,6987,2814,7048,2814,7048,2813xm7651,2814l7591,2814,7531,2814,7531,2814,7470,2814,7470,2814,7410,2814,7410,2813,7349,2813,7349,2814,7289,2814,7289,2814,7229,2814,7168,2814,7168,2814,7108,2814,7108,2814,7168,2814,7229,2814,7289,2814,7349,2814,7410,2814,7470,2814,7531,2814,7591,2814,7651,2814,7651,2814xm9040,2814l8979,2814,8979,2813,8919,2813,8919,2814,8858,2814,8858,2813,8798,2813,8798,2813,8738,2813,8738,2813,8677,2813,8677,2813,8617,2813,8617,2813,8557,2813,8557,2813,8496,2813,8496,2813,8436,2813,8436,2813,8376,2813,8376,2814,8315,2814,8315,2814,8255,2814,8255,2813,8194,2813,8134,2813,8134,2814,8074,2814,8013,2814,8013,2814,7953,2814,7953,2814,7893,2814,7832,2814,7832,2814,7772,2814,7772,2813,7712,2813,7712,2814,7772,2814,7832,2814,7893,2814,7953,2814,8013,2814,8074,2814,8134,2814,8194,2814,8255,2814,8315,2814,8376,2814,8436,2814,8496,2814,8557,2814,8617,2814,8677,2814,8738,2814,8798,2814,8858,2814,8919,2814,8979,2814,9040,2814,9040,2814xe" filled="true" fillcolor="#ff7f0e" stroked="false">
                  <v:path arrowok="t"/>
                  <v:fill type="solid"/>
                </v:shape>
                <v:shape style="position:absolute;left:8979;top:200;width:1751;height:2614" id="docshape103" coordorigin="8979,200" coordsize="1751,2614" path="m9221,2813l9160,2813,9160,2814,9100,2814,9100,2814,9040,2814,8979,2814,8979,2814,9040,2814,9100,2814,9160,2814,9221,2814,9221,2813xm10730,200l10669,200,10669,2812,10609,2812,10609,2813,10548,2813,10548,2813,10488,2813,10488,2813,10428,2813,10428,2813,10367,2813,10367,2814,10307,2814,10307,2813,10247,2813,10247,2813,10186,2813,10186,2814,10126,2814,10126,2814,10066,2814,10066,2813,10005,2813,10005,2814,9945,2814,9945,2813,9885,2813,9885,2814,9824,2814,9824,2814,9764,2814,9764,2814,9703,2814,9703,2813,9643,2813,9643,2814,9583,2814,9583,2814,9522,2814,9522,2814,9462,2814,9462,2813,9402,2813,9402,2814,9341,2814,9341,2814,9281,2814,9281,2814,9341,2814,9402,2814,9462,2814,9522,2814,9583,2814,9643,2814,9703,2814,9764,2814,9824,2814,9885,2814,9945,2814,10005,2814,10066,2814,10126,2814,10186,2814,10247,2814,10307,2814,10367,2814,10428,2814,10488,2814,10548,2814,10609,2814,10669,2814,10730,2814,10730,200xe" filled="true" fillcolor="#ff7f0e" stroked="false">
                  <v:path arrowok="t"/>
                  <v:fill type="solid"/>
                </v:shape>
                <v:shape style="position:absolute;left:4754;top:2164;width:4105;height:650" id="docshape104" coordorigin="4754,2164" coordsize="4105,650" path="m4814,2812l4754,2812,4754,2814,4814,2814,4814,2812xm4935,2788l4875,2788,4875,2814,4935,2814,4935,2788xm5297,2813l5237,2813,5237,2814,5297,2814,5297,2813xm5418,2814l5358,2814,5358,2814,5418,2814,5418,2814xm5720,2814l5659,2814,5659,2814,5720,2814,5720,2814xm7893,2814l7832,2814,7832,2814,7772,2814,7772,2812,7712,2812,7712,2813,7651,2813,7651,2812,7591,2812,7591,2809,7531,2809,7531,2809,7470,2809,7470,2806,7410,2806,7410,2792,7349,2792,7349,2781,7289,2781,7289,2726,7229,2726,7229,2650,7168,2650,7168,2419,7108,2419,7108,2452,7048,2452,7048,2538,6987,2538,6987,2164,6927,2164,6927,2166,6867,2166,6867,2350,6806,2350,6806,2457,6746,2457,6746,2536,6686,2536,6686,2506,6625,2506,6625,2499,6565,2499,6565,2525,6504,2525,6504,2740,6444,2740,6444,2765,6384,2765,6384,2753,6323,2753,6323,2779,6263,2779,6263,2787,6203,2787,6203,2803,6142,2803,6142,2776,6082,2776,6082,2812,6022,2812,6022,2812,5961,2812,5961,2814,5901,2814,5901,2813,5840,2813,5840,2814,5901,2814,5961,2814,6022,2814,6082,2814,6142,2814,6203,2814,6263,2814,6323,2814,6384,2814,6444,2814,6504,2814,6565,2814,6625,2814,6686,2814,6746,2814,6806,2814,6867,2814,6927,2814,6987,2814,7048,2814,7108,2814,7168,2814,7229,2814,7289,2814,7349,2814,7410,2814,7470,2814,7531,2814,7591,2814,7651,2814,7712,2814,7772,2814,7832,2814,7893,2814,7893,2814xm8677,2805l8617,2805,8617,2773,8557,2773,8557,2773,8496,2773,8496,2814,8557,2814,8617,2814,8677,2814,8677,2805xm8858,2753l8798,2753,8798,2814,8858,2814,8858,2753xe" filled="true" fillcolor="#2ba02b" stroked="false">
                  <v:path arrowok="t"/>
                  <v:fill type="solid"/>
                </v:shape>
                <v:shape style="position:absolute;left:4754;top:2813;width:2;height:75" id="docshape105" coordorigin="4754,2814" coordsize="0,75" path="m4754,2814l4754,2889e" filled="true" fillcolor="#000000" stroked="false">
                  <v:path arrowok="t"/>
                  <v:fill type="solid"/>
                </v:shape>
                <v:line style="position:absolute" from="4754,2814" to="4754,2889" stroked="true" strokeweight=".854872pt" strokecolor="#000000">
                  <v:stroke dashstyle="solid"/>
                </v:line>
                <v:shape style="position:absolute;left:5949;top:2813;width:2;height:75" id="docshape106" coordorigin="5949,2814" coordsize="0,75" path="m5949,2814l5949,2889e" filled="true" fillcolor="#000000" stroked="false">
                  <v:path arrowok="t"/>
                  <v:fill type="solid"/>
                </v:shape>
                <v:line style="position:absolute" from="5949,2814" to="5949,2889" stroked="true" strokeweight=".854872pt" strokecolor="#000000">
                  <v:stroke dashstyle="solid"/>
                </v:line>
                <v:shape style="position:absolute;left:7144;top:2813;width:2;height:75" id="docshape107" coordorigin="7144,2814" coordsize="0,75" path="m7144,2814l7144,2889e" filled="true" fillcolor="#000000" stroked="false">
                  <v:path arrowok="t"/>
                  <v:fill type="solid"/>
                </v:shape>
                <v:line style="position:absolute" from="7144,2814" to="7144,2889" stroked="true" strokeweight=".854872pt" strokecolor="#000000">
                  <v:stroke dashstyle="solid"/>
                </v:line>
                <v:shape style="position:absolute;left:8339;top:2813;width:2;height:75" id="docshape108" coordorigin="8339,2814" coordsize="0,75" path="m8339,2814l8339,2889e" filled="true" fillcolor="#000000" stroked="false">
                  <v:path arrowok="t"/>
                  <v:fill type="solid"/>
                </v:shape>
                <v:line style="position:absolute" from="8339,2814" to="8339,2889" stroked="true" strokeweight=".854872pt" strokecolor="#000000">
                  <v:stroke dashstyle="solid"/>
                </v:line>
                <v:shape style="position:absolute;left:9534;top:2813;width:2;height:75" id="docshape109" coordorigin="9534,2814" coordsize="0,75" path="m9534,2814l9534,2889e" filled="true" fillcolor="#000000" stroked="false">
                  <v:path arrowok="t"/>
                  <v:fill type="solid"/>
                </v:shape>
                <v:line style="position:absolute" from="9534,2814" to="9534,2889" stroked="true" strokeweight=".854872pt" strokecolor="#000000">
                  <v:stroke dashstyle="solid"/>
                </v:line>
                <v:shape style="position:absolute;left:10729;top:2813;width:2;height:75" id="docshape110" coordorigin="10730,2814" coordsize="0,75" path="m10730,2814l10730,2889e" filled="true" fillcolor="#000000" stroked="false">
                  <v:path arrowok="t"/>
                  <v:fill type="solid"/>
                </v:shape>
                <v:line style="position:absolute" from="10730,2814" to="10730,2889" stroked="true" strokeweight=".854872pt" strokecolor="#000000">
                  <v:stroke dashstyle="solid"/>
                </v:line>
                <v:line style="position:absolute" from="4455,2814" to="11028,2814" stroked="true" strokeweight=".854872pt" strokecolor="#7f7f7f">
                  <v:stroke dashstyle="shortdash"/>
                </v:line>
                <v:shape style="position:absolute;left:4380;top:2813;width:75;height:2" id="docshape111" coordorigin="4380,2814" coordsize="75,0" path="m4455,2814l4380,2814e" filled="true" fillcolor="#000000" stroked="false">
                  <v:path arrowok="t"/>
                  <v:fill type="solid"/>
                </v:shape>
                <v:line style="position:absolute" from="4455,2814" to="4380,2814" stroked="true" strokeweight=".854872pt" strokecolor="#000000">
                  <v:stroke dashstyle="solid"/>
                </v:line>
                <v:line style="position:absolute" from="4455,2277" to="11028,2277" stroked="true" strokeweight=".854872pt" strokecolor="#7f7f7f">
                  <v:stroke dashstyle="shortdash"/>
                </v:line>
                <v:shape style="position:absolute;left:4380;top:2277;width:75;height:2" id="docshape112" coordorigin="4380,2277" coordsize="75,0" path="m4455,2277l4380,2277e" filled="true" fillcolor="#000000" stroked="false">
                  <v:path arrowok="t"/>
                  <v:fill type="solid"/>
                </v:shape>
                <v:line style="position:absolute" from="4455,2277" to="4380,2277" stroked="true" strokeweight=".854872pt" strokecolor="#000000">
                  <v:stroke dashstyle="solid"/>
                </v:line>
                <v:line style="position:absolute" from="4455,1741" to="11028,1741" stroked="true" strokeweight=".854872pt" strokecolor="#7f7f7f">
                  <v:stroke dashstyle="shortdash"/>
                </v:line>
                <v:shape style="position:absolute;left:4380;top:1740;width:75;height:2" id="docshape113" coordorigin="4380,1741" coordsize="75,0" path="m4455,1741l4380,1741e" filled="true" fillcolor="#000000" stroked="false">
                  <v:path arrowok="t"/>
                  <v:fill type="solid"/>
                </v:shape>
                <v:line style="position:absolute" from="4455,1741" to="4380,1741" stroked="true" strokeweight=".854872pt" strokecolor="#000000">
                  <v:stroke dashstyle="solid"/>
                </v:line>
                <v:line style="position:absolute" from="4455,1204" to="11028,1204" stroked="true" strokeweight=".854872pt" strokecolor="#7f7f7f">
                  <v:stroke dashstyle="shortdash"/>
                </v:line>
                <v:shape style="position:absolute;left:4380;top:1204;width:75;height:2" id="docshape114" coordorigin="4380,1204" coordsize="75,0" path="m4455,1204l4380,1204e" filled="true" fillcolor="#000000" stroked="false">
                  <v:path arrowok="t"/>
                  <v:fill type="solid"/>
                </v:shape>
                <v:line style="position:absolute" from="4455,1204" to="4380,1204" stroked="true" strokeweight=".854872pt" strokecolor="#000000">
                  <v:stroke dashstyle="solid"/>
                </v:line>
                <v:line style="position:absolute" from="4455,668" to="11028,668" stroked="true" strokeweight=".854872pt" strokecolor="#7f7f7f">
                  <v:stroke dashstyle="shortdash"/>
                </v:line>
                <v:shape style="position:absolute;left:4380;top:667;width:75;height:2" id="docshape115" coordorigin="4380,668" coordsize="75,0" path="m4455,668l4380,668e" filled="true" fillcolor="#000000" stroked="false">
                  <v:path arrowok="t"/>
                  <v:fill type="solid"/>
                </v:shape>
                <v:line style="position:absolute" from="4455,668" to="4380,668" stroked="true" strokeweight=".854872pt" strokecolor="#000000">
                  <v:stroke dashstyle="solid"/>
                </v:line>
                <v:line style="position:absolute" from="4455,131" to="11028,131" stroked="true" strokeweight=".854872pt" strokecolor="#7f7f7f">
                  <v:stroke dashstyle="shortdash"/>
                </v:line>
                <v:shape style="position:absolute;left:4380;top:131;width:75;height:2" id="docshape116" coordorigin="4380,131" coordsize="75,0" path="m4455,131l4380,131e" filled="true" fillcolor="#000000" stroked="false">
                  <v:path arrowok="t"/>
                  <v:fill type="solid"/>
                </v:shape>
                <v:line style="position:absolute" from="4455,131" to="4380,131" stroked="true" strokeweight=".854872pt" strokecolor="#000000">
                  <v:stroke dashstyle="solid"/>
                </v:line>
                <v:shape style="position:absolute;left:4455;top:69;width:6574;height:2745" id="docshape117" coordorigin="4455,70" coordsize="6574,2745" path="m4455,2814l4455,70m11028,2814l11028,70m4455,2814l11028,2814m4455,70l11028,70e" filled="false" stroked="true" strokeweight=".854872pt" strokecolor="#000000">
                  <v:path arrowok="t"/>
                  <v:stroke dashstyle="solid"/>
                </v:shape>
                <v:shape style="position:absolute;left:6736;top:155;width:2012;height:805" id="docshape118" coordorigin="6736,155" coordsize="2012,805" path="m8713,155l6770,155,6756,157,6745,164,6738,174,6736,189,6736,926,6738,941,6745,951,6756,958,6770,960,8713,960,8728,958,8739,951,8745,941,8747,926,8747,189,8745,174,8739,164,8728,157,8713,155xe" filled="true" fillcolor="#ffffff" stroked="false">
                  <v:path arrowok="t"/>
                  <v:fill opacity="52428f" type="solid"/>
                </v:shape>
                <v:shape style="position:absolute;left:6736;top:155;width:2012;height:805" id="docshape119" coordorigin="6736,155" coordsize="2012,805" path="m6770,960l8713,960,8728,958,8739,951,8745,941,8747,926,8747,189,8745,174,8739,164,8728,157,8713,155,6770,155,6756,157,6745,164,6738,174,6736,189,6736,926,6738,941,6745,951,6756,958,6770,960xe" filled="false" stroked="true" strokeweight="1.06859pt" strokecolor="#cccccc">
                  <v:path arrowok="t"/>
                  <v:stroke dashstyle="solid"/>
                </v:shape>
                <v:rect style="position:absolute;left:6804;top:233;width:342;height:120" id="docshape120" filled="true" fillcolor="#1f77b3" stroked="false">
                  <v:fill type="solid"/>
                </v:rect>
                <v:rect style="position:absolute;left:6804;top:484;width:342;height:120" id="docshape121" filled="true" fillcolor="#ff7f0e" stroked="false">
                  <v:fill type="solid"/>
                </v:rect>
                <v:rect style="position:absolute;left:6804;top:735;width:342;height:120" id="docshape122" filled="true" fillcolor="#2ba02b" stroked="false">
                  <v:fill type="solid"/>
                </v:rect>
                <v:shape style="position:absolute;left:4380;top:61;width:6657;height:2828" type="#_x0000_t202" id="docshape123" filled="false" stroked="false">
                  <v:textbox inset="0,0,0,0">
                    <w:txbxContent>
                      <w:p>
                        <w:pPr>
                          <w:spacing w:line="261" w:lineRule="auto" w:before="101"/>
                          <w:ind w:left="2902" w:right="2528" w:firstLine="0"/>
                          <w:jc w:val="left"/>
                          <w:rPr>
                            <w:rFonts w:ascii="Verdana"/>
                            <w:sz w:val="19"/>
                          </w:rPr>
                        </w:pPr>
                        <w:r>
                          <w:rPr>
                            <w:rFonts w:ascii="Verdana"/>
                            <w:spacing w:val="-2"/>
                            <w:sz w:val="19"/>
                          </w:rPr>
                          <w:t>Normal </w:t>
                        </w:r>
                        <w:r>
                          <w:rPr>
                            <w:rFonts w:ascii="Verdana"/>
                            <w:spacing w:val="-2"/>
                            <w:w w:val="90"/>
                            <w:sz w:val="19"/>
                          </w:rPr>
                          <w:t>Known</w:t>
                        </w:r>
                        <w:r>
                          <w:rPr>
                            <w:rFonts w:ascii="Verdana"/>
                            <w:spacing w:val="-9"/>
                            <w:w w:val="90"/>
                            <w:sz w:val="19"/>
                          </w:rPr>
                          <w:t> </w:t>
                        </w:r>
                        <w:r>
                          <w:rPr>
                            <w:rFonts w:ascii="Verdana"/>
                            <w:spacing w:val="-2"/>
                            <w:w w:val="90"/>
                            <w:sz w:val="19"/>
                          </w:rPr>
                          <w:t>Attack</w:t>
                        </w:r>
                      </w:p>
                      <w:p>
                        <w:pPr>
                          <w:spacing w:line="230" w:lineRule="exact" w:before="0"/>
                          <w:ind w:left="2902" w:right="0" w:firstLine="0"/>
                          <w:jc w:val="left"/>
                          <w:rPr>
                            <w:rFonts w:ascii="Verdana"/>
                            <w:sz w:val="19"/>
                          </w:rPr>
                        </w:pPr>
                        <w:r>
                          <w:rPr>
                            <w:rFonts w:ascii="Verdana"/>
                            <w:w w:val="85"/>
                            <w:sz w:val="19"/>
                          </w:rPr>
                          <w:t>Unknown</w:t>
                        </w:r>
                        <w:r>
                          <w:rPr>
                            <w:rFonts w:ascii="Verdana"/>
                            <w:spacing w:val="22"/>
                            <w:sz w:val="19"/>
                          </w:rPr>
                          <w:t> </w:t>
                        </w:r>
                        <w:r>
                          <w:rPr>
                            <w:rFonts w:ascii="Verdana"/>
                            <w:spacing w:val="-2"/>
                            <w:sz w:val="19"/>
                          </w:rPr>
                          <w:t>Attack</w:t>
                        </w:r>
                      </w:p>
                    </w:txbxContent>
                  </v:textbox>
                  <w10:wrap type="none"/>
                </v:shape>
                <w10:wrap type="none"/>
              </v:group>
            </w:pict>
          </mc:Fallback>
        </mc:AlternateContent>
      </w:r>
      <w:bookmarkStart w:name="_bookmark9" w:id="24"/>
      <w:bookmarkEnd w:id="24"/>
      <w:r>
        <w:rPr/>
      </w:r>
      <w:r>
        <w:rPr>
          <w:rFonts w:ascii="Verdana" w:hAnsi="Verdana"/>
          <w:spacing w:val="-2"/>
          <w:sz w:val="19"/>
        </w:rPr>
        <w:t>2.5×10</w:t>
      </w:r>
      <w:r>
        <w:rPr>
          <w:rFonts w:ascii="Verdana" w:hAnsi="Verdana"/>
          <w:spacing w:val="-2"/>
          <w:sz w:val="19"/>
          <w:vertAlign w:val="superscript"/>
        </w:rPr>
        <w:t>4</w:t>
      </w:r>
    </w:p>
    <w:p>
      <w:pPr>
        <w:pStyle w:val="BodyText"/>
        <w:spacing w:before="99"/>
        <w:rPr>
          <w:rFonts w:ascii="Verdana"/>
          <w:sz w:val="17"/>
        </w:rPr>
      </w:pPr>
    </w:p>
    <w:p>
      <w:pPr>
        <w:spacing w:before="0"/>
        <w:ind w:left="3012" w:right="0" w:firstLine="0"/>
        <w:jc w:val="left"/>
        <w:rPr>
          <w:rFonts w:ascii="Verdana" w:hAnsi="Verdana"/>
          <w:sz w:val="19"/>
        </w:rPr>
      </w:pPr>
      <w:r>
        <w:rPr>
          <w:rFonts w:ascii="Verdana" w:hAnsi="Verdana"/>
          <w:spacing w:val="-2"/>
          <w:sz w:val="19"/>
        </w:rPr>
        <w:t>2.0×10</w:t>
      </w:r>
      <w:r>
        <w:rPr>
          <w:rFonts w:ascii="Verdana" w:hAnsi="Verdana"/>
          <w:spacing w:val="-2"/>
          <w:sz w:val="19"/>
          <w:vertAlign w:val="superscript"/>
        </w:rPr>
        <w:t>4</w:t>
      </w:r>
    </w:p>
    <w:p>
      <w:pPr>
        <w:pStyle w:val="BodyText"/>
        <w:spacing w:before="99"/>
        <w:rPr>
          <w:rFonts w:ascii="Verdana"/>
          <w:sz w:val="17"/>
        </w:rPr>
      </w:pPr>
    </w:p>
    <w:p>
      <w:pPr>
        <w:spacing w:before="0"/>
        <w:ind w:left="3012" w:right="0" w:firstLine="0"/>
        <w:jc w:val="left"/>
        <w:rPr>
          <w:rFonts w:ascii="Verdana" w:hAnsi="Verdana"/>
          <w:sz w:val="19"/>
        </w:rPr>
      </w:pPr>
      <w:r>
        <w:rPr>
          <w:rFonts w:ascii="Verdana" w:hAnsi="Verdana"/>
          <w:sz w:val="19"/>
        </w:rPr>
        <mc:AlternateContent>
          <mc:Choice Requires="wps">
            <w:drawing>
              <wp:anchor distT="0" distB="0" distL="0" distR="0" allowOverlap="1" layoutInCell="1" locked="0" behindDoc="0" simplePos="0" relativeHeight="15741440">
                <wp:simplePos x="0" y="0"/>
                <wp:positionH relativeFrom="page">
                  <wp:posOffset>2100478</wp:posOffset>
                </wp:positionH>
                <wp:positionV relativeFrom="paragraph">
                  <wp:posOffset>60392</wp:posOffset>
                </wp:positionV>
                <wp:extent cx="130810" cy="347980"/>
                <wp:effectExtent l="0" t="0" r="0" b="0"/>
                <wp:wrapNone/>
                <wp:docPr id="181" name="Textbox 181"/>
                <wp:cNvGraphicFramePr>
                  <a:graphicFrameLocks/>
                </wp:cNvGraphicFramePr>
                <a:graphic>
                  <a:graphicData uri="http://schemas.microsoft.com/office/word/2010/wordprocessingShape">
                    <wps:wsp>
                      <wps:cNvPr id="181" name="Textbox 181"/>
                      <wps:cNvSpPr txBox="1"/>
                      <wps:spPr>
                        <a:xfrm>
                          <a:off x="0" y="0"/>
                          <a:ext cx="130810" cy="347980"/>
                        </a:xfrm>
                        <a:prstGeom prst="rect">
                          <a:avLst/>
                        </a:prstGeom>
                      </wps:spPr>
                      <wps:txbx>
                        <w:txbxContent>
                          <w:p>
                            <w:pPr>
                              <w:spacing w:line="190" w:lineRule="exact" w:before="0"/>
                              <w:ind w:left="20" w:right="0" w:firstLine="0"/>
                              <w:jc w:val="left"/>
                              <w:rPr>
                                <w:rFonts w:ascii="Verdana"/>
                                <w:sz w:val="19"/>
                              </w:rPr>
                            </w:pPr>
                            <w:r>
                              <w:rPr>
                                <w:rFonts w:ascii="Verdana"/>
                                <w:spacing w:val="-2"/>
                                <w:w w:val="90"/>
                                <w:sz w:val="19"/>
                              </w:rPr>
                              <w:t>Count</w:t>
                            </w:r>
                          </w:p>
                        </w:txbxContent>
                      </wps:txbx>
                      <wps:bodyPr wrap="square" lIns="0" tIns="0" rIns="0" bIns="0" rtlCol="0" vert="vert270">
                        <a:noAutofit/>
                      </wps:bodyPr>
                    </wps:wsp>
                  </a:graphicData>
                </a:graphic>
              </wp:anchor>
            </w:drawing>
          </mc:Choice>
          <mc:Fallback>
            <w:pict>
              <v:shape style="position:absolute;margin-left:165.391998pt;margin-top:4.755287pt;width:10.3pt;height:27.4pt;mso-position-horizontal-relative:page;mso-position-vertical-relative:paragraph;z-index:15741440" type="#_x0000_t202" id="docshape124" filled="false" stroked="false">
                <v:textbox inset="0,0,0,0" style="layout-flow:vertical;mso-layout-flow-alt:bottom-to-top">
                  <w:txbxContent>
                    <w:p>
                      <w:pPr>
                        <w:spacing w:line="190" w:lineRule="exact" w:before="0"/>
                        <w:ind w:left="20" w:right="0" w:firstLine="0"/>
                        <w:jc w:val="left"/>
                        <w:rPr>
                          <w:rFonts w:ascii="Verdana"/>
                          <w:sz w:val="19"/>
                        </w:rPr>
                      </w:pPr>
                      <w:r>
                        <w:rPr>
                          <w:rFonts w:ascii="Verdana"/>
                          <w:spacing w:val="-2"/>
                          <w:w w:val="90"/>
                          <w:sz w:val="19"/>
                        </w:rPr>
                        <w:t>Count</w:t>
                      </w:r>
                    </w:p>
                  </w:txbxContent>
                </v:textbox>
                <w10:wrap type="none"/>
              </v:shape>
            </w:pict>
          </mc:Fallback>
        </mc:AlternateContent>
      </w:r>
      <w:r>
        <w:rPr>
          <w:rFonts w:ascii="Verdana" w:hAnsi="Verdana"/>
          <w:spacing w:val="-2"/>
          <w:sz w:val="19"/>
        </w:rPr>
        <w:t>1.5×10</w:t>
      </w:r>
      <w:r>
        <w:rPr>
          <w:rFonts w:ascii="Verdana" w:hAnsi="Verdana"/>
          <w:spacing w:val="-2"/>
          <w:sz w:val="19"/>
          <w:vertAlign w:val="superscript"/>
        </w:rPr>
        <w:t>4</w:t>
      </w:r>
    </w:p>
    <w:p>
      <w:pPr>
        <w:pStyle w:val="BodyText"/>
        <w:spacing w:before="99"/>
        <w:rPr>
          <w:rFonts w:ascii="Verdana"/>
          <w:sz w:val="17"/>
        </w:rPr>
      </w:pPr>
    </w:p>
    <w:p>
      <w:pPr>
        <w:spacing w:before="0"/>
        <w:ind w:left="3012" w:right="0" w:firstLine="0"/>
        <w:jc w:val="left"/>
        <w:rPr>
          <w:rFonts w:ascii="Verdana" w:hAnsi="Verdana"/>
          <w:sz w:val="19"/>
        </w:rPr>
      </w:pPr>
      <w:r>
        <w:rPr>
          <w:rFonts w:ascii="Verdana" w:hAnsi="Verdana"/>
          <w:spacing w:val="-2"/>
          <w:sz w:val="19"/>
        </w:rPr>
        <w:t>1.0×10</w:t>
      </w:r>
      <w:r>
        <w:rPr>
          <w:rFonts w:ascii="Verdana" w:hAnsi="Verdana"/>
          <w:spacing w:val="-2"/>
          <w:sz w:val="19"/>
          <w:vertAlign w:val="superscript"/>
        </w:rPr>
        <w:t>4</w:t>
      </w:r>
    </w:p>
    <w:p>
      <w:pPr>
        <w:pStyle w:val="BodyText"/>
        <w:spacing w:before="100"/>
        <w:rPr>
          <w:rFonts w:ascii="Verdana"/>
          <w:sz w:val="17"/>
        </w:rPr>
      </w:pPr>
    </w:p>
    <w:p>
      <w:pPr>
        <w:spacing w:before="1"/>
        <w:ind w:left="3012" w:right="0" w:firstLine="0"/>
        <w:jc w:val="left"/>
        <w:rPr>
          <w:rFonts w:ascii="Verdana" w:hAnsi="Verdana"/>
          <w:sz w:val="19"/>
        </w:rPr>
      </w:pPr>
      <w:r>
        <w:rPr>
          <w:rFonts w:ascii="Verdana" w:hAnsi="Verdana"/>
          <w:spacing w:val="-2"/>
          <w:sz w:val="19"/>
        </w:rPr>
        <w:t>5.0×10</w:t>
      </w:r>
      <w:r>
        <w:rPr>
          <w:rFonts w:ascii="Verdana" w:hAnsi="Verdana"/>
          <w:spacing w:val="-2"/>
          <w:sz w:val="19"/>
          <w:vertAlign w:val="superscript"/>
        </w:rPr>
        <w:t>3</w:t>
      </w:r>
    </w:p>
    <w:p>
      <w:pPr>
        <w:pStyle w:val="BodyText"/>
        <w:spacing w:before="100"/>
        <w:rPr>
          <w:rFonts w:ascii="Verdana"/>
          <w:sz w:val="17"/>
        </w:rPr>
      </w:pPr>
    </w:p>
    <w:p>
      <w:pPr>
        <w:spacing w:line="223" w:lineRule="exact" w:before="1"/>
        <w:ind w:left="3461" w:right="0" w:firstLine="0"/>
        <w:jc w:val="left"/>
        <w:rPr>
          <w:rFonts w:ascii="Verdana"/>
          <w:sz w:val="19"/>
        </w:rPr>
      </w:pPr>
      <w:r>
        <w:rPr>
          <w:rFonts w:ascii="Verdana"/>
          <w:spacing w:val="-5"/>
          <w:w w:val="95"/>
          <w:sz w:val="19"/>
        </w:rPr>
        <w:t>0.0</w:t>
      </w:r>
    </w:p>
    <w:p>
      <w:pPr>
        <w:tabs>
          <w:tab w:pos="5246" w:val="left" w:leader="none"/>
          <w:tab w:pos="6442" w:val="left" w:leader="none"/>
          <w:tab w:pos="7637" w:val="left" w:leader="none"/>
          <w:tab w:pos="8832" w:val="left" w:leader="none"/>
          <w:tab w:pos="10027" w:val="left" w:leader="none"/>
        </w:tabs>
        <w:spacing w:line="223" w:lineRule="exact" w:before="0"/>
        <w:ind w:left="4051" w:right="0" w:firstLine="0"/>
        <w:jc w:val="left"/>
        <w:rPr>
          <w:rFonts w:ascii="Verdana"/>
          <w:sz w:val="19"/>
        </w:rPr>
      </w:pPr>
      <w:r>
        <w:rPr>
          <w:rFonts w:ascii="Verdana"/>
          <w:spacing w:val="-5"/>
          <w:w w:val="95"/>
          <w:sz w:val="19"/>
        </w:rPr>
        <w:t>0.0</w:t>
      </w:r>
      <w:r>
        <w:rPr>
          <w:rFonts w:ascii="Verdana"/>
          <w:sz w:val="19"/>
        </w:rPr>
        <w:tab/>
      </w:r>
      <w:r>
        <w:rPr>
          <w:rFonts w:ascii="Verdana"/>
          <w:spacing w:val="-5"/>
          <w:w w:val="95"/>
          <w:sz w:val="19"/>
        </w:rPr>
        <w:t>0.2</w:t>
      </w:r>
      <w:r>
        <w:rPr>
          <w:rFonts w:ascii="Verdana"/>
          <w:sz w:val="19"/>
        </w:rPr>
        <w:tab/>
      </w:r>
      <w:r>
        <w:rPr>
          <w:rFonts w:ascii="Verdana"/>
          <w:spacing w:val="-5"/>
          <w:w w:val="95"/>
          <w:sz w:val="19"/>
        </w:rPr>
        <w:t>0.4</w:t>
      </w:r>
      <w:r>
        <w:rPr>
          <w:rFonts w:ascii="Verdana"/>
          <w:sz w:val="19"/>
        </w:rPr>
        <w:tab/>
      </w:r>
      <w:r>
        <w:rPr>
          <w:rFonts w:ascii="Verdana"/>
          <w:spacing w:val="-5"/>
          <w:w w:val="95"/>
          <w:sz w:val="19"/>
        </w:rPr>
        <w:t>0.6</w:t>
      </w:r>
      <w:r>
        <w:rPr>
          <w:rFonts w:ascii="Verdana"/>
          <w:sz w:val="19"/>
        </w:rPr>
        <w:tab/>
      </w:r>
      <w:r>
        <w:rPr>
          <w:rFonts w:ascii="Verdana"/>
          <w:spacing w:val="-5"/>
          <w:w w:val="95"/>
          <w:sz w:val="19"/>
        </w:rPr>
        <w:t>0.8</w:t>
      </w:r>
      <w:r>
        <w:rPr>
          <w:rFonts w:ascii="Verdana"/>
          <w:sz w:val="19"/>
        </w:rPr>
        <w:tab/>
      </w:r>
      <w:r>
        <w:rPr>
          <w:rFonts w:ascii="Verdana"/>
          <w:spacing w:val="-5"/>
          <w:w w:val="95"/>
          <w:sz w:val="19"/>
        </w:rPr>
        <w:t>1.0</w:t>
      </w:r>
    </w:p>
    <w:p>
      <w:pPr>
        <w:spacing w:before="20"/>
        <w:ind w:left="6723" w:right="0" w:firstLine="0"/>
        <w:jc w:val="left"/>
        <w:rPr>
          <w:rFonts w:ascii="Verdana"/>
          <w:sz w:val="19"/>
        </w:rPr>
      </w:pPr>
      <w:r>
        <w:rPr>
          <w:rFonts w:ascii="Verdana"/>
          <w:spacing w:val="-2"/>
          <w:sz w:val="19"/>
        </w:rPr>
        <w:t>Probability</w:t>
      </w:r>
    </w:p>
    <w:p>
      <w:pPr>
        <w:spacing w:line="271" w:lineRule="auto" w:before="106"/>
        <w:ind w:left="2761" w:right="0" w:firstLine="0"/>
        <w:jc w:val="left"/>
        <w:rPr>
          <w:sz w:val="18"/>
        </w:rPr>
      </w:pPr>
      <w:r>
        <w:rPr>
          <w:rFonts w:ascii="Palatino Linotype"/>
          <w:b/>
          <w:spacing w:val="-2"/>
          <w:w w:val="105"/>
          <w:sz w:val="18"/>
        </w:rPr>
        <w:t>Figure</w:t>
      </w:r>
      <w:r>
        <w:rPr>
          <w:rFonts w:ascii="Palatino Linotype"/>
          <w:b/>
          <w:spacing w:val="-8"/>
          <w:w w:val="105"/>
          <w:sz w:val="18"/>
        </w:rPr>
        <w:t> </w:t>
      </w:r>
      <w:r>
        <w:rPr>
          <w:rFonts w:ascii="Palatino Linotype"/>
          <w:b/>
          <w:spacing w:val="-2"/>
          <w:w w:val="105"/>
          <w:sz w:val="18"/>
        </w:rPr>
        <w:t>5. </w:t>
      </w:r>
      <w:r>
        <w:rPr>
          <w:spacing w:val="-2"/>
          <w:w w:val="105"/>
          <w:sz w:val="18"/>
        </w:rPr>
        <w:t>The probability of being predicted as attacks for testing samples of IDS2018 dataset </w:t>
      </w:r>
      <w:r>
        <w:rPr>
          <w:spacing w:val="-2"/>
          <w:w w:val="105"/>
          <w:sz w:val="18"/>
        </w:rPr>
        <w:t>when</w:t>
      </w:r>
      <w:r>
        <w:rPr>
          <w:w w:val="105"/>
          <w:sz w:val="18"/>
        </w:rPr>
        <w:t> DoS is unknown attack.</w:t>
      </w:r>
    </w:p>
    <w:p>
      <w:pPr>
        <w:pStyle w:val="BodyText"/>
        <w:spacing w:line="256" w:lineRule="auto" w:before="190"/>
        <w:ind w:left="2761" w:right="117" w:firstLine="425"/>
        <w:jc w:val="both"/>
      </w:pPr>
      <w:r>
        <w:rPr/>
        <w:t>In</w:t>
      </w:r>
      <w:r>
        <w:rPr>
          <w:spacing w:val="34"/>
        </w:rPr>
        <w:t> </w:t>
      </w:r>
      <w:r>
        <w:rPr/>
        <w:t>the</w:t>
      </w:r>
      <w:r>
        <w:rPr>
          <w:spacing w:val="34"/>
        </w:rPr>
        <w:t> </w:t>
      </w:r>
      <w:r>
        <w:rPr/>
        <w:t>figure,</w:t>
      </w:r>
      <w:r>
        <w:rPr>
          <w:spacing w:val="35"/>
        </w:rPr>
        <w:t> </w:t>
      </w:r>
      <w:r>
        <w:rPr/>
        <w:t>the</w:t>
      </w:r>
      <w:r>
        <w:rPr>
          <w:spacing w:val="34"/>
        </w:rPr>
        <w:t> </w:t>
      </w:r>
      <w:r>
        <w:rPr/>
        <w:t>samples’</w:t>
      </w:r>
      <w:r>
        <w:rPr>
          <w:spacing w:val="34"/>
        </w:rPr>
        <w:t> </w:t>
      </w:r>
      <w:r>
        <w:rPr/>
        <w:t>distribution</w:t>
      </w:r>
      <w:r>
        <w:rPr>
          <w:spacing w:val="34"/>
        </w:rPr>
        <w:t> </w:t>
      </w:r>
      <w:r>
        <w:rPr/>
        <w:t>of</w:t>
      </w:r>
      <w:r>
        <w:rPr>
          <w:spacing w:val="34"/>
        </w:rPr>
        <w:t> </w:t>
      </w:r>
      <w:r>
        <w:rPr/>
        <w:t>probability</w:t>
      </w:r>
      <w:r>
        <w:rPr>
          <w:spacing w:val="34"/>
        </w:rPr>
        <w:t> </w:t>
      </w:r>
      <w:r>
        <w:rPr/>
        <w:t>is</w:t>
      </w:r>
      <w:r>
        <w:rPr>
          <w:spacing w:val="34"/>
        </w:rPr>
        <w:t> </w:t>
      </w:r>
      <w:r>
        <w:rPr/>
        <w:t>plotted,</w:t>
      </w:r>
      <w:r>
        <w:rPr>
          <w:spacing w:val="35"/>
        </w:rPr>
        <w:t> </w:t>
      </w:r>
      <w:r>
        <w:rPr/>
        <w:t>where</w:t>
      </w:r>
      <w:r>
        <w:rPr>
          <w:spacing w:val="34"/>
        </w:rPr>
        <w:t> </w:t>
      </w:r>
      <w:r>
        <w:rPr/>
        <w:t>the</w:t>
      </w:r>
      <w:r>
        <w:rPr>
          <w:spacing w:val="34"/>
        </w:rPr>
        <w:t> </w:t>
      </w:r>
      <w:r>
        <w:rPr/>
        <w:t>x-axis</w:t>
      </w:r>
      <w:r>
        <w:rPr>
          <w:spacing w:val="34"/>
        </w:rPr>
        <w:t> </w:t>
      </w:r>
      <w:r>
        <w:rPr/>
        <w:t>is the probability, and the y-axis is the number of samples.</w:t>
      </w:r>
      <w:r>
        <w:rPr>
          <w:spacing w:val="36"/>
        </w:rPr>
        <w:t> </w:t>
      </w:r>
      <w:r>
        <w:rPr/>
        <w:t>From the figure, we can see that</w:t>
      </w:r>
      <w:r>
        <w:rPr>
          <w:spacing w:val="80"/>
        </w:rPr>
        <w:t> </w:t>
      </w:r>
      <w:r>
        <w:rPr/>
        <w:t>the probability of normal and known attack samples being distributed on the two sides is generally 0 or 1. However, the unknown attack samples are located in the middle position. From this point, if we use the default “predict” method, the normal and known attacks can</w:t>
      </w:r>
      <w:r>
        <w:rPr>
          <w:spacing w:val="80"/>
        </w:rPr>
        <w:t> </w:t>
      </w:r>
      <w:r>
        <w:rPr/>
        <w:t>be</w:t>
      </w:r>
      <w:r>
        <w:rPr>
          <w:spacing w:val="33"/>
        </w:rPr>
        <w:t> </w:t>
      </w:r>
      <w:r>
        <w:rPr/>
        <w:t>classified</w:t>
      </w:r>
      <w:r>
        <w:rPr>
          <w:spacing w:val="33"/>
        </w:rPr>
        <w:t> </w:t>
      </w:r>
      <w:r>
        <w:rPr/>
        <w:t>correctly,</w:t>
      </w:r>
      <w:r>
        <w:rPr>
          <w:spacing w:val="33"/>
        </w:rPr>
        <w:t> </w:t>
      </w:r>
      <w:r>
        <w:rPr/>
        <w:t>but</w:t>
      </w:r>
      <w:r>
        <w:rPr>
          <w:spacing w:val="33"/>
        </w:rPr>
        <w:t> </w:t>
      </w:r>
      <w:r>
        <w:rPr/>
        <w:t>the</w:t>
      </w:r>
      <w:r>
        <w:rPr>
          <w:spacing w:val="33"/>
        </w:rPr>
        <w:t> </w:t>
      </w:r>
      <w:r>
        <w:rPr/>
        <w:t>unknown</w:t>
      </w:r>
      <w:r>
        <w:rPr>
          <w:spacing w:val="33"/>
        </w:rPr>
        <w:t> </w:t>
      </w:r>
      <w:r>
        <w:rPr/>
        <w:t>attacks</w:t>
      </w:r>
      <w:r>
        <w:rPr>
          <w:spacing w:val="33"/>
        </w:rPr>
        <w:t> </w:t>
      </w:r>
      <w:r>
        <w:rPr/>
        <w:t>would</w:t>
      </w:r>
      <w:r>
        <w:rPr>
          <w:spacing w:val="33"/>
        </w:rPr>
        <w:t> </w:t>
      </w:r>
      <w:r>
        <w:rPr/>
        <w:t>be</w:t>
      </w:r>
      <w:r>
        <w:rPr>
          <w:spacing w:val="33"/>
        </w:rPr>
        <w:t> </w:t>
      </w:r>
      <w:r>
        <w:rPr/>
        <w:t>misclassified</w:t>
      </w:r>
      <w:r>
        <w:rPr>
          <w:spacing w:val="33"/>
        </w:rPr>
        <w:t> </w:t>
      </w:r>
      <w:r>
        <w:rPr/>
        <w:t>as</w:t>
      </w:r>
      <w:r>
        <w:rPr>
          <w:spacing w:val="33"/>
        </w:rPr>
        <w:t> </w:t>
      </w:r>
      <w:r>
        <w:rPr/>
        <w:t>normal.</w:t>
      </w:r>
    </w:p>
    <w:p>
      <w:pPr>
        <w:pStyle w:val="BodyText"/>
        <w:spacing w:line="256" w:lineRule="auto" w:before="1"/>
        <w:ind w:left="2761" w:right="151" w:firstLine="425"/>
        <w:jc w:val="both"/>
      </w:pPr>
      <w:r>
        <w:rPr/>
        <w:t>In our method, we can use the probability to classify the samples. In this instance, we can set the threshold to 0.2 and obtain the correct prediction. Next, we display the MSE distribution, which is plotted in Figure </w:t>
      </w:r>
      <w:hyperlink w:history="true" w:anchor="_bookmark10">
        <w:r>
          <w:rPr>
            <w:color w:val="0774B7"/>
          </w:rPr>
          <w:t>6</w:t>
        </w:r>
      </w:hyperlink>
      <w:r>
        <w:rPr/>
        <w:t>.</w:t>
      </w:r>
      <w:r>
        <w:rPr>
          <w:spacing w:val="22"/>
        </w:rPr>
        <w:t> </w:t>
      </w:r>
      <w:r>
        <w:rPr/>
        <w:t>As there is no attack sample in the training set, it</w:t>
      </w:r>
      <w:r>
        <w:rPr>
          <w:spacing w:val="40"/>
        </w:rPr>
        <w:t> </w:t>
      </w:r>
      <w:r>
        <w:rPr/>
        <w:t>is hard for the AE to rebuild the attack samples well. Whether known or unknown, most attack samples have a higher MSE than normal samples.</w:t>
      </w:r>
    </w:p>
    <w:p>
      <w:pPr>
        <w:pStyle w:val="BodyText"/>
        <w:spacing w:after="0" w:line="256" w:lineRule="auto"/>
        <w:jc w:val="both"/>
        <w:sectPr>
          <w:pgSz w:w="11910" w:h="16840"/>
          <w:pgMar w:header="1109" w:footer="0" w:top="1400" w:bottom="280" w:left="566" w:right="566"/>
        </w:sectPr>
      </w:pPr>
    </w:p>
    <w:p>
      <w:pPr>
        <w:pStyle w:val="BodyText"/>
        <w:rPr>
          <w:sz w:val="16"/>
        </w:rPr>
      </w:pPr>
    </w:p>
    <w:p>
      <w:pPr>
        <w:pStyle w:val="BodyText"/>
        <w:spacing w:before="68"/>
        <w:rPr>
          <w:sz w:val="16"/>
        </w:rPr>
      </w:pPr>
    </w:p>
    <w:p>
      <w:pPr>
        <w:spacing w:before="0"/>
        <w:ind w:left="3007" w:right="0" w:firstLine="0"/>
        <w:jc w:val="left"/>
        <w:rPr>
          <w:rFonts w:ascii="Verdana" w:hAnsi="Verdana"/>
          <w:sz w:val="19"/>
        </w:rPr>
      </w:pPr>
      <w:r>
        <w:rPr>
          <w:rFonts w:ascii="Verdana" w:hAnsi="Verdana"/>
          <w:sz w:val="19"/>
        </w:rPr>
        <mc:AlternateContent>
          <mc:Choice Requires="wps">
            <w:drawing>
              <wp:anchor distT="0" distB="0" distL="0" distR="0" allowOverlap="1" layoutInCell="1" locked="0" behindDoc="0" simplePos="0" relativeHeight="15744000">
                <wp:simplePos x="0" y="0"/>
                <wp:positionH relativeFrom="page">
                  <wp:posOffset>2767062</wp:posOffset>
                </wp:positionH>
                <wp:positionV relativeFrom="paragraph">
                  <wp:posOffset>16942</wp:posOffset>
                </wp:positionV>
                <wp:extent cx="4135120" cy="1757045"/>
                <wp:effectExtent l="0" t="0" r="0" b="0"/>
                <wp:wrapNone/>
                <wp:docPr id="182" name="Group 182"/>
                <wp:cNvGraphicFramePr>
                  <a:graphicFrameLocks/>
                </wp:cNvGraphicFramePr>
                <a:graphic>
                  <a:graphicData uri="http://schemas.microsoft.com/office/word/2010/wordprocessingGroup">
                    <wpg:wgp>
                      <wpg:cNvPr id="182" name="Group 182"/>
                      <wpg:cNvGrpSpPr/>
                      <wpg:grpSpPr>
                        <a:xfrm>
                          <a:off x="0" y="0"/>
                          <a:ext cx="4135120" cy="1757045"/>
                          <a:chExt cx="4135120" cy="1757045"/>
                        </a:xfrm>
                      </wpg:grpSpPr>
                      <wps:wsp>
                        <wps:cNvPr id="183" name="Graphic 183"/>
                        <wps:cNvSpPr/>
                        <wps:spPr>
                          <a:xfrm>
                            <a:off x="232067" y="86500"/>
                            <a:ext cx="2587625" cy="1623695"/>
                          </a:xfrm>
                          <a:custGeom>
                            <a:avLst/>
                            <a:gdLst/>
                            <a:ahLst/>
                            <a:cxnLst/>
                            <a:rect l="l" t="t" r="r" b="b"/>
                            <a:pathLst>
                              <a:path w="2587625" h="1623695">
                                <a:moveTo>
                                  <a:pt x="1837270" y="1623288"/>
                                </a:moveTo>
                                <a:lnTo>
                                  <a:pt x="1799780" y="1623288"/>
                                </a:lnTo>
                                <a:lnTo>
                                  <a:pt x="1762277" y="1623377"/>
                                </a:lnTo>
                                <a:lnTo>
                                  <a:pt x="1762277" y="1623542"/>
                                </a:lnTo>
                                <a:lnTo>
                                  <a:pt x="1724787" y="1623542"/>
                                </a:lnTo>
                                <a:lnTo>
                                  <a:pt x="1687296" y="1623453"/>
                                </a:lnTo>
                                <a:lnTo>
                                  <a:pt x="1649793" y="1623453"/>
                                </a:lnTo>
                                <a:lnTo>
                                  <a:pt x="1612303" y="1623542"/>
                                </a:lnTo>
                                <a:lnTo>
                                  <a:pt x="1574800" y="1623542"/>
                                </a:lnTo>
                                <a:lnTo>
                                  <a:pt x="1537309" y="1623542"/>
                                </a:lnTo>
                                <a:lnTo>
                                  <a:pt x="1499819" y="1623453"/>
                                </a:lnTo>
                                <a:lnTo>
                                  <a:pt x="1499819" y="1623288"/>
                                </a:lnTo>
                                <a:lnTo>
                                  <a:pt x="1462316" y="1623288"/>
                                </a:lnTo>
                                <a:lnTo>
                                  <a:pt x="1462316" y="1623453"/>
                                </a:lnTo>
                                <a:lnTo>
                                  <a:pt x="1424825" y="1623453"/>
                                </a:lnTo>
                                <a:lnTo>
                                  <a:pt x="1424825" y="1623212"/>
                                </a:lnTo>
                                <a:lnTo>
                                  <a:pt x="1387322" y="1623212"/>
                                </a:lnTo>
                                <a:lnTo>
                                  <a:pt x="1387322" y="1623453"/>
                                </a:lnTo>
                                <a:lnTo>
                                  <a:pt x="1349832" y="1623453"/>
                                </a:lnTo>
                                <a:lnTo>
                                  <a:pt x="1349832" y="1623288"/>
                                </a:lnTo>
                                <a:lnTo>
                                  <a:pt x="1312341" y="1623288"/>
                                </a:lnTo>
                                <a:lnTo>
                                  <a:pt x="1312341" y="1623542"/>
                                </a:lnTo>
                                <a:lnTo>
                                  <a:pt x="1274838" y="1623542"/>
                                </a:lnTo>
                                <a:lnTo>
                                  <a:pt x="1274838" y="1623047"/>
                                </a:lnTo>
                                <a:lnTo>
                                  <a:pt x="1237348" y="1623047"/>
                                </a:lnTo>
                                <a:lnTo>
                                  <a:pt x="1237348" y="1623288"/>
                                </a:lnTo>
                                <a:lnTo>
                                  <a:pt x="1199845" y="1623288"/>
                                </a:lnTo>
                                <a:lnTo>
                                  <a:pt x="1162354" y="1623212"/>
                                </a:lnTo>
                                <a:lnTo>
                                  <a:pt x="1162354" y="1623453"/>
                                </a:lnTo>
                                <a:lnTo>
                                  <a:pt x="1124864" y="1623453"/>
                                </a:lnTo>
                                <a:lnTo>
                                  <a:pt x="1087361" y="1623453"/>
                                </a:lnTo>
                                <a:lnTo>
                                  <a:pt x="1087361" y="1623047"/>
                                </a:lnTo>
                                <a:lnTo>
                                  <a:pt x="1049870" y="1623047"/>
                                </a:lnTo>
                                <a:lnTo>
                                  <a:pt x="1049870" y="1622882"/>
                                </a:lnTo>
                                <a:lnTo>
                                  <a:pt x="1012367" y="1622882"/>
                                </a:lnTo>
                                <a:lnTo>
                                  <a:pt x="974877" y="1622958"/>
                                </a:lnTo>
                                <a:lnTo>
                                  <a:pt x="974877" y="1622806"/>
                                </a:lnTo>
                                <a:lnTo>
                                  <a:pt x="937387" y="1622806"/>
                                </a:lnTo>
                                <a:lnTo>
                                  <a:pt x="937387" y="1622958"/>
                                </a:lnTo>
                                <a:lnTo>
                                  <a:pt x="899883" y="1622958"/>
                                </a:lnTo>
                                <a:lnTo>
                                  <a:pt x="899883" y="1623377"/>
                                </a:lnTo>
                                <a:lnTo>
                                  <a:pt x="862393" y="1623377"/>
                                </a:lnTo>
                                <a:lnTo>
                                  <a:pt x="824890" y="1623288"/>
                                </a:lnTo>
                                <a:lnTo>
                                  <a:pt x="824890" y="1622958"/>
                                </a:lnTo>
                                <a:lnTo>
                                  <a:pt x="787400" y="1622958"/>
                                </a:lnTo>
                                <a:lnTo>
                                  <a:pt x="787400" y="1622475"/>
                                </a:lnTo>
                                <a:lnTo>
                                  <a:pt x="749909" y="1622475"/>
                                </a:lnTo>
                                <a:lnTo>
                                  <a:pt x="749909" y="1623212"/>
                                </a:lnTo>
                                <a:lnTo>
                                  <a:pt x="712406" y="1623212"/>
                                </a:lnTo>
                                <a:lnTo>
                                  <a:pt x="712406" y="1622552"/>
                                </a:lnTo>
                                <a:lnTo>
                                  <a:pt x="674916" y="1622552"/>
                                </a:lnTo>
                                <a:lnTo>
                                  <a:pt x="674916" y="1622056"/>
                                </a:lnTo>
                                <a:lnTo>
                                  <a:pt x="637413" y="1622056"/>
                                </a:lnTo>
                                <a:lnTo>
                                  <a:pt x="637413" y="1622475"/>
                                </a:lnTo>
                                <a:lnTo>
                                  <a:pt x="599922" y="1622475"/>
                                </a:lnTo>
                                <a:lnTo>
                                  <a:pt x="562432" y="1622475"/>
                                </a:lnTo>
                                <a:lnTo>
                                  <a:pt x="524929" y="1622552"/>
                                </a:lnTo>
                                <a:lnTo>
                                  <a:pt x="524929" y="1621726"/>
                                </a:lnTo>
                                <a:lnTo>
                                  <a:pt x="487438" y="1621726"/>
                                </a:lnTo>
                                <a:lnTo>
                                  <a:pt x="487438" y="1621574"/>
                                </a:lnTo>
                                <a:lnTo>
                                  <a:pt x="449935" y="1621574"/>
                                </a:lnTo>
                                <a:lnTo>
                                  <a:pt x="449935" y="1621078"/>
                                </a:lnTo>
                                <a:lnTo>
                                  <a:pt x="412445" y="1621078"/>
                                </a:lnTo>
                                <a:lnTo>
                                  <a:pt x="374954" y="1620989"/>
                                </a:lnTo>
                                <a:lnTo>
                                  <a:pt x="374954" y="1618691"/>
                                </a:lnTo>
                                <a:lnTo>
                                  <a:pt x="337451" y="1618691"/>
                                </a:lnTo>
                                <a:lnTo>
                                  <a:pt x="337451" y="1620012"/>
                                </a:lnTo>
                                <a:lnTo>
                                  <a:pt x="299961" y="1620012"/>
                                </a:lnTo>
                                <a:lnTo>
                                  <a:pt x="299961" y="1618284"/>
                                </a:lnTo>
                                <a:lnTo>
                                  <a:pt x="262458" y="1618284"/>
                                </a:lnTo>
                                <a:lnTo>
                                  <a:pt x="262458" y="1615325"/>
                                </a:lnTo>
                                <a:lnTo>
                                  <a:pt x="224967" y="1615325"/>
                                </a:lnTo>
                                <a:lnTo>
                                  <a:pt x="224967" y="1611464"/>
                                </a:lnTo>
                                <a:lnTo>
                                  <a:pt x="187477" y="1611464"/>
                                </a:lnTo>
                                <a:lnTo>
                                  <a:pt x="187477" y="1605635"/>
                                </a:lnTo>
                                <a:lnTo>
                                  <a:pt x="149974" y="1605635"/>
                                </a:lnTo>
                                <a:lnTo>
                                  <a:pt x="149974" y="1594878"/>
                                </a:lnTo>
                                <a:lnTo>
                                  <a:pt x="112483" y="1594878"/>
                                </a:lnTo>
                                <a:lnTo>
                                  <a:pt x="112483" y="1569504"/>
                                </a:lnTo>
                                <a:lnTo>
                                  <a:pt x="74980" y="1569504"/>
                                </a:lnTo>
                                <a:lnTo>
                                  <a:pt x="74980" y="1478584"/>
                                </a:lnTo>
                                <a:lnTo>
                                  <a:pt x="37490" y="1478584"/>
                                </a:lnTo>
                                <a:lnTo>
                                  <a:pt x="37490" y="0"/>
                                </a:lnTo>
                                <a:lnTo>
                                  <a:pt x="0" y="0"/>
                                </a:lnTo>
                                <a:lnTo>
                                  <a:pt x="0" y="1623618"/>
                                </a:lnTo>
                                <a:lnTo>
                                  <a:pt x="37490" y="1623618"/>
                                </a:lnTo>
                                <a:lnTo>
                                  <a:pt x="74980" y="1623618"/>
                                </a:lnTo>
                                <a:lnTo>
                                  <a:pt x="1837270" y="1623618"/>
                                </a:lnTo>
                                <a:lnTo>
                                  <a:pt x="1837270" y="1623288"/>
                                </a:lnTo>
                                <a:close/>
                              </a:path>
                              <a:path w="2587625" h="1623695">
                                <a:moveTo>
                                  <a:pt x="2137232" y="1623542"/>
                                </a:moveTo>
                                <a:lnTo>
                                  <a:pt x="2099741" y="1623542"/>
                                </a:lnTo>
                                <a:lnTo>
                                  <a:pt x="2099741" y="1623377"/>
                                </a:lnTo>
                                <a:lnTo>
                                  <a:pt x="2062251" y="1623377"/>
                                </a:lnTo>
                                <a:lnTo>
                                  <a:pt x="2062251" y="1623542"/>
                                </a:lnTo>
                                <a:lnTo>
                                  <a:pt x="2024748" y="1623542"/>
                                </a:lnTo>
                                <a:lnTo>
                                  <a:pt x="1987257" y="1623542"/>
                                </a:lnTo>
                                <a:lnTo>
                                  <a:pt x="1987257" y="1623288"/>
                                </a:lnTo>
                                <a:lnTo>
                                  <a:pt x="1949754" y="1623288"/>
                                </a:lnTo>
                                <a:lnTo>
                                  <a:pt x="1949754" y="1623542"/>
                                </a:lnTo>
                                <a:lnTo>
                                  <a:pt x="1912264" y="1623542"/>
                                </a:lnTo>
                                <a:lnTo>
                                  <a:pt x="1874774" y="1623453"/>
                                </a:lnTo>
                                <a:lnTo>
                                  <a:pt x="1874774" y="1623618"/>
                                </a:lnTo>
                                <a:lnTo>
                                  <a:pt x="1912264" y="1623618"/>
                                </a:lnTo>
                                <a:lnTo>
                                  <a:pt x="1949754" y="1623618"/>
                                </a:lnTo>
                                <a:lnTo>
                                  <a:pt x="2137232" y="1623618"/>
                                </a:lnTo>
                                <a:close/>
                              </a:path>
                              <a:path w="2587625" h="1623695">
                                <a:moveTo>
                                  <a:pt x="2362212" y="1623542"/>
                                </a:moveTo>
                                <a:lnTo>
                                  <a:pt x="2324709" y="1623542"/>
                                </a:lnTo>
                                <a:lnTo>
                                  <a:pt x="2324709" y="1623288"/>
                                </a:lnTo>
                                <a:lnTo>
                                  <a:pt x="2287219" y="1623288"/>
                                </a:lnTo>
                                <a:lnTo>
                                  <a:pt x="2287219" y="1623542"/>
                                </a:lnTo>
                                <a:lnTo>
                                  <a:pt x="2249728" y="1623542"/>
                                </a:lnTo>
                                <a:lnTo>
                                  <a:pt x="2212225" y="1623453"/>
                                </a:lnTo>
                                <a:lnTo>
                                  <a:pt x="2212225" y="1623618"/>
                                </a:lnTo>
                                <a:lnTo>
                                  <a:pt x="2249728" y="1623618"/>
                                </a:lnTo>
                                <a:lnTo>
                                  <a:pt x="2287219" y="1623618"/>
                                </a:lnTo>
                                <a:lnTo>
                                  <a:pt x="2324709" y="1623618"/>
                                </a:lnTo>
                                <a:lnTo>
                                  <a:pt x="2362212" y="1623618"/>
                                </a:lnTo>
                                <a:close/>
                              </a:path>
                              <a:path w="2587625" h="1623695">
                                <a:moveTo>
                                  <a:pt x="2474696" y="1623542"/>
                                </a:moveTo>
                                <a:lnTo>
                                  <a:pt x="2437193" y="1623542"/>
                                </a:lnTo>
                                <a:lnTo>
                                  <a:pt x="2474696" y="1623618"/>
                                </a:lnTo>
                                <a:close/>
                              </a:path>
                              <a:path w="2587625" h="1623695">
                                <a:moveTo>
                                  <a:pt x="2587180" y="1623542"/>
                                </a:moveTo>
                                <a:lnTo>
                                  <a:pt x="2549690" y="1623542"/>
                                </a:lnTo>
                                <a:lnTo>
                                  <a:pt x="2587180" y="1623618"/>
                                </a:lnTo>
                                <a:close/>
                              </a:path>
                            </a:pathLst>
                          </a:custGeom>
                          <a:solidFill>
                            <a:srgbClr val="1F77B3">
                              <a:alpha val="79998"/>
                            </a:srgbClr>
                          </a:solidFill>
                        </wps:spPr>
                        <wps:bodyPr wrap="square" lIns="0" tIns="0" rIns="0" bIns="0" rtlCol="0">
                          <a:prstTxWarp prst="textNoShape">
                            <a:avLst/>
                          </a:prstTxWarp>
                          <a:noAutofit/>
                        </wps:bodyPr>
                      </wps:wsp>
                      <wps:wsp>
                        <wps:cNvPr id="184" name="Graphic 184"/>
                        <wps:cNvSpPr/>
                        <wps:spPr>
                          <a:xfrm>
                            <a:off x="2894241" y="1709954"/>
                            <a:ext cx="975360" cy="1270"/>
                          </a:xfrm>
                          <a:custGeom>
                            <a:avLst/>
                            <a:gdLst/>
                            <a:ahLst/>
                            <a:cxnLst/>
                            <a:rect l="l" t="t" r="r" b="b"/>
                            <a:pathLst>
                              <a:path w="975360" h="635">
                                <a:moveTo>
                                  <a:pt x="112483" y="88"/>
                                </a:moveTo>
                                <a:lnTo>
                                  <a:pt x="74993" y="88"/>
                                </a:lnTo>
                                <a:lnTo>
                                  <a:pt x="37490" y="88"/>
                                </a:lnTo>
                                <a:lnTo>
                                  <a:pt x="0" y="0"/>
                                </a:lnTo>
                                <a:lnTo>
                                  <a:pt x="0" y="165"/>
                                </a:lnTo>
                                <a:lnTo>
                                  <a:pt x="37490" y="165"/>
                                </a:lnTo>
                                <a:lnTo>
                                  <a:pt x="74993" y="165"/>
                                </a:lnTo>
                                <a:lnTo>
                                  <a:pt x="112483" y="165"/>
                                </a:lnTo>
                                <a:close/>
                              </a:path>
                              <a:path w="975360" h="635">
                                <a:moveTo>
                                  <a:pt x="187477" y="0"/>
                                </a:moveTo>
                                <a:lnTo>
                                  <a:pt x="149974" y="0"/>
                                </a:lnTo>
                                <a:lnTo>
                                  <a:pt x="149974" y="165"/>
                                </a:lnTo>
                                <a:lnTo>
                                  <a:pt x="187477" y="165"/>
                                </a:lnTo>
                                <a:lnTo>
                                  <a:pt x="187477" y="0"/>
                                </a:lnTo>
                                <a:close/>
                              </a:path>
                              <a:path w="975360" h="635">
                                <a:moveTo>
                                  <a:pt x="299961" y="88"/>
                                </a:moveTo>
                                <a:lnTo>
                                  <a:pt x="262470" y="88"/>
                                </a:lnTo>
                                <a:lnTo>
                                  <a:pt x="299961" y="165"/>
                                </a:lnTo>
                                <a:close/>
                              </a:path>
                              <a:path w="975360" h="635">
                                <a:moveTo>
                                  <a:pt x="412445" y="88"/>
                                </a:moveTo>
                                <a:lnTo>
                                  <a:pt x="374954" y="88"/>
                                </a:lnTo>
                                <a:lnTo>
                                  <a:pt x="337451" y="88"/>
                                </a:lnTo>
                                <a:lnTo>
                                  <a:pt x="374954" y="165"/>
                                </a:lnTo>
                                <a:lnTo>
                                  <a:pt x="412445" y="165"/>
                                </a:lnTo>
                                <a:close/>
                              </a:path>
                              <a:path w="975360" h="635">
                                <a:moveTo>
                                  <a:pt x="674916" y="88"/>
                                </a:moveTo>
                                <a:lnTo>
                                  <a:pt x="637425" y="88"/>
                                </a:lnTo>
                                <a:lnTo>
                                  <a:pt x="599922" y="88"/>
                                </a:lnTo>
                                <a:lnTo>
                                  <a:pt x="637425" y="165"/>
                                </a:lnTo>
                                <a:lnTo>
                                  <a:pt x="674916" y="165"/>
                                </a:lnTo>
                                <a:close/>
                              </a:path>
                              <a:path w="975360" h="635">
                                <a:moveTo>
                                  <a:pt x="787400" y="88"/>
                                </a:moveTo>
                                <a:lnTo>
                                  <a:pt x="749909" y="88"/>
                                </a:lnTo>
                                <a:lnTo>
                                  <a:pt x="787400" y="165"/>
                                </a:lnTo>
                                <a:close/>
                              </a:path>
                              <a:path w="975360" h="635">
                                <a:moveTo>
                                  <a:pt x="974877" y="88"/>
                                </a:moveTo>
                                <a:lnTo>
                                  <a:pt x="937387" y="88"/>
                                </a:lnTo>
                                <a:lnTo>
                                  <a:pt x="899883" y="88"/>
                                </a:lnTo>
                                <a:lnTo>
                                  <a:pt x="862393" y="0"/>
                                </a:lnTo>
                                <a:lnTo>
                                  <a:pt x="824903" y="88"/>
                                </a:lnTo>
                                <a:lnTo>
                                  <a:pt x="862393" y="165"/>
                                </a:lnTo>
                                <a:lnTo>
                                  <a:pt x="899883" y="165"/>
                                </a:lnTo>
                                <a:lnTo>
                                  <a:pt x="937387" y="165"/>
                                </a:lnTo>
                                <a:lnTo>
                                  <a:pt x="974877" y="165"/>
                                </a:lnTo>
                                <a:close/>
                              </a:path>
                            </a:pathLst>
                          </a:custGeom>
                          <a:solidFill>
                            <a:srgbClr val="1F77B3">
                              <a:alpha val="79998"/>
                            </a:srgbClr>
                          </a:solidFill>
                        </wps:spPr>
                        <wps:bodyPr wrap="square" lIns="0" tIns="0" rIns="0" bIns="0" rtlCol="0">
                          <a:prstTxWarp prst="textNoShape">
                            <a:avLst/>
                          </a:prstTxWarp>
                          <a:noAutofit/>
                        </wps:bodyPr>
                      </wps:wsp>
                      <wps:wsp>
                        <wps:cNvPr id="185" name="Graphic 185"/>
                        <wps:cNvSpPr/>
                        <wps:spPr>
                          <a:xfrm>
                            <a:off x="232067" y="1324712"/>
                            <a:ext cx="2662555" cy="385445"/>
                          </a:xfrm>
                          <a:custGeom>
                            <a:avLst/>
                            <a:gdLst/>
                            <a:ahLst/>
                            <a:cxnLst/>
                            <a:rect l="l" t="t" r="r" b="b"/>
                            <a:pathLst>
                              <a:path w="2662555" h="385445">
                                <a:moveTo>
                                  <a:pt x="2024748" y="385076"/>
                                </a:moveTo>
                                <a:lnTo>
                                  <a:pt x="1987257" y="385076"/>
                                </a:lnTo>
                                <a:lnTo>
                                  <a:pt x="1949754" y="385165"/>
                                </a:lnTo>
                                <a:lnTo>
                                  <a:pt x="1912264" y="385165"/>
                                </a:lnTo>
                                <a:lnTo>
                                  <a:pt x="1874774" y="385241"/>
                                </a:lnTo>
                                <a:lnTo>
                                  <a:pt x="1874774" y="385076"/>
                                </a:lnTo>
                                <a:lnTo>
                                  <a:pt x="1837270" y="385076"/>
                                </a:lnTo>
                                <a:lnTo>
                                  <a:pt x="1799780" y="385165"/>
                                </a:lnTo>
                                <a:lnTo>
                                  <a:pt x="1762277" y="385076"/>
                                </a:lnTo>
                                <a:lnTo>
                                  <a:pt x="1762277" y="384835"/>
                                </a:lnTo>
                                <a:lnTo>
                                  <a:pt x="1724787" y="384835"/>
                                </a:lnTo>
                                <a:lnTo>
                                  <a:pt x="1724787" y="383032"/>
                                </a:lnTo>
                                <a:lnTo>
                                  <a:pt x="1687296" y="383032"/>
                                </a:lnTo>
                                <a:lnTo>
                                  <a:pt x="1687296" y="383273"/>
                                </a:lnTo>
                                <a:lnTo>
                                  <a:pt x="1649793" y="383273"/>
                                </a:lnTo>
                                <a:lnTo>
                                  <a:pt x="1649793" y="384175"/>
                                </a:lnTo>
                                <a:lnTo>
                                  <a:pt x="1612303" y="384175"/>
                                </a:lnTo>
                                <a:lnTo>
                                  <a:pt x="1574800" y="384098"/>
                                </a:lnTo>
                                <a:lnTo>
                                  <a:pt x="1574800" y="383362"/>
                                </a:lnTo>
                                <a:lnTo>
                                  <a:pt x="1537309" y="383362"/>
                                </a:lnTo>
                                <a:lnTo>
                                  <a:pt x="1537309" y="383032"/>
                                </a:lnTo>
                                <a:lnTo>
                                  <a:pt x="1499819" y="383032"/>
                                </a:lnTo>
                                <a:lnTo>
                                  <a:pt x="1499819" y="382536"/>
                                </a:lnTo>
                                <a:lnTo>
                                  <a:pt x="1462316" y="382536"/>
                                </a:lnTo>
                                <a:lnTo>
                                  <a:pt x="1462316" y="381965"/>
                                </a:lnTo>
                                <a:lnTo>
                                  <a:pt x="1424825" y="381965"/>
                                </a:lnTo>
                                <a:lnTo>
                                  <a:pt x="1424825" y="383032"/>
                                </a:lnTo>
                                <a:lnTo>
                                  <a:pt x="1387322" y="383032"/>
                                </a:lnTo>
                                <a:lnTo>
                                  <a:pt x="1387322" y="383603"/>
                                </a:lnTo>
                                <a:lnTo>
                                  <a:pt x="1349832" y="383603"/>
                                </a:lnTo>
                                <a:lnTo>
                                  <a:pt x="1312341" y="383603"/>
                                </a:lnTo>
                                <a:lnTo>
                                  <a:pt x="1312341" y="382778"/>
                                </a:lnTo>
                                <a:lnTo>
                                  <a:pt x="1274838" y="382778"/>
                                </a:lnTo>
                                <a:lnTo>
                                  <a:pt x="1274838" y="380149"/>
                                </a:lnTo>
                                <a:lnTo>
                                  <a:pt x="1237348" y="380149"/>
                                </a:lnTo>
                                <a:lnTo>
                                  <a:pt x="1237348" y="310680"/>
                                </a:lnTo>
                                <a:lnTo>
                                  <a:pt x="1199845" y="310680"/>
                                </a:lnTo>
                                <a:lnTo>
                                  <a:pt x="1199845" y="327761"/>
                                </a:lnTo>
                                <a:lnTo>
                                  <a:pt x="1162354" y="327761"/>
                                </a:lnTo>
                                <a:lnTo>
                                  <a:pt x="1162354" y="383679"/>
                                </a:lnTo>
                                <a:lnTo>
                                  <a:pt x="1124864" y="383679"/>
                                </a:lnTo>
                                <a:lnTo>
                                  <a:pt x="1124864" y="384263"/>
                                </a:lnTo>
                                <a:lnTo>
                                  <a:pt x="1087361" y="384263"/>
                                </a:lnTo>
                                <a:lnTo>
                                  <a:pt x="1087361" y="384594"/>
                                </a:lnTo>
                                <a:lnTo>
                                  <a:pt x="1049870" y="384594"/>
                                </a:lnTo>
                                <a:lnTo>
                                  <a:pt x="1049870" y="381711"/>
                                </a:lnTo>
                                <a:lnTo>
                                  <a:pt x="1012367" y="381711"/>
                                </a:lnTo>
                                <a:lnTo>
                                  <a:pt x="1012367" y="383108"/>
                                </a:lnTo>
                                <a:lnTo>
                                  <a:pt x="974877" y="383108"/>
                                </a:lnTo>
                                <a:lnTo>
                                  <a:pt x="974877" y="370713"/>
                                </a:lnTo>
                                <a:lnTo>
                                  <a:pt x="937387" y="370713"/>
                                </a:lnTo>
                                <a:lnTo>
                                  <a:pt x="937387" y="382536"/>
                                </a:lnTo>
                                <a:lnTo>
                                  <a:pt x="899883" y="382536"/>
                                </a:lnTo>
                                <a:lnTo>
                                  <a:pt x="899883" y="381215"/>
                                </a:lnTo>
                                <a:lnTo>
                                  <a:pt x="862393" y="381215"/>
                                </a:lnTo>
                                <a:lnTo>
                                  <a:pt x="862393" y="343446"/>
                                </a:lnTo>
                                <a:lnTo>
                                  <a:pt x="824890" y="343446"/>
                                </a:lnTo>
                                <a:lnTo>
                                  <a:pt x="824890" y="379171"/>
                                </a:lnTo>
                                <a:lnTo>
                                  <a:pt x="787400" y="379171"/>
                                </a:lnTo>
                                <a:lnTo>
                                  <a:pt x="787400" y="372922"/>
                                </a:lnTo>
                                <a:lnTo>
                                  <a:pt x="749909" y="372922"/>
                                </a:lnTo>
                                <a:lnTo>
                                  <a:pt x="749909" y="374408"/>
                                </a:lnTo>
                                <a:lnTo>
                                  <a:pt x="712406" y="374408"/>
                                </a:lnTo>
                                <a:lnTo>
                                  <a:pt x="712406" y="373176"/>
                                </a:lnTo>
                                <a:lnTo>
                                  <a:pt x="674916" y="373176"/>
                                </a:lnTo>
                                <a:lnTo>
                                  <a:pt x="674916" y="364299"/>
                                </a:lnTo>
                                <a:lnTo>
                                  <a:pt x="637413" y="364299"/>
                                </a:lnTo>
                                <a:lnTo>
                                  <a:pt x="637413" y="370293"/>
                                </a:lnTo>
                                <a:lnTo>
                                  <a:pt x="599922" y="370293"/>
                                </a:lnTo>
                                <a:lnTo>
                                  <a:pt x="599922" y="382447"/>
                                </a:lnTo>
                                <a:lnTo>
                                  <a:pt x="562432" y="382447"/>
                                </a:lnTo>
                                <a:lnTo>
                                  <a:pt x="562432" y="383514"/>
                                </a:lnTo>
                                <a:lnTo>
                                  <a:pt x="524929" y="383514"/>
                                </a:lnTo>
                                <a:lnTo>
                                  <a:pt x="524929" y="382778"/>
                                </a:lnTo>
                                <a:lnTo>
                                  <a:pt x="487438" y="382778"/>
                                </a:lnTo>
                                <a:lnTo>
                                  <a:pt x="487438" y="381469"/>
                                </a:lnTo>
                                <a:lnTo>
                                  <a:pt x="449935" y="381469"/>
                                </a:lnTo>
                                <a:lnTo>
                                  <a:pt x="449935" y="379818"/>
                                </a:lnTo>
                                <a:lnTo>
                                  <a:pt x="412445" y="379818"/>
                                </a:lnTo>
                                <a:lnTo>
                                  <a:pt x="412445" y="376948"/>
                                </a:lnTo>
                                <a:lnTo>
                                  <a:pt x="374954" y="376948"/>
                                </a:lnTo>
                                <a:lnTo>
                                  <a:pt x="374954" y="0"/>
                                </a:lnTo>
                                <a:lnTo>
                                  <a:pt x="337451" y="0"/>
                                </a:lnTo>
                                <a:lnTo>
                                  <a:pt x="337451" y="221322"/>
                                </a:lnTo>
                                <a:lnTo>
                                  <a:pt x="299961" y="221322"/>
                                </a:lnTo>
                                <a:lnTo>
                                  <a:pt x="299961" y="291376"/>
                                </a:lnTo>
                                <a:lnTo>
                                  <a:pt x="262458" y="291376"/>
                                </a:lnTo>
                                <a:lnTo>
                                  <a:pt x="262458" y="348284"/>
                                </a:lnTo>
                                <a:lnTo>
                                  <a:pt x="224967" y="348284"/>
                                </a:lnTo>
                                <a:lnTo>
                                  <a:pt x="224967" y="342049"/>
                                </a:lnTo>
                                <a:lnTo>
                                  <a:pt x="187477" y="342049"/>
                                </a:lnTo>
                                <a:lnTo>
                                  <a:pt x="187477" y="304927"/>
                                </a:lnTo>
                                <a:lnTo>
                                  <a:pt x="149974" y="304927"/>
                                </a:lnTo>
                                <a:lnTo>
                                  <a:pt x="149974" y="216966"/>
                                </a:lnTo>
                                <a:lnTo>
                                  <a:pt x="112483" y="216966"/>
                                </a:lnTo>
                                <a:lnTo>
                                  <a:pt x="112483" y="337947"/>
                                </a:lnTo>
                                <a:lnTo>
                                  <a:pt x="74980" y="337947"/>
                                </a:lnTo>
                                <a:lnTo>
                                  <a:pt x="74980" y="378841"/>
                                </a:lnTo>
                                <a:lnTo>
                                  <a:pt x="37490" y="378841"/>
                                </a:lnTo>
                                <a:lnTo>
                                  <a:pt x="37490" y="271830"/>
                                </a:lnTo>
                                <a:lnTo>
                                  <a:pt x="0" y="271830"/>
                                </a:lnTo>
                                <a:lnTo>
                                  <a:pt x="0" y="385406"/>
                                </a:lnTo>
                                <a:lnTo>
                                  <a:pt x="37490" y="385406"/>
                                </a:lnTo>
                                <a:lnTo>
                                  <a:pt x="74980" y="385406"/>
                                </a:lnTo>
                                <a:lnTo>
                                  <a:pt x="2024748" y="385406"/>
                                </a:lnTo>
                                <a:lnTo>
                                  <a:pt x="2024748" y="385076"/>
                                </a:lnTo>
                                <a:close/>
                              </a:path>
                              <a:path w="2662555" h="385445">
                                <a:moveTo>
                                  <a:pt x="2212225" y="385000"/>
                                </a:moveTo>
                                <a:lnTo>
                                  <a:pt x="2174735" y="385000"/>
                                </a:lnTo>
                                <a:lnTo>
                                  <a:pt x="2137232" y="385076"/>
                                </a:lnTo>
                                <a:lnTo>
                                  <a:pt x="2137232" y="384263"/>
                                </a:lnTo>
                                <a:lnTo>
                                  <a:pt x="2099741" y="384263"/>
                                </a:lnTo>
                                <a:lnTo>
                                  <a:pt x="2099741" y="385330"/>
                                </a:lnTo>
                                <a:lnTo>
                                  <a:pt x="2062251" y="385330"/>
                                </a:lnTo>
                                <a:lnTo>
                                  <a:pt x="2099741" y="385406"/>
                                </a:lnTo>
                                <a:lnTo>
                                  <a:pt x="2137232" y="385406"/>
                                </a:lnTo>
                                <a:lnTo>
                                  <a:pt x="2174735" y="385406"/>
                                </a:lnTo>
                                <a:lnTo>
                                  <a:pt x="2212225" y="385406"/>
                                </a:lnTo>
                                <a:lnTo>
                                  <a:pt x="2212225" y="385000"/>
                                </a:lnTo>
                                <a:close/>
                              </a:path>
                              <a:path w="2662555" h="385445">
                                <a:moveTo>
                                  <a:pt x="2512187" y="385330"/>
                                </a:moveTo>
                                <a:lnTo>
                                  <a:pt x="2474696" y="385330"/>
                                </a:lnTo>
                                <a:lnTo>
                                  <a:pt x="2474696" y="385165"/>
                                </a:lnTo>
                                <a:lnTo>
                                  <a:pt x="2437193" y="385165"/>
                                </a:lnTo>
                                <a:lnTo>
                                  <a:pt x="2437193" y="385330"/>
                                </a:lnTo>
                                <a:lnTo>
                                  <a:pt x="2399703" y="385330"/>
                                </a:lnTo>
                                <a:lnTo>
                                  <a:pt x="2399703" y="385076"/>
                                </a:lnTo>
                                <a:lnTo>
                                  <a:pt x="2362212" y="385076"/>
                                </a:lnTo>
                                <a:lnTo>
                                  <a:pt x="2362212" y="385330"/>
                                </a:lnTo>
                                <a:lnTo>
                                  <a:pt x="2324709" y="385330"/>
                                </a:lnTo>
                                <a:lnTo>
                                  <a:pt x="2324709" y="385165"/>
                                </a:lnTo>
                                <a:lnTo>
                                  <a:pt x="2287219" y="385165"/>
                                </a:lnTo>
                                <a:lnTo>
                                  <a:pt x="2287219" y="385330"/>
                                </a:lnTo>
                                <a:lnTo>
                                  <a:pt x="2249728" y="385330"/>
                                </a:lnTo>
                                <a:lnTo>
                                  <a:pt x="2249728" y="385406"/>
                                </a:lnTo>
                                <a:lnTo>
                                  <a:pt x="2512187" y="385406"/>
                                </a:lnTo>
                                <a:close/>
                              </a:path>
                              <a:path w="2662555" h="385445">
                                <a:moveTo>
                                  <a:pt x="2662174" y="385330"/>
                                </a:moveTo>
                                <a:lnTo>
                                  <a:pt x="2624671" y="385330"/>
                                </a:lnTo>
                                <a:lnTo>
                                  <a:pt x="2587180" y="385330"/>
                                </a:lnTo>
                                <a:lnTo>
                                  <a:pt x="2624671" y="385406"/>
                                </a:lnTo>
                                <a:lnTo>
                                  <a:pt x="2662174" y="385406"/>
                                </a:lnTo>
                                <a:close/>
                              </a:path>
                            </a:pathLst>
                          </a:custGeom>
                          <a:solidFill>
                            <a:srgbClr val="FF7F0E">
                              <a:alpha val="79998"/>
                            </a:srgbClr>
                          </a:solidFill>
                        </wps:spPr>
                        <wps:bodyPr wrap="square" lIns="0" tIns="0" rIns="0" bIns="0" rtlCol="0">
                          <a:prstTxWarp prst="textNoShape">
                            <a:avLst/>
                          </a:prstTxWarp>
                          <a:noAutofit/>
                        </wps:bodyPr>
                      </wps:wsp>
                      <wps:wsp>
                        <wps:cNvPr id="186" name="Graphic 186"/>
                        <wps:cNvSpPr/>
                        <wps:spPr>
                          <a:xfrm>
                            <a:off x="2856738" y="1709217"/>
                            <a:ext cx="1087755" cy="1270"/>
                          </a:xfrm>
                          <a:custGeom>
                            <a:avLst/>
                            <a:gdLst/>
                            <a:ahLst/>
                            <a:cxnLst/>
                            <a:rect l="l" t="t" r="r" b="b"/>
                            <a:pathLst>
                              <a:path w="1087755" h="1270">
                                <a:moveTo>
                                  <a:pt x="37503" y="825"/>
                                </a:moveTo>
                                <a:lnTo>
                                  <a:pt x="0" y="825"/>
                                </a:lnTo>
                                <a:lnTo>
                                  <a:pt x="37503" y="901"/>
                                </a:lnTo>
                                <a:close/>
                              </a:path>
                              <a:path w="1087755" h="1270">
                                <a:moveTo>
                                  <a:pt x="374954" y="660"/>
                                </a:moveTo>
                                <a:lnTo>
                                  <a:pt x="337464" y="660"/>
                                </a:lnTo>
                                <a:lnTo>
                                  <a:pt x="299974" y="736"/>
                                </a:lnTo>
                                <a:lnTo>
                                  <a:pt x="262470" y="825"/>
                                </a:lnTo>
                                <a:lnTo>
                                  <a:pt x="262470" y="495"/>
                                </a:lnTo>
                                <a:lnTo>
                                  <a:pt x="224980" y="495"/>
                                </a:lnTo>
                                <a:lnTo>
                                  <a:pt x="224980" y="0"/>
                                </a:lnTo>
                                <a:lnTo>
                                  <a:pt x="187477" y="0"/>
                                </a:lnTo>
                                <a:lnTo>
                                  <a:pt x="149987" y="88"/>
                                </a:lnTo>
                                <a:lnTo>
                                  <a:pt x="149987" y="660"/>
                                </a:lnTo>
                                <a:lnTo>
                                  <a:pt x="112496" y="660"/>
                                </a:lnTo>
                                <a:lnTo>
                                  <a:pt x="74993" y="660"/>
                                </a:lnTo>
                                <a:lnTo>
                                  <a:pt x="74993" y="901"/>
                                </a:lnTo>
                                <a:lnTo>
                                  <a:pt x="112496" y="901"/>
                                </a:lnTo>
                                <a:lnTo>
                                  <a:pt x="149987" y="901"/>
                                </a:lnTo>
                                <a:lnTo>
                                  <a:pt x="374954" y="901"/>
                                </a:lnTo>
                                <a:lnTo>
                                  <a:pt x="374954" y="660"/>
                                </a:lnTo>
                                <a:close/>
                              </a:path>
                              <a:path w="1087755" h="1270">
                                <a:moveTo>
                                  <a:pt x="712419" y="660"/>
                                </a:moveTo>
                                <a:lnTo>
                                  <a:pt x="674928" y="660"/>
                                </a:lnTo>
                                <a:lnTo>
                                  <a:pt x="674928" y="825"/>
                                </a:lnTo>
                                <a:lnTo>
                                  <a:pt x="637425" y="825"/>
                                </a:lnTo>
                                <a:lnTo>
                                  <a:pt x="599935" y="825"/>
                                </a:lnTo>
                                <a:lnTo>
                                  <a:pt x="599935" y="495"/>
                                </a:lnTo>
                                <a:lnTo>
                                  <a:pt x="562432" y="495"/>
                                </a:lnTo>
                                <a:lnTo>
                                  <a:pt x="524941" y="406"/>
                                </a:lnTo>
                                <a:lnTo>
                                  <a:pt x="524941" y="660"/>
                                </a:lnTo>
                                <a:lnTo>
                                  <a:pt x="487451" y="660"/>
                                </a:lnTo>
                                <a:lnTo>
                                  <a:pt x="449948" y="660"/>
                                </a:lnTo>
                                <a:lnTo>
                                  <a:pt x="449948" y="825"/>
                                </a:lnTo>
                                <a:lnTo>
                                  <a:pt x="412457" y="825"/>
                                </a:lnTo>
                                <a:lnTo>
                                  <a:pt x="449948" y="901"/>
                                </a:lnTo>
                                <a:lnTo>
                                  <a:pt x="487451" y="901"/>
                                </a:lnTo>
                                <a:lnTo>
                                  <a:pt x="712419" y="901"/>
                                </a:lnTo>
                                <a:lnTo>
                                  <a:pt x="712419" y="660"/>
                                </a:lnTo>
                                <a:close/>
                              </a:path>
                              <a:path w="1087755" h="1270">
                                <a:moveTo>
                                  <a:pt x="1087374" y="825"/>
                                </a:moveTo>
                                <a:lnTo>
                                  <a:pt x="1049883" y="825"/>
                                </a:lnTo>
                                <a:lnTo>
                                  <a:pt x="1049883" y="660"/>
                                </a:lnTo>
                                <a:lnTo>
                                  <a:pt x="1012380" y="660"/>
                                </a:lnTo>
                                <a:lnTo>
                                  <a:pt x="974890" y="736"/>
                                </a:lnTo>
                                <a:lnTo>
                                  <a:pt x="974890" y="571"/>
                                </a:lnTo>
                                <a:lnTo>
                                  <a:pt x="937387" y="571"/>
                                </a:lnTo>
                                <a:lnTo>
                                  <a:pt x="899896" y="660"/>
                                </a:lnTo>
                                <a:lnTo>
                                  <a:pt x="862406" y="736"/>
                                </a:lnTo>
                                <a:lnTo>
                                  <a:pt x="824903" y="736"/>
                                </a:lnTo>
                                <a:lnTo>
                                  <a:pt x="787412" y="825"/>
                                </a:lnTo>
                                <a:lnTo>
                                  <a:pt x="787412" y="571"/>
                                </a:lnTo>
                                <a:lnTo>
                                  <a:pt x="749909" y="571"/>
                                </a:lnTo>
                                <a:lnTo>
                                  <a:pt x="749909" y="901"/>
                                </a:lnTo>
                                <a:lnTo>
                                  <a:pt x="787412" y="901"/>
                                </a:lnTo>
                                <a:lnTo>
                                  <a:pt x="824903" y="901"/>
                                </a:lnTo>
                                <a:lnTo>
                                  <a:pt x="1087374" y="901"/>
                                </a:lnTo>
                                <a:close/>
                              </a:path>
                            </a:pathLst>
                          </a:custGeom>
                          <a:solidFill>
                            <a:srgbClr val="FF7F0E">
                              <a:alpha val="79998"/>
                            </a:srgbClr>
                          </a:solidFill>
                        </wps:spPr>
                        <wps:bodyPr wrap="square" lIns="0" tIns="0" rIns="0" bIns="0" rtlCol="0">
                          <a:prstTxWarp prst="textNoShape">
                            <a:avLst/>
                          </a:prstTxWarp>
                          <a:noAutofit/>
                        </wps:bodyPr>
                      </wps:wsp>
                      <wps:wsp>
                        <wps:cNvPr id="187" name="Graphic 187"/>
                        <wps:cNvSpPr/>
                        <wps:spPr>
                          <a:xfrm>
                            <a:off x="344551" y="1357720"/>
                            <a:ext cx="2550160" cy="352425"/>
                          </a:xfrm>
                          <a:custGeom>
                            <a:avLst/>
                            <a:gdLst/>
                            <a:ahLst/>
                            <a:cxnLst/>
                            <a:rect l="l" t="t" r="r" b="b"/>
                            <a:pathLst>
                              <a:path w="2550160" h="352425">
                                <a:moveTo>
                                  <a:pt x="37490" y="332778"/>
                                </a:moveTo>
                                <a:lnTo>
                                  <a:pt x="0" y="332778"/>
                                </a:lnTo>
                                <a:lnTo>
                                  <a:pt x="0" y="352399"/>
                                </a:lnTo>
                                <a:lnTo>
                                  <a:pt x="37490" y="352399"/>
                                </a:lnTo>
                                <a:lnTo>
                                  <a:pt x="37490" y="332778"/>
                                </a:lnTo>
                                <a:close/>
                              </a:path>
                              <a:path w="2550160" h="352425">
                                <a:moveTo>
                                  <a:pt x="224967" y="351993"/>
                                </a:moveTo>
                                <a:lnTo>
                                  <a:pt x="187477" y="351993"/>
                                </a:lnTo>
                                <a:lnTo>
                                  <a:pt x="187477" y="352399"/>
                                </a:lnTo>
                                <a:lnTo>
                                  <a:pt x="224967" y="352399"/>
                                </a:lnTo>
                                <a:lnTo>
                                  <a:pt x="224967" y="351993"/>
                                </a:lnTo>
                                <a:close/>
                              </a:path>
                              <a:path w="2550160" h="352425">
                                <a:moveTo>
                                  <a:pt x="374954" y="351167"/>
                                </a:moveTo>
                                <a:lnTo>
                                  <a:pt x="337451" y="351167"/>
                                </a:lnTo>
                                <a:lnTo>
                                  <a:pt x="337451" y="352399"/>
                                </a:lnTo>
                                <a:lnTo>
                                  <a:pt x="374954" y="352399"/>
                                </a:lnTo>
                                <a:lnTo>
                                  <a:pt x="374954" y="351167"/>
                                </a:lnTo>
                                <a:close/>
                              </a:path>
                              <a:path w="2550160" h="352425">
                                <a:moveTo>
                                  <a:pt x="2549690" y="334416"/>
                                </a:moveTo>
                                <a:lnTo>
                                  <a:pt x="2512187" y="334416"/>
                                </a:lnTo>
                                <a:lnTo>
                                  <a:pt x="2512187" y="330149"/>
                                </a:lnTo>
                                <a:lnTo>
                                  <a:pt x="2474696" y="330149"/>
                                </a:lnTo>
                                <a:lnTo>
                                  <a:pt x="2474696" y="329895"/>
                                </a:lnTo>
                                <a:lnTo>
                                  <a:pt x="2437206" y="329895"/>
                                </a:lnTo>
                                <a:lnTo>
                                  <a:pt x="2437206" y="324891"/>
                                </a:lnTo>
                                <a:lnTo>
                                  <a:pt x="2399703" y="324891"/>
                                </a:lnTo>
                                <a:lnTo>
                                  <a:pt x="2399703" y="327596"/>
                                </a:lnTo>
                                <a:lnTo>
                                  <a:pt x="2362212" y="327596"/>
                                </a:lnTo>
                                <a:lnTo>
                                  <a:pt x="2362212" y="320294"/>
                                </a:lnTo>
                                <a:lnTo>
                                  <a:pt x="2324709" y="320294"/>
                                </a:lnTo>
                                <a:lnTo>
                                  <a:pt x="2324709" y="330149"/>
                                </a:lnTo>
                                <a:lnTo>
                                  <a:pt x="2287219" y="330149"/>
                                </a:lnTo>
                                <a:lnTo>
                                  <a:pt x="2287219" y="327926"/>
                                </a:lnTo>
                                <a:lnTo>
                                  <a:pt x="2249728" y="327926"/>
                                </a:lnTo>
                                <a:lnTo>
                                  <a:pt x="2249728" y="320294"/>
                                </a:lnTo>
                                <a:lnTo>
                                  <a:pt x="2212225" y="320294"/>
                                </a:lnTo>
                                <a:lnTo>
                                  <a:pt x="2212225" y="317741"/>
                                </a:lnTo>
                                <a:lnTo>
                                  <a:pt x="2174735" y="317741"/>
                                </a:lnTo>
                                <a:lnTo>
                                  <a:pt x="2174735" y="315861"/>
                                </a:lnTo>
                                <a:lnTo>
                                  <a:pt x="2137245" y="315861"/>
                                </a:lnTo>
                                <a:lnTo>
                                  <a:pt x="2137245" y="314464"/>
                                </a:lnTo>
                                <a:lnTo>
                                  <a:pt x="2099741" y="314464"/>
                                </a:lnTo>
                                <a:lnTo>
                                  <a:pt x="2099741" y="310184"/>
                                </a:lnTo>
                                <a:lnTo>
                                  <a:pt x="2062251" y="310184"/>
                                </a:lnTo>
                                <a:lnTo>
                                  <a:pt x="2062251" y="300583"/>
                                </a:lnTo>
                                <a:lnTo>
                                  <a:pt x="2024748" y="300583"/>
                                </a:lnTo>
                                <a:lnTo>
                                  <a:pt x="2024748" y="306082"/>
                                </a:lnTo>
                                <a:lnTo>
                                  <a:pt x="1987257" y="306082"/>
                                </a:lnTo>
                                <a:lnTo>
                                  <a:pt x="1987257" y="321106"/>
                                </a:lnTo>
                                <a:lnTo>
                                  <a:pt x="1949767" y="321106"/>
                                </a:lnTo>
                                <a:lnTo>
                                  <a:pt x="1949767" y="325221"/>
                                </a:lnTo>
                                <a:lnTo>
                                  <a:pt x="1912264" y="325221"/>
                                </a:lnTo>
                                <a:lnTo>
                                  <a:pt x="1912264" y="313232"/>
                                </a:lnTo>
                                <a:lnTo>
                                  <a:pt x="1874774" y="313232"/>
                                </a:lnTo>
                                <a:lnTo>
                                  <a:pt x="1874774" y="253606"/>
                                </a:lnTo>
                                <a:lnTo>
                                  <a:pt x="1837270" y="253606"/>
                                </a:lnTo>
                                <a:lnTo>
                                  <a:pt x="1837270" y="261975"/>
                                </a:lnTo>
                                <a:lnTo>
                                  <a:pt x="1799780" y="261975"/>
                                </a:lnTo>
                                <a:lnTo>
                                  <a:pt x="1799780" y="317258"/>
                                </a:lnTo>
                                <a:lnTo>
                                  <a:pt x="1762290" y="317258"/>
                                </a:lnTo>
                                <a:lnTo>
                                  <a:pt x="1762290" y="326034"/>
                                </a:lnTo>
                                <a:lnTo>
                                  <a:pt x="1724787" y="326034"/>
                                </a:lnTo>
                                <a:lnTo>
                                  <a:pt x="1724787" y="317004"/>
                                </a:lnTo>
                                <a:lnTo>
                                  <a:pt x="1687296" y="317004"/>
                                </a:lnTo>
                                <a:lnTo>
                                  <a:pt x="1687296" y="304355"/>
                                </a:lnTo>
                                <a:lnTo>
                                  <a:pt x="1649793" y="304355"/>
                                </a:lnTo>
                                <a:lnTo>
                                  <a:pt x="1649793" y="282765"/>
                                </a:lnTo>
                                <a:lnTo>
                                  <a:pt x="1612303" y="282765"/>
                                </a:lnTo>
                                <a:lnTo>
                                  <a:pt x="1612303" y="242430"/>
                                </a:lnTo>
                                <a:lnTo>
                                  <a:pt x="1574812" y="242430"/>
                                </a:lnTo>
                                <a:lnTo>
                                  <a:pt x="1574812" y="199478"/>
                                </a:lnTo>
                                <a:lnTo>
                                  <a:pt x="1537309" y="199478"/>
                                </a:lnTo>
                                <a:lnTo>
                                  <a:pt x="1537309" y="235204"/>
                                </a:lnTo>
                                <a:lnTo>
                                  <a:pt x="1499819" y="235204"/>
                                </a:lnTo>
                                <a:lnTo>
                                  <a:pt x="1499819" y="292620"/>
                                </a:lnTo>
                                <a:lnTo>
                                  <a:pt x="1462316" y="292620"/>
                                </a:lnTo>
                                <a:lnTo>
                                  <a:pt x="1462316" y="319138"/>
                                </a:lnTo>
                                <a:lnTo>
                                  <a:pt x="1424825" y="319138"/>
                                </a:lnTo>
                                <a:lnTo>
                                  <a:pt x="1424825" y="328015"/>
                                </a:lnTo>
                                <a:lnTo>
                                  <a:pt x="1387335" y="328015"/>
                                </a:lnTo>
                                <a:lnTo>
                                  <a:pt x="1387335" y="331381"/>
                                </a:lnTo>
                                <a:lnTo>
                                  <a:pt x="1349832" y="331381"/>
                                </a:lnTo>
                                <a:lnTo>
                                  <a:pt x="1349832" y="331952"/>
                                </a:lnTo>
                                <a:lnTo>
                                  <a:pt x="1312341" y="331952"/>
                                </a:lnTo>
                                <a:lnTo>
                                  <a:pt x="1312341" y="334416"/>
                                </a:lnTo>
                                <a:lnTo>
                                  <a:pt x="1274838" y="334416"/>
                                </a:lnTo>
                                <a:lnTo>
                                  <a:pt x="1274838" y="338035"/>
                                </a:lnTo>
                                <a:lnTo>
                                  <a:pt x="1237348" y="338035"/>
                                </a:lnTo>
                                <a:lnTo>
                                  <a:pt x="1237348" y="346329"/>
                                </a:lnTo>
                                <a:lnTo>
                                  <a:pt x="1199857" y="346329"/>
                                </a:lnTo>
                                <a:lnTo>
                                  <a:pt x="1199857" y="348703"/>
                                </a:lnTo>
                                <a:lnTo>
                                  <a:pt x="1162354" y="348703"/>
                                </a:lnTo>
                                <a:lnTo>
                                  <a:pt x="1162354" y="349275"/>
                                </a:lnTo>
                                <a:lnTo>
                                  <a:pt x="1124864" y="349275"/>
                                </a:lnTo>
                                <a:lnTo>
                                  <a:pt x="1124864" y="345579"/>
                                </a:lnTo>
                                <a:lnTo>
                                  <a:pt x="1087361" y="345579"/>
                                </a:lnTo>
                                <a:lnTo>
                                  <a:pt x="1087361" y="346494"/>
                                </a:lnTo>
                                <a:lnTo>
                                  <a:pt x="1049870" y="346494"/>
                                </a:lnTo>
                                <a:lnTo>
                                  <a:pt x="1049870" y="347726"/>
                                </a:lnTo>
                                <a:lnTo>
                                  <a:pt x="1012380" y="347726"/>
                                </a:lnTo>
                                <a:lnTo>
                                  <a:pt x="1012380" y="337121"/>
                                </a:lnTo>
                                <a:lnTo>
                                  <a:pt x="974877" y="337121"/>
                                </a:lnTo>
                                <a:lnTo>
                                  <a:pt x="974877" y="224701"/>
                                </a:lnTo>
                                <a:lnTo>
                                  <a:pt x="937387" y="224701"/>
                                </a:lnTo>
                                <a:lnTo>
                                  <a:pt x="937387" y="212953"/>
                                </a:lnTo>
                                <a:lnTo>
                                  <a:pt x="899883" y="212953"/>
                                </a:lnTo>
                                <a:lnTo>
                                  <a:pt x="899883" y="301650"/>
                                </a:lnTo>
                                <a:lnTo>
                                  <a:pt x="862393" y="301650"/>
                                </a:lnTo>
                                <a:lnTo>
                                  <a:pt x="862393" y="286943"/>
                                </a:lnTo>
                                <a:lnTo>
                                  <a:pt x="824903" y="286943"/>
                                </a:lnTo>
                                <a:lnTo>
                                  <a:pt x="824903" y="322999"/>
                                </a:lnTo>
                                <a:lnTo>
                                  <a:pt x="787400" y="322999"/>
                                </a:lnTo>
                                <a:lnTo>
                                  <a:pt x="787400" y="339509"/>
                                </a:lnTo>
                                <a:lnTo>
                                  <a:pt x="749909" y="339509"/>
                                </a:lnTo>
                                <a:lnTo>
                                  <a:pt x="749909" y="229704"/>
                                </a:lnTo>
                                <a:lnTo>
                                  <a:pt x="712406" y="229704"/>
                                </a:lnTo>
                                <a:lnTo>
                                  <a:pt x="712406" y="0"/>
                                </a:lnTo>
                                <a:lnTo>
                                  <a:pt x="674916" y="0"/>
                                </a:lnTo>
                                <a:lnTo>
                                  <a:pt x="674916" y="259105"/>
                                </a:lnTo>
                                <a:lnTo>
                                  <a:pt x="637425" y="259105"/>
                                </a:lnTo>
                                <a:lnTo>
                                  <a:pt x="637425" y="180594"/>
                                </a:lnTo>
                                <a:lnTo>
                                  <a:pt x="599922" y="180594"/>
                                </a:lnTo>
                                <a:lnTo>
                                  <a:pt x="599922" y="59537"/>
                                </a:lnTo>
                                <a:lnTo>
                                  <a:pt x="562432" y="59537"/>
                                </a:lnTo>
                                <a:lnTo>
                                  <a:pt x="562432" y="327190"/>
                                </a:lnTo>
                                <a:lnTo>
                                  <a:pt x="524929" y="327190"/>
                                </a:lnTo>
                                <a:lnTo>
                                  <a:pt x="524929" y="350672"/>
                                </a:lnTo>
                                <a:lnTo>
                                  <a:pt x="487438" y="350672"/>
                                </a:lnTo>
                                <a:lnTo>
                                  <a:pt x="487438" y="352399"/>
                                </a:lnTo>
                                <a:lnTo>
                                  <a:pt x="2549690" y="352399"/>
                                </a:lnTo>
                                <a:lnTo>
                                  <a:pt x="2549690" y="334416"/>
                                </a:lnTo>
                                <a:close/>
                              </a:path>
                            </a:pathLst>
                          </a:custGeom>
                          <a:solidFill>
                            <a:srgbClr val="2BA02B">
                              <a:alpha val="79998"/>
                            </a:srgbClr>
                          </a:solidFill>
                        </wps:spPr>
                        <wps:bodyPr wrap="square" lIns="0" tIns="0" rIns="0" bIns="0" rtlCol="0">
                          <a:prstTxWarp prst="textNoShape">
                            <a:avLst/>
                          </a:prstTxWarp>
                          <a:noAutofit/>
                        </wps:bodyPr>
                      </wps:wsp>
                      <wps:wsp>
                        <wps:cNvPr id="188" name="Graphic 188"/>
                        <wps:cNvSpPr/>
                        <wps:spPr>
                          <a:xfrm>
                            <a:off x="2856738" y="1686472"/>
                            <a:ext cx="1087755" cy="24130"/>
                          </a:xfrm>
                          <a:custGeom>
                            <a:avLst/>
                            <a:gdLst/>
                            <a:ahLst/>
                            <a:cxnLst/>
                            <a:rect l="l" t="t" r="r" b="b"/>
                            <a:pathLst>
                              <a:path w="1087755" h="24130">
                                <a:moveTo>
                                  <a:pt x="1087374" y="15925"/>
                                </a:moveTo>
                                <a:lnTo>
                                  <a:pt x="1049883" y="15925"/>
                                </a:lnTo>
                                <a:lnTo>
                                  <a:pt x="1049883" y="17653"/>
                                </a:lnTo>
                                <a:lnTo>
                                  <a:pt x="1012380" y="17653"/>
                                </a:lnTo>
                                <a:lnTo>
                                  <a:pt x="1012380" y="13385"/>
                                </a:lnTo>
                                <a:lnTo>
                                  <a:pt x="974890" y="13385"/>
                                </a:lnTo>
                                <a:lnTo>
                                  <a:pt x="974890" y="15519"/>
                                </a:lnTo>
                                <a:lnTo>
                                  <a:pt x="937387" y="15519"/>
                                </a:lnTo>
                                <a:lnTo>
                                  <a:pt x="937387" y="12484"/>
                                </a:lnTo>
                                <a:lnTo>
                                  <a:pt x="899896" y="12484"/>
                                </a:lnTo>
                                <a:lnTo>
                                  <a:pt x="899896" y="13792"/>
                                </a:lnTo>
                                <a:lnTo>
                                  <a:pt x="862406" y="13792"/>
                                </a:lnTo>
                                <a:lnTo>
                                  <a:pt x="862406" y="15519"/>
                                </a:lnTo>
                                <a:lnTo>
                                  <a:pt x="824903" y="15519"/>
                                </a:lnTo>
                                <a:lnTo>
                                  <a:pt x="824903" y="14211"/>
                                </a:lnTo>
                                <a:lnTo>
                                  <a:pt x="787412" y="14211"/>
                                </a:lnTo>
                                <a:lnTo>
                                  <a:pt x="787412" y="11582"/>
                                </a:lnTo>
                                <a:lnTo>
                                  <a:pt x="749909" y="11582"/>
                                </a:lnTo>
                                <a:lnTo>
                                  <a:pt x="749909" y="10833"/>
                                </a:lnTo>
                                <a:lnTo>
                                  <a:pt x="712419" y="10833"/>
                                </a:lnTo>
                                <a:lnTo>
                                  <a:pt x="712419" y="10668"/>
                                </a:lnTo>
                                <a:lnTo>
                                  <a:pt x="674928" y="10668"/>
                                </a:lnTo>
                                <a:lnTo>
                                  <a:pt x="674928" y="8788"/>
                                </a:lnTo>
                                <a:lnTo>
                                  <a:pt x="637425" y="8788"/>
                                </a:lnTo>
                                <a:lnTo>
                                  <a:pt x="637425" y="10922"/>
                                </a:lnTo>
                                <a:lnTo>
                                  <a:pt x="599935" y="10922"/>
                                </a:lnTo>
                                <a:lnTo>
                                  <a:pt x="599935" y="12153"/>
                                </a:lnTo>
                                <a:lnTo>
                                  <a:pt x="562432" y="12153"/>
                                </a:lnTo>
                                <a:lnTo>
                                  <a:pt x="562432" y="11747"/>
                                </a:lnTo>
                                <a:lnTo>
                                  <a:pt x="524941" y="11747"/>
                                </a:lnTo>
                                <a:lnTo>
                                  <a:pt x="524941" y="10833"/>
                                </a:lnTo>
                                <a:lnTo>
                                  <a:pt x="487451" y="10833"/>
                                </a:lnTo>
                                <a:lnTo>
                                  <a:pt x="449948" y="10922"/>
                                </a:lnTo>
                                <a:lnTo>
                                  <a:pt x="449948" y="12319"/>
                                </a:lnTo>
                                <a:lnTo>
                                  <a:pt x="412457" y="12319"/>
                                </a:lnTo>
                                <a:lnTo>
                                  <a:pt x="412457" y="4673"/>
                                </a:lnTo>
                                <a:lnTo>
                                  <a:pt x="374954" y="4673"/>
                                </a:lnTo>
                                <a:lnTo>
                                  <a:pt x="374954" y="10998"/>
                                </a:lnTo>
                                <a:lnTo>
                                  <a:pt x="337464" y="10998"/>
                                </a:lnTo>
                                <a:lnTo>
                                  <a:pt x="337464" y="11658"/>
                                </a:lnTo>
                                <a:lnTo>
                                  <a:pt x="299974" y="11658"/>
                                </a:lnTo>
                                <a:lnTo>
                                  <a:pt x="299974" y="10756"/>
                                </a:lnTo>
                                <a:lnTo>
                                  <a:pt x="262470" y="10756"/>
                                </a:lnTo>
                                <a:lnTo>
                                  <a:pt x="262470" y="5588"/>
                                </a:lnTo>
                                <a:lnTo>
                                  <a:pt x="224980" y="5588"/>
                                </a:lnTo>
                                <a:lnTo>
                                  <a:pt x="224980" y="8623"/>
                                </a:lnTo>
                                <a:lnTo>
                                  <a:pt x="187477" y="8623"/>
                                </a:lnTo>
                                <a:lnTo>
                                  <a:pt x="187477" y="8369"/>
                                </a:lnTo>
                                <a:lnTo>
                                  <a:pt x="149987" y="8369"/>
                                </a:lnTo>
                                <a:lnTo>
                                  <a:pt x="149987" y="495"/>
                                </a:lnTo>
                                <a:lnTo>
                                  <a:pt x="112496" y="495"/>
                                </a:lnTo>
                                <a:lnTo>
                                  <a:pt x="112496" y="1473"/>
                                </a:lnTo>
                                <a:lnTo>
                                  <a:pt x="74993" y="1473"/>
                                </a:lnTo>
                                <a:lnTo>
                                  <a:pt x="74993" y="0"/>
                                </a:lnTo>
                                <a:lnTo>
                                  <a:pt x="37503" y="0"/>
                                </a:lnTo>
                                <a:lnTo>
                                  <a:pt x="37503" y="5664"/>
                                </a:lnTo>
                                <a:lnTo>
                                  <a:pt x="0" y="5664"/>
                                </a:lnTo>
                                <a:lnTo>
                                  <a:pt x="0" y="23647"/>
                                </a:lnTo>
                                <a:lnTo>
                                  <a:pt x="37503" y="23647"/>
                                </a:lnTo>
                                <a:lnTo>
                                  <a:pt x="74993" y="23647"/>
                                </a:lnTo>
                                <a:lnTo>
                                  <a:pt x="1087374" y="23647"/>
                                </a:lnTo>
                                <a:lnTo>
                                  <a:pt x="1087374" y="15925"/>
                                </a:lnTo>
                                <a:close/>
                              </a:path>
                            </a:pathLst>
                          </a:custGeom>
                          <a:solidFill>
                            <a:srgbClr val="2BA02B">
                              <a:alpha val="79998"/>
                            </a:srgbClr>
                          </a:solidFill>
                        </wps:spPr>
                        <wps:bodyPr wrap="square" lIns="0" tIns="0" rIns="0" bIns="0" rtlCol="0">
                          <a:prstTxWarp prst="textNoShape">
                            <a:avLst/>
                          </a:prstTxWarp>
                          <a:noAutofit/>
                        </wps:bodyPr>
                      </wps:wsp>
                      <wps:wsp>
                        <wps:cNvPr id="189" name="Graphic 189"/>
                        <wps:cNvSpPr/>
                        <wps:spPr>
                          <a:xfrm>
                            <a:off x="232069" y="1710116"/>
                            <a:ext cx="1270" cy="46990"/>
                          </a:xfrm>
                          <a:custGeom>
                            <a:avLst/>
                            <a:gdLst/>
                            <a:ahLst/>
                            <a:cxnLst/>
                            <a:rect l="l" t="t" r="r" b="b"/>
                            <a:pathLst>
                              <a:path w="0" h="46990">
                                <a:moveTo>
                                  <a:pt x="0" y="0"/>
                                </a:moveTo>
                                <a:lnTo>
                                  <a:pt x="0" y="46467"/>
                                </a:lnTo>
                              </a:path>
                            </a:pathLst>
                          </a:custGeom>
                          <a:solidFill>
                            <a:srgbClr val="000000"/>
                          </a:solidFill>
                        </wps:spPr>
                        <wps:bodyPr wrap="square" lIns="0" tIns="0" rIns="0" bIns="0" rtlCol="0">
                          <a:prstTxWarp prst="textNoShape">
                            <a:avLst/>
                          </a:prstTxWarp>
                          <a:noAutofit/>
                        </wps:bodyPr>
                      </wps:wsp>
                      <wps:wsp>
                        <wps:cNvPr id="190" name="Graphic 190"/>
                        <wps:cNvSpPr/>
                        <wps:spPr>
                          <a:xfrm>
                            <a:off x="232069" y="1710116"/>
                            <a:ext cx="1270" cy="46990"/>
                          </a:xfrm>
                          <a:custGeom>
                            <a:avLst/>
                            <a:gdLst/>
                            <a:ahLst/>
                            <a:cxnLst/>
                            <a:rect l="l" t="t" r="r" b="b"/>
                            <a:pathLst>
                              <a:path w="0" h="46990">
                                <a:moveTo>
                                  <a:pt x="0" y="0"/>
                                </a:moveTo>
                                <a:lnTo>
                                  <a:pt x="0" y="46467"/>
                                </a:lnTo>
                              </a:path>
                            </a:pathLst>
                          </a:custGeom>
                          <a:ln w="10621">
                            <a:solidFill>
                              <a:srgbClr val="000000"/>
                            </a:solidFill>
                            <a:prstDash val="solid"/>
                          </a:ln>
                        </wps:spPr>
                        <wps:bodyPr wrap="square" lIns="0" tIns="0" rIns="0" bIns="0" rtlCol="0">
                          <a:prstTxWarp prst="textNoShape">
                            <a:avLst/>
                          </a:prstTxWarp>
                          <a:noAutofit/>
                        </wps:bodyPr>
                      </wps:wsp>
                      <wps:wsp>
                        <wps:cNvPr id="191" name="Graphic 191"/>
                        <wps:cNvSpPr/>
                        <wps:spPr>
                          <a:xfrm>
                            <a:off x="850744" y="1710116"/>
                            <a:ext cx="1270" cy="46990"/>
                          </a:xfrm>
                          <a:custGeom>
                            <a:avLst/>
                            <a:gdLst/>
                            <a:ahLst/>
                            <a:cxnLst/>
                            <a:rect l="l" t="t" r="r" b="b"/>
                            <a:pathLst>
                              <a:path w="0" h="46990">
                                <a:moveTo>
                                  <a:pt x="0" y="0"/>
                                </a:moveTo>
                                <a:lnTo>
                                  <a:pt x="0" y="46467"/>
                                </a:lnTo>
                              </a:path>
                            </a:pathLst>
                          </a:custGeom>
                          <a:solidFill>
                            <a:srgbClr val="000000"/>
                          </a:solidFill>
                        </wps:spPr>
                        <wps:bodyPr wrap="square" lIns="0" tIns="0" rIns="0" bIns="0" rtlCol="0">
                          <a:prstTxWarp prst="textNoShape">
                            <a:avLst/>
                          </a:prstTxWarp>
                          <a:noAutofit/>
                        </wps:bodyPr>
                      </wps:wsp>
                      <wps:wsp>
                        <wps:cNvPr id="192" name="Graphic 192"/>
                        <wps:cNvSpPr/>
                        <wps:spPr>
                          <a:xfrm>
                            <a:off x="850744" y="1710116"/>
                            <a:ext cx="1270" cy="46990"/>
                          </a:xfrm>
                          <a:custGeom>
                            <a:avLst/>
                            <a:gdLst/>
                            <a:ahLst/>
                            <a:cxnLst/>
                            <a:rect l="l" t="t" r="r" b="b"/>
                            <a:pathLst>
                              <a:path w="0" h="46990">
                                <a:moveTo>
                                  <a:pt x="0" y="0"/>
                                </a:moveTo>
                                <a:lnTo>
                                  <a:pt x="0" y="46467"/>
                                </a:lnTo>
                              </a:path>
                            </a:pathLst>
                          </a:custGeom>
                          <a:ln w="10621">
                            <a:solidFill>
                              <a:srgbClr val="000000"/>
                            </a:solidFill>
                            <a:prstDash val="solid"/>
                          </a:ln>
                        </wps:spPr>
                        <wps:bodyPr wrap="square" lIns="0" tIns="0" rIns="0" bIns="0" rtlCol="0">
                          <a:prstTxWarp prst="textNoShape">
                            <a:avLst/>
                          </a:prstTxWarp>
                          <a:noAutofit/>
                        </wps:bodyPr>
                      </wps:wsp>
                      <wps:wsp>
                        <wps:cNvPr id="193" name="Graphic 193"/>
                        <wps:cNvSpPr/>
                        <wps:spPr>
                          <a:xfrm>
                            <a:off x="1469419" y="1710116"/>
                            <a:ext cx="1270" cy="46990"/>
                          </a:xfrm>
                          <a:custGeom>
                            <a:avLst/>
                            <a:gdLst/>
                            <a:ahLst/>
                            <a:cxnLst/>
                            <a:rect l="l" t="t" r="r" b="b"/>
                            <a:pathLst>
                              <a:path w="0" h="46990">
                                <a:moveTo>
                                  <a:pt x="0" y="0"/>
                                </a:moveTo>
                                <a:lnTo>
                                  <a:pt x="0" y="46467"/>
                                </a:lnTo>
                              </a:path>
                            </a:pathLst>
                          </a:custGeom>
                          <a:solidFill>
                            <a:srgbClr val="000000"/>
                          </a:solidFill>
                        </wps:spPr>
                        <wps:bodyPr wrap="square" lIns="0" tIns="0" rIns="0" bIns="0" rtlCol="0">
                          <a:prstTxWarp prst="textNoShape">
                            <a:avLst/>
                          </a:prstTxWarp>
                          <a:noAutofit/>
                        </wps:bodyPr>
                      </wps:wsp>
                      <wps:wsp>
                        <wps:cNvPr id="194" name="Graphic 194"/>
                        <wps:cNvSpPr/>
                        <wps:spPr>
                          <a:xfrm>
                            <a:off x="1469419" y="1710116"/>
                            <a:ext cx="1270" cy="46990"/>
                          </a:xfrm>
                          <a:custGeom>
                            <a:avLst/>
                            <a:gdLst/>
                            <a:ahLst/>
                            <a:cxnLst/>
                            <a:rect l="l" t="t" r="r" b="b"/>
                            <a:pathLst>
                              <a:path w="0" h="46990">
                                <a:moveTo>
                                  <a:pt x="0" y="0"/>
                                </a:moveTo>
                                <a:lnTo>
                                  <a:pt x="0" y="46467"/>
                                </a:lnTo>
                              </a:path>
                            </a:pathLst>
                          </a:custGeom>
                          <a:ln w="10621">
                            <a:solidFill>
                              <a:srgbClr val="000000"/>
                            </a:solidFill>
                            <a:prstDash val="solid"/>
                          </a:ln>
                        </wps:spPr>
                        <wps:bodyPr wrap="square" lIns="0" tIns="0" rIns="0" bIns="0" rtlCol="0">
                          <a:prstTxWarp prst="textNoShape">
                            <a:avLst/>
                          </a:prstTxWarp>
                          <a:noAutofit/>
                        </wps:bodyPr>
                      </wps:wsp>
                      <wps:wsp>
                        <wps:cNvPr id="195" name="Graphic 195"/>
                        <wps:cNvSpPr/>
                        <wps:spPr>
                          <a:xfrm>
                            <a:off x="2088094" y="1710116"/>
                            <a:ext cx="1270" cy="46990"/>
                          </a:xfrm>
                          <a:custGeom>
                            <a:avLst/>
                            <a:gdLst/>
                            <a:ahLst/>
                            <a:cxnLst/>
                            <a:rect l="l" t="t" r="r" b="b"/>
                            <a:pathLst>
                              <a:path w="0" h="46990">
                                <a:moveTo>
                                  <a:pt x="0" y="0"/>
                                </a:moveTo>
                                <a:lnTo>
                                  <a:pt x="0" y="46467"/>
                                </a:lnTo>
                              </a:path>
                            </a:pathLst>
                          </a:custGeom>
                          <a:solidFill>
                            <a:srgbClr val="000000"/>
                          </a:solidFill>
                        </wps:spPr>
                        <wps:bodyPr wrap="square" lIns="0" tIns="0" rIns="0" bIns="0" rtlCol="0">
                          <a:prstTxWarp prst="textNoShape">
                            <a:avLst/>
                          </a:prstTxWarp>
                          <a:noAutofit/>
                        </wps:bodyPr>
                      </wps:wsp>
                      <wps:wsp>
                        <wps:cNvPr id="196" name="Graphic 196"/>
                        <wps:cNvSpPr/>
                        <wps:spPr>
                          <a:xfrm>
                            <a:off x="2088094" y="1710116"/>
                            <a:ext cx="1270" cy="46990"/>
                          </a:xfrm>
                          <a:custGeom>
                            <a:avLst/>
                            <a:gdLst/>
                            <a:ahLst/>
                            <a:cxnLst/>
                            <a:rect l="l" t="t" r="r" b="b"/>
                            <a:pathLst>
                              <a:path w="0" h="46990">
                                <a:moveTo>
                                  <a:pt x="0" y="0"/>
                                </a:moveTo>
                                <a:lnTo>
                                  <a:pt x="0" y="46467"/>
                                </a:lnTo>
                              </a:path>
                            </a:pathLst>
                          </a:custGeom>
                          <a:ln w="10621">
                            <a:solidFill>
                              <a:srgbClr val="000000"/>
                            </a:solidFill>
                            <a:prstDash val="solid"/>
                          </a:ln>
                        </wps:spPr>
                        <wps:bodyPr wrap="square" lIns="0" tIns="0" rIns="0" bIns="0" rtlCol="0">
                          <a:prstTxWarp prst="textNoShape">
                            <a:avLst/>
                          </a:prstTxWarp>
                          <a:noAutofit/>
                        </wps:bodyPr>
                      </wps:wsp>
                      <wps:wsp>
                        <wps:cNvPr id="197" name="Graphic 197"/>
                        <wps:cNvSpPr/>
                        <wps:spPr>
                          <a:xfrm>
                            <a:off x="2706769" y="1710116"/>
                            <a:ext cx="1270" cy="46990"/>
                          </a:xfrm>
                          <a:custGeom>
                            <a:avLst/>
                            <a:gdLst/>
                            <a:ahLst/>
                            <a:cxnLst/>
                            <a:rect l="l" t="t" r="r" b="b"/>
                            <a:pathLst>
                              <a:path w="0" h="46990">
                                <a:moveTo>
                                  <a:pt x="0" y="0"/>
                                </a:moveTo>
                                <a:lnTo>
                                  <a:pt x="0" y="46467"/>
                                </a:lnTo>
                              </a:path>
                            </a:pathLst>
                          </a:custGeom>
                          <a:solidFill>
                            <a:srgbClr val="000000"/>
                          </a:solidFill>
                        </wps:spPr>
                        <wps:bodyPr wrap="square" lIns="0" tIns="0" rIns="0" bIns="0" rtlCol="0">
                          <a:prstTxWarp prst="textNoShape">
                            <a:avLst/>
                          </a:prstTxWarp>
                          <a:noAutofit/>
                        </wps:bodyPr>
                      </wps:wsp>
                      <wps:wsp>
                        <wps:cNvPr id="198" name="Graphic 198"/>
                        <wps:cNvSpPr/>
                        <wps:spPr>
                          <a:xfrm>
                            <a:off x="2706769" y="1710116"/>
                            <a:ext cx="1270" cy="46990"/>
                          </a:xfrm>
                          <a:custGeom>
                            <a:avLst/>
                            <a:gdLst/>
                            <a:ahLst/>
                            <a:cxnLst/>
                            <a:rect l="l" t="t" r="r" b="b"/>
                            <a:pathLst>
                              <a:path w="0" h="46990">
                                <a:moveTo>
                                  <a:pt x="0" y="0"/>
                                </a:moveTo>
                                <a:lnTo>
                                  <a:pt x="0" y="46467"/>
                                </a:lnTo>
                              </a:path>
                            </a:pathLst>
                          </a:custGeom>
                          <a:ln w="10621">
                            <a:solidFill>
                              <a:srgbClr val="000000"/>
                            </a:solidFill>
                            <a:prstDash val="solid"/>
                          </a:ln>
                        </wps:spPr>
                        <wps:bodyPr wrap="square" lIns="0" tIns="0" rIns="0" bIns="0" rtlCol="0">
                          <a:prstTxWarp prst="textNoShape">
                            <a:avLst/>
                          </a:prstTxWarp>
                          <a:noAutofit/>
                        </wps:bodyPr>
                      </wps:wsp>
                      <wps:wsp>
                        <wps:cNvPr id="199" name="Graphic 199"/>
                        <wps:cNvSpPr/>
                        <wps:spPr>
                          <a:xfrm>
                            <a:off x="3325443" y="1710116"/>
                            <a:ext cx="1270" cy="46990"/>
                          </a:xfrm>
                          <a:custGeom>
                            <a:avLst/>
                            <a:gdLst/>
                            <a:ahLst/>
                            <a:cxnLst/>
                            <a:rect l="l" t="t" r="r" b="b"/>
                            <a:pathLst>
                              <a:path w="0" h="46990">
                                <a:moveTo>
                                  <a:pt x="0" y="0"/>
                                </a:moveTo>
                                <a:lnTo>
                                  <a:pt x="0" y="46467"/>
                                </a:lnTo>
                              </a:path>
                            </a:pathLst>
                          </a:custGeom>
                          <a:solidFill>
                            <a:srgbClr val="000000"/>
                          </a:solidFill>
                        </wps:spPr>
                        <wps:bodyPr wrap="square" lIns="0" tIns="0" rIns="0" bIns="0" rtlCol="0">
                          <a:prstTxWarp prst="textNoShape">
                            <a:avLst/>
                          </a:prstTxWarp>
                          <a:noAutofit/>
                        </wps:bodyPr>
                      </wps:wsp>
                      <wps:wsp>
                        <wps:cNvPr id="200" name="Graphic 200"/>
                        <wps:cNvSpPr/>
                        <wps:spPr>
                          <a:xfrm>
                            <a:off x="3325443" y="1710116"/>
                            <a:ext cx="1270" cy="46990"/>
                          </a:xfrm>
                          <a:custGeom>
                            <a:avLst/>
                            <a:gdLst/>
                            <a:ahLst/>
                            <a:cxnLst/>
                            <a:rect l="l" t="t" r="r" b="b"/>
                            <a:pathLst>
                              <a:path w="0" h="46990">
                                <a:moveTo>
                                  <a:pt x="0" y="0"/>
                                </a:moveTo>
                                <a:lnTo>
                                  <a:pt x="0" y="46467"/>
                                </a:lnTo>
                              </a:path>
                            </a:pathLst>
                          </a:custGeom>
                          <a:ln w="10621">
                            <a:solidFill>
                              <a:srgbClr val="000000"/>
                            </a:solidFill>
                            <a:prstDash val="solid"/>
                          </a:ln>
                        </wps:spPr>
                        <wps:bodyPr wrap="square" lIns="0" tIns="0" rIns="0" bIns="0" rtlCol="0">
                          <a:prstTxWarp prst="textNoShape">
                            <a:avLst/>
                          </a:prstTxWarp>
                          <a:noAutofit/>
                        </wps:bodyPr>
                      </wps:wsp>
                      <wps:wsp>
                        <wps:cNvPr id="201" name="Graphic 201"/>
                        <wps:cNvSpPr/>
                        <wps:spPr>
                          <a:xfrm>
                            <a:off x="3944118" y="1710116"/>
                            <a:ext cx="1270" cy="46990"/>
                          </a:xfrm>
                          <a:custGeom>
                            <a:avLst/>
                            <a:gdLst/>
                            <a:ahLst/>
                            <a:cxnLst/>
                            <a:rect l="l" t="t" r="r" b="b"/>
                            <a:pathLst>
                              <a:path w="0" h="46990">
                                <a:moveTo>
                                  <a:pt x="0" y="0"/>
                                </a:moveTo>
                                <a:lnTo>
                                  <a:pt x="0" y="46467"/>
                                </a:lnTo>
                              </a:path>
                            </a:pathLst>
                          </a:custGeom>
                          <a:solidFill>
                            <a:srgbClr val="000000"/>
                          </a:solidFill>
                        </wps:spPr>
                        <wps:bodyPr wrap="square" lIns="0" tIns="0" rIns="0" bIns="0" rtlCol="0">
                          <a:prstTxWarp prst="textNoShape">
                            <a:avLst/>
                          </a:prstTxWarp>
                          <a:noAutofit/>
                        </wps:bodyPr>
                      </wps:wsp>
                      <wps:wsp>
                        <wps:cNvPr id="202" name="Graphic 202"/>
                        <wps:cNvSpPr/>
                        <wps:spPr>
                          <a:xfrm>
                            <a:off x="3944118" y="1710116"/>
                            <a:ext cx="1270" cy="46990"/>
                          </a:xfrm>
                          <a:custGeom>
                            <a:avLst/>
                            <a:gdLst/>
                            <a:ahLst/>
                            <a:cxnLst/>
                            <a:rect l="l" t="t" r="r" b="b"/>
                            <a:pathLst>
                              <a:path w="0" h="46990">
                                <a:moveTo>
                                  <a:pt x="0" y="0"/>
                                </a:moveTo>
                                <a:lnTo>
                                  <a:pt x="0" y="46467"/>
                                </a:lnTo>
                              </a:path>
                            </a:pathLst>
                          </a:custGeom>
                          <a:ln w="10621">
                            <a:solidFill>
                              <a:srgbClr val="000000"/>
                            </a:solidFill>
                            <a:prstDash val="solid"/>
                          </a:ln>
                        </wps:spPr>
                        <wps:bodyPr wrap="square" lIns="0" tIns="0" rIns="0" bIns="0" rtlCol="0">
                          <a:prstTxWarp prst="textNoShape">
                            <a:avLst/>
                          </a:prstTxWarp>
                          <a:noAutofit/>
                        </wps:bodyPr>
                      </wps:wsp>
                      <wps:wsp>
                        <wps:cNvPr id="203" name="Graphic 203"/>
                        <wps:cNvSpPr/>
                        <wps:spPr>
                          <a:xfrm>
                            <a:off x="46467" y="1710116"/>
                            <a:ext cx="4083685" cy="1270"/>
                          </a:xfrm>
                          <a:custGeom>
                            <a:avLst/>
                            <a:gdLst/>
                            <a:ahLst/>
                            <a:cxnLst/>
                            <a:rect l="l" t="t" r="r" b="b"/>
                            <a:pathLst>
                              <a:path w="4083685" h="0">
                                <a:moveTo>
                                  <a:pt x="0" y="0"/>
                                </a:moveTo>
                                <a:lnTo>
                                  <a:pt x="4083254" y="0"/>
                                </a:lnTo>
                              </a:path>
                            </a:pathLst>
                          </a:custGeom>
                          <a:ln w="10621">
                            <a:solidFill>
                              <a:srgbClr val="7F7F7F"/>
                            </a:solidFill>
                            <a:prstDash val="sysDash"/>
                          </a:ln>
                        </wps:spPr>
                        <wps:bodyPr wrap="square" lIns="0" tIns="0" rIns="0" bIns="0" rtlCol="0">
                          <a:prstTxWarp prst="textNoShape">
                            <a:avLst/>
                          </a:prstTxWarp>
                          <a:noAutofit/>
                        </wps:bodyPr>
                      </wps:wsp>
                      <wps:wsp>
                        <wps:cNvPr id="204" name="Graphic 204"/>
                        <wps:cNvSpPr/>
                        <wps:spPr>
                          <a:xfrm>
                            <a:off x="0" y="1710116"/>
                            <a:ext cx="46990" cy="1270"/>
                          </a:xfrm>
                          <a:custGeom>
                            <a:avLst/>
                            <a:gdLst/>
                            <a:ahLst/>
                            <a:cxnLst/>
                            <a:rect l="l" t="t" r="r" b="b"/>
                            <a:pathLst>
                              <a:path w="46990" h="0">
                                <a:moveTo>
                                  <a:pt x="46467" y="0"/>
                                </a:moveTo>
                                <a:lnTo>
                                  <a:pt x="0" y="0"/>
                                </a:lnTo>
                              </a:path>
                            </a:pathLst>
                          </a:custGeom>
                          <a:solidFill>
                            <a:srgbClr val="000000"/>
                          </a:solidFill>
                        </wps:spPr>
                        <wps:bodyPr wrap="square" lIns="0" tIns="0" rIns="0" bIns="0" rtlCol="0">
                          <a:prstTxWarp prst="textNoShape">
                            <a:avLst/>
                          </a:prstTxWarp>
                          <a:noAutofit/>
                        </wps:bodyPr>
                      </wps:wsp>
                      <wps:wsp>
                        <wps:cNvPr id="205" name="Graphic 205"/>
                        <wps:cNvSpPr/>
                        <wps:spPr>
                          <a:xfrm>
                            <a:off x="0" y="1710116"/>
                            <a:ext cx="46990" cy="1270"/>
                          </a:xfrm>
                          <a:custGeom>
                            <a:avLst/>
                            <a:gdLst/>
                            <a:ahLst/>
                            <a:cxnLst/>
                            <a:rect l="l" t="t" r="r" b="b"/>
                            <a:pathLst>
                              <a:path w="46990" h="0">
                                <a:moveTo>
                                  <a:pt x="46467" y="0"/>
                                </a:moveTo>
                                <a:lnTo>
                                  <a:pt x="0" y="0"/>
                                </a:lnTo>
                              </a:path>
                            </a:pathLst>
                          </a:custGeom>
                          <a:ln w="10621">
                            <a:solidFill>
                              <a:srgbClr val="000000"/>
                            </a:solidFill>
                            <a:prstDash val="solid"/>
                          </a:ln>
                        </wps:spPr>
                        <wps:bodyPr wrap="square" lIns="0" tIns="0" rIns="0" bIns="0" rtlCol="0">
                          <a:prstTxWarp prst="textNoShape">
                            <a:avLst/>
                          </a:prstTxWarp>
                          <a:noAutofit/>
                        </wps:bodyPr>
                      </wps:wsp>
                      <wps:wsp>
                        <wps:cNvPr id="206" name="Graphic 206"/>
                        <wps:cNvSpPr/>
                        <wps:spPr>
                          <a:xfrm>
                            <a:off x="46467" y="1299487"/>
                            <a:ext cx="4083685" cy="1270"/>
                          </a:xfrm>
                          <a:custGeom>
                            <a:avLst/>
                            <a:gdLst/>
                            <a:ahLst/>
                            <a:cxnLst/>
                            <a:rect l="l" t="t" r="r" b="b"/>
                            <a:pathLst>
                              <a:path w="4083685" h="0">
                                <a:moveTo>
                                  <a:pt x="0" y="0"/>
                                </a:moveTo>
                                <a:lnTo>
                                  <a:pt x="4083254" y="0"/>
                                </a:lnTo>
                              </a:path>
                            </a:pathLst>
                          </a:custGeom>
                          <a:ln w="10621">
                            <a:solidFill>
                              <a:srgbClr val="7F7F7F"/>
                            </a:solidFill>
                            <a:prstDash val="sysDash"/>
                          </a:ln>
                        </wps:spPr>
                        <wps:bodyPr wrap="square" lIns="0" tIns="0" rIns="0" bIns="0" rtlCol="0">
                          <a:prstTxWarp prst="textNoShape">
                            <a:avLst/>
                          </a:prstTxWarp>
                          <a:noAutofit/>
                        </wps:bodyPr>
                      </wps:wsp>
                      <wps:wsp>
                        <wps:cNvPr id="207" name="Graphic 207"/>
                        <wps:cNvSpPr/>
                        <wps:spPr>
                          <a:xfrm>
                            <a:off x="0" y="1299487"/>
                            <a:ext cx="46990" cy="1270"/>
                          </a:xfrm>
                          <a:custGeom>
                            <a:avLst/>
                            <a:gdLst/>
                            <a:ahLst/>
                            <a:cxnLst/>
                            <a:rect l="l" t="t" r="r" b="b"/>
                            <a:pathLst>
                              <a:path w="46990" h="0">
                                <a:moveTo>
                                  <a:pt x="46467" y="0"/>
                                </a:moveTo>
                                <a:lnTo>
                                  <a:pt x="0" y="0"/>
                                </a:lnTo>
                              </a:path>
                            </a:pathLst>
                          </a:custGeom>
                          <a:solidFill>
                            <a:srgbClr val="000000"/>
                          </a:solidFill>
                        </wps:spPr>
                        <wps:bodyPr wrap="square" lIns="0" tIns="0" rIns="0" bIns="0" rtlCol="0">
                          <a:prstTxWarp prst="textNoShape">
                            <a:avLst/>
                          </a:prstTxWarp>
                          <a:noAutofit/>
                        </wps:bodyPr>
                      </wps:wsp>
                      <wps:wsp>
                        <wps:cNvPr id="208" name="Graphic 208"/>
                        <wps:cNvSpPr/>
                        <wps:spPr>
                          <a:xfrm>
                            <a:off x="0" y="1299487"/>
                            <a:ext cx="46990" cy="1270"/>
                          </a:xfrm>
                          <a:custGeom>
                            <a:avLst/>
                            <a:gdLst/>
                            <a:ahLst/>
                            <a:cxnLst/>
                            <a:rect l="l" t="t" r="r" b="b"/>
                            <a:pathLst>
                              <a:path w="46990" h="0">
                                <a:moveTo>
                                  <a:pt x="46467" y="0"/>
                                </a:moveTo>
                                <a:lnTo>
                                  <a:pt x="0" y="0"/>
                                </a:lnTo>
                              </a:path>
                            </a:pathLst>
                          </a:custGeom>
                          <a:ln w="10621">
                            <a:solidFill>
                              <a:srgbClr val="000000"/>
                            </a:solidFill>
                            <a:prstDash val="solid"/>
                          </a:ln>
                        </wps:spPr>
                        <wps:bodyPr wrap="square" lIns="0" tIns="0" rIns="0" bIns="0" rtlCol="0">
                          <a:prstTxWarp prst="textNoShape">
                            <a:avLst/>
                          </a:prstTxWarp>
                          <a:noAutofit/>
                        </wps:bodyPr>
                      </wps:wsp>
                      <wps:wsp>
                        <wps:cNvPr id="209" name="Graphic 209"/>
                        <wps:cNvSpPr/>
                        <wps:spPr>
                          <a:xfrm>
                            <a:off x="46467" y="888859"/>
                            <a:ext cx="4083685" cy="1270"/>
                          </a:xfrm>
                          <a:custGeom>
                            <a:avLst/>
                            <a:gdLst/>
                            <a:ahLst/>
                            <a:cxnLst/>
                            <a:rect l="l" t="t" r="r" b="b"/>
                            <a:pathLst>
                              <a:path w="4083685" h="0">
                                <a:moveTo>
                                  <a:pt x="0" y="0"/>
                                </a:moveTo>
                                <a:lnTo>
                                  <a:pt x="4083254" y="0"/>
                                </a:lnTo>
                              </a:path>
                            </a:pathLst>
                          </a:custGeom>
                          <a:ln w="10621">
                            <a:solidFill>
                              <a:srgbClr val="7F7F7F"/>
                            </a:solidFill>
                            <a:prstDash val="sysDash"/>
                          </a:ln>
                        </wps:spPr>
                        <wps:bodyPr wrap="square" lIns="0" tIns="0" rIns="0" bIns="0" rtlCol="0">
                          <a:prstTxWarp prst="textNoShape">
                            <a:avLst/>
                          </a:prstTxWarp>
                          <a:noAutofit/>
                        </wps:bodyPr>
                      </wps:wsp>
                      <wps:wsp>
                        <wps:cNvPr id="210" name="Graphic 210"/>
                        <wps:cNvSpPr/>
                        <wps:spPr>
                          <a:xfrm>
                            <a:off x="0" y="888859"/>
                            <a:ext cx="46990" cy="1270"/>
                          </a:xfrm>
                          <a:custGeom>
                            <a:avLst/>
                            <a:gdLst/>
                            <a:ahLst/>
                            <a:cxnLst/>
                            <a:rect l="l" t="t" r="r" b="b"/>
                            <a:pathLst>
                              <a:path w="46990" h="0">
                                <a:moveTo>
                                  <a:pt x="46467" y="0"/>
                                </a:moveTo>
                                <a:lnTo>
                                  <a:pt x="0" y="0"/>
                                </a:lnTo>
                              </a:path>
                            </a:pathLst>
                          </a:custGeom>
                          <a:solidFill>
                            <a:srgbClr val="000000"/>
                          </a:solidFill>
                        </wps:spPr>
                        <wps:bodyPr wrap="square" lIns="0" tIns="0" rIns="0" bIns="0" rtlCol="0">
                          <a:prstTxWarp prst="textNoShape">
                            <a:avLst/>
                          </a:prstTxWarp>
                          <a:noAutofit/>
                        </wps:bodyPr>
                      </wps:wsp>
                      <wps:wsp>
                        <wps:cNvPr id="211" name="Graphic 211"/>
                        <wps:cNvSpPr/>
                        <wps:spPr>
                          <a:xfrm>
                            <a:off x="0" y="888859"/>
                            <a:ext cx="46990" cy="1270"/>
                          </a:xfrm>
                          <a:custGeom>
                            <a:avLst/>
                            <a:gdLst/>
                            <a:ahLst/>
                            <a:cxnLst/>
                            <a:rect l="l" t="t" r="r" b="b"/>
                            <a:pathLst>
                              <a:path w="46990" h="0">
                                <a:moveTo>
                                  <a:pt x="46467" y="0"/>
                                </a:moveTo>
                                <a:lnTo>
                                  <a:pt x="0" y="0"/>
                                </a:lnTo>
                              </a:path>
                            </a:pathLst>
                          </a:custGeom>
                          <a:ln w="10621">
                            <a:solidFill>
                              <a:srgbClr val="000000"/>
                            </a:solidFill>
                            <a:prstDash val="solid"/>
                          </a:ln>
                        </wps:spPr>
                        <wps:bodyPr wrap="square" lIns="0" tIns="0" rIns="0" bIns="0" rtlCol="0">
                          <a:prstTxWarp prst="textNoShape">
                            <a:avLst/>
                          </a:prstTxWarp>
                          <a:noAutofit/>
                        </wps:bodyPr>
                      </wps:wsp>
                      <wps:wsp>
                        <wps:cNvPr id="212" name="Graphic 212"/>
                        <wps:cNvSpPr/>
                        <wps:spPr>
                          <a:xfrm>
                            <a:off x="46467" y="478231"/>
                            <a:ext cx="4083685" cy="1270"/>
                          </a:xfrm>
                          <a:custGeom>
                            <a:avLst/>
                            <a:gdLst/>
                            <a:ahLst/>
                            <a:cxnLst/>
                            <a:rect l="l" t="t" r="r" b="b"/>
                            <a:pathLst>
                              <a:path w="4083685" h="0">
                                <a:moveTo>
                                  <a:pt x="0" y="0"/>
                                </a:moveTo>
                                <a:lnTo>
                                  <a:pt x="4083254" y="0"/>
                                </a:lnTo>
                              </a:path>
                            </a:pathLst>
                          </a:custGeom>
                          <a:ln w="10621">
                            <a:solidFill>
                              <a:srgbClr val="7F7F7F"/>
                            </a:solidFill>
                            <a:prstDash val="sysDash"/>
                          </a:ln>
                        </wps:spPr>
                        <wps:bodyPr wrap="square" lIns="0" tIns="0" rIns="0" bIns="0" rtlCol="0">
                          <a:prstTxWarp prst="textNoShape">
                            <a:avLst/>
                          </a:prstTxWarp>
                          <a:noAutofit/>
                        </wps:bodyPr>
                      </wps:wsp>
                      <wps:wsp>
                        <wps:cNvPr id="213" name="Graphic 213"/>
                        <wps:cNvSpPr/>
                        <wps:spPr>
                          <a:xfrm>
                            <a:off x="0" y="478231"/>
                            <a:ext cx="46990" cy="1270"/>
                          </a:xfrm>
                          <a:custGeom>
                            <a:avLst/>
                            <a:gdLst/>
                            <a:ahLst/>
                            <a:cxnLst/>
                            <a:rect l="l" t="t" r="r" b="b"/>
                            <a:pathLst>
                              <a:path w="46990" h="0">
                                <a:moveTo>
                                  <a:pt x="46467" y="0"/>
                                </a:moveTo>
                                <a:lnTo>
                                  <a:pt x="0" y="0"/>
                                </a:lnTo>
                              </a:path>
                            </a:pathLst>
                          </a:custGeom>
                          <a:solidFill>
                            <a:srgbClr val="000000"/>
                          </a:solidFill>
                        </wps:spPr>
                        <wps:bodyPr wrap="square" lIns="0" tIns="0" rIns="0" bIns="0" rtlCol="0">
                          <a:prstTxWarp prst="textNoShape">
                            <a:avLst/>
                          </a:prstTxWarp>
                          <a:noAutofit/>
                        </wps:bodyPr>
                      </wps:wsp>
                      <wps:wsp>
                        <wps:cNvPr id="214" name="Graphic 214"/>
                        <wps:cNvSpPr/>
                        <wps:spPr>
                          <a:xfrm>
                            <a:off x="0" y="478231"/>
                            <a:ext cx="46990" cy="1270"/>
                          </a:xfrm>
                          <a:custGeom>
                            <a:avLst/>
                            <a:gdLst/>
                            <a:ahLst/>
                            <a:cxnLst/>
                            <a:rect l="l" t="t" r="r" b="b"/>
                            <a:pathLst>
                              <a:path w="46990" h="0">
                                <a:moveTo>
                                  <a:pt x="46467" y="0"/>
                                </a:moveTo>
                                <a:lnTo>
                                  <a:pt x="0" y="0"/>
                                </a:lnTo>
                              </a:path>
                            </a:pathLst>
                          </a:custGeom>
                          <a:ln w="10621">
                            <a:solidFill>
                              <a:srgbClr val="000000"/>
                            </a:solidFill>
                            <a:prstDash val="solid"/>
                          </a:ln>
                        </wps:spPr>
                        <wps:bodyPr wrap="square" lIns="0" tIns="0" rIns="0" bIns="0" rtlCol="0">
                          <a:prstTxWarp prst="textNoShape">
                            <a:avLst/>
                          </a:prstTxWarp>
                          <a:noAutofit/>
                        </wps:bodyPr>
                      </wps:wsp>
                      <wps:wsp>
                        <wps:cNvPr id="215" name="Graphic 215"/>
                        <wps:cNvSpPr/>
                        <wps:spPr>
                          <a:xfrm>
                            <a:off x="46467" y="67602"/>
                            <a:ext cx="4083685" cy="1270"/>
                          </a:xfrm>
                          <a:custGeom>
                            <a:avLst/>
                            <a:gdLst/>
                            <a:ahLst/>
                            <a:cxnLst/>
                            <a:rect l="l" t="t" r="r" b="b"/>
                            <a:pathLst>
                              <a:path w="4083685" h="0">
                                <a:moveTo>
                                  <a:pt x="0" y="0"/>
                                </a:moveTo>
                                <a:lnTo>
                                  <a:pt x="4083254" y="0"/>
                                </a:lnTo>
                              </a:path>
                            </a:pathLst>
                          </a:custGeom>
                          <a:ln w="10621">
                            <a:solidFill>
                              <a:srgbClr val="7F7F7F"/>
                            </a:solidFill>
                            <a:prstDash val="sysDash"/>
                          </a:ln>
                        </wps:spPr>
                        <wps:bodyPr wrap="square" lIns="0" tIns="0" rIns="0" bIns="0" rtlCol="0">
                          <a:prstTxWarp prst="textNoShape">
                            <a:avLst/>
                          </a:prstTxWarp>
                          <a:noAutofit/>
                        </wps:bodyPr>
                      </wps:wsp>
                      <wps:wsp>
                        <wps:cNvPr id="216" name="Graphic 216"/>
                        <wps:cNvSpPr/>
                        <wps:spPr>
                          <a:xfrm>
                            <a:off x="0" y="67602"/>
                            <a:ext cx="46990" cy="1270"/>
                          </a:xfrm>
                          <a:custGeom>
                            <a:avLst/>
                            <a:gdLst/>
                            <a:ahLst/>
                            <a:cxnLst/>
                            <a:rect l="l" t="t" r="r" b="b"/>
                            <a:pathLst>
                              <a:path w="46990" h="0">
                                <a:moveTo>
                                  <a:pt x="46467" y="0"/>
                                </a:moveTo>
                                <a:lnTo>
                                  <a:pt x="0" y="0"/>
                                </a:lnTo>
                              </a:path>
                            </a:pathLst>
                          </a:custGeom>
                          <a:solidFill>
                            <a:srgbClr val="000000"/>
                          </a:solidFill>
                        </wps:spPr>
                        <wps:bodyPr wrap="square" lIns="0" tIns="0" rIns="0" bIns="0" rtlCol="0">
                          <a:prstTxWarp prst="textNoShape">
                            <a:avLst/>
                          </a:prstTxWarp>
                          <a:noAutofit/>
                        </wps:bodyPr>
                      </wps:wsp>
                      <wps:wsp>
                        <wps:cNvPr id="217" name="Graphic 217"/>
                        <wps:cNvSpPr/>
                        <wps:spPr>
                          <a:xfrm>
                            <a:off x="0" y="67602"/>
                            <a:ext cx="46990" cy="1270"/>
                          </a:xfrm>
                          <a:custGeom>
                            <a:avLst/>
                            <a:gdLst/>
                            <a:ahLst/>
                            <a:cxnLst/>
                            <a:rect l="l" t="t" r="r" b="b"/>
                            <a:pathLst>
                              <a:path w="46990" h="0">
                                <a:moveTo>
                                  <a:pt x="46467" y="0"/>
                                </a:moveTo>
                                <a:lnTo>
                                  <a:pt x="0" y="0"/>
                                </a:lnTo>
                              </a:path>
                            </a:pathLst>
                          </a:custGeom>
                          <a:ln w="10621">
                            <a:solidFill>
                              <a:srgbClr val="000000"/>
                            </a:solidFill>
                            <a:prstDash val="solid"/>
                          </a:ln>
                        </wps:spPr>
                        <wps:bodyPr wrap="square" lIns="0" tIns="0" rIns="0" bIns="0" rtlCol="0">
                          <a:prstTxWarp prst="textNoShape">
                            <a:avLst/>
                          </a:prstTxWarp>
                          <a:noAutofit/>
                        </wps:bodyPr>
                      </wps:wsp>
                      <wps:wsp>
                        <wps:cNvPr id="218" name="Graphic 218"/>
                        <wps:cNvSpPr/>
                        <wps:spPr>
                          <a:xfrm>
                            <a:off x="46467" y="5310"/>
                            <a:ext cx="4083685" cy="1704975"/>
                          </a:xfrm>
                          <a:custGeom>
                            <a:avLst/>
                            <a:gdLst/>
                            <a:ahLst/>
                            <a:cxnLst/>
                            <a:rect l="l" t="t" r="r" b="b"/>
                            <a:pathLst>
                              <a:path w="4083685" h="1704975">
                                <a:moveTo>
                                  <a:pt x="0" y="1704805"/>
                                </a:moveTo>
                                <a:lnTo>
                                  <a:pt x="0" y="0"/>
                                </a:lnTo>
                              </a:path>
                              <a:path w="4083685" h="1704975">
                                <a:moveTo>
                                  <a:pt x="4083254" y="1704805"/>
                                </a:moveTo>
                                <a:lnTo>
                                  <a:pt x="4083254" y="0"/>
                                </a:lnTo>
                              </a:path>
                              <a:path w="4083685" h="1704975">
                                <a:moveTo>
                                  <a:pt x="0" y="1704805"/>
                                </a:moveTo>
                                <a:lnTo>
                                  <a:pt x="4083254" y="1704805"/>
                                </a:lnTo>
                              </a:path>
                              <a:path w="4083685" h="1704975">
                                <a:moveTo>
                                  <a:pt x="0" y="0"/>
                                </a:moveTo>
                                <a:lnTo>
                                  <a:pt x="4083254" y="0"/>
                                </a:lnTo>
                              </a:path>
                            </a:pathLst>
                          </a:custGeom>
                          <a:ln w="10621">
                            <a:solidFill>
                              <a:srgbClr val="000000"/>
                            </a:solidFill>
                            <a:prstDash val="solid"/>
                          </a:ln>
                        </wps:spPr>
                        <wps:bodyPr wrap="square" lIns="0" tIns="0" rIns="0" bIns="0" rtlCol="0">
                          <a:prstTxWarp prst="textNoShape">
                            <a:avLst/>
                          </a:prstTxWarp>
                          <a:noAutofit/>
                        </wps:bodyPr>
                      </wps:wsp>
                      <wps:wsp>
                        <wps:cNvPr id="219" name="Graphic 219"/>
                        <wps:cNvSpPr/>
                        <wps:spPr>
                          <a:xfrm>
                            <a:off x="2827355" y="58415"/>
                            <a:ext cx="1249680" cy="500380"/>
                          </a:xfrm>
                          <a:custGeom>
                            <a:avLst/>
                            <a:gdLst/>
                            <a:ahLst/>
                            <a:cxnLst/>
                            <a:rect l="l" t="t" r="r" b="b"/>
                            <a:pathLst>
                              <a:path w="1249680" h="500380">
                                <a:moveTo>
                                  <a:pt x="1228018" y="0"/>
                                </a:moveTo>
                                <a:lnTo>
                                  <a:pt x="21242" y="0"/>
                                </a:lnTo>
                                <a:lnTo>
                                  <a:pt x="11948" y="1327"/>
                                </a:lnTo>
                                <a:lnTo>
                                  <a:pt x="5310" y="5310"/>
                                </a:lnTo>
                                <a:lnTo>
                                  <a:pt x="1327" y="11948"/>
                                </a:lnTo>
                                <a:lnTo>
                                  <a:pt x="0" y="21242"/>
                                </a:lnTo>
                                <a:lnTo>
                                  <a:pt x="0" y="478611"/>
                                </a:lnTo>
                                <a:lnTo>
                                  <a:pt x="1327" y="487904"/>
                                </a:lnTo>
                                <a:lnTo>
                                  <a:pt x="5310" y="494543"/>
                                </a:lnTo>
                                <a:lnTo>
                                  <a:pt x="11948" y="498526"/>
                                </a:lnTo>
                                <a:lnTo>
                                  <a:pt x="21242" y="499853"/>
                                </a:lnTo>
                                <a:lnTo>
                                  <a:pt x="1228018" y="499853"/>
                                </a:lnTo>
                                <a:lnTo>
                                  <a:pt x="1237312" y="498526"/>
                                </a:lnTo>
                                <a:lnTo>
                                  <a:pt x="1243950" y="494543"/>
                                </a:lnTo>
                                <a:lnTo>
                                  <a:pt x="1247933" y="487904"/>
                                </a:lnTo>
                                <a:lnTo>
                                  <a:pt x="1249260" y="478611"/>
                                </a:lnTo>
                                <a:lnTo>
                                  <a:pt x="1249260" y="21242"/>
                                </a:lnTo>
                                <a:lnTo>
                                  <a:pt x="1247933" y="11948"/>
                                </a:lnTo>
                                <a:lnTo>
                                  <a:pt x="1243950" y="5310"/>
                                </a:lnTo>
                                <a:lnTo>
                                  <a:pt x="1237312" y="1327"/>
                                </a:lnTo>
                                <a:lnTo>
                                  <a:pt x="1228018" y="0"/>
                                </a:lnTo>
                                <a:close/>
                              </a:path>
                            </a:pathLst>
                          </a:custGeom>
                          <a:solidFill>
                            <a:srgbClr val="FFFFFF">
                              <a:alpha val="79998"/>
                            </a:srgbClr>
                          </a:solidFill>
                        </wps:spPr>
                        <wps:bodyPr wrap="square" lIns="0" tIns="0" rIns="0" bIns="0" rtlCol="0">
                          <a:prstTxWarp prst="textNoShape">
                            <a:avLst/>
                          </a:prstTxWarp>
                          <a:noAutofit/>
                        </wps:bodyPr>
                      </wps:wsp>
                      <wps:wsp>
                        <wps:cNvPr id="220" name="Graphic 220"/>
                        <wps:cNvSpPr/>
                        <wps:spPr>
                          <a:xfrm>
                            <a:off x="2827355" y="58415"/>
                            <a:ext cx="1249680" cy="500380"/>
                          </a:xfrm>
                          <a:custGeom>
                            <a:avLst/>
                            <a:gdLst/>
                            <a:ahLst/>
                            <a:cxnLst/>
                            <a:rect l="l" t="t" r="r" b="b"/>
                            <a:pathLst>
                              <a:path w="1249680" h="500380">
                                <a:moveTo>
                                  <a:pt x="21242" y="499853"/>
                                </a:moveTo>
                                <a:lnTo>
                                  <a:pt x="1228018" y="499853"/>
                                </a:lnTo>
                                <a:lnTo>
                                  <a:pt x="1237312" y="498526"/>
                                </a:lnTo>
                                <a:lnTo>
                                  <a:pt x="1243950" y="494543"/>
                                </a:lnTo>
                                <a:lnTo>
                                  <a:pt x="1247933" y="487904"/>
                                </a:lnTo>
                                <a:lnTo>
                                  <a:pt x="1249260" y="478611"/>
                                </a:lnTo>
                                <a:lnTo>
                                  <a:pt x="1249260" y="21242"/>
                                </a:lnTo>
                                <a:lnTo>
                                  <a:pt x="1247933" y="11948"/>
                                </a:lnTo>
                                <a:lnTo>
                                  <a:pt x="1243950" y="5310"/>
                                </a:lnTo>
                                <a:lnTo>
                                  <a:pt x="1237312" y="1327"/>
                                </a:lnTo>
                                <a:lnTo>
                                  <a:pt x="1228018" y="0"/>
                                </a:lnTo>
                                <a:lnTo>
                                  <a:pt x="21242" y="0"/>
                                </a:lnTo>
                                <a:lnTo>
                                  <a:pt x="11948" y="1327"/>
                                </a:lnTo>
                                <a:lnTo>
                                  <a:pt x="5310" y="5310"/>
                                </a:lnTo>
                                <a:lnTo>
                                  <a:pt x="1327" y="11948"/>
                                </a:lnTo>
                                <a:lnTo>
                                  <a:pt x="0" y="21242"/>
                                </a:lnTo>
                                <a:lnTo>
                                  <a:pt x="0" y="478611"/>
                                </a:lnTo>
                                <a:lnTo>
                                  <a:pt x="1327" y="487904"/>
                                </a:lnTo>
                                <a:lnTo>
                                  <a:pt x="5310" y="494543"/>
                                </a:lnTo>
                                <a:lnTo>
                                  <a:pt x="11948" y="498526"/>
                                </a:lnTo>
                                <a:lnTo>
                                  <a:pt x="21242" y="499853"/>
                                </a:lnTo>
                                <a:close/>
                              </a:path>
                            </a:pathLst>
                          </a:custGeom>
                          <a:ln w="13276">
                            <a:solidFill>
                              <a:srgbClr val="CCCCCC"/>
                            </a:solidFill>
                            <a:prstDash val="solid"/>
                          </a:ln>
                        </wps:spPr>
                        <wps:bodyPr wrap="square" lIns="0" tIns="0" rIns="0" bIns="0" rtlCol="0">
                          <a:prstTxWarp prst="textNoShape">
                            <a:avLst/>
                          </a:prstTxWarp>
                          <a:noAutofit/>
                        </wps:bodyPr>
                      </wps:wsp>
                      <wps:wsp>
                        <wps:cNvPr id="221" name="Graphic 221"/>
                        <wps:cNvSpPr/>
                        <wps:spPr>
                          <a:xfrm>
                            <a:off x="2869839" y="107247"/>
                            <a:ext cx="212725" cy="74930"/>
                          </a:xfrm>
                          <a:custGeom>
                            <a:avLst/>
                            <a:gdLst/>
                            <a:ahLst/>
                            <a:cxnLst/>
                            <a:rect l="l" t="t" r="r" b="b"/>
                            <a:pathLst>
                              <a:path w="212725" h="74930">
                                <a:moveTo>
                                  <a:pt x="212421" y="0"/>
                                </a:moveTo>
                                <a:lnTo>
                                  <a:pt x="0" y="0"/>
                                </a:lnTo>
                                <a:lnTo>
                                  <a:pt x="0" y="74347"/>
                                </a:lnTo>
                                <a:lnTo>
                                  <a:pt x="212421" y="74347"/>
                                </a:lnTo>
                                <a:lnTo>
                                  <a:pt x="212421" y="0"/>
                                </a:lnTo>
                                <a:close/>
                              </a:path>
                            </a:pathLst>
                          </a:custGeom>
                          <a:solidFill>
                            <a:srgbClr val="1F77B3">
                              <a:alpha val="79998"/>
                            </a:srgbClr>
                          </a:solidFill>
                        </wps:spPr>
                        <wps:bodyPr wrap="square" lIns="0" tIns="0" rIns="0" bIns="0" rtlCol="0">
                          <a:prstTxWarp prst="textNoShape">
                            <a:avLst/>
                          </a:prstTxWarp>
                          <a:noAutofit/>
                        </wps:bodyPr>
                      </wps:wsp>
                      <wps:wsp>
                        <wps:cNvPr id="222" name="Graphic 222"/>
                        <wps:cNvSpPr/>
                        <wps:spPr>
                          <a:xfrm>
                            <a:off x="2869839" y="263244"/>
                            <a:ext cx="212725" cy="74930"/>
                          </a:xfrm>
                          <a:custGeom>
                            <a:avLst/>
                            <a:gdLst/>
                            <a:ahLst/>
                            <a:cxnLst/>
                            <a:rect l="l" t="t" r="r" b="b"/>
                            <a:pathLst>
                              <a:path w="212725" h="74930">
                                <a:moveTo>
                                  <a:pt x="212421" y="0"/>
                                </a:moveTo>
                                <a:lnTo>
                                  <a:pt x="0" y="0"/>
                                </a:lnTo>
                                <a:lnTo>
                                  <a:pt x="0" y="74347"/>
                                </a:lnTo>
                                <a:lnTo>
                                  <a:pt x="212421" y="74347"/>
                                </a:lnTo>
                                <a:lnTo>
                                  <a:pt x="212421" y="0"/>
                                </a:lnTo>
                                <a:close/>
                              </a:path>
                            </a:pathLst>
                          </a:custGeom>
                          <a:solidFill>
                            <a:srgbClr val="FF7F0E">
                              <a:alpha val="79998"/>
                            </a:srgbClr>
                          </a:solidFill>
                        </wps:spPr>
                        <wps:bodyPr wrap="square" lIns="0" tIns="0" rIns="0" bIns="0" rtlCol="0">
                          <a:prstTxWarp prst="textNoShape">
                            <a:avLst/>
                          </a:prstTxWarp>
                          <a:noAutofit/>
                        </wps:bodyPr>
                      </wps:wsp>
                      <wps:wsp>
                        <wps:cNvPr id="223" name="Graphic 223"/>
                        <wps:cNvSpPr/>
                        <wps:spPr>
                          <a:xfrm>
                            <a:off x="2869839" y="419241"/>
                            <a:ext cx="212725" cy="74930"/>
                          </a:xfrm>
                          <a:custGeom>
                            <a:avLst/>
                            <a:gdLst/>
                            <a:ahLst/>
                            <a:cxnLst/>
                            <a:rect l="l" t="t" r="r" b="b"/>
                            <a:pathLst>
                              <a:path w="212725" h="74930">
                                <a:moveTo>
                                  <a:pt x="212421" y="0"/>
                                </a:moveTo>
                                <a:lnTo>
                                  <a:pt x="0" y="0"/>
                                </a:lnTo>
                                <a:lnTo>
                                  <a:pt x="0" y="74347"/>
                                </a:lnTo>
                                <a:lnTo>
                                  <a:pt x="212421" y="74347"/>
                                </a:lnTo>
                                <a:lnTo>
                                  <a:pt x="212421" y="0"/>
                                </a:lnTo>
                                <a:close/>
                              </a:path>
                            </a:pathLst>
                          </a:custGeom>
                          <a:solidFill>
                            <a:srgbClr val="2BA02B">
                              <a:alpha val="79998"/>
                            </a:srgbClr>
                          </a:solidFill>
                        </wps:spPr>
                        <wps:bodyPr wrap="square" lIns="0" tIns="0" rIns="0" bIns="0" rtlCol="0">
                          <a:prstTxWarp prst="textNoShape">
                            <a:avLst/>
                          </a:prstTxWarp>
                          <a:noAutofit/>
                        </wps:bodyPr>
                      </wps:wsp>
                      <wps:wsp>
                        <wps:cNvPr id="224" name="Textbox 224"/>
                        <wps:cNvSpPr txBox="1"/>
                        <wps:spPr>
                          <a:xfrm>
                            <a:off x="0" y="0"/>
                            <a:ext cx="4135120" cy="1757045"/>
                          </a:xfrm>
                          <a:prstGeom prst="rect">
                            <a:avLst/>
                          </a:prstGeom>
                        </wps:spPr>
                        <wps:txbx>
                          <w:txbxContent>
                            <w:p>
                              <w:pPr>
                                <w:spacing w:line="254" w:lineRule="auto" w:before="95"/>
                                <w:ind w:left="4987" w:right="320" w:firstLine="0"/>
                                <w:jc w:val="left"/>
                                <w:rPr>
                                  <w:rFonts w:ascii="Verdana"/>
                                  <w:sz w:val="19"/>
                                </w:rPr>
                              </w:pPr>
                              <w:r>
                                <w:rPr>
                                  <w:rFonts w:ascii="Verdana"/>
                                  <w:spacing w:val="-2"/>
                                  <w:sz w:val="19"/>
                                </w:rPr>
                                <w:t>Normal </w:t>
                              </w:r>
                              <w:r>
                                <w:rPr>
                                  <w:rFonts w:ascii="Verdana"/>
                                  <w:w w:val="85"/>
                                  <w:sz w:val="19"/>
                                </w:rPr>
                                <w:t>Known</w:t>
                              </w:r>
                              <w:r>
                                <w:rPr>
                                  <w:rFonts w:ascii="Verdana"/>
                                  <w:spacing w:val="-4"/>
                                  <w:w w:val="85"/>
                                  <w:sz w:val="19"/>
                                </w:rPr>
                                <w:t> </w:t>
                              </w:r>
                              <w:r>
                                <w:rPr>
                                  <w:rFonts w:ascii="Verdana"/>
                                  <w:w w:val="85"/>
                                  <w:sz w:val="19"/>
                                </w:rPr>
                                <w:t>Attack</w:t>
                              </w:r>
                            </w:p>
                            <w:p>
                              <w:pPr>
                                <w:spacing w:before="1"/>
                                <w:ind w:left="4987" w:right="0" w:firstLine="0"/>
                                <w:jc w:val="left"/>
                                <w:rPr>
                                  <w:rFonts w:ascii="Verdana"/>
                                  <w:sz w:val="19"/>
                                </w:rPr>
                              </w:pPr>
                              <w:r>
                                <w:rPr>
                                  <w:rFonts w:ascii="Verdana"/>
                                  <w:w w:val="85"/>
                                  <w:sz w:val="19"/>
                                </w:rPr>
                                <w:t>Unknown</w:t>
                              </w:r>
                              <w:r>
                                <w:rPr>
                                  <w:rFonts w:ascii="Verdana"/>
                                  <w:spacing w:val="3"/>
                                  <w:sz w:val="19"/>
                                </w:rPr>
                                <w:t> </w:t>
                              </w:r>
                              <w:r>
                                <w:rPr>
                                  <w:rFonts w:ascii="Verdana"/>
                                  <w:spacing w:val="-2"/>
                                  <w:sz w:val="19"/>
                                </w:rPr>
                                <w:t>Attack</w:t>
                              </w:r>
                            </w:p>
                          </w:txbxContent>
                        </wps:txbx>
                        <wps:bodyPr wrap="square" lIns="0" tIns="0" rIns="0" bIns="0" rtlCol="0">
                          <a:noAutofit/>
                        </wps:bodyPr>
                      </wps:wsp>
                    </wpg:wgp>
                  </a:graphicData>
                </a:graphic>
              </wp:anchor>
            </w:drawing>
          </mc:Choice>
          <mc:Fallback>
            <w:pict>
              <v:group style="position:absolute;margin-left:217.878967pt;margin-top:1.334071pt;width:325.6pt;height:138.35pt;mso-position-horizontal-relative:page;mso-position-vertical-relative:paragraph;z-index:15744000" id="docshapegroup125" coordorigin="4358,27" coordsize="6512,2767">
                <v:shape style="position:absolute;left:4723;top:162;width:4075;height:2557" id="docshape126" coordorigin="4723,163" coordsize="4075,2557" path="m7616,2719l7557,2719,7557,2719,7498,2719,7498,2720,7439,2720,7439,2720,7380,2720,7321,2720,7321,2720,7262,2720,7203,2720,7144,2720,7144,2720,7085,2720,7085,2719,7026,2719,7026,2720,6967,2720,6967,2719,6908,2719,6908,2720,6849,2720,6849,2719,6790,2719,6790,2720,6731,2720,6731,2719,6672,2719,6672,2719,6613,2719,6613,2719,6554,2719,6554,2720,6494,2720,6435,2720,6435,2719,6376,2719,6376,2719,6317,2719,6317,2719,6258,2719,6258,2719,6199,2719,6199,2719,6140,2719,6140,2719,6081,2719,6081,2719,6022,2719,6022,2719,5963,2719,5963,2718,5904,2718,5904,2719,5845,2719,5845,2718,5786,2718,5786,2717,5727,2717,5727,2718,5668,2718,5609,2718,5609,2718,5550,2718,5550,2717,5491,2717,5491,2717,5432,2717,5432,2716,5373,2716,5373,2716,5314,2716,5314,2712,5254,2712,5254,2714,5195,2714,5195,2711,5136,2711,5136,2707,5077,2707,5077,2701,5018,2701,5018,2691,4959,2691,4959,2675,4900,2675,4900,2635,4841,2635,4841,2491,4782,2491,4782,163,4723,163,4723,2720,4782,2720,4841,2720,4900,2720,4959,2720,5018,2720,5077,2720,5136,2720,5195,2720,5254,2720,5314,2720,5373,2720,5432,2720,5491,2720,5550,2720,5609,2720,5668,2720,5727,2720,5786,2720,5845,2720,5904,2720,5963,2720,6022,2720,6081,2720,6140,2720,6199,2720,6258,2720,6317,2720,6376,2720,6435,2720,6494,2720,6554,2720,6613,2720,6672,2720,6731,2720,6790,2720,6849,2720,6908,2720,6967,2720,7026,2720,7085,2720,7144,2720,7203,2720,7262,2720,7321,2720,7380,2720,7439,2720,7498,2720,7557,2720,7616,2720,7616,2719xm8089,2720l8030,2720,8030,2719,7971,2719,7971,2720,7912,2720,7853,2720,7853,2719,7794,2719,7794,2720,7734,2720,7734,2720,7675,2720,7675,2720,7734,2720,7794,2720,7853,2720,7912,2720,7971,2720,8030,2720,8089,2720,8089,2720xm8443,2720l8384,2720,8384,2719,8325,2719,8325,2720,8266,2720,8266,2720,8207,2720,8207,2720,8266,2720,8325,2720,8384,2720,8443,2720,8443,2720xm8620,2720l8561,2720,8561,2720,8620,2720,8620,2720xm8797,2720l8738,2720,8738,2720,8797,2720,8797,2720xe" filled="true" fillcolor="#1f77b3" stroked="false">
                  <v:path arrowok="t"/>
                  <v:fill opacity="52428f" type="solid"/>
                </v:shape>
                <v:shape style="position:absolute;left:8915;top:2719;width:1536;height:2" id="docshape127" coordorigin="8915,2720" coordsize="1536,1" path="m9093,2720l9034,2720,8974,2720,8974,2720,8915,2720,8915,2720,8974,2720,9034,2720,9093,2720,9093,2720xm9211,2720l9152,2720,9152,2720,9211,2720,9211,2720xm9388,2720l9329,2720,9329,2720,9388,2720,9388,2720xm9565,2720l9506,2720,9447,2720,9447,2720,9506,2720,9565,2720,9565,2720xm9978,2720l9919,2720,9860,2720,9860,2720,9919,2720,9978,2720,9978,2720xm10155,2720l10096,2720,10096,2720,10155,2720,10155,2720xm10451,2720l10392,2720,10333,2720,10333,2720,10274,2720,10274,2720,10215,2720,10215,2720,10274,2720,10333,2720,10392,2720,10451,2720,10451,2720xe" filled="true" fillcolor="#1f77b3" stroked="false">
                  <v:path arrowok="t"/>
                  <v:fill opacity="52428f" type="solid"/>
                </v:shape>
                <v:shape style="position:absolute;left:4723;top:2112;width:4193;height:607" id="docshape128" coordorigin="4723,2113" coordsize="4193,607" path="m7912,2719l7853,2719,7853,2719,7794,2719,7734,2719,7734,2720,7675,2720,7675,2719,7616,2719,7616,2719,7557,2719,7557,2719,7498,2719,7498,2719,7439,2719,7439,2716,7380,2716,7380,2716,7321,2716,7321,2718,7262,2718,7262,2718,7203,2718,7203,2717,7144,2717,7144,2716,7085,2716,7085,2715,7026,2715,7026,2714,6967,2714,6967,2716,6908,2716,6908,2717,6849,2717,6790,2717,6790,2716,6731,2716,6731,2712,6672,2712,6672,2602,6613,2602,6613,2629,6554,2629,6554,2717,6494,2717,6494,2718,6435,2718,6435,2719,6376,2719,6376,2714,6317,2714,6317,2716,6258,2716,6258,2697,6199,2697,6199,2715,6140,2715,6140,2713,6081,2713,6081,2654,6022,2654,6022,2710,5963,2710,5963,2700,5904,2700,5904,2702,5845,2702,5845,2701,5786,2701,5786,2687,5727,2687,5727,2696,5668,2696,5668,2715,5609,2715,5609,2717,5550,2717,5550,2716,5491,2716,5491,2714,5432,2714,5432,2711,5373,2711,5373,2706,5314,2706,5314,2113,5254,2113,5254,2461,5195,2461,5195,2572,5136,2572,5136,2661,5077,2661,5077,2652,5018,2652,5018,2593,4959,2593,4959,2455,4900,2455,4900,2645,4841,2645,4841,2709,4782,2709,4782,2541,4723,2541,4723,2720,4782,2720,4841,2720,4900,2720,4959,2720,5018,2720,5077,2720,5136,2720,5195,2720,5254,2720,5314,2720,5373,2720,5432,2720,5491,2720,5550,2720,5609,2720,5668,2720,5727,2720,5786,2720,5845,2720,5904,2720,5963,2720,6022,2720,6081,2720,6140,2720,6199,2720,6258,2720,6317,2720,6376,2720,6435,2720,6494,2720,6554,2720,6613,2720,6672,2720,6731,2720,6790,2720,6849,2720,6908,2720,6967,2720,7026,2720,7085,2720,7144,2720,7203,2720,7262,2720,7321,2720,7380,2720,7439,2720,7498,2720,7557,2720,7616,2720,7675,2720,7734,2720,7794,2720,7853,2720,7912,2720,7912,2719xm8207,2719l8148,2719,8148,2719,8089,2719,8089,2718,8030,2718,8030,2720,7971,2720,7971,2720,8030,2720,8089,2720,8148,2720,8207,2720,8207,2719xm8679,2720l8620,2720,8620,2719,8561,2719,8561,2720,8502,2720,8502,2719,8443,2719,8443,2720,8384,2720,8384,2719,8325,2719,8325,2720,8266,2720,8266,2720,8325,2720,8384,2720,8443,2720,8502,2720,8561,2720,8620,2720,8679,2720,8679,2720xm8915,2720l8856,2720,8797,2720,8797,2720,8856,2720,8915,2720,8915,2720xe" filled="true" fillcolor="#ff7f0e" stroked="false">
                  <v:path arrowok="t"/>
                  <v:fill opacity="52428f" type="solid"/>
                </v:shape>
                <v:shape style="position:absolute;left:8856;top:2718;width:1713;height:2" id="docshape129" coordorigin="8856,2718" coordsize="1713,2" path="m8915,2720l8856,2720,8856,2720,8915,2720,8915,2720xm9447,2719l9388,2719,9388,2720,9329,2720,9329,2720,9270,2720,9270,2719,9211,2719,9211,2718,9152,2718,9152,2719,9093,2719,9093,2719,9034,2719,8974,2719,8974,2720,9034,2720,9093,2720,9152,2720,9211,2720,9270,2720,9329,2720,9388,2720,9447,2720,9447,2719xm9978,2719l9919,2719,9919,2720,9860,2720,9801,2720,9801,2719,9742,2719,9742,2719,9683,2719,9683,2719,9624,2719,9565,2719,9565,2720,9506,2720,9506,2720,9565,2720,9624,2720,9683,2720,9742,2720,9801,2720,9860,2720,9919,2720,9978,2720,9978,2719xm10569,2720l10510,2720,10510,2719,10451,2719,10451,2720,10392,2720,10392,2719,10333,2719,10333,2719,10274,2719,10274,2720,10215,2720,10155,2720,10155,2720,10096,2720,10096,2719,10037,2719,10037,2720,10096,2720,10155,2720,10215,2720,10274,2720,10333,2720,10392,2720,10451,2720,10510,2720,10569,2720,10569,2720xe" filled="true" fillcolor="#ff7f0e" stroked="false">
                  <v:path arrowok="t"/>
                  <v:fill opacity="52428f" type="solid"/>
                </v:shape>
                <v:shape style="position:absolute;left:4900;top:2164;width:4016;height:555" id="docshape130" coordorigin="4900,2165" coordsize="4016,555" path="m4959,2689l4900,2689,4900,2720,4959,2720,4959,2689xm5254,2719l5195,2719,5195,2720,5254,2720,5254,2719xm5491,2718l5432,2718,5432,2720,5491,2720,5491,2718xm8915,2691l8856,2691,8856,2685,8797,2685,8797,2684,8738,2684,8738,2676,8679,2676,8679,2681,8620,2681,8620,2669,8561,2669,8561,2685,8502,2685,8502,2681,8443,2681,8443,2669,8384,2669,8384,2665,8325,2665,8325,2662,8266,2662,8266,2660,8207,2660,8207,2653,8148,2653,8148,2638,8089,2638,8089,2647,8030,2647,8030,2671,7971,2671,7971,2677,7912,2677,7912,2658,7853,2658,7853,2564,7794,2564,7794,2577,7734,2577,7734,2664,7675,2664,7675,2678,7616,2678,7616,2664,7557,2664,7557,2644,7498,2644,7498,2610,7439,2610,7439,2547,7380,2547,7380,2479,7321,2479,7321,2535,7262,2535,7262,2626,7203,2626,7203,2667,7144,2667,7144,2681,7085,2681,7085,2687,7026,2687,7026,2688,6967,2688,6967,2691,6908,2691,6908,2697,6849,2697,6849,2710,6790,2710,6790,2714,6731,2714,6731,2715,6672,2715,6672,2709,6613,2709,6613,2710,6554,2710,6554,2712,6494,2712,6494,2696,6435,2696,6435,2519,6376,2519,6376,2500,6317,2500,6317,2640,6258,2640,6258,2617,6199,2617,6199,2673,6140,2673,6140,2699,6081,2699,6081,2527,6022,2527,6022,2165,5963,2165,5963,2573,5904,2573,5904,2449,5845,2449,5845,2259,5786,2259,5786,2680,5727,2680,5727,2717,5668,2717,5668,2720,5727,2720,5786,2720,5845,2720,5904,2720,5963,2720,6022,2720,6081,2720,6140,2720,6199,2720,6258,2720,6317,2720,6376,2720,6435,2720,6494,2720,6554,2720,6613,2720,6672,2720,6731,2720,6790,2720,6849,2720,6908,2720,6967,2720,7026,2720,7085,2720,7144,2720,7203,2720,7262,2720,7321,2720,7380,2720,7439,2720,7498,2720,7557,2720,7616,2720,7675,2720,7734,2720,7794,2720,7853,2720,7912,2720,7971,2720,8030,2720,8089,2720,8148,2720,8207,2720,8266,2720,8325,2720,8384,2720,8443,2720,8502,2720,8561,2720,8620,2720,8679,2720,8738,2720,8797,2720,8856,2720,8915,2720,8915,2691xe" filled="true" fillcolor="#2ba02b" stroked="false">
                  <v:path arrowok="t"/>
                  <v:fill opacity="52428f" type="solid"/>
                </v:shape>
                <v:shape style="position:absolute;left:8856;top:2682;width:1713;height:38" id="docshape131" coordorigin="8856,2683" coordsize="1713,38" path="m10569,2708l10510,2708,10510,2710,10451,2710,10451,2704,10392,2704,10392,2707,10333,2707,10333,2702,10274,2702,10274,2704,10215,2704,10215,2707,10155,2707,10155,2705,10096,2705,10096,2701,10037,2701,10037,2700,9978,2700,9978,2699,9919,2699,9919,2696,9860,2696,9860,2700,9801,2700,9801,2702,9742,2702,9742,2701,9683,2701,9683,2700,9624,2700,9565,2700,9565,2702,9506,2702,9506,2690,9447,2690,9447,2700,9388,2700,9388,2701,9329,2701,9329,2699,9270,2699,9270,2691,9211,2691,9211,2696,9152,2696,9152,2696,9093,2696,9093,2683,9034,2683,9034,2685,8974,2685,8974,2683,8915,2683,8915,2691,8856,2691,8856,2720,8915,2720,8974,2720,10569,2720,10569,2708xe" filled="true" fillcolor="#2ba02b" stroked="false">
                  <v:path arrowok="t"/>
                  <v:fill opacity="52428f" type="solid"/>
                </v:shape>
                <v:shape style="position:absolute;left:4723;top:2719;width:2;height:74" id="docshape132" coordorigin="4723,2720" coordsize="0,74" path="m4723,2720l4723,2793e" filled="true" fillcolor="#000000" stroked="false">
                  <v:path arrowok="t"/>
                  <v:fill type="solid"/>
                </v:shape>
                <v:line style="position:absolute" from="4723,2720" to="4723,2793" stroked="true" strokeweight=".836304pt" strokecolor="#000000">
                  <v:stroke dashstyle="solid"/>
                </v:line>
                <v:shape style="position:absolute;left:5697;top:2719;width:2;height:74" id="docshape133" coordorigin="5697,2720" coordsize="0,74" path="m5697,2720l5697,2793e" filled="true" fillcolor="#000000" stroked="false">
                  <v:path arrowok="t"/>
                  <v:fill type="solid"/>
                </v:shape>
                <v:line style="position:absolute" from="5697,2720" to="5697,2793" stroked="true" strokeweight=".836304pt" strokecolor="#000000">
                  <v:stroke dashstyle="solid"/>
                </v:line>
                <v:shape style="position:absolute;left:6671;top:2719;width:2;height:74" id="docshape134" coordorigin="6672,2720" coordsize="0,74" path="m6672,2720l6672,2793e" filled="true" fillcolor="#000000" stroked="false">
                  <v:path arrowok="t"/>
                  <v:fill type="solid"/>
                </v:shape>
                <v:line style="position:absolute" from="6672,2720" to="6672,2793" stroked="true" strokeweight=".836304pt" strokecolor="#000000">
                  <v:stroke dashstyle="solid"/>
                </v:line>
                <v:shape style="position:absolute;left:7645;top:2719;width:2;height:74" id="docshape135" coordorigin="7646,2720" coordsize="0,74" path="m7646,2720l7646,2793e" filled="true" fillcolor="#000000" stroked="false">
                  <v:path arrowok="t"/>
                  <v:fill type="solid"/>
                </v:shape>
                <v:line style="position:absolute" from="7646,2720" to="7646,2793" stroked="true" strokeweight=".836304pt" strokecolor="#000000">
                  <v:stroke dashstyle="solid"/>
                </v:line>
                <v:shape style="position:absolute;left:8620;top:2719;width:2;height:74" id="docshape136" coordorigin="8620,2720" coordsize="0,74" path="m8620,2720l8620,2793e" filled="true" fillcolor="#000000" stroked="false">
                  <v:path arrowok="t"/>
                  <v:fill type="solid"/>
                </v:shape>
                <v:line style="position:absolute" from="8620,2720" to="8620,2793" stroked="true" strokeweight=".836304pt" strokecolor="#000000">
                  <v:stroke dashstyle="solid"/>
                </v:line>
                <v:shape style="position:absolute;left:9594;top:2719;width:2;height:74" id="docshape137" coordorigin="9594,2720" coordsize="0,74" path="m9594,2720l9594,2793e" filled="true" fillcolor="#000000" stroked="false">
                  <v:path arrowok="t"/>
                  <v:fill type="solid"/>
                </v:shape>
                <v:line style="position:absolute" from="9594,2720" to="9594,2793" stroked="true" strokeweight=".836304pt" strokecolor="#000000">
                  <v:stroke dashstyle="solid"/>
                </v:line>
                <v:shape style="position:absolute;left:10568;top:2719;width:2;height:74" id="docshape138" coordorigin="10569,2720" coordsize="0,74" path="m10569,2720l10569,2793e" filled="true" fillcolor="#000000" stroked="false">
                  <v:path arrowok="t"/>
                  <v:fill type="solid"/>
                </v:shape>
                <v:line style="position:absolute" from="10569,2720" to="10569,2793" stroked="true" strokeweight=".836304pt" strokecolor="#000000">
                  <v:stroke dashstyle="solid"/>
                </v:line>
                <v:line style="position:absolute" from="4431,2720" to="10861,2720" stroked="true" strokeweight=".836304pt" strokecolor="#7f7f7f">
                  <v:stroke dashstyle="shortdash"/>
                </v:line>
                <v:shape style="position:absolute;left:4357;top:2719;width:74;height:2" id="docshape139" coordorigin="4358,2720" coordsize="74,0" path="m4431,2720l4358,2720e" filled="true" fillcolor="#000000" stroked="false">
                  <v:path arrowok="t"/>
                  <v:fill type="solid"/>
                </v:shape>
                <v:line style="position:absolute" from="4431,2720" to="4358,2720" stroked="true" strokeweight=".836304pt" strokecolor="#000000">
                  <v:stroke dashstyle="solid"/>
                </v:line>
                <v:line style="position:absolute" from="4431,2073" to="10861,2073" stroked="true" strokeweight=".836304pt" strokecolor="#7f7f7f">
                  <v:stroke dashstyle="shortdash"/>
                </v:line>
                <v:shape style="position:absolute;left:4357;top:2073;width:74;height:2" id="docshape140" coordorigin="4358,2073" coordsize="74,0" path="m4431,2073l4358,2073e" filled="true" fillcolor="#000000" stroked="false">
                  <v:path arrowok="t"/>
                  <v:fill type="solid"/>
                </v:shape>
                <v:line style="position:absolute" from="4431,2073" to="4358,2073" stroked="true" strokeweight=".836304pt" strokecolor="#000000">
                  <v:stroke dashstyle="solid"/>
                </v:line>
                <v:line style="position:absolute" from="4431,1426" to="10861,1426" stroked="true" strokeweight=".836304pt" strokecolor="#7f7f7f">
                  <v:stroke dashstyle="shortdash"/>
                </v:line>
                <v:shape style="position:absolute;left:4357;top:1426;width:74;height:2" id="docshape141" coordorigin="4358,1426" coordsize="74,0" path="m4431,1426l4358,1426e" filled="true" fillcolor="#000000" stroked="false">
                  <v:path arrowok="t"/>
                  <v:fill type="solid"/>
                </v:shape>
                <v:line style="position:absolute" from="4431,1426" to="4358,1426" stroked="true" strokeweight=".836304pt" strokecolor="#000000">
                  <v:stroke dashstyle="solid"/>
                </v:line>
                <v:line style="position:absolute" from="4431,780" to="10861,780" stroked="true" strokeweight=".836304pt" strokecolor="#7f7f7f">
                  <v:stroke dashstyle="shortdash"/>
                </v:line>
                <v:shape style="position:absolute;left:4357;top:779;width:74;height:2" id="docshape142" coordorigin="4358,780" coordsize="74,0" path="m4431,780l4358,780e" filled="true" fillcolor="#000000" stroked="false">
                  <v:path arrowok="t"/>
                  <v:fill type="solid"/>
                </v:shape>
                <v:line style="position:absolute" from="4431,780" to="4358,780" stroked="true" strokeweight=".836304pt" strokecolor="#000000">
                  <v:stroke dashstyle="solid"/>
                </v:line>
                <v:line style="position:absolute" from="4431,133" to="10861,133" stroked="true" strokeweight=".836304pt" strokecolor="#7f7f7f">
                  <v:stroke dashstyle="shortdash"/>
                </v:line>
                <v:shape style="position:absolute;left:4357;top:133;width:74;height:2" id="docshape143" coordorigin="4358,133" coordsize="74,0" path="m4431,133l4358,133e" filled="true" fillcolor="#000000" stroked="false">
                  <v:path arrowok="t"/>
                  <v:fill type="solid"/>
                </v:shape>
                <v:line style="position:absolute" from="4431,133" to="4358,133" stroked="true" strokeweight=".836304pt" strokecolor="#000000">
                  <v:stroke dashstyle="solid"/>
                </v:line>
                <v:shape style="position:absolute;left:4430;top:35;width:6431;height:2685" id="docshape144" coordorigin="4431,35" coordsize="6431,2685" path="m4431,2720l4431,35m10861,2720l10861,35m4431,2720l10861,2720m4431,35l10861,35e" filled="false" stroked="true" strokeweight=".836304pt" strokecolor="#000000">
                  <v:path arrowok="t"/>
                  <v:stroke dashstyle="solid"/>
                </v:shape>
                <v:shape style="position:absolute;left:8810;top:118;width:1968;height:788" id="docshape145" coordorigin="8810,119" coordsize="1968,788" path="m10744,119l8844,119,8829,121,8818,127,8812,137,8810,152,8810,872,8812,887,8818,897,8829,904,8844,906,10744,906,10759,904,10769,897,10775,887,10777,872,10777,152,10775,137,10769,127,10759,121,10744,119xe" filled="true" fillcolor="#ffffff" stroked="false">
                  <v:path arrowok="t"/>
                  <v:fill opacity="52428f" type="solid"/>
                </v:shape>
                <v:shape style="position:absolute;left:8810;top:118;width:1968;height:788" id="docshape146" coordorigin="8810,119" coordsize="1968,788" path="m8844,906l10744,906,10759,904,10769,897,10775,887,10777,872,10777,152,10775,137,10769,127,10759,121,10744,119,8844,119,8829,121,8818,127,8812,137,8810,152,8810,872,8812,887,8818,897,8829,904,8844,906xe" filled="false" stroked="true" strokeweight="1.04538pt" strokecolor="#cccccc">
                  <v:path arrowok="t"/>
                  <v:stroke dashstyle="solid"/>
                </v:shape>
                <v:rect style="position:absolute;left:8877;top:195;width:335;height:118" id="docshape147" filled="true" fillcolor="#1f77b3" stroked="false">
                  <v:fill opacity="52428f" type="solid"/>
                </v:rect>
                <v:rect style="position:absolute;left:8877;top:441;width:335;height:118" id="docshape148" filled="true" fillcolor="#ff7f0e" stroked="false">
                  <v:fill opacity="52428f" type="solid"/>
                </v:rect>
                <v:rect style="position:absolute;left:8877;top:686;width:335;height:118" id="docshape149" filled="true" fillcolor="#2ba02b" stroked="false">
                  <v:fill opacity="52428f" type="solid"/>
                </v:rect>
                <v:shape style="position:absolute;left:4357;top:26;width:6512;height:2767" type="#_x0000_t202" id="docshape150" filled="false" stroked="false">
                  <v:textbox inset="0,0,0,0">
                    <w:txbxContent>
                      <w:p>
                        <w:pPr>
                          <w:spacing w:line="254" w:lineRule="auto" w:before="95"/>
                          <w:ind w:left="4987" w:right="320" w:firstLine="0"/>
                          <w:jc w:val="left"/>
                          <w:rPr>
                            <w:rFonts w:ascii="Verdana"/>
                            <w:sz w:val="19"/>
                          </w:rPr>
                        </w:pPr>
                        <w:r>
                          <w:rPr>
                            <w:rFonts w:ascii="Verdana"/>
                            <w:spacing w:val="-2"/>
                            <w:sz w:val="19"/>
                          </w:rPr>
                          <w:t>Normal </w:t>
                        </w:r>
                        <w:r>
                          <w:rPr>
                            <w:rFonts w:ascii="Verdana"/>
                            <w:w w:val="85"/>
                            <w:sz w:val="19"/>
                          </w:rPr>
                          <w:t>Known</w:t>
                        </w:r>
                        <w:r>
                          <w:rPr>
                            <w:rFonts w:ascii="Verdana"/>
                            <w:spacing w:val="-4"/>
                            <w:w w:val="85"/>
                            <w:sz w:val="19"/>
                          </w:rPr>
                          <w:t> </w:t>
                        </w:r>
                        <w:r>
                          <w:rPr>
                            <w:rFonts w:ascii="Verdana"/>
                            <w:w w:val="85"/>
                            <w:sz w:val="19"/>
                          </w:rPr>
                          <w:t>Attack</w:t>
                        </w:r>
                      </w:p>
                      <w:p>
                        <w:pPr>
                          <w:spacing w:before="1"/>
                          <w:ind w:left="4987" w:right="0" w:firstLine="0"/>
                          <w:jc w:val="left"/>
                          <w:rPr>
                            <w:rFonts w:ascii="Verdana"/>
                            <w:sz w:val="19"/>
                          </w:rPr>
                        </w:pPr>
                        <w:r>
                          <w:rPr>
                            <w:rFonts w:ascii="Verdana"/>
                            <w:w w:val="85"/>
                            <w:sz w:val="19"/>
                          </w:rPr>
                          <w:t>Unknown</w:t>
                        </w:r>
                        <w:r>
                          <w:rPr>
                            <w:rFonts w:ascii="Verdana"/>
                            <w:spacing w:val="3"/>
                            <w:sz w:val="19"/>
                          </w:rPr>
                          <w:t> </w:t>
                        </w:r>
                        <w:r>
                          <w:rPr>
                            <w:rFonts w:ascii="Verdana"/>
                            <w:spacing w:val="-2"/>
                            <w:sz w:val="19"/>
                          </w:rPr>
                          <w:t>Attack</w:t>
                        </w:r>
                      </w:p>
                    </w:txbxContent>
                  </v:textbox>
                  <w10:wrap type="none"/>
                </v:shape>
                <w10:wrap type="none"/>
              </v:group>
            </w:pict>
          </mc:Fallback>
        </mc:AlternateContent>
      </w:r>
      <w:bookmarkStart w:name="_bookmark10" w:id="25"/>
      <w:bookmarkEnd w:id="25"/>
      <w:r>
        <w:rPr/>
      </w:r>
      <w:r>
        <w:rPr>
          <w:rFonts w:ascii="Verdana" w:hAnsi="Verdana"/>
          <w:spacing w:val="-2"/>
          <w:sz w:val="19"/>
        </w:rPr>
        <w:t>2.0×10</w:t>
      </w:r>
      <w:r>
        <w:rPr>
          <w:rFonts w:ascii="Verdana" w:hAnsi="Verdana"/>
          <w:spacing w:val="-2"/>
          <w:sz w:val="19"/>
          <w:vertAlign w:val="superscript"/>
        </w:rPr>
        <w:t>4</w:t>
      </w:r>
    </w:p>
    <w:p>
      <w:pPr>
        <w:pStyle w:val="BodyText"/>
        <w:rPr>
          <w:rFonts w:ascii="Verdana"/>
          <w:sz w:val="16"/>
        </w:rPr>
      </w:pPr>
    </w:p>
    <w:p>
      <w:pPr>
        <w:pStyle w:val="BodyText"/>
        <w:spacing w:before="27"/>
        <w:rPr>
          <w:rFonts w:ascii="Verdana"/>
          <w:sz w:val="16"/>
        </w:rPr>
      </w:pPr>
    </w:p>
    <w:p>
      <w:pPr>
        <w:spacing w:before="0"/>
        <w:ind w:left="3007" w:right="0" w:firstLine="0"/>
        <w:jc w:val="left"/>
        <w:rPr>
          <w:rFonts w:ascii="Verdana" w:hAnsi="Verdana"/>
          <w:sz w:val="19"/>
        </w:rPr>
      </w:pPr>
      <w:r>
        <w:rPr>
          <w:rFonts w:ascii="Verdana" w:hAnsi="Verdana"/>
          <w:spacing w:val="-2"/>
          <w:sz w:val="19"/>
        </w:rPr>
        <w:t>1.5×10</w:t>
      </w:r>
      <w:r>
        <w:rPr>
          <w:rFonts w:ascii="Verdana" w:hAnsi="Verdana"/>
          <w:spacing w:val="-2"/>
          <w:sz w:val="19"/>
          <w:vertAlign w:val="superscript"/>
        </w:rPr>
        <w:t>4</w:t>
      </w:r>
    </w:p>
    <w:p>
      <w:pPr>
        <w:pStyle w:val="BodyText"/>
        <w:rPr>
          <w:rFonts w:ascii="Verdana"/>
          <w:sz w:val="16"/>
        </w:rPr>
      </w:pPr>
    </w:p>
    <w:p>
      <w:pPr>
        <w:pStyle w:val="BodyText"/>
        <w:spacing w:before="27"/>
        <w:rPr>
          <w:rFonts w:ascii="Verdana"/>
          <w:sz w:val="16"/>
        </w:rPr>
      </w:pPr>
    </w:p>
    <w:p>
      <w:pPr>
        <w:spacing w:before="0"/>
        <w:ind w:left="3007" w:right="0" w:firstLine="0"/>
        <w:jc w:val="left"/>
        <w:rPr>
          <w:rFonts w:ascii="Verdana" w:hAnsi="Verdana"/>
          <w:sz w:val="19"/>
        </w:rPr>
      </w:pPr>
      <w:r>
        <w:rPr>
          <w:rFonts w:ascii="Verdana" w:hAnsi="Verdana"/>
          <w:sz w:val="19"/>
        </w:rPr>
        <mc:AlternateContent>
          <mc:Choice Requires="wps">
            <w:drawing>
              <wp:anchor distT="0" distB="0" distL="0" distR="0" allowOverlap="1" layoutInCell="1" locked="0" behindDoc="0" simplePos="0" relativeHeight="15747584">
                <wp:simplePos x="0" y="0"/>
                <wp:positionH relativeFrom="page">
                  <wp:posOffset>2100478</wp:posOffset>
                </wp:positionH>
                <wp:positionV relativeFrom="paragraph">
                  <wp:posOffset>-117086</wp:posOffset>
                </wp:positionV>
                <wp:extent cx="107950" cy="340995"/>
                <wp:effectExtent l="0" t="0" r="0" b="0"/>
                <wp:wrapNone/>
                <wp:docPr id="225" name="Textbox 225"/>
                <wp:cNvGraphicFramePr>
                  <a:graphicFrameLocks/>
                </wp:cNvGraphicFramePr>
                <a:graphic>
                  <a:graphicData uri="http://schemas.microsoft.com/office/word/2010/wordprocessingShape">
                    <wps:wsp>
                      <wps:cNvPr id="225" name="Textbox 225"/>
                      <wps:cNvSpPr txBox="1"/>
                      <wps:spPr>
                        <a:xfrm>
                          <a:off x="0" y="0"/>
                          <a:ext cx="107950" cy="340995"/>
                        </a:xfrm>
                        <a:prstGeom prst="rect">
                          <a:avLst/>
                        </a:prstGeom>
                      </wps:spPr>
                      <wps:txbx>
                        <w:txbxContent>
                          <w:p>
                            <w:pPr>
                              <w:spacing w:line="169" w:lineRule="exact" w:before="0"/>
                              <w:ind w:left="20" w:right="0" w:firstLine="0"/>
                              <w:jc w:val="left"/>
                              <w:rPr>
                                <w:rFonts w:ascii="Verdana"/>
                                <w:sz w:val="19"/>
                              </w:rPr>
                            </w:pPr>
                            <w:r>
                              <w:rPr>
                                <w:rFonts w:ascii="Verdana"/>
                                <w:spacing w:val="-2"/>
                                <w:w w:val="90"/>
                                <w:sz w:val="19"/>
                              </w:rPr>
                              <w:t>Count</w:t>
                            </w:r>
                          </w:p>
                        </w:txbxContent>
                      </wps:txbx>
                      <wps:bodyPr wrap="square" lIns="0" tIns="0" rIns="0" bIns="0" rtlCol="0" vert="vert270">
                        <a:noAutofit/>
                      </wps:bodyPr>
                    </wps:wsp>
                  </a:graphicData>
                </a:graphic>
              </wp:anchor>
            </w:drawing>
          </mc:Choice>
          <mc:Fallback>
            <w:pict>
              <v:shape style="position:absolute;margin-left:165.392044pt;margin-top:-9.219384pt;width:8.5pt;height:26.85pt;mso-position-horizontal-relative:page;mso-position-vertical-relative:paragraph;z-index:15747584" type="#_x0000_t202" id="docshape151" filled="false" stroked="false">
                <v:textbox inset="0,0,0,0" style="layout-flow:vertical;mso-layout-flow-alt:bottom-to-top">
                  <w:txbxContent>
                    <w:p>
                      <w:pPr>
                        <w:spacing w:line="169" w:lineRule="exact" w:before="0"/>
                        <w:ind w:left="20" w:right="0" w:firstLine="0"/>
                        <w:jc w:val="left"/>
                        <w:rPr>
                          <w:rFonts w:ascii="Verdana"/>
                          <w:sz w:val="19"/>
                        </w:rPr>
                      </w:pPr>
                      <w:r>
                        <w:rPr>
                          <w:rFonts w:ascii="Verdana"/>
                          <w:spacing w:val="-2"/>
                          <w:w w:val="90"/>
                          <w:sz w:val="19"/>
                        </w:rPr>
                        <w:t>Count</w:t>
                      </w:r>
                    </w:p>
                  </w:txbxContent>
                </v:textbox>
                <w10:wrap type="none"/>
              </v:shape>
            </w:pict>
          </mc:Fallback>
        </mc:AlternateContent>
      </w:r>
      <w:r>
        <w:rPr>
          <w:rFonts w:ascii="Verdana" w:hAnsi="Verdana"/>
          <w:spacing w:val="-2"/>
          <w:sz w:val="19"/>
        </w:rPr>
        <w:t>1.0×10</w:t>
      </w:r>
      <w:r>
        <w:rPr>
          <w:rFonts w:ascii="Verdana" w:hAnsi="Verdana"/>
          <w:spacing w:val="-2"/>
          <w:sz w:val="19"/>
          <w:vertAlign w:val="superscript"/>
        </w:rPr>
        <w:t>4</w:t>
      </w:r>
    </w:p>
    <w:p>
      <w:pPr>
        <w:pStyle w:val="BodyText"/>
        <w:rPr>
          <w:rFonts w:ascii="Verdana"/>
          <w:sz w:val="16"/>
        </w:rPr>
      </w:pPr>
    </w:p>
    <w:p>
      <w:pPr>
        <w:pStyle w:val="BodyText"/>
        <w:spacing w:before="28"/>
        <w:rPr>
          <w:rFonts w:ascii="Verdana"/>
          <w:sz w:val="16"/>
        </w:rPr>
      </w:pPr>
    </w:p>
    <w:p>
      <w:pPr>
        <w:spacing w:before="1"/>
        <w:ind w:left="3007" w:right="0" w:firstLine="0"/>
        <w:jc w:val="left"/>
        <w:rPr>
          <w:rFonts w:ascii="Verdana" w:hAnsi="Verdana"/>
          <w:sz w:val="19"/>
        </w:rPr>
      </w:pPr>
      <w:r>
        <w:rPr>
          <w:rFonts w:ascii="Verdana" w:hAnsi="Verdana"/>
          <w:spacing w:val="-2"/>
          <w:sz w:val="19"/>
        </w:rPr>
        <w:t>5.0×10</w:t>
      </w:r>
      <w:r>
        <w:rPr>
          <w:rFonts w:ascii="Verdana" w:hAnsi="Verdana"/>
          <w:spacing w:val="-2"/>
          <w:sz w:val="19"/>
          <w:vertAlign w:val="superscript"/>
        </w:rPr>
        <w:t>3</w:t>
      </w:r>
    </w:p>
    <w:p>
      <w:pPr>
        <w:pStyle w:val="BodyText"/>
        <w:rPr>
          <w:rFonts w:ascii="Verdana"/>
          <w:sz w:val="16"/>
        </w:rPr>
      </w:pPr>
    </w:p>
    <w:p>
      <w:pPr>
        <w:pStyle w:val="BodyText"/>
        <w:spacing w:before="28"/>
        <w:rPr>
          <w:rFonts w:ascii="Verdana"/>
          <w:sz w:val="16"/>
        </w:rPr>
      </w:pPr>
    </w:p>
    <w:p>
      <w:pPr>
        <w:spacing w:line="220" w:lineRule="exact" w:before="0"/>
        <w:ind w:left="3446" w:right="0" w:firstLine="0"/>
        <w:jc w:val="left"/>
        <w:rPr>
          <w:rFonts w:ascii="Verdana"/>
          <w:sz w:val="19"/>
        </w:rPr>
      </w:pPr>
      <w:r>
        <w:rPr>
          <w:rFonts w:ascii="Verdana"/>
          <w:spacing w:val="-5"/>
          <w:w w:val="95"/>
          <w:sz w:val="19"/>
        </w:rPr>
        <w:t>0.0</w:t>
      </w:r>
    </w:p>
    <w:p>
      <w:pPr>
        <w:tabs>
          <w:tab w:pos="4671" w:val="left" w:leader="none"/>
        </w:tabs>
        <w:spacing w:line="230" w:lineRule="exact" w:before="0"/>
        <w:ind w:left="3968" w:right="0" w:firstLine="0"/>
        <w:jc w:val="left"/>
        <w:rPr>
          <w:rFonts w:ascii="Verdana" w:hAnsi="Verdana"/>
          <w:sz w:val="19"/>
        </w:rPr>
      </w:pPr>
      <w:r>
        <w:rPr>
          <w:rFonts w:ascii="Verdana" w:hAnsi="Verdana"/>
          <w:sz w:val="19"/>
        </w:rPr>
        <mc:AlternateContent>
          <mc:Choice Requires="wps">
            <w:drawing>
              <wp:anchor distT="0" distB="0" distL="0" distR="0" allowOverlap="1" layoutInCell="1" locked="0" behindDoc="1" simplePos="0" relativeHeight="486546432">
                <wp:simplePos x="0" y="0"/>
                <wp:positionH relativeFrom="page">
                  <wp:posOffset>3795251</wp:posOffset>
                </wp:positionH>
                <wp:positionV relativeFrom="paragraph">
                  <wp:posOffset>54217</wp:posOffset>
                </wp:positionV>
                <wp:extent cx="46990" cy="6350"/>
                <wp:effectExtent l="0" t="0" r="0" b="0"/>
                <wp:wrapNone/>
                <wp:docPr id="226" name="Graphic 226"/>
                <wp:cNvGraphicFramePr>
                  <a:graphicFrameLocks/>
                </wp:cNvGraphicFramePr>
                <a:graphic>
                  <a:graphicData uri="http://schemas.microsoft.com/office/word/2010/wordprocessingShape">
                    <wps:wsp>
                      <wps:cNvPr id="226" name="Graphic 226"/>
                      <wps:cNvSpPr/>
                      <wps:spPr>
                        <a:xfrm>
                          <a:off x="0" y="0"/>
                          <a:ext cx="46990" cy="6350"/>
                        </a:xfrm>
                        <a:custGeom>
                          <a:avLst/>
                          <a:gdLst/>
                          <a:ahLst/>
                          <a:cxnLst/>
                          <a:rect l="l" t="t" r="r" b="b"/>
                          <a:pathLst>
                            <a:path w="46990" h="6350">
                              <a:moveTo>
                                <a:pt x="46541" y="0"/>
                              </a:moveTo>
                              <a:lnTo>
                                <a:pt x="0" y="0"/>
                              </a:lnTo>
                              <a:lnTo>
                                <a:pt x="0" y="6170"/>
                              </a:lnTo>
                              <a:lnTo>
                                <a:pt x="46541" y="6170"/>
                              </a:lnTo>
                              <a:lnTo>
                                <a:pt x="465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98.838715pt;margin-top:4.269116pt;width:3.664684pt;height:.485893pt;mso-position-horizontal-relative:page;mso-position-vertical-relative:paragraph;z-index:-16770048" id="docshape152" filled="true" fillcolor="#000000" stroked="false">
                <v:fill type="solid"/>
                <w10:wrap type="none"/>
              </v:rect>
            </w:pict>
          </mc:Fallback>
        </mc:AlternateContent>
      </w:r>
      <w:r>
        <w:rPr>
          <w:rFonts w:ascii="Verdana" w:hAnsi="Verdana"/>
          <w:sz w:val="19"/>
        </w:rPr>
        <mc:AlternateContent>
          <mc:Choice Requires="wps">
            <w:drawing>
              <wp:anchor distT="0" distB="0" distL="0" distR="0" allowOverlap="1" layoutInCell="1" locked="0" behindDoc="1" simplePos="0" relativeHeight="486546944">
                <wp:simplePos x="0" y="0"/>
                <wp:positionH relativeFrom="page">
                  <wp:posOffset>4413926</wp:posOffset>
                </wp:positionH>
                <wp:positionV relativeFrom="paragraph">
                  <wp:posOffset>54217</wp:posOffset>
                </wp:positionV>
                <wp:extent cx="46990" cy="6350"/>
                <wp:effectExtent l="0" t="0" r="0" b="0"/>
                <wp:wrapNone/>
                <wp:docPr id="227" name="Graphic 227"/>
                <wp:cNvGraphicFramePr>
                  <a:graphicFrameLocks/>
                </wp:cNvGraphicFramePr>
                <a:graphic>
                  <a:graphicData uri="http://schemas.microsoft.com/office/word/2010/wordprocessingShape">
                    <wps:wsp>
                      <wps:cNvPr id="227" name="Graphic 227"/>
                      <wps:cNvSpPr/>
                      <wps:spPr>
                        <a:xfrm>
                          <a:off x="0" y="0"/>
                          <a:ext cx="46990" cy="6350"/>
                        </a:xfrm>
                        <a:custGeom>
                          <a:avLst/>
                          <a:gdLst/>
                          <a:ahLst/>
                          <a:cxnLst/>
                          <a:rect l="l" t="t" r="r" b="b"/>
                          <a:pathLst>
                            <a:path w="46990" h="6350">
                              <a:moveTo>
                                <a:pt x="46541" y="0"/>
                              </a:moveTo>
                              <a:lnTo>
                                <a:pt x="0" y="0"/>
                              </a:lnTo>
                              <a:lnTo>
                                <a:pt x="0" y="6170"/>
                              </a:lnTo>
                              <a:lnTo>
                                <a:pt x="46541" y="6170"/>
                              </a:lnTo>
                              <a:lnTo>
                                <a:pt x="465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47.553284pt;margin-top:4.269116pt;width:3.664684pt;height:.485893pt;mso-position-horizontal-relative:page;mso-position-vertical-relative:paragraph;z-index:-16769536" id="docshape153" filled="true" fillcolor="#000000" stroked="false">
                <v:fill type="solid"/>
                <w10:wrap type="none"/>
              </v:rect>
            </w:pict>
          </mc:Fallback>
        </mc:AlternateContent>
      </w:r>
      <w:r>
        <w:rPr>
          <w:rFonts w:ascii="Verdana" w:hAnsi="Verdana"/>
          <w:sz w:val="19"/>
        </w:rPr>
        <mc:AlternateContent>
          <mc:Choice Requires="wps">
            <w:drawing>
              <wp:anchor distT="0" distB="0" distL="0" distR="0" allowOverlap="1" layoutInCell="1" locked="0" behindDoc="1" simplePos="0" relativeHeight="486547456">
                <wp:simplePos x="0" y="0"/>
                <wp:positionH relativeFrom="page">
                  <wp:posOffset>5032601</wp:posOffset>
                </wp:positionH>
                <wp:positionV relativeFrom="paragraph">
                  <wp:posOffset>54217</wp:posOffset>
                </wp:positionV>
                <wp:extent cx="46990" cy="6350"/>
                <wp:effectExtent l="0" t="0" r="0" b="0"/>
                <wp:wrapNone/>
                <wp:docPr id="228" name="Graphic 228"/>
                <wp:cNvGraphicFramePr>
                  <a:graphicFrameLocks/>
                </wp:cNvGraphicFramePr>
                <a:graphic>
                  <a:graphicData uri="http://schemas.microsoft.com/office/word/2010/wordprocessingShape">
                    <wps:wsp>
                      <wps:cNvPr id="228" name="Graphic 228"/>
                      <wps:cNvSpPr/>
                      <wps:spPr>
                        <a:xfrm>
                          <a:off x="0" y="0"/>
                          <a:ext cx="46990" cy="6350"/>
                        </a:xfrm>
                        <a:custGeom>
                          <a:avLst/>
                          <a:gdLst/>
                          <a:ahLst/>
                          <a:cxnLst/>
                          <a:rect l="l" t="t" r="r" b="b"/>
                          <a:pathLst>
                            <a:path w="46990" h="6350">
                              <a:moveTo>
                                <a:pt x="46541" y="0"/>
                              </a:moveTo>
                              <a:lnTo>
                                <a:pt x="0" y="0"/>
                              </a:lnTo>
                              <a:lnTo>
                                <a:pt x="0" y="6170"/>
                              </a:lnTo>
                              <a:lnTo>
                                <a:pt x="46541" y="6170"/>
                              </a:lnTo>
                              <a:lnTo>
                                <a:pt x="465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96.267853pt;margin-top:4.269116pt;width:3.664684pt;height:.485893pt;mso-position-horizontal-relative:page;mso-position-vertical-relative:paragraph;z-index:-16769024" id="docshape154" filled="true" fillcolor="#000000" stroked="false">
                <v:fill type="solid"/>
                <w10:wrap type="none"/>
              </v:rect>
            </w:pict>
          </mc:Fallback>
        </mc:AlternateContent>
      </w:r>
      <w:r>
        <w:rPr>
          <w:rFonts w:ascii="Verdana" w:hAnsi="Verdana"/>
          <w:sz w:val="19"/>
        </w:rPr>
        <mc:AlternateContent>
          <mc:Choice Requires="wps">
            <w:drawing>
              <wp:anchor distT="0" distB="0" distL="0" distR="0" allowOverlap="1" layoutInCell="1" locked="0" behindDoc="1" simplePos="0" relativeHeight="486547968">
                <wp:simplePos x="0" y="0"/>
                <wp:positionH relativeFrom="page">
                  <wp:posOffset>5651276</wp:posOffset>
                </wp:positionH>
                <wp:positionV relativeFrom="paragraph">
                  <wp:posOffset>54217</wp:posOffset>
                </wp:positionV>
                <wp:extent cx="46990" cy="6350"/>
                <wp:effectExtent l="0" t="0" r="0" b="0"/>
                <wp:wrapNone/>
                <wp:docPr id="229" name="Graphic 229"/>
                <wp:cNvGraphicFramePr>
                  <a:graphicFrameLocks/>
                </wp:cNvGraphicFramePr>
                <a:graphic>
                  <a:graphicData uri="http://schemas.microsoft.com/office/word/2010/wordprocessingShape">
                    <wps:wsp>
                      <wps:cNvPr id="229" name="Graphic 229"/>
                      <wps:cNvSpPr/>
                      <wps:spPr>
                        <a:xfrm>
                          <a:off x="0" y="0"/>
                          <a:ext cx="46990" cy="6350"/>
                        </a:xfrm>
                        <a:custGeom>
                          <a:avLst/>
                          <a:gdLst/>
                          <a:ahLst/>
                          <a:cxnLst/>
                          <a:rect l="l" t="t" r="r" b="b"/>
                          <a:pathLst>
                            <a:path w="46990" h="6350">
                              <a:moveTo>
                                <a:pt x="46541" y="0"/>
                              </a:moveTo>
                              <a:lnTo>
                                <a:pt x="0" y="0"/>
                              </a:lnTo>
                              <a:lnTo>
                                <a:pt x="0" y="6170"/>
                              </a:lnTo>
                              <a:lnTo>
                                <a:pt x="46541" y="6170"/>
                              </a:lnTo>
                              <a:lnTo>
                                <a:pt x="465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44.982391pt;margin-top:4.269116pt;width:3.664684pt;height:.485893pt;mso-position-horizontal-relative:page;mso-position-vertical-relative:paragraph;z-index:-16768512" id="docshape155" filled="true" fillcolor="#000000" stroked="false">
                <v:fill type="solid"/>
                <w10:wrap type="none"/>
              </v:rect>
            </w:pict>
          </mc:Fallback>
        </mc:AlternateContent>
      </w:r>
      <w:r>
        <w:rPr>
          <w:rFonts w:ascii="Verdana" w:hAnsi="Verdana"/>
          <w:sz w:val="19"/>
        </w:rPr>
        <mc:AlternateContent>
          <mc:Choice Requires="wps">
            <w:drawing>
              <wp:anchor distT="0" distB="0" distL="0" distR="0" allowOverlap="1" layoutInCell="1" locked="0" behindDoc="1" simplePos="0" relativeHeight="486548480">
                <wp:simplePos x="0" y="0"/>
                <wp:positionH relativeFrom="page">
                  <wp:posOffset>6271610</wp:posOffset>
                </wp:positionH>
                <wp:positionV relativeFrom="paragraph">
                  <wp:posOffset>54217</wp:posOffset>
                </wp:positionV>
                <wp:extent cx="46990" cy="6350"/>
                <wp:effectExtent l="0" t="0" r="0" b="0"/>
                <wp:wrapNone/>
                <wp:docPr id="230" name="Graphic 230"/>
                <wp:cNvGraphicFramePr>
                  <a:graphicFrameLocks/>
                </wp:cNvGraphicFramePr>
                <a:graphic>
                  <a:graphicData uri="http://schemas.microsoft.com/office/word/2010/wordprocessingShape">
                    <wps:wsp>
                      <wps:cNvPr id="230" name="Graphic 230"/>
                      <wps:cNvSpPr/>
                      <wps:spPr>
                        <a:xfrm>
                          <a:off x="0" y="0"/>
                          <a:ext cx="46990" cy="6350"/>
                        </a:xfrm>
                        <a:custGeom>
                          <a:avLst/>
                          <a:gdLst/>
                          <a:ahLst/>
                          <a:cxnLst/>
                          <a:rect l="l" t="t" r="r" b="b"/>
                          <a:pathLst>
                            <a:path w="46990" h="6350">
                              <a:moveTo>
                                <a:pt x="46541" y="0"/>
                              </a:moveTo>
                              <a:lnTo>
                                <a:pt x="0" y="0"/>
                              </a:lnTo>
                              <a:lnTo>
                                <a:pt x="0" y="6170"/>
                              </a:lnTo>
                              <a:lnTo>
                                <a:pt x="46541" y="6170"/>
                              </a:lnTo>
                              <a:lnTo>
                                <a:pt x="465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93.827637pt;margin-top:4.269116pt;width:3.664684pt;height:.485893pt;mso-position-horizontal-relative:page;mso-position-vertical-relative:paragraph;z-index:-16768000" id="docshape156" filled="true" fillcolor="#000000" stroked="false">
                <v:fill type="solid"/>
                <w10:wrap type="none"/>
              </v:rect>
            </w:pict>
          </mc:Fallback>
        </mc:AlternateContent>
      </w:r>
      <w:r>
        <w:rPr>
          <w:rFonts w:ascii="Verdana" w:hAnsi="Verdana"/>
          <w:sz w:val="19"/>
        </w:rPr>
        <mc:AlternateContent>
          <mc:Choice Requires="wps">
            <w:drawing>
              <wp:anchor distT="0" distB="0" distL="0" distR="0" allowOverlap="1" layoutInCell="1" locked="0" behindDoc="1" simplePos="0" relativeHeight="486548992">
                <wp:simplePos x="0" y="0"/>
                <wp:positionH relativeFrom="page">
                  <wp:posOffset>6888626</wp:posOffset>
                </wp:positionH>
                <wp:positionV relativeFrom="paragraph">
                  <wp:posOffset>54217</wp:posOffset>
                </wp:positionV>
                <wp:extent cx="46990" cy="6350"/>
                <wp:effectExtent l="0" t="0" r="0" b="0"/>
                <wp:wrapNone/>
                <wp:docPr id="231" name="Graphic 231"/>
                <wp:cNvGraphicFramePr>
                  <a:graphicFrameLocks/>
                </wp:cNvGraphicFramePr>
                <a:graphic>
                  <a:graphicData uri="http://schemas.microsoft.com/office/word/2010/wordprocessingShape">
                    <wps:wsp>
                      <wps:cNvPr id="231" name="Graphic 231"/>
                      <wps:cNvSpPr/>
                      <wps:spPr>
                        <a:xfrm>
                          <a:off x="0" y="0"/>
                          <a:ext cx="46990" cy="6350"/>
                        </a:xfrm>
                        <a:custGeom>
                          <a:avLst/>
                          <a:gdLst/>
                          <a:ahLst/>
                          <a:cxnLst/>
                          <a:rect l="l" t="t" r="r" b="b"/>
                          <a:pathLst>
                            <a:path w="46990" h="6350">
                              <a:moveTo>
                                <a:pt x="46541" y="0"/>
                              </a:moveTo>
                              <a:lnTo>
                                <a:pt x="0" y="0"/>
                              </a:lnTo>
                              <a:lnTo>
                                <a:pt x="0" y="6170"/>
                              </a:lnTo>
                              <a:lnTo>
                                <a:pt x="46541" y="6170"/>
                              </a:lnTo>
                              <a:lnTo>
                                <a:pt x="465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42.411499pt;margin-top:4.269116pt;width:3.664684pt;height:.485893pt;mso-position-horizontal-relative:page;mso-position-vertical-relative:paragraph;z-index:-16767488" id="docshape157" filled="true" fillcolor="#000000" stroked="false">
                <v:fill type="solid"/>
                <w10:wrap type="none"/>
              </v:rect>
            </w:pict>
          </mc:Fallback>
        </mc:AlternateContent>
      </w:r>
      <w:r>
        <w:rPr>
          <w:rFonts w:ascii="Verdana" w:hAnsi="Verdana"/>
          <w:spacing w:val="-4"/>
          <w:position w:val="1"/>
          <w:sz w:val="19"/>
        </w:rPr>
        <w:t>0.00</w:t>
      </w:r>
      <w:r>
        <w:rPr>
          <w:rFonts w:ascii="Verdana" w:hAnsi="Verdana"/>
          <w:position w:val="1"/>
          <w:sz w:val="19"/>
        </w:rPr>
        <w:tab/>
      </w:r>
      <w:r>
        <w:rPr>
          <w:rFonts w:ascii="Verdana" w:hAnsi="Verdana"/>
          <w:w w:val="90"/>
          <w:sz w:val="19"/>
        </w:rPr>
        <w:t>2.50×10</w:t>
      </w:r>
      <w:r>
        <w:rPr>
          <w:rFonts w:ascii="Verdana" w:hAnsi="Verdana"/>
          <w:spacing w:val="19"/>
          <w:sz w:val="19"/>
        </w:rPr>
        <w:t> </w:t>
      </w:r>
      <w:r>
        <w:rPr>
          <w:rFonts w:ascii="Verdana" w:hAnsi="Verdana"/>
          <w:w w:val="90"/>
          <w:sz w:val="19"/>
          <w:vertAlign w:val="superscript"/>
        </w:rPr>
        <w:t>5</w:t>
      </w:r>
      <w:r>
        <w:rPr>
          <w:rFonts w:ascii="Verdana" w:hAnsi="Verdana"/>
          <w:spacing w:val="-2"/>
          <w:sz w:val="19"/>
          <w:vertAlign w:val="baseline"/>
        </w:rPr>
        <w:t> </w:t>
      </w:r>
      <w:r>
        <w:rPr>
          <w:rFonts w:ascii="Verdana" w:hAnsi="Verdana"/>
          <w:w w:val="90"/>
          <w:sz w:val="19"/>
          <w:vertAlign w:val="baseline"/>
        </w:rPr>
        <w:t>5.00×10</w:t>
      </w:r>
      <w:r>
        <w:rPr>
          <w:rFonts w:ascii="Verdana" w:hAnsi="Verdana"/>
          <w:spacing w:val="20"/>
          <w:sz w:val="19"/>
          <w:vertAlign w:val="baseline"/>
        </w:rPr>
        <w:t> </w:t>
      </w:r>
      <w:r>
        <w:rPr>
          <w:rFonts w:ascii="Verdana" w:hAnsi="Verdana"/>
          <w:w w:val="90"/>
          <w:sz w:val="19"/>
          <w:vertAlign w:val="superscript"/>
        </w:rPr>
        <w:t>5</w:t>
      </w:r>
      <w:r>
        <w:rPr>
          <w:rFonts w:ascii="Verdana" w:hAnsi="Verdana"/>
          <w:spacing w:val="-2"/>
          <w:sz w:val="19"/>
          <w:vertAlign w:val="baseline"/>
        </w:rPr>
        <w:t> </w:t>
      </w:r>
      <w:r>
        <w:rPr>
          <w:rFonts w:ascii="Verdana" w:hAnsi="Verdana"/>
          <w:w w:val="90"/>
          <w:sz w:val="19"/>
          <w:vertAlign w:val="baseline"/>
        </w:rPr>
        <w:t>7.50×10</w:t>
      </w:r>
      <w:r>
        <w:rPr>
          <w:rFonts w:ascii="Verdana" w:hAnsi="Verdana"/>
          <w:spacing w:val="20"/>
          <w:sz w:val="19"/>
          <w:vertAlign w:val="baseline"/>
        </w:rPr>
        <w:t> </w:t>
      </w:r>
      <w:r>
        <w:rPr>
          <w:rFonts w:ascii="Verdana" w:hAnsi="Verdana"/>
          <w:w w:val="90"/>
          <w:sz w:val="19"/>
          <w:vertAlign w:val="superscript"/>
        </w:rPr>
        <w:t>5</w:t>
      </w:r>
      <w:r>
        <w:rPr>
          <w:rFonts w:ascii="Verdana" w:hAnsi="Verdana"/>
          <w:spacing w:val="-2"/>
          <w:sz w:val="19"/>
          <w:vertAlign w:val="baseline"/>
        </w:rPr>
        <w:t> </w:t>
      </w:r>
      <w:r>
        <w:rPr>
          <w:rFonts w:ascii="Verdana" w:hAnsi="Verdana"/>
          <w:w w:val="90"/>
          <w:sz w:val="19"/>
          <w:vertAlign w:val="baseline"/>
        </w:rPr>
        <w:t>1.00×10</w:t>
      </w:r>
      <w:r>
        <w:rPr>
          <w:rFonts w:ascii="Verdana" w:hAnsi="Verdana"/>
          <w:spacing w:val="20"/>
          <w:sz w:val="19"/>
          <w:vertAlign w:val="baseline"/>
        </w:rPr>
        <w:t> </w:t>
      </w:r>
      <w:r>
        <w:rPr>
          <w:rFonts w:ascii="Verdana" w:hAnsi="Verdana"/>
          <w:w w:val="90"/>
          <w:sz w:val="19"/>
          <w:vertAlign w:val="superscript"/>
        </w:rPr>
        <w:t>4</w:t>
      </w:r>
      <w:r>
        <w:rPr>
          <w:rFonts w:ascii="Verdana" w:hAnsi="Verdana"/>
          <w:spacing w:val="8"/>
          <w:sz w:val="19"/>
          <w:vertAlign w:val="baseline"/>
        </w:rPr>
        <w:t> </w:t>
      </w:r>
      <w:r>
        <w:rPr>
          <w:rFonts w:ascii="Verdana" w:hAnsi="Verdana"/>
          <w:w w:val="90"/>
          <w:sz w:val="19"/>
          <w:vertAlign w:val="baseline"/>
        </w:rPr>
        <w:t>1.25×10</w:t>
      </w:r>
      <w:r>
        <w:rPr>
          <w:rFonts w:ascii="Verdana" w:hAnsi="Verdana"/>
          <w:spacing w:val="19"/>
          <w:sz w:val="19"/>
          <w:vertAlign w:val="baseline"/>
        </w:rPr>
        <w:t> </w:t>
      </w:r>
      <w:r>
        <w:rPr>
          <w:rFonts w:ascii="Verdana" w:hAnsi="Verdana"/>
          <w:w w:val="90"/>
          <w:sz w:val="19"/>
          <w:vertAlign w:val="superscript"/>
        </w:rPr>
        <w:t>4</w:t>
      </w:r>
      <w:r>
        <w:rPr>
          <w:rFonts w:ascii="Verdana" w:hAnsi="Verdana"/>
          <w:spacing w:val="-3"/>
          <w:sz w:val="19"/>
          <w:vertAlign w:val="baseline"/>
        </w:rPr>
        <w:t> </w:t>
      </w:r>
      <w:r>
        <w:rPr>
          <w:rFonts w:ascii="Verdana" w:hAnsi="Verdana"/>
          <w:w w:val="90"/>
          <w:sz w:val="19"/>
          <w:vertAlign w:val="baseline"/>
        </w:rPr>
        <w:t>1.50×10</w:t>
      </w:r>
      <w:r>
        <w:rPr>
          <w:rFonts w:ascii="Verdana" w:hAnsi="Verdana"/>
          <w:spacing w:val="19"/>
          <w:sz w:val="19"/>
          <w:vertAlign w:val="baseline"/>
        </w:rPr>
        <w:t> </w:t>
      </w:r>
      <w:r>
        <w:rPr>
          <w:rFonts w:ascii="Verdana" w:hAnsi="Verdana"/>
          <w:spacing w:val="-10"/>
          <w:w w:val="90"/>
          <w:sz w:val="19"/>
          <w:vertAlign w:val="superscript"/>
        </w:rPr>
        <w:t>4</w:t>
      </w:r>
    </w:p>
    <w:p>
      <w:pPr>
        <w:spacing w:before="33"/>
        <w:ind w:left="6901" w:right="0" w:firstLine="0"/>
        <w:jc w:val="left"/>
        <w:rPr>
          <w:rFonts w:ascii="Verdana"/>
          <w:sz w:val="19"/>
        </w:rPr>
      </w:pPr>
      <w:r>
        <w:rPr>
          <w:rFonts w:ascii="Verdana"/>
          <w:spacing w:val="-5"/>
          <w:w w:val="95"/>
          <w:sz w:val="19"/>
        </w:rPr>
        <w:t>MSE</w:t>
      </w:r>
    </w:p>
    <w:p>
      <w:pPr>
        <w:spacing w:before="105"/>
        <w:ind w:left="2761" w:right="0" w:firstLine="0"/>
        <w:jc w:val="left"/>
        <w:rPr>
          <w:sz w:val="18"/>
        </w:rPr>
      </w:pPr>
      <w:r>
        <w:rPr>
          <w:rFonts w:ascii="Palatino Linotype"/>
          <w:b/>
          <w:sz w:val="18"/>
        </w:rPr>
        <w:t>Figure</w:t>
      </w:r>
      <w:r>
        <w:rPr>
          <w:rFonts w:ascii="Palatino Linotype"/>
          <w:b/>
          <w:spacing w:val="3"/>
          <w:sz w:val="18"/>
        </w:rPr>
        <w:t> </w:t>
      </w:r>
      <w:r>
        <w:rPr>
          <w:rFonts w:ascii="Palatino Linotype"/>
          <w:b/>
          <w:sz w:val="18"/>
        </w:rPr>
        <w:t>6.</w:t>
      </w:r>
      <w:r>
        <w:rPr>
          <w:rFonts w:ascii="Palatino Linotype"/>
          <w:b/>
          <w:spacing w:val="15"/>
          <w:sz w:val="18"/>
        </w:rPr>
        <w:t> </w:t>
      </w:r>
      <w:r>
        <w:rPr>
          <w:sz w:val="18"/>
        </w:rPr>
        <w:t>The</w:t>
      </w:r>
      <w:r>
        <w:rPr>
          <w:spacing w:val="9"/>
          <w:sz w:val="18"/>
        </w:rPr>
        <w:t> </w:t>
      </w:r>
      <w:r>
        <w:rPr>
          <w:sz w:val="18"/>
        </w:rPr>
        <w:t>MSE</w:t>
      </w:r>
      <w:r>
        <w:rPr>
          <w:spacing w:val="9"/>
          <w:sz w:val="18"/>
        </w:rPr>
        <w:t> </w:t>
      </w:r>
      <w:r>
        <w:rPr>
          <w:sz w:val="18"/>
        </w:rPr>
        <w:t>of</w:t>
      </w:r>
      <w:r>
        <w:rPr>
          <w:spacing w:val="9"/>
          <w:sz w:val="18"/>
        </w:rPr>
        <w:t> </w:t>
      </w:r>
      <w:r>
        <w:rPr>
          <w:sz w:val="18"/>
        </w:rPr>
        <w:t>testing</w:t>
      </w:r>
      <w:r>
        <w:rPr>
          <w:spacing w:val="9"/>
          <w:sz w:val="18"/>
        </w:rPr>
        <w:t> </w:t>
      </w:r>
      <w:r>
        <w:rPr>
          <w:sz w:val="18"/>
        </w:rPr>
        <w:t>samples</w:t>
      </w:r>
      <w:r>
        <w:rPr>
          <w:spacing w:val="9"/>
          <w:sz w:val="18"/>
        </w:rPr>
        <w:t> </w:t>
      </w:r>
      <w:r>
        <w:rPr>
          <w:sz w:val="18"/>
        </w:rPr>
        <w:t>for</w:t>
      </w:r>
      <w:r>
        <w:rPr>
          <w:spacing w:val="9"/>
          <w:sz w:val="18"/>
        </w:rPr>
        <w:t> </w:t>
      </w:r>
      <w:r>
        <w:rPr>
          <w:sz w:val="18"/>
        </w:rPr>
        <w:t>IDS2018</w:t>
      </w:r>
      <w:r>
        <w:rPr>
          <w:spacing w:val="9"/>
          <w:sz w:val="18"/>
        </w:rPr>
        <w:t> </w:t>
      </w:r>
      <w:r>
        <w:rPr>
          <w:spacing w:val="-2"/>
          <w:sz w:val="18"/>
        </w:rPr>
        <w:t>dataset.</w:t>
      </w:r>
    </w:p>
    <w:p>
      <w:pPr>
        <w:pStyle w:val="BodyText"/>
        <w:spacing w:line="256" w:lineRule="auto" w:before="204"/>
        <w:ind w:left="2761" w:firstLine="425"/>
      </w:pPr>
      <w:r>
        <w:rPr/>
        <w:t>To further compare the combination methods, we plot the confusion matrix of the four classifiers in Figure </w:t>
      </w:r>
      <w:hyperlink w:history="true" w:anchor="_bookmark11">
        <w:r>
          <w:rPr>
            <w:color w:val="0774B7"/>
          </w:rPr>
          <w:t>7</w:t>
        </w:r>
      </w:hyperlink>
      <w:r>
        <w:rPr/>
        <w:t>.</w:t>
      </w:r>
    </w:p>
    <w:p>
      <w:pPr>
        <w:pStyle w:val="BodyText"/>
        <w:spacing w:before="14"/>
      </w:pPr>
    </w:p>
    <w:p>
      <w:pPr>
        <w:tabs>
          <w:tab w:pos="5211" w:val="left" w:leader="none"/>
          <w:tab w:pos="7202" w:val="left" w:leader="none"/>
          <w:tab w:pos="9192" w:val="left" w:leader="none"/>
        </w:tabs>
        <w:spacing w:line="240" w:lineRule="auto"/>
        <w:ind w:left="3221" w:right="0" w:firstLine="0"/>
        <w:jc w:val="left"/>
        <w:rPr>
          <w:sz w:val="20"/>
        </w:rPr>
      </w:pPr>
      <w:r>
        <w:rPr>
          <w:sz w:val="20"/>
        </w:rPr>
        <mc:AlternateContent>
          <mc:Choice Requires="wps">
            <w:drawing>
              <wp:inline distT="0" distB="0" distL="0" distR="0">
                <wp:extent cx="846455" cy="846455"/>
                <wp:effectExtent l="9525" t="0" r="0" b="10794"/>
                <wp:docPr id="232" name="Group 232"/>
                <wp:cNvGraphicFramePr>
                  <a:graphicFrameLocks/>
                </wp:cNvGraphicFramePr>
                <a:graphic>
                  <a:graphicData uri="http://schemas.microsoft.com/office/word/2010/wordprocessingGroup">
                    <wpg:wgp>
                      <wpg:cNvPr id="232" name="Group 232"/>
                      <wpg:cNvGrpSpPr/>
                      <wpg:grpSpPr>
                        <a:xfrm>
                          <a:off x="0" y="0"/>
                          <a:ext cx="846455" cy="846455"/>
                          <a:chExt cx="846455" cy="846455"/>
                        </a:xfrm>
                      </wpg:grpSpPr>
                      <pic:pic>
                        <pic:nvPicPr>
                          <pic:cNvPr id="233" name="Image 233"/>
                          <pic:cNvPicPr/>
                        </pic:nvPicPr>
                        <pic:blipFill>
                          <a:blip r:embed="rId32" cstate="print"/>
                          <a:stretch>
                            <a:fillRect/>
                          </a:stretch>
                        </pic:blipFill>
                        <pic:spPr>
                          <a:xfrm>
                            <a:off x="33081" y="3780"/>
                            <a:ext cx="809148" cy="809148"/>
                          </a:xfrm>
                          <a:prstGeom prst="rect">
                            <a:avLst/>
                          </a:prstGeom>
                        </pic:spPr>
                      </pic:pic>
                      <wps:wsp>
                        <wps:cNvPr id="234" name="Graphic 234"/>
                        <wps:cNvSpPr/>
                        <wps:spPr>
                          <a:xfrm>
                            <a:off x="235369" y="812929"/>
                            <a:ext cx="1270" cy="33655"/>
                          </a:xfrm>
                          <a:custGeom>
                            <a:avLst/>
                            <a:gdLst/>
                            <a:ahLst/>
                            <a:cxnLst/>
                            <a:rect l="l" t="t" r="r" b="b"/>
                            <a:pathLst>
                              <a:path w="0" h="33655">
                                <a:moveTo>
                                  <a:pt x="0" y="0"/>
                                </a:moveTo>
                                <a:lnTo>
                                  <a:pt x="0" y="33081"/>
                                </a:lnTo>
                              </a:path>
                            </a:pathLst>
                          </a:custGeom>
                          <a:solidFill>
                            <a:srgbClr val="000000"/>
                          </a:solidFill>
                        </wps:spPr>
                        <wps:bodyPr wrap="square" lIns="0" tIns="0" rIns="0" bIns="0" rtlCol="0">
                          <a:prstTxWarp prst="textNoShape">
                            <a:avLst/>
                          </a:prstTxWarp>
                          <a:noAutofit/>
                        </wps:bodyPr>
                      </wps:wsp>
                      <wps:wsp>
                        <wps:cNvPr id="235" name="Graphic 235"/>
                        <wps:cNvSpPr/>
                        <wps:spPr>
                          <a:xfrm>
                            <a:off x="235369" y="812929"/>
                            <a:ext cx="1270" cy="33655"/>
                          </a:xfrm>
                          <a:custGeom>
                            <a:avLst/>
                            <a:gdLst/>
                            <a:ahLst/>
                            <a:cxnLst/>
                            <a:rect l="l" t="t" r="r" b="b"/>
                            <a:pathLst>
                              <a:path w="0" h="33655">
                                <a:moveTo>
                                  <a:pt x="0" y="0"/>
                                </a:moveTo>
                                <a:lnTo>
                                  <a:pt x="0" y="33081"/>
                                </a:lnTo>
                              </a:path>
                            </a:pathLst>
                          </a:custGeom>
                          <a:ln w="7561">
                            <a:solidFill>
                              <a:srgbClr val="000000"/>
                            </a:solidFill>
                            <a:prstDash val="solid"/>
                          </a:ln>
                        </wps:spPr>
                        <wps:bodyPr wrap="square" lIns="0" tIns="0" rIns="0" bIns="0" rtlCol="0">
                          <a:prstTxWarp prst="textNoShape">
                            <a:avLst/>
                          </a:prstTxWarp>
                          <a:noAutofit/>
                        </wps:bodyPr>
                      </wps:wsp>
                      <wps:wsp>
                        <wps:cNvPr id="236" name="Graphic 236"/>
                        <wps:cNvSpPr/>
                        <wps:spPr>
                          <a:xfrm>
                            <a:off x="639943" y="812929"/>
                            <a:ext cx="1270" cy="33655"/>
                          </a:xfrm>
                          <a:custGeom>
                            <a:avLst/>
                            <a:gdLst/>
                            <a:ahLst/>
                            <a:cxnLst/>
                            <a:rect l="l" t="t" r="r" b="b"/>
                            <a:pathLst>
                              <a:path w="0" h="33655">
                                <a:moveTo>
                                  <a:pt x="0" y="0"/>
                                </a:moveTo>
                                <a:lnTo>
                                  <a:pt x="0" y="33081"/>
                                </a:lnTo>
                              </a:path>
                            </a:pathLst>
                          </a:custGeom>
                          <a:solidFill>
                            <a:srgbClr val="000000"/>
                          </a:solidFill>
                        </wps:spPr>
                        <wps:bodyPr wrap="square" lIns="0" tIns="0" rIns="0" bIns="0" rtlCol="0">
                          <a:prstTxWarp prst="textNoShape">
                            <a:avLst/>
                          </a:prstTxWarp>
                          <a:noAutofit/>
                        </wps:bodyPr>
                      </wps:wsp>
                      <wps:wsp>
                        <wps:cNvPr id="237" name="Graphic 237"/>
                        <wps:cNvSpPr/>
                        <wps:spPr>
                          <a:xfrm>
                            <a:off x="639943" y="812929"/>
                            <a:ext cx="1270" cy="33655"/>
                          </a:xfrm>
                          <a:custGeom>
                            <a:avLst/>
                            <a:gdLst/>
                            <a:ahLst/>
                            <a:cxnLst/>
                            <a:rect l="l" t="t" r="r" b="b"/>
                            <a:pathLst>
                              <a:path w="0" h="33655">
                                <a:moveTo>
                                  <a:pt x="0" y="0"/>
                                </a:moveTo>
                                <a:lnTo>
                                  <a:pt x="0" y="33081"/>
                                </a:lnTo>
                              </a:path>
                            </a:pathLst>
                          </a:custGeom>
                          <a:ln w="7561">
                            <a:solidFill>
                              <a:srgbClr val="000000"/>
                            </a:solidFill>
                            <a:prstDash val="solid"/>
                          </a:ln>
                        </wps:spPr>
                        <wps:bodyPr wrap="square" lIns="0" tIns="0" rIns="0" bIns="0" rtlCol="0">
                          <a:prstTxWarp prst="textNoShape">
                            <a:avLst/>
                          </a:prstTxWarp>
                          <a:noAutofit/>
                        </wps:bodyPr>
                      </wps:wsp>
                      <wps:wsp>
                        <wps:cNvPr id="238" name="Graphic 238"/>
                        <wps:cNvSpPr/>
                        <wps:spPr>
                          <a:xfrm>
                            <a:off x="0" y="206067"/>
                            <a:ext cx="33655" cy="1270"/>
                          </a:xfrm>
                          <a:custGeom>
                            <a:avLst/>
                            <a:gdLst/>
                            <a:ahLst/>
                            <a:cxnLst/>
                            <a:rect l="l" t="t" r="r" b="b"/>
                            <a:pathLst>
                              <a:path w="33655" h="0">
                                <a:moveTo>
                                  <a:pt x="33081" y="0"/>
                                </a:moveTo>
                                <a:lnTo>
                                  <a:pt x="0" y="0"/>
                                </a:lnTo>
                              </a:path>
                            </a:pathLst>
                          </a:custGeom>
                          <a:solidFill>
                            <a:srgbClr val="000000"/>
                          </a:solidFill>
                        </wps:spPr>
                        <wps:bodyPr wrap="square" lIns="0" tIns="0" rIns="0" bIns="0" rtlCol="0">
                          <a:prstTxWarp prst="textNoShape">
                            <a:avLst/>
                          </a:prstTxWarp>
                          <a:noAutofit/>
                        </wps:bodyPr>
                      </wps:wsp>
                      <wps:wsp>
                        <wps:cNvPr id="239" name="Graphic 239"/>
                        <wps:cNvSpPr/>
                        <wps:spPr>
                          <a:xfrm>
                            <a:off x="0" y="206067"/>
                            <a:ext cx="33655" cy="1270"/>
                          </a:xfrm>
                          <a:custGeom>
                            <a:avLst/>
                            <a:gdLst/>
                            <a:ahLst/>
                            <a:cxnLst/>
                            <a:rect l="l" t="t" r="r" b="b"/>
                            <a:pathLst>
                              <a:path w="33655" h="0">
                                <a:moveTo>
                                  <a:pt x="33081" y="0"/>
                                </a:moveTo>
                                <a:lnTo>
                                  <a:pt x="0" y="0"/>
                                </a:lnTo>
                              </a:path>
                            </a:pathLst>
                          </a:custGeom>
                          <a:ln w="7561">
                            <a:solidFill>
                              <a:srgbClr val="000000"/>
                            </a:solidFill>
                            <a:prstDash val="solid"/>
                          </a:ln>
                        </wps:spPr>
                        <wps:bodyPr wrap="square" lIns="0" tIns="0" rIns="0" bIns="0" rtlCol="0">
                          <a:prstTxWarp prst="textNoShape">
                            <a:avLst/>
                          </a:prstTxWarp>
                          <a:noAutofit/>
                        </wps:bodyPr>
                      </wps:wsp>
                      <wps:wsp>
                        <wps:cNvPr id="240" name="Graphic 240"/>
                        <wps:cNvSpPr/>
                        <wps:spPr>
                          <a:xfrm>
                            <a:off x="0" y="610642"/>
                            <a:ext cx="33655" cy="1270"/>
                          </a:xfrm>
                          <a:custGeom>
                            <a:avLst/>
                            <a:gdLst/>
                            <a:ahLst/>
                            <a:cxnLst/>
                            <a:rect l="l" t="t" r="r" b="b"/>
                            <a:pathLst>
                              <a:path w="33655" h="0">
                                <a:moveTo>
                                  <a:pt x="33081" y="0"/>
                                </a:moveTo>
                                <a:lnTo>
                                  <a:pt x="0" y="0"/>
                                </a:lnTo>
                              </a:path>
                            </a:pathLst>
                          </a:custGeom>
                          <a:solidFill>
                            <a:srgbClr val="000000"/>
                          </a:solidFill>
                        </wps:spPr>
                        <wps:bodyPr wrap="square" lIns="0" tIns="0" rIns="0" bIns="0" rtlCol="0">
                          <a:prstTxWarp prst="textNoShape">
                            <a:avLst/>
                          </a:prstTxWarp>
                          <a:noAutofit/>
                        </wps:bodyPr>
                      </wps:wsp>
                      <wps:wsp>
                        <wps:cNvPr id="241" name="Graphic 241"/>
                        <wps:cNvSpPr/>
                        <wps:spPr>
                          <a:xfrm>
                            <a:off x="0" y="610642"/>
                            <a:ext cx="33655" cy="1270"/>
                          </a:xfrm>
                          <a:custGeom>
                            <a:avLst/>
                            <a:gdLst/>
                            <a:ahLst/>
                            <a:cxnLst/>
                            <a:rect l="l" t="t" r="r" b="b"/>
                            <a:pathLst>
                              <a:path w="33655" h="0">
                                <a:moveTo>
                                  <a:pt x="33081" y="0"/>
                                </a:moveTo>
                                <a:lnTo>
                                  <a:pt x="0" y="0"/>
                                </a:lnTo>
                              </a:path>
                            </a:pathLst>
                          </a:custGeom>
                          <a:ln w="7561">
                            <a:solidFill>
                              <a:srgbClr val="000000"/>
                            </a:solidFill>
                            <a:prstDash val="solid"/>
                          </a:ln>
                        </wps:spPr>
                        <wps:bodyPr wrap="square" lIns="0" tIns="0" rIns="0" bIns="0" rtlCol="0">
                          <a:prstTxWarp prst="textNoShape">
                            <a:avLst/>
                          </a:prstTxWarp>
                          <a:noAutofit/>
                        </wps:bodyPr>
                      </wps:wsp>
                      <wps:wsp>
                        <wps:cNvPr id="242" name="Textbox 242"/>
                        <wps:cNvSpPr txBox="1"/>
                        <wps:spPr>
                          <a:xfrm>
                            <a:off x="33081" y="3780"/>
                            <a:ext cx="809625" cy="809625"/>
                          </a:xfrm>
                          <a:prstGeom prst="rect">
                            <a:avLst/>
                          </a:prstGeom>
                          <a:ln w="7561">
                            <a:solidFill>
                              <a:srgbClr val="000000"/>
                            </a:solidFill>
                            <a:prstDash val="solid"/>
                          </a:ln>
                        </wps:spPr>
                        <wps:txbx>
                          <w:txbxContent>
                            <w:p>
                              <w:pPr>
                                <w:spacing w:line="240" w:lineRule="auto" w:before="16"/>
                                <w:rPr>
                                  <w:sz w:val="15"/>
                                </w:rPr>
                              </w:pPr>
                            </w:p>
                            <w:p>
                              <w:pPr>
                                <w:tabs>
                                  <w:tab w:pos="831" w:val="left" w:leader="none"/>
                                </w:tabs>
                                <w:spacing w:before="1"/>
                                <w:ind w:left="146" w:right="0" w:firstLine="0"/>
                                <w:jc w:val="left"/>
                                <w:rPr>
                                  <w:rFonts w:ascii="Verdana"/>
                                  <w:sz w:val="16"/>
                                </w:rPr>
                              </w:pPr>
                              <w:bookmarkStart w:name="_bookmark11" w:id="26"/>
                              <w:bookmarkEnd w:id="26"/>
                              <w:r>
                                <w:rPr/>
                              </w:r>
                              <w:r>
                                <w:rPr>
                                  <w:rFonts w:ascii="Verdana"/>
                                  <w:color w:val="FFFFFF"/>
                                  <w:spacing w:val="-4"/>
                                  <w:sz w:val="16"/>
                                </w:rPr>
                                <w:t>96.7</w:t>
                              </w:r>
                              <w:r>
                                <w:rPr>
                                  <w:rFonts w:ascii="Verdana"/>
                                  <w:color w:val="FFFFFF"/>
                                  <w:sz w:val="16"/>
                                </w:rPr>
                                <w:tab/>
                              </w:r>
                              <w:r>
                                <w:rPr>
                                  <w:rFonts w:ascii="Verdana"/>
                                  <w:spacing w:val="-5"/>
                                  <w:sz w:val="16"/>
                                </w:rPr>
                                <w:t>3.3</w:t>
                              </w:r>
                            </w:p>
                            <w:p>
                              <w:pPr>
                                <w:spacing w:line="240" w:lineRule="auto" w:before="0"/>
                                <w:rPr>
                                  <w:rFonts w:ascii="Verdana"/>
                                  <w:sz w:val="15"/>
                                </w:rPr>
                              </w:pPr>
                            </w:p>
                            <w:p>
                              <w:pPr>
                                <w:spacing w:line="240" w:lineRule="auto" w:before="78"/>
                                <w:rPr>
                                  <w:rFonts w:ascii="Verdana"/>
                                  <w:sz w:val="15"/>
                                </w:rPr>
                              </w:pPr>
                            </w:p>
                            <w:p>
                              <w:pPr>
                                <w:tabs>
                                  <w:tab w:pos="783" w:val="left" w:leader="none"/>
                                </w:tabs>
                                <w:spacing w:before="0"/>
                                <w:ind w:left="146" w:right="0" w:firstLine="0"/>
                                <w:jc w:val="left"/>
                                <w:rPr>
                                  <w:rFonts w:ascii="Verdana"/>
                                  <w:sz w:val="16"/>
                                </w:rPr>
                              </w:pPr>
                              <w:r>
                                <w:rPr>
                                  <w:rFonts w:ascii="Verdana"/>
                                  <w:color w:val="FFFFFF"/>
                                  <w:spacing w:val="-4"/>
                                  <w:sz w:val="16"/>
                                </w:rPr>
                                <w:t>64.8</w:t>
                              </w:r>
                              <w:r>
                                <w:rPr>
                                  <w:rFonts w:ascii="Verdana"/>
                                  <w:color w:val="FFFFFF"/>
                                  <w:sz w:val="16"/>
                                </w:rPr>
                                <w:tab/>
                              </w:r>
                              <w:r>
                                <w:rPr>
                                  <w:rFonts w:ascii="Verdana"/>
                                  <w:spacing w:val="-4"/>
                                  <w:sz w:val="16"/>
                                </w:rPr>
                                <w:t>35.2</w:t>
                              </w:r>
                            </w:p>
                          </w:txbxContent>
                        </wps:txbx>
                        <wps:bodyPr wrap="square" lIns="0" tIns="0" rIns="0" bIns="0" rtlCol="0">
                          <a:noAutofit/>
                        </wps:bodyPr>
                      </wps:wsp>
                    </wpg:wgp>
                  </a:graphicData>
                </a:graphic>
              </wp:inline>
            </w:drawing>
          </mc:Choice>
          <mc:Fallback>
            <w:pict>
              <v:group style="width:66.650pt;height:66.650pt;mso-position-horizontal-relative:char;mso-position-vertical-relative:line" id="docshapegroup158" coordorigin="0,0" coordsize="1333,1333">
                <v:shape style="position:absolute;left:52;top:5;width:1275;height:1275" type="#_x0000_t75" id="docshape159" stroked="false">
                  <v:imagedata r:id="rId32" o:title=""/>
                </v:shape>
                <v:shape style="position:absolute;left:370;top:1280;width:2;height:53" id="docshape160" coordorigin="371,1280" coordsize="0,53" path="m371,1280l371,1332e" filled="true" fillcolor="#000000" stroked="false">
                  <v:path arrowok="t"/>
                  <v:fill type="solid"/>
                </v:shape>
                <v:line style="position:absolute" from="371,1280" to="371,1332" stroked="true" strokeweight=".5954pt" strokecolor="#000000">
                  <v:stroke dashstyle="solid"/>
                </v:line>
                <v:shape style="position:absolute;left:1007;top:1280;width:2;height:53" id="docshape161" coordorigin="1008,1280" coordsize="0,53" path="m1008,1280l1008,1332e" filled="true" fillcolor="#000000" stroked="false">
                  <v:path arrowok="t"/>
                  <v:fill type="solid"/>
                </v:shape>
                <v:line style="position:absolute" from="1008,1280" to="1008,1332" stroked="true" strokeweight=".5954pt" strokecolor="#000000">
                  <v:stroke dashstyle="solid"/>
                </v:line>
                <v:shape style="position:absolute;left:0;top:324;width:53;height:2" id="docshape162" coordorigin="0,325" coordsize="53,0" path="m52,325l0,325e" filled="true" fillcolor="#000000" stroked="false">
                  <v:path arrowok="t"/>
                  <v:fill type="solid"/>
                </v:shape>
                <v:line style="position:absolute" from="52,325" to="0,325" stroked="true" strokeweight=".5954pt" strokecolor="#000000">
                  <v:stroke dashstyle="solid"/>
                </v:line>
                <v:shape style="position:absolute;left:0;top:961;width:53;height:2" id="docshape163" coordorigin="0,962" coordsize="53,0" path="m52,962l0,962e" filled="true" fillcolor="#000000" stroked="false">
                  <v:path arrowok="t"/>
                  <v:fill type="solid"/>
                </v:shape>
                <v:line style="position:absolute" from="52,962" to="0,962" stroked="true" strokeweight=".5954pt" strokecolor="#000000">
                  <v:stroke dashstyle="solid"/>
                </v:line>
                <v:shape style="position:absolute;left:52;top:5;width:1275;height:1275" type="#_x0000_t202" id="docshape164" filled="false" stroked="true" strokeweight=".5954pt" strokecolor="#000000">
                  <v:textbox inset="0,0,0,0">
                    <w:txbxContent>
                      <w:p>
                        <w:pPr>
                          <w:spacing w:line="240" w:lineRule="auto" w:before="16"/>
                          <w:rPr>
                            <w:sz w:val="15"/>
                          </w:rPr>
                        </w:pPr>
                      </w:p>
                      <w:p>
                        <w:pPr>
                          <w:tabs>
                            <w:tab w:pos="831" w:val="left" w:leader="none"/>
                          </w:tabs>
                          <w:spacing w:before="1"/>
                          <w:ind w:left="146" w:right="0" w:firstLine="0"/>
                          <w:jc w:val="left"/>
                          <w:rPr>
                            <w:rFonts w:ascii="Verdana"/>
                            <w:sz w:val="16"/>
                          </w:rPr>
                        </w:pPr>
                        <w:bookmarkStart w:name="_bookmark11" w:id="27"/>
                        <w:bookmarkEnd w:id="27"/>
                        <w:r>
                          <w:rPr/>
                        </w:r>
                        <w:r>
                          <w:rPr>
                            <w:rFonts w:ascii="Verdana"/>
                            <w:color w:val="FFFFFF"/>
                            <w:spacing w:val="-4"/>
                            <w:sz w:val="16"/>
                          </w:rPr>
                          <w:t>96.7</w:t>
                        </w:r>
                        <w:r>
                          <w:rPr>
                            <w:rFonts w:ascii="Verdana"/>
                            <w:color w:val="FFFFFF"/>
                            <w:sz w:val="16"/>
                          </w:rPr>
                          <w:tab/>
                        </w:r>
                        <w:r>
                          <w:rPr>
                            <w:rFonts w:ascii="Verdana"/>
                            <w:spacing w:val="-5"/>
                            <w:sz w:val="16"/>
                          </w:rPr>
                          <w:t>3.3</w:t>
                        </w:r>
                      </w:p>
                      <w:p>
                        <w:pPr>
                          <w:spacing w:line="240" w:lineRule="auto" w:before="0"/>
                          <w:rPr>
                            <w:rFonts w:ascii="Verdana"/>
                            <w:sz w:val="15"/>
                          </w:rPr>
                        </w:pPr>
                      </w:p>
                      <w:p>
                        <w:pPr>
                          <w:spacing w:line="240" w:lineRule="auto" w:before="78"/>
                          <w:rPr>
                            <w:rFonts w:ascii="Verdana"/>
                            <w:sz w:val="15"/>
                          </w:rPr>
                        </w:pPr>
                      </w:p>
                      <w:p>
                        <w:pPr>
                          <w:tabs>
                            <w:tab w:pos="783" w:val="left" w:leader="none"/>
                          </w:tabs>
                          <w:spacing w:before="0"/>
                          <w:ind w:left="146" w:right="0" w:firstLine="0"/>
                          <w:jc w:val="left"/>
                          <w:rPr>
                            <w:rFonts w:ascii="Verdana"/>
                            <w:sz w:val="16"/>
                          </w:rPr>
                        </w:pPr>
                        <w:r>
                          <w:rPr>
                            <w:rFonts w:ascii="Verdana"/>
                            <w:color w:val="FFFFFF"/>
                            <w:spacing w:val="-4"/>
                            <w:sz w:val="16"/>
                          </w:rPr>
                          <w:t>64.8</w:t>
                        </w:r>
                        <w:r>
                          <w:rPr>
                            <w:rFonts w:ascii="Verdana"/>
                            <w:color w:val="FFFFFF"/>
                            <w:sz w:val="16"/>
                          </w:rPr>
                          <w:tab/>
                        </w:r>
                        <w:r>
                          <w:rPr>
                            <w:rFonts w:ascii="Verdana"/>
                            <w:spacing w:val="-4"/>
                            <w:sz w:val="16"/>
                          </w:rPr>
                          <w:t>35.2</w:t>
                        </w:r>
                      </w:p>
                    </w:txbxContent>
                  </v:textbox>
                  <v:stroke dashstyle="solid"/>
                  <w10:wrap type="none"/>
                </v:shape>
              </v:group>
            </w:pict>
          </mc:Fallback>
        </mc:AlternateContent>
      </w:r>
      <w:r>
        <w:rPr>
          <w:sz w:val="20"/>
        </w:rPr>
      </w:r>
      <w:r>
        <w:rPr>
          <w:sz w:val="20"/>
        </w:rPr>
        <w:tab/>
      </w:r>
      <w:r>
        <w:rPr>
          <w:sz w:val="20"/>
        </w:rPr>
        <mc:AlternateContent>
          <mc:Choice Requires="wps">
            <w:drawing>
              <wp:inline distT="0" distB="0" distL="0" distR="0">
                <wp:extent cx="846455" cy="846455"/>
                <wp:effectExtent l="9525" t="0" r="0" b="10794"/>
                <wp:docPr id="243" name="Group 243"/>
                <wp:cNvGraphicFramePr>
                  <a:graphicFrameLocks/>
                </wp:cNvGraphicFramePr>
                <a:graphic>
                  <a:graphicData uri="http://schemas.microsoft.com/office/word/2010/wordprocessingGroup">
                    <wpg:wgp>
                      <wpg:cNvPr id="243" name="Group 243"/>
                      <wpg:cNvGrpSpPr/>
                      <wpg:grpSpPr>
                        <a:xfrm>
                          <a:off x="0" y="0"/>
                          <a:ext cx="846455" cy="846455"/>
                          <a:chExt cx="846455" cy="846455"/>
                        </a:xfrm>
                      </wpg:grpSpPr>
                      <pic:pic>
                        <pic:nvPicPr>
                          <pic:cNvPr id="244" name="Image 244"/>
                          <pic:cNvPicPr/>
                        </pic:nvPicPr>
                        <pic:blipFill>
                          <a:blip r:embed="rId33" cstate="print"/>
                          <a:stretch>
                            <a:fillRect/>
                          </a:stretch>
                        </pic:blipFill>
                        <pic:spPr>
                          <a:xfrm>
                            <a:off x="33081" y="3780"/>
                            <a:ext cx="809148" cy="809148"/>
                          </a:xfrm>
                          <a:prstGeom prst="rect">
                            <a:avLst/>
                          </a:prstGeom>
                        </pic:spPr>
                      </pic:pic>
                      <wps:wsp>
                        <wps:cNvPr id="245" name="Graphic 245"/>
                        <wps:cNvSpPr/>
                        <wps:spPr>
                          <a:xfrm>
                            <a:off x="235369" y="812929"/>
                            <a:ext cx="1270" cy="33655"/>
                          </a:xfrm>
                          <a:custGeom>
                            <a:avLst/>
                            <a:gdLst/>
                            <a:ahLst/>
                            <a:cxnLst/>
                            <a:rect l="l" t="t" r="r" b="b"/>
                            <a:pathLst>
                              <a:path w="0" h="33655">
                                <a:moveTo>
                                  <a:pt x="0" y="0"/>
                                </a:moveTo>
                                <a:lnTo>
                                  <a:pt x="0" y="33081"/>
                                </a:lnTo>
                              </a:path>
                            </a:pathLst>
                          </a:custGeom>
                          <a:solidFill>
                            <a:srgbClr val="000000"/>
                          </a:solidFill>
                        </wps:spPr>
                        <wps:bodyPr wrap="square" lIns="0" tIns="0" rIns="0" bIns="0" rtlCol="0">
                          <a:prstTxWarp prst="textNoShape">
                            <a:avLst/>
                          </a:prstTxWarp>
                          <a:noAutofit/>
                        </wps:bodyPr>
                      </wps:wsp>
                      <wps:wsp>
                        <wps:cNvPr id="246" name="Graphic 246"/>
                        <wps:cNvSpPr/>
                        <wps:spPr>
                          <a:xfrm>
                            <a:off x="235369" y="812929"/>
                            <a:ext cx="1270" cy="33655"/>
                          </a:xfrm>
                          <a:custGeom>
                            <a:avLst/>
                            <a:gdLst/>
                            <a:ahLst/>
                            <a:cxnLst/>
                            <a:rect l="l" t="t" r="r" b="b"/>
                            <a:pathLst>
                              <a:path w="0" h="33655">
                                <a:moveTo>
                                  <a:pt x="0" y="0"/>
                                </a:moveTo>
                                <a:lnTo>
                                  <a:pt x="0" y="33081"/>
                                </a:lnTo>
                              </a:path>
                            </a:pathLst>
                          </a:custGeom>
                          <a:ln w="7561">
                            <a:solidFill>
                              <a:srgbClr val="000000"/>
                            </a:solidFill>
                            <a:prstDash val="solid"/>
                          </a:ln>
                        </wps:spPr>
                        <wps:bodyPr wrap="square" lIns="0" tIns="0" rIns="0" bIns="0" rtlCol="0">
                          <a:prstTxWarp prst="textNoShape">
                            <a:avLst/>
                          </a:prstTxWarp>
                          <a:noAutofit/>
                        </wps:bodyPr>
                      </wps:wsp>
                      <wps:wsp>
                        <wps:cNvPr id="247" name="Graphic 247"/>
                        <wps:cNvSpPr/>
                        <wps:spPr>
                          <a:xfrm>
                            <a:off x="639943" y="812929"/>
                            <a:ext cx="1270" cy="33655"/>
                          </a:xfrm>
                          <a:custGeom>
                            <a:avLst/>
                            <a:gdLst/>
                            <a:ahLst/>
                            <a:cxnLst/>
                            <a:rect l="l" t="t" r="r" b="b"/>
                            <a:pathLst>
                              <a:path w="0" h="33655">
                                <a:moveTo>
                                  <a:pt x="0" y="0"/>
                                </a:moveTo>
                                <a:lnTo>
                                  <a:pt x="0" y="33081"/>
                                </a:lnTo>
                              </a:path>
                            </a:pathLst>
                          </a:custGeom>
                          <a:solidFill>
                            <a:srgbClr val="000000"/>
                          </a:solidFill>
                        </wps:spPr>
                        <wps:bodyPr wrap="square" lIns="0" tIns="0" rIns="0" bIns="0" rtlCol="0">
                          <a:prstTxWarp prst="textNoShape">
                            <a:avLst/>
                          </a:prstTxWarp>
                          <a:noAutofit/>
                        </wps:bodyPr>
                      </wps:wsp>
                      <wps:wsp>
                        <wps:cNvPr id="248" name="Graphic 248"/>
                        <wps:cNvSpPr/>
                        <wps:spPr>
                          <a:xfrm>
                            <a:off x="639943" y="812929"/>
                            <a:ext cx="1270" cy="33655"/>
                          </a:xfrm>
                          <a:custGeom>
                            <a:avLst/>
                            <a:gdLst/>
                            <a:ahLst/>
                            <a:cxnLst/>
                            <a:rect l="l" t="t" r="r" b="b"/>
                            <a:pathLst>
                              <a:path w="0" h="33655">
                                <a:moveTo>
                                  <a:pt x="0" y="0"/>
                                </a:moveTo>
                                <a:lnTo>
                                  <a:pt x="0" y="33081"/>
                                </a:lnTo>
                              </a:path>
                            </a:pathLst>
                          </a:custGeom>
                          <a:ln w="7561">
                            <a:solidFill>
                              <a:srgbClr val="000000"/>
                            </a:solidFill>
                            <a:prstDash val="solid"/>
                          </a:ln>
                        </wps:spPr>
                        <wps:bodyPr wrap="square" lIns="0" tIns="0" rIns="0" bIns="0" rtlCol="0">
                          <a:prstTxWarp prst="textNoShape">
                            <a:avLst/>
                          </a:prstTxWarp>
                          <a:noAutofit/>
                        </wps:bodyPr>
                      </wps:wsp>
                      <wps:wsp>
                        <wps:cNvPr id="249" name="Graphic 249"/>
                        <wps:cNvSpPr/>
                        <wps:spPr>
                          <a:xfrm>
                            <a:off x="0" y="206067"/>
                            <a:ext cx="33655" cy="1270"/>
                          </a:xfrm>
                          <a:custGeom>
                            <a:avLst/>
                            <a:gdLst/>
                            <a:ahLst/>
                            <a:cxnLst/>
                            <a:rect l="l" t="t" r="r" b="b"/>
                            <a:pathLst>
                              <a:path w="33655" h="0">
                                <a:moveTo>
                                  <a:pt x="33081" y="0"/>
                                </a:moveTo>
                                <a:lnTo>
                                  <a:pt x="0" y="0"/>
                                </a:lnTo>
                              </a:path>
                            </a:pathLst>
                          </a:custGeom>
                          <a:solidFill>
                            <a:srgbClr val="000000"/>
                          </a:solidFill>
                        </wps:spPr>
                        <wps:bodyPr wrap="square" lIns="0" tIns="0" rIns="0" bIns="0" rtlCol="0">
                          <a:prstTxWarp prst="textNoShape">
                            <a:avLst/>
                          </a:prstTxWarp>
                          <a:noAutofit/>
                        </wps:bodyPr>
                      </wps:wsp>
                      <wps:wsp>
                        <wps:cNvPr id="250" name="Graphic 250"/>
                        <wps:cNvSpPr/>
                        <wps:spPr>
                          <a:xfrm>
                            <a:off x="0" y="206067"/>
                            <a:ext cx="33655" cy="1270"/>
                          </a:xfrm>
                          <a:custGeom>
                            <a:avLst/>
                            <a:gdLst/>
                            <a:ahLst/>
                            <a:cxnLst/>
                            <a:rect l="l" t="t" r="r" b="b"/>
                            <a:pathLst>
                              <a:path w="33655" h="0">
                                <a:moveTo>
                                  <a:pt x="33081" y="0"/>
                                </a:moveTo>
                                <a:lnTo>
                                  <a:pt x="0" y="0"/>
                                </a:lnTo>
                              </a:path>
                            </a:pathLst>
                          </a:custGeom>
                          <a:ln w="7561">
                            <a:solidFill>
                              <a:srgbClr val="000000"/>
                            </a:solidFill>
                            <a:prstDash val="solid"/>
                          </a:ln>
                        </wps:spPr>
                        <wps:bodyPr wrap="square" lIns="0" tIns="0" rIns="0" bIns="0" rtlCol="0">
                          <a:prstTxWarp prst="textNoShape">
                            <a:avLst/>
                          </a:prstTxWarp>
                          <a:noAutofit/>
                        </wps:bodyPr>
                      </wps:wsp>
                      <wps:wsp>
                        <wps:cNvPr id="251" name="Graphic 251"/>
                        <wps:cNvSpPr/>
                        <wps:spPr>
                          <a:xfrm>
                            <a:off x="0" y="610642"/>
                            <a:ext cx="33655" cy="1270"/>
                          </a:xfrm>
                          <a:custGeom>
                            <a:avLst/>
                            <a:gdLst/>
                            <a:ahLst/>
                            <a:cxnLst/>
                            <a:rect l="l" t="t" r="r" b="b"/>
                            <a:pathLst>
                              <a:path w="33655" h="0">
                                <a:moveTo>
                                  <a:pt x="33081" y="0"/>
                                </a:moveTo>
                                <a:lnTo>
                                  <a:pt x="0" y="0"/>
                                </a:lnTo>
                              </a:path>
                            </a:pathLst>
                          </a:custGeom>
                          <a:solidFill>
                            <a:srgbClr val="000000"/>
                          </a:solidFill>
                        </wps:spPr>
                        <wps:bodyPr wrap="square" lIns="0" tIns="0" rIns="0" bIns="0" rtlCol="0">
                          <a:prstTxWarp prst="textNoShape">
                            <a:avLst/>
                          </a:prstTxWarp>
                          <a:noAutofit/>
                        </wps:bodyPr>
                      </wps:wsp>
                      <wps:wsp>
                        <wps:cNvPr id="252" name="Graphic 252"/>
                        <wps:cNvSpPr/>
                        <wps:spPr>
                          <a:xfrm>
                            <a:off x="0" y="610642"/>
                            <a:ext cx="33655" cy="1270"/>
                          </a:xfrm>
                          <a:custGeom>
                            <a:avLst/>
                            <a:gdLst/>
                            <a:ahLst/>
                            <a:cxnLst/>
                            <a:rect l="l" t="t" r="r" b="b"/>
                            <a:pathLst>
                              <a:path w="33655" h="0">
                                <a:moveTo>
                                  <a:pt x="33081" y="0"/>
                                </a:moveTo>
                                <a:lnTo>
                                  <a:pt x="0" y="0"/>
                                </a:lnTo>
                              </a:path>
                            </a:pathLst>
                          </a:custGeom>
                          <a:ln w="7561">
                            <a:solidFill>
                              <a:srgbClr val="000000"/>
                            </a:solidFill>
                            <a:prstDash val="solid"/>
                          </a:ln>
                        </wps:spPr>
                        <wps:bodyPr wrap="square" lIns="0" tIns="0" rIns="0" bIns="0" rtlCol="0">
                          <a:prstTxWarp prst="textNoShape">
                            <a:avLst/>
                          </a:prstTxWarp>
                          <a:noAutofit/>
                        </wps:bodyPr>
                      </wps:wsp>
                      <wps:wsp>
                        <wps:cNvPr id="253" name="Textbox 253"/>
                        <wps:cNvSpPr txBox="1"/>
                        <wps:spPr>
                          <a:xfrm>
                            <a:off x="33081" y="3780"/>
                            <a:ext cx="809625" cy="809625"/>
                          </a:xfrm>
                          <a:prstGeom prst="rect">
                            <a:avLst/>
                          </a:prstGeom>
                          <a:ln w="7561">
                            <a:solidFill>
                              <a:srgbClr val="000000"/>
                            </a:solidFill>
                            <a:prstDash val="solid"/>
                          </a:ln>
                        </wps:spPr>
                        <wps:txbx>
                          <w:txbxContent>
                            <w:p>
                              <w:pPr>
                                <w:spacing w:line="240" w:lineRule="auto" w:before="16"/>
                                <w:rPr>
                                  <w:sz w:val="15"/>
                                </w:rPr>
                              </w:pPr>
                            </w:p>
                            <w:p>
                              <w:pPr>
                                <w:tabs>
                                  <w:tab w:pos="783" w:val="left" w:leader="none"/>
                                </w:tabs>
                                <w:spacing w:before="1"/>
                                <w:ind w:left="146" w:right="0" w:firstLine="0"/>
                                <w:jc w:val="left"/>
                                <w:rPr>
                                  <w:rFonts w:ascii="Verdana"/>
                                  <w:sz w:val="16"/>
                                </w:rPr>
                              </w:pPr>
                              <w:r>
                                <w:rPr>
                                  <w:rFonts w:ascii="Verdana"/>
                                  <w:color w:val="FFFFFF"/>
                                  <w:spacing w:val="-4"/>
                                  <w:sz w:val="16"/>
                                </w:rPr>
                                <w:t>89.8</w:t>
                              </w:r>
                              <w:r>
                                <w:rPr>
                                  <w:rFonts w:ascii="Verdana"/>
                                  <w:color w:val="FFFFFF"/>
                                  <w:sz w:val="16"/>
                                </w:rPr>
                                <w:tab/>
                              </w:r>
                              <w:r>
                                <w:rPr>
                                  <w:rFonts w:ascii="Verdana"/>
                                  <w:spacing w:val="-4"/>
                                  <w:sz w:val="16"/>
                                </w:rPr>
                                <w:t>10.2</w:t>
                              </w:r>
                            </w:p>
                            <w:p>
                              <w:pPr>
                                <w:spacing w:line="240" w:lineRule="auto" w:before="0"/>
                                <w:rPr>
                                  <w:rFonts w:ascii="Verdana"/>
                                  <w:sz w:val="15"/>
                                </w:rPr>
                              </w:pPr>
                            </w:p>
                            <w:p>
                              <w:pPr>
                                <w:spacing w:line="240" w:lineRule="auto" w:before="78"/>
                                <w:rPr>
                                  <w:rFonts w:ascii="Verdana"/>
                                  <w:sz w:val="15"/>
                                </w:rPr>
                              </w:pPr>
                            </w:p>
                            <w:p>
                              <w:pPr>
                                <w:tabs>
                                  <w:tab w:pos="783" w:val="left" w:leader="none"/>
                                </w:tabs>
                                <w:spacing w:before="0"/>
                                <w:ind w:left="194" w:right="0" w:firstLine="0"/>
                                <w:jc w:val="left"/>
                                <w:rPr>
                                  <w:rFonts w:ascii="Verdana"/>
                                  <w:sz w:val="16"/>
                                </w:rPr>
                              </w:pPr>
                              <w:r>
                                <w:rPr>
                                  <w:rFonts w:ascii="Verdana"/>
                                  <w:spacing w:val="-5"/>
                                  <w:sz w:val="16"/>
                                </w:rPr>
                                <w:t>1.8</w:t>
                              </w:r>
                              <w:r>
                                <w:rPr>
                                  <w:rFonts w:ascii="Verdana"/>
                                  <w:sz w:val="16"/>
                                </w:rPr>
                                <w:tab/>
                              </w:r>
                              <w:r>
                                <w:rPr>
                                  <w:rFonts w:ascii="Verdana"/>
                                  <w:color w:val="FFFFFF"/>
                                  <w:spacing w:val="-4"/>
                                  <w:sz w:val="16"/>
                                </w:rPr>
                                <w:t>98.2</w:t>
                              </w:r>
                            </w:p>
                          </w:txbxContent>
                        </wps:txbx>
                        <wps:bodyPr wrap="square" lIns="0" tIns="0" rIns="0" bIns="0" rtlCol="0">
                          <a:noAutofit/>
                        </wps:bodyPr>
                      </wps:wsp>
                    </wpg:wgp>
                  </a:graphicData>
                </a:graphic>
              </wp:inline>
            </w:drawing>
          </mc:Choice>
          <mc:Fallback>
            <w:pict>
              <v:group style="width:66.650pt;height:66.650pt;mso-position-horizontal-relative:char;mso-position-vertical-relative:line" id="docshapegroup165" coordorigin="0,0" coordsize="1333,1333">
                <v:shape style="position:absolute;left:52;top:5;width:1275;height:1275" type="#_x0000_t75" id="docshape166" stroked="false">
                  <v:imagedata r:id="rId33" o:title=""/>
                </v:shape>
                <v:shape style="position:absolute;left:370;top:1280;width:2;height:53" id="docshape167" coordorigin="371,1280" coordsize="0,53" path="m371,1280l371,1332e" filled="true" fillcolor="#000000" stroked="false">
                  <v:path arrowok="t"/>
                  <v:fill type="solid"/>
                </v:shape>
                <v:line style="position:absolute" from="371,1280" to="371,1332" stroked="true" strokeweight=".5954pt" strokecolor="#000000">
                  <v:stroke dashstyle="solid"/>
                </v:line>
                <v:shape style="position:absolute;left:1007;top:1280;width:2;height:53" id="docshape168" coordorigin="1008,1280" coordsize="0,53" path="m1008,1280l1008,1332e" filled="true" fillcolor="#000000" stroked="false">
                  <v:path arrowok="t"/>
                  <v:fill type="solid"/>
                </v:shape>
                <v:line style="position:absolute" from="1008,1280" to="1008,1332" stroked="true" strokeweight=".5954pt" strokecolor="#000000">
                  <v:stroke dashstyle="solid"/>
                </v:line>
                <v:shape style="position:absolute;left:0;top:324;width:53;height:2" id="docshape169" coordorigin="0,325" coordsize="53,0" path="m52,325l0,325e" filled="true" fillcolor="#000000" stroked="false">
                  <v:path arrowok="t"/>
                  <v:fill type="solid"/>
                </v:shape>
                <v:line style="position:absolute" from="52,325" to="0,325" stroked="true" strokeweight=".5954pt" strokecolor="#000000">
                  <v:stroke dashstyle="solid"/>
                </v:line>
                <v:shape style="position:absolute;left:0;top:961;width:53;height:2" id="docshape170" coordorigin="0,962" coordsize="53,0" path="m52,962l0,962e" filled="true" fillcolor="#000000" stroked="false">
                  <v:path arrowok="t"/>
                  <v:fill type="solid"/>
                </v:shape>
                <v:line style="position:absolute" from="52,962" to="0,962" stroked="true" strokeweight=".5954pt" strokecolor="#000000">
                  <v:stroke dashstyle="solid"/>
                </v:line>
                <v:shape style="position:absolute;left:52;top:5;width:1275;height:1275" type="#_x0000_t202" id="docshape171" filled="false" stroked="true" strokeweight=".5954pt" strokecolor="#000000">
                  <v:textbox inset="0,0,0,0">
                    <w:txbxContent>
                      <w:p>
                        <w:pPr>
                          <w:spacing w:line="240" w:lineRule="auto" w:before="16"/>
                          <w:rPr>
                            <w:sz w:val="15"/>
                          </w:rPr>
                        </w:pPr>
                      </w:p>
                      <w:p>
                        <w:pPr>
                          <w:tabs>
                            <w:tab w:pos="783" w:val="left" w:leader="none"/>
                          </w:tabs>
                          <w:spacing w:before="1"/>
                          <w:ind w:left="146" w:right="0" w:firstLine="0"/>
                          <w:jc w:val="left"/>
                          <w:rPr>
                            <w:rFonts w:ascii="Verdana"/>
                            <w:sz w:val="16"/>
                          </w:rPr>
                        </w:pPr>
                        <w:r>
                          <w:rPr>
                            <w:rFonts w:ascii="Verdana"/>
                            <w:color w:val="FFFFFF"/>
                            <w:spacing w:val="-4"/>
                            <w:sz w:val="16"/>
                          </w:rPr>
                          <w:t>89.8</w:t>
                        </w:r>
                        <w:r>
                          <w:rPr>
                            <w:rFonts w:ascii="Verdana"/>
                            <w:color w:val="FFFFFF"/>
                            <w:sz w:val="16"/>
                          </w:rPr>
                          <w:tab/>
                        </w:r>
                        <w:r>
                          <w:rPr>
                            <w:rFonts w:ascii="Verdana"/>
                            <w:spacing w:val="-4"/>
                            <w:sz w:val="16"/>
                          </w:rPr>
                          <w:t>10.2</w:t>
                        </w:r>
                      </w:p>
                      <w:p>
                        <w:pPr>
                          <w:spacing w:line="240" w:lineRule="auto" w:before="0"/>
                          <w:rPr>
                            <w:rFonts w:ascii="Verdana"/>
                            <w:sz w:val="15"/>
                          </w:rPr>
                        </w:pPr>
                      </w:p>
                      <w:p>
                        <w:pPr>
                          <w:spacing w:line="240" w:lineRule="auto" w:before="78"/>
                          <w:rPr>
                            <w:rFonts w:ascii="Verdana"/>
                            <w:sz w:val="15"/>
                          </w:rPr>
                        </w:pPr>
                      </w:p>
                      <w:p>
                        <w:pPr>
                          <w:tabs>
                            <w:tab w:pos="783" w:val="left" w:leader="none"/>
                          </w:tabs>
                          <w:spacing w:before="0"/>
                          <w:ind w:left="194" w:right="0" w:firstLine="0"/>
                          <w:jc w:val="left"/>
                          <w:rPr>
                            <w:rFonts w:ascii="Verdana"/>
                            <w:sz w:val="16"/>
                          </w:rPr>
                        </w:pPr>
                        <w:r>
                          <w:rPr>
                            <w:rFonts w:ascii="Verdana"/>
                            <w:spacing w:val="-5"/>
                            <w:sz w:val="16"/>
                          </w:rPr>
                          <w:t>1.8</w:t>
                        </w:r>
                        <w:r>
                          <w:rPr>
                            <w:rFonts w:ascii="Verdana"/>
                            <w:sz w:val="16"/>
                          </w:rPr>
                          <w:tab/>
                        </w:r>
                        <w:r>
                          <w:rPr>
                            <w:rFonts w:ascii="Verdana"/>
                            <w:color w:val="FFFFFF"/>
                            <w:spacing w:val="-4"/>
                            <w:sz w:val="16"/>
                          </w:rPr>
                          <w:t>98.2</w:t>
                        </w:r>
                      </w:p>
                    </w:txbxContent>
                  </v:textbox>
                  <v:stroke dashstyle="solid"/>
                  <w10:wrap type="none"/>
                </v:shape>
              </v:group>
            </w:pict>
          </mc:Fallback>
        </mc:AlternateContent>
      </w:r>
      <w:r>
        <w:rPr>
          <w:sz w:val="20"/>
        </w:rPr>
      </w:r>
      <w:r>
        <w:rPr>
          <w:sz w:val="20"/>
        </w:rPr>
        <w:tab/>
      </w:r>
      <w:r>
        <w:rPr>
          <w:sz w:val="20"/>
        </w:rPr>
        <mc:AlternateContent>
          <mc:Choice Requires="wps">
            <w:drawing>
              <wp:inline distT="0" distB="0" distL="0" distR="0">
                <wp:extent cx="846455" cy="846455"/>
                <wp:effectExtent l="9525" t="0" r="0" b="10794"/>
                <wp:docPr id="254" name="Group 254"/>
                <wp:cNvGraphicFramePr>
                  <a:graphicFrameLocks/>
                </wp:cNvGraphicFramePr>
                <a:graphic>
                  <a:graphicData uri="http://schemas.microsoft.com/office/word/2010/wordprocessingGroup">
                    <wpg:wgp>
                      <wpg:cNvPr id="254" name="Group 254"/>
                      <wpg:cNvGrpSpPr/>
                      <wpg:grpSpPr>
                        <a:xfrm>
                          <a:off x="0" y="0"/>
                          <a:ext cx="846455" cy="846455"/>
                          <a:chExt cx="846455" cy="846455"/>
                        </a:xfrm>
                      </wpg:grpSpPr>
                      <pic:pic>
                        <pic:nvPicPr>
                          <pic:cNvPr id="255" name="Image 255"/>
                          <pic:cNvPicPr/>
                        </pic:nvPicPr>
                        <pic:blipFill>
                          <a:blip r:embed="rId34" cstate="print"/>
                          <a:stretch>
                            <a:fillRect/>
                          </a:stretch>
                        </pic:blipFill>
                        <pic:spPr>
                          <a:xfrm>
                            <a:off x="33081" y="3780"/>
                            <a:ext cx="809148" cy="809148"/>
                          </a:xfrm>
                          <a:prstGeom prst="rect">
                            <a:avLst/>
                          </a:prstGeom>
                        </pic:spPr>
                      </pic:pic>
                      <wps:wsp>
                        <wps:cNvPr id="256" name="Graphic 256"/>
                        <wps:cNvSpPr/>
                        <wps:spPr>
                          <a:xfrm>
                            <a:off x="235369" y="812929"/>
                            <a:ext cx="1270" cy="33655"/>
                          </a:xfrm>
                          <a:custGeom>
                            <a:avLst/>
                            <a:gdLst/>
                            <a:ahLst/>
                            <a:cxnLst/>
                            <a:rect l="l" t="t" r="r" b="b"/>
                            <a:pathLst>
                              <a:path w="0" h="33655">
                                <a:moveTo>
                                  <a:pt x="0" y="0"/>
                                </a:moveTo>
                                <a:lnTo>
                                  <a:pt x="0" y="33081"/>
                                </a:lnTo>
                              </a:path>
                            </a:pathLst>
                          </a:custGeom>
                          <a:solidFill>
                            <a:srgbClr val="000000"/>
                          </a:solidFill>
                        </wps:spPr>
                        <wps:bodyPr wrap="square" lIns="0" tIns="0" rIns="0" bIns="0" rtlCol="0">
                          <a:prstTxWarp prst="textNoShape">
                            <a:avLst/>
                          </a:prstTxWarp>
                          <a:noAutofit/>
                        </wps:bodyPr>
                      </wps:wsp>
                      <wps:wsp>
                        <wps:cNvPr id="257" name="Graphic 257"/>
                        <wps:cNvSpPr/>
                        <wps:spPr>
                          <a:xfrm>
                            <a:off x="235369" y="812929"/>
                            <a:ext cx="1270" cy="33655"/>
                          </a:xfrm>
                          <a:custGeom>
                            <a:avLst/>
                            <a:gdLst/>
                            <a:ahLst/>
                            <a:cxnLst/>
                            <a:rect l="l" t="t" r="r" b="b"/>
                            <a:pathLst>
                              <a:path w="0" h="33655">
                                <a:moveTo>
                                  <a:pt x="0" y="0"/>
                                </a:moveTo>
                                <a:lnTo>
                                  <a:pt x="0" y="33081"/>
                                </a:lnTo>
                              </a:path>
                            </a:pathLst>
                          </a:custGeom>
                          <a:ln w="7561">
                            <a:solidFill>
                              <a:srgbClr val="000000"/>
                            </a:solidFill>
                            <a:prstDash val="solid"/>
                          </a:ln>
                        </wps:spPr>
                        <wps:bodyPr wrap="square" lIns="0" tIns="0" rIns="0" bIns="0" rtlCol="0">
                          <a:prstTxWarp prst="textNoShape">
                            <a:avLst/>
                          </a:prstTxWarp>
                          <a:noAutofit/>
                        </wps:bodyPr>
                      </wps:wsp>
                      <wps:wsp>
                        <wps:cNvPr id="258" name="Graphic 258"/>
                        <wps:cNvSpPr/>
                        <wps:spPr>
                          <a:xfrm>
                            <a:off x="639943" y="812929"/>
                            <a:ext cx="1270" cy="33655"/>
                          </a:xfrm>
                          <a:custGeom>
                            <a:avLst/>
                            <a:gdLst/>
                            <a:ahLst/>
                            <a:cxnLst/>
                            <a:rect l="l" t="t" r="r" b="b"/>
                            <a:pathLst>
                              <a:path w="0" h="33655">
                                <a:moveTo>
                                  <a:pt x="0" y="0"/>
                                </a:moveTo>
                                <a:lnTo>
                                  <a:pt x="0" y="33081"/>
                                </a:lnTo>
                              </a:path>
                            </a:pathLst>
                          </a:custGeom>
                          <a:solidFill>
                            <a:srgbClr val="000000"/>
                          </a:solidFill>
                        </wps:spPr>
                        <wps:bodyPr wrap="square" lIns="0" tIns="0" rIns="0" bIns="0" rtlCol="0">
                          <a:prstTxWarp prst="textNoShape">
                            <a:avLst/>
                          </a:prstTxWarp>
                          <a:noAutofit/>
                        </wps:bodyPr>
                      </wps:wsp>
                      <wps:wsp>
                        <wps:cNvPr id="259" name="Graphic 259"/>
                        <wps:cNvSpPr/>
                        <wps:spPr>
                          <a:xfrm>
                            <a:off x="639943" y="812929"/>
                            <a:ext cx="1270" cy="33655"/>
                          </a:xfrm>
                          <a:custGeom>
                            <a:avLst/>
                            <a:gdLst/>
                            <a:ahLst/>
                            <a:cxnLst/>
                            <a:rect l="l" t="t" r="r" b="b"/>
                            <a:pathLst>
                              <a:path w="0" h="33655">
                                <a:moveTo>
                                  <a:pt x="0" y="0"/>
                                </a:moveTo>
                                <a:lnTo>
                                  <a:pt x="0" y="33081"/>
                                </a:lnTo>
                              </a:path>
                            </a:pathLst>
                          </a:custGeom>
                          <a:ln w="7561">
                            <a:solidFill>
                              <a:srgbClr val="000000"/>
                            </a:solidFill>
                            <a:prstDash val="solid"/>
                          </a:ln>
                        </wps:spPr>
                        <wps:bodyPr wrap="square" lIns="0" tIns="0" rIns="0" bIns="0" rtlCol="0">
                          <a:prstTxWarp prst="textNoShape">
                            <a:avLst/>
                          </a:prstTxWarp>
                          <a:noAutofit/>
                        </wps:bodyPr>
                      </wps:wsp>
                      <wps:wsp>
                        <wps:cNvPr id="260" name="Graphic 260"/>
                        <wps:cNvSpPr/>
                        <wps:spPr>
                          <a:xfrm>
                            <a:off x="0" y="206067"/>
                            <a:ext cx="33655" cy="1270"/>
                          </a:xfrm>
                          <a:custGeom>
                            <a:avLst/>
                            <a:gdLst/>
                            <a:ahLst/>
                            <a:cxnLst/>
                            <a:rect l="l" t="t" r="r" b="b"/>
                            <a:pathLst>
                              <a:path w="33655" h="0">
                                <a:moveTo>
                                  <a:pt x="33081" y="0"/>
                                </a:moveTo>
                                <a:lnTo>
                                  <a:pt x="0" y="0"/>
                                </a:lnTo>
                              </a:path>
                            </a:pathLst>
                          </a:custGeom>
                          <a:solidFill>
                            <a:srgbClr val="000000"/>
                          </a:solidFill>
                        </wps:spPr>
                        <wps:bodyPr wrap="square" lIns="0" tIns="0" rIns="0" bIns="0" rtlCol="0">
                          <a:prstTxWarp prst="textNoShape">
                            <a:avLst/>
                          </a:prstTxWarp>
                          <a:noAutofit/>
                        </wps:bodyPr>
                      </wps:wsp>
                      <wps:wsp>
                        <wps:cNvPr id="261" name="Graphic 261"/>
                        <wps:cNvSpPr/>
                        <wps:spPr>
                          <a:xfrm>
                            <a:off x="0" y="206067"/>
                            <a:ext cx="33655" cy="1270"/>
                          </a:xfrm>
                          <a:custGeom>
                            <a:avLst/>
                            <a:gdLst/>
                            <a:ahLst/>
                            <a:cxnLst/>
                            <a:rect l="l" t="t" r="r" b="b"/>
                            <a:pathLst>
                              <a:path w="33655" h="0">
                                <a:moveTo>
                                  <a:pt x="33081" y="0"/>
                                </a:moveTo>
                                <a:lnTo>
                                  <a:pt x="0" y="0"/>
                                </a:lnTo>
                              </a:path>
                            </a:pathLst>
                          </a:custGeom>
                          <a:ln w="7561">
                            <a:solidFill>
                              <a:srgbClr val="000000"/>
                            </a:solidFill>
                            <a:prstDash val="solid"/>
                          </a:ln>
                        </wps:spPr>
                        <wps:bodyPr wrap="square" lIns="0" tIns="0" rIns="0" bIns="0" rtlCol="0">
                          <a:prstTxWarp prst="textNoShape">
                            <a:avLst/>
                          </a:prstTxWarp>
                          <a:noAutofit/>
                        </wps:bodyPr>
                      </wps:wsp>
                      <wps:wsp>
                        <wps:cNvPr id="262" name="Graphic 262"/>
                        <wps:cNvSpPr/>
                        <wps:spPr>
                          <a:xfrm>
                            <a:off x="0" y="610642"/>
                            <a:ext cx="33655" cy="1270"/>
                          </a:xfrm>
                          <a:custGeom>
                            <a:avLst/>
                            <a:gdLst/>
                            <a:ahLst/>
                            <a:cxnLst/>
                            <a:rect l="l" t="t" r="r" b="b"/>
                            <a:pathLst>
                              <a:path w="33655" h="0">
                                <a:moveTo>
                                  <a:pt x="33081" y="0"/>
                                </a:moveTo>
                                <a:lnTo>
                                  <a:pt x="0" y="0"/>
                                </a:lnTo>
                              </a:path>
                            </a:pathLst>
                          </a:custGeom>
                          <a:solidFill>
                            <a:srgbClr val="000000"/>
                          </a:solidFill>
                        </wps:spPr>
                        <wps:bodyPr wrap="square" lIns="0" tIns="0" rIns="0" bIns="0" rtlCol="0">
                          <a:prstTxWarp prst="textNoShape">
                            <a:avLst/>
                          </a:prstTxWarp>
                          <a:noAutofit/>
                        </wps:bodyPr>
                      </wps:wsp>
                      <wps:wsp>
                        <wps:cNvPr id="263" name="Graphic 263"/>
                        <wps:cNvSpPr/>
                        <wps:spPr>
                          <a:xfrm>
                            <a:off x="0" y="610642"/>
                            <a:ext cx="33655" cy="1270"/>
                          </a:xfrm>
                          <a:custGeom>
                            <a:avLst/>
                            <a:gdLst/>
                            <a:ahLst/>
                            <a:cxnLst/>
                            <a:rect l="l" t="t" r="r" b="b"/>
                            <a:pathLst>
                              <a:path w="33655" h="0">
                                <a:moveTo>
                                  <a:pt x="33081" y="0"/>
                                </a:moveTo>
                                <a:lnTo>
                                  <a:pt x="0" y="0"/>
                                </a:lnTo>
                              </a:path>
                            </a:pathLst>
                          </a:custGeom>
                          <a:ln w="7561">
                            <a:solidFill>
                              <a:srgbClr val="000000"/>
                            </a:solidFill>
                            <a:prstDash val="solid"/>
                          </a:ln>
                        </wps:spPr>
                        <wps:bodyPr wrap="square" lIns="0" tIns="0" rIns="0" bIns="0" rtlCol="0">
                          <a:prstTxWarp prst="textNoShape">
                            <a:avLst/>
                          </a:prstTxWarp>
                          <a:noAutofit/>
                        </wps:bodyPr>
                      </wps:wsp>
                      <wps:wsp>
                        <wps:cNvPr id="264" name="Textbox 264"/>
                        <wps:cNvSpPr txBox="1"/>
                        <wps:spPr>
                          <a:xfrm>
                            <a:off x="33081" y="3780"/>
                            <a:ext cx="809625" cy="809625"/>
                          </a:xfrm>
                          <a:prstGeom prst="rect">
                            <a:avLst/>
                          </a:prstGeom>
                          <a:ln w="7561">
                            <a:solidFill>
                              <a:srgbClr val="000000"/>
                            </a:solidFill>
                            <a:prstDash val="solid"/>
                          </a:ln>
                        </wps:spPr>
                        <wps:txbx>
                          <w:txbxContent>
                            <w:p>
                              <w:pPr>
                                <w:spacing w:line="240" w:lineRule="auto" w:before="16"/>
                                <w:rPr>
                                  <w:sz w:val="15"/>
                                </w:rPr>
                              </w:pPr>
                            </w:p>
                            <w:p>
                              <w:pPr>
                                <w:tabs>
                                  <w:tab w:pos="831" w:val="left" w:leader="none"/>
                                </w:tabs>
                                <w:spacing w:before="1"/>
                                <w:ind w:left="146" w:right="0" w:firstLine="0"/>
                                <w:jc w:val="left"/>
                                <w:rPr>
                                  <w:rFonts w:ascii="Verdana"/>
                                  <w:sz w:val="16"/>
                                </w:rPr>
                              </w:pPr>
                              <w:r>
                                <w:rPr>
                                  <w:rFonts w:ascii="Verdana"/>
                                  <w:color w:val="FFFFFF"/>
                                  <w:spacing w:val="-4"/>
                                  <w:sz w:val="16"/>
                                </w:rPr>
                                <w:t>92.4</w:t>
                              </w:r>
                              <w:r>
                                <w:rPr>
                                  <w:rFonts w:ascii="Verdana"/>
                                  <w:color w:val="FFFFFF"/>
                                  <w:sz w:val="16"/>
                                </w:rPr>
                                <w:tab/>
                              </w:r>
                              <w:r>
                                <w:rPr>
                                  <w:rFonts w:ascii="Verdana"/>
                                  <w:spacing w:val="-5"/>
                                  <w:sz w:val="16"/>
                                </w:rPr>
                                <w:t>7.6</w:t>
                              </w:r>
                            </w:p>
                            <w:p>
                              <w:pPr>
                                <w:spacing w:line="240" w:lineRule="auto" w:before="0"/>
                                <w:rPr>
                                  <w:rFonts w:ascii="Verdana"/>
                                  <w:sz w:val="15"/>
                                </w:rPr>
                              </w:pPr>
                            </w:p>
                            <w:p>
                              <w:pPr>
                                <w:spacing w:line="240" w:lineRule="auto" w:before="78"/>
                                <w:rPr>
                                  <w:rFonts w:ascii="Verdana"/>
                                  <w:sz w:val="15"/>
                                </w:rPr>
                              </w:pPr>
                            </w:p>
                            <w:p>
                              <w:pPr>
                                <w:tabs>
                                  <w:tab w:pos="783" w:val="left" w:leader="none"/>
                                </w:tabs>
                                <w:spacing w:before="0"/>
                                <w:ind w:left="194" w:right="0" w:firstLine="0"/>
                                <w:jc w:val="left"/>
                                <w:rPr>
                                  <w:rFonts w:ascii="Verdana"/>
                                  <w:sz w:val="16"/>
                                </w:rPr>
                              </w:pPr>
                              <w:r>
                                <w:rPr>
                                  <w:rFonts w:ascii="Verdana"/>
                                  <w:spacing w:val="-5"/>
                                  <w:sz w:val="16"/>
                                </w:rPr>
                                <w:t>2.0</w:t>
                              </w:r>
                              <w:r>
                                <w:rPr>
                                  <w:rFonts w:ascii="Verdana"/>
                                  <w:sz w:val="16"/>
                                </w:rPr>
                                <w:tab/>
                              </w:r>
                              <w:r>
                                <w:rPr>
                                  <w:rFonts w:ascii="Verdana"/>
                                  <w:color w:val="FFFFFF"/>
                                  <w:spacing w:val="-4"/>
                                  <w:sz w:val="16"/>
                                </w:rPr>
                                <w:t>98.0</w:t>
                              </w:r>
                            </w:p>
                          </w:txbxContent>
                        </wps:txbx>
                        <wps:bodyPr wrap="square" lIns="0" tIns="0" rIns="0" bIns="0" rtlCol="0">
                          <a:noAutofit/>
                        </wps:bodyPr>
                      </wps:wsp>
                    </wpg:wgp>
                  </a:graphicData>
                </a:graphic>
              </wp:inline>
            </w:drawing>
          </mc:Choice>
          <mc:Fallback>
            <w:pict>
              <v:group style="width:66.650pt;height:66.650pt;mso-position-horizontal-relative:char;mso-position-vertical-relative:line" id="docshapegroup172" coordorigin="0,0" coordsize="1333,1333">
                <v:shape style="position:absolute;left:52;top:5;width:1275;height:1275" type="#_x0000_t75" id="docshape173" stroked="false">
                  <v:imagedata r:id="rId34" o:title=""/>
                </v:shape>
                <v:shape style="position:absolute;left:370;top:1280;width:2;height:53" id="docshape174" coordorigin="371,1280" coordsize="0,53" path="m371,1280l371,1332e" filled="true" fillcolor="#000000" stroked="false">
                  <v:path arrowok="t"/>
                  <v:fill type="solid"/>
                </v:shape>
                <v:line style="position:absolute" from="371,1280" to="371,1332" stroked="true" strokeweight=".5954pt" strokecolor="#000000">
                  <v:stroke dashstyle="solid"/>
                </v:line>
                <v:shape style="position:absolute;left:1007;top:1280;width:2;height:53" id="docshape175" coordorigin="1008,1280" coordsize="0,53" path="m1008,1280l1008,1332e" filled="true" fillcolor="#000000" stroked="false">
                  <v:path arrowok="t"/>
                  <v:fill type="solid"/>
                </v:shape>
                <v:line style="position:absolute" from="1008,1280" to="1008,1332" stroked="true" strokeweight=".5954pt" strokecolor="#000000">
                  <v:stroke dashstyle="solid"/>
                </v:line>
                <v:shape style="position:absolute;left:0;top:324;width:53;height:2" id="docshape176" coordorigin="0,325" coordsize="53,0" path="m52,325l0,325e" filled="true" fillcolor="#000000" stroked="false">
                  <v:path arrowok="t"/>
                  <v:fill type="solid"/>
                </v:shape>
                <v:line style="position:absolute" from="52,325" to="0,325" stroked="true" strokeweight=".5954pt" strokecolor="#000000">
                  <v:stroke dashstyle="solid"/>
                </v:line>
                <v:shape style="position:absolute;left:0;top:961;width:53;height:2" id="docshape177" coordorigin="0,962" coordsize="53,0" path="m52,962l0,962e" filled="true" fillcolor="#000000" stroked="false">
                  <v:path arrowok="t"/>
                  <v:fill type="solid"/>
                </v:shape>
                <v:line style="position:absolute" from="52,962" to="0,962" stroked="true" strokeweight=".5954pt" strokecolor="#000000">
                  <v:stroke dashstyle="solid"/>
                </v:line>
                <v:shape style="position:absolute;left:52;top:5;width:1275;height:1275" type="#_x0000_t202" id="docshape178" filled="false" stroked="true" strokeweight=".5954pt" strokecolor="#000000">
                  <v:textbox inset="0,0,0,0">
                    <w:txbxContent>
                      <w:p>
                        <w:pPr>
                          <w:spacing w:line="240" w:lineRule="auto" w:before="16"/>
                          <w:rPr>
                            <w:sz w:val="15"/>
                          </w:rPr>
                        </w:pPr>
                      </w:p>
                      <w:p>
                        <w:pPr>
                          <w:tabs>
                            <w:tab w:pos="831" w:val="left" w:leader="none"/>
                          </w:tabs>
                          <w:spacing w:before="1"/>
                          <w:ind w:left="146" w:right="0" w:firstLine="0"/>
                          <w:jc w:val="left"/>
                          <w:rPr>
                            <w:rFonts w:ascii="Verdana"/>
                            <w:sz w:val="16"/>
                          </w:rPr>
                        </w:pPr>
                        <w:r>
                          <w:rPr>
                            <w:rFonts w:ascii="Verdana"/>
                            <w:color w:val="FFFFFF"/>
                            <w:spacing w:val="-4"/>
                            <w:sz w:val="16"/>
                          </w:rPr>
                          <w:t>92.4</w:t>
                        </w:r>
                        <w:r>
                          <w:rPr>
                            <w:rFonts w:ascii="Verdana"/>
                            <w:color w:val="FFFFFF"/>
                            <w:sz w:val="16"/>
                          </w:rPr>
                          <w:tab/>
                        </w:r>
                        <w:r>
                          <w:rPr>
                            <w:rFonts w:ascii="Verdana"/>
                            <w:spacing w:val="-5"/>
                            <w:sz w:val="16"/>
                          </w:rPr>
                          <w:t>7.6</w:t>
                        </w:r>
                      </w:p>
                      <w:p>
                        <w:pPr>
                          <w:spacing w:line="240" w:lineRule="auto" w:before="0"/>
                          <w:rPr>
                            <w:rFonts w:ascii="Verdana"/>
                            <w:sz w:val="15"/>
                          </w:rPr>
                        </w:pPr>
                      </w:p>
                      <w:p>
                        <w:pPr>
                          <w:spacing w:line="240" w:lineRule="auto" w:before="78"/>
                          <w:rPr>
                            <w:rFonts w:ascii="Verdana"/>
                            <w:sz w:val="15"/>
                          </w:rPr>
                        </w:pPr>
                      </w:p>
                      <w:p>
                        <w:pPr>
                          <w:tabs>
                            <w:tab w:pos="783" w:val="left" w:leader="none"/>
                          </w:tabs>
                          <w:spacing w:before="0"/>
                          <w:ind w:left="194" w:right="0" w:firstLine="0"/>
                          <w:jc w:val="left"/>
                          <w:rPr>
                            <w:rFonts w:ascii="Verdana"/>
                            <w:sz w:val="16"/>
                          </w:rPr>
                        </w:pPr>
                        <w:r>
                          <w:rPr>
                            <w:rFonts w:ascii="Verdana"/>
                            <w:spacing w:val="-5"/>
                            <w:sz w:val="16"/>
                          </w:rPr>
                          <w:t>2.0</w:t>
                        </w:r>
                        <w:r>
                          <w:rPr>
                            <w:rFonts w:ascii="Verdana"/>
                            <w:sz w:val="16"/>
                          </w:rPr>
                          <w:tab/>
                        </w:r>
                        <w:r>
                          <w:rPr>
                            <w:rFonts w:ascii="Verdana"/>
                            <w:color w:val="FFFFFF"/>
                            <w:spacing w:val="-4"/>
                            <w:sz w:val="16"/>
                          </w:rPr>
                          <w:t>98.0</w:t>
                        </w:r>
                      </w:p>
                    </w:txbxContent>
                  </v:textbox>
                  <v:stroke dashstyle="solid"/>
                  <w10:wrap type="none"/>
                </v:shape>
              </v:group>
            </w:pict>
          </mc:Fallback>
        </mc:AlternateContent>
      </w:r>
      <w:r>
        <w:rPr>
          <w:sz w:val="20"/>
        </w:rPr>
      </w:r>
      <w:r>
        <w:rPr>
          <w:sz w:val="20"/>
        </w:rPr>
        <w:tab/>
      </w:r>
      <w:r>
        <w:rPr>
          <w:sz w:val="20"/>
        </w:rPr>
        <mc:AlternateContent>
          <mc:Choice Requires="wps">
            <w:drawing>
              <wp:inline distT="0" distB="0" distL="0" distR="0">
                <wp:extent cx="846455" cy="846455"/>
                <wp:effectExtent l="9525" t="0" r="0" b="10794"/>
                <wp:docPr id="265" name="Group 265"/>
                <wp:cNvGraphicFramePr>
                  <a:graphicFrameLocks/>
                </wp:cNvGraphicFramePr>
                <a:graphic>
                  <a:graphicData uri="http://schemas.microsoft.com/office/word/2010/wordprocessingGroup">
                    <wpg:wgp>
                      <wpg:cNvPr id="265" name="Group 265"/>
                      <wpg:cNvGrpSpPr/>
                      <wpg:grpSpPr>
                        <a:xfrm>
                          <a:off x="0" y="0"/>
                          <a:ext cx="846455" cy="846455"/>
                          <a:chExt cx="846455" cy="846455"/>
                        </a:xfrm>
                      </wpg:grpSpPr>
                      <pic:pic>
                        <pic:nvPicPr>
                          <pic:cNvPr id="266" name="Image 266"/>
                          <pic:cNvPicPr/>
                        </pic:nvPicPr>
                        <pic:blipFill>
                          <a:blip r:embed="rId35" cstate="print"/>
                          <a:stretch>
                            <a:fillRect/>
                          </a:stretch>
                        </pic:blipFill>
                        <pic:spPr>
                          <a:xfrm>
                            <a:off x="33081" y="3780"/>
                            <a:ext cx="809148" cy="809148"/>
                          </a:xfrm>
                          <a:prstGeom prst="rect">
                            <a:avLst/>
                          </a:prstGeom>
                        </pic:spPr>
                      </pic:pic>
                      <wps:wsp>
                        <wps:cNvPr id="267" name="Graphic 267"/>
                        <wps:cNvSpPr/>
                        <wps:spPr>
                          <a:xfrm>
                            <a:off x="235369" y="812929"/>
                            <a:ext cx="1270" cy="33655"/>
                          </a:xfrm>
                          <a:custGeom>
                            <a:avLst/>
                            <a:gdLst/>
                            <a:ahLst/>
                            <a:cxnLst/>
                            <a:rect l="l" t="t" r="r" b="b"/>
                            <a:pathLst>
                              <a:path w="0" h="33655">
                                <a:moveTo>
                                  <a:pt x="0" y="0"/>
                                </a:moveTo>
                                <a:lnTo>
                                  <a:pt x="0" y="33081"/>
                                </a:lnTo>
                              </a:path>
                            </a:pathLst>
                          </a:custGeom>
                          <a:solidFill>
                            <a:srgbClr val="000000"/>
                          </a:solidFill>
                        </wps:spPr>
                        <wps:bodyPr wrap="square" lIns="0" tIns="0" rIns="0" bIns="0" rtlCol="0">
                          <a:prstTxWarp prst="textNoShape">
                            <a:avLst/>
                          </a:prstTxWarp>
                          <a:noAutofit/>
                        </wps:bodyPr>
                      </wps:wsp>
                      <wps:wsp>
                        <wps:cNvPr id="268" name="Graphic 268"/>
                        <wps:cNvSpPr/>
                        <wps:spPr>
                          <a:xfrm>
                            <a:off x="235369" y="812929"/>
                            <a:ext cx="1270" cy="33655"/>
                          </a:xfrm>
                          <a:custGeom>
                            <a:avLst/>
                            <a:gdLst/>
                            <a:ahLst/>
                            <a:cxnLst/>
                            <a:rect l="l" t="t" r="r" b="b"/>
                            <a:pathLst>
                              <a:path w="0" h="33655">
                                <a:moveTo>
                                  <a:pt x="0" y="0"/>
                                </a:moveTo>
                                <a:lnTo>
                                  <a:pt x="0" y="33081"/>
                                </a:lnTo>
                              </a:path>
                            </a:pathLst>
                          </a:custGeom>
                          <a:ln w="7561">
                            <a:solidFill>
                              <a:srgbClr val="000000"/>
                            </a:solidFill>
                            <a:prstDash val="solid"/>
                          </a:ln>
                        </wps:spPr>
                        <wps:bodyPr wrap="square" lIns="0" tIns="0" rIns="0" bIns="0" rtlCol="0">
                          <a:prstTxWarp prst="textNoShape">
                            <a:avLst/>
                          </a:prstTxWarp>
                          <a:noAutofit/>
                        </wps:bodyPr>
                      </wps:wsp>
                      <wps:wsp>
                        <wps:cNvPr id="269" name="Graphic 269"/>
                        <wps:cNvSpPr/>
                        <wps:spPr>
                          <a:xfrm>
                            <a:off x="639943" y="812929"/>
                            <a:ext cx="1270" cy="33655"/>
                          </a:xfrm>
                          <a:custGeom>
                            <a:avLst/>
                            <a:gdLst/>
                            <a:ahLst/>
                            <a:cxnLst/>
                            <a:rect l="l" t="t" r="r" b="b"/>
                            <a:pathLst>
                              <a:path w="0" h="33655">
                                <a:moveTo>
                                  <a:pt x="0" y="0"/>
                                </a:moveTo>
                                <a:lnTo>
                                  <a:pt x="0" y="33081"/>
                                </a:lnTo>
                              </a:path>
                            </a:pathLst>
                          </a:custGeom>
                          <a:solidFill>
                            <a:srgbClr val="000000"/>
                          </a:solidFill>
                        </wps:spPr>
                        <wps:bodyPr wrap="square" lIns="0" tIns="0" rIns="0" bIns="0" rtlCol="0">
                          <a:prstTxWarp prst="textNoShape">
                            <a:avLst/>
                          </a:prstTxWarp>
                          <a:noAutofit/>
                        </wps:bodyPr>
                      </wps:wsp>
                      <wps:wsp>
                        <wps:cNvPr id="270" name="Graphic 270"/>
                        <wps:cNvSpPr/>
                        <wps:spPr>
                          <a:xfrm>
                            <a:off x="639943" y="812929"/>
                            <a:ext cx="1270" cy="33655"/>
                          </a:xfrm>
                          <a:custGeom>
                            <a:avLst/>
                            <a:gdLst/>
                            <a:ahLst/>
                            <a:cxnLst/>
                            <a:rect l="l" t="t" r="r" b="b"/>
                            <a:pathLst>
                              <a:path w="0" h="33655">
                                <a:moveTo>
                                  <a:pt x="0" y="0"/>
                                </a:moveTo>
                                <a:lnTo>
                                  <a:pt x="0" y="33081"/>
                                </a:lnTo>
                              </a:path>
                            </a:pathLst>
                          </a:custGeom>
                          <a:ln w="7561">
                            <a:solidFill>
                              <a:srgbClr val="000000"/>
                            </a:solidFill>
                            <a:prstDash val="solid"/>
                          </a:ln>
                        </wps:spPr>
                        <wps:bodyPr wrap="square" lIns="0" tIns="0" rIns="0" bIns="0" rtlCol="0">
                          <a:prstTxWarp prst="textNoShape">
                            <a:avLst/>
                          </a:prstTxWarp>
                          <a:noAutofit/>
                        </wps:bodyPr>
                      </wps:wsp>
                      <wps:wsp>
                        <wps:cNvPr id="271" name="Graphic 271"/>
                        <wps:cNvSpPr/>
                        <wps:spPr>
                          <a:xfrm>
                            <a:off x="0" y="206067"/>
                            <a:ext cx="33655" cy="1270"/>
                          </a:xfrm>
                          <a:custGeom>
                            <a:avLst/>
                            <a:gdLst/>
                            <a:ahLst/>
                            <a:cxnLst/>
                            <a:rect l="l" t="t" r="r" b="b"/>
                            <a:pathLst>
                              <a:path w="33655" h="0">
                                <a:moveTo>
                                  <a:pt x="33081" y="0"/>
                                </a:moveTo>
                                <a:lnTo>
                                  <a:pt x="0" y="0"/>
                                </a:lnTo>
                              </a:path>
                            </a:pathLst>
                          </a:custGeom>
                          <a:solidFill>
                            <a:srgbClr val="000000"/>
                          </a:solidFill>
                        </wps:spPr>
                        <wps:bodyPr wrap="square" lIns="0" tIns="0" rIns="0" bIns="0" rtlCol="0">
                          <a:prstTxWarp prst="textNoShape">
                            <a:avLst/>
                          </a:prstTxWarp>
                          <a:noAutofit/>
                        </wps:bodyPr>
                      </wps:wsp>
                      <wps:wsp>
                        <wps:cNvPr id="272" name="Graphic 272"/>
                        <wps:cNvSpPr/>
                        <wps:spPr>
                          <a:xfrm>
                            <a:off x="0" y="206067"/>
                            <a:ext cx="33655" cy="1270"/>
                          </a:xfrm>
                          <a:custGeom>
                            <a:avLst/>
                            <a:gdLst/>
                            <a:ahLst/>
                            <a:cxnLst/>
                            <a:rect l="l" t="t" r="r" b="b"/>
                            <a:pathLst>
                              <a:path w="33655" h="0">
                                <a:moveTo>
                                  <a:pt x="33081" y="0"/>
                                </a:moveTo>
                                <a:lnTo>
                                  <a:pt x="0" y="0"/>
                                </a:lnTo>
                              </a:path>
                            </a:pathLst>
                          </a:custGeom>
                          <a:ln w="7561">
                            <a:solidFill>
                              <a:srgbClr val="000000"/>
                            </a:solidFill>
                            <a:prstDash val="solid"/>
                          </a:ln>
                        </wps:spPr>
                        <wps:bodyPr wrap="square" lIns="0" tIns="0" rIns="0" bIns="0" rtlCol="0">
                          <a:prstTxWarp prst="textNoShape">
                            <a:avLst/>
                          </a:prstTxWarp>
                          <a:noAutofit/>
                        </wps:bodyPr>
                      </wps:wsp>
                      <wps:wsp>
                        <wps:cNvPr id="273" name="Graphic 273"/>
                        <wps:cNvSpPr/>
                        <wps:spPr>
                          <a:xfrm>
                            <a:off x="0" y="610642"/>
                            <a:ext cx="33655" cy="1270"/>
                          </a:xfrm>
                          <a:custGeom>
                            <a:avLst/>
                            <a:gdLst/>
                            <a:ahLst/>
                            <a:cxnLst/>
                            <a:rect l="l" t="t" r="r" b="b"/>
                            <a:pathLst>
                              <a:path w="33655" h="0">
                                <a:moveTo>
                                  <a:pt x="33081" y="0"/>
                                </a:moveTo>
                                <a:lnTo>
                                  <a:pt x="0" y="0"/>
                                </a:lnTo>
                              </a:path>
                            </a:pathLst>
                          </a:custGeom>
                          <a:solidFill>
                            <a:srgbClr val="000000"/>
                          </a:solidFill>
                        </wps:spPr>
                        <wps:bodyPr wrap="square" lIns="0" tIns="0" rIns="0" bIns="0" rtlCol="0">
                          <a:prstTxWarp prst="textNoShape">
                            <a:avLst/>
                          </a:prstTxWarp>
                          <a:noAutofit/>
                        </wps:bodyPr>
                      </wps:wsp>
                      <wps:wsp>
                        <wps:cNvPr id="274" name="Graphic 274"/>
                        <wps:cNvSpPr/>
                        <wps:spPr>
                          <a:xfrm>
                            <a:off x="0" y="610642"/>
                            <a:ext cx="33655" cy="1270"/>
                          </a:xfrm>
                          <a:custGeom>
                            <a:avLst/>
                            <a:gdLst/>
                            <a:ahLst/>
                            <a:cxnLst/>
                            <a:rect l="l" t="t" r="r" b="b"/>
                            <a:pathLst>
                              <a:path w="33655" h="0">
                                <a:moveTo>
                                  <a:pt x="33081" y="0"/>
                                </a:moveTo>
                                <a:lnTo>
                                  <a:pt x="0" y="0"/>
                                </a:lnTo>
                              </a:path>
                            </a:pathLst>
                          </a:custGeom>
                          <a:ln w="7561">
                            <a:solidFill>
                              <a:srgbClr val="000000"/>
                            </a:solidFill>
                            <a:prstDash val="solid"/>
                          </a:ln>
                        </wps:spPr>
                        <wps:bodyPr wrap="square" lIns="0" tIns="0" rIns="0" bIns="0" rtlCol="0">
                          <a:prstTxWarp prst="textNoShape">
                            <a:avLst/>
                          </a:prstTxWarp>
                          <a:noAutofit/>
                        </wps:bodyPr>
                      </wps:wsp>
                      <wps:wsp>
                        <wps:cNvPr id="275" name="Textbox 275"/>
                        <wps:cNvSpPr txBox="1"/>
                        <wps:spPr>
                          <a:xfrm>
                            <a:off x="33081" y="3780"/>
                            <a:ext cx="809625" cy="809625"/>
                          </a:xfrm>
                          <a:prstGeom prst="rect">
                            <a:avLst/>
                          </a:prstGeom>
                          <a:ln w="7561">
                            <a:solidFill>
                              <a:srgbClr val="000000"/>
                            </a:solidFill>
                            <a:prstDash val="solid"/>
                          </a:ln>
                        </wps:spPr>
                        <wps:txbx>
                          <w:txbxContent>
                            <w:p>
                              <w:pPr>
                                <w:spacing w:line="240" w:lineRule="auto" w:before="16"/>
                                <w:rPr>
                                  <w:sz w:val="15"/>
                                </w:rPr>
                              </w:pPr>
                            </w:p>
                            <w:p>
                              <w:pPr>
                                <w:tabs>
                                  <w:tab w:pos="831" w:val="left" w:leader="none"/>
                                </w:tabs>
                                <w:spacing w:before="1"/>
                                <w:ind w:left="146" w:right="0" w:firstLine="0"/>
                                <w:jc w:val="left"/>
                                <w:rPr>
                                  <w:rFonts w:ascii="Verdana"/>
                                  <w:sz w:val="16"/>
                                </w:rPr>
                              </w:pPr>
                              <w:r>
                                <w:rPr>
                                  <w:rFonts w:ascii="Verdana"/>
                                  <w:color w:val="FFFFFF"/>
                                  <w:spacing w:val="-4"/>
                                  <w:sz w:val="16"/>
                                </w:rPr>
                                <w:t>93.5</w:t>
                              </w:r>
                              <w:r>
                                <w:rPr>
                                  <w:rFonts w:ascii="Verdana"/>
                                  <w:color w:val="FFFFFF"/>
                                  <w:sz w:val="16"/>
                                </w:rPr>
                                <w:tab/>
                              </w:r>
                              <w:r>
                                <w:rPr>
                                  <w:rFonts w:ascii="Verdana"/>
                                  <w:spacing w:val="-5"/>
                                  <w:sz w:val="16"/>
                                </w:rPr>
                                <w:t>6.5</w:t>
                              </w:r>
                            </w:p>
                            <w:p>
                              <w:pPr>
                                <w:spacing w:line="240" w:lineRule="auto" w:before="0"/>
                                <w:rPr>
                                  <w:rFonts w:ascii="Verdana"/>
                                  <w:sz w:val="15"/>
                                </w:rPr>
                              </w:pPr>
                            </w:p>
                            <w:p>
                              <w:pPr>
                                <w:spacing w:line="240" w:lineRule="auto" w:before="78"/>
                                <w:rPr>
                                  <w:rFonts w:ascii="Verdana"/>
                                  <w:sz w:val="15"/>
                                </w:rPr>
                              </w:pPr>
                            </w:p>
                            <w:p>
                              <w:pPr>
                                <w:tabs>
                                  <w:tab w:pos="783" w:val="left" w:leader="none"/>
                                </w:tabs>
                                <w:spacing w:before="0"/>
                                <w:ind w:left="194" w:right="0" w:firstLine="0"/>
                                <w:jc w:val="left"/>
                                <w:rPr>
                                  <w:rFonts w:ascii="Verdana"/>
                                  <w:sz w:val="16"/>
                                </w:rPr>
                              </w:pPr>
                              <w:r>
                                <w:rPr>
                                  <w:rFonts w:ascii="Verdana"/>
                                  <w:spacing w:val="-5"/>
                                  <w:sz w:val="16"/>
                                </w:rPr>
                                <w:t>2.0</w:t>
                              </w:r>
                              <w:r>
                                <w:rPr>
                                  <w:rFonts w:ascii="Verdana"/>
                                  <w:sz w:val="16"/>
                                </w:rPr>
                                <w:tab/>
                              </w:r>
                              <w:r>
                                <w:rPr>
                                  <w:rFonts w:ascii="Verdana"/>
                                  <w:color w:val="FFFFFF"/>
                                  <w:spacing w:val="-4"/>
                                  <w:sz w:val="16"/>
                                </w:rPr>
                                <w:t>98.0</w:t>
                              </w:r>
                            </w:p>
                          </w:txbxContent>
                        </wps:txbx>
                        <wps:bodyPr wrap="square" lIns="0" tIns="0" rIns="0" bIns="0" rtlCol="0">
                          <a:noAutofit/>
                        </wps:bodyPr>
                      </wps:wsp>
                    </wpg:wgp>
                  </a:graphicData>
                </a:graphic>
              </wp:inline>
            </w:drawing>
          </mc:Choice>
          <mc:Fallback>
            <w:pict>
              <v:group style="width:66.650pt;height:66.650pt;mso-position-horizontal-relative:char;mso-position-vertical-relative:line" id="docshapegroup179" coordorigin="0,0" coordsize="1333,1333">
                <v:shape style="position:absolute;left:52;top:5;width:1275;height:1275" type="#_x0000_t75" id="docshape180" stroked="false">
                  <v:imagedata r:id="rId35" o:title=""/>
                </v:shape>
                <v:shape style="position:absolute;left:370;top:1280;width:2;height:53" id="docshape181" coordorigin="371,1280" coordsize="0,53" path="m371,1280l371,1332e" filled="true" fillcolor="#000000" stroked="false">
                  <v:path arrowok="t"/>
                  <v:fill type="solid"/>
                </v:shape>
                <v:line style="position:absolute" from="371,1280" to="371,1332" stroked="true" strokeweight=".5954pt" strokecolor="#000000">
                  <v:stroke dashstyle="solid"/>
                </v:line>
                <v:shape style="position:absolute;left:1007;top:1280;width:2;height:53" id="docshape182" coordorigin="1008,1280" coordsize="0,53" path="m1008,1280l1008,1332e" filled="true" fillcolor="#000000" stroked="false">
                  <v:path arrowok="t"/>
                  <v:fill type="solid"/>
                </v:shape>
                <v:line style="position:absolute" from="1008,1280" to="1008,1332" stroked="true" strokeweight=".5954pt" strokecolor="#000000">
                  <v:stroke dashstyle="solid"/>
                </v:line>
                <v:shape style="position:absolute;left:0;top:324;width:53;height:2" id="docshape183" coordorigin="0,325" coordsize="53,0" path="m52,325l0,325e" filled="true" fillcolor="#000000" stroked="false">
                  <v:path arrowok="t"/>
                  <v:fill type="solid"/>
                </v:shape>
                <v:line style="position:absolute" from="52,325" to="0,325" stroked="true" strokeweight=".5954pt" strokecolor="#000000">
                  <v:stroke dashstyle="solid"/>
                </v:line>
                <v:shape style="position:absolute;left:0;top:961;width:53;height:2" id="docshape184" coordorigin="0,962" coordsize="53,0" path="m52,962l0,962e" filled="true" fillcolor="#000000" stroked="false">
                  <v:path arrowok="t"/>
                  <v:fill type="solid"/>
                </v:shape>
                <v:line style="position:absolute" from="52,962" to="0,962" stroked="true" strokeweight=".5954pt" strokecolor="#000000">
                  <v:stroke dashstyle="solid"/>
                </v:line>
                <v:shape style="position:absolute;left:52;top:5;width:1275;height:1275" type="#_x0000_t202" id="docshape185" filled="false" stroked="true" strokeweight=".5954pt" strokecolor="#000000">
                  <v:textbox inset="0,0,0,0">
                    <w:txbxContent>
                      <w:p>
                        <w:pPr>
                          <w:spacing w:line="240" w:lineRule="auto" w:before="16"/>
                          <w:rPr>
                            <w:sz w:val="15"/>
                          </w:rPr>
                        </w:pPr>
                      </w:p>
                      <w:p>
                        <w:pPr>
                          <w:tabs>
                            <w:tab w:pos="831" w:val="left" w:leader="none"/>
                          </w:tabs>
                          <w:spacing w:before="1"/>
                          <w:ind w:left="146" w:right="0" w:firstLine="0"/>
                          <w:jc w:val="left"/>
                          <w:rPr>
                            <w:rFonts w:ascii="Verdana"/>
                            <w:sz w:val="16"/>
                          </w:rPr>
                        </w:pPr>
                        <w:r>
                          <w:rPr>
                            <w:rFonts w:ascii="Verdana"/>
                            <w:color w:val="FFFFFF"/>
                            <w:spacing w:val="-4"/>
                            <w:sz w:val="16"/>
                          </w:rPr>
                          <w:t>93.5</w:t>
                        </w:r>
                        <w:r>
                          <w:rPr>
                            <w:rFonts w:ascii="Verdana"/>
                            <w:color w:val="FFFFFF"/>
                            <w:sz w:val="16"/>
                          </w:rPr>
                          <w:tab/>
                        </w:r>
                        <w:r>
                          <w:rPr>
                            <w:rFonts w:ascii="Verdana"/>
                            <w:spacing w:val="-5"/>
                            <w:sz w:val="16"/>
                          </w:rPr>
                          <w:t>6.5</w:t>
                        </w:r>
                      </w:p>
                      <w:p>
                        <w:pPr>
                          <w:spacing w:line="240" w:lineRule="auto" w:before="0"/>
                          <w:rPr>
                            <w:rFonts w:ascii="Verdana"/>
                            <w:sz w:val="15"/>
                          </w:rPr>
                        </w:pPr>
                      </w:p>
                      <w:p>
                        <w:pPr>
                          <w:spacing w:line="240" w:lineRule="auto" w:before="78"/>
                          <w:rPr>
                            <w:rFonts w:ascii="Verdana"/>
                            <w:sz w:val="15"/>
                          </w:rPr>
                        </w:pPr>
                      </w:p>
                      <w:p>
                        <w:pPr>
                          <w:tabs>
                            <w:tab w:pos="783" w:val="left" w:leader="none"/>
                          </w:tabs>
                          <w:spacing w:before="0"/>
                          <w:ind w:left="194" w:right="0" w:firstLine="0"/>
                          <w:jc w:val="left"/>
                          <w:rPr>
                            <w:rFonts w:ascii="Verdana"/>
                            <w:sz w:val="16"/>
                          </w:rPr>
                        </w:pPr>
                        <w:r>
                          <w:rPr>
                            <w:rFonts w:ascii="Verdana"/>
                            <w:spacing w:val="-5"/>
                            <w:sz w:val="16"/>
                          </w:rPr>
                          <w:t>2.0</w:t>
                        </w:r>
                        <w:r>
                          <w:rPr>
                            <w:rFonts w:ascii="Verdana"/>
                            <w:sz w:val="16"/>
                          </w:rPr>
                          <w:tab/>
                        </w:r>
                        <w:r>
                          <w:rPr>
                            <w:rFonts w:ascii="Verdana"/>
                            <w:color w:val="FFFFFF"/>
                            <w:spacing w:val="-4"/>
                            <w:sz w:val="16"/>
                          </w:rPr>
                          <w:t>98.0</w:t>
                        </w:r>
                      </w:p>
                    </w:txbxContent>
                  </v:textbox>
                  <v:stroke dashstyle="solid"/>
                  <w10:wrap type="none"/>
                </v:shape>
              </v:group>
            </w:pict>
          </mc:Fallback>
        </mc:AlternateContent>
      </w:r>
      <w:r>
        <w:rPr>
          <w:sz w:val="20"/>
        </w:rPr>
      </w:r>
    </w:p>
    <w:p>
      <w:pPr>
        <w:spacing w:after="0" w:line="240" w:lineRule="auto"/>
        <w:jc w:val="left"/>
        <w:rPr>
          <w:sz w:val="20"/>
        </w:rPr>
        <w:sectPr>
          <w:pgSz w:w="11910" w:h="16840"/>
          <w:pgMar w:header="1109" w:footer="0" w:top="1400" w:bottom="280" w:left="566" w:right="566"/>
        </w:sectPr>
      </w:pPr>
    </w:p>
    <w:p>
      <w:pPr>
        <w:tabs>
          <w:tab w:pos="4044" w:val="left" w:leader="none"/>
        </w:tabs>
        <w:spacing w:line="129" w:lineRule="exact" w:before="0"/>
        <w:ind w:left="3382" w:right="0" w:firstLine="0"/>
        <w:jc w:val="left"/>
        <w:rPr>
          <w:rFonts w:ascii="Verdana"/>
          <w:sz w:val="13"/>
        </w:rPr>
      </w:pPr>
      <w:r>
        <w:rPr>
          <w:rFonts w:ascii="Verdana"/>
          <w:sz w:val="13"/>
        </w:rPr>
        <mc:AlternateContent>
          <mc:Choice Requires="wps">
            <w:drawing>
              <wp:anchor distT="0" distB="0" distL="0" distR="0" allowOverlap="1" layoutInCell="1" locked="0" behindDoc="0" simplePos="0" relativeHeight="15748096">
                <wp:simplePos x="0" y="0"/>
                <wp:positionH relativeFrom="page">
                  <wp:posOffset>2160325</wp:posOffset>
                </wp:positionH>
                <wp:positionV relativeFrom="paragraph">
                  <wp:posOffset>-816549</wp:posOffset>
                </wp:positionV>
                <wp:extent cx="213360" cy="688975"/>
                <wp:effectExtent l="0" t="0" r="0" b="0"/>
                <wp:wrapNone/>
                <wp:docPr id="276" name="Textbox 276"/>
                <wp:cNvGraphicFramePr>
                  <a:graphicFrameLocks/>
                </wp:cNvGraphicFramePr>
                <a:graphic>
                  <a:graphicData uri="http://schemas.microsoft.com/office/word/2010/wordprocessingShape">
                    <wps:wsp>
                      <wps:cNvPr id="276" name="Textbox 276"/>
                      <wps:cNvSpPr txBox="1"/>
                      <wps:spPr>
                        <a:xfrm>
                          <a:off x="0" y="0"/>
                          <a:ext cx="213360" cy="688975"/>
                        </a:xfrm>
                        <a:prstGeom prst="rect">
                          <a:avLst/>
                        </a:prstGeom>
                      </wps:spPr>
                      <wps:txbx>
                        <w:txbxContent>
                          <w:p>
                            <w:pPr>
                              <w:spacing w:line="167" w:lineRule="exact" w:before="0"/>
                              <w:ind w:left="0" w:right="2" w:firstLine="0"/>
                              <w:jc w:val="center"/>
                              <w:rPr>
                                <w:rFonts w:ascii="Verdana"/>
                                <w:sz w:val="16"/>
                              </w:rPr>
                            </w:pPr>
                            <w:r>
                              <w:rPr>
                                <w:rFonts w:ascii="Verdana"/>
                                <w:w w:val="90"/>
                                <w:sz w:val="16"/>
                              </w:rPr>
                              <w:t>True</w:t>
                            </w:r>
                            <w:r>
                              <w:rPr>
                                <w:rFonts w:ascii="Verdana"/>
                                <w:spacing w:val="1"/>
                                <w:sz w:val="16"/>
                              </w:rPr>
                              <w:t> </w:t>
                            </w:r>
                            <w:r>
                              <w:rPr>
                                <w:rFonts w:ascii="Verdana"/>
                                <w:spacing w:val="-2"/>
                                <w:sz w:val="16"/>
                              </w:rPr>
                              <w:t>label</w:t>
                            </w:r>
                          </w:p>
                          <w:p>
                            <w:pPr>
                              <w:tabs>
                                <w:tab w:pos="611" w:val="left" w:leader="none"/>
                              </w:tabs>
                              <w:spacing w:line="152" w:lineRule="exact" w:before="16"/>
                              <w:ind w:left="0" w:right="0" w:firstLine="0"/>
                              <w:jc w:val="center"/>
                              <w:rPr>
                                <w:rFonts w:ascii="Verdana"/>
                                <w:sz w:val="13"/>
                              </w:rPr>
                            </w:pPr>
                            <w:r>
                              <w:rPr>
                                <w:rFonts w:ascii="Verdana"/>
                                <w:spacing w:val="-2"/>
                                <w:sz w:val="13"/>
                              </w:rPr>
                              <w:t>Attack</w:t>
                            </w:r>
                            <w:r>
                              <w:rPr>
                                <w:rFonts w:ascii="Verdana"/>
                                <w:sz w:val="13"/>
                              </w:rPr>
                              <w:tab/>
                            </w:r>
                            <w:r>
                              <w:rPr>
                                <w:rFonts w:ascii="Verdana"/>
                                <w:spacing w:val="-2"/>
                                <w:sz w:val="13"/>
                              </w:rPr>
                              <w:t>Normal</w:t>
                            </w:r>
                          </w:p>
                        </w:txbxContent>
                      </wps:txbx>
                      <wps:bodyPr wrap="square" lIns="0" tIns="0" rIns="0" bIns="0" rtlCol="0" vert="vert270">
                        <a:noAutofit/>
                      </wps:bodyPr>
                    </wps:wsp>
                  </a:graphicData>
                </a:graphic>
              </wp:anchor>
            </w:drawing>
          </mc:Choice>
          <mc:Fallback>
            <w:pict>
              <v:shape style="position:absolute;margin-left:170.104355pt;margin-top:-64.295227pt;width:16.8pt;height:54.25pt;mso-position-horizontal-relative:page;mso-position-vertical-relative:paragraph;z-index:15748096" type="#_x0000_t202" id="docshape186" filled="false" stroked="false">
                <v:textbox inset="0,0,0,0" style="layout-flow:vertical;mso-layout-flow-alt:bottom-to-top">
                  <w:txbxContent>
                    <w:p>
                      <w:pPr>
                        <w:spacing w:line="167" w:lineRule="exact" w:before="0"/>
                        <w:ind w:left="0" w:right="2" w:firstLine="0"/>
                        <w:jc w:val="center"/>
                        <w:rPr>
                          <w:rFonts w:ascii="Verdana"/>
                          <w:sz w:val="16"/>
                        </w:rPr>
                      </w:pPr>
                      <w:r>
                        <w:rPr>
                          <w:rFonts w:ascii="Verdana"/>
                          <w:w w:val="90"/>
                          <w:sz w:val="16"/>
                        </w:rPr>
                        <w:t>True</w:t>
                      </w:r>
                      <w:r>
                        <w:rPr>
                          <w:rFonts w:ascii="Verdana"/>
                          <w:spacing w:val="1"/>
                          <w:sz w:val="16"/>
                        </w:rPr>
                        <w:t> </w:t>
                      </w:r>
                      <w:r>
                        <w:rPr>
                          <w:rFonts w:ascii="Verdana"/>
                          <w:spacing w:val="-2"/>
                          <w:sz w:val="16"/>
                        </w:rPr>
                        <w:t>label</w:t>
                      </w:r>
                    </w:p>
                    <w:p>
                      <w:pPr>
                        <w:tabs>
                          <w:tab w:pos="611" w:val="left" w:leader="none"/>
                        </w:tabs>
                        <w:spacing w:line="152" w:lineRule="exact" w:before="16"/>
                        <w:ind w:left="0" w:right="0" w:firstLine="0"/>
                        <w:jc w:val="center"/>
                        <w:rPr>
                          <w:rFonts w:ascii="Verdana"/>
                          <w:sz w:val="13"/>
                        </w:rPr>
                      </w:pPr>
                      <w:r>
                        <w:rPr>
                          <w:rFonts w:ascii="Verdana"/>
                          <w:spacing w:val="-2"/>
                          <w:sz w:val="13"/>
                        </w:rPr>
                        <w:t>Attack</w:t>
                      </w:r>
                      <w:r>
                        <w:rPr>
                          <w:rFonts w:ascii="Verdana"/>
                          <w:sz w:val="13"/>
                        </w:rPr>
                        <w:tab/>
                      </w:r>
                      <w:r>
                        <w:rPr>
                          <w:rFonts w:ascii="Verdana"/>
                          <w:spacing w:val="-2"/>
                          <w:sz w:val="13"/>
                        </w:rPr>
                        <w:t>Normal</w:t>
                      </w:r>
                    </w:p>
                  </w:txbxContent>
                </v:textbox>
                <w10:wrap type="none"/>
              </v:shape>
            </w:pict>
          </mc:Fallback>
        </mc:AlternateContent>
      </w:r>
      <w:r>
        <w:rPr>
          <w:rFonts w:ascii="Verdana"/>
          <w:sz w:val="13"/>
        </w:rPr>
        <mc:AlternateContent>
          <mc:Choice Requires="wps">
            <w:drawing>
              <wp:anchor distT="0" distB="0" distL="0" distR="0" allowOverlap="1" layoutInCell="1" locked="0" behindDoc="1" simplePos="0" relativeHeight="486550528">
                <wp:simplePos x="0" y="0"/>
                <wp:positionH relativeFrom="page">
                  <wp:posOffset>3424343</wp:posOffset>
                </wp:positionH>
                <wp:positionV relativeFrom="paragraph">
                  <wp:posOffset>-816549</wp:posOffset>
                </wp:positionV>
                <wp:extent cx="213360" cy="688975"/>
                <wp:effectExtent l="0" t="0" r="0" b="0"/>
                <wp:wrapNone/>
                <wp:docPr id="277" name="Textbox 277"/>
                <wp:cNvGraphicFramePr>
                  <a:graphicFrameLocks/>
                </wp:cNvGraphicFramePr>
                <a:graphic>
                  <a:graphicData uri="http://schemas.microsoft.com/office/word/2010/wordprocessingShape">
                    <wps:wsp>
                      <wps:cNvPr id="277" name="Textbox 277"/>
                      <wps:cNvSpPr txBox="1"/>
                      <wps:spPr>
                        <a:xfrm>
                          <a:off x="0" y="0"/>
                          <a:ext cx="213360" cy="688975"/>
                        </a:xfrm>
                        <a:prstGeom prst="rect">
                          <a:avLst/>
                        </a:prstGeom>
                      </wps:spPr>
                      <wps:txbx>
                        <w:txbxContent>
                          <w:p>
                            <w:pPr>
                              <w:spacing w:line="167" w:lineRule="exact" w:before="0"/>
                              <w:ind w:left="0" w:right="2" w:firstLine="0"/>
                              <w:jc w:val="center"/>
                              <w:rPr>
                                <w:rFonts w:ascii="Verdana"/>
                                <w:sz w:val="16"/>
                              </w:rPr>
                            </w:pPr>
                            <w:r>
                              <w:rPr>
                                <w:rFonts w:ascii="Verdana"/>
                                <w:w w:val="90"/>
                                <w:sz w:val="16"/>
                              </w:rPr>
                              <w:t>True</w:t>
                            </w:r>
                            <w:r>
                              <w:rPr>
                                <w:rFonts w:ascii="Verdana"/>
                                <w:spacing w:val="1"/>
                                <w:sz w:val="16"/>
                              </w:rPr>
                              <w:t> </w:t>
                            </w:r>
                            <w:r>
                              <w:rPr>
                                <w:rFonts w:ascii="Verdana"/>
                                <w:spacing w:val="-2"/>
                                <w:sz w:val="16"/>
                              </w:rPr>
                              <w:t>label</w:t>
                            </w:r>
                          </w:p>
                          <w:p>
                            <w:pPr>
                              <w:tabs>
                                <w:tab w:pos="611" w:val="left" w:leader="none"/>
                              </w:tabs>
                              <w:spacing w:line="152" w:lineRule="exact" w:before="16"/>
                              <w:ind w:left="0" w:right="0" w:firstLine="0"/>
                              <w:jc w:val="center"/>
                              <w:rPr>
                                <w:rFonts w:ascii="Verdana"/>
                                <w:sz w:val="13"/>
                              </w:rPr>
                            </w:pPr>
                            <w:r>
                              <w:rPr>
                                <w:rFonts w:ascii="Verdana"/>
                                <w:spacing w:val="-2"/>
                                <w:sz w:val="13"/>
                              </w:rPr>
                              <w:t>Attack</w:t>
                            </w:r>
                            <w:r>
                              <w:rPr>
                                <w:rFonts w:ascii="Verdana"/>
                                <w:sz w:val="13"/>
                              </w:rPr>
                              <w:tab/>
                            </w:r>
                            <w:r>
                              <w:rPr>
                                <w:rFonts w:ascii="Verdana"/>
                                <w:spacing w:val="-2"/>
                                <w:sz w:val="13"/>
                              </w:rPr>
                              <w:t>Normal</w:t>
                            </w:r>
                          </w:p>
                        </w:txbxContent>
                      </wps:txbx>
                      <wps:bodyPr wrap="square" lIns="0" tIns="0" rIns="0" bIns="0" rtlCol="0" vert="vert270">
                        <a:noAutofit/>
                      </wps:bodyPr>
                    </wps:wsp>
                  </a:graphicData>
                </a:graphic>
              </wp:anchor>
            </w:drawing>
          </mc:Choice>
          <mc:Fallback>
            <w:pict>
              <v:shape style="position:absolute;margin-left:269.633362pt;margin-top:-64.295227pt;width:16.8pt;height:54.25pt;mso-position-horizontal-relative:page;mso-position-vertical-relative:paragraph;z-index:-16765952" type="#_x0000_t202" id="docshape187" filled="false" stroked="false">
                <v:textbox inset="0,0,0,0" style="layout-flow:vertical;mso-layout-flow-alt:bottom-to-top">
                  <w:txbxContent>
                    <w:p>
                      <w:pPr>
                        <w:spacing w:line="167" w:lineRule="exact" w:before="0"/>
                        <w:ind w:left="0" w:right="2" w:firstLine="0"/>
                        <w:jc w:val="center"/>
                        <w:rPr>
                          <w:rFonts w:ascii="Verdana"/>
                          <w:sz w:val="16"/>
                        </w:rPr>
                      </w:pPr>
                      <w:r>
                        <w:rPr>
                          <w:rFonts w:ascii="Verdana"/>
                          <w:w w:val="90"/>
                          <w:sz w:val="16"/>
                        </w:rPr>
                        <w:t>True</w:t>
                      </w:r>
                      <w:r>
                        <w:rPr>
                          <w:rFonts w:ascii="Verdana"/>
                          <w:spacing w:val="1"/>
                          <w:sz w:val="16"/>
                        </w:rPr>
                        <w:t> </w:t>
                      </w:r>
                      <w:r>
                        <w:rPr>
                          <w:rFonts w:ascii="Verdana"/>
                          <w:spacing w:val="-2"/>
                          <w:sz w:val="16"/>
                        </w:rPr>
                        <w:t>label</w:t>
                      </w:r>
                    </w:p>
                    <w:p>
                      <w:pPr>
                        <w:tabs>
                          <w:tab w:pos="611" w:val="left" w:leader="none"/>
                        </w:tabs>
                        <w:spacing w:line="152" w:lineRule="exact" w:before="16"/>
                        <w:ind w:left="0" w:right="0" w:firstLine="0"/>
                        <w:jc w:val="center"/>
                        <w:rPr>
                          <w:rFonts w:ascii="Verdana"/>
                          <w:sz w:val="13"/>
                        </w:rPr>
                      </w:pPr>
                      <w:r>
                        <w:rPr>
                          <w:rFonts w:ascii="Verdana"/>
                          <w:spacing w:val="-2"/>
                          <w:sz w:val="13"/>
                        </w:rPr>
                        <w:t>Attack</w:t>
                      </w:r>
                      <w:r>
                        <w:rPr>
                          <w:rFonts w:ascii="Verdana"/>
                          <w:sz w:val="13"/>
                        </w:rPr>
                        <w:tab/>
                      </w:r>
                      <w:r>
                        <w:rPr>
                          <w:rFonts w:ascii="Verdana"/>
                          <w:spacing w:val="-2"/>
                          <w:sz w:val="13"/>
                        </w:rPr>
                        <w:t>Normal</w:t>
                      </w:r>
                    </w:p>
                  </w:txbxContent>
                </v:textbox>
                <w10:wrap type="none"/>
              </v:shape>
            </w:pict>
          </mc:Fallback>
        </mc:AlternateContent>
      </w:r>
      <w:r>
        <w:rPr>
          <w:rFonts w:ascii="Verdana"/>
          <w:sz w:val="13"/>
        </w:rPr>
        <mc:AlternateContent>
          <mc:Choice Requires="wps">
            <w:drawing>
              <wp:anchor distT="0" distB="0" distL="0" distR="0" allowOverlap="1" layoutInCell="1" locked="0" behindDoc="1" simplePos="0" relativeHeight="486551040">
                <wp:simplePos x="0" y="0"/>
                <wp:positionH relativeFrom="page">
                  <wp:posOffset>4688361</wp:posOffset>
                </wp:positionH>
                <wp:positionV relativeFrom="paragraph">
                  <wp:posOffset>-816549</wp:posOffset>
                </wp:positionV>
                <wp:extent cx="213360" cy="688975"/>
                <wp:effectExtent l="0" t="0" r="0" b="0"/>
                <wp:wrapNone/>
                <wp:docPr id="278" name="Textbox 278"/>
                <wp:cNvGraphicFramePr>
                  <a:graphicFrameLocks/>
                </wp:cNvGraphicFramePr>
                <a:graphic>
                  <a:graphicData uri="http://schemas.microsoft.com/office/word/2010/wordprocessingShape">
                    <wps:wsp>
                      <wps:cNvPr id="278" name="Textbox 278"/>
                      <wps:cNvSpPr txBox="1"/>
                      <wps:spPr>
                        <a:xfrm>
                          <a:off x="0" y="0"/>
                          <a:ext cx="213360" cy="688975"/>
                        </a:xfrm>
                        <a:prstGeom prst="rect">
                          <a:avLst/>
                        </a:prstGeom>
                      </wps:spPr>
                      <wps:txbx>
                        <w:txbxContent>
                          <w:p>
                            <w:pPr>
                              <w:spacing w:line="167" w:lineRule="exact" w:before="0"/>
                              <w:ind w:left="0" w:right="2" w:firstLine="0"/>
                              <w:jc w:val="center"/>
                              <w:rPr>
                                <w:rFonts w:ascii="Verdana"/>
                                <w:sz w:val="16"/>
                              </w:rPr>
                            </w:pPr>
                            <w:r>
                              <w:rPr>
                                <w:rFonts w:ascii="Verdana"/>
                                <w:w w:val="90"/>
                                <w:sz w:val="16"/>
                              </w:rPr>
                              <w:t>True</w:t>
                            </w:r>
                            <w:r>
                              <w:rPr>
                                <w:rFonts w:ascii="Verdana"/>
                                <w:spacing w:val="1"/>
                                <w:sz w:val="16"/>
                              </w:rPr>
                              <w:t> </w:t>
                            </w:r>
                            <w:r>
                              <w:rPr>
                                <w:rFonts w:ascii="Verdana"/>
                                <w:spacing w:val="-2"/>
                                <w:sz w:val="16"/>
                              </w:rPr>
                              <w:t>label</w:t>
                            </w:r>
                          </w:p>
                          <w:p>
                            <w:pPr>
                              <w:tabs>
                                <w:tab w:pos="611" w:val="left" w:leader="none"/>
                              </w:tabs>
                              <w:spacing w:line="152" w:lineRule="exact" w:before="16"/>
                              <w:ind w:left="0" w:right="0" w:firstLine="0"/>
                              <w:jc w:val="center"/>
                              <w:rPr>
                                <w:rFonts w:ascii="Verdana"/>
                                <w:sz w:val="13"/>
                              </w:rPr>
                            </w:pPr>
                            <w:r>
                              <w:rPr>
                                <w:rFonts w:ascii="Verdana"/>
                                <w:spacing w:val="-2"/>
                                <w:sz w:val="13"/>
                              </w:rPr>
                              <w:t>Attack</w:t>
                            </w:r>
                            <w:r>
                              <w:rPr>
                                <w:rFonts w:ascii="Verdana"/>
                                <w:sz w:val="13"/>
                              </w:rPr>
                              <w:tab/>
                            </w:r>
                            <w:r>
                              <w:rPr>
                                <w:rFonts w:ascii="Verdana"/>
                                <w:spacing w:val="-2"/>
                                <w:sz w:val="13"/>
                              </w:rPr>
                              <w:t>Normal</w:t>
                            </w:r>
                          </w:p>
                        </w:txbxContent>
                      </wps:txbx>
                      <wps:bodyPr wrap="square" lIns="0" tIns="0" rIns="0" bIns="0" rtlCol="0" vert="vert270">
                        <a:noAutofit/>
                      </wps:bodyPr>
                    </wps:wsp>
                  </a:graphicData>
                </a:graphic>
              </wp:anchor>
            </w:drawing>
          </mc:Choice>
          <mc:Fallback>
            <w:pict>
              <v:shape style="position:absolute;margin-left:369.162354pt;margin-top:-64.295227pt;width:16.8pt;height:54.25pt;mso-position-horizontal-relative:page;mso-position-vertical-relative:paragraph;z-index:-16765440" type="#_x0000_t202" id="docshape188" filled="false" stroked="false">
                <v:textbox inset="0,0,0,0" style="layout-flow:vertical;mso-layout-flow-alt:bottom-to-top">
                  <w:txbxContent>
                    <w:p>
                      <w:pPr>
                        <w:spacing w:line="167" w:lineRule="exact" w:before="0"/>
                        <w:ind w:left="0" w:right="2" w:firstLine="0"/>
                        <w:jc w:val="center"/>
                        <w:rPr>
                          <w:rFonts w:ascii="Verdana"/>
                          <w:sz w:val="16"/>
                        </w:rPr>
                      </w:pPr>
                      <w:r>
                        <w:rPr>
                          <w:rFonts w:ascii="Verdana"/>
                          <w:w w:val="90"/>
                          <w:sz w:val="16"/>
                        </w:rPr>
                        <w:t>True</w:t>
                      </w:r>
                      <w:r>
                        <w:rPr>
                          <w:rFonts w:ascii="Verdana"/>
                          <w:spacing w:val="1"/>
                          <w:sz w:val="16"/>
                        </w:rPr>
                        <w:t> </w:t>
                      </w:r>
                      <w:r>
                        <w:rPr>
                          <w:rFonts w:ascii="Verdana"/>
                          <w:spacing w:val="-2"/>
                          <w:sz w:val="16"/>
                        </w:rPr>
                        <w:t>label</w:t>
                      </w:r>
                    </w:p>
                    <w:p>
                      <w:pPr>
                        <w:tabs>
                          <w:tab w:pos="611" w:val="left" w:leader="none"/>
                        </w:tabs>
                        <w:spacing w:line="152" w:lineRule="exact" w:before="16"/>
                        <w:ind w:left="0" w:right="0" w:firstLine="0"/>
                        <w:jc w:val="center"/>
                        <w:rPr>
                          <w:rFonts w:ascii="Verdana"/>
                          <w:sz w:val="13"/>
                        </w:rPr>
                      </w:pPr>
                      <w:r>
                        <w:rPr>
                          <w:rFonts w:ascii="Verdana"/>
                          <w:spacing w:val="-2"/>
                          <w:sz w:val="13"/>
                        </w:rPr>
                        <w:t>Attack</w:t>
                      </w:r>
                      <w:r>
                        <w:rPr>
                          <w:rFonts w:ascii="Verdana"/>
                          <w:sz w:val="13"/>
                        </w:rPr>
                        <w:tab/>
                      </w:r>
                      <w:r>
                        <w:rPr>
                          <w:rFonts w:ascii="Verdana"/>
                          <w:spacing w:val="-2"/>
                          <w:sz w:val="13"/>
                        </w:rPr>
                        <w:t>Normal</w:t>
                      </w:r>
                    </w:p>
                  </w:txbxContent>
                </v:textbox>
                <w10:wrap type="none"/>
              </v:shape>
            </w:pict>
          </mc:Fallback>
        </mc:AlternateContent>
      </w:r>
      <w:r>
        <w:rPr>
          <w:rFonts w:ascii="Verdana"/>
          <w:sz w:val="13"/>
        </w:rPr>
        <mc:AlternateContent>
          <mc:Choice Requires="wps">
            <w:drawing>
              <wp:anchor distT="0" distB="0" distL="0" distR="0" allowOverlap="1" layoutInCell="1" locked="0" behindDoc="1" simplePos="0" relativeHeight="486551552">
                <wp:simplePos x="0" y="0"/>
                <wp:positionH relativeFrom="page">
                  <wp:posOffset>5952392</wp:posOffset>
                </wp:positionH>
                <wp:positionV relativeFrom="paragraph">
                  <wp:posOffset>-816549</wp:posOffset>
                </wp:positionV>
                <wp:extent cx="213360" cy="688975"/>
                <wp:effectExtent l="0" t="0" r="0" b="0"/>
                <wp:wrapNone/>
                <wp:docPr id="279" name="Textbox 279"/>
                <wp:cNvGraphicFramePr>
                  <a:graphicFrameLocks/>
                </wp:cNvGraphicFramePr>
                <a:graphic>
                  <a:graphicData uri="http://schemas.microsoft.com/office/word/2010/wordprocessingShape">
                    <wps:wsp>
                      <wps:cNvPr id="279" name="Textbox 279"/>
                      <wps:cNvSpPr txBox="1"/>
                      <wps:spPr>
                        <a:xfrm>
                          <a:off x="0" y="0"/>
                          <a:ext cx="213360" cy="688975"/>
                        </a:xfrm>
                        <a:prstGeom prst="rect">
                          <a:avLst/>
                        </a:prstGeom>
                      </wps:spPr>
                      <wps:txbx>
                        <w:txbxContent>
                          <w:p>
                            <w:pPr>
                              <w:spacing w:line="167" w:lineRule="exact" w:before="0"/>
                              <w:ind w:left="0" w:right="2" w:firstLine="0"/>
                              <w:jc w:val="center"/>
                              <w:rPr>
                                <w:rFonts w:ascii="Verdana"/>
                                <w:sz w:val="16"/>
                              </w:rPr>
                            </w:pPr>
                            <w:r>
                              <w:rPr>
                                <w:rFonts w:ascii="Verdana"/>
                                <w:w w:val="90"/>
                                <w:sz w:val="16"/>
                              </w:rPr>
                              <w:t>True</w:t>
                            </w:r>
                            <w:r>
                              <w:rPr>
                                <w:rFonts w:ascii="Verdana"/>
                                <w:spacing w:val="1"/>
                                <w:sz w:val="16"/>
                              </w:rPr>
                              <w:t> </w:t>
                            </w:r>
                            <w:r>
                              <w:rPr>
                                <w:rFonts w:ascii="Verdana"/>
                                <w:spacing w:val="-2"/>
                                <w:sz w:val="16"/>
                              </w:rPr>
                              <w:t>label</w:t>
                            </w:r>
                          </w:p>
                          <w:p>
                            <w:pPr>
                              <w:tabs>
                                <w:tab w:pos="611" w:val="left" w:leader="none"/>
                              </w:tabs>
                              <w:spacing w:line="152" w:lineRule="exact" w:before="16"/>
                              <w:ind w:left="0" w:right="0" w:firstLine="0"/>
                              <w:jc w:val="center"/>
                              <w:rPr>
                                <w:rFonts w:ascii="Verdana"/>
                                <w:sz w:val="13"/>
                              </w:rPr>
                            </w:pPr>
                            <w:r>
                              <w:rPr>
                                <w:rFonts w:ascii="Verdana"/>
                                <w:spacing w:val="-2"/>
                                <w:sz w:val="13"/>
                              </w:rPr>
                              <w:t>Attack</w:t>
                            </w:r>
                            <w:r>
                              <w:rPr>
                                <w:rFonts w:ascii="Verdana"/>
                                <w:sz w:val="13"/>
                              </w:rPr>
                              <w:tab/>
                            </w:r>
                            <w:r>
                              <w:rPr>
                                <w:rFonts w:ascii="Verdana"/>
                                <w:spacing w:val="-2"/>
                                <w:sz w:val="13"/>
                              </w:rPr>
                              <w:t>Normal</w:t>
                            </w:r>
                          </w:p>
                        </w:txbxContent>
                      </wps:txbx>
                      <wps:bodyPr wrap="square" lIns="0" tIns="0" rIns="0" bIns="0" rtlCol="0" vert="vert270">
                        <a:noAutofit/>
                      </wps:bodyPr>
                    </wps:wsp>
                  </a:graphicData>
                </a:graphic>
              </wp:anchor>
            </w:drawing>
          </mc:Choice>
          <mc:Fallback>
            <w:pict>
              <v:shape style="position:absolute;margin-left:468.692352pt;margin-top:-64.295227pt;width:16.8pt;height:54.25pt;mso-position-horizontal-relative:page;mso-position-vertical-relative:paragraph;z-index:-16764928" type="#_x0000_t202" id="docshape189" filled="false" stroked="false">
                <v:textbox inset="0,0,0,0" style="layout-flow:vertical;mso-layout-flow-alt:bottom-to-top">
                  <w:txbxContent>
                    <w:p>
                      <w:pPr>
                        <w:spacing w:line="167" w:lineRule="exact" w:before="0"/>
                        <w:ind w:left="0" w:right="2" w:firstLine="0"/>
                        <w:jc w:val="center"/>
                        <w:rPr>
                          <w:rFonts w:ascii="Verdana"/>
                          <w:sz w:val="16"/>
                        </w:rPr>
                      </w:pPr>
                      <w:r>
                        <w:rPr>
                          <w:rFonts w:ascii="Verdana"/>
                          <w:w w:val="90"/>
                          <w:sz w:val="16"/>
                        </w:rPr>
                        <w:t>True</w:t>
                      </w:r>
                      <w:r>
                        <w:rPr>
                          <w:rFonts w:ascii="Verdana"/>
                          <w:spacing w:val="1"/>
                          <w:sz w:val="16"/>
                        </w:rPr>
                        <w:t> </w:t>
                      </w:r>
                      <w:r>
                        <w:rPr>
                          <w:rFonts w:ascii="Verdana"/>
                          <w:spacing w:val="-2"/>
                          <w:sz w:val="16"/>
                        </w:rPr>
                        <w:t>label</w:t>
                      </w:r>
                    </w:p>
                    <w:p>
                      <w:pPr>
                        <w:tabs>
                          <w:tab w:pos="611" w:val="left" w:leader="none"/>
                        </w:tabs>
                        <w:spacing w:line="152" w:lineRule="exact" w:before="16"/>
                        <w:ind w:left="0" w:right="0" w:firstLine="0"/>
                        <w:jc w:val="center"/>
                        <w:rPr>
                          <w:rFonts w:ascii="Verdana"/>
                          <w:sz w:val="13"/>
                        </w:rPr>
                      </w:pPr>
                      <w:r>
                        <w:rPr>
                          <w:rFonts w:ascii="Verdana"/>
                          <w:spacing w:val="-2"/>
                          <w:sz w:val="13"/>
                        </w:rPr>
                        <w:t>Attack</w:t>
                      </w:r>
                      <w:r>
                        <w:rPr>
                          <w:rFonts w:ascii="Verdana"/>
                          <w:sz w:val="13"/>
                        </w:rPr>
                        <w:tab/>
                      </w:r>
                      <w:r>
                        <w:rPr>
                          <w:rFonts w:ascii="Verdana"/>
                          <w:spacing w:val="-2"/>
                          <w:sz w:val="13"/>
                        </w:rPr>
                        <w:t>Normal</w:t>
                      </w:r>
                    </w:p>
                  </w:txbxContent>
                </v:textbox>
                <w10:wrap type="none"/>
              </v:shape>
            </w:pict>
          </mc:Fallback>
        </mc:AlternateContent>
      </w:r>
      <w:r>
        <w:rPr>
          <w:rFonts w:ascii="Verdana"/>
          <w:spacing w:val="-2"/>
          <w:sz w:val="13"/>
        </w:rPr>
        <w:t>Normal</w:t>
      </w:r>
      <w:r>
        <w:rPr>
          <w:rFonts w:ascii="Verdana"/>
          <w:sz w:val="13"/>
        </w:rPr>
        <w:tab/>
      </w:r>
      <w:r>
        <w:rPr>
          <w:rFonts w:ascii="Verdana"/>
          <w:spacing w:val="-2"/>
          <w:sz w:val="13"/>
        </w:rPr>
        <w:t>Attack</w:t>
      </w:r>
    </w:p>
    <w:p>
      <w:pPr>
        <w:spacing w:before="9"/>
        <w:ind w:left="3363" w:right="0" w:firstLine="0"/>
        <w:jc w:val="left"/>
        <w:rPr>
          <w:rFonts w:ascii="Verdana"/>
          <w:sz w:val="16"/>
        </w:rPr>
      </w:pPr>
      <w:r>
        <w:rPr>
          <w:rFonts w:ascii="Verdana"/>
          <w:w w:val="90"/>
          <w:sz w:val="16"/>
        </w:rPr>
        <w:t>Predicted</w:t>
      </w:r>
      <w:r>
        <w:rPr>
          <w:rFonts w:ascii="Verdana"/>
          <w:spacing w:val="20"/>
          <w:sz w:val="16"/>
        </w:rPr>
        <w:t> </w:t>
      </w:r>
      <w:r>
        <w:rPr>
          <w:rFonts w:ascii="Verdana"/>
          <w:spacing w:val="-6"/>
          <w:sz w:val="16"/>
        </w:rPr>
        <w:t>label</w:t>
      </w:r>
    </w:p>
    <w:p>
      <w:pPr>
        <w:pStyle w:val="ListParagraph"/>
        <w:numPr>
          <w:ilvl w:val="0"/>
          <w:numId w:val="4"/>
        </w:numPr>
        <w:tabs>
          <w:tab w:pos="253" w:val="left" w:leader="none"/>
        </w:tabs>
        <w:spacing w:line="240" w:lineRule="auto" w:before="107" w:after="0"/>
        <w:ind w:left="253" w:right="534" w:hanging="253"/>
        <w:jc w:val="right"/>
        <w:rPr>
          <w:sz w:val="18"/>
        </w:rPr>
      </w:pPr>
      <w:r>
        <w:rPr>
          <w:spacing w:val="-5"/>
          <w:w w:val="105"/>
          <w:sz w:val="18"/>
        </w:rPr>
        <w:t>RF</w:t>
      </w:r>
    </w:p>
    <w:p>
      <w:pPr>
        <w:tabs>
          <w:tab w:pos="1519" w:val="left" w:leader="none"/>
        </w:tabs>
        <w:spacing w:line="129" w:lineRule="exact" w:before="0"/>
        <w:ind w:left="857" w:right="0" w:firstLine="0"/>
        <w:jc w:val="left"/>
        <w:rPr>
          <w:rFonts w:ascii="Verdana"/>
          <w:sz w:val="13"/>
        </w:rPr>
      </w:pPr>
      <w:r>
        <w:rPr/>
        <w:br w:type="column"/>
      </w:r>
      <w:r>
        <w:rPr>
          <w:rFonts w:ascii="Verdana"/>
          <w:spacing w:val="-2"/>
          <w:sz w:val="13"/>
        </w:rPr>
        <w:t>Normal</w:t>
      </w:r>
      <w:r>
        <w:rPr>
          <w:rFonts w:ascii="Verdana"/>
          <w:sz w:val="13"/>
        </w:rPr>
        <w:tab/>
      </w:r>
      <w:r>
        <w:rPr>
          <w:rFonts w:ascii="Verdana"/>
          <w:spacing w:val="-2"/>
          <w:sz w:val="13"/>
        </w:rPr>
        <w:t>Attack</w:t>
      </w:r>
    </w:p>
    <w:p>
      <w:pPr>
        <w:spacing w:before="9"/>
        <w:ind w:left="838" w:right="0" w:firstLine="0"/>
        <w:jc w:val="left"/>
        <w:rPr>
          <w:rFonts w:ascii="Verdana"/>
          <w:sz w:val="16"/>
        </w:rPr>
      </w:pPr>
      <w:r>
        <w:rPr>
          <w:rFonts w:ascii="Verdana"/>
          <w:w w:val="90"/>
          <w:sz w:val="16"/>
        </w:rPr>
        <w:t>Predicted</w:t>
      </w:r>
      <w:r>
        <w:rPr>
          <w:rFonts w:ascii="Verdana"/>
          <w:spacing w:val="20"/>
          <w:sz w:val="16"/>
        </w:rPr>
        <w:t> </w:t>
      </w:r>
      <w:r>
        <w:rPr>
          <w:rFonts w:ascii="Verdana"/>
          <w:spacing w:val="-6"/>
          <w:sz w:val="16"/>
        </w:rPr>
        <w:t>label</w:t>
      </w:r>
    </w:p>
    <w:p>
      <w:pPr>
        <w:pStyle w:val="ListParagraph"/>
        <w:numPr>
          <w:ilvl w:val="0"/>
          <w:numId w:val="4"/>
        </w:numPr>
        <w:tabs>
          <w:tab w:pos="1007" w:val="left" w:leader="none"/>
        </w:tabs>
        <w:spacing w:line="240" w:lineRule="auto" w:before="107" w:after="0"/>
        <w:ind w:left="1007" w:right="0" w:hanging="273"/>
        <w:jc w:val="left"/>
        <w:rPr>
          <w:sz w:val="18"/>
        </w:rPr>
      </w:pPr>
      <w:r>
        <w:rPr>
          <w:spacing w:val="-2"/>
          <w:sz w:val="18"/>
        </w:rPr>
        <w:t>RF(Pro)</w:t>
      </w:r>
    </w:p>
    <w:p>
      <w:pPr>
        <w:tabs>
          <w:tab w:pos="1519" w:val="left" w:leader="none"/>
        </w:tabs>
        <w:spacing w:line="129" w:lineRule="exact" w:before="0"/>
        <w:ind w:left="857" w:right="0" w:firstLine="0"/>
        <w:jc w:val="left"/>
        <w:rPr>
          <w:rFonts w:ascii="Verdana"/>
          <w:sz w:val="13"/>
        </w:rPr>
      </w:pPr>
      <w:r>
        <w:rPr/>
        <w:br w:type="column"/>
      </w:r>
      <w:r>
        <w:rPr>
          <w:rFonts w:ascii="Verdana"/>
          <w:spacing w:val="-2"/>
          <w:sz w:val="13"/>
        </w:rPr>
        <w:t>Normal</w:t>
      </w:r>
      <w:r>
        <w:rPr>
          <w:rFonts w:ascii="Verdana"/>
          <w:sz w:val="13"/>
        </w:rPr>
        <w:tab/>
      </w:r>
      <w:r>
        <w:rPr>
          <w:rFonts w:ascii="Verdana"/>
          <w:spacing w:val="-2"/>
          <w:sz w:val="13"/>
        </w:rPr>
        <w:t>Attack</w:t>
      </w:r>
    </w:p>
    <w:p>
      <w:pPr>
        <w:spacing w:before="9"/>
        <w:ind w:left="838" w:right="0" w:firstLine="0"/>
        <w:jc w:val="left"/>
        <w:rPr>
          <w:rFonts w:ascii="Verdana"/>
          <w:sz w:val="16"/>
        </w:rPr>
      </w:pPr>
      <w:r>
        <w:rPr>
          <w:rFonts w:ascii="Verdana"/>
          <w:w w:val="90"/>
          <w:sz w:val="16"/>
        </w:rPr>
        <w:t>Predicted</w:t>
      </w:r>
      <w:r>
        <w:rPr>
          <w:rFonts w:ascii="Verdana"/>
          <w:spacing w:val="20"/>
          <w:sz w:val="16"/>
        </w:rPr>
        <w:t> </w:t>
      </w:r>
      <w:r>
        <w:rPr>
          <w:rFonts w:ascii="Verdana"/>
          <w:spacing w:val="-6"/>
          <w:sz w:val="16"/>
        </w:rPr>
        <w:t>label</w:t>
      </w:r>
    </w:p>
    <w:p>
      <w:pPr>
        <w:pStyle w:val="ListParagraph"/>
        <w:numPr>
          <w:ilvl w:val="0"/>
          <w:numId w:val="4"/>
        </w:numPr>
        <w:tabs>
          <w:tab w:pos="1173" w:val="left" w:leader="none"/>
        </w:tabs>
        <w:spacing w:line="240" w:lineRule="auto" w:before="107" w:after="0"/>
        <w:ind w:left="1173" w:right="0" w:hanging="243"/>
        <w:jc w:val="left"/>
        <w:rPr>
          <w:sz w:val="18"/>
        </w:rPr>
      </w:pPr>
      <w:r>
        <w:rPr>
          <w:spacing w:val="-5"/>
          <w:w w:val="115"/>
          <w:sz w:val="18"/>
        </w:rPr>
        <w:t>AE</w:t>
      </w:r>
    </w:p>
    <w:p>
      <w:pPr>
        <w:tabs>
          <w:tab w:pos="1519" w:val="left" w:leader="none"/>
        </w:tabs>
        <w:spacing w:line="129" w:lineRule="exact" w:before="0"/>
        <w:ind w:left="857" w:right="0" w:firstLine="0"/>
        <w:jc w:val="left"/>
        <w:rPr>
          <w:rFonts w:ascii="Verdana"/>
          <w:sz w:val="13"/>
        </w:rPr>
      </w:pPr>
      <w:r>
        <w:rPr/>
        <w:br w:type="column"/>
      </w:r>
      <w:r>
        <w:rPr>
          <w:rFonts w:ascii="Verdana"/>
          <w:spacing w:val="-2"/>
          <w:sz w:val="13"/>
        </w:rPr>
        <w:t>Normal</w:t>
      </w:r>
      <w:r>
        <w:rPr>
          <w:rFonts w:ascii="Verdana"/>
          <w:sz w:val="13"/>
        </w:rPr>
        <w:tab/>
      </w:r>
      <w:r>
        <w:rPr>
          <w:rFonts w:ascii="Verdana"/>
          <w:spacing w:val="-2"/>
          <w:sz w:val="13"/>
        </w:rPr>
        <w:t>Attack</w:t>
      </w:r>
    </w:p>
    <w:p>
      <w:pPr>
        <w:spacing w:before="9"/>
        <w:ind w:left="838" w:right="0" w:firstLine="0"/>
        <w:jc w:val="left"/>
        <w:rPr>
          <w:rFonts w:ascii="Verdana"/>
          <w:sz w:val="16"/>
        </w:rPr>
      </w:pPr>
      <w:r>
        <w:rPr>
          <w:rFonts w:ascii="Verdana"/>
          <w:w w:val="90"/>
          <w:sz w:val="16"/>
        </w:rPr>
        <w:t>Predicted</w:t>
      </w:r>
      <w:r>
        <w:rPr>
          <w:rFonts w:ascii="Verdana"/>
          <w:spacing w:val="20"/>
          <w:sz w:val="16"/>
        </w:rPr>
        <w:t> </w:t>
      </w:r>
      <w:r>
        <w:rPr>
          <w:rFonts w:ascii="Verdana"/>
          <w:spacing w:val="-2"/>
          <w:sz w:val="16"/>
        </w:rPr>
        <w:t>label</w:t>
      </w:r>
    </w:p>
    <w:p>
      <w:pPr>
        <w:pStyle w:val="ListParagraph"/>
        <w:numPr>
          <w:ilvl w:val="0"/>
          <w:numId w:val="4"/>
        </w:numPr>
        <w:tabs>
          <w:tab w:pos="1115" w:val="left" w:leader="none"/>
        </w:tabs>
        <w:spacing w:line="240" w:lineRule="auto" w:before="107" w:after="0"/>
        <w:ind w:left="1115" w:right="0" w:hanging="273"/>
        <w:jc w:val="left"/>
        <w:rPr>
          <w:sz w:val="18"/>
        </w:rPr>
      </w:pPr>
      <w:r>
        <w:rPr>
          <w:spacing w:val="-4"/>
          <w:w w:val="105"/>
          <w:sz w:val="18"/>
        </w:rPr>
        <w:t>Ours</w:t>
      </w:r>
    </w:p>
    <w:p>
      <w:pPr>
        <w:pStyle w:val="ListParagraph"/>
        <w:spacing w:after="0" w:line="240" w:lineRule="auto"/>
        <w:jc w:val="left"/>
        <w:rPr>
          <w:sz w:val="18"/>
        </w:rPr>
        <w:sectPr>
          <w:type w:val="continuous"/>
          <w:pgSz w:w="11910" w:h="16840"/>
          <w:pgMar w:header="1109" w:footer="0" w:top="860" w:bottom="0" w:left="566" w:right="566"/>
          <w:cols w:num="4" w:equalWidth="0">
            <w:col w:w="4476" w:space="40"/>
            <w:col w:w="1951" w:space="39"/>
            <w:col w:w="1951" w:space="39"/>
            <w:col w:w="2282"/>
          </w:cols>
        </w:sectPr>
      </w:pPr>
    </w:p>
    <w:p>
      <w:pPr>
        <w:spacing w:line="259" w:lineRule="auto" w:before="14"/>
        <w:ind w:left="2761" w:right="151" w:firstLine="0"/>
        <w:jc w:val="both"/>
        <w:rPr>
          <w:sz w:val="18"/>
        </w:rPr>
      </w:pPr>
      <w:r>
        <w:rPr>
          <w:rFonts w:ascii="Palatino Linotype"/>
          <w:b/>
          <w:w w:val="105"/>
          <w:sz w:val="18"/>
        </w:rPr>
        <w:t>Figure</w:t>
      </w:r>
      <w:r>
        <w:rPr>
          <w:rFonts w:ascii="Palatino Linotype"/>
          <w:b/>
          <w:spacing w:val="-3"/>
          <w:w w:val="105"/>
          <w:sz w:val="18"/>
        </w:rPr>
        <w:t> </w:t>
      </w:r>
      <w:r>
        <w:rPr>
          <w:rFonts w:ascii="Palatino Linotype"/>
          <w:b/>
          <w:w w:val="105"/>
          <w:sz w:val="18"/>
        </w:rPr>
        <w:t>7.</w:t>
      </w:r>
      <w:r>
        <w:rPr>
          <w:rFonts w:ascii="Palatino Linotype"/>
          <w:b/>
          <w:spacing w:val="26"/>
          <w:w w:val="105"/>
          <w:sz w:val="18"/>
        </w:rPr>
        <w:t> </w:t>
      </w:r>
      <w:r>
        <w:rPr>
          <w:w w:val="105"/>
          <w:sz w:val="18"/>
        </w:rPr>
        <w:t>The detection confusion matrix (in %) of different classifiers on IDS2018 dataset when the unknown attack is DoS. (</w:t>
      </w:r>
      <w:r>
        <w:rPr>
          <w:rFonts w:ascii="Palatino Linotype"/>
          <w:b/>
          <w:w w:val="105"/>
          <w:sz w:val="18"/>
        </w:rPr>
        <w:t>a</w:t>
      </w:r>
      <w:r>
        <w:rPr>
          <w:w w:val="105"/>
          <w:sz w:val="18"/>
        </w:rPr>
        <w:t>) Classification confusion matrix of RF. (</w:t>
      </w:r>
      <w:r>
        <w:rPr>
          <w:rFonts w:ascii="Palatino Linotype"/>
          <w:b/>
          <w:w w:val="105"/>
          <w:sz w:val="18"/>
        </w:rPr>
        <w:t>b</w:t>
      </w:r>
      <w:r>
        <w:rPr>
          <w:w w:val="105"/>
          <w:sz w:val="18"/>
        </w:rPr>
        <w:t>) Classification confusion matrix of RF(Pro). (</w:t>
      </w:r>
      <w:r>
        <w:rPr>
          <w:rFonts w:ascii="Palatino Linotype"/>
          <w:b/>
          <w:w w:val="105"/>
          <w:sz w:val="18"/>
        </w:rPr>
        <w:t>c</w:t>
      </w:r>
      <w:r>
        <w:rPr>
          <w:w w:val="105"/>
          <w:sz w:val="18"/>
        </w:rPr>
        <w:t>) Classification confusion matrix of AE. (</w:t>
      </w:r>
      <w:r>
        <w:rPr>
          <w:rFonts w:ascii="Palatino Linotype"/>
          <w:b/>
          <w:w w:val="105"/>
          <w:sz w:val="18"/>
        </w:rPr>
        <w:t>d</w:t>
      </w:r>
      <w:r>
        <w:rPr>
          <w:w w:val="105"/>
          <w:sz w:val="18"/>
        </w:rPr>
        <w:t>) Classification confusion matrix of combination methods.</w:t>
      </w:r>
    </w:p>
    <w:p>
      <w:pPr>
        <w:pStyle w:val="BodyText"/>
        <w:spacing w:line="256" w:lineRule="auto" w:before="201"/>
        <w:ind w:left="2761" w:right="132" w:firstLine="425"/>
        <w:jc w:val="both"/>
      </w:pPr>
      <w:r>
        <w:rPr>
          <w:w w:val="105"/>
        </w:rPr>
        <w:t>The</w:t>
      </w:r>
      <w:r>
        <w:rPr>
          <w:spacing w:val="-6"/>
          <w:w w:val="105"/>
        </w:rPr>
        <w:t> </w:t>
      </w:r>
      <w:r>
        <w:rPr>
          <w:w w:val="105"/>
        </w:rPr>
        <w:t>first</w:t>
      </w:r>
      <w:r>
        <w:rPr>
          <w:spacing w:val="-6"/>
          <w:w w:val="105"/>
        </w:rPr>
        <w:t> </w:t>
      </w:r>
      <w:r>
        <w:rPr>
          <w:w w:val="105"/>
        </w:rPr>
        <w:t>RF</w:t>
      </w:r>
      <w:r>
        <w:rPr>
          <w:spacing w:val="-6"/>
          <w:w w:val="105"/>
        </w:rPr>
        <w:t> </w:t>
      </w:r>
      <w:r>
        <w:rPr>
          <w:w w:val="105"/>
        </w:rPr>
        <w:t>shows</w:t>
      </w:r>
      <w:r>
        <w:rPr>
          <w:spacing w:val="-6"/>
          <w:w w:val="105"/>
        </w:rPr>
        <w:t> </w:t>
      </w:r>
      <w:r>
        <w:rPr>
          <w:w w:val="105"/>
        </w:rPr>
        <w:t>the</w:t>
      </w:r>
      <w:r>
        <w:rPr>
          <w:spacing w:val="-6"/>
          <w:w w:val="105"/>
        </w:rPr>
        <w:t> </w:t>
      </w:r>
      <w:r>
        <w:rPr>
          <w:w w:val="105"/>
        </w:rPr>
        <w:t>lowest</w:t>
      </w:r>
      <w:r>
        <w:rPr>
          <w:spacing w:val="-6"/>
          <w:w w:val="105"/>
        </w:rPr>
        <w:t> </w:t>
      </w:r>
      <w:r>
        <w:rPr>
          <w:w w:val="105"/>
        </w:rPr>
        <w:t>detection</w:t>
      </w:r>
      <w:r>
        <w:rPr>
          <w:spacing w:val="-6"/>
          <w:w w:val="105"/>
        </w:rPr>
        <w:t> </w:t>
      </w:r>
      <w:r>
        <w:rPr>
          <w:w w:val="105"/>
        </w:rPr>
        <w:t>rate,</w:t>
      </w:r>
      <w:r>
        <w:rPr>
          <w:spacing w:val="-6"/>
          <w:w w:val="105"/>
        </w:rPr>
        <w:t> </w:t>
      </w:r>
      <w:r>
        <w:rPr>
          <w:w w:val="105"/>
        </w:rPr>
        <w:t>as</w:t>
      </w:r>
      <w:r>
        <w:rPr>
          <w:spacing w:val="-6"/>
          <w:w w:val="105"/>
        </w:rPr>
        <w:t> </w:t>
      </w:r>
      <w:r>
        <w:rPr>
          <w:w w:val="105"/>
        </w:rPr>
        <w:t>64.8%</w:t>
      </w:r>
      <w:r>
        <w:rPr>
          <w:spacing w:val="-6"/>
          <w:w w:val="105"/>
        </w:rPr>
        <w:t> </w:t>
      </w:r>
      <w:r>
        <w:rPr>
          <w:w w:val="105"/>
        </w:rPr>
        <w:t>of</w:t>
      </w:r>
      <w:r>
        <w:rPr>
          <w:spacing w:val="-6"/>
          <w:w w:val="105"/>
        </w:rPr>
        <w:t> </w:t>
      </w:r>
      <w:r>
        <w:rPr>
          <w:w w:val="105"/>
        </w:rPr>
        <w:t>attacks</w:t>
      </w:r>
      <w:r>
        <w:rPr>
          <w:spacing w:val="-6"/>
          <w:w w:val="105"/>
        </w:rPr>
        <w:t> </w:t>
      </w:r>
      <w:r>
        <w:rPr>
          <w:w w:val="105"/>
        </w:rPr>
        <w:t>have</w:t>
      </w:r>
      <w:r>
        <w:rPr>
          <w:spacing w:val="-6"/>
          <w:w w:val="105"/>
        </w:rPr>
        <w:t> </w:t>
      </w:r>
      <w:r>
        <w:rPr>
          <w:w w:val="105"/>
        </w:rPr>
        <w:t>been</w:t>
      </w:r>
      <w:r>
        <w:rPr>
          <w:spacing w:val="-6"/>
          <w:w w:val="105"/>
        </w:rPr>
        <w:t> </w:t>
      </w:r>
      <w:r>
        <w:rPr>
          <w:w w:val="105"/>
        </w:rPr>
        <w:t>wrongly </w:t>
      </w:r>
      <w:r>
        <w:rPr>
          <w:spacing w:val="-2"/>
          <w:w w:val="105"/>
        </w:rPr>
        <w:t>categorized</w:t>
      </w:r>
      <w:r>
        <w:rPr>
          <w:spacing w:val="-5"/>
          <w:w w:val="105"/>
        </w:rPr>
        <w:t> </w:t>
      </w:r>
      <w:r>
        <w:rPr>
          <w:spacing w:val="-2"/>
          <w:w w:val="105"/>
        </w:rPr>
        <w:t>as</w:t>
      </w:r>
      <w:r>
        <w:rPr>
          <w:spacing w:val="-5"/>
          <w:w w:val="105"/>
        </w:rPr>
        <w:t> </w:t>
      </w:r>
      <w:r>
        <w:rPr>
          <w:spacing w:val="-2"/>
          <w:w w:val="105"/>
        </w:rPr>
        <w:t>normal.</w:t>
      </w:r>
      <w:r>
        <w:rPr>
          <w:spacing w:val="6"/>
          <w:w w:val="105"/>
        </w:rPr>
        <w:t> </w:t>
      </w:r>
      <w:r>
        <w:rPr>
          <w:spacing w:val="-2"/>
          <w:w w:val="105"/>
        </w:rPr>
        <w:t>When</w:t>
      </w:r>
      <w:r>
        <w:rPr>
          <w:spacing w:val="-5"/>
          <w:w w:val="105"/>
        </w:rPr>
        <w:t> </w:t>
      </w:r>
      <w:r>
        <w:rPr>
          <w:spacing w:val="-2"/>
          <w:w w:val="105"/>
        </w:rPr>
        <w:t>it</w:t>
      </w:r>
      <w:r>
        <w:rPr>
          <w:spacing w:val="-5"/>
          <w:w w:val="105"/>
        </w:rPr>
        <w:t> </w:t>
      </w:r>
      <w:r>
        <w:rPr>
          <w:spacing w:val="-2"/>
          <w:w w:val="105"/>
        </w:rPr>
        <w:t>uses</w:t>
      </w:r>
      <w:r>
        <w:rPr>
          <w:spacing w:val="-5"/>
          <w:w w:val="105"/>
        </w:rPr>
        <w:t> </w:t>
      </w:r>
      <w:r>
        <w:rPr>
          <w:spacing w:val="-2"/>
          <w:w w:val="105"/>
        </w:rPr>
        <w:t>the</w:t>
      </w:r>
      <w:r>
        <w:rPr>
          <w:spacing w:val="-5"/>
          <w:w w:val="105"/>
        </w:rPr>
        <w:t> </w:t>
      </w:r>
      <w:r>
        <w:rPr>
          <w:spacing w:val="-2"/>
          <w:w w:val="105"/>
        </w:rPr>
        <w:t>highest</w:t>
      </w:r>
      <w:r>
        <w:rPr>
          <w:spacing w:val="-5"/>
          <w:w w:val="105"/>
        </w:rPr>
        <w:t> </w:t>
      </w:r>
      <w:r>
        <w:rPr>
          <w:spacing w:val="-2"/>
          <w:w w:val="105"/>
        </w:rPr>
        <w:t>probability</w:t>
      </w:r>
      <w:r>
        <w:rPr>
          <w:spacing w:val="-5"/>
          <w:w w:val="105"/>
        </w:rPr>
        <w:t> </w:t>
      </w:r>
      <w:r>
        <w:rPr>
          <w:spacing w:val="-2"/>
          <w:w w:val="105"/>
        </w:rPr>
        <w:t>to</w:t>
      </w:r>
      <w:r>
        <w:rPr>
          <w:spacing w:val="-5"/>
          <w:w w:val="105"/>
        </w:rPr>
        <w:t> </w:t>
      </w:r>
      <w:r>
        <w:rPr>
          <w:spacing w:val="-2"/>
          <w:w w:val="105"/>
        </w:rPr>
        <w:t>classify</w:t>
      </w:r>
      <w:r>
        <w:rPr>
          <w:spacing w:val="-5"/>
          <w:w w:val="105"/>
        </w:rPr>
        <w:t> </w:t>
      </w:r>
      <w:r>
        <w:rPr>
          <w:spacing w:val="-2"/>
          <w:w w:val="105"/>
        </w:rPr>
        <w:t>(as</w:t>
      </w:r>
      <w:r>
        <w:rPr>
          <w:spacing w:val="-5"/>
          <w:w w:val="105"/>
        </w:rPr>
        <w:t> </w:t>
      </w:r>
      <w:r>
        <w:rPr>
          <w:spacing w:val="-2"/>
          <w:w w:val="105"/>
        </w:rPr>
        <w:t>we</w:t>
      </w:r>
      <w:r>
        <w:rPr>
          <w:spacing w:val="-5"/>
          <w:w w:val="105"/>
        </w:rPr>
        <w:t> </w:t>
      </w:r>
      <w:r>
        <w:rPr>
          <w:spacing w:val="-2"/>
          <w:w w:val="105"/>
        </w:rPr>
        <w:t>can</w:t>
      </w:r>
      <w:r>
        <w:rPr>
          <w:spacing w:val="-5"/>
          <w:w w:val="105"/>
        </w:rPr>
        <w:t> </w:t>
      </w:r>
      <w:r>
        <w:rPr>
          <w:spacing w:val="-2"/>
          <w:w w:val="105"/>
        </w:rPr>
        <w:t>see</w:t>
      </w:r>
      <w:r>
        <w:rPr>
          <w:spacing w:val="-5"/>
          <w:w w:val="105"/>
        </w:rPr>
        <w:t> </w:t>
      </w:r>
      <w:r>
        <w:rPr>
          <w:spacing w:val="-2"/>
          <w:w w:val="105"/>
        </w:rPr>
        <w:t>from </w:t>
      </w:r>
      <w:r>
        <w:rPr/>
        <w:t>Figure </w:t>
      </w:r>
      <w:hyperlink w:history="true" w:anchor="_bookmark9">
        <w:r>
          <w:rPr>
            <w:color w:val="0774B7"/>
          </w:rPr>
          <w:t>5</w:t>
        </w:r>
      </w:hyperlink>
      <w:r>
        <w:rPr/>
        <w:t>), it wrongly classifies some unknown attack samples as normal. From Figure </w:t>
      </w:r>
      <w:hyperlink w:history="true" w:anchor="_bookmark11">
        <w:r>
          <w:rPr>
            <w:color w:val="0774B7"/>
          </w:rPr>
          <w:t>7</w:t>
        </w:r>
      </w:hyperlink>
      <w:r>
        <w:rPr/>
        <w:t>b, it </w:t>
      </w:r>
      <w:r>
        <w:rPr>
          <w:w w:val="105"/>
        </w:rPr>
        <w:t>can</w:t>
      </w:r>
      <w:r>
        <w:rPr>
          <w:spacing w:val="-12"/>
          <w:w w:val="105"/>
        </w:rPr>
        <w:t> </w:t>
      </w:r>
      <w:r>
        <w:rPr>
          <w:w w:val="105"/>
        </w:rPr>
        <w:t>be</w:t>
      </w:r>
      <w:r>
        <w:rPr>
          <w:spacing w:val="-12"/>
          <w:w w:val="105"/>
        </w:rPr>
        <w:t> </w:t>
      </w:r>
      <w:r>
        <w:rPr>
          <w:w w:val="105"/>
        </w:rPr>
        <w:t>seen</w:t>
      </w:r>
      <w:r>
        <w:rPr>
          <w:spacing w:val="-11"/>
          <w:w w:val="105"/>
        </w:rPr>
        <w:t> </w:t>
      </w:r>
      <w:r>
        <w:rPr>
          <w:w w:val="105"/>
        </w:rPr>
        <w:t>that</w:t>
      </w:r>
      <w:r>
        <w:rPr>
          <w:spacing w:val="-12"/>
          <w:w w:val="105"/>
        </w:rPr>
        <w:t> </w:t>
      </w:r>
      <w:r>
        <w:rPr>
          <w:w w:val="105"/>
        </w:rPr>
        <w:t>only</w:t>
      </w:r>
      <w:r>
        <w:rPr>
          <w:spacing w:val="-11"/>
          <w:w w:val="105"/>
        </w:rPr>
        <w:t> </w:t>
      </w:r>
      <w:r>
        <w:rPr>
          <w:w w:val="105"/>
        </w:rPr>
        <w:t>1.8%</w:t>
      </w:r>
      <w:r>
        <w:rPr>
          <w:spacing w:val="-12"/>
          <w:w w:val="105"/>
        </w:rPr>
        <w:t> </w:t>
      </w:r>
      <w:r>
        <w:rPr>
          <w:w w:val="105"/>
        </w:rPr>
        <w:t>of</w:t>
      </w:r>
      <w:r>
        <w:rPr>
          <w:spacing w:val="-11"/>
          <w:w w:val="105"/>
        </w:rPr>
        <w:t> </w:t>
      </w:r>
      <w:r>
        <w:rPr>
          <w:w w:val="105"/>
        </w:rPr>
        <w:t>attack</w:t>
      </w:r>
      <w:r>
        <w:rPr>
          <w:spacing w:val="-12"/>
          <w:w w:val="105"/>
        </w:rPr>
        <w:t> </w:t>
      </w:r>
      <w:r>
        <w:rPr>
          <w:w w:val="105"/>
        </w:rPr>
        <w:t>samples</w:t>
      </w:r>
      <w:r>
        <w:rPr>
          <w:spacing w:val="-12"/>
          <w:w w:val="105"/>
        </w:rPr>
        <w:t> </w:t>
      </w:r>
      <w:r>
        <w:rPr>
          <w:w w:val="105"/>
        </w:rPr>
        <w:t>were</w:t>
      </w:r>
      <w:r>
        <w:rPr>
          <w:spacing w:val="-11"/>
          <w:w w:val="105"/>
        </w:rPr>
        <w:t> </w:t>
      </w:r>
      <w:r>
        <w:rPr>
          <w:w w:val="105"/>
        </w:rPr>
        <w:t>misclassified</w:t>
      </w:r>
      <w:r>
        <w:rPr>
          <w:spacing w:val="-12"/>
          <w:w w:val="105"/>
        </w:rPr>
        <w:t> </w:t>
      </w:r>
      <w:r>
        <w:rPr>
          <w:w w:val="105"/>
        </w:rPr>
        <w:t>as</w:t>
      </w:r>
      <w:r>
        <w:rPr>
          <w:spacing w:val="-11"/>
          <w:w w:val="105"/>
        </w:rPr>
        <w:t> </w:t>
      </w:r>
      <w:r>
        <w:rPr>
          <w:w w:val="105"/>
        </w:rPr>
        <w:t>normal</w:t>
      </w:r>
      <w:r>
        <w:rPr>
          <w:spacing w:val="-12"/>
          <w:w w:val="105"/>
        </w:rPr>
        <w:t> </w:t>
      </w:r>
      <w:r>
        <w:rPr>
          <w:w w:val="105"/>
        </w:rPr>
        <w:t>for</w:t>
      </w:r>
      <w:r>
        <w:rPr>
          <w:spacing w:val="-11"/>
          <w:w w:val="105"/>
        </w:rPr>
        <w:t> </w:t>
      </w:r>
      <w:r>
        <w:rPr>
          <w:w w:val="105"/>
        </w:rPr>
        <w:t>the</w:t>
      </w:r>
      <w:r>
        <w:rPr>
          <w:spacing w:val="-12"/>
          <w:w w:val="105"/>
        </w:rPr>
        <w:t> </w:t>
      </w:r>
      <w:r>
        <w:rPr>
          <w:w w:val="105"/>
        </w:rPr>
        <w:t>RF(Pro) </w:t>
      </w:r>
      <w:r>
        <w:rPr/>
        <w:t>classifier.</w:t>
      </w:r>
      <w:r>
        <w:rPr>
          <w:spacing w:val="16"/>
        </w:rPr>
        <w:t> </w:t>
      </w:r>
      <w:r>
        <w:rPr/>
        <w:t>It has a big improvement over the RF classifier.</w:t>
      </w:r>
      <w:r>
        <w:rPr>
          <w:spacing w:val="16"/>
        </w:rPr>
        <w:t> </w:t>
      </w:r>
      <w:r>
        <w:rPr/>
        <w:t>Furthermore, the AE detector has </w:t>
      </w:r>
      <w:r>
        <w:rPr>
          <w:w w:val="105"/>
        </w:rPr>
        <w:t>a higher TP rate.</w:t>
      </w:r>
      <w:r>
        <w:rPr>
          <w:spacing w:val="26"/>
          <w:w w:val="105"/>
        </w:rPr>
        <w:t> </w:t>
      </w:r>
      <w:r>
        <w:rPr>
          <w:w w:val="105"/>
        </w:rPr>
        <w:t>In the final analysis, our proposed combination methods achieved the lowest</w:t>
      </w:r>
      <w:r>
        <w:rPr>
          <w:spacing w:val="-5"/>
          <w:w w:val="105"/>
        </w:rPr>
        <w:t> </w:t>
      </w:r>
      <w:r>
        <w:rPr>
          <w:w w:val="105"/>
        </w:rPr>
        <w:t>FP</w:t>
      </w:r>
      <w:r>
        <w:rPr>
          <w:spacing w:val="-5"/>
          <w:w w:val="105"/>
        </w:rPr>
        <w:t> </w:t>
      </w:r>
      <w:r>
        <w:rPr>
          <w:w w:val="105"/>
        </w:rPr>
        <w:t>fraction</w:t>
      </w:r>
      <w:r>
        <w:rPr>
          <w:spacing w:val="-5"/>
          <w:w w:val="105"/>
        </w:rPr>
        <w:t> </w:t>
      </w:r>
      <w:r>
        <w:rPr>
          <w:w w:val="105"/>
        </w:rPr>
        <w:t>when</w:t>
      </w:r>
      <w:r>
        <w:rPr>
          <w:spacing w:val="-5"/>
          <w:w w:val="105"/>
        </w:rPr>
        <w:t> </w:t>
      </w:r>
      <w:r>
        <w:rPr>
          <w:w w:val="105"/>
        </w:rPr>
        <w:t>compared</w:t>
      </w:r>
      <w:r>
        <w:rPr>
          <w:spacing w:val="-5"/>
          <w:w w:val="105"/>
        </w:rPr>
        <w:t> </w:t>
      </w:r>
      <w:r>
        <w:rPr>
          <w:w w:val="105"/>
        </w:rPr>
        <w:t>with</w:t>
      </w:r>
      <w:r>
        <w:rPr>
          <w:spacing w:val="-5"/>
          <w:w w:val="105"/>
        </w:rPr>
        <w:t> </w:t>
      </w:r>
      <w:r>
        <w:rPr>
          <w:w w:val="105"/>
        </w:rPr>
        <w:t>the</w:t>
      </w:r>
      <w:r>
        <w:rPr>
          <w:spacing w:val="-5"/>
          <w:w w:val="105"/>
        </w:rPr>
        <w:t> </w:t>
      </w:r>
      <w:r>
        <w:rPr>
          <w:w w:val="105"/>
        </w:rPr>
        <w:t>other</w:t>
      </w:r>
      <w:r>
        <w:rPr>
          <w:spacing w:val="-5"/>
          <w:w w:val="105"/>
        </w:rPr>
        <w:t> </w:t>
      </w:r>
      <w:r>
        <w:rPr>
          <w:w w:val="105"/>
        </w:rPr>
        <w:t>two. As</w:t>
      </w:r>
      <w:r>
        <w:rPr>
          <w:spacing w:val="-5"/>
          <w:w w:val="105"/>
        </w:rPr>
        <w:t> </w:t>
      </w:r>
      <w:r>
        <w:rPr>
          <w:w w:val="105"/>
        </w:rPr>
        <w:t>stated</w:t>
      </w:r>
      <w:r>
        <w:rPr>
          <w:spacing w:val="-5"/>
          <w:w w:val="105"/>
        </w:rPr>
        <w:t> </w:t>
      </w:r>
      <w:r>
        <w:rPr>
          <w:w w:val="105"/>
        </w:rPr>
        <w:t>before,</w:t>
      </w:r>
      <w:r>
        <w:rPr>
          <w:spacing w:val="-5"/>
          <w:w w:val="105"/>
        </w:rPr>
        <w:t> </w:t>
      </w:r>
      <w:r>
        <w:rPr>
          <w:w w:val="105"/>
        </w:rPr>
        <w:t>we</w:t>
      </w:r>
      <w:r>
        <w:rPr>
          <w:spacing w:val="-5"/>
          <w:w w:val="105"/>
        </w:rPr>
        <w:t> </w:t>
      </w:r>
      <w:r>
        <w:rPr>
          <w:w w:val="105"/>
        </w:rPr>
        <w:t>apply</w:t>
      </w:r>
      <w:r>
        <w:rPr>
          <w:spacing w:val="-5"/>
          <w:w w:val="105"/>
        </w:rPr>
        <w:t> </w:t>
      </w:r>
      <w:r>
        <w:rPr>
          <w:w w:val="105"/>
        </w:rPr>
        <w:t>the</w:t>
      </w:r>
      <w:r>
        <w:rPr>
          <w:spacing w:val="-5"/>
          <w:w w:val="105"/>
        </w:rPr>
        <w:t> </w:t>
      </w:r>
      <w:r>
        <w:rPr>
          <w:w w:val="105"/>
        </w:rPr>
        <w:t>AE to</w:t>
      </w:r>
      <w:r>
        <w:rPr>
          <w:spacing w:val="-12"/>
          <w:w w:val="105"/>
        </w:rPr>
        <w:t> </w:t>
      </w:r>
      <w:r>
        <w:rPr>
          <w:w w:val="105"/>
        </w:rPr>
        <w:t>the</w:t>
      </w:r>
      <w:r>
        <w:rPr>
          <w:spacing w:val="-12"/>
          <w:w w:val="105"/>
        </w:rPr>
        <w:t> </w:t>
      </w:r>
      <w:r>
        <w:rPr>
          <w:w w:val="105"/>
        </w:rPr>
        <w:t>RF</w:t>
      </w:r>
      <w:r>
        <w:rPr>
          <w:spacing w:val="-11"/>
          <w:w w:val="105"/>
        </w:rPr>
        <w:t> </w:t>
      </w:r>
      <w:r>
        <w:rPr>
          <w:w w:val="105"/>
        </w:rPr>
        <w:t>results</w:t>
      </w:r>
      <w:r>
        <w:rPr>
          <w:spacing w:val="-12"/>
          <w:w w:val="105"/>
        </w:rPr>
        <w:t> </w:t>
      </w:r>
      <w:r>
        <w:rPr>
          <w:w w:val="105"/>
        </w:rPr>
        <w:t>and</w:t>
      </w:r>
      <w:r>
        <w:rPr>
          <w:spacing w:val="-11"/>
          <w:w w:val="105"/>
        </w:rPr>
        <w:t> </w:t>
      </w:r>
      <w:r>
        <w:rPr>
          <w:w w:val="105"/>
        </w:rPr>
        <w:t>relabel</w:t>
      </w:r>
      <w:r>
        <w:rPr>
          <w:spacing w:val="-12"/>
          <w:w w:val="105"/>
        </w:rPr>
        <w:t> </w:t>
      </w:r>
      <w:r>
        <w:rPr>
          <w:w w:val="105"/>
        </w:rPr>
        <w:t>some</w:t>
      </w:r>
      <w:r>
        <w:rPr>
          <w:spacing w:val="-11"/>
          <w:w w:val="105"/>
        </w:rPr>
        <w:t> </w:t>
      </w:r>
      <w:r>
        <w:rPr>
          <w:w w:val="105"/>
        </w:rPr>
        <w:t>attack</w:t>
      </w:r>
      <w:r>
        <w:rPr>
          <w:spacing w:val="-12"/>
          <w:w w:val="105"/>
        </w:rPr>
        <w:t> </w:t>
      </w:r>
      <w:r>
        <w:rPr>
          <w:w w:val="105"/>
        </w:rPr>
        <w:t>samples</w:t>
      </w:r>
      <w:r>
        <w:rPr>
          <w:spacing w:val="-12"/>
          <w:w w:val="105"/>
        </w:rPr>
        <w:t> </w:t>
      </w:r>
      <w:r>
        <w:rPr>
          <w:w w:val="105"/>
        </w:rPr>
        <w:t>that</w:t>
      </w:r>
      <w:r>
        <w:rPr>
          <w:spacing w:val="-11"/>
          <w:w w:val="105"/>
        </w:rPr>
        <w:t> </w:t>
      </w:r>
      <w:r>
        <w:rPr>
          <w:w w:val="105"/>
        </w:rPr>
        <w:t>have</w:t>
      </w:r>
      <w:r>
        <w:rPr>
          <w:spacing w:val="-12"/>
          <w:w w:val="105"/>
        </w:rPr>
        <w:t> </w:t>
      </w:r>
      <w:r>
        <w:rPr>
          <w:w w:val="105"/>
        </w:rPr>
        <w:t>a</w:t>
      </w:r>
      <w:r>
        <w:rPr>
          <w:spacing w:val="-11"/>
          <w:w w:val="105"/>
        </w:rPr>
        <w:t> </w:t>
      </w:r>
      <w:r>
        <w:rPr>
          <w:w w:val="105"/>
        </w:rPr>
        <w:t>lower</w:t>
      </w:r>
      <w:r>
        <w:rPr>
          <w:spacing w:val="-12"/>
          <w:w w:val="105"/>
        </w:rPr>
        <w:t> </w:t>
      </w:r>
      <w:r>
        <w:rPr>
          <w:w w:val="105"/>
        </w:rPr>
        <w:t>MSE</w:t>
      </w:r>
      <w:r>
        <w:rPr>
          <w:spacing w:val="-11"/>
          <w:w w:val="105"/>
        </w:rPr>
        <w:t> </w:t>
      </w:r>
      <w:r>
        <w:rPr>
          <w:w w:val="105"/>
        </w:rPr>
        <w:t>as</w:t>
      </w:r>
      <w:r>
        <w:rPr>
          <w:spacing w:val="-12"/>
          <w:w w:val="105"/>
        </w:rPr>
        <w:t> </w:t>
      </w:r>
      <w:r>
        <w:rPr>
          <w:w w:val="105"/>
        </w:rPr>
        <w:t>normal.</w:t>
      </w:r>
      <w:r>
        <w:rPr>
          <w:spacing w:val="-11"/>
          <w:w w:val="105"/>
        </w:rPr>
        <w:t> </w:t>
      </w:r>
      <w:r>
        <w:rPr>
          <w:w w:val="105"/>
        </w:rPr>
        <w:t>In</w:t>
      </w:r>
      <w:r>
        <w:rPr>
          <w:spacing w:val="-12"/>
          <w:w w:val="105"/>
        </w:rPr>
        <w:t> </w:t>
      </w:r>
      <w:r>
        <w:rPr>
          <w:w w:val="105"/>
        </w:rPr>
        <w:t>this manner, the combination method has a lower FP.</w:t>
      </w:r>
    </w:p>
    <w:p>
      <w:pPr>
        <w:pStyle w:val="BodyText"/>
        <w:spacing w:line="256" w:lineRule="auto" w:before="2"/>
        <w:ind w:left="2753" w:right="152" w:firstLine="433"/>
        <w:jc w:val="both"/>
      </w:pPr>
      <w:r>
        <w:rPr/>
        <w:t>To further demonstrate the performance of our method, we average all of the results when different attacks are set as unknown. The detailed results are shown in Tables </w:t>
      </w:r>
      <w:hyperlink w:history="true" w:anchor="_bookmark12">
        <w:r>
          <w:rPr>
            <w:color w:val="0774B7"/>
          </w:rPr>
          <w:t>2</w:t>
        </w:r>
      </w:hyperlink>
      <w:r>
        <w:rPr>
          <w:color w:val="0774B7"/>
        </w:rPr>
        <w:t> </w:t>
      </w:r>
      <w:r>
        <w:rPr/>
        <w:t>and </w:t>
      </w:r>
      <w:hyperlink w:history="true" w:anchor="_bookmark13">
        <w:r>
          <w:rPr>
            <w:color w:val="0774B7"/>
          </w:rPr>
          <w:t>3</w:t>
        </w:r>
      </w:hyperlink>
      <w:r>
        <w:rPr>
          <w:color w:val="0774B7"/>
        </w:rPr>
        <w:t> </w:t>
      </w:r>
      <w:r>
        <w:rPr/>
        <w:t>for</w:t>
      </w:r>
      <w:r>
        <w:rPr>
          <w:spacing w:val="27"/>
        </w:rPr>
        <w:t> </w:t>
      </w:r>
      <w:r>
        <w:rPr/>
        <w:t>both</w:t>
      </w:r>
      <w:r>
        <w:rPr>
          <w:spacing w:val="27"/>
        </w:rPr>
        <w:t> </w:t>
      </w:r>
      <w:r>
        <w:rPr/>
        <w:t>datasets.</w:t>
      </w:r>
      <w:r>
        <w:rPr>
          <w:spacing w:val="40"/>
        </w:rPr>
        <w:t> </w:t>
      </w:r>
      <w:r>
        <w:rPr/>
        <w:t>We</w:t>
      </w:r>
      <w:r>
        <w:rPr>
          <w:spacing w:val="27"/>
        </w:rPr>
        <w:t> </w:t>
      </w:r>
      <w:r>
        <w:rPr/>
        <w:t>report</w:t>
      </w:r>
      <w:r>
        <w:rPr>
          <w:spacing w:val="27"/>
        </w:rPr>
        <w:t> </w:t>
      </w:r>
      <w:r>
        <w:rPr/>
        <w:t>the</w:t>
      </w:r>
      <w:r>
        <w:rPr>
          <w:spacing w:val="27"/>
        </w:rPr>
        <w:t> </w:t>
      </w:r>
      <w:r>
        <w:rPr/>
        <w:t>mean</w:t>
      </w:r>
      <w:r>
        <w:rPr>
          <w:spacing w:val="27"/>
        </w:rPr>
        <w:t> </w:t>
      </w:r>
      <w:r>
        <w:rPr/>
        <w:t>value</w:t>
      </w:r>
      <w:r>
        <w:rPr>
          <w:spacing w:val="27"/>
        </w:rPr>
        <w:t> </w:t>
      </w:r>
      <w:r>
        <w:rPr/>
        <w:t>and</w:t>
      </w:r>
      <w:r>
        <w:rPr>
          <w:spacing w:val="27"/>
        </w:rPr>
        <w:t> </w:t>
      </w:r>
      <w:r>
        <w:rPr/>
        <w:t>standard</w:t>
      </w:r>
      <w:r>
        <w:rPr>
          <w:spacing w:val="27"/>
        </w:rPr>
        <w:t> </w:t>
      </w:r>
      <w:r>
        <w:rPr/>
        <w:t>deviation</w:t>
      </w:r>
      <w:r>
        <w:rPr>
          <w:spacing w:val="27"/>
        </w:rPr>
        <w:t> </w:t>
      </w:r>
      <w:r>
        <w:rPr/>
        <w:t>in</w:t>
      </w:r>
      <w:r>
        <w:rPr>
          <w:spacing w:val="27"/>
        </w:rPr>
        <w:t> </w:t>
      </w:r>
      <w:r>
        <w:rPr/>
        <w:t>the</w:t>
      </w:r>
      <w:r>
        <w:rPr>
          <w:spacing w:val="27"/>
        </w:rPr>
        <w:t> </w:t>
      </w:r>
      <w:r>
        <w:rPr/>
        <w:t>table.</w:t>
      </w:r>
    </w:p>
    <w:p>
      <w:pPr>
        <w:pStyle w:val="BodyText"/>
        <w:spacing w:after="0" w:line="256" w:lineRule="auto"/>
        <w:jc w:val="both"/>
        <w:sectPr>
          <w:type w:val="continuous"/>
          <w:pgSz w:w="11910" w:h="16840"/>
          <w:pgMar w:header="1109" w:footer="0" w:top="860" w:bottom="0" w:left="566" w:right="566"/>
        </w:sectPr>
      </w:pPr>
    </w:p>
    <w:p>
      <w:pPr>
        <w:pStyle w:val="BodyText"/>
        <w:rPr>
          <w:sz w:val="18"/>
        </w:rPr>
      </w:pPr>
    </w:p>
    <w:p>
      <w:pPr>
        <w:pStyle w:val="BodyText"/>
        <w:spacing w:before="46"/>
        <w:rPr>
          <w:sz w:val="18"/>
        </w:rPr>
      </w:pPr>
    </w:p>
    <w:p>
      <w:pPr>
        <w:spacing w:line="271" w:lineRule="auto" w:before="0"/>
        <w:ind w:left="2761" w:right="0" w:hanging="6"/>
        <w:jc w:val="left"/>
        <w:rPr>
          <w:sz w:val="18"/>
        </w:rPr>
      </w:pPr>
      <w:bookmarkStart w:name="_bookmark12" w:id="28"/>
      <w:bookmarkEnd w:id="28"/>
      <w:r>
        <w:rPr/>
      </w:r>
      <w:r>
        <w:rPr>
          <w:rFonts w:ascii="Palatino Linotype"/>
          <w:b/>
          <w:sz w:val="18"/>
        </w:rPr>
        <w:t>Table 2. </w:t>
      </w:r>
      <w:r>
        <w:rPr>
          <w:sz w:val="18"/>
        </w:rPr>
        <w:t>The detection performance (in %) of different classifiers for the BoT-IoT dataset.</w:t>
      </w:r>
      <w:r>
        <w:rPr>
          <w:spacing w:val="24"/>
          <w:sz w:val="18"/>
        </w:rPr>
        <w:t> </w:t>
      </w:r>
      <w:r>
        <w:rPr>
          <w:sz w:val="18"/>
        </w:rPr>
        <w:t>The </w:t>
      </w:r>
      <w:r>
        <w:rPr>
          <w:sz w:val="18"/>
        </w:rPr>
        <w:t>table</w:t>
      </w:r>
      <w:r>
        <w:rPr>
          <w:spacing w:val="40"/>
          <w:sz w:val="18"/>
        </w:rPr>
        <w:t> </w:t>
      </w:r>
      <w:r>
        <w:rPr>
          <w:sz w:val="18"/>
        </w:rPr>
        <w:t>reports</w:t>
      </w:r>
      <w:r>
        <w:rPr>
          <w:spacing w:val="8"/>
          <w:sz w:val="18"/>
        </w:rPr>
        <w:t> </w:t>
      </w:r>
      <w:r>
        <w:rPr>
          <w:sz w:val="18"/>
        </w:rPr>
        <w:t>the</w:t>
      </w:r>
      <w:r>
        <w:rPr>
          <w:spacing w:val="8"/>
          <w:sz w:val="18"/>
        </w:rPr>
        <w:t> </w:t>
      </w:r>
      <w:r>
        <w:rPr>
          <w:sz w:val="18"/>
        </w:rPr>
        <w:t>five</w:t>
      </w:r>
      <w:r>
        <w:rPr>
          <w:spacing w:val="8"/>
          <w:sz w:val="18"/>
        </w:rPr>
        <w:t> </w:t>
      </w:r>
      <w:r>
        <w:rPr>
          <w:sz w:val="18"/>
        </w:rPr>
        <w:t>metrics</w:t>
      </w:r>
      <w:r>
        <w:rPr>
          <w:spacing w:val="8"/>
          <w:sz w:val="18"/>
        </w:rPr>
        <w:t> </w:t>
      </w:r>
      <w:r>
        <w:rPr>
          <w:sz w:val="18"/>
        </w:rPr>
        <w:t>mentioned</w:t>
      </w:r>
      <w:r>
        <w:rPr>
          <w:spacing w:val="8"/>
          <w:sz w:val="18"/>
        </w:rPr>
        <w:t> </w:t>
      </w:r>
      <w:r>
        <w:rPr>
          <w:sz w:val="18"/>
        </w:rPr>
        <w:t>above.</w:t>
      </w:r>
      <w:r>
        <w:rPr>
          <w:spacing w:val="19"/>
          <w:sz w:val="18"/>
        </w:rPr>
        <w:t> </w:t>
      </w:r>
      <w:r>
        <w:rPr>
          <w:sz w:val="18"/>
        </w:rPr>
        <w:t>Both</w:t>
      </w:r>
      <w:r>
        <w:rPr>
          <w:spacing w:val="8"/>
          <w:sz w:val="18"/>
        </w:rPr>
        <w:t> </w:t>
      </w:r>
      <w:r>
        <w:rPr>
          <w:sz w:val="18"/>
        </w:rPr>
        <w:t>the</w:t>
      </w:r>
      <w:r>
        <w:rPr>
          <w:spacing w:val="8"/>
          <w:sz w:val="18"/>
        </w:rPr>
        <w:t> </w:t>
      </w:r>
      <w:r>
        <w:rPr>
          <w:sz w:val="18"/>
        </w:rPr>
        <w:t>mean</w:t>
      </w:r>
      <w:r>
        <w:rPr>
          <w:spacing w:val="8"/>
          <w:sz w:val="18"/>
        </w:rPr>
        <w:t> </w:t>
      </w:r>
      <w:r>
        <w:rPr>
          <w:sz w:val="18"/>
        </w:rPr>
        <w:t>value</w:t>
      </w:r>
      <w:r>
        <w:rPr>
          <w:spacing w:val="8"/>
          <w:sz w:val="18"/>
        </w:rPr>
        <w:t> </w:t>
      </w:r>
      <w:r>
        <w:rPr>
          <w:sz w:val="18"/>
        </w:rPr>
        <w:t>and</w:t>
      </w:r>
      <w:r>
        <w:rPr>
          <w:spacing w:val="8"/>
          <w:sz w:val="18"/>
        </w:rPr>
        <w:t> </w:t>
      </w:r>
      <w:r>
        <w:rPr>
          <w:sz w:val="18"/>
        </w:rPr>
        <w:t>standard</w:t>
      </w:r>
      <w:r>
        <w:rPr>
          <w:spacing w:val="8"/>
          <w:sz w:val="18"/>
        </w:rPr>
        <w:t> </w:t>
      </w:r>
      <w:r>
        <w:rPr>
          <w:sz w:val="18"/>
        </w:rPr>
        <w:t>deviation</w:t>
      </w:r>
      <w:r>
        <w:rPr>
          <w:spacing w:val="8"/>
          <w:sz w:val="18"/>
        </w:rPr>
        <w:t> </w:t>
      </w:r>
      <w:r>
        <w:rPr>
          <w:sz w:val="18"/>
        </w:rPr>
        <w:t>are</w:t>
      </w:r>
      <w:r>
        <w:rPr>
          <w:spacing w:val="8"/>
          <w:sz w:val="18"/>
        </w:rPr>
        <w:t> </w:t>
      </w:r>
      <w:r>
        <w:rPr>
          <w:spacing w:val="-2"/>
          <w:sz w:val="18"/>
        </w:rPr>
        <w:t>reported.</w:t>
      </w:r>
    </w:p>
    <w:p>
      <w:pPr>
        <w:pStyle w:val="BodyText"/>
        <w:spacing w:before="8"/>
        <w:rPr>
          <w:sz w:val="11"/>
        </w:rPr>
      </w:pPr>
    </w:p>
    <w:tbl>
      <w:tblPr>
        <w:tblW w:w="0" w:type="auto"/>
        <w:jc w:val="left"/>
        <w:tblInd w:w="27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18"/>
        <w:gridCol w:w="1401"/>
        <w:gridCol w:w="1310"/>
        <w:gridCol w:w="1310"/>
        <w:gridCol w:w="1310"/>
        <w:gridCol w:w="1310"/>
      </w:tblGrid>
      <w:tr>
        <w:trPr>
          <w:trHeight w:val="307" w:hRule="atLeast"/>
        </w:trPr>
        <w:tc>
          <w:tcPr>
            <w:tcW w:w="1218" w:type="dxa"/>
            <w:tcBorders>
              <w:top w:val="single" w:sz="8" w:space="0" w:color="000000"/>
              <w:bottom w:val="single" w:sz="4" w:space="0" w:color="000000"/>
            </w:tcBorders>
          </w:tcPr>
          <w:p>
            <w:pPr>
              <w:pStyle w:val="TableParagraph"/>
              <w:spacing w:line="240" w:lineRule="auto" w:before="18"/>
              <w:ind w:left="91"/>
              <w:jc w:val="center"/>
              <w:rPr>
                <w:rFonts w:ascii="Palatino Linotype"/>
                <w:b/>
                <w:sz w:val="18"/>
              </w:rPr>
            </w:pPr>
            <w:r>
              <w:rPr>
                <w:rFonts w:ascii="Palatino Linotype"/>
                <w:b/>
                <w:spacing w:val="-2"/>
                <w:sz w:val="18"/>
              </w:rPr>
              <w:t>Method</w:t>
            </w:r>
          </w:p>
        </w:tc>
        <w:tc>
          <w:tcPr>
            <w:tcW w:w="1401" w:type="dxa"/>
            <w:tcBorders>
              <w:top w:val="single" w:sz="8" w:space="0" w:color="000000"/>
              <w:bottom w:val="single" w:sz="4" w:space="0" w:color="000000"/>
            </w:tcBorders>
          </w:tcPr>
          <w:p>
            <w:pPr>
              <w:pStyle w:val="TableParagraph"/>
              <w:spacing w:line="240" w:lineRule="auto" w:before="18"/>
              <w:ind w:left="91"/>
              <w:jc w:val="center"/>
              <w:rPr>
                <w:rFonts w:ascii="Palatino Linotype"/>
                <w:b/>
                <w:sz w:val="18"/>
              </w:rPr>
            </w:pPr>
            <w:r>
              <w:rPr>
                <w:rFonts w:ascii="Palatino Linotype"/>
                <w:b/>
                <w:spacing w:val="-2"/>
                <w:sz w:val="18"/>
              </w:rPr>
              <w:t>Accuracy</w:t>
            </w:r>
          </w:p>
        </w:tc>
        <w:tc>
          <w:tcPr>
            <w:tcW w:w="1310" w:type="dxa"/>
            <w:tcBorders>
              <w:top w:val="single" w:sz="8" w:space="0" w:color="000000"/>
              <w:bottom w:val="single" w:sz="4" w:space="0" w:color="000000"/>
            </w:tcBorders>
          </w:tcPr>
          <w:p>
            <w:pPr>
              <w:pStyle w:val="TableParagraph"/>
              <w:spacing w:line="240" w:lineRule="auto" w:before="18"/>
              <w:ind w:left="1" w:right="1"/>
              <w:jc w:val="center"/>
              <w:rPr>
                <w:rFonts w:ascii="Palatino Linotype"/>
                <w:b/>
                <w:sz w:val="18"/>
              </w:rPr>
            </w:pPr>
            <w:r>
              <w:rPr>
                <w:rFonts w:ascii="Palatino Linotype"/>
                <w:b/>
                <w:spacing w:val="-2"/>
                <w:sz w:val="18"/>
              </w:rPr>
              <w:t>Precision</w:t>
            </w:r>
          </w:p>
        </w:tc>
        <w:tc>
          <w:tcPr>
            <w:tcW w:w="1310" w:type="dxa"/>
            <w:tcBorders>
              <w:top w:val="single" w:sz="8" w:space="0" w:color="000000"/>
              <w:bottom w:val="single" w:sz="4" w:space="0" w:color="000000"/>
            </w:tcBorders>
          </w:tcPr>
          <w:p>
            <w:pPr>
              <w:pStyle w:val="TableParagraph"/>
              <w:spacing w:line="240" w:lineRule="auto" w:before="18"/>
              <w:ind w:left="1" w:right="1"/>
              <w:jc w:val="center"/>
              <w:rPr>
                <w:rFonts w:ascii="Palatino Linotype"/>
                <w:b/>
                <w:sz w:val="18"/>
              </w:rPr>
            </w:pPr>
            <w:r>
              <w:rPr>
                <w:rFonts w:ascii="Palatino Linotype"/>
                <w:b/>
                <w:spacing w:val="-2"/>
                <w:sz w:val="18"/>
              </w:rPr>
              <w:t>Recall</w:t>
            </w:r>
          </w:p>
        </w:tc>
        <w:tc>
          <w:tcPr>
            <w:tcW w:w="1310" w:type="dxa"/>
            <w:tcBorders>
              <w:top w:val="single" w:sz="8" w:space="0" w:color="000000"/>
              <w:bottom w:val="single" w:sz="4" w:space="0" w:color="000000"/>
            </w:tcBorders>
          </w:tcPr>
          <w:p>
            <w:pPr>
              <w:pStyle w:val="TableParagraph"/>
              <w:spacing w:line="240" w:lineRule="auto" w:before="18"/>
              <w:ind w:left="0" w:right="1"/>
              <w:jc w:val="center"/>
              <w:rPr>
                <w:rFonts w:ascii="Palatino Linotype"/>
                <w:b/>
                <w:sz w:val="18"/>
              </w:rPr>
            </w:pPr>
            <w:r>
              <w:rPr>
                <w:rFonts w:ascii="Palatino Linotype"/>
                <w:b/>
                <w:spacing w:val="-5"/>
                <w:sz w:val="18"/>
              </w:rPr>
              <w:t>F1</w:t>
            </w:r>
          </w:p>
        </w:tc>
        <w:tc>
          <w:tcPr>
            <w:tcW w:w="1310" w:type="dxa"/>
            <w:tcBorders>
              <w:top w:val="single" w:sz="8" w:space="0" w:color="000000"/>
              <w:bottom w:val="single" w:sz="4" w:space="0" w:color="000000"/>
            </w:tcBorders>
          </w:tcPr>
          <w:p>
            <w:pPr>
              <w:pStyle w:val="TableParagraph"/>
              <w:spacing w:line="240" w:lineRule="auto" w:before="18"/>
              <w:ind w:left="1" w:right="1"/>
              <w:jc w:val="center"/>
              <w:rPr>
                <w:rFonts w:ascii="Palatino Linotype"/>
                <w:b/>
                <w:sz w:val="18"/>
              </w:rPr>
            </w:pPr>
            <w:r>
              <w:rPr>
                <w:rFonts w:ascii="Palatino Linotype"/>
                <w:b/>
                <w:spacing w:val="-5"/>
                <w:sz w:val="18"/>
              </w:rPr>
              <w:t>FPR</w:t>
            </w:r>
          </w:p>
        </w:tc>
      </w:tr>
      <w:tr>
        <w:trPr>
          <w:trHeight w:val="259" w:hRule="atLeast"/>
        </w:trPr>
        <w:tc>
          <w:tcPr>
            <w:tcW w:w="1218" w:type="dxa"/>
            <w:tcBorders>
              <w:top w:val="single" w:sz="4" w:space="0" w:color="000000"/>
            </w:tcBorders>
          </w:tcPr>
          <w:p>
            <w:pPr>
              <w:pStyle w:val="TableParagraph"/>
              <w:spacing w:line="201" w:lineRule="exact" w:before="38"/>
              <w:ind w:left="91"/>
              <w:jc w:val="center"/>
              <w:rPr>
                <w:sz w:val="18"/>
              </w:rPr>
            </w:pPr>
            <w:r>
              <w:rPr>
                <w:spacing w:val="-5"/>
                <w:w w:val="110"/>
                <w:sz w:val="18"/>
              </w:rPr>
              <w:t>DT</w:t>
            </w:r>
          </w:p>
        </w:tc>
        <w:tc>
          <w:tcPr>
            <w:tcW w:w="1401" w:type="dxa"/>
            <w:tcBorders>
              <w:top w:val="single" w:sz="4" w:space="0" w:color="000000"/>
            </w:tcBorders>
          </w:tcPr>
          <w:p>
            <w:pPr>
              <w:pStyle w:val="TableParagraph"/>
              <w:spacing w:line="201" w:lineRule="exact" w:before="38"/>
              <w:ind w:left="233"/>
              <w:rPr>
                <w:sz w:val="18"/>
              </w:rPr>
            </w:pPr>
            <w:r>
              <w:rPr>
                <w:sz w:val="18"/>
              </w:rPr>
              <w:t>90.97</w:t>
            </w:r>
            <w:r>
              <w:rPr>
                <w:spacing w:val="2"/>
                <w:sz w:val="18"/>
              </w:rPr>
              <w:t> </w:t>
            </w:r>
            <w:r>
              <w:rPr>
                <w:rFonts w:ascii="Arial" w:hAnsi="Arial"/>
                <w:i/>
                <w:sz w:val="18"/>
              </w:rPr>
              <w:t>±</w:t>
            </w:r>
            <w:r>
              <w:rPr>
                <w:rFonts w:ascii="Arial" w:hAnsi="Arial"/>
                <w:i/>
                <w:spacing w:val="-8"/>
                <w:sz w:val="18"/>
              </w:rPr>
              <w:t> </w:t>
            </w:r>
            <w:r>
              <w:rPr>
                <w:spacing w:val="-2"/>
                <w:sz w:val="18"/>
              </w:rPr>
              <w:t>13.77</w:t>
            </w:r>
          </w:p>
        </w:tc>
        <w:tc>
          <w:tcPr>
            <w:tcW w:w="1310" w:type="dxa"/>
            <w:tcBorders>
              <w:top w:val="single" w:sz="4" w:space="0" w:color="000000"/>
            </w:tcBorders>
          </w:tcPr>
          <w:p>
            <w:pPr>
              <w:pStyle w:val="TableParagraph"/>
              <w:spacing w:line="201" w:lineRule="exact" w:before="38"/>
              <w:ind w:left="186"/>
              <w:rPr>
                <w:sz w:val="18"/>
              </w:rPr>
            </w:pPr>
            <w:r>
              <w:rPr>
                <w:sz w:val="18"/>
              </w:rPr>
              <w:t>99.99</w:t>
            </w:r>
            <w:r>
              <w:rPr>
                <w:spacing w:val="2"/>
                <w:sz w:val="18"/>
              </w:rPr>
              <w:t> </w:t>
            </w:r>
            <w:r>
              <w:rPr>
                <w:rFonts w:ascii="Arial" w:hAnsi="Arial"/>
                <w:i/>
                <w:sz w:val="18"/>
              </w:rPr>
              <w:t>±</w:t>
            </w:r>
            <w:r>
              <w:rPr>
                <w:rFonts w:ascii="Arial" w:hAnsi="Arial"/>
                <w:i/>
                <w:spacing w:val="-8"/>
                <w:sz w:val="18"/>
              </w:rPr>
              <w:t> </w:t>
            </w:r>
            <w:r>
              <w:rPr>
                <w:spacing w:val="-4"/>
                <w:sz w:val="18"/>
              </w:rPr>
              <w:t>0.02</w:t>
            </w:r>
          </w:p>
        </w:tc>
        <w:tc>
          <w:tcPr>
            <w:tcW w:w="1310" w:type="dxa"/>
            <w:tcBorders>
              <w:top w:val="single" w:sz="4" w:space="0" w:color="000000"/>
            </w:tcBorders>
          </w:tcPr>
          <w:p>
            <w:pPr>
              <w:pStyle w:val="TableParagraph"/>
              <w:spacing w:line="201" w:lineRule="exact" w:before="38"/>
              <w:rPr>
                <w:sz w:val="18"/>
              </w:rPr>
            </w:pPr>
            <w:r>
              <w:rPr>
                <w:sz w:val="18"/>
              </w:rPr>
              <w:t>80.04</w:t>
            </w:r>
            <w:r>
              <w:rPr>
                <w:spacing w:val="2"/>
                <w:sz w:val="18"/>
              </w:rPr>
              <w:t> </w:t>
            </w:r>
            <w:r>
              <w:rPr>
                <w:rFonts w:ascii="Arial" w:hAnsi="Arial"/>
                <w:i/>
                <w:sz w:val="18"/>
              </w:rPr>
              <w:t>±</w:t>
            </w:r>
            <w:r>
              <w:rPr>
                <w:rFonts w:ascii="Arial" w:hAnsi="Arial"/>
                <w:i/>
                <w:spacing w:val="-8"/>
                <w:sz w:val="18"/>
              </w:rPr>
              <w:t> </w:t>
            </w:r>
            <w:r>
              <w:rPr>
                <w:spacing w:val="-2"/>
                <w:sz w:val="18"/>
              </w:rPr>
              <w:t>28.14</w:t>
            </w:r>
          </w:p>
        </w:tc>
        <w:tc>
          <w:tcPr>
            <w:tcW w:w="1310" w:type="dxa"/>
            <w:tcBorders>
              <w:top w:val="single" w:sz="4" w:space="0" w:color="000000"/>
            </w:tcBorders>
          </w:tcPr>
          <w:p>
            <w:pPr>
              <w:pStyle w:val="TableParagraph"/>
              <w:spacing w:line="201" w:lineRule="exact" w:before="38"/>
              <w:rPr>
                <w:sz w:val="18"/>
              </w:rPr>
            </w:pPr>
            <w:r>
              <w:rPr>
                <w:sz w:val="18"/>
              </w:rPr>
              <w:t>85.86</w:t>
            </w:r>
            <w:r>
              <w:rPr>
                <w:spacing w:val="2"/>
                <w:sz w:val="18"/>
              </w:rPr>
              <w:t> </w:t>
            </w:r>
            <w:r>
              <w:rPr>
                <w:rFonts w:ascii="Arial" w:hAnsi="Arial"/>
                <w:i/>
                <w:sz w:val="18"/>
              </w:rPr>
              <w:t>±</w:t>
            </w:r>
            <w:r>
              <w:rPr>
                <w:rFonts w:ascii="Arial" w:hAnsi="Arial"/>
                <w:i/>
                <w:spacing w:val="-8"/>
                <w:sz w:val="18"/>
              </w:rPr>
              <w:t> </w:t>
            </w:r>
            <w:r>
              <w:rPr>
                <w:spacing w:val="-2"/>
                <w:sz w:val="18"/>
              </w:rPr>
              <w:t>20.96</w:t>
            </w:r>
          </w:p>
        </w:tc>
        <w:tc>
          <w:tcPr>
            <w:tcW w:w="1310" w:type="dxa"/>
            <w:tcBorders>
              <w:top w:val="single" w:sz="4" w:space="0" w:color="000000"/>
            </w:tcBorders>
          </w:tcPr>
          <w:p>
            <w:pPr>
              <w:pStyle w:val="TableParagraph"/>
              <w:spacing w:line="201" w:lineRule="exact" w:before="38"/>
              <w:ind w:left="230"/>
              <w:rPr>
                <w:sz w:val="18"/>
              </w:rPr>
            </w:pPr>
            <w:r>
              <w:rPr>
                <w:w w:val="105"/>
                <w:sz w:val="18"/>
              </w:rPr>
              <w:t>0.01</w:t>
            </w:r>
            <w:r>
              <w:rPr>
                <w:spacing w:val="-10"/>
                <w:w w:val="105"/>
                <w:sz w:val="18"/>
              </w:rPr>
              <w:t> </w:t>
            </w:r>
            <w:r>
              <w:rPr>
                <w:rFonts w:ascii="Arial" w:hAnsi="Arial"/>
                <w:i/>
                <w:w w:val="110"/>
                <w:sz w:val="18"/>
              </w:rPr>
              <w:t>±</w:t>
            </w:r>
            <w:r>
              <w:rPr>
                <w:rFonts w:ascii="Arial" w:hAnsi="Arial"/>
                <w:i/>
                <w:spacing w:val="-18"/>
                <w:w w:val="110"/>
                <w:sz w:val="18"/>
              </w:rPr>
              <w:t> </w:t>
            </w:r>
            <w:r>
              <w:rPr>
                <w:spacing w:val="-4"/>
                <w:sz w:val="18"/>
              </w:rPr>
              <w:t>0.01</w:t>
            </w:r>
          </w:p>
        </w:tc>
      </w:tr>
      <w:tr>
        <w:trPr>
          <w:trHeight w:val="220" w:hRule="atLeast"/>
        </w:trPr>
        <w:tc>
          <w:tcPr>
            <w:tcW w:w="1218" w:type="dxa"/>
          </w:tcPr>
          <w:p>
            <w:pPr>
              <w:pStyle w:val="TableParagraph"/>
              <w:spacing w:line="201" w:lineRule="exact"/>
              <w:ind w:left="91"/>
              <w:jc w:val="center"/>
              <w:rPr>
                <w:sz w:val="18"/>
              </w:rPr>
            </w:pPr>
            <w:r>
              <w:rPr>
                <w:spacing w:val="-5"/>
                <w:w w:val="120"/>
                <w:sz w:val="18"/>
              </w:rPr>
              <w:t>LG</w:t>
            </w:r>
          </w:p>
        </w:tc>
        <w:tc>
          <w:tcPr>
            <w:tcW w:w="1401" w:type="dxa"/>
          </w:tcPr>
          <w:p>
            <w:pPr>
              <w:pStyle w:val="TableParagraph"/>
              <w:spacing w:line="201" w:lineRule="exact"/>
              <w:ind w:left="233"/>
              <w:rPr>
                <w:sz w:val="18"/>
              </w:rPr>
            </w:pPr>
            <w:r>
              <w:rPr>
                <w:sz w:val="18"/>
              </w:rPr>
              <w:t>90.54</w:t>
            </w:r>
            <w:r>
              <w:rPr>
                <w:spacing w:val="2"/>
                <w:sz w:val="18"/>
              </w:rPr>
              <w:t> </w:t>
            </w:r>
            <w:r>
              <w:rPr>
                <w:rFonts w:ascii="Arial" w:hAnsi="Arial"/>
                <w:i/>
                <w:sz w:val="18"/>
              </w:rPr>
              <w:t>±</w:t>
            </w:r>
            <w:r>
              <w:rPr>
                <w:rFonts w:ascii="Arial" w:hAnsi="Arial"/>
                <w:i/>
                <w:spacing w:val="-8"/>
                <w:sz w:val="18"/>
              </w:rPr>
              <w:t> </w:t>
            </w:r>
            <w:r>
              <w:rPr>
                <w:spacing w:val="-2"/>
                <w:sz w:val="18"/>
              </w:rPr>
              <w:t>13.86</w:t>
            </w:r>
          </w:p>
        </w:tc>
        <w:tc>
          <w:tcPr>
            <w:tcW w:w="1310" w:type="dxa"/>
          </w:tcPr>
          <w:p>
            <w:pPr>
              <w:pStyle w:val="TableParagraph"/>
              <w:spacing w:line="201" w:lineRule="exact"/>
              <w:rPr>
                <w:rFonts w:ascii="Palatino Linotype" w:hAnsi="Palatino Linotype"/>
                <w:b/>
                <w:sz w:val="18"/>
              </w:rPr>
            </w:pPr>
            <w:r>
              <w:rPr>
                <w:rFonts w:ascii="Palatino Linotype" w:hAnsi="Palatino Linotype"/>
                <w:b/>
                <w:sz w:val="18"/>
              </w:rPr>
              <w:t>100.00</w:t>
            </w:r>
            <w:r>
              <w:rPr>
                <w:rFonts w:ascii="Palatino Linotype" w:hAnsi="Palatino Linotype"/>
                <w:b/>
                <w:spacing w:val="12"/>
                <w:sz w:val="18"/>
              </w:rPr>
              <w:t> </w:t>
            </w:r>
            <w:r>
              <w:rPr>
                <w:rFonts w:ascii="Arial" w:hAnsi="Arial"/>
                <w:i/>
                <w:sz w:val="18"/>
              </w:rPr>
              <w:t>±</w:t>
            </w:r>
            <w:r>
              <w:rPr>
                <w:rFonts w:ascii="Arial" w:hAnsi="Arial"/>
                <w:i/>
                <w:spacing w:val="7"/>
                <w:sz w:val="18"/>
              </w:rPr>
              <w:t> </w:t>
            </w:r>
            <w:r>
              <w:rPr>
                <w:rFonts w:ascii="Palatino Linotype" w:hAnsi="Palatino Linotype"/>
                <w:b/>
                <w:spacing w:val="-4"/>
                <w:sz w:val="18"/>
              </w:rPr>
              <w:t>0.01</w:t>
            </w:r>
          </w:p>
        </w:tc>
        <w:tc>
          <w:tcPr>
            <w:tcW w:w="1310" w:type="dxa"/>
          </w:tcPr>
          <w:p>
            <w:pPr>
              <w:pStyle w:val="TableParagraph"/>
              <w:spacing w:line="201" w:lineRule="exact"/>
              <w:rPr>
                <w:sz w:val="18"/>
              </w:rPr>
            </w:pPr>
            <w:r>
              <w:rPr>
                <w:sz w:val="18"/>
              </w:rPr>
              <w:t>78.98</w:t>
            </w:r>
            <w:r>
              <w:rPr>
                <w:spacing w:val="2"/>
                <w:sz w:val="18"/>
              </w:rPr>
              <w:t> </w:t>
            </w:r>
            <w:r>
              <w:rPr>
                <w:rFonts w:ascii="Arial" w:hAnsi="Arial"/>
                <w:i/>
                <w:sz w:val="18"/>
              </w:rPr>
              <w:t>±</w:t>
            </w:r>
            <w:r>
              <w:rPr>
                <w:rFonts w:ascii="Arial" w:hAnsi="Arial"/>
                <w:i/>
                <w:spacing w:val="-8"/>
                <w:sz w:val="18"/>
              </w:rPr>
              <w:t> </w:t>
            </w:r>
            <w:r>
              <w:rPr>
                <w:spacing w:val="-2"/>
                <w:sz w:val="18"/>
              </w:rPr>
              <w:t>28.32</w:t>
            </w:r>
          </w:p>
        </w:tc>
        <w:tc>
          <w:tcPr>
            <w:tcW w:w="1310" w:type="dxa"/>
          </w:tcPr>
          <w:p>
            <w:pPr>
              <w:pStyle w:val="TableParagraph"/>
              <w:spacing w:line="201" w:lineRule="exact"/>
              <w:rPr>
                <w:sz w:val="18"/>
              </w:rPr>
            </w:pPr>
            <w:r>
              <w:rPr>
                <w:sz w:val="18"/>
              </w:rPr>
              <w:t>85.14</w:t>
            </w:r>
            <w:r>
              <w:rPr>
                <w:spacing w:val="2"/>
                <w:sz w:val="18"/>
              </w:rPr>
              <w:t> </w:t>
            </w:r>
            <w:r>
              <w:rPr>
                <w:rFonts w:ascii="Arial" w:hAnsi="Arial"/>
                <w:i/>
                <w:sz w:val="18"/>
              </w:rPr>
              <w:t>±</w:t>
            </w:r>
            <w:r>
              <w:rPr>
                <w:rFonts w:ascii="Arial" w:hAnsi="Arial"/>
                <w:i/>
                <w:spacing w:val="-8"/>
                <w:sz w:val="18"/>
              </w:rPr>
              <w:t> </w:t>
            </w:r>
            <w:r>
              <w:rPr>
                <w:spacing w:val="-2"/>
                <w:sz w:val="18"/>
              </w:rPr>
              <w:t>21.15</w:t>
            </w:r>
          </w:p>
        </w:tc>
        <w:tc>
          <w:tcPr>
            <w:tcW w:w="1310" w:type="dxa"/>
          </w:tcPr>
          <w:p>
            <w:pPr>
              <w:pStyle w:val="TableParagraph"/>
              <w:spacing w:line="201" w:lineRule="exact"/>
              <w:ind w:left="230"/>
              <w:rPr>
                <w:sz w:val="18"/>
              </w:rPr>
            </w:pPr>
            <w:r>
              <w:rPr>
                <w:w w:val="105"/>
                <w:sz w:val="18"/>
              </w:rPr>
              <w:t>0.00</w:t>
            </w:r>
            <w:r>
              <w:rPr>
                <w:spacing w:val="-10"/>
                <w:w w:val="105"/>
                <w:sz w:val="18"/>
              </w:rPr>
              <w:t> </w:t>
            </w:r>
            <w:r>
              <w:rPr>
                <w:rFonts w:ascii="Arial" w:hAnsi="Arial"/>
                <w:i/>
                <w:w w:val="110"/>
                <w:sz w:val="18"/>
              </w:rPr>
              <w:t>±</w:t>
            </w:r>
            <w:r>
              <w:rPr>
                <w:rFonts w:ascii="Arial" w:hAnsi="Arial"/>
                <w:i/>
                <w:spacing w:val="-18"/>
                <w:w w:val="110"/>
                <w:sz w:val="18"/>
              </w:rPr>
              <w:t> </w:t>
            </w:r>
            <w:r>
              <w:rPr>
                <w:spacing w:val="-4"/>
                <w:sz w:val="18"/>
              </w:rPr>
              <w:t>0.00</w:t>
            </w:r>
          </w:p>
        </w:tc>
      </w:tr>
      <w:tr>
        <w:trPr>
          <w:trHeight w:val="217" w:hRule="atLeast"/>
        </w:trPr>
        <w:tc>
          <w:tcPr>
            <w:tcW w:w="1218" w:type="dxa"/>
          </w:tcPr>
          <w:p>
            <w:pPr>
              <w:pStyle w:val="TableParagraph"/>
              <w:spacing w:line="198" w:lineRule="exact"/>
              <w:ind w:left="91"/>
              <w:jc w:val="center"/>
              <w:rPr>
                <w:sz w:val="18"/>
              </w:rPr>
            </w:pPr>
            <w:r>
              <w:rPr>
                <w:spacing w:val="-5"/>
                <w:w w:val="105"/>
                <w:sz w:val="18"/>
              </w:rPr>
              <w:t>RF</w:t>
            </w:r>
          </w:p>
        </w:tc>
        <w:tc>
          <w:tcPr>
            <w:tcW w:w="1401" w:type="dxa"/>
          </w:tcPr>
          <w:p>
            <w:pPr>
              <w:pStyle w:val="TableParagraph"/>
              <w:spacing w:line="198" w:lineRule="exact"/>
              <w:ind w:left="278"/>
              <w:rPr>
                <w:sz w:val="18"/>
              </w:rPr>
            </w:pPr>
            <w:r>
              <w:rPr>
                <w:sz w:val="18"/>
              </w:rPr>
              <w:t>94.14</w:t>
            </w:r>
            <w:r>
              <w:rPr>
                <w:spacing w:val="2"/>
                <w:sz w:val="18"/>
              </w:rPr>
              <w:t> </w:t>
            </w:r>
            <w:r>
              <w:rPr>
                <w:rFonts w:ascii="Arial" w:hAnsi="Arial"/>
                <w:i/>
                <w:sz w:val="18"/>
              </w:rPr>
              <w:t>±</w:t>
            </w:r>
            <w:r>
              <w:rPr>
                <w:rFonts w:ascii="Arial" w:hAnsi="Arial"/>
                <w:i/>
                <w:spacing w:val="-8"/>
                <w:sz w:val="18"/>
              </w:rPr>
              <w:t> </w:t>
            </w:r>
            <w:r>
              <w:rPr>
                <w:spacing w:val="-4"/>
                <w:sz w:val="18"/>
              </w:rPr>
              <w:t>8.52</w:t>
            </w:r>
          </w:p>
        </w:tc>
        <w:tc>
          <w:tcPr>
            <w:tcW w:w="1310" w:type="dxa"/>
          </w:tcPr>
          <w:p>
            <w:pPr>
              <w:pStyle w:val="TableParagraph"/>
              <w:spacing w:line="198" w:lineRule="exact"/>
              <w:ind w:left="186"/>
              <w:rPr>
                <w:sz w:val="18"/>
              </w:rPr>
            </w:pPr>
            <w:r>
              <w:rPr>
                <w:sz w:val="18"/>
              </w:rPr>
              <w:t>99.99</w:t>
            </w:r>
            <w:r>
              <w:rPr>
                <w:spacing w:val="2"/>
                <w:sz w:val="18"/>
              </w:rPr>
              <w:t> </w:t>
            </w:r>
            <w:r>
              <w:rPr>
                <w:rFonts w:ascii="Arial" w:hAnsi="Arial"/>
                <w:i/>
                <w:sz w:val="18"/>
              </w:rPr>
              <w:t>±</w:t>
            </w:r>
            <w:r>
              <w:rPr>
                <w:rFonts w:ascii="Arial" w:hAnsi="Arial"/>
                <w:i/>
                <w:spacing w:val="-8"/>
                <w:sz w:val="18"/>
              </w:rPr>
              <w:t> </w:t>
            </w:r>
            <w:r>
              <w:rPr>
                <w:spacing w:val="-4"/>
                <w:sz w:val="18"/>
              </w:rPr>
              <w:t>0.01</w:t>
            </w:r>
          </w:p>
        </w:tc>
        <w:tc>
          <w:tcPr>
            <w:tcW w:w="1310" w:type="dxa"/>
          </w:tcPr>
          <w:p>
            <w:pPr>
              <w:pStyle w:val="TableParagraph"/>
              <w:spacing w:line="198" w:lineRule="exact"/>
              <w:rPr>
                <w:sz w:val="18"/>
              </w:rPr>
            </w:pPr>
            <w:r>
              <w:rPr>
                <w:sz w:val="18"/>
              </w:rPr>
              <w:t>91.11</w:t>
            </w:r>
            <w:r>
              <w:rPr>
                <w:spacing w:val="2"/>
                <w:sz w:val="18"/>
              </w:rPr>
              <w:t> </w:t>
            </w:r>
            <w:r>
              <w:rPr>
                <w:rFonts w:ascii="Arial" w:hAnsi="Arial"/>
                <w:i/>
                <w:sz w:val="18"/>
              </w:rPr>
              <w:t>±</w:t>
            </w:r>
            <w:r>
              <w:rPr>
                <w:rFonts w:ascii="Arial" w:hAnsi="Arial"/>
                <w:i/>
                <w:spacing w:val="-8"/>
                <w:sz w:val="18"/>
              </w:rPr>
              <w:t> </w:t>
            </w:r>
            <w:r>
              <w:rPr>
                <w:spacing w:val="-2"/>
                <w:sz w:val="18"/>
              </w:rPr>
              <w:t>12.71</w:t>
            </w:r>
          </w:p>
        </w:tc>
        <w:tc>
          <w:tcPr>
            <w:tcW w:w="1310" w:type="dxa"/>
          </w:tcPr>
          <w:p>
            <w:pPr>
              <w:pStyle w:val="TableParagraph"/>
              <w:spacing w:line="198" w:lineRule="exact"/>
              <w:ind w:left="185"/>
              <w:rPr>
                <w:sz w:val="18"/>
              </w:rPr>
            </w:pPr>
            <w:r>
              <w:rPr>
                <w:sz w:val="18"/>
              </w:rPr>
              <w:t>94.85</w:t>
            </w:r>
            <w:r>
              <w:rPr>
                <w:spacing w:val="2"/>
                <w:sz w:val="18"/>
              </w:rPr>
              <w:t> </w:t>
            </w:r>
            <w:r>
              <w:rPr>
                <w:rFonts w:ascii="Arial" w:hAnsi="Arial"/>
                <w:i/>
                <w:sz w:val="18"/>
              </w:rPr>
              <w:t>±</w:t>
            </w:r>
            <w:r>
              <w:rPr>
                <w:rFonts w:ascii="Arial" w:hAnsi="Arial"/>
                <w:i/>
                <w:spacing w:val="-8"/>
                <w:sz w:val="18"/>
              </w:rPr>
              <w:t> </w:t>
            </w:r>
            <w:r>
              <w:rPr>
                <w:spacing w:val="-4"/>
                <w:sz w:val="18"/>
              </w:rPr>
              <w:t>7.54</w:t>
            </w:r>
          </w:p>
        </w:tc>
        <w:tc>
          <w:tcPr>
            <w:tcW w:w="1310" w:type="dxa"/>
          </w:tcPr>
          <w:p>
            <w:pPr>
              <w:pStyle w:val="TableParagraph"/>
              <w:spacing w:line="198" w:lineRule="exact"/>
              <w:ind w:left="230"/>
              <w:rPr>
                <w:sz w:val="18"/>
              </w:rPr>
            </w:pPr>
            <w:r>
              <w:rPr>
                <w:w w:val="105"/>
                <w:sz w:val="18"/>
              </w:rPr>
              <w:t>0.02</w:t>
            </w:r>
            <w:r>
              <w:rPr>
                <w:spacing w:val="-10"/>
                <w:w w:val="105"/>
                <w:sz w:val="18"/>
              </w:rPr>
              <w:t> </w:t>
            </w:r>
            <w:r>
              <w:rPr>
                <w:rFonts w:ascii="Arial" w:hAnsi="Arial"/>
                <w:i/>
                <w:w w:val="110"/>
                <w:sz w:val="18"/>
              </w:rPr>
              <w:t>±</w:t>
            </w:r>
            <w:r>
              <w:rPr>
                <w:rFonts w:ascii="Arial" w:hAnsi="Arial"/>
                <w:i/>
                <w:spacing w:val="-18"/>
                <w:w w:val="110"/>
                <w:sz w:val="18"/>
              </w:rPr>
              <w:t> </w:t>
            </w:r>
            <w:r>
              <w:rPr>
                <w:spacing w:val="-4"/>
                <w:sz w:val="18"/>
              </w:rPr>
              <w:t>0.01</w:t>
            </w:r>
          </w:p>
        </w:tc>
      </w:tr>
      <w:tr>
        <w:trPr>
          <w:trHeight w:val="220" w:hRule="atLeast"/>
        </w:trPr>
        <w:tc>
          <w:tcPr>
            <w:tcW w:w="1218" w:type="dxa"/>
          </w:tcPr>
          <w:p>
            <w:pPr>
              <w:pStyle w:val="TableParagraph"/>
              <w:spacing w:line="201" w:lineRule="exact"/>
              <w:ind w:left="91"/>
              <w:jc w:val="center"/>
              <w:rPr>
                <w:sz w:val="18"/>
              </w:rPr>
            </w:pPr>
            <w:r>
              <w:rPr>
                <w:spacing w:val="-5"/>
                <w:w w:val="120"/>
                <w:sz w:val="18"/>
              </w:rPr>
              <w:t>DNN</w:t>
            </w:r>
          </w:p>
        </w:tc>
        <w:tc>
          <w:tcPr>
            <w:tcW w:w="1401" w:type="dxa"/>
          </w:tcPr>
          <w:p>
            <w:pPr>
              <w:pStyle w:val="TableParagraph"/>
              <w:spacing w:line="201" w:lineRule="exact"/>
              <w:ind w:left="233"/>
              <w:rPr>
                <w:sz w:val="18"/>
              </w:rPr>
            </w:pPr>
            <w:r>
              <w:rPr>
                <w:sz w:val="18"/>
              </w:rPr>
              <w:t>91.46</w:t>
            </w:r>
            <w:r>
              <w:rPr>
                <w:spacing w:val="2"/>
                <w:sz w:val="18"/>
              </w:rPr>
              <w:t> </w:t>
            </w:r>
            <w:r>
              <w:rPr>
                <w:rFonts w:ascii="Arial" w:hAnsi="Arial"/>
                <w:i/>
                <w:sz w:val="18"/>
              </w:rPr>
              <w:t>±</w:t>
            </w:r>
            <w:r>
              <w:rPr>
                <w:rFonts w:ascii="Arial" w:hAnsi="Arial"/>
                <w:i/>
                <w:spacing w:val="-8"/>
                <w:sz w:val="18"/>
              </w:rPr>
              <w:t> </w:t>
            </w:r>
            <w:r>
              <w:rPr>
                <w:spacing w:val="-2"/>
                <w:sz w:val="18"/>
              </w:rPr>
              <w:t>13.62</w:t>
            </w:r>
          </w:p>
        </w:tc>
        <w:tc>
          <w:tcPr>
            <w:tcW w:w="1310" w:type="dxa"/>
          </w:tcPr>
          <w:p>
            <w:pPr>
              <w:pStyle w:val="TableParagraph"/>
              <w:spacing w:line="201" w:lineRule="exact"/>
              <w:rPr>
                <w:rFonts w:ascii="Palatino Linotype" w:hAnsi="Palatino Linotype"/>
                <w:b/>
                <w:sz w:val="18"/>
              </w:rPr>
            </w:pPr>
            <w:r>
              <w:rPr>
                <w:rFonts w:ascii="Palatino Linotype" w:hAnsi="Palatino Linotype"/>
                <w:b/>
                <w:sz w:val="18"/>
              </w:rPr>
              <w:t>100.00</w:t>
            </w:r>
            <w:r>
              <w:rPr>
                <w:rFonts w:ascii="Palatino Linotype" w:hAnsi="Palatino Linotype"/>
                <w:b/>
                <w:spacing w:val="12"/>
                <w:sz w:val="18"/>
              </w:rPr>
              <w:t> </w:t>
            </w:r>
            <w:r>
              <w:rPr>
                <w:rFonts w:ascii="Arial" w:hAnsi="Arial"/>
                <w:i/>
                <w:sz w:val="18"/>
              </w:rPr>
              <w:t>±</w:t>
            </w:r>
            <w:r>
              <w:rPr>
                <w:rFonts w:ascii="Arial" w:hAnsi="Arial"/>
                <w:i/>
                <w:spacing w:val="7"/>
                <w:sz w:val="18"/>
              </w:rPr>
              <w:t> </w:t>
            </w:r>
            <w:r>
              <w:rPr>
                <w:rFonts w:ascii="Palatino Linotype" w:hAnsi="Palatino Linotype"/>
                <w:b/>
                <w:spacing w:val="-4"/>
                <w:sz w:val="18"/>
              </w:rPr>
              <w:t>0.00</w:t>
            </w:r>
          </w:p>
        </w:tc>
        <w:tc>
          <w:tcPr>
            <w:tcW w:w="1310" w:type="dxa"/>
          </w:tcPr>
          <w:p>
            <w:pPr>
              <w:pStyle w:val="TableParagraph"/>
              <w:spacing w:line="201" w:lineRule="exact"/>
              <w:rPr>
                <w:sz w:val="18"/>
              </w:rPr>
            </w:pPr>
            <w:r>
              <w:rPr>
                <w:sz w:val="18"/>
              </w:rPr>
              <w:t>81.13</w:t>
            </w:r>
            <w:r>
              <w:rPr>
                <w:spacing w:val="2"/>
                <w:sz w:val="18"/>
              </w:rPr>
              <w:t> </w:t>
            </w:r>
            <w:r>
              <w:rPr>
                <w:rFonts w:ascii="Arial" w:hAnsi="Arial"/>
                <w:i/>
                <w:sz w:val="18"/>
              </w:rPr>
              <w:t>±</w:t>
            </w:r>
            <w:r>
              <w:rPr>
                <w:rFonts w:ascii="Arial" w:hAnsi="Arial"/>
                <w:i/>
                <w:spacing w:val="-8"/>
                <w:sz w:val="18"/>
              </w:rPr>
              <w:t> </w:t>
            </w:r>
            <w:r>
              <w:rPr>
                <w:spacing w:val="-2"/>
                <w:sz w:val="18"/>
              </w:rPr>
              <w:t>27.85</w:t>
            </w:r>
          </w:p>
        </w:tc>
        <w:tc>
          <w:tcPr>
            <w:tcW w:w="1310" w:type="dxa"/>
          </w:tcPr>
          <w:p>
            <w:pPr>
              <w:pStyle w:val="TableParagraph"/>
              <w:spacing w:line="201" w:lineRule="exact"/>
              <w:rPr>
                <w:sz w:val="18"/>
              </w:rPr>
            </w:pPr>
            <w:r>
              <w:rPr>
                <w:sz w:val="18"/>
              </w:rPr>
              <w:t>86.58</w:t>
            </w:r>
            <w:r>
              <w:rPr>
                <w:spacing w:val="2"/>
                <w:sz w:val="18"/>
              </w:rPr>
              <w:t> </w:t>
            </w:r>
            <w:r>
              <w:rPr>
                <w:rFonts w:ascii="Arial" w:hAnsi="Arial"/>
                <w:i/>
                <w:sz w:val="18"/>
              </w:rPr>
              <w:t>±</w:t>
            </w:r>
            <w:r>
              <w:rPr>
                <w:rFonts w:ascii="Arial" w:hAnsi="Arial"/>
                <w:i/>
                <w:spacing w:val="-8"/>
                <w:sz w:val="18"/>
              </w:rPr>
              <w:t> </w:t>
            </w:r>
            <w:r>
              <w:rPr>
                <w:spacing w:val="-2"/>
                <w:sz w:val="18"/>
              </w:rPr>
              <w:t>20.84</w:t>
            </w:r>
          </w:p>
        </w:tc>
        <w:tc>
          <w:tcPr>
            <w:tcW w:w="1310" w:type="dxa"/>
          </w:tcPr>
          <w:p>
            <w:pPr>
              <w:pStyle w:val="TableParagraph"/>
              <w:spacing w:line="201" w:lineRule="exact"/>
              <w:ind w:left="230"/>
              <w:rPr>
                <w:sz w:val="18"/>
              </w:rPr>
            </w:pPr>
            <w:r>
              <w:rPr>
                <w:w w:val="105"/>
                <w:sz w:val="18"/>
              </w:rPr>
              <w:t>0.00</w:t>
            </w:r>
            <w:r>
              <w:rPr>
                <w:spacing w:val="-10"/>
                <w:w w:val="105"/>
                <w:sz w:val="18"/>
              </w:rPr>
              <w:t> </w:t>
            </w:r>
            <w:r>
              <w:rPr>
                <w:rFonts w:ascii="Arial" w:hAnsi="Arial"/>
                <w:i/>
                <w:w w:val="110"/>
                <w:sz w:val="18"/>
              </w:rPr>
              <w:t>±</w:t>
            </w:r>
            <w:r>
              <w:rPr>
                <w:rFonts w:ascii="Arial" w:hAnsi="Arial"/>
                <w:i/>
                <w:spacing w:val="-18"/>
                <w:w w:val="110"/>
                <w:sz w:val="18"/>
              </w:rPr>
              <w:t> </w:t>
            </w:r>
            <w:r>
              <w:rPr>
                <w:spacing w:val="-4"/>
                <w:sz w:val="18"/>
              </w:rPr>
              <w:t>0.00</w:t>
            </w:r>
          </w:p>
        </w:tc>
      </w:tr>
      <w:tr>
        <w:trPr>
          <w:trHeight w:val="217" w:hRule="atLeast"/>
        </w:trPr>
        <w:tc>
          <w:tcPr>
            <w:tcW w:w="1218" w:type="dxa"/>
          </w:tcPr>
          <w:p>
            <w:pPr>
              <w:pStyle w:val="TableParagraph"/>
              <w:spacing w:line="198" w:lineRule="exact"/>
              <w:ind w:left="91"/>
              <w:jc w:val="center"/>
              <w:rPr>
                <w:sz w:val="18"/>
              </w:rPr>
            </w:pPr>
            <w:r>
              <w:rPr>
                <w:spacing w:val="-5"/>
                <w:w w:val="105"/>
                <w:sz w:val="18"/>
              </w:rPr>
              <w:t>IF</w:t>
            </w:r>
          </w:p>
        </w:tc>
        <w:tc>
          <w:tcPr>
            <w:tcW w:w="1401" w:type="dxa"/>
          </w:tcPr>
          <w:p>
            <w:pPr>
              <w:pStyle w:val="TableParagraph"/>
              <w:spacing w:line="198" w:lineRule="exact"/>
              <w:ind w:left="233"/>
              <w:rPr>
                <w:sz w:val="18"/>
              </w:rPr>
            </w:pPr>
            <w:r>
              <w:rPr>
                <w:sz w:val="18"/>
              </w:rPr>
              <w:t>65.81</w:t>
            </w:r>
            <w:r>
              <w:rPr>
                <w:spacing w:val="2"/>
                <w:sz w:val="18"/>
              </w:rPr>
              <w:t> </w:t>
            </w:r>
            <w:r>
              <w:rPr>
                <w:rFonts w:ascii="Arial" w:hAnsi="Arial"/>
                <w:i/>
                <w:sz w:val="18"/>
              </w:rPr>
              <w:t>±</w:t>
            </w:r>
            <w:r>
              <w:rPr>
                <w:rFonts w:ascii="Arial" w:hAnsi="Arial"/>
                <w:i/>
                <w:spacing w:val="-8"/>
                <w:sz w:val="18"/>
              </w:rPr>
              <w:t> </w:t>
            </w:r>
            <w:r>
              <w:rPr>
                <w:spacing w:val="-2"/>
                <w:sz w:val="18"/>
              </w:rPr>
              <w:t>14.55</w:t>
            </w:r>
          </w:p>
        </w:tc>
        <w:tc>
          <w:tcPr>
            <w:tcW w:w="1310" w:type="dxa"/>
          </w:tcPr>
          <w:p>
            <w:pPr>
              <w:pStyle w:val="TableParagraph"/>
              <w:spacing w:line="198" w:lineRule="exact"/>
              <w:rPr>
                <w:sz w:val="18"/>
              </w:rPr>
            </w:pPr>
            <w:r>
              <w:rPr>
                <w:sz w:val="18"/>
              </w:rPr>
              <w:t>53.50</w:t>
            </w:r>
            <w:r>
              <w:rPr>
                <w:spacing w:val="2"/>
                <w:sz w:val="18"/>
              </w:rPr>
              <w:t> </w:t>
            </w:r>
            <w:r>
              <w:rPr>
                <w:rFonts w:ascii="Arial" w:hAnsi="Arial"/>
                <w:i/>
                <w:sz w:val="18"/>
              </w:rPr>
              <w:t>±</w:t>
            </w:r>
            <w:r>
              <w:rPr>
                <w:rFonts w:ascii="Arial" w:hAnsi="Arial"/>
                <w:i/>
                <w:spacing w:val="-8"/>
                <w:sz w:val="18"/>
              </w:rPr>
              <w:t> </w:t>
            </w:r>
            <w:r>
              <w:rPr>
                <w:spacing w:val="-2"/>
                <w:sz w:val="18"/>
              </w:rPr>
              <w:t>22.80</w:t>
            </w:r>
          </w:p>
        </w:tc>
        <w:tc>
          <w:tcPr>
            <w:tcW w:w="1310" w:type="dxa"/>
          </w:tcPr>
          <w:p>
            <w:pPr>
              <w:pStyle w:val="TableParagraph"/>
              <w:spacing w:line="198" w:lineRule="exact"/>
              <w:ind w:left="186"/>
              <w:rPr>
                <w:sz w:val="18"/>
              </w:rPr>
            </w:pPr>
            <w:r>
              <w:rPr>
                <w:sz w:val="18"/>
              </w:rPr>
              <w:t>89.33</w:t>
            </w:r>
            <w:r>
              <w:rPr>
                <w:spacing w:val="2"/>
                <w:sz w:val="18"/>
              </w:rPr>
              <w:t> </w:t>
            </w:r>
            <w:r>
              <w:rPr>
                <w:rFonts w:ascii="Arial" w:hAnsi="Arial"/>
                <w:i/>
                <w:sz w:val="18"/>
              </w:rPr>
              <w:t>±</w:t>
            </w:r>
            <w:r>
              <w:rPr>
                <w:rFonts w:ascii="Arial" w:hAnsi="Arial"/>
                <w:i/>
                <w:spacing w:val="-8"/>
                <w:sz w:val="18"/>
              </w:rPr>
              <w:t> </w:t>
            </w:r>
            <w:r>
              <w:rPr>
                <w:spacing w:val="-4"/>
                <w:sz w:val="18"/>
              </w:rPr>
              <w:t>8.13</w:t>
            </w:r>
          </w:p>
        </w:tc>
        <w:tc>
          <w:tcPr>
            <w:tcW w:w="1310" w:type="dxa"/>
          </w:tcPr>
          <w:p>
            <w:pPr>
              <w:pStyle w:val="TableParagraph"/>
              <w:spacing w:line="198" w:lineRule="exact"/>
              <w:ind w:left="140"/>
              <w:rPr>
                <w:sz w:val="18"/>
              </w:rPr>
            </w:pPr>
            <w:r>
              <w:rPr>
                <w:sz w:val="18"/>
              </w:rPr>
              <w:t>64.89</w:t>
            </w:r>
            <w:r>
              <w:rPr>
                <w:spacing w:val="2"/>
                <w:sz w:val="18"/>
              </w:rPr>
              <w:t> </w:t>
            </w:r>
            <w:r>
              <w:rPr>
                <w:rFonts w:ascii="Arial" w:hAnsi="Arial"/>
                <w:i/>
                <w:sz w:val="18"/>
              </w:rPr>
              <w:t>±</w:t>
            </w:r>
            <w:r>
              <w:rPr>
                <w:rFonts w:ascii="Arial" w:hAnsi="Arial"/>
                <w:i/>
                <w:spacing w:val="-8"/>
                <w:sz w:val="18"/>
              </w:rPr>
              <w:t> </w:t>
            </w:r>
            <w:r>
              <w:rPr>
                <w:spacing w:val="-2"/>
                <w:sz w:val="18"/>
              </w:rPr>
              <w:t>20.96</w:t>
            </w:r>
          </w:p>
        </w:tc>
        <w:tc>
          <w:tcPr>
            <w:tcW w:w="1310" w:type="dxa"/>
          </w:tcPr>
          <w:p>
            <w:pPr>
              <w:pStyle w:val="TableParagraph"/>
              <w:spacing w:line="198" w:lineRule="exact"/>
              <w:ind w:left="140"/>
              <w:rPr>
                <w:sz w:val="18"/>
              </w:rPr>
            </w:pPr>
            <w:r>
              <w:rPr>
                <w:sz w:val="18"/>
              </w:rPr>
              <w:t>50.47</w:t>
            </w:r>
            <w:r>
              <w:rPr>
                <w:spacing w:val="2"/>
                <w:sz w:val="18"/>
              </w:rPr>
              <w:t> </w:t>
            </w:r>
            <w:r>
              <w:rPr>
                <w:rFonts w:ascii="Arial" w:hAnsi="Arial"/>
                <w:i/>
                <w:sz w:val="18"/>
              </w:rPr>
              <w:t>±</w:t>
            </w:r>
            <w:r>
              <w:rPr>
                <w:rFonts w:ascii="Arial" w:hAnsi="Arial"/>
                <w:i/>
                <w:spacing w:val="-8"/>
                <w:sz w:val="18"/>
              </w:rPr>
              <w:t> </w:t>
            </w:r>
            <w:r>
              <w:rPr>
                <w:spacing w:val="-2"/>
                <w:sz w:val="18"/>
              </w:rPr>
              <w:t>11.42</w:t>
            </w:r>
          </w:p>
        </w:tc>
      </w:tr>
      <w:tr>
        <w:trPr>
          <w:trHeight w:val="219" w:hRule="atLeast"/>
        </w:trPr>
        <w:tc>
          <w:tcPr>
            <w:tcW w:w="1218" w:type="dxa"/>
          </w:tcPr>
          <w:p>
            <w:pPr>
              <w:pStyle w:val="TableParagraph"/>
              <w:ind w:left="91"/>
              <w:jc w:val="center"/>
              <w:rPr>
                <w:sz w:val="18"/>
              </w:rPr>
            </w:pPr>
            <w:r>
              <w:rPr>
                <w:spacing w:val="-4"/>
                <w:w w:val="115"/>
                <w:sz w:val="18"/>
              </w:rPr>
              <w:t>OCSVM</w:t>
            </w:r>
          </w:p>
        </w:tc>
        <w:tc>
          <w:tcPr>
            <w:tcW w:w="1401" w:type="dxa"/>
          </w:tcPr>
          <w:p>
            <w:pPr>
              <w:pStyle w:val="TableParagraph"/>
              <w:ind w:left="278"/>
              <w:rPr>
                <w:sz w:val="18"/>
              </w:rPr>
            </w:pPr>
            <w:r>
              <w:rPr>
                <w:sz w:val="18"/>
              </w:rPr>
              <w:t>90.76</w:t>
            </w:r>
            <w:r>
              <w:rPr>
                <w:spacing w:val="2"/>
                <w:sz w:val="18"/>
              </w:rPr>
              <w:t> </w:t>
            </w:r>
            <w:r>
              <w:rPr>
                <w:rFonts w:ascii="Arial" w:hAnsi="Arial"/>
                <w:i/>
                <w:sz w:val="18"/>
              </w:rPr>
              <w:t>±</w:t>
            </w:r>
            <w:r>
              <w:rPr>
                <w:rFonts w:ascii="Arial" w:hAnsi="Arial"/>
                <w:i/>
                <w:spacing w:val="-8"/>
                <w:sz w:val="18"/>
              </w:rPr>
              <w:t> </w:t>
            </w:r>
            <w:r>
              <w:rPr>
                <w:spacing w:val="-4"/>
                <w:sz w:val="18"/>
              </w:rPr>
              <w:t>5.66</w:t>
            </w:r>
          </w:p>
        </w:tc>
        <w:tc>
          <w:tcPr>
            <w:tcW w:w="1310" w:type="dxa"/>
          </w:tcPr>
          <w:p>
            <w:pPr>
              <w:pStyle w:val="TableParagraph"/>
              <w:ind w:left="186"/>
              <w:rPr>
                <w:sz w:val="18"/>
              </w:rPr>
            </w:pPr>
            <w:r>
              <w:rPr>
                <w:sz w:val="18"/>
              </w:rPr>
              <w:t>95.50</w:t>
            </w:r>
            <w:r>
              <w:rPr>
                <w:spacing w:val="2"/>
                <w:sz w:val="18"/>
              </w:rPr>
              <w:t> </w:t>
            </w:r>
            <w:r>
              <w:rPr>
                <w:rFonts w:ascii="Arial" w:hAnsi="Arial"/>
                <w:i/>
                <w:sz w:val="18"/>
              </w:rPr>
              <w:t>±</w:t>
            </w:r>
            <w:r>
              <w:rPr>
                <w:rFonts w:ascii="Arial" w:hAnsi="Arial"/>
                <w:i/>
                <w:spacing w:val="-8"/>
                <w:sz w:val="18"/>
              </w:rPr>
              <w:t> </w:t>
            </w:r>
            <w:r>
              <w:rPr>
                <w:spacing w:val="-4"/>
                <w:sz w:val="18"/>
              </w:rPr>
              <w:t>8.43</w:t>
            </w:r>
          </w:p>
        </w:tc>
        <w:tc>
          <w:tcPr>
            <w:tcW w:w="1310" w:type="dxa"/>
          </w:tcPr>
          <w:p>
            <w:pPr>
              <w:pStyle w:val="TableParagraph"/>
              <w:ind w:left="186"/>
              <w:rPr>
                <w:sz w:val="18"/>
              </w:rPr>
            </w:pPr>
            <w:r>
              <w:rPr>
                <w:sz w:val="18"/>
              </w:rPr>
              <w:t>91.38</w:t>
            </w:r>
            <w:r>
              <w:rPr>
                <w:spacing w:val="2"/>
                <w:sz w:val="18"/>
              </w:rPr>
              <w:t> </w:t>
            </w:r>
            <w:r>
              <w:rPr>
                <w:rFonts w:ascii="Arial" w:hAnsi="Arial"/>
                <w:i/>
                <w:sz w:val="18"/>
              </w:rPr>
              <w:t>±</w:t>
            </w:r>
            <w:r>
              <w:rPr>
                <w:rFonts w:ascii="Arial" w:hAnsi="Arial"/>
                <w:i/>
                <w:spacing w:val="-8"/>
                <w:sz w:val="18"/>
              </w:rPr>
              <w:t> </w:t>
            </w:r>
            <w:r>
              <w:rPr>
                <w:spacing w:val="-4"/>
                <w:sz w:val="18"/>
              </w:rPr>
              <w:t>4.99</w:t>
            </w:r>
          </w:p>
        </w:tc>
        <w:tc>
          <w:tcPr>
            <w:tcW w:w="1310" w:type="dxa"/>
          </w:tcPr>
          <w:p>
            <w:pPr>
              <w:pStyle w:val="TableParagraph"/>
              <w:ind w:left="185"/>
              <w:rPr>
                <w:sz w:val="18"/>
              </w:rPr>
            </w:pPr>
            <w:r>
              <w:rPr>
                <w:sz w:val="18"/>
              </w:rPr>
              <w:t>93.10</w:t>
            </w:r>
            <w:r>
              <w:rPr>
                <w:spacing w:val="2"/>
                <w:sz w:val="18"/>
              </w:rPr>
              <w:t> </w:t>
            </w:r>
            <w:r>
              <w:rPr>
                <w:rFonts w:ascii="Arial" w:hAnsi="Arial"/>
                <w:i/>
                <w:sz w:val="18"/>
              </w:rPr>
              <w:t>±</w:t>
            </w:r>
            <w:r>
              <w:rPr>
                <w:rFonts w:ascii="Arial" w:hAnsi="Arial"/>
                <w:i/>
                <w:spacing w:val="-8"/>
                <w:sz w:val="18"/>
              </w:rPr>
              <w:t> </w:t>
            </w:r>
            <w:r>
              <w:rPr>
                <w:spacing w:val="-4"/>
                <w:sz w:val="18"/>
              </w:rPr>
              <w:t>4.80</w:t>
            </w:r>
          </w:p>
        </w:tc>
        <w:tc>
          <w:tcPr>
            <w:tcW w:w="1310" w:type="dxa"/>
          </w:tcPr>
          <w:p>
            <w:pPr>
              <w:pStyle w:val="TableParagraph"/>
              <w:ind w:left="185"/>
              <w:rPr>
                <w:sz w:val="18"/>
              </w:rPr>
            </w:pPr>
            <w:r>
              <w:rPr>
                <w:w w:val="105"/>
                <w:sz w:val="18"/>
              </w:rPr>
              <w:t>7.74</w:t>
            </w:r>
            <w:r>
              <w:rPr>
                <w:spacing w:val="-10"/>
                <w:w w:val="105"/>
                <w:sz w:val="18"/>
              </w:rPr>
              <w:t> </w:t>
            </w:r>
            <w:r>
              <w:rPr>
                <w:rFonts w:ascii="Arial" w:hAnsi="Arial"/>
                <w:i/>
                <w:w w:val="110"/>
                <w:sz w:val="18"/>
              </w:rPr>
              <w:t>±</w:t>
            </w:r>
            <w:r>
              <w:rPr>
                <w:rFonts w:ascii="Arial" w:hAnsi="Arial"/>
                <w:i/>
                <w:spacing w:val="-18"/>
                <w:w w:val="110"/>
                <w:sz w:val="18"/>
              </w:rPr>
              <w:t> </w:t>
            </w:r>
            <w:r>
              <w:rPr>
                <w:spacing w:val="-4"/>
                <w:w w:val="105"/>
                <w:sz w:val="18"/>
              </w:rPr>
              <w:t>12.44</w:t>
            </w:r>
          </w:p>
        </w:tc>
      </w:tr>
      <w:tr>
        <w:trPr>
          <w:trHeight w:val="219" w:hRule="atLeast"/>
        </w:trPr>
        <w:tc>
          <w:tcPr>
            <w:tcW w:w="1218" w:type="dxa"/>
          </w:tcPr>
          <w:p>
            <w:pPr>
              <w:pStyle w:val="TableParagraph"/>
              <w:ind w:left="91"/>
              <w:jc w:val="center"/>
              <w:rPr>
                <w:sz w:val="18"/>
              </w:rPr>
            </w:pPr>
            <w:r>
              <w:rPr>
                <w:spacing w:val="-5"/>
                <w:w w:val="115"/>
                <w:sz w:val="18"/>
              </w:rPr>
              <w:t>AE</w:t>
            </w:r>
          </w:p>
        </w:tc>
        <w:tc>
          <w:tcPr>
            <w:tcW w:w="1401" w:type="dxa"/>
          </w:tcPr>
          <w:p>
            <w:pPr>
              <w:pStyle w:val="TableParagraph"/>
              <w:ind w:left="277"/>
              <w:rPr>
                <w:sz w:val="18"/>
              </w:rPr>
            </w:pPr>
            <w:r>
              <w:rPr>
                <w:sz w:val="18"/>
              </w:rPr>
              <w:t>91.33</w:t>
            </w:r>
            <w:r>
              <w:rPr>
                <w:spacing w:val="2"/>
                <w:sz w:val="18"/>
              </w:rPr>
              <w:t> </w:t>
            </w:r>
            <w:r>
              <w:rPr>
                <w:rFonts w:ascii="Arial" w:hAnsi="Arial"/>
                <w:i/>
                <w:sz w:val="18"/>
              </w:rPr>
              <w:t>±</w:t>
            </w:r>
            <w:r>
              <w:rPr>
                <w:rFonts w:ascii="Arial" w:hAnsi="Arial"/>
                <w:i/>
                <w:spacing w:val="-8"/>
                <w:sz w:val="18"/>
              </w:rPr>
              <w:t> </w:t>
            </w:r>
            <w:r>
              <w:rPr>
                <w:spacing w:val="-4"/>
                <w:sz w:val="18"/>
              </w:rPr>
              <w:t>7.10</w:t>
            </w:r>
          </w:p>
        </w:tc>
        <w:tc>
          <w:tcPr>
            <w:tcW w:w="1310" w:type="dxa"/>
          </w:tcPr>
          <w:p>
            <w:pPr>
              <w:pStyle w:val="TableParagraph"/>
              <w:ind w:left="186"/>
              <w:rPr>
                <w:sz w:val="18"/>
              </w:rPr>
            </w:pPr>
            <w:r>
              <w:rPr>
                <w:sz w:val="18"/>
              </w:rPr>
              <w:t>97.47</w:t>
            </w:r>
            <w:r>
              <w:rPr>
                <w:spacing w:val="2"/>
                <w:sz w:val="18"/>
              </w:rPr>
              <w:t> </w:t>
            </w:r>
            <w:r>
              <w:rPr>
                <w:rFonts w:ascii="Arial" w:hAnsi="Arial"/>
                <w:i/>
                <w:sz w:val="18"/>
              </w:rPr>
              <w:t>±</w:t>
            </w:r>
            <w:r>
              <w:rPr>
                <w:rFonts w:ascii="Arial" w:hAnsi="Arial"/>
                <w:i/>
                <w:spacing w:val="-8"/>
                <w:sz w:val="18"/>
              </w:rPr>
              <w:t> </w:t>
            </w:r>
            <w:r>
              <w:rPr>
                <w:spacing w:val="-4"/>
                <w:sz w:val="18"/>
              </w:rPr>
              <w:t>2.05</w:t>
            </w:r>
          </w:p>
        </w:tc>
        <w:tc>
          <w:tcPr>
            <w:tcW w:w="1310" w:type="dxa"/>
          </w:tcPr>
          <w:p>
            <w:pPr>
              <w:pStyle w:val="TableParagraph"/>
              <w:rPr>
                <w:sz w:val="18"/>
              </w:rPr>
            </w:pPr>
            <w:r>
              <w:rPr>
                <w:sz w:val="18"/>
              </w:rPr>
              <w:t>89.19</w:t>
            </w:r>
            <w:r>
              <w:rPr>
                <w:spacing w:val="2"/>
                <w:sz w:val="18"/>
              </w:rPr>
              <w:t> </w:t>
            </w:r>
            <w:r>
              <w:rPr>
                <w:rFonts w:ascii="Arial" w:hAnsi="Arial"/>
                <w:i/>
                <w:sz w:val="18"/>
              </w:rPr>
              <w:t>±</w:t>
            </w:r>
            <w:r>
              <w:rPr>
                <w:rFonts w:ascii="Arial" w:hAnsi="Arial"/>
                <w:i/>
                <w:spacing w:val="-8"/>
                <w:sz w:val="18"/>
              </w:rPr>
              <w:t> </w:t>
            </w:r>
            <w:r>
              <w:rPr>
                <w:spacing w:val="-2"/>
                <w:sz w:val="18"/>
              </w:rPr>
              <w:t>10.86</w:t>
            </w:r>
          </w:p>
        </w:tc>
        <w:tc>
          <w:tcPr>
            <w:tcW w:w="1310" w:type="dxa"/>
          </w:tcPr>
          <w:p>
            <w:pPr>
              <w:pStyle w:val="TableParagraph"/>
              <w:ind w:left="185"/>
              <w:rPr>
                <w:sz w:val="18"/>
              </w:rPr>
            </w:pPr>
            <w:r>
              <w:rPr>
                <w:sz w:val="18"/>
              </w:rPr>
              <w:t>92.79</w:t>
            </w:r>
            <w:r>
              <w:rPr>
                <w:spacing w:val="2"/>
                <w:sz w:val="18"/>
              </w:rPr>
              <w:t> </w:t>
            </w:r>
            <w:r>
              <w:rPr>
                <w:rFonts w:ascii="Arial" w:hAnsi="Arial"/>
                <w:i/>
                <w:sz w:val="18"/>
              </w:rPr>
              <w:t>±</w:t>
            </w:r>
            <w:r>
              <w:rPr>
                <w:rFonts w:ascii="Arial" w:hAnsi="Arial"/>
                <w:i/>
                <w:spacing w:val="-8"/>
                <w:sz w:val="18"/>
              </w:rPr>
              <w:t> </w:t>
            </w:r>
            <w:r>
              <w:rPr>
                <w:spacing w:val="-4"/>
                <w:sz w:val="18"/>
              </w:rPr>
              <w:t>6.38</w:t>
            </w:r>
          </w:p>
        </w:tc>
        <w:tc>
          <w:tcPr>
            <w:tcW w:w="1310" w:type="dxa"/>
          </w:tcPr>
          <w:p>
            <w:pPr>
              <w:pStyle w:val="TableParagraph"/>
              <w:ind w:left="230"/>
              <w:rPr>
                <w:sz w:val="18"/>
              </w:rPr>
            </w:pPr>
            <w:r>
              <w:rPr>
                <w:w w:val="105"/>
                <w:sz w:val="18"/>
              </w:rPr>
              <w:t>4.94</w:t>
            </w:r>
            <w:r>
              <w:rPr>
                <w:spacing w:val="-10"/>
                <w:w w:val="105"/>
                <w:sz w:val="18"/>
              </w:rPr>
              <w:t> </w:t>
            </w:r>
            <w:r>
              <w:rPr>
                <w:rFonts w:ascii="Arial" w:hAnsi="Arial"/>
                <w:i/>
                <w:w w:val="110"/>
                <w:sz w:val="18"/>
              </w:rPr>
              <w:t>±</w:t>
            </w:r>
            <w:r>
              <w:rPr>
                <w:rFonts w:ascii="Arial" w:hAnsi="Arial"/>
                <w:i/>
                <w:spacing w:val="-18"/>
                <w:w w:val="110"/>
                <w:sz w:val="18"/>
              </w:rPr>
              <w:t> </w:t>
            </w:r>
            <w:r>
              <w:rPr>
                <w:spacing w:val="-4"/>
                <w:sz w:val="18"/>
              </w:rPr>
              <w:t>3.63</w:t>
            </w:r>
          </w:p>
        </w:tc>
      </w:tr>
      <w:tr>
        <w:trPr>
          <w:trHeight w:val="220" w:hRule="atLeast"/>
        </w:trPr>
        <w:tc>
          <w:tcPr>
            <w:tcW w:w="1218" w:type="dxa"/>
          </w:tcPr>
          <w:p>
            <w:pPr>
              <w:pStyle w:val="TableParagraph"/>
              <w:spacing w:line="201" w:lineRule="exact"/>
              <w:ind w:left="91"/>
              <w:jc w:val="center"/>
              <w:rPr>
                <w:sz w:val="18"/>
              </w:rPr>
            </w:pPr>
            <w:r>
              <w:rPr>
                <w:spacing w:val="-2"/>
                <w:sz w:val="18"/>
              </w:rPr>
              <w:t>RF(Pro)</w:t>
            </w:r>
          </w:p>
        </w:tc>
        <w:tc>
          <w:tcPr>
            <w:tcW w:w="1401" w:type="dxa"/>
          </w:tcPr>
          <w:p>
            <w:pPr>
              <w:pStyle w:val="TableParagraph"/>
              <w:spacing w:line="201" w:lineRule="exact"/>
              <w:ind w:left="277"/>
              <w:rPr>
                <w:sz w:val="18"/>
              </w:rPr>
            </w:pPr>
            <w:r>
              <w:rPr>
                <w:sz w:val="18"/>
              </w:rPr>
              <w:t>98.79</w:t>
            </w:r>
            <w:r>
              <w:rPr>
                <w:spacing w:val="2"/>
                <w:sz w:val="18"/>
              </w:rPr>
              <w:t> </w:t>
            </w:r>
            <w:r>
              <w:rPr>
                <w:rFonts w:ascii="Arial" w:hAnsi="Arial"/>
                <w:i/>
                <w:sz w:val="18"/>
              </w:rPr>
              <w:t>±</w:t>
            </w:r>
            <w:r>
              <w:rPr>
                <w:rFonts w:ascii="Arial" w:hAnsi="Arial"/>
                <w:i/>
                <w:spacing w:val="-8"/>
                <w:sz w:val="18"/>
              </w:rPr>
              <w:t> </w:t>
            </w:r>
            <w:r>
              <w:rPr>
                <w:spacing w:val="-4"/>
                <w:sz w:val="18"/>
              </w:rPr>
              <w:t>0.66</w:t>
            </w:r>
          </w:p>
        </w:tc>
        <w:tc>
          <w:tcPr>
            <w:tcW w:w="1310" w:type="dxa"/>
          </w:tcPr>
          <w:p>
            <w:pPr>
              <w:pStyle w:val="TableParagraph"/>
              <w:spacing w:line="201" w:lineRule="exact"/>
              <w:ind w:left="186"/>
              <w:rPr>
                <w:sz w:val="18"/>
              </w:rPr>
            </w:pPr>
            <w:r>
              <w:rPr>
                <w:sz w:val="18"/>
              </w:rPr>
              <w:t>98.23</w:t>
            </w:r>
            <w:r>
              <w:rPr>
                <w:spacing w:val="2"/>
                <w:sz w:val="18"/>
              </w:rPr>
              <w:t> </w:t>
            </w:r>
            <w:r>
              <w:rPr>
                <w:rFonts w:ascii="Arial" w:hAnsi="Arial"/>
                <w:i/>
                <w:sz w:val="18"/>
              </w:rPr>
              <w:t>±</w:t>
            </w:r>
            <w:r>
              <w:rPr>
                <w:rFonts w:ascii="Arial" w:hAnsi="Arial"/>
                <w:i/>
                <w:spacing w:val="-8"/>
                <w:sz w:val="18"/>
              </w:rPr>
              <w:t> </w:t>
            </w:r>
            <w:r>
              <w:rPr>
                <w:spacing w:val="-4"/>
                <w:sz w:val="18"/>
              </w:rPr>
              <w:t>1.14</w:t>
            </w:r>
          </w:p>
        </w:tc>
        <w:tc>
          <w:tcPr>
            <w:tcW w:w="1310" w:type="dxa"/>
          </w:tcPr>
          <w:p>
            <w:pPr>
              <w:pStyle w:val="TableParagraph"/>
              <w:spacing w:line="201" w:lineRule="exact"/>
              <w:ind w:left="186"/>
              <w:rPr>
                <w:rFonts w:ascii="Palatino Linotype" w:hAnsi="Palatino Linotype"/>
                <w:b/>
                <w:sz w:val="18"/>
              </w:rPr>
            </w:pPr>
            <w:r>
              <w:rPr>
                <w:rFonts w:ascii="Palatino Linotype" w:hAnsi="Palatino Linotype"/>
                <w:b/>
                <w:sz w:val="18"/>
              </w:rPr>
              <w:t>99.95</w:t>
            </w:r>
            <w:r>
              <w:rPr>
                <w:rFonts w:ascii="Palatino Linotype" w:hAnsi="Palatino Linotype"/>
                <w:b/>
                <w:spacing w:val="12"/>
                <w:sz w:val="18"/>
              </w:rPr>
              <w:t> </w:t>
            </w:r>
            <w:r>
              <w:rPr>
                <w:rFonts w:ascii="Arial" w:hAnsi="Arial"/>
                <w:i/>
                <w:sz w:val="18"/>
              </w:rPr>
              <w:t>±</w:t>
            </w:r>
            <w:r>
              <w:rPr>
                <w:rFonts w:ascii="Arial" w:hAnsi="Arial"/>
                <w:i/>
                <w:spacing w:val="8"/>
                <w:sz w:val="18"/>
              </w:rPr>
              <w:t> </w:t>
            </w:r>
            <w:r>
              <w:rPr>
                <w:rFonts w:ascii="Palatino Linotype" w:hAnsi="Palatino Linotype"/>
                <w:b/>
                <w:spacing w:val="-4"/>
                <w:sz w:val="18"/>
              </w:rPr>
              <w:t>0.07</w:t>
            </w:r>
          </w:p>
        </w:tc>
        <w:tc>
          <w:tcPr>
            <w:tcW w:w="1310" w:type="dxa"/>
          </w:tcPr>
          <w:p>
            <w:pPr>
              <w:pStyle w:val="TableParagraph"/>
              <w:spacing w:line="201" w:lineRule="exact"/>
              <w:ind w:left="185"/>
              <w:rPr>
                <w:sz w:val="18"/>
              </w:rPr>
            </w:pPr>
            <w:r>
              <w:rPr>
                <w:sz w:val="18"/>
              </w:rPr>
              <w:t>99.08</w:t>
            </w:r>
            <w:r>
              <w:rPr>
                <w:spacing w:val="2"/>
                <w:sz w:val="18"/>
              </w:rPr>
              <w:t> </w:t>
            </w:r>
            <w:r>
              <w:rPr>
                <w:rFonts w:ascii="Arial" w:hAnsi="Arial"/>
                <w:i/>
                <w:sz w:val="18"/>
              </w:rPr>
              <w:t>±</w:t>
            </w:r>
            <w:r>
              <w:rPr>
                <w:rFonts w:ascii="Arial" w:hAnsi="Arial"/>
                <w:i/>
                <w:spacing w:val="-8"/>
                <w:sz w:val="18"/>
              </w:rPr>
              <w:t> </w:t>
            </w:r>
            <w:r>
              <w:rPr>
                <w:spacing w:val="-4"/>
                <w:sz w:val="18"/>
              </w:rPr>
              <w:t>0.58</w:t>
            </w:r>
          </w:p>
        </w:tc>
        <w:tc>
          <w:tcPr>
            <w:tcW w:w="1310" w:type="dxa"/>
          </w:tcPr>
          <w:p>
            <w:pPr>
              <w:pStyle w:val="TableParagraph"/>
              <w:spacing w:line="201" w:lineRule="exact"/>
              <w:ind w:left="230"/>
              <w:rPr>
                <w:sz w:val="18"/>
              </w:rPr>
            </w:pPr>
            <w:r>
              <w:rPr>
                <w:w w:val="105"/>
                <w:sz w:val="18"/>
              </w:rPr>
              <w:t>3.77</w:t>
            </w:r>
            <w:r>
              <w:rPr>
                <w:spacing w:val="-10"/>
                <w:w w:val="105"/>
                <w:sz w:val="18"/>
              </w:rPr>
              <w:t> </w:t>
            </w:r>
            <w:r>
              <w:rPr>
                <w:rFonts w:ascii="Arial" w:hAnsi="Arial"/>
                <w:i/>
                <w:w w:val="110"/>
                <w:sz w:val="18"/>
              </w:rPr>
              <w:t>±</w:t>
            </w:r>
            <w:r>
              <w:rPr>
                <w:rFonts w:ascii="Arial" w:hAnsi="Arial"/>
                <w:i/>
                <w:spacing w:val="-18"/>
                <w:w w:val="110"/>
                <w:sz w:val="18"/>
              </w:rPr>
              <w:t> </w:t>
            </w:r>
            <w:r>
              <w:rPr>
                <w:spacing w:val="-4"/>
                <w:sz w:val="18"/>
              </w:rPr>
              <w:t>1.86</w:t>
            </w:r>
          </w:p>
        </w:tc>
      </w:tr>
      <w:tr>
        <w:trPr>
          <w:trHeight w:val="265" w:hRule="atLeast"/>
        </w:trPr>
        <w:tc>
          <w:tcPr>
            <w:tcW w:w="1218" w:type="dxa"/>
            <w:tcBorders>
              <w:bottom w:val="single" w:sz="8" w:space="0" w:color="000000"/>
            </w:tcBorders>
          </w:tcPr>
          <w:p>
            <w:pPr>
              <w:pStyle w:val="TableParagraph"/>
              <w:spacing w:line="207" w:lineRule="exact"/>
              <w:ind w:left="91"/>
              <w:jc w:val="center"/>
              <w:rPr>
                <w:sz w:val="18"/>
              </w:rPr>
            </w:pPr>
            <w:r>
              <w:rPr>
                <w:spacing w:val="-4"/>
                <w:w w:val="105"/>
                <w:sz w:val="18"/>
              </w:rPr>
              <w:t>Ours</w:t>
            </w:r>
          </w:p>
        </w:tc>
        <w:tc>
          <w:tcPr>
            <w:tcW w:w="1401" w:type="dxa"/>
            <w:tcBorders>
              <w:bottom w:val="single" w:sz="8" w:space="0" w:color="000000"/>
            </w:tcBorders>
          </w:tcPr>
          <w:p>
            <w:pPr>
              <w:pStyle w:val="TableParagraph"/>
              <w:spacing w:line="221" w:lineRule="exact"/>
              <w:ind w:left="278"/>
              <w:rPr>
                <w:rFonts w:ascii="Palatino Linotype" w:hAnsi="Palatino Linotype"/>
                <w:b/>
                <w:sz w:val="18"/>
              </w:rPr>
            </w:pPr>
            <w:r>
              <w:rPr>
                <w:rFonts w:ascii="Palatino Linotype" w:hAnsi="Palatino Linotype"/>
                <w:b/>
                <w:sz w:val="18"/>
              </w:rPr>
              <w:t>99.63</w:t>
            </w:r>
            <w:r>
              <w:rPr>
                <w:rFonts w:ascii="Palatino Linotype" w:hAnsi="Palatino Linotype"/>
                <w:b/>
                <w:spacing w:val="12"/>
                <w:sz w:val="18"/>
              </w:rPr>
              <w:t> </w:t>
            </w:r>
            <w:r>
              <w:rPr>
                <w:rFonts w:ascii="Arial" w:hAnsi="Arial"/>
                <w:i/>
                <w:sz w:val="18"/>
              </w:rPr>
              <w:t>±</w:t>
            </w:r>
            <w:r>
              <w:rPr>
                <w:rFonts w:ascii="Arial" w:hAnsi="Arial"/>
                <w:i/>
                <w:spacing w:val="8"/>
                <w:sz w:val="18"/>
              </w:rPr>
              <w:t> </w:t>
            </w:r>
            <w:r>
              <w:rPr>
                <w:rFonts w:ascii="Palatino Linotype" w:hAnsi="Palatino Linotype"/>
                <w:b/>
                <w:spacing w:val="-4"/>
                <w:sz w:val="18"/>
              </w:rPr>
              <w:t>0.11</w:t>
            </w:r>
          </w:p>
        </w:tc>
        <w:tc>
          <w:tcPr>
            <w:tcW w:w="1310" w:type="dxa"/>
            <w:tcBorders>
              <w:bottom w:val="single" w:sz="8" w:space="0" w:color="000000"/>
            </w:tcBorders>
          </w:tcPr>
          <w:p>
            <w:pPr>
              <w:pStyle w:val="TableParagraph"/>
              <w:spacing w:line="207" w:lineRule="exact"/>
              <w:ind w:left="186"/>
              <w:rPr>
                <w:sz w:val="18"/>
              </w:rPr>
            </w:pPr>
            <w:r>
              <w:rPr>
                <w:sz w:val="18"/>
              </w:rPr>
              <w:t>99.50</w:t>
            </w:r>
            <w:r>
              <w:rPr>
                <w:spacing w:val="2"/>
                <w:sz w:val="18"/>
              </w:rPr>
              <w:t> </w:t>
            </w:r>
            <w:r>
              <w:rPr>
                <w:rFonts w:ascii="Arial" w:hAnsi="Arial"/>
                <w:i/>
                <w:sz w:val="18"/>
              </w:rPr>
              <w:t>±</w:t>
            </w:r>
            <w:r>
              <w:rPr>
                <w:rFonts w:ascii="Arial" w:hAnsi="Arial"/>
                <w:i/>
                <w:spacing w:val="-8"/>
                <w:sz w:val="18"/>
              </w:rPr>
              <w:t> </w:t>
            </w:r>
            <w:r>
              <w:rPr>
                <w:spacing w:val="-4"/>
                <w:sz w:val="18"/>
              </w:rPr>
              <w:t>0.20</w:t>
            </w:r>
          </w:p>
        </w:tc>
        <w:tc>
          <w:tcPr>
            <w:tcW w:w="1310" w:type="dxa"/>
            <w:tcBorders>
              <w:bottom w:val="single" w:sz="8" w:space="0" w:color="000000"/>
            </w:tcBorders>
          </w:tcPr>
          <w:p>
            <w:pPr>
              <w:pStyle w:val="TableParagraph"/>
              <w:spacing w:line="221" w:lineRule="exact"/>
              <w:ind w:left="186"/>
              <w:rPr>
                <w:rFonts w:ascii="Palatino Linotype" w:hAnsi="Palatino Linotype"/>
                <w:b/>
                <w:sz w:val="18"/>
              </w:rPr>
            </w:pPr>
            <w:r>
              <w:rPr>
                <w:rFonts w:ascii="Palatino Linotype" w:hAnsi="Palatino Linotype"/>
                <w:b/>
                <w:sz w:val="18"/>
              </w:rPr>
              <w:t>99.95</w:t>
            </w:r>
            <w:r>
              <w:rPr>
                <w:rFonts w:ascii="Palatino Linotype" w:hAnsi="Palatino Linotype"/>
                <w:b/>
                <w:spacing w:val="12"/>
                <w:sz w:val="18"/>
              </w:rPr>
              <w:t> </w:t>
            </w:r>
            <w:r>
              <w:rPr>
                <w:rFonts w:ascii="Arial" w:hAnsi="Arial"/>
                <w:i/>
                <w:sz w:val="18"/>
              </w:rPr>
              <w:t>±</w:t>
            </w:r>
            <w:r>
              <w:rPr>
                <w:rFonts w:ascii="Arial" w:hAnsi="Arial"/>
                <w:i/>
                <w:spacing w:val="8"/>
                <w:sz w:val="18"/>
              </w:rPr>
              <w:t> </w:t>
            </w:r>
            <w:r>
              <w:rPr>
                <w:rFonts w:ascii="Palatino Linotype" w:hAnsi="Palatino Linotype"/>
                <w:b/>
                <w:spacing w:val="-4"/>
                <w:sz w:val="18"/>
              </w:rPr>
              <w:t>0.07</w:t>
            </w:r>
          </w:p>
        </w:tc>
        <w:tc>
          <w:tcPr>
            <w:tcW w:w="1310" w:type="dxa"/>
            <w:tcBorders>
              <w:bottom w:val="single" w:sz="8" w:space="0" w:color="000000"/>
            </w:tcBorders>
          </w:tcPr>
          <w:p>
            <w:pPr>
              <w:pStyle w:val="TableParagraph"/>
              <w:spacing w:line="221" w:lineRule="exact"/>
              <w:ind w:left="185"/>
              <w:rPr>
                <w:rFonts w:ascii="Palatino Linotype" w:hAnsi="Palatino Linotype"/>
                <w:b/>
                <w:sz w:val="18"/>
              </w:rPr>
            </w:pPr>
            <w:r>
              <w:rPr>
                <w:rFonts w:ascii="Palatino Linotype" w:hAnsi="Palatino Linotype"/>
                <w:b/>
                <w:sz w:val="18"/>
              </w:rPr>
              <w:t>99.72</w:t>
            </w:r>
            <w:r>
              <w:rPr>
                <w:rFonts w:ascii="Palatino Linotype" w:hAnsi="Palatino Linotype"/>
                <w:b/>
                <w:spacing w:val="12"/>
                <w:sz w:val="18"/>
              </w:rPr>
              <w:t> </w:t>
            </w:r>
            <w:r>
              <w:rPr>
                <w:rFonts w:ascii="Arial" w:hAnsi="Arial"/>
                <w:i/>
                <w:sz w:val="18"/>
              </w:rPr>
              <w:t>±</w:t>
            </w:r>
            <w:r>
              <w:rPr>
                <w:rFonts w:ascii="Arial" w:hAnsi="Arial"/>
                <w:i/>
                <w:spacing w:val="8"/>
                <w:sz w:val="18"/>
              </w:rPr>
              <w:t> </w:t>
            </w:r>
            <w:r>
              <w:rPr>
                <w:rFonts w:ascii="Palatino Linotype" w:hAnsi="Palatino Linotype"/>
                <w:b/>
                <w:spacing w:val="-4"/>
                <w:sz w:val="18"/>
              </w:rPr>
              <w:t>0.11</w:t>
            </w:r>
          </w:p>
        </w:tc>
        <w:tc>
          <w:tcPr>
            <w:tcW w:w="1310" w:type="dxa"/>
            <w:tcBorders>
              <w:bottom w:val="single" w:sz="8" w:space="0" w:color="000000"/>
            </w:tcBorders>
          </w:tcPr>
          <w:p>
            <w:pPr>
              <w:pStyle w:val="TableParagraph"/>
              <w:spacing w:line="221" w:lineRule="exact"/>
              <w:ind w:left="219"/>
              <w:rPr>
                <w:rFonts w:ascii="Palatino Linotype" w:hAnsi="Palatino Linotype"/>
                <w:b/>
                <w:sz w:val="18"/>
              </w:rPr>
            </w:pPr>
            <w:r>
              <w:rPr>
                <w:rFonts w:ascii="Palatino Linotype" w:hAnsi="Palatino Linotype"/>
                <w:b/>
                <w:sz w:val="18"/>
              </w:rPr>
              <w:t>1.06</w:t>
            </w:r>
            <w:r>
              <w:rPr>
                <w:rFonts w:ascii="Palatino Linotype" w:hAnsi="Palatino Linotype"/>
                <w:b/>
                <w:spacing w:val="-5"/>
                <w:sz w:val="18"/>
              </w:rPr>
              <w:t> </w:t>
            </w:r>
            <w:r>
              <w:rPr>
                <w:rFonts w:ascii="Verdana" w:hAnsi="Verdana"/>
                <w:b/>
                <w:i/>
                <w:sz w:val="18"/>
              </w:rPr>
              <w:t>±</w:t>
            </w:r>
            <w:r>
              <w:rPr>
                <w:rFonts w:ascii="Verdana" w:hAnsi="Verdana"/>
                <w:b/>
                <w:i/>
                <w:spacing w:val="-21"/>
                <w:sz w:val="18"/>
              </w:rPr>
              <w:t> </w:t>
            </w:r>
            <w:r>
              <w:rPr>
                <w:rFonts w:ascii="Palatino Linotype" w:hAnsi="Palatino Linotype"/>
                <w:b/>
                <w:spacing w:val="-4"/>
                <w:sz w:val="18"/>
              </w:rPr>
              <w:t>0.16</w:t>
            </w:r>
          </w:p>
        </w:tc>
      </w:tr>
    </w:tbl>
    <w:p>
      <w:pPr>
        <w:spacing w:before="0"/>
        <w:ind w:left="2761" w:right="0" w:firstLine="0"/>
        <w:jc w:val="left"/>
        <w:rPr>
          <w:sz w:val="16"/>
        </w:rPr>
      </w:pPr>
      <w:r>
        <w:rPr>
          <w:sz w:val="16"/>
        </w:rPr>
        <w:t>Bold</w:t>
      </w:r>
      <w:r>
        <w:rPr>
          <w:spacing w:val="10"/>
          <w:sz w:val="16"/>
        </w:rPr>
        <w:t> </w:t>
      </w:r>
      <w:r>
        <w:rPr>
          <w:sz w:val="16"/>
        </w:rPr>
        <w:t>font</w:t>
      </w:r>
      <w:r>
        <w:rPr>
          <w:spacing w:val="10"/>
          <w:sz w:val="16"/>
        </w:rPr>
        <w:t> </w:t>
      </w:r>
      <w:r>
        <w:rPr>
          <w:sz w:val="16"/>
        </w:rPr>
        <w:t>indicates</w:t>
      </w:r>
      <w:r>
        <w:rPr>
          <w:spacing w:val="10"/>
          <w:sz w:val="16"/>
        </w:rPr>
        <w:t> </w:t>
      </w:r>
      <w:r>
        <w:rPr>
          <w:sz w:val="16"/>
        </w:rPr>
        <w:t>best</w:t>
      </w:r>
      <w:r>
        <w:rPr>
          <w:spacing w:val="10"/>
          <w:sz w:val="16"/>
        </w:rPr>
        <w:t> </w:t>
      </w:r>
      <w:r>
        <w:rPr>
          <w:sz w:val="16"/>
        </w:rPr>
        <w:t>results.</w:t>
      </w:r>
      <w:r>
        <w:rPr>
          <w:spacing w:val="22"/>
          <w:sz w:val="16"/>
        </w:rPr>
        <w:t> </w:t>
      </w:r>
      <w:r>
        <w:rPr>
          <w:sz w:val="16"/>
        </w:rPr>
        <w:t>The</w:t>
      </w:r>
      <w:r>
        <w:rPr>
          <w:spacing w:val="10"/>
          <w:sz w:val="16"/>
        </w:rPr>
        <w:t> </w:t>
      </w:r>
      <w:r>
        <w:rPr>
          <w:sz w:val="16"/>
        </w:rPr>
        <w:t>following</w:t>
      </w:r>
      <w:r>
        <w:rPr>
          <w:spacing w:val="10"/>
          <w:sz w:val="16"/>
        </w:rPr>
        <w:t> </w:t>
      </w:r>
      <w:r>
        <w:rPr>
          <w:sz w:val="16"/>
        </w:rPr>
        <w:t>table</w:t>
      </w:r>
      <w:r>
        <w:rPr>
          <w:spacing w:val="10"/>
          <w:sz w:val="16"/>
        </w:rPr>
        <w:t> </w:t>
      </w:r>
      <w:r>
        <w:rPr>
          <w:sz w:val="16"/>
        </w:rPr>
        <w:t>are</w:t>
      </w:r>
      <w:r>
        <w:rPr>
          <w:spacing w:val="10"/>
          <w:sz w:val="16"/>
        </w:rPr>
        <w:t> </w:t>
      </w:r>
      <w:r>
        <w:rPr>
          <w:sz w:val="16"/>
        </w:rPr>
        <w:t>the</w:t>
      </w:r>
      <w:r>
        <w:rPr>
          <w:spacing w:val="10"/>
          <w:sz w:val="16"/>
        </w:rPr>
        <w:t> </w:t>
      </w:r>
      <w:r>
        <w:rPr>
          <w:spacing w:val="-2"/>
          <w:sz w:val="16"/>
        </w:rPr>
        <w:t>same.</w:t>
      </w:r>
    </w:p>
    <w:p>
      <w:pPr>
        <w:pStyle w:val="BodyText"/>
        <w:spacing w:before="97"/>
        <w:rPr>
          <w:sz w:val="16"/>
        </w:rPr>
      </w:pPr>
    </w:p>
    <w:p>
      <w:pPr>
        <w:pStyle w:val="BodyText"/>
        <w:spacing w:line="256" w:lineRule="auto" w:before="1"/>
        <w:ind w:left="2761" w:right="145" w:firstLine="425"/>
        <w:jc w:val="both"/>
      </w:pPr>
      <w:r>
        <w:rPr/>
        <w:t>In</w:t>
      </w:r>
      <w:r>
        <w:rPr>
          <w:spacing w:val="-2"/>
        </w:rPr>
        <w:t> </w:t>
      </w:r>
      <w:r>
        <w:rPr/>
        <w:t>the</w:t>
      </w:r>
      <w:r>
        <w:rPr>
          <w:spacing w:val="-2"/>
        </w:rPr>
        <w:t> </w:t>
      </w:r>
      <w:r>
        <w:rPr/>
        <w:t>first</w:t>
      </w:r>
      <w:r>
        <w:rPr>
          <w:spacing w:val="-2"/>
        </w:rPr>
        <w:t> </w:t>
      </w:r>
      <w:r>
        <w:rPr/>
        <w:t>place,</w:t>
      </w:r>
      <w:r>
        <w:rPr>
          <w:spacing w:val="-1"/>
        </w:rPr>
        <w:t> </w:t>
      </w:r>
      <w:r>
        <w:rPr/>
        <w:t>based</w:t>
      </w:r>
      <w:r>
        <w:rPr>
          <w:spacing w:val="-2"/>
        </w:rPr>
        <w:t> </w:t>
      </w:r>
      <w:r>
        <w:rPr/>
        <w:t>on</w:t>
      </w:r>
      <w:r>
        <w:rPr>
          <w:spacing w:val="-2"/>
        </w:rPr>
        <w:t> </w:t>
      </w:r>
      <w:r>
        <w:rPr/>
        <w:t>the</w:t>
      </w:r>
      <w:r>
        <w:rPr>
          <w:spacing w:val="-2"/>
        </w:rPr>
        <w:t> </w:t>
      </w:r>
      <w:r>
        <w:rPr/>
        <w:t>results</w:t>
      </w:r>
      <w:r>
        <w:rPr>
          <w:spacing w:val="-2"/>
        </w:rPr>
        <w:t> </w:t>
      </w:r>
      <w:r>
        <w:rPr/>
        <w:t>of</w:t>
      </w:r>
      <w:r>
        <w:rPr>
          <w:spacing w:val="-2"/>
        </w:rPr>
        <w:t> </w:t>
      </w:r>
      <w:r>
        <w:rPr/>
        <w:t>accuracy,</w:t>
      </w:r>
      <w:r>
        <w:rPr>
          <w:spacing w:val="-1"/>
        </w:rPr>
        <w:t> </w:t>
      </w:r>
      <w:r>
        <w:rPr/>
        <w:t>and</w:t>
      </w:r>
      <w:r>
        <w:rPr>
          <w:spacing w:val="-2"/>
        </w:rPr>
        <w:t> </w:t>
      </w:r>
      <w:r>
        <w:rPr/>
        <w:t>F1</w:t>
      </w:r>
      <w:r>
        <w:rPr>
          <w:spacing w:val="-2"/>
        </w:rPr>
        <w:t> </w:t>
      </w:r>
      <w:r>
        <w:rPr/>
        <w:t>for</w:t>
      </w:r>
      <w:r>
        <w:rPr>
          <w:spacing w:val="-2"/>
        </w:rPr>
        <w:t> </w:t>
      </w:r>
      <w:r>
        <w:rPr/>
        <w:t>both</w:t>
      </w:r>
      <w:r>
        <w:rPr>
          <w:spacing w:val="-2"/>
        </w:rPr>
        <w:t> </w:t>
      </w:r>
      <w:r>
        <w:rPr/>
        <w:t>datasets,</w:t>
      </w:r>
      <w:r>
        <w:rPr>
          <w:spacing w:val="-1"/>
        </w:rPr>
        <w:t> </w:t>
      </w:r>
      <w:r>
        <w:rPr/>
        <w:t>our</w:t>
      </w:r>
      <w:r>
        <w:rPr>
          <w:spacing w:val="-2"/>
        </w:rPr>
        <w:t> </w:t>
      </w:r>
      <w:r>
        <w:rPr/>
        <w:t>method </w:t>
      </w:r>
      <w:r>
        <w:rPr>
          <w:w w:val="105"/>
        </w:rPr>
        <w:t>outperforms others.</w:t>
      </w:r>
      <w:r>
        <w:rPr>
          <w:spacing w:val="24"/>
          <w:w w:val="105"/>
        </w:rPr>
        <w:t> </w:t>
      </w:r>
      <w:r>
        <w:rPr>
          <w:w w:val="105"/>
        </w:rPr>
        <w:t>In detail, our method has the highest F1 of 99.72% for the BoT-</w:t>
      </w:r>
      <w:r>
        <w:rPr>
          <w:w w:val="105"/>
        </w:rPr>
        <w:t>IoT </w:t>
      </w:r>
      <w:r>
        <w:rPr/>
        <w:t>dataset and 95.90% for the IDS2018 dataset. Although the recall of OCSVM in the IDS2018 </w:t>
      </w:r>
      <w:r>
        <w:rPr>
          <w:w w:val="105"/>
        </w:rPr>
        <w:t>dataset is higher than ours, their other metrics perform worse than ours.</w:t>
      </w:r>
    </w:p>
    <w:p>
      <w:pPr>
        <w:pStyle w:val="BodyText"/>
        <w:spacing w:before="10"/>
      </w:pPr>
    </w:p>
    <w:p>
      <w:pPr>
        <w:spacing w:before="1"/>
        <w:ind w:left="2755" w:right="0" w:firstLine="0"/>
        <w:jc w:val="left"/>
        <w:rPr>
          <w:sz w:val="18"/>
        </w:rPr>
      </w:pPr>
      <w:bookmarkStart w:name="_bookmark13" w:id="29"/>
      <w:bookmarkEnd w:id="29"/>
      <w:r>
        <w:rPr/>
      </w:r>
      <w:r>
        <w:rPr>
          <w:rFonts w:ascii="Palatino Linotype"/>
          <w:b/>
          <w:sz w:val="18"/>
        </w:rPr>
        <w:t>Table</w:t>
      </w:r>
      <w:r>
        <w:rPr>
          <w:rFonts w:ascii="Palatino Linotype"/>
          <w:b/>
          <w:spacing w:val="-6"/>
          <w:sz w:val="18"/>
        </w:rPr>
        <w:t> </w:t>
      </w:r>
      <w:r>
        <w:rPr>
          <w:rFonts w:ascii="Palatino Linotype"/>
          <w:b/>
          <w:sz w:val="18"/>
        </w:rPr>
        <w:t>3.</w:t>
      </w:r>
      <w:r>
        <w:rPr>
          <w:rFonts w:ascii="Palatino Linotype"/>
          <w:b/>
          <w:spacing w:val="4"/>
          <w:sz w:val="18"/>
        </w:rPr>
        <w:t> </w:t>
      </w:r>
      <w:r>
        <w:rPr>
          <w:sz w:val="18"/>
        </w:rPr>
        <w:t>Detection performance</w:t>
      </w:r>
      <w:r>
        <w:rPr>
          <w:spacing w:val="1"/>
          <w:sz w:val="18"/>
        </w:rPr>
        <w:t> </w:t>
      </w:r>
      <w:r>
        <w:rPr>
          <w:sz w:val="18"/>
        </w:rPr>
        <w:t>(in %) of IDS2018</w:t>
      </w:r>
      <w:r>
        <w:rPr>
          <w:spacing w:val="1"/>
          <w:sz w:val="18"/>
        </w:rPr>
        <w:t> </w:t>
      </w:r>
      <w:r>
        <w:rPr>
          <w:spacing w:val="-2"/>
          <w:sz w:val="18"/>
        </w:rPr>
        <w:t>dataset.</w:t>
      </w:r>
    </w:p>
    <w:p>
      <w:pPr>
        <w:pStyle w:val="BodyText"/>
        <w:spacing w:before="9"/>
        <w:rPr>
          <w:sz w:val="12"/>
        </w:rPr>
      </w:pPr>
    </w:p>
    <w:tbl>
      <w:tblPr>
        <w:tblW w:w="0" w:type="auto"/>
        <w:jc w:val="left"/>
        <w:tblInd w:w="27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218"/>
        <w:gridCol w:w="1401"/>
        <w:gridCol w:w="1310"/>
        <w:gridCol w:w="1310"/>
        <w:gridCol w:w="1310"/>
        <w:gridCol w:w="1310"/>
      </w:tblGrid>
      <w:tr>
        <w:trPr>
          <w:trHeight w:val="307" w:hRule="atLeast"/>
        </w:trPr>
        <w:tc>
          <w:tcPr>
            <w:tcW w:w="1218" w:type="dxa"/>
            <w:tcBorders>
              <w:top w:val="single" w:sz="8" w:space="0" w:color="000000"/>
              <w:bottom w:val="single" w:sz="4" w:space="0" w:color="000000"/>
            </w:tcBorders>
          </w:tcPr>
          <w:p>
            <w:pPr>
              <w:pStyle w:val="TableParagraph"/>
              <w:spacing w:line="240" w:lineRule="auto" w:before="18"/>
              <w:ind w:left="91"/>
              <w:jc w:val="center"/>
              <w:rPr>
                <w:rFonts w:ascii="Palatino Linotype"/>
                <w:b/>
                <w:sz w:val="18"/>
              </w:rPr>
            </w:pPr>
            <w:r>
              <w:rPr>
                <w:rFonts w:ascii="Palatino Linotype"/>
                <w:b/>
                <w:spacing w:val="-2"/>
                <w:sz w:val="18"/>
              </w:rPr>
              <w:t>Method</w:t>
            </w:r>
          </w:p>
        </w:tc>
        <w:tc>
          <w:tcPr>
            <w:tcW w:w="1401" w:type="dxa"/>
            <w:tcBorders>
              <w:top w:val="single" w:sz="8" w:space="0" w:color="000000"/>
              <w:bottom w:val="single" w:sz="4" w:space="0" w:color="000000"/>
            </w:tcBorders>
          </w:tcPr>
          <w:p>
            <w:pPr>
              <w:pStyle w:val="TableParagraph"/>
              <w:spacing w:line="240" w:lineRule="auto" w:before="18"/>
              <w:ind w:left="91"/>
              <w:jc w:val="center"/>
              <w:rPr>
                <w:rFonts w:ascii="Palatino Linotype"/>
                <w:b/>
                <w:sz w:val="18"/>
              </w:rPr>
            </w:pPr>
            <w:r>
              <w:rPr>
                <w:rFonts w:ascii="Palatino Linotype"/>
                <w:b/>
                <w:spacing w:val="-2"/>
                <w:sz w:val="18"/>
              </w:rPr>
              <w:t>Accuracy</w:t>
            </w:r>
          </w:p>
        </w:tc>
        <w:tc>
          <w:tcPr>
            <w:tcW w:w="1310" w:type="dxa"/>
            <w:tcBorders>
              <w:top w:val="single" w:sz="8" w:space="0" w:color="000000"/>
              <w:bottom w:val="single" w:sz="4" w:space="0" w:color="000000"/>
            </w:tcBorders>
          </w:tcPr>
          <w:p>
            <w:pPr>
              <w:pStyle w:val="TableParagraph"/>
              <w:spacing w:line="240" w:lineRule="auto" w:before="18"/>
              <w:ind w:left="1" w:right="1"/>
              <w:jc w:val="center"/>
              <w:rPr>
                <w:rFonts w:ascii="Palatino Linotype"/>
                <w:b/>
                <w:sz w:val="18"/>
              </w:rPr>
            </w:pPr>
            <w:r>
              <w:rPr>
                <w:rFonts w:ascii="Palatino Linotype"/>
                <w:b/>
                <w:spacing w:val="-2"/>
                <w:sz w:val="18"/>
              </w:rPr>
              <w:t>Precision</w:t>
            </w:r>
          </w:p>
        </w:tc>
        <w:tc>
          <w:tcPr>
            <w:tcW w:w="1310" w:type="dxa"/>
            <w:tcBorders>
              <w:top w:val="single" w:sz="8" w:space="0" w:color="000000"/>
              <w:bottom w:val="single" w:sz="4" w:space="0" w:color="000000"/>
            </w:tcBorders>
          </w:tcPr>
          <w:p>
            <w:pPr>
              <w:pStyle w:val="TableParagraph"/>
              <w:spacing w:line="240" w:lineRule="auto" w:before="18"/>
              <w:ind w:left="1" w:right="1"/>
              <w:jc w:val="center"/>
              <w:rPr>
                <w:rFonts w:ascii="Palatino Linotype"/>
                <w:b/>
                <w:sz w:val="18"/>
              </w:rPr>
            </w:pPr>
            <w:r>
              <w:rPr>
                <w:rFonts w:ascii="Palatino Linotype"/>
                <w:b/>
                <w:spacing w:val="-2"/>
                <w:sz w:val="18"/>
              </w:rPr>
              <w:t>Recall</w:t>
            </w:r>
          </w:p>
        </w:tc>
        <w:tc>
          <w:tcPr>
            <w:tcW w:w="1310" w:type="dxa"/>
            <w:tcBorders>
              <w:top w:val="single" w:sz="8" w:space="0" w:color="000000"/>
              <w:bottom w:val="single" w:sz="4" w:space="0" w:color="000000"/>
            </w:tcBorders>
          </w:tcPr>
          <w:p>
            <w:pPr>
              <w:pStyle w:val="TableParagraph"/>
              <w:spacing w:line="240" w:lineRule="auto" w:before="18"/>
              <w:ind w:left="0" w:right="1"/>
              <w:jc w:val="center"/>
              <w:rPr>
                <w:rFonts w:ascii="Palatino Linotype"/>
                <w:b/>
                <w:sz w:val="18"/>
              </w:rPr>
            </w:pPr>
            <w:r>
              <w:rPr>
                <w:rFonts w:ascii="Palatino Linotype"/>
                <w:b/>
                <w:spacing w:val="-5"/>
                <w:sz w:val="18"/>
              </w:rPr>
              <w:t>F1</w:t>
            </w:r>
          </w:p>
        </w:tc>
        <w:tc>
          <w:tcPr>
            <w:tcW w:w="1310" w:type="dxa"/>
            <w:tcBorders>
              <w:top w:val="single" w:sz="8" w:space="0" w:color="000000"/>
              <w:bottom w:val="single" w:sz="4" w:space="0" w:color="000000"/>
            </w:tcBorders>
          </w:tcPr>
          <w:p>
            <w:pPr>
              <w:pStyle w:val="TableParagraph"/>
              <w:spacing w:line="240" w:lineRule="auto" w:before="18"/>
              <w:ind w:left="1" w:right="1"/>
              <w:jc w:val="center"/>
              <w:rPr>
                <w:rFonts w:ascii="Palatino Linotype"/>
                <w:b/>
                <w:sz w:val="18"/>
              </w:rPr>
            </w:pPr>
            <w:r>
              <w:rPr>
                <w:rFonts w:ascii="Palatino Linotype"/>
                <w:b/>
                <w:spacing w:val="-5"/>
                <w:sz w:val="18"/>
              </w:rPr>
              <w:t>FPR</w:t>
            </w:r>
          </w:p>
        </w:tc>
      </w:tr>
      <w:tr>
        <w:trPr>
          <w:trHeight w:val="261" w:hRule="atLeast"/>
        </w:trPr>
        <w:tc>
          <w:tcPr>
            <w:tcW w:w="1218" w:type="dxa"/>
            <w:tcBorders>
              <w:top w:val="single" w:sz="4" w:space="0" w:color="000000"/>
            </w:tcBorders>
          </w:tcPr>
          <w:p>
            <w:pPr>
              <w:pStyle w:val="TableParagraph"/>
              <w:spacing w:line="203" w:lineRule="exact" w:before="38"/>
              <w:ind w:left="91"/>
              <w:jc w:val="center"/>
              <w:rPr>
                <w:sz w:val="18"/>
              </w:rPr>
            </w:pPr>
            <w:r>
              <w:rPr>
                <w:spacing w:val="-5"/>
                <w:w w:val="110"/>
                <w:sz w:val="18"/>
              </w:rPr>
              <w:t>DT</w:t>
            </w:r>
          </w:p>
        </w:tc>
        <w:tc>
          <w:tcPr>
            <w:tcW w:w="1401" w:type="dxa"/>
            <w:tcBorders>
              <w:top w:val="single" w:sz="4" w:space="0" w:color="000000"/>
            </w:tcBorders>
          </w:tcPr>
          <w:p>
            <w:pPr>
              <w:pStyle w:val="TableParagraph"/>
              <w:spacing w:line="203" w:lineRule="exact" w:before="38"/>
              <w:ind w:left="233"/>
              <w:rPr>
                <w:sz w:val="18"/>
              </w:rPr>
            </w:pPr>
            <w:r>
              <w:rPr>
                <w:sz w:val="18"/>
              </w:rPr>
              <w:t>78.81</w:t>
            </w:r>
            <w:r>
              <w:rPr>
                <w:spacing w:val="2"/>
                <w:sz w:val="18"/>
              </w:rPr>
              <w:t> </w:t>
            </w:r>
            <w:r>
              <w:rPr>
                <w:rFonts w:ascii="Arial" w:hAnsi="Arial"/>
                <w:i/>
                <w:sz w:val="18"/>
              </w:rPr>
              <w:t>±</w:t>
            </w:r>
            <w:r>
              <w:rPr>
                <w:rFonts w:ascii="Arial" w:hAnsi="Arial"/>
                <w:i/>
                <w:spacing w:val="-8"/>
                <w:sz w:val="18"/>
              </w:rPr>
              <w:t> </w:t>
            </w:r>
            <w:r>
              <w:rPr>
                <w:spacing w:val="-2"/>
                <w:sz w:val="18"/>
              </w:rPr>
              <w:t>12.79</w:t>
            </w:r>
          </w:p>
        </w:tc>
        <w:tc>
          <w:tcPr>
            <w:tcW w:w="1310" w:type="dxa"/>
            <w:tcBorders>
              <w:top w:val="single" w:sz="4" w:space="0" w:color="000000"/>
            </w:tcBorders>
          </w:tcPr>
          <w:p>
            <w:pPr>
              <w:pStyle w:val="TableParagraph"/>
              <w:spacing w:line="221" w:lineRule="exact" w:before="20"/>
              <w:rPr>
                <w:rFonts w:ascii="Palatino Linotype" w:hAnsi="Palatino Linotype"/>
                <w:b/>
                <w:sz w:val="18"/>
              </w:rPr>
            </w:pPr>
            <w:r>
              <w:rPr>
                <w:rFonts w:ascii="Palatino Linotype" w:hAnsi="Palatino Linotype"/>
                <w:b/>
                <w:sz w:val="18"/>
              </w:rPr>
              <w:t>100.00</w:t>
            </w:r>
            <w:r>
              <w:rPr>
                <w:rFonts w:ascii="Palatino Linotype" w:hAnsi="Palatino Linotype"/>
                <w:b/>
                <w:spacing w:val="12"/>
                <w:sz w:val="18"/>
              </w:rPr>
              <w:t> </w:t>
            </w:r>
            <w:r>
              <w:rPr>
                <w:rFonts w:ascii="Arial" w:hAnsi="Arial"/>
                <w:i/>
                <w:sz w:val="18"/>
              </w:rPr>
              <w:t>±</w:t>
            </w:r>
            <w:r>
              <w:rPr>
                <w:rFonts w:ascii="Arial" w:hAnsi="Arial"/>
                <w:i/>
                <w:spacing w:val="7"/>
                <w:sz w:val="18"/>
              </w:rPr>
              <w:t> </w:t>
            </w:r>
            <w:r>
              <w:rPr>
                <w:rFonts w:ascii="Palatino Linotype" w:hAnsi="Palatino Linotype"/>
                <w:b/>
                <w:spacing w:val="-4"/>
                <w:sz w:val="18"/>
              </w:rPr>
              <w:t>0.01</w:t>
            </w:r>
          </w:p>
        </w:tc>
        <w:tc>
          <w:tcPr>
            <w:tcW w:w="1310" w:type="dxa"/>
            <w:tcBorders>
              <w:top w:val="single" w:sz="4" w:space="0" w:color="000000"/>
            </w:tcBorders>
          </w:tcPr>
          <w:p>
            <w:pPr>
              <w:pStyle w:val="TableParagraph"/>
              <w:spacing w:line="203" w:lineRule="exact" w:before="38"/>
              <w:rPr>
                <w:sz w:val="18"/>
              </w:rPr>
            </w:pPr>
            <w:r>
              <w:rPr>
                <w:sz w:val="18"/>
              </w:rPr>
              <w:t>36.56</w:t>
            </w:r>
            <w:r>
              <w:rPr>
                <w:spacing w:val="2"/>
                <w:sz w:val="18"/>
              </w:rPr>
              <w:t> </w:t>
            </w:r>
            <w:r>
              <w:rPr>
                <w:rFonts w:ascii="Arial" w:hAnsi="Arial"/>
                <w:i/>
                <w:sz w:val="18"/>
              </w:rPr>
              <w:t>±</w:t>
            </w:r>
            <w:r>
              <w:rPr>
                <w:rFonts w:ascii="Arial" w:hAnsi="Arial"/>
                <w:i/>
                <w:spacing w:val="-8"/>
                <w:sz w:val="18"/>
              </w:rPr>
              <w:t> </w:t>
            </w:r>
            <w:r>
              <w:rPr>
                <w:spacing w:val="-2"/>
                <w:sz w:val="18"/>
              </w:rPr>
              <w:t>22.38</w:t>
            </w:r>
          </w:p>
        </w:tc>
        <w:tc>
          <w:tcPr>
            <w:tcW w:w="1310" w:type="dxa"/>
            <w:tcBorders>
              <w:top w:val="single" w:sz="4" w:space="0" w:color="000000"/>
            </w:tcBorders>
          </w:tcPr>
          <w:p>
            <w:pPr>
              <w:pStyle w:val="TableParagraph"/>
              <w:spacing w:line="203" w:lineRule="exact" w:before="38"/>
              <w:rPr>
                <w:sz w:val="18"/>
              </w:rPr>
            </w:pPr>
            <w:r>
              <w:rPr>
                <w:sz w:val="18"/>
              </w:rPr>
              <w:t>49.97</w:t>
            </w:r>
            <w:r>
              <w:rPr>
                <w:spacing w:val="2"/>
                <w:sz w:val="18"/>
              </w:rPr>
              <w:t> </w:t>
            </w:r>
            <w:r>
              <w:rPr>
                <w:rFonts w:ascii="Arial" w:hAnsi="Arial"/>
                <w:i/>
                <w:sz w:val="18"/>
              </w:rPr>
              <w:t>±</w:t>
            </w:r>
            <w:r>
              <w:rPr>
                <w:rFonts w:ascii="Arial" w:hAnsi="Arial"/>
                <w:i/>
                <w:spacing w:val="-8"/>
                <w:sz w:val="18"/>
              </w:rPr>
              <w:t> </w:t>
            </w:r>
            <w:r>
              <w:rPr>
                <w:spacing w:val="-2"/>
                <w:sz w:val="18"/>
              </w:rPr>
              <w:t>22.85</w:t>
            </w:r>
          </w:p>
        </w:tc>
        <w:tc>
          <w:tcPr>
            <w:tcW w:w="1310" w:type="dxa"/>
            <w:tcBorders>
              <w:top w:val="single" w:sz="4" w:space="0" w:color="000000"/>
            </w:tcBorders>
          </w:tcPr>
          <w:p>
            <w:pPr>
              <w:pStyle w:val="TableParagraph"/>
              <w:spacing w:line="203" w:lineRule="exact" w:before="38"/>
              <w:ind w:left="230"/>
              <w:rPr>
                <w:sz w:val="18"/>
              </w:rPr>
            </w:pPr>
            <w:r>
              <w:rPr>
                <w:w w:val="105"/>
                <w:sz w:val="18"/>
              </w:rPr>
              <w:t>0.00</w:t>
            </w:r>
            <w:r>
              <w:rPr>
                <w:spacing w:val="-10"/>
                <w:w w:val="105"/>
                <w:sz w:val="18"/>
              </w:rPr>
              <w:t> </w:t>
            </w:r>
            <w:r>
              <w:rPr>
                <w:rFonts w:ascii="Arial" w:hAnsi="Arial"/>
                <w:i/>
                <w:w w:val="110"/>
                <w:sz w:val="18"/>
              </w:rPr>
              <w:t>±</w:t>
            </w:r>
            <w:r>
              <w:rPr>
                <w:rFonts w:ascii="Arial" w:hAnsi="Arial"/>
                <w:i/>
                <w:spacing w:val="-18"/>
                <w:w w:val="110"/>
                <w:sz w:val="18"/>
              </w:rPr>
              <w:t> </w:t>
            </w:r>
            <w:r>
              <w:rPr>
                <w:spacing w:val="-4"/>
                <w:sz w:val="18"/>
              </w:rPr>
              <w:t>0.00</w:t>
            </w:r>
          </w:p>
        </w:tc>
      </w:tr>
      <w:tr>
        <w:trPr>
          <w:trHeight w:val="217" w:hRule="atLeast"/>
        </w:trPr>
        <w:tc>
          <w:tcPr>
            <w:tcW w:w="1218" w:type="dxa"/>
          </w:tcPr>
          <w:p>
            <w:pPr>
              <w:pStyle w:val="TableParagraph"/>
              <w:spacing w:line="198" w:lineRule="exact"/>
              <w:ind w:left="91"/>
              <w:jc w:val="center"/>
              <w:rPr>
                <w:sz w:val="18"/>
              </w:rPr>
            </w:pPr>
            <w:r>
              <w:rPr>
                <w:spacing w:val="-5"/>
                <w:w w:val="120"/>
                <w:sz w:val="18"/>
              </w:rPr>
              <w:t>LG</w:t>
            </w:r>
          </w:p>
        </w:tc>
        <w:tc>
          <w:tcPr>
            <w:tcW w:w="1401" w:type="dxa"/>
          </w:tcPr>
          <w:p>
            <w:pPr>
              <w:pStyle w:val="TableParagraph"/>
              <w:spacing w:line="198" w:lineRule="exact"/>
              <w:ind w:left="233"/>
              <w:rPr>
                <w:sz w:val="18"/>
              </w:rPr>
            </w:pPr>
            <w:r>
              <w:rPr>
                <w:sz w:val="18"/>
              </w:rPr>
              <w:t>65.76</w:t>
            </w:r>
            <w:r>
              <w:rPr>
                <w:spacing w:val="2"/>
                <w:sz w:val="18"/>
              </w:rPr>
              <w:t> </w:t>
            </w:r>
            <w:r>
              <w:rPr>
                <w:rFonts w:ascii="Arial" w:hAnsi="Arial"/>
                <w:i/>
                <w:sz w:val="18"/>
              </w:rPr>
              <w:t>±</w:t>
            </w:r>
            <w:r>
              <w:rPr>
                <w:rFonts w:ascii="Arial" w:hAnsi="Arial"/>
                <w:i/>
                <w:spacing w:val="-8"/>
                <w:sz w:val="18"/>
              </w:rPr>
              <w:t> </w:t>
            </w:r>
            <w:r>
              <w:rPr>
                <w:spacing w:val="-2"/>
                <w:sz w:val="18"/>
              </w:rPr>
              <w:t>15.72</w:t>
            </w:r>
          </w:p>
        </w:tc>
        <w:tc>
          <w:tcPr>
            <w:tcW w:w="1310" w:type="dxa"/>
          </w:tcPr>
          <w:p>
            <w:pPr>
              <w:pStyle w:val="TableParagraph"/>
              <w:spacing w:line="198" w:lineRule="exact"/>
              <w:ind w:left="186"/>
              <w:rPr>
                <w:sz w:val="18"/>
              </w:rPr>
            </w:pPr>
            <w:r>
              <w:rPr>
                <w:sz w:val="18"/>
              </w:rPr>
              <w:t>99.99</w:t>
            </w:r>
            <w:r>
              <w:rPr>
                <w:spacing w:val="2"/>
                <w:sz w:val="18"/>
              </w:rPr>
              <w:t> </w:t>
            </w:r>
            <w:r>
              <w:rPr>
                <w:rFonts w:ascii="Arial" w:hAnsi="Arial"/>
                <w:i/>
                <w:sz w:val="18"/>
              </w:rPr>
              <w:t>±</w:t>
            </w:r>
            <w:r>
              <w:rPr>
                <w:rFonts w:ascii="Arial" w:hAnsi="Arial"/>
                <w:i/>
                <w:spacing w:val="-8"/>
                <w:sz w:val="18"/>
              </w:rPr>
              <w:t> </w:t>
            </w:r>
            <w:r>
              <w:rPr>
                <w:spacing w:val="-4"/>
                <w:sz w:val="18"/>
              </w:rPr>
              <w:t>0.03</w:t>
            </w:r>
          </w:p>
        </w:tc>
        <w:tc>
          <w:tcPr>
            <w:tcW w:w="1310" w:type="dxa"/>
          </w:tcPr>
          <w:p>
            <w:pPr>
              <w:pStyle w:val="TableParagraph"/>
              <w:spacing w:line="198" w:lineRule="exact"/>
              <w:rPr>
                <w:sz w:val="18"/>
              </w:rPr>
            </w:pPr>
            <w:r>
              <w:rPr>
                <w:sz w:val="18"/>
              </w:rPr>
              <w:t>21.86</w:t>
            </w:r>
            <w:r>
              <w:rPr>
                <w:spacing w:val="2"/>
                <w:sz w:val="18"/>
              </w:rPr>
              <w:t> </w:t>
            </w:r>
            <w:r>
              <w:rPr>
                <w:rFonts w:ascii="Arial" w:hAnsi="Arial"/>
                <w:i/>
                <w:sz w:val="18"/>
              </w:rPr>
              <w:t>±</w:t>
            </w:r>
            <w:r>
              <w:rPr>
                <w:rFonts w:ascii="Arial" w:hAnsi="Arial"/>
                <w:i/>
                <w:spacing w:val="-8"/>
                <w:sz w:val="18"/>
              </w:rPr>
              <w:t> </w:t>
            </w:r>
            <w:r>
              <w:rPr>
                <w:spacing w:val="-2"/>
                <w:sz w:val="18"/>
              </w:rPr>
              <w:t>17.51</w:t>
            </w:r>
          </w:p>
        </w:tc>
        <w:tc>
          <w:tcPr>
            <w:tcW w:w="1310" w:type="dxa"/>
          </w:tcPr>
          <w:p>
            <w:pPr>
              <w:pStyle w:val="TableParagraph"/>
              <w:spacing w:line="198" w:lineRule="exact"/>
              <w:rPr>
                <w:sz w:val="18"/>
              </w:rPr>
            </w:pPr>
            <w:r>
              <w:rPr>
                <w:sz w:val="18"/>
              </w:rPr>
              <w:t>33.12</w:t>
            </w:r>
            <w:r>
              <w:rPr>
                <w:spacing w:val="2"/>
                <w:sz w:val="18"/>
              </w:rPr>
              <w:t> </w:t>
            </w:r>
            <w:r>
              <w:rPr>
                <w:rFonts w:ascii="Arial" w:hAnsi="Arial"/>
                <w:i/>
                <w:sz w:val="18"/>
              </w:rPr>
              <w:t>±</w:t>
            </w:r>
            <w:r>
              <w:rPr>
                <w:rFonts w:ascii="Arial" w:hAnsi="Arial"/>
                <w:i/>
                <w:spacing w:val="-8"/>
                <w:sz w:val="18"/>
              </w:rPr>
              <w:t> </w:t>
            </w:r>
            <w:r>
              <w:rPr>
                <w:spacing w:val="-2"/>
                <w:sz w:val="18"/>
              </w:rPr>
              <w:t>20.18</w:t>
            </w:r>
          </w:p>
        </w:tc>
        <w:tc>
          <w:tcPr>
            <w:tcW w:w="1310" w:type="dxa"/>
          </w:tcPr>
          <w:p>
            <w:pPr>
              <w:pStyle w:val="TableParagraph"/>
              <w:spacing w:line="198" w:lineRule="exact"/>
              <w:ind w:left="230"/>
              <w:rPr>
                <w:sz w:val="18"/>
              </w:rPr>
            </w:pPr>
            <w:r>
              <w:rPr>
                <w:w w:val="105"/>
                <w:sz w:val="18"/>
              </w:rPr>
              <w:t>0.00</w:t>
            </w:r>
            <w:r>
              <w:rPr>
                <w:spacing w:val="-10"/>
                <w:w w:val="105"/>
                <w:sz w:val="18"/>
              </w:rPr>
              <w:t> </w:t>
            </w:r>
            <w:r>
              <w:rPr>
                <w:rFonts w:ascii="Arial" w:hAnsi="Arial"/>
                <w:i/>
                <w:w w:val="110"/>
                <w:sz w:val="18"/>
              </w:rPr>
              <w:t>±</w:t>
            </w:r>
            <w:r>
              <w:rPr>
                <w:rFonts w:ascii="Arial" w:hAnsi="Arial"/>
                <w:i/>
                <w:spacing w:val="-18"/>
                <w:w w:val="110"/>
                <w:sz w:val="18"/>
              </w:rPr>
              <w:t> </w:t>
            </w:r>
            <w:r>
              <w:rPr>
                <w:spacing w:val="-4"/>
                <w:sz w:val="18"/>
              </w:rPr>
              <w:t>0.00</w:t>
            </w:r>
          </w:p>
        </w:tc>
      </w:tr>
      <w:tr>
        <w:trPr>
          <w:trHeight w:val="219" w:hRule="atLeast"/>
        </w:trPr>
        <w:tc>
          <w:tcPr>
            <w:tcW w:w="1218" w:type="dxa"/>
          </w:tcPr>
          <w:p>
            <w:pPr>
              <w:pStyle w:val="TableParagraph"/>
              <w:ind w:left="91"/>
              <w:jc w:val="center"/>
              <w:rPr>
                <w:sz w:val="18"/>
              </w:rPr>
            </w:pPr>
            <w:r>
              <w:rPr>
                <w:spacing w:val="-5"/>
                <w:w w:val="105"/>
                <w:sz w:val="18"/>
              </w:rPr>
              <w:t>RF</w:t>
            </w:r>
          </w:p>
        </w:tc>
        <w:tc>
          <w:tcPr>
            <w:tcW w:w="1401" w:type="dxa"/>
          </w:tcPr>
          <w:p>
            <w:pPr>
              <w:pStyle w:val="TableParagraph"/>
              <w:ind w:left="233"/>
              <w:rPr>
                <w:sz w:val="18"/>
              </w:rPr>
            </w:pPr>
            <w:r>
              <w:rPr>
                <w:sz w:val="18"/>
              </w:rPr>
              <w:t>79.41</w:t>
            </w:r>
            <w:r>
              <w:rPr>
                <w:spacing w:val="2"/>
                <w:sz w:val="18"/>
              </w:rPr>
              <w:t> </w:t>
            </w:r>
            <w:r>
              <w:rPr>
                <w:rFonts w:ascii="Arial" w:hAnsi="Arial"/>
                <w:i/>
                <w:sz w:val="18"/>
              </w:rPr>
              <w:t>±</w:t>
            </w:r>
            <w:r>
              <w:rPr>
                <w:rFonts w:ascii="Arial" w:hAnsi="Arial"/>
                <w:i/>
                <w:spacing w:val="-8"/>
                <w:sz w:val="18"/>
              </w:rPr>
              <w:t> </w:t>
            </w:r>
            <w:r>
              <w:rPr>
                <w:spacing w:val="-2"/>
                <w:sz w:val="18"/>
              </w:rPr>
              <w:t>14.31</w:t>
            </w:r>
          </w:p>
        </w:tc>
        <w:tc>
          <w:tcPr>
            <w:tcW w:w="1310" w:type="dxa"/>
          </w:tcPr>
          <w:p>
            <w:pPr>
              <w:pStyle w:val="TableParagraph"/>
              <w:ind w:left="186"/>
              <w:rPr>
                <w:sz w:val="18"/>
              </w:rPr>
            </w:pPr>
            <w:r>
              <w:rPr>
                <w:sz w:val="18"/>
              </w:rPr>
              <w:t>98.20</w:t>
            </w:r>
            <w:r>
              <w:rPr>
                <w:spacing w:val="2"/>
                <w:sz w:val="18"/>
              </w:rPr>
              <w:t> </w:t>
            </w:r>
            <w:r>
              <w:rPr>
                <w:rFonts w:ascii="Arial" w:hAnsi="Arial"/>
                <w:i/>
                <w:sz w:val="18"/>
              </w:rPr>
              <w:t>±</w:t>
            </w:r>
            <w:r>
              <w:rPr>
                <w:rFonts w:ascii="Arial" w:hAnsi="Arial"/>
                <w:i/>
                <w:spacing w:val="-8"/>
                <w:sz w:val="18"/>
              </w:rPr>
              <w:t> </w:t>
            </w:r>
            <w:r>
              <w:rPr>
                <w:spacing w:val="-4"/>
                <w:sz w:val="18"/>
              </w:rPr>
              <w:t>1.01</w:t>
            </w:r>
          </w:p>
        </w:tc>
        <w:tc>
          <w:tcPr>
            <w:tcW w:w="1310" w:type="dxa"/>
          </w:tcPr>
          <w:p>
            <w:pPr>
              <w:pStyle w:val="TableParagraph"/>
              <w:rPr>
                <w:sz w:val="18"/>
              </w:rPr>
            </w:pPr>
            <w:r>
              <w:rPr>
                <w:sz w:val="18"/>
              </w:rPr>
              <w:t>72.23</w:t>
            </w:r>
            <w:r>
              <w:rPr>
                <w:spacing w:val="2"/>
                <w:sz w:val="18"/>
              </w:rPr>
              <w:t> </w:t>
            </w:r>
            <w:r>
              <w:rPr>
                <w:rFonts w:ascii="Arial" w:hAnsi="Arial"/>
                <w:i/>
                <w:sz w:val="18"/>
              </w:rPr>
              <w:t>±</w:t>
            </w:r>
            <w:r>
              <w:rPr>
                <w:rFonts w:ascii="Arial" w:hAnsi="Arial"/>
                <w:i/>
                <w:spacing w:val="-8"/>
                <w:sz w:val="18"/>
              </w:rPr>
              <w:t> </w:t>
            </w:r>
            <w:r>
              <w:rPr>
                <w:spacing w:val="-2"/>
                <w:sz w:val="18"/>
              </w:rPr>
              <w:t>18.85</w:t>
            </w:r>
          </w:p>
        </w:tc>
        <w:tc>
          <w:tcPr>
            <w:tcW w:w="1310" w:type="dxa"/>
          </w:tcPr>
          <w:p>
            <w:pPr>
              <w:pStyle w:val="TableParagraph"/>
              <w:rPr>
                <w:sz w:val="18"/>
              </w:rPr>
            </w:pPr>
            <w:r>
              <w:rPr>
                <w:sz w:val="18"/>
              </w:rPr>
              <w:t>81.72</w:t>
            </w:r>
            <w:r>
              <w:rPr>
                <w:spacing w:val="2"/>
                <w:sz w:val="18"/>
              </w:rPr>
              <w:t> </w:t>
            </w:r>
            <w:r>
              <w:rPr>
                <w:rFonts w:ascii="Arial" w:hAnsi="Arial"/>
                <w:i/>
                <w:sz w:val="18"/>
              </w:rPr>
              <w:t>±</w:t>
            </w:r>
            <w:r>
              <w:rPr>
                <w:rFonts w:ascii="Arial" w:hAnsi="Arial"/>
                <w:i/>
                <w:spacing w:val="-8"/>
                <w:sz w:val="18"/>
              </w:rPr>
              <w:t> </w:t>
            </w:r>
            <w:r>
              <w:rPr>
                <w:spacing w:val="-2"/>
                <w:sz w:val="18"/>
              </w:rPr>
              <w:t>14.48</w:t>
            </w:r>
          </w:p>
        </w:tc>
        <w:tc>
          <w:tcPr>
            <w:tcW w:w="1310" w:type="dxa"/>
          </w:tcPr>
          <w:p>
            <w:pPr>
              <w:pStyle w:val="TableParagraph"/>
              <w:ind w:left="230"/>
              <w:rPr>
                <w:sz w:val="18"/>
              </w:rPr>
            </w:pPr>
            <w:r>
              <w:rPr>
                <w:w w:val="105"/>
                <w:sz w:val="18"/>
              </w:rPr>
              <w:t>2.82</w:t>
            </w:r>
            <w:r>
              <w:rPr>
                <w:spacing w:val="-10"/>
                <w:w w:val="105"/>
                <w:sz w:val="18"/>
              </w:rPr>
              <w:t> </w:t>
            </w:r>
            <w:r>
              <w:rPr>
                <w:rFonts w:ascii="Arial" w:hAnsi="Arial"/>
                <w:i/>
                <w:w w:val="110"/>
                <w:sz w:val="18"/>
              </w:rPr>
              <w:t>±</w:t>
            </w:r>
            <w:r>
              <w:rPr>
                <w:rFonts w:ascii="Arial" w:hAnsi="Arial"/>
                <w:i/>
                <w:spacing w:val="-18"/>
                <w:w w:val="110"/>
                <w:sz w:val="18"/>
              </w:rPr>
              <w:t> </w:t>
            </w:r>
            <w:r>
              <w:rPr>
                <w:spacing w:val="-4"/>
                <w:sz w:val="18"/>
              </w:rPr>
              <w:t>1.27</w:t>
            </w:r>
          </w:p>
        </w:tc>
      </w:tr>
      <w:tr>
        <w:trPr>
          <w:trHeight w:val="219" w:hRule="atLeast"/>
        </w:trPr>
        <w:tc>
          <w:tcPr>
            <w:tcW w:w="1218" w:type="dxa"/>
          </w:tcPr>
          <w:p>
            <w:pPr>
              <w:pStyle w:val="TableParagraph"/>
              <w:ind w:left="91"/>
              <w:jc w:val="center"/>
              <w:rPr>
                <w:sz w:val="18"/>
              </w:rPr>
            </w:pPr>
            <w:r>
              <w:rPr>
                <w:spacing w:val="-5"/>
                <w:w w:val="120"/>
                <w:sz w:val="18"/>
              </w:rPr>
              <w:t>DNN</w:t>
            </w:r>
          </w:p>
        </w:tc>
        <w:tc>
          <w:tcPr>
            <w:tcW w:w="1401" w:type="dxa"/>
          </w:tcPr>
          <w:p>
            <w:pPr>
              <w:pStyle w:val="TableParagraph"/>
              <w:ind w:left="233"/>
              <w:rPr>
                <w:sz w:val="18"/>
              </w:rPr>
            </w:pPr>
            <w:r>
              <w:rPr>
                <w:sz w:val="18"/>
              </w:rPr>
              <w:t>61.80</w:t>
            </w:r>
            <w:r>
              <w:rPr>
                <w:spacing w:val="2"/>
                <w:sz w:val="18"/>
              </w:rPr>
              <w:t> </w:t>
            </w:r>
            <w:r>
              <w:rPr>
                <w:rFonts w:ascii="Arial" w:hAnsi="Arial"/>
                <w:i/>
                <w:sz w:val="18"/>
              </w:rPr>
              <w:t>±</w:t>
            </w:r>
            <w:r>
              <w:rPr>
                <w:rFonts w:ascii="Arial" w:hAnsi="Arial"/>
                <w:i/>
                <w:spacing w:val="-8"/>
                <w:sz w:val="18"/>
              </w:rPr>
              <w:t> </w:t>
            </w:r>
            <w:r>
              <w:rPr>
                <w:spacing w:val="-2"/>
                <w:sz w:val="18"/>
              </w:rPr>
              <w:t>17.40</w:t>
            </w:r>
          </w:p>
        </w:tc>
        <w:tc>
          <w:tcPr>
            <w:tcW w:w="1310" w:type="dxa"/>
          </w:tcPr>
          <w:p>
            <w:pPr>
              <w:pStyle w:val="TableParagraph"/>
              <w:ind w:left="186"/>
              <w:rPr>
                <w:sz w:val="18"/>
              </w:rPr>
            </w:pPr>
            <w:r>
              <w:rPr>
                <w:sz w:val="18"/>
              </w:rPr>
              <w:t>99.99</w:t>
            </w:r>
            <w:r>
              <w:rPr>
                <w:spacing w:val="2"/>
                <w:sz w:val="18"/>
              </w:rPr>
              <w:t> </w:t>
            </w:r>
            <w:r>
              <w:rPr>
                <w:rFonts w:ascii="Arial" w:hAnsi="Arial"/>
                <w:i/>
                <w:sz w:val="18"/>
              </w:rPr>
              <w:t>±</w:t>
            </w:r>
            <w:r>
              <w:rPr>
                <w:rFonts w:ascii="Arial" w:hAnsi="Arial"/>
                <w:i/>
                <w:spacing w:val="-8"/>
                <w:sz w:val="18"/>
              </w:rPr>
              <w:t> </w:t>
            </w:r>
            <w:r>
              <w:rPr>
                <w:spacing w:val="-4"/>
                <w:sz w:val="18"/>
              </w:rPr>
              <w:t>0.02</w:t>
            </w:r>
          </w:p>
        </w:tc>
        <w:tc>
          <w:tcPr>
            <w:tcW w:w="1310" w:type="dxa"/>
          </w:tcPr>
          <w:p>
            <w:pPr>
              <w:pStyle w:val="TableParagraph"/>
              <w:rPr>
                <w:sz w:val="18"/>
              </w:rPr>
            </w:pPr>
            <w:r>
              <w:rPr>
                <w:sz w:val="18"/>
              </w:rPr>
              <w:t>18.98</w:t>
            </w:r>
            <w:r>
              <w:rPr>
                <w:spacing w:val="2"/>
                <w:sz w:val="18"/>
              </w:rPr>
              <w:t> </w:t>
            </w:r>
            <w:r>
              <w:rPr>
                <w:rFonts w:ascii="Arial" w:hAnsi="Arial"/>
                <w:i/>
                <w:sz w:val="18"/>
              </w:rPr>
              <w:t>±</w:t>
            </w:r>
            <w:r>
              <w:rPr>
                <w:rFonts w:ascii="Arial" w:hAnsi="Arial"/>
                <w:i/>
                <w:spacing w:val="-8"/>
                <w:sz w:val="18"/>
              </w:rPr>
              <w:t> </w:t>
            </w:r>
            <w:r>
              <w:rPr>
                <w:spacing w:val="-2"/>
                <w:sz w:val="18"/>
              </w:rPr>
              <w:t>15.99</w:t>
            </w:r>
          </w:p>
        </w:tc>
        <w:tc>
          <w:tcPr>
            <w:tcW w:w="1310" w:type="dxa"/>
          </w:tcPr>
          <w:p>
            <w:pPr>
              <w:pStyle w:val="TableParagraph"/>
              <w:rPr>
                <w:sz w:val="18"/>
              </w:rPr>
            </w:pPr>
            <w:r>
              <w:rPr>
                <w:sz w:val="18"/>
              </w:rPr>
              <w:t>29.48</w:t>
            </w:r>
            <w:r>
              <w:rPr>
                <w:spacing w:val="2"/>
                <w:sz w:val="18"/>
              </w:rPr>
              <w:t> </w:t>
            </w:r>
            <w:r>
              <w:rPr>
                <w:rFonts w:ascii="Arial" w:hAnsi="Arial"/>
                <w:i/>
                <w:sz w:val="18"/>
              </w:rPr>
              <w:t>±</w:t>
            </w:r>
            <w:r>
              <w:rPr>
                <w:rFonts w:ascii="Arial" w:hAnsi="Arial"/>
                <w:i/>
                <w:spacing w:val="-8"/>
                <w:sz w:val="18"/>
              </w:rPr>
              <w:t> </w:t>
            </w:r>
            <w:r>
              <w:rPr>
                <w:spacing w:val="-2"/>
                <w:sz w:val="18"/>
              </w:rPr>
              <w:t>18.95</w:t>
            </w:r>
          </w:p>
        </w:tc>
        <w:tc>
          <w:tcPr>
            <w:tcW w:w="1310" w:type="dxa"/>
          </w:tcPr>
          <w:p>
            <w:pPr>
              <w:pStyle w:val="TableParagraph"/>
              <w:ind w:left="230"/>
              <w:rPr>
                <w:sz w:val="18"/>
              </w:rPr>
            </w:pPr>
            <w:r>
              <w:rPr>
                <w:w w:val="105"/>
                <w:sz w:val="18"/>
              </w:rPr>
              <w:t>0.00</w:t>
            </w:r>
            <w:r>
              <w:rPr>
                <w:spacing w:val="-10"/>
                <w:w w:val="105"/>
                <w:sz w:val="18"/>
              </w:rPr>
              <w:t> </w:t>
            </w:r>
            <w:r>
              <w:rPr>
                <w:rFonts w:ascii="Arial" w:hAnsi="Arial"/>
                <w:i/>
                <w:w w:val="110"/>
                <w:sz w:val="18"/>
              </w:rPr>
              <w:t>±</w:t>
            </w:r>
            <w:r>
              <w:rPr>
                <w:rFonts w:ascii="Arial" w:hAnsi="Arial"/>
                <w:i/>
                <w:spacing w:val="-18"/>
                <w:w w:val="110"/>
                <w:sz w:val="18"/>
              </w:rPr>
              <w:t> </w:t>
            </w:r>
            <w:r>
              <w:rPr>
                <w:spacing w:val="-4"/>
                <w:sz w:val="18"/>
              </w:rPr>
              <w:t>0.00</w:t>
            </w:r>
          </w:p>
        </w:tc>
      </w:tr>
      <w:tr>
        <w:trPr>
          <w:trHeight w:val="219" w:hRule="atLeast"/>
        </w:trPr>
        <w:tc>
          <w:tcPr>
            <w:tcW w:w="1218" w:type="dxa"/>
          </w:tcPr>
          <w:p>
            <w:pPr>
              <w:pStyle w:val="TableParagraph"/>
              <w:ind w:left="91"/>
              <w:jc w:val="center"/>
              <w:rPr>
                <w:sz w:val="18"/>
              </w:rPr>
            </w:pPr>
            <w:r>
              <w:rPr>
                <w:spacing w:val="-5"/>
                <w:w w:val="105"/>
                <w:sz w:val="18"/>
              </w:rPr>
              <w:t>IF</w:t>
            </w:r>
          </w:p>
        </w:tc>
        <w:tc>
          <w:tcPr>
            <w:tcW w:w="1401" w:type="dxa"/>
          </w:tcPr>
          <w:p>
            <w:pPr>
              <w:pStyle w:val="TableParagraph"/>
              <w:ind w:left="277"/>
              <w:rPr>
                <w:sz w:val="18"/>
              </w:rPr>
            </w:pPr>
            <w:r>
              <w:rPr>
                <w:sz w:val="18"/>
              </w:rPr>
              <w:t>72.19</w:t>
            </w:r>
            <w:r>
              <w:rPr>
                <w:spacing w:val="2"/>
                <w:sz w:val="18"/>
              </w:rPr>
              <w:t> </w:t>
            </w:r>
            <w:r>
              <w:rPr>
                <w:rFonts w:ascii="Arial" w:hAnsi="Arial"/>
                <w:i/>
                <w:sz w:val="18"/>
              </w:rPr>
              <w:t>±</w:t>
            </w:r>
            <w:r>
              <w:rPr>
                <w:rFonts w:ascii="Arial" w:hAnsi="Arial"/>
                <w:i/>
                <w:spacing w:val="-8"/>
                <w:sz w:val="18"/>
              </w:rPr>
              <w:t> </w:t>
            </w:r>
            <w:r>
              <w:rPr>
                <w:spacing w:val="-4"/>
                <w:sz w:val="18"/>
              </w:rPr>
              <w:t>6.97</w:t>
            </w:r>
          </w:p>
        </w:tc>
        <w:tc>
          <w:tcPr>
            <w:tcW w:w="1310" w:type="dxa"/>
          </w:tcPr>
          <w:p>
            <w:pPr>
              <w:pStyle w:val="TableParagraph"/>
              <w:rPr>
                <w:sz w:val="18"/>
              </w:rPr>
            </w:pPr>
            <w:r>
              <w:rPr>
                <w:sz w:val="18"/>
              </w:rPr>
              <w:t>63.44</w:t>
            </w:r>
            <w:r>
              <w:rPr>
                <w:spacing w:val="2"/>
                <w:sz w:val="18"/>
              </w:rPr>
              <w:t> </w:t>
            </w:r>
            <w:r>
              <w:rPr>
                <w:rFonts w:ascii="Arial" w:hAnsi="Arial"/>
                <w:i/>
                <w:sz w:val="18"/>
              </w:rPr>
              <w:t>±</w:t>
            </w:r>
            <w:r>
              <w:rPr>
                <w:rFonts w:ascii="Arial" w:hAnsi="Arial"/>
                <w:i/>
                <w:spacing w:val="-8"/>
                <w:sz w:val="18"/>
              </w:rPr>
              <w:t> </w:t>
            </w:r>
            <w:r>
              <w:rPr>
                <w:spacing w:val="-2"/>
                <w:sz w:val="18"/>
              </w:rPr>
              <w:t>11.11</w:t>
            </w:r>
          </w:p>
        </w:tc>
        <w:tc>
          <w:tcPr>
            <w:tcW w:w="1310" w:type="dxa"/>
          </w:tcPr>
          <w:p>
            <w:pPr>
              <w:pStyle w:val="TableParagraph"/>
              <w:ind w:left="186"/>
              <w:rPr>
                <w:sz w:val="18"/>
              </w:rPr>
            </w:pPr>
            <w:r>
              <w:rPr>
                <w:sz w:val="18"/>
              </w:rPr>
              <w:t>92.85</w:t>
            </w:r>
            <w:r>
              <w:rPr>
                <w:spacing w:val="2"/>
                <w:sz w:val="18"/>
              </w:rPr>
              <w:t> </w:t>
            </w:r>
            <w:r>
              <w:rPr>
                <w:rFonts w:ascii="Arial" w:hAnsi="Arial"/>
                <w:i/>
                <w:sz w:val="18"/>
              </w:rPr>
              <w:t>±</w:t>
            </w:r>
            <w:r>
              <w:rPr>
                <w:rFonts w:ascii="Arial" w:hAnsi="Arial"/>
                <w:i/>
                <w:spacing w:val="-8"/>
                <w:sz w:val="18"/>
              </w:rPr>
              <w:t> </w:t>
            </w:r>
            <w:r>
              <w:rPr>
                <w:spacing w:val="-4"/>
                <w:sz w:val="18"/>
              </w:rPr>
              <w:t>2.58</w:t>
            </w:r>
          </w:p>
        </w:tc>
        <w:tc>
          <w:tcPr>
            <w:tcW w:w="1310" w:type="dxa"/>
          </w:tcPr>
          <w:p>
            <w:pPr>
              <w:pStyle w:val="TableParagraph"/>
              <w:ind w:left="185"/>
              <w:rPr>
                <w:sz w:val="18"/>
              </w:rPr>
            </w:pPr>
            <w:r>
              <w:rPr>
                <w:sz w:val="18"/>
              </w:rPr>
              <w:t>74.97</w:t>
            </w:r>
            <w:r>
              <w:rPr>
                <w:spacing w:val="2"/>
                <w:sz w:val="18"/>
              </w:rPr>
              <w:t> </w:t>
            </w:r>
            <w:r>
              <w:rPr>
                <w:rFonts w:ascii="Arial" w:hAnsi="Arial"/>
                <w:i/>
                <w:sz w:val="18"/>
              </w:rPr>
              <w:t>±</w:t>
            </w:r>
            <w:r>
              <w:rPr>
                <w:rFonts w:ascii="Arial" w:hAnsi="Arial"/>
                <w:i/>
                <w:spacing w:val="-8"/>
                <w:sz w:val="18"/>
              </w:rPr>
              <w:t> </w:t>
            </w:r>
            <w:r>
              <w:rPr>
                <w:spacing w:val="-4"/>
                <w:sz w:val="18"/>
              </w:rPr>
              <w:t>8.59</w:t>
            </w:r>
          </w:p>
        </w:tc>
        <w:tc>
          <w:tcPr>
            <w:tcW w:w="1310" w:type="dxa"/>
          </w:tcPr>
          <w:p>
            <w:pPr>
              <w:pStyle w:val="TableParagraph"/>
              <w:ind w:left="185"/>
              <w:rPr>
                <w:sz w:val="18"/>
              </w:rPr>
            </w:pPr>
            <w:r>
              <w:rPr>
                <w:sz w:val="18"/>
              </w:rPr>
              <w:t>46.36</w:t>
            </w:r>
            <w:r>
              <w:rPr>
                <w:spacing w:val="2"/>
                <w:sz w:val="18"/>
              </w:rPr>
              <w:t> </w:t>
            </w:r>
            <w:r>
              <w:rPr>
                <w:rFonts w:ascii="Arial" w:hAnsi="Arial"/>
                <w:i/>
                <w:sz w:val="18"/>
              </w:rPr>
              <w:t>±</w:t>
            </w:r>
            <w:r>
              <w:rPr>
                <w:rFonts w:ascii="Arial" w:hAnsi="Arial"/>
                <w:i/>
                <w:spacing w:val="-8"/>
                <w:sz w:val="18"/>
              </w:rPr>
              <w:t> </w:t>
            </w:r>
            <w:r>
              <w:rPr>
                <w:spacing w:val="-4"/>
                <w:sz w:val="18"/>
              </w:rPr>
              <w:t>7.74</w:t>
            </w:r>
          </w:p>
        </w:tc>
      </w:tr>
      <w:tr>
        <w:trPr>
          <w:trHeight w:val="220" w:hRule="atLeast"/>
        </w:trPr>
        <w:tc>
          <w:tcPr>
            <w:tcW w:w="1218" w:type="dxa"/>
          </w:tcPr>
          <w:p>
            <w:pPr>
              <w:pStyle w:val="TableParagraph"/>
              <w:spacing w:line="201" w:lineRule="exact"/>
              <w:ind w:left="91"/>
              <w:jc w:val="center"/>
              <w:rPr>
                <w:sz w:val="18"/>
              </w:rPr>
            </w:pPr>
            <w:r>
              <w:rPr>
                <w:spacing w:val="-4"/>
                <w:w w:val="115"/>
                <w:sz w:val="18"/>
              </w:rPr>
              <w:t>OCSVM</w:t>
            </w:r>
          </w:p>
        </w:tc>
        <w:tc>
          <w:tcPr>
            <w:tcW w:w="1401" w:type="dxa"/>
          </w:tcPr>
          <w:p>
            <w:pPr>
              <w:pStyle w:val="TableParagraph"/>
              <w:spacing w:line="201" w:lineRule="exact"/>
              <w:ind w:left="278"/>
              <w:rPr>
                <w:sz w:val="18"/>
              </w:rPr>
            </w:pPr>
            <w:r>
              <w:rPr>
                <w:sz w:val="18"/>
              </w:rPr>
              <w:t>88.85</w:t>
            </w:r>
            <w:r>
              <w:rPr>
                <w:spacing w:val="2"/>
                <w:sz w:val="18"/>
              </w:rPr>
              <w:t> </w:t>
            </w:r>
            <w:r>
              <w:rPr>
                <w:rFonts w:ascii="Arial" w:hAnsi="Arial"/>
                <w:i/>
                <w:sz w:val="18"/>
              </w:rPr>
              <w:t>±</w:t>
            </w:r>
            <w:r>
              <w:rPr>
                <w:rFonts w:ascii="Arial" w:hAnsi="Arial"/>
                <w:i/>
                <w:spacing w:val="-8"/>
                <w:sz w:val="18"/>
              </w:rPr>
              <w:t> </w:t>
            </w:r>
            <w:r>
              <w:rPr>
                <w:spacing w:val="-4"/>
                <w:sz w:val="18"/>
              </w:rPr>
              <w:t>7.61</w:t>
            </w:r>
          </w:p>
        </w:tc>
        <w:tc>
          <w:tcPr>
            <w:tcW w:w="1310" w:type="dxa"/>
          </w:tcPr>
          <w:p>
            <w:pPr>
              <w:pStyle w:val="TableParagraph"/>
              <w:spacing w:line="201" w:lineRule="exact"/>
              <w:rPr>
                <w:sz w:val="18"/>
              </w:rPr>
            </w:pPr>
            <w:r>
              <w:rPr>
                <w:sz w:val="18"/>
              </w:rPr>
              <w:t>88.77</w:t>
            </w:r>
            <w:r>
              <w:rPr>
                <w:spacing w:val="2"/>
                <w:sz w:val="18"/>
              </w:rPr>
              <w:t> </w:t>
            </w:r>
            <w:r>
              <w:rPr>
                <w:rFonts w:ascii="Arial" w:hAnsi="Arial"/>
                <w:i/>
                <w:sz w:val="18"/>
              </w:rPr>
              <w:t>±</w:t>
            </w:r>
            <w:r>
              <w:rPr>
                <w:rFonts w:ascii="Arial" w:hAnsi="Arial"/>
                <w:i/>
                <w:spacing w:val="-8"/>
                <w:sz w:val="18"/>
              </w:rPr>
              <w:t> </w:t>
            </w:r>
            <w:r>
              <w:rPr>
                <w:spacing w:val="-2"/>
                <w:sz w:val="18"/>
              </w:rPr>
              <w:t>11.09</w:t>
            </w:r>
          </w:p>
        </w:tc>
        <w:tc>
          <w:tcPr>
            <w:tcW w:w="1310" w:type="dxa"/>
          </w:tcPr>
          <w:p>
            <w:pPr>
              <w:pStyle w:val="TableParagraph"/>
              <w:spacing w:line="201" w:lineRule="exact"/>
              <w:ind w:left="186"/>
              <w:rPr>
                <w:rFonts w:ascii="Palatino Linotype" w:hAnsi="Palatino Linotype"/>
                <w:b/>
                <w:sz w:val="18"/>
              </w:rPr>
            </w:pPr>
            <w:r>
              <w:rPr>
                <w:rFonts w:ascii="Palatino Linotype" w:hAnsi="Palatino Linotype"/>
                <w:b/>
                <w:sz w:val="18"/>
              </w:rPr>
              <w:t>93.99</w:t>
            </w:r>
            <w:r>
              <w:rPr>
                <w:rFonts w:ascii="Palatino Linotype" w:hAnsi="Palatino Linotype"/>
                <w:b/>
                <w:spacing w:val="12"/>
                <w:sz w:val="18"/>
              </w:rPr>
              <w:t> </w:t>
            </w:r>
            <w:r>
              <w:rPr>
                <w:rFonts w:ascii="Arial" w:hAnsi="Arial"/>
                <w:i/>
                <w:sz w:val="18"/>
              </w:rPr>
              <w:t>±</w:t>
            </w:r>
            <w:r>
              <w:rPr>
                <w:rFonts w:ascii="Arial" w:hAnsi="Arial"/>
                <w:i/>
                <w:spacing w:val="8"/>
                <w:sz w:val="18"/>
              </w:rPr>
              <w:t> </w:t>
            </w:r>
            <w:r>
              <w:rPr>
                <w:rFonts w:ascii="Palatino Linotype" w:hAnsi="Palatino Linotype"/>
                <w:b/>
                <w:spacing w:val="-4"/>
                <w:sz w:val="18"/>
              </w:rPr>
              <w:t>2.09</w:t>
            </w:r>
          </w:p>
        </w:tc>
        <w:tc>
          <w:tcPr>
            <w:tcW w:w="1310" w:type="dxa"/>
          </w:tcPr>
          <w:p>
            <w:pPr>
              <w:pStyle w:val="TableParagraph"/>
              <w:spacing w:line="201" w:lineRule="exact"/>
              <w:ind w:left="185"/>
              <w:rPr>
                <w:sz w:val="18"/>
              </w:rPr>
            </w:pPr>
            <w:r>
              <w:rPr>
                <w:sz w:val="18"/>
              </w:rPr>
              <w:t>91.01</w:t>
            </w:r>
            <w:r>
              <w:rPr>
                <w:spacing w:val="2"/>
                <w:sz w:val="18"/>
              </w:rPr>
              <w:t> </w:t>
            </w:r>
            <w:r>
              <w:rPr>
                <w:rFonts w:ascii="Arial" w:hAnsi="Arial"/>
                <w:i/>
                <w:sz w:val="18"/>
              </w:rPr>
              <w:t>±</w:t>
            </w:r>
            <w:r>
              <w:rPr>
                <w:rFonts w:ascii="Arial" w:hAnsi="Arial"/>
                <w:i/>
                <w:spacing w:val="-8"/>
                <w:sz w:val="18"/>
              </w:rPr>
              <w:t> </w:t>
            </w:r>
            <w:r>
              <w:rPr>
                <w:spacing w:val="-4"/>
                <w:sz w:val="18"/>
              </w:rPr>
              <w:t>6.92</w:t>
            </w:r>
          </w:p>
        </w:tc>
        <w:tc>
          <w:tcPr>
            <w:tcW w:w="1310" w:type="dxa"/>
          </w:tcPr>
          <w:p>
            <w:pPr>
              <w:pStyle w:val="TableParagraph"/>
              <w:spacing w:line="201" w:lineRule="exact"/>
              <w:ind w:left="140"/>
              <w:rPr>
                <w:sz w:val="18"/>
              </w:rPr>
            </w:pPr>
            <w:r>
              <w:rPr>
                <w:sz w:val="18"/>
              </w:rPr>
              <w:t>18.16</w:t>
            </w:r>
            <w:r>
              <w:rPr>
                <w:spacing w:val="2"/>
                <w:sz w:val="18"/>
              </w:rPr>
              <w:t> </w:t>
            </w:r>
            <w:r>
              <w:rPr>
                <w:rFonts w:ascii="Arial" w:hAnsi="Arial"/>
                <w:i/>
                <w:sz w:val="18"/>
              </w:rPr>
              <w:t>±</w:t>
            </w:r>
            <w:r>
              <w:rPr>
                <w:rFonts w:ascii="Arial" w:hAnsi="Arial"/>
                <w:i/>
                <w:spacing w:val="-8"/>
                <w:sz w:val="18"/>
              </w:rPr>
              <w:t> </w:t>
            </w:r>
            <w:r>
              <w:rPr>
                <w:spacing w:val="-2"/>
                <w:sz w:val="18"/>
              </w:rPr>
              <w:t>12.93</w:t>
            </w:r>
          </w:p>
        </w:tc>
      </w:tr>
      <w:tr>
        <w:trPr>
          <w:trHeight w:val="217" w:hRule="atLeast"/>
        </w:trPr>
        <w:tc>
          <w:tcPr>
            <w:tcW w:w="1218" w:type="dxa"/>
          </w:tcPr>
          <w:p>
            <w:pPr>
              <w:pStyle w:val="TableParagraph"/>
              <w:spacing w:line="198" w:lineRule="exact"/>
              <w:ind w:left="91"/>
              <w:jc w:val="center"/>
              <w:rPr>
                <w:sz w:val="18"/>
              </w:rPr>
            </w:pPr>
            <w:r>
              <w:rPr>
                <w:spacing w:val="-5"/>
                <w:w w:val="115"/>
                <w:sz w:val="18"/>
              </w:rPr>
              <w:t>AE</w:t>
            </w:r>
          </w:p>
        </w:tc>
        <w:tc>
          <w:tcPr>
            <w:tcW w:w="1401" w:type="dxa"/>
          </w:tcPr>
          <w:p>
            <w:pPr>
              <w:pStyle w:val="TableParagraph"/>
              <w:spacing w:line="198" w:lineRule="exact"/>
              <w:ind w:left="277"/>
              <w:rPr>
                <w:sz w:val="18"/>
              </w:rPr>
            </w:pPr>
            <w:r>
              <w:rPr>
                <w:sz w:val="18"/>
              </w:rPr>
              <w:t>91.15</w:t>
            </w:r>
            <w:r>
              <w:rPr>
                <w:spacing w:val="2"/>
                <w:sz w:val="18"/>
              </w:rPr>
              <w:t> </w:t>
            </w:r>
            <w:r>
              <w:rPr>
                <w:rFonts w:ascii="Arial" w:hAnsi="Arial"/>
                <w:i/>
                <w:sz w:val="18"/>
              </w:rPr>
              <w:t>±</w:t>
            </w:r>
            <w:r>
              <w:rPr>
                <w:rFonts w:ascii="Arial" w:hAnsi="Arial"/>
                <w:i/>
                <w:spacing w:val="-8"/>
                <w:sz w:val="18"/>
              </w:rPr>
              <w:t> </w:t>
            </w:r>
            <w:r>
              <w:rPr>
                <w:spacing w:val="-4"/>
                <w:sz w:val="18"/>
              </w:rPr>
              <w:t>9.07</w:t>
            </w:r>
          </w:p>
        </w:tc>
        <w:tc>
          <w:tcPr>
            <w:tcW w:w="1310" w:type="dxa"/>
          </w:tcPr>
          <w:p>
            <w:pPr>
              <w:pStyle w:val="TableParagraph"/>
              <w:spacing w:line="198" w:lineRule="exact"/>
              <w:ind w:left="186"/>
              <w:rPr>
                <w:sz w:val="18"/>
              </w:rPr>
            </w:pPr>
            <w:r>
              <w:rPr>
                <w:sz w:val="18"/>
              </w:rPr>
              <w:t>95.97</w:t>
            </w:r>
            <w:r>
              <w:rPr>
                <w:spacing w:val="2"/>
                <w:sz w:val="18"/>
              </w:rPr>
              <w:t> </w:t>
            </w:r>
            <w:r>
              <w:rPr>
                <w:rFonts w:ascii="Arial" w:hAnsi="Arial"/>
                <w:i/>
                <w:sz w:val="18"/>
              </w:rPr>
              <w:t>±</w:t>
            </w:r>
            <w:r>
              <w:rPr>
                <w:rFonts w:ascii="Arial" w:hAnsi="Arial"/>
                <w:i/>
                <w:spacing w:val="-8"/>
                <w:sz w:val="18"/>
              </w:rPr>
              <w:t> </w:t>
            </w:r>
            <w:r>
              <w:rPr>
                <w:spacing w:val="-4"/>
                <w:sz w:val="18"/>
              </w:rPr>
              <w:t>2.95</w:t>
            </w:r>
          </w:p>
        </w:tc>
        <w:tc>
          <w:tcPr>
            <w:tcW w:w="1310" w:type="dxa"/>
          </w:tcPr>
          <w:p>
            <w:pPr>
              <w:pStyle w:val="TableParagraph"/>
              <w:spacing w:line="198" w:lineRule="exact"/>
              <w:rPr>
                <w:sz w:val="18"/>
              </w:rPr>
            </w:pPr>
            <w:r>
              <w:rPr>
                <w:sz w:val="18"/>
              </w:rPr>
              <w:t>91.29</w:t>
            </w:r>
            <w:r>
              <w:rPr>
                <w:spacing w:val="2"/>
                <w:sz w:val="18"/>
              </w:rPr>
              <w:t> </w:t>
            </w:r>
            <w:r>
              <w:rPr>
                <w:rFonts w:ascii="Arial" w:hAnsi="Arial"/>
                <w:i/>
                <w:sz w:val="18"/>
              </w:rPr>
              <w:t>±</w:t>
            </w:r>
            <w:r>
              <w:rPr>
                <w:rFonts w:ascii="Arial" w:hAnsi="Arial"/>
                <w:i/>
                <w:spacing w:val="-8"/>
                <w:sz w:val="18"/>
              </w:rPr>
              <w:t> </w:t>
            </w:r>
            <w:r>
              <w:rPr>
                <w:spacing w:val="-2"/>
                <w:sz w:val="18"/>
              </w:rPr>
              <w:t>11.65</w:t>
            </w:r>
          </w:p>
        </w:tc>
        <w:tc>
          <w:tcPr>
            <w:tcW w:w="1310" w:type="dxa"/>
          </w:tcPr>
          <w:p>
            <w:pPr>
              <w:pStyle w:val="TableParagraph"/>
              <w:spacing w:line="198" w:lineRule="exact"/>
              <w:ind w:left="185"/>
              <w:rPr>
                <w:sz w:val="18"/>
              </w:rPr>
            </w:pPr>
            <w:r>
              <w:rPr>
                <w:sz w:val="18"/>
              </w:rPr>
              <w:t>93.05</w:t>
            </w:r>
            <w:r>
              <w:rPr>
                <w:spacing w:val="2"/>
                <w:sz w:val="18"/>
              </w:rPr>
              <w:t> </w:t>
            </w:r>
            <w:r>
              <w:rPr>
                <w:rFonts w:ascii="Arial" w:hAnsi="Arial"/>
                <w:i/>
                <w:sz w:val="18"/>
              </w:rPr>
              <w:t>±</w:t>
            </w:r>
            <w:r>
              <w:rPr>
                <w:rFonts w:ascii="Arial" w:hAnsi="Arial"/>
                <w:i/>
                <w:spacing w:val="-8"/>
                <w:sz w:val="18"/>
              </w:rPr>
              <w:t> </w:t>
            </w:r>
            <w:r>
              <w:rPr>
                <w:spacing w:val="-4"/>
                <w:sz w:val="18"/>
              </w:rPr>
              <w:t>8.13</w:t>
            </w:r>
          </w:p>
        </w:tc>
        <w:tc>
          <w:tcPr>
            <w:tcW w:w="1310" w:type="dxa"/>
          </w:tcPr>
          <w:p>
            <w:pPr>
              <w:pStyle w:val="TableParagraph"/>
              <w:spacing w:line="198" w:lineRule="exact"/>
              <w:ind w:left="230"/>
              <w:rPr>
                <w:sz w:val="18"/>
              </w:rPr>
            </w:pPr>
            <w:r>
              <w:rPr>
                <w:w w:val="105"/>
                <w:sz w:val="18"/>
              </w:rPr>
              <w:t>7.92</w:t>
            </w:r>
            <w:r>
              <w:rPr>
                <w:spacing w:val="-10"/>
                <w:w w:val="105"/>
                <w:sz w:val="18"/>
              </w:rPr>
              <w:t> </w:t>
            </w:r>
            <w:r>
              <w:rPr>
                <w:rFonts w:ascii="Arial" w:hAnsi="Arial"/>
                <w:i/>
                <w:w w:val="110"/>
                <w:sz w:val="18"/>
              </w:rPr>
              <w:t>±</w:t>
            </w:r>
            <w:r>
              <w:rPr>
                <w:rFonts w:ascii="Arial" w:hAnsi="Arial"/>
                <w:i/>
                <w:spacing w:val="-18"/>
                <w:w w:val="110"/>
                <w:sz w:val="18"/>
              </w:rPr>
              <w:t> </w:t>
            </w:r>
            <w:r>
              <w:rPr>
                <w:spacing w:val="-4"/>
                <w:sz w:val="18"/>
              </w:rPr>
              <w:t>4.67</w:t>
            </w:r>
          </w:p>
        </w:tc>
      </w:tr>
      <w:tr>
        <w:trPr>
          <w:trHeight w:val="219" w:hRule="atLeast"/>
        </w:trPr>
        <w:tc>
          <w:tcPr>
            <w:tcW w:w="1218" w:type="dxa"/>
          </w:tcPr>
          <w:p>
            <w:pPr>
              <w:pStyle w:val="TableParagraph"/>
              <w:ind w:left="91"/>
              <w:jc w:val="center"/>
              <w:rPr>
                <w:sz w:val="18"/>
              </w:rPr>
            </w:pPr>
            <w:r>
              <w:rPr>
                <w:spacing w:val="-2"/>
                <w:sz w:val="18"/>
              </w:rPr>
              <w:t>RF(Pro)</w:t>
            </w:r>
          </w:p>
        </w:tc>
        <w:tc>
          <w:tcPr>
            <w:tcW w:w="1401" w:type="dxa"/>
          </w:tcPr>
          <w:p>
            <w:pPr>
              <w:pStyle w:val="TableParagraph"/>
              <w:ind w:left="277"/>
              <w:rPr>
                <w:sz w:val="18"/>
              </w:rPr>
            </w:pPr>
            <w:r>
              <w:rPr>
                <w:sz w:val="18"/>
              </w:rPr>
              <w:t>93.43</w:t>
            </w:r>
            <w:r>
              <w:rPr>
                <w:spacing w:val="2"/>
                <w:sz w:val="18"/>
              </w:rPr>
              <w:t> </w:t>
            </w:r>
            <w:r>
              <w:rPr>
                <w:rFonts w:ascii="Arial" w:hAnsi="Arial"/>
                <w:i/>
                <w:sz w:val="18"/>
              </w:rPr>
              <w:t>±</w:t>
            </w:r>
            <w:r>
              <w:rPr>
                <w:rFonts w:ascii="Arial" w:hAnsi="Arial"/>
                <w:i/>
                <w:spacing w:val="-8"/>
                <w:sz w:val="18"/>
              </w:rPr>
              <w:t> </w:t>
            </w:r>
            <w:r>
              <w:rPr>
                <w:spacing w:val="-4"/>
                <w:sz w:val="18"/>
              </w:rPr>
              <w:t>4.22</w:t>
            </w:r>
          </w:p>
        </w:tc>
        <w:tc>
          <w:tcPr>
            <w:tcW w:w="1310" w:type="dxa"/>
          </w:tcPr>
          <w:p>
            <w:pPr>
              <w:pStyle w:val="TableParagraph"/>
              <w:ind w:left="186"/>
              <w:rPr>
                <w:sz w:val="18"/>
              </w:rPr>
            </w:pPr>
            <w:r>
              <w:rPr>
                <w:sz w:val="18"/>
              </w:rPr>
              <w:t>96.28</w:t>
            </w:r>
            <w:r>
              <w:rPr>
                <w:spacing w:val="2"/>
                <w:sz w:val="18"/>
              </w:rPr>
              <w:t> </w:t>
            </w:r>
            <w:r>
              <w:rPr>
                <w:rFonts w:ascii="Arial" w:hAnsi="Arial"/>
                <w:i/>
                <w:sz w:val="18"/>
              </w:rPr>
              <w:t>±</w:t>
            </w:r>
            <w:r>
              <w:rPr>
                <w:rFonts w:ascii="Arial" w:hAnsi="Arial"/>
                <w:i/>
                <w:spacing w:val="-8"/>
                <w:sz w:val="18"/>
              </w:rPr>
              <w:t> </w:t>
            </w:r>
            <w:r>
              <w:rPr>
                <w:spacing w:val="-4"/>
                <w:sz w:val="18"/>
              </w:rPr>
              <w:t>1.85</w:t>
            </w:r>
          </w:p>
        </w:tc>
        <w:tc>
          <w:tcPr>
            <w:tcW w:w="1310" w:type="dxa"/>
          </w:tcPr>
          <w:p>
            <w:pPr>
              <w:pStyle w:val="TableParagraph"/>
              <w:ind w:left="186"/>
              <w:rPr>
                <w:sz w:val="18"/>
              </w:rPr>
            </w:pPr>
            <w:r>
              <w:rPr>
                <w:sz w:val="18"/>
              </w:rPr>
              <w:t>93.89</w:t>
            </w:r>
            <w:r>
              <w:rPr>
                <w:spacing w:val="2"/>
                <w:sz w:val="18"/>
              </w:rPr>
              <w:t> </w:t>
            </w:r>
            <w:r>
              <w:rPr>
                <w:rFonts w:ascii="Arial" w:hAnsi="Arial"/>
                <w:i/>
                <w:sz w:val="18"/>
              </w:rPr>
              <w:t>±</w:t>
            </w:r>
            <w:r>
              <w:rPr>
                <w:rFonts w:ascii="Arial" w:hAnsi="Arial"/>
                <w:i/>
                <w:spacing w:val="-8"/>
                <w:sz w:val="18"/>
              </w:rPr>
              <w:t> </w:t>
            </w:r>
            <w:r>
              <w:rPr>
                <w:spacing w:val="-4"/>
                <w:sz w:val="18"/>
              </w:rPr>
              <w:t>7.65</w:t>
            </w:r>
          </w:p>
        </w:tc>
        <w:tc>
          <w:tcPr>
            <w:tcW w:w="1310" w:type="dxa"/>
          </w:tcPr>
          <w:p>
            <w:pPr>
              <w:pStyle w:val="TableParagraph"/>
              <w:ind w:left="185"/>
              <w:rPr>
                <w:sz w:val="18"/>
              </w:rPr>
            </w:pPr>
            <w:r>
              <w:rPr>
                <w:sz w:val="18"/>
              </w:rPr>
              <w:t>94.86</w:t>
            </w:r>
            <w:r>
              <w:rPr>
                <w:spacing w:val="2"/>
                <w:sz w:val="18"/>
              </w:rPr>
              <w:t> </w:t>
            </w:r>
            <w:r>
              <w:rPr>
                <w:rFonts w:ascii="Arial" w:hAnsi="Arial"/>
                <w:i/>
                <w:sz w:val="18"/>
              </w:rPr>
              <w:t>±</w:t>
            </w:r>
            <w:r>
              <w:rPr>
                <w:rFonts w:ascii="Arial" w:hAnsi="Arial"/>
                <w:i/>
                <w:spacing w:val="-8"/>
                <w:sz w:val="18"/>
              </w:rPr>
              <w:t> </w:t>
            </w:r>
            <w:r>
              <w:rPr>
                <w:spacing w:val="-4"/>
                <w:sz w:val="18"/>
              </w:rPr>
              <w:t>3.87</w:t>
            </w:r>
          </w:p>
        </w:tc>
        <w:tc>
          <w:tcPr>
            <w:tcW w:w="1310" w:type="dxa"/>
          </w:tcPr>
          <w:p>
            <w:pPr>
              <w:pStyle w:val="TableParagraph"/>
              <w:ind w:left="230"/>
              <w:rPr>
                <w:sz w:val="18"/>
              </w:rPr>
            </w:pPr>
            <w:r>
              <w:rPr>
                <w:w w:val="105"/>
                <w:sz w:val="18"/>
              </w:rPr>
              <w:t>8.31</w:t>
            </w:r>
            <w:r>
              <w:rPr>
                <w:spacing w:val="-10"/>
                <w:w w:val="105"/>
                <w:sz w:val="18"/>
              </w:rPr>
              <w:t> </w:t>
            </w:r>
            <w:r>
              <w:rPr>
                <w:rFonts w:ascii="Arial" w:hAnsi="Arial"/>
                <w:i/>
                <w:w w:val="110"/>
                <w:sz w:val="18"/>
              </w:rPr>
              <w:t>±</w:t>
            </w:r>
            <w:r>
              <w:rPr>
                <w:rFonts w:ascii="Arial" w:hAnsi="Arial"/>
                <w:i/>
                <w:spacing w:val="-18"/>
                <w:w w:val="110"/>
                <w:sz w:val="18"/>
              </w:rPr>
              <w:t> </w:t>
            </w:r>
            <w:r>
              <w:rPr>
                <w:spacing w:val="-4"/>
                <w:sz w:val="18"/>
              </w:rPr>
              <w:t>3.16</w:t>
            </w:r>
          </w:p>
        </w:tc>
      </w:tr>
      <w:tr>
        <w:trPr>
          <w:trHeight w:val="266" w:hRule="atLeast"/>
        </w:trPr>
        <w:tc>
          <w:tcPr>
            <w:tcW w:w="1218" w:type="dxa"/>
            <w:tcBorders>
              <w:bottom w:val="single" w:sz="8" w:space="0" w:color="000000"/>
            </w:tcBorders>
          </w:tcPr>
          <w:p>
            <w:pPr>
              <w:pStyle w:val="TableParagraph"/>
              <w:spacing w:line="209" w:lineRule="exact"/>
              <w:ind w:left="91"/>
              <w:jc w:val="center"/>
              <w:rPr>
                <w:sz w:val="18"/>
              </w:rPr>
            </w:pPr>
            <w:r>
              <w:rPr>
                <w:spacing w:val="-4"/>
                <w:w w:val="105"/>
                <w:sz w:val="18"/>
              </w:rPr>
              <w:t>Ours</w:t>
            </w:r>
          </w:p>
        </w:tc>
        <w:tc>
          <w:tcPr>
            <w:tcW w:w="1401" w:type="dxa"/>
            <w:tcBorders>
              <w:bottom w:val="single" w:sz="8" w:space="0" w:color="000000"/>
            </w:tcBorders>
          </w:tcPr>
          <w:p>
            <w:pPr>
              <w:pStyle w:val="TableParagraph"/>
              <w:spacing w:line="223" w:lineRule="exact"/>
              <w:ind w:left="278"/>
              <w:rPr>
                <w:rFonts w:ascii="Palatino Linotype" w:hAnsi="Palatino Linotype"/>
                <w:b/>
                <w:sz w:val="18"/>
              </w:rPr>
            </w:pPr>
            <w:r>
              <w:rPr>
                <w:rFonts w:ascii="Palatino Linotype" w:hAnsi="Palatino Linotype"/>
                <w:b/>
                <w:sz w:val="18"/>
              </w:rPr>
              <w:t>94.92</w:t>
            </w:r>
            <w:r>
              <w:rPr>
                <w:rFonts w:ascii="Palatino Linotype" w:hAnsi="Palatino Linotype"/>
                <w:b/>
                <w:spacing w:val="12"/>
                <w:sz w:val="18"/>
              </w:rPr>
              <w:t> </w:t>
            </w:r>
            <w:r>
              <w:rPr>
                <w:rFonts w:ascii="Arial" w:hAnsi="Arial"/>
                <w:i/>
                <w:sz w:val="18"/>
              </w:rPr>
              <w:t>±</w:t>
            </w:r>
            <w:r>
              <w:rPr>
                <w:rFonts w:ascii="Arial" w:hAnsi="Arial"/>
                <w:i/>
                <w:spacing w:val="8"/>
                <w:sz w:val="18"/>
              </w:rPr>
              <w:t> </w:t>
            </w:r>
            <w:r>
              <w:rPr>
                <w:rFonts w:ascii="Palatino Linotype" w:hAnsi="Palatino Linotype"/>
                <w:b/>
                <w:spacing w:val="-4"/>
                <w:sz w:val="18"/>
              </w:rPr>
              <w:t>4.79</w:t>
            </w:r>
          </w:p>
        </w:tc>
        <w:tc>
          <w:tcPr>
            <w:tcW w:w="1310" w:type="dxa"/>
            <w:tcBorders>
              <w:bottom w:val="single" w:sz="8" w:space="0" w:color="000000"/>
            </w:tcBorders>
          </w:tcPr>
          <w:p>
            <w:pPr>
              <w:pStyle w:val="TableParagraph"/>
              <w:spacing w:line="209" w:lineRule="exact"/>
              <w:ind w:left="186"/>
              <w:rPr>
                <w:sz w:val="18"/>
              </w:rPr>
            </w:pPr>
            <w:r>
              <w:rPr>
                <w:sz w:val="18"/>
              </w:rPr>
              <w:t>99.09</w:t>
            </w:r>
            <w:r>
              <w:rPr>
                <w:spacing w:val="2"/>
                <w:sz w:val="18"/>
              </w:rPr>
              <w:t> </w:t>
            </w:r>
            <w:r>
              <w:rPr>
                <w:rFonts w:ascii="Arial" w:hAnsi="Arial"/>
                <w:i/>
                <w:sz w:val="18"/>
              </w:rPr>
              <w:t>±</w:t>
            </w:r>
            <w:r>
              <w:rPr>
                <w:rFonts w:ascii="Arial" w:hAnsi="Arial"/>
                <w:i/>
                <w:spacing w:val="-8"/>
                <w:sz w:val="18"/>
              </w:rPr>
              <w:t> </w:t>
            </w:r>
            <w:r>
              <w:rPr>
                <w:spacing w:val="-4"/>
                <w:sz w:val="18"/>
              </w:rPr>
              <w:t>0.42</w:t>
            </w:r>
          </w:p>
        </w:tc>
        <w:tc>
          <w:tcPr>
            <w:tcW w:w="1310" w:type="dxa"/>
            <w:tcBorders>
              <w:bottom w:val="single" w:sz="8" w:space="0" w:color="000000"/>
            </w:tcBorders>
          </w:tcPr>
          <w:p>
            <w:pPr>
              <w:pStyle w:val="TableParagraph"/>
              <w:spacing w:line="209" w:lineRule="exact"/>
              <w:ind w:left="186"/>
              <w:rPr>
                <w:sz w:val="18"/>
              </w:rPr>
            </w:pPr>
            <w:r>
              <w:rPr>
                <w:sz w:val="18"/>
              </w:rPr>
              <w:t>93.19</w:t>
            </w:r>
            <w:r>
              <w:rPr>
                <w:spacing w:val="2"/>
                <w:sz w:val="18"/>
              </w:rPr>
              <w:t> </w:t>
            </w:r>
            <w:r>
              <w:rPr>
                <w:rFonts w:ascii="Arial" w:hAnsi="Arial"/>
                <w:i/>
                <w:sz w:val="18"/>
              </w:rPr>
              <w:t>±</w:t>
            </w:r>
            <w:r>
              <w:rPr>
                <w:rFonts w:ascii="Arial" w:hAnsi="Arial"/>
                <w:i/>
                <w:spacing w:val="-8"/>
                <w:sz w:val="18"/>
              </w:rPr>
              <w:t> </w:t>
            </w:r>
            <w:r>
              <w:rPr>
                <w:spacing w:val="-4"/>
                <w:sz w:val="18"/>
              </w:rPr>
              <w:t>7.47</w:t>
            </w:r>
          </w:p>
        </w:tc>
        <w:tc>
          <w:tcPr>
            <w:tcW w:w="1310" w:type="dxa"/>
            <w:tcBorders>
              <w:bottom w:val="single" w:sz="8" w:space="0" w:color="000000"/>
            </w:tcBorders>
          </w:tcPr>
          <w:p>
            <w:pPr>
              <w:pStyle w:val="TableParagraph"/>
              <w:spacing w:line="223" w:lineRule="exact"/>
              <w:ind w:left="185"/>
              <w:rPr>
                <w:rFonts w:ascii="Palatino Linotype" w:hAnsi="Palatino Linotype"/>
                <w:b/>
                <w:sz w:val="18"/>
              </w:rPr>
            </w:pPr>
            <w:r>
              <w:rPr>
                <w:rFonts w:ascii="Palatino Linotype" w:hAnsi="Palatino Linotype"/>
                <w:b/>
                <w:sz w:val="18"/>
              </w:rPr>
              <w:t>95.90</w:t>
            </w:r>
            <w:r>
              <w:rPr>
                <w:rFonts w:ascii="Palatino Linotype" w:hAnsi="Palatino Linotype"/>
                <w:b/>
                <w:spacing w:val="12"/>
                <w:sz w:val="18"/>
              </w:rPr>
              <w:t> </w:t>
            </w:r>
            <w:r>
              <w:rPr>
                <w:rFonts w:ascii="Arial" w:hAnsi="Arial"/>
                <w:i/>
                <w:sz w:val="18"/>
              </w:rPr>
              <w:t>±</w:t>
            </w:r>
            <w:r>
              <w:rPr>
                <w:rFonts w:ascii="Arial" w:hAnsi="Arial"/>
                <w:i/>
                <w:spacing w:val="8"/>
                <w:sz w:val="18"/>
              </w:rPr>
              <w:t> </w:t>
            </w:r>
            <w:r>
              <w:rPr>
                <w:rFonts w:ascii="Palatino Linotype" w:hAnsi="Palatino Linotype"/>
                <w:b/>
                <w:spacing w:val="-4"/>
                <w:sz w:val="18"/>
              </w:rPr>
              <w:t>4.27</w:t>
            </w:r>
          </w:p>
        </w:tc>
        <w:tc>
          <w:tcPr>
            <w:tcW w:w="1310" w:type="dxa"/>
            <w:tcBorders>
              <w:bottom w:val="single" w:sz="8" w:space="0" w:color="000000"/>
            </w:tcBorders>
          </w:tcPr>
          <w:p>
            <w:pPr>
              <w:pStyle w:val="TableParagraph"/>
              <w:spacing w:line="223" w:lineRule="exact"/>
              <w:ind w:left="230"/>
              <w:rPr>
                <w:rFonts w:ascii="Palatino Linotype" w:hAnsi="Palatino Linotype"/>
                <w:b/>
                <w:sz w:val="18"/>
              </w:rPr>
            </w:pPr>
            <w:r>
              <w:rPr>
                <w:rFonts w:ascii="Palatino Linotype" w:hAnsi="Palatino Linotype"/>
                <w:b/>
                <w:w w:val="110"/>
                <w:sz w:val="18"/>
              </w:rPr>
              <w:t>1.81</w:t>
            </w:r>
            <w:r>
              <w:rPr>
                <w:rFonts w:ascii="Palatino Linotype" w:hAnsi="Palatino Linotype"/>
                <w:b/>
                <w:spacing w:val="-13"/>
                <w:w w:val="110"/>
                <w:sz w:val="18"/>
              </w:rPr>
              <w:t> </w:t>
            </w:r>
            <w:r>
              <w:rPr>
                <w:rFonts w:ascii="Arial" w:hAnsi="Arial"/>
                <w:i/>
                <w:w w:val="110"/>
                <w:sz w:val="18"/>
              </w:rPr>
              <w:t>±</w:t>
            </w:r>
            <w:r>
              <w:rPr>
                <w:rFonts w:ascii="Arial" w:hAnsi="Arial"/>
                <w:i/>
                <w:spacing w:val="-17"/>
                <w:w w:val="110"/>
                <w:sz w:val="18"/>
              </w:rPr>
              <w:t> </w:t>
            </w:r>
            <w:r>
              <w:rPr>
                <w:rFonts w:ascii="Palatino Linotype" w:hAnsi="Palatino Linotype"/>
                <w:b/>
                <w:spacing w:val="-4"/>
                <w:w w:val="110"/>
                <w:sz w:val="18"/>
              </w:rPr>
              <w:t>0.50</w:t>
            </w:r>
          </w:p>
        </w:tc>
      </w:tr>
    </w:tbl>
    <w:p>
      <w:pPr>
        <w:pStyle w:val="BodyText"/>
        <w:spacing w:before="80"/>
        <w:rPr>
          <w:sz w:val="18"/>
        </w:rPr>
      </w:pPr>
    </w:p>
    <w:p>
      <w:pPr>
        <w:pStyle w:val="BodyText"/>
        <w:spacing w:line="256" w:lineRule="auto" w:before="1"/>
        <w:ind w:left="2761" w:right="127" w:firstLine="425"/>
        <w:jc w:val="both"/>
      </w:pPr>
      <w:r>
        <w:rPr/>
        <w:t>As the experimental results present similar conclusions for both datasets, we analyze them</w:t>
      </w:r>
      <w:r>
        <w:rPr>
          <w:spacing w:val="-3"/>
        </w:rPr>
        <w:t> </w:t>
      </w:r>
      <w:r>
        <w:rPr/>
        <w:t>both.</w:t>
      </w:r>
      <w:r>
        <w:rPr>
          <w:spacing w:val="17"/>
        </w:rPr>
        <w:t> </w:t>
      </w:r>
      <w:r>
        <w:rPr/>
        <w:t>The</w:t>
      </w:r>
      <w:r>
        <w:rPr>
          <w:spacing w:val="-3"/>
        </w:rPr>
        <w:t> </w:t>
      </w:r>
      <w:r>
        <w:rPr/>
        <w:t>first</w:t>
      </w:r>
      <w:r>
        <w:rPr>
          <w:spacing w:val="-3"/>
        </w:rPr>
        <w:t> </w:t>
      </w:r>
      <w:r>
        <w:rPr/>
        <w:t>four</w:t>
      </w:r>
      <w:r>
        <w:rPr>
          <w:spacing w:val="-3"/>
        </w:rPr>
        <w:t> </w:t>
      </w:r>
      <w:r>
        <w:rPr/>
        <w:t>supervised</w:t>
      </w:r>
      <w:r>
        <w:rPr>
          <w:spacing w:val="-3"/>
        </w:rPr>
        <w:t> </w:t>
      </w:r>
      <w:r>
        <w:rPr/>
        <w:t>methods</w:t>
      </w:r>
      <w:r>
        <w:rPr>
          <w:spacing w:val="-3"/>
        </w:rPr>
        <w:t> </w:t>
      </w:r>
      <w:r>
        <w:rPr/>
        <w:t>present</w:t>
      </w:r>
      <w:r>
        <w:rPr>
          <w:spacing w:val="-3"/>
        </w:rPr>
        <w:t> </w:t>
      </w:r>
      <w:r>
        <w:rPr/>
        <w:t>higher</w:t>
      </w:r>
      <w:r>
        <w:rPr>
          <w:spacing w:val="-3"/>
        </w:rPr>
        <w:t> </w:t>
      </w:r>
      <w:r>
        <w:rPr/>
        <w:t>precision</w:t>
      </w:r>
      <w:r>
        <w:rPr>
          <w:spacing w:val="-3"/>
        </w:rPr>
        <w:t> </w:t>
      </w:r>
      <w:r>
        <w:rPr/>
        <w:t>and</w:t>
      </w:r>
      <w:r>
        <w:rPr>
          <w:spacing w:val="-3"/>
        </w:rPr>
        <w:t> </w:t>
      </w:r>
      <w:r>
        <w:rPr/>
        <w:t>a</w:t>
      </w:r>
      <w:r>
        <w:rPr>
          <w:spacing w:val="-3"/>
        </w:rPr>
        <w:t> </w:t>
      </w:r>
      <w:r>
        <w:rPr/>
        <w:t>lower</w:t>
      </w:r>
      <w:r>
        <w:rPr>
          <w:spacing w:val="-3"/>
        </w:rPr>
        <w:t> </w:t>
      </w:r>
      <w:r>
        <w:rPr/>
        <w:t>FPR</w:t>
      </w:r>
      <w:r>
        <w:rPr>
          <w:spacing w:val="-3"/>
        </w:rPr>
        <w:t> </w:t>
      </w:r>
      <w:r>
        <w:rPr/>
        <w:t>than other methods. Because some samples belong to the unknown attacks in the experiments, the supervised methods classified them directly into the normal class.</w:t>
      </w:r>
    </w:p>
    <w:p>
      <w:pPr>
        <w:pStyle w:val="BodyText"/>
        <w:spacing w:line="256" w:lineRule="auto"/>
        <w:ind w:left="2761" w:right="127" w:firstLine="425"/>
        <w:jc w:val="both"/>
      </w:pPr>
      <w:r>
        <w:rPr/>
        <w:t>The</w:t>
      </w:r>
      <w:r>
        <w:rPr>
          <w:spacing w:val="-5"/>
        </w:rPr>
        <w:t> </w:t>
      </w:r>
      <w:r>
        <w:rPr/>
        <w:t>detection</w:t>
      </w:r>
      <w:r>
        <w:rPr>
          <w:spacing w:val="-4"/>
        </w:rPr>
        <w:t> </w:t>
      </w:r>
      <w:r>
        <w:rPr/>
        <w:t>performance</w:t>
      </w:r>
      <w:r>
        <w:rPr>
          <w:spacing w:val="-5"/>
        </w:rPr>
        <w:t> </w:t>
      </w:r>
      <w:r>
        <w:rPr/>
        <w:t>of</w:t>
      </w:r>
      <w:r>
        <w:rPr>
          <w:spacing w:val="-5"/>
        </w:rPr>
        <w:t> </w:t>
      </w:r>
      <w:r>
        <w:rPr/>
        <w:t>IF</w:t>
      </w:r>
      <w:r>
        <w:rPr>
          <w:spacing w:val="-4"/>
        </w:rPr>
        <w:t> </w:t>
      </w:r>
      <w:r>
        <w:rPr/>
        <w:t>is</w:t>
      </w:r>
      <w:r>
        <w:rPr>
          <w:spacing w:val="-5"/>
        </w:rPr>
        <w:t> </w:t>
      </w:r>
      <w:r>
        <w:rPr/>
        <w:t>not</w:t>
      </w:r>
      <w:r>
        <w:rPr>
          <w:spacing w:val="-5"/>
        </w:rPr>
        <w:t> </w:t>
      </w:r>
      <w:r>
        <w:rPr/>
        <w:t>satisfying.</w:t>
      </w:r>
      <w:r>
        <w:rPr>
          <w:spacing w:val="12"/>
        </w:rPr>
        <w:t> </w:t>
      </w:r>
      <w:r>
        <w:rPr/>
        <w:t>It</w:t>
      </w:r>
      <w:r>
        <w:rPr>
          <w:spacing w:val="-4"/>
        </w:rPr>
        <w:t> </w:t>
      </w:r>
      <w:r>
        <w:rPr/>
        <w:t>has</w:t>
      </w:r>
      <w:r>
        <w:rPr>
          <w:spacing w:val="-5"/>
        </w:rPr>
        <w:t> </w:t>
      </w:r>
      <w:r>
        <w:rPr/>
        <w:t>a</w:t>
      </w:r>
      <w:r>
        <w:rPr>
          <w:spacing w:val="-4"/>
        </w:rPr>
        <w:t> </w:t>
      </w:r>
      <w:r>
        <w:rPr/>
        <w:t>F1</w:t>
      </w:r>
      <w:r>
        <w:rPr>
          <w:spacing w:val="-5"/>
        </w:rPr>
        <w:t> </w:t>
      </w:r>
      <w:r>
        <w:rPr/>
        <w:t>of</w:t>
      </w:r>
      <w:r>
        <w:rPr>
          <w:spacing w:val="-5"/>
        </w:rPr>
        <w:t> </w:t>
      </w:r>
      <w:r>
        <w:rPr/>
        <w:t>only</w:t>
      </w:r>
      <w:r>
        <w:rPr>
          <w:spacing w:val="-4"/>
        </w:rPr>
        <w:t> </w:t>
      </w:r>
      <w:r>
        <w:rPr/>
        <w:t>65%</w:t>
      </w:r>
      <w:r>
        <w:rPr>
          <w:spacing w:val="-5"/>
        </w:rPr>
        <w:t> </w:t>
      </w:r>
      <w:r>
        <w:rPr/>
        <w:t>on</w:t>
      </w:r>
      <w:r>
        <w:rPr>
          <w:spacing w:val="-5"/>
        </w:rPr>
        <w:t> </w:t>
      </w:r>
      <w:r>
        <w:rPr/>
        <w:t>the</w:t>
      </w:r>
      <w:r>
        <w:rPr>
          <w:spacing w:val="-4"/>
        </w:rPr>
        <w:t> </w:t>
      </w:r>
      <w:r>
        <w:rPr/>
        <w:t>BoT-IoT </w:t>
      </w:r>
      <w:r>
        <w:rPr>
          <w:w w:val="105"/>
        </w:rPr>
        <w:t>dataset. The other two detection methods, OCSVM and AE, present higher performance </w:t>
      </w:r>
      <w:r>
        <w:rPr/>
        <w:t>than supervised methods. As these three methods only require normal data during </w:t>
      </w:r>
      <w:r>
        <w:rPr/>
        <w:t>training, </w:t>
      </w:r>
      <w:r>
        <w:rPr>
          <w:w w:val="105"/>
        </w:rPr>
        <w:t>they are capable of dealing with known or unknown attacks. The F1 of OCSVM and AE achieves about 93%, which is higher than the four supervised methods.</w:t>
      </w:r>
    </w:p>
    <w:p>
      <w:pPr>
        <w:pStyle w:val="BodyText"/>
        <w:spacing w:line="256" w:lineRule="auto" w:before="1"/>
        <w:ind w:left="2761" w:right="142" w:firstLine="425"/>
        <w:jc w:val="both"/>
      </w:pPr>
      <w:r>
        <w:rPr>
          <w:spacing w:val="-2"/>
          <w:w w:val="105"/>
        </w:rPr>
        <w:t>The</w:t>
      </w:r>
      <w:r>
        <w:rPr>
          <w:spacing w:val="-4"/>
          <w:w w:val="105"/>
        </w:rPr>
        <w:t> </w:t>
      </w:r>
      <w:r>
        <w:rPr>
          <w:spacing w:val="-2"/>
          <w:w w:val="105"/>
        </w:rPr>
        <w:t>single</w:t>
      </w:r>
      <w:r>
        <w:rPr>
          <w:spacing w:val="-4"/>
          <w:w w:val="105"/>
        </w:rPr>
        <w:t> </w:t>
      </w:r>
      <w:r>
        <w:rPr>
          <w:spacing w:val="-2"/>
          <w:w w:val="105"/>
        </w:rPr>
        <w:t>detector</w:t>
      </w:r>
      <w:r>
        <w:rPr>
          <w:spacing w:val="-4"/>
          <w:w w:val="105"/>
        </w:rPr>
        <w:t> </w:t>
      </w:r>
      <w:r>
        <w:rPr>
          <w:spacing w:val="-2"/>
          <w:w w:val="105"/>
        </w:rPr>
        <w:t>“RF(Pro)”</w:t>
      </w:r>
      <w:r>
        <w:rPr>
          <w:spacing w:val="-4"/>
          <w:w w:val="105"/>
        </w:rPr>
        <w:t> </w:t>
      </w:r>
      <w:r>
        <w:rPr>
          <w:spacing w:val="-2"/>
          <w:w w:val="105"/>
        </w:rPr>
        <w:t>which</w:t>
      </w:r>
      <w:r>
        <w:rPr>
          <w:spacing w:val="-4"/>
          <w:w w:val="105"/>
        </w:rPr>
        <w:t> </w:t>
      </w:r>
      <w:r>
        <w:rPr>
          <w:spacing w:val="-2"/>
          <w:w w:val="105"/>
        </w:rPr>
        <w:t>is</w:t>
      </w:r>
      <w:r>
        <w:rPr>
          <w:spacing w:val="-4"/>
          <w:w w:val="105"/>
        </w:rPr>
        <w:t> </w:t>
      </w:r>
      <w:r>
        <w:rPr>
          <w:spacing w:val="-2"/>
          <w:w w:val="105"/>
        </w:rPr>
        <w:t>part</w:t>
      </w:r>
      <w:r>
        <w:rPr>
          <w:spacing w:val="-4"/>
          <w:w w:val="105"/>
        </w:rPr>
        <w:t> </w:t>
      </w:r>
      <w:r>
        <w:rPr>
          <w:spacing w:val="-2"/>
          <w:w w:val="105"/>
        </w:rPr>
        <w:t>of</w:t>
      </w:r>
      <w:r>
        <w:rPr>
          <w:spacing w:val="-4"/>
          <w:w w:val="105"/>
        </w:rPr>
        <w:t> </w:t>
      </w:r>
      <w:r>
        <w:rPr>
          <w:spacing w:val="-2"/>
          <w:w w:val="105"/>
        </w:rPr>
        <w:t>our</w:t>
      </w:r>
      <w:r>
        <w:rPr>
          <w:spacing w:val="-4"/>
          <w:w w:val="105"/>
        </w:rPr>
        <w:t> </w:t>
      </w:r>
      <w:r>
        <w:rPr>
          <w:spacing w:val="-2"/>
          <w:w w:val="105"/>
        </w:rPr>
        <w:t>method,</w:t>
      </w:r>
      <w:r>
        <w:rPr>
          <w:spacing w:val="-4"/>
          <w:w w:val="105"/>
        </w:rPr>
        <w:t> </w:t>
      </w:r>
      <w:r>
        <w:rPr>
          <w:spacing w:val="-2"/>
          <w:w w:val="105"/>
        </w:rPr>
        <w:t>has</w:t>
      </w:r>
      <w:r>
        <w:rPr>
          <w:spacing w:val="-4"/>
          <w:w w:val="105"/>
        </w:rPr>
        <w:t> </w:t>
      </w:r>
      <w:r>
        <w:rPr>
          <w:spacing w:val="-2"/>
          <w:w w:val="105"/>
        </w:rPr>
        <w:t>a</w:t>
      </w:r>
      <w:r>
        <w:rPr>
          <w:spacing w:val="-4"/>
          <w:w w:val="105"/>
        </w:rPr>
        <w:t> </w:t>
      </w:r>
      <w:r>
        <w:rPr>
          <w:spacing w:val="-2"/>
          <w:w w:val="105"/>
        </w:rPr>
        <w:t>similar</w:t>
      </w:r>
      <w:r>
        <w:rPr>
          <w:spacing w:val="-4"/>
          <w:w w:val="105"/>
        </w:rPr>
        <w:t> </w:t>
      </w:r>
      <w:r>
        <w:rPr>
          <w:spacing w:val="-2"/>
          <w:w w:val="105"/>
        </w:rPr>
        <w:t>performance </w:t>
      </w:r>
      <w:r>
        <w:rPr>
          <w:w w:val="105"/>
        </w:rPr>
        <w:t>to</w:t>
      </w:r>
      <w:r>
        <w:rPr>
          <w:spacing w:val="-7"/>
          <w:w w:val="105"/>
        </w:rPr>
        <w:t> </w:t>
      </w:r>
      <w:r>
        <w:rPr>
          <w:w w:val="105"/>
        </w:rPr>
        <w:t>our</w:t>
      </w:r>
      <w:r>
        <w:rPr>
          <w:spacing w:val="-7"/>
          <w:w w:val="105"/>
        </w:rPr>
        <w:t> </w:t>
      </w:r>
      <w:r>
        <w:rPr>
          <w:w w:val="105"/>
        </w:rPr>
        <w:t>method. The</w:t>
      </w:r>
      <w:r>
        <w:rPr>
          <w:spacing w:val="-7"/>
          <w:w w:val="105"/>
        </w:rPr>
        <w:t> </w:t>
      </w:r>
      <w:r>
        <w:rPr>
          <w:w w:val="105"/>
        </w:rPr>
        <w:t>RF</w:t>
      </w:r>
      <w:r>
        <w:rPr>
          <w:spacing w:val="-7"/>
          <w:w w:val="105"/>
        </w:rPr>
        <w:t> </w:t>
      </w:r>
      <w:r>
        <w:rPr>
          <w:w w:val="105"/>
        </w:rPr>
        <w:t>classifier</w:t>
      </w:r>
      <w:r>
        <w:rPr>
          <w:spacing w:val="-7"/>
          <w:w w:val="105"/>
        </w:rPr>
        <w:t> </w:t>
      </w:r>
      <w:r>
        <w:rPr>
          <w:w w:val="105"/>
        </w:rPr>
        <w:t>is</w:t>
      </w:r>
      <w:r>
        <w:rPr>
          <w:spacing w:val="-7"/>
          <w:w w:val="105"/>
        </w:rPr>
        <w:t> </w:t>
      </w:r>
      <w:r>
        <w:rPr>
          <w:w w:val="105"/>
        </w:rPr>
        <w:t>significantly</w:t>
      </w:r>
      <w:r>
        <w:rPr>
          <w:spacing w:val="-7"/>
          <w:w w:val="105"/>
        </w:rPr>
        <w:t> </w:t>
      </w:r>
      <w:r>
        <w:rPr>
          <w:w w:val="105"/>
        </w:rPr>
        <w:t>enhanced</w:t>
      </w:r>
      <w:r>
        <w:rPr>
          <w:spacing w:val="-7"/>
          <w:w w:val="105"/>
        </w:rPr>
        <w:t> </w:t>
      </w:r>
      <w:r>
        <w:rPr>
          <w:w w:val="105"/>
        </w:rPr>
        <w:t>after</w:t>
      </w:r>
      <w:r>
        <w:rPr>
          <w:spacing w:val="-7"/>
          <w:w w:val="105"/>
        </w:rPr>
        <w:t> </w:t>
      </w:r>
      <w:r>
        <w:rPr>
          <w:w w:val="105"/>
        </w:rPr>
        <w:t>using</w:t>
      </w:r>
      <w:r>
        <w:rPr>
          <w:spacing w:val="-7"/>
          <w:w w:val="105"/>
        </w:rPr>
        <w:t> </w:t>
      </w:r>
      <w:r>
        <w:rPr>
          <w:w w:val="105"/>
        </w:rPr>
        <w:t>probability</w:t>
      </w:r>
      <w:r>
        <w:rPr>
          <w:spacing w:val="-7"/>
          <w:w w:val="105"/>
        </w:rPr>
        <w:t> </w:t>
      </w:r>
      <w:r>
        <w:rPr>
          <w:w w:val="105"/>
        </w:rPr>
        <w:t>to</w:t>
      </w:r>
      <w:r>
        <w:rPr>
          <w:spacing w:val="-8"/>
          <w:w w:val="105"/>
        </w:rPr>
        <w:t> </w:t>
      </w:r>
      <w:r>
        <w:rPr>
          <w:w w:val="105"/>
        </w:rPr>
        <w:t>make the</w:t>
      </w:r>
      <w:r>
        <w:rPr>
          <w:spacing w:val="-6"/>
          <w:w w:val="105"/>
        </w:rPr>
        <w:t> </w:t>
      </w:r>
      <w:r>
        <w:rPr>
          <w:w w:val="105"/>
        </w:rPr>
        <w:t>decision. From</w:t>
      </w:r>
      <w:r>
        <w:rPr>
          <w:spacing w:val="-6"/>
          <w:w w:val="105"/>
        </w:rPr>
        <w:t> </w:t>
      </w:r>
      <w:r>
        <w:rPr>
          <w:w w:val="105"/>
        </w:rPr>
        <w:t>the</w:t>
      </w:r>
      <w:r>
        <w:rPr>
          <w:spacing w:val="-6"/>
          <w:w w:val="105"/>
        </w:rPr>
        <w:t> </w:t>
      </w:r>
      <w:r>
        <w:rPr>
          <w:w w:val="105"/>
        </w:rPr>
        <w:t>point</w:t>
      </w:r>
      <w:r>
        <w:rPr>
          <w:spacing w:val="-6"/>
          <w:w w:val="105"/>
        </w:rPr>
        <w:t> </w:t>
      </w:r>
      <w:r>
        <w:rPr>
          <w:w w:val="105"/>
        </w:rPr>
        <w:t>of</w:t>
      </w:r>
      <w:r>
        <w:rPr>
          <w:spacing w:val="-6"/>
          <w:w w:val="105"/>
        </w:rPr>
        <w:t> </w:t>
      </w:r>
      <w:r>
        <w:rPr>
          <w:w w:val="105"/>
        </w:rPr>
        <w:t>recall,</w:t>
      </w:r>
      <w:r>
        <w:rPr>
          <w:spacing w:val="-6"/>
          <w:w w:val="105"/>
        </w:rPr>
        <w:t> </w:t>
      </w:r>
      <w:r>
        <w:rPr>
          <w:w w:val="105"/>
        </w:rPr>
        <w:t>the</w:t>
      </w:r>
      <w:r>
        <w:rPr>
          <w:spacing w:val="-6"/>
          <w:w w:val="105"/>
        </w:rPr>
        <w:t> </w:t>
      </w:r>
      <w:r>
        <w:rPr>
          <w:w w:val="105"/>
        </w:rPr>
        <w:t>value</w:t>
      </w:r>
      <w:r>
        <w:rPr>
          <w:spacing w:val="-6"/>
          <w:w w:val="105"/>
        </w:rPr>
        <w:t> </w:t>
      </w:r>
      <w:r>
        <w:rPr>
          <w:w w:val="105"/>
        </w:rPr>
        <w:t>of</w:t>
      </w:r>
      <w:r>
        <w:rPr>
          <w:spacing w:val="-6"/>
          <w:w w:val="105"/>
        </w:rPr>
        <w:t> </w:t>
      </w:r>
      <w:r>
        <w:rPr>
          <w:w w:val="105"/>
        </w:rPr>
        <w:t>“RF(Pro)”</w:t>
      </w:r>
      <w:r>
        <w:rPr>
          <w:spacing w:val="-6"/>
          <w:w w:val="105"/>
        </w:rPr>
        <w:t> </w:t>
      </w:r>
      <w:r>
        <w:rPr>
          <w:w w:val="105"/>
        </w:rPr>
        <w:t>is</w:t>
      </w:r>
      <w:r>
        <w:rPr>
          <w:spacing w:val="-6"/>
          <w:w w:val="105"/>
        </w:rPr>
        <w:t> </w:t>
      </w:r>
      <w:r>
        <w:rPr>
          <w:w w:val="105"/>
        </w:rPr>
        <w:t>higher</w:t>
      </w:r>
      <w:r>
        <w:rPr>
          <w:spacing w:val="-6"/>
          <w:w w:val="105"/>
        </w:rPr>
        <w:t> </w:t>
      </w:r>
      <w:r>
        <w:rPr>
          <w:w w:val="105"/>
        </w:rPr>
        <w:t>than</w:t>
      </w:r>
      <w:r>
        <w:rPr>
          <w:spacing w:val="-6"/>
          <w:w w:val="105"/>
        </w:rPr>
        <w:t> </w:t>
      </w:r>
      <w:r>
        <w:rPr>
          <w:w w:val="105"/>
        </w:rPr>
        <w:t>RF</w:t>
      </w:r>
      <w:r>
        <w:rPr>
          <w:spacing w:val="-6"/>
          <w:w w:val="105"/>
        </w:rPr>
        <w:t> </w:t>
      </w:r>
      <w:r>
        <w:rPr>
          <w:w w:val="105"/>
        </w:rPr>
        <w:t>with</w:t>
      </w:r>
      <w:r>
        <w:rPr>
          <w:spacing w:val="-6"/>
          <w:w w:val="105"/>
        </w:rPr>
        <w:t> </w:t>
      </w:r>
      <w:r>
        <w:rPr>
          <w:w w:val="105"/>
        </w:rPr>
        <w:t>about </w:t>
      </w:r>
      <w:r>
        <w:rPr/>
        <w:t>8% on BoT-IoT dataset and about 20% on IDS2018 dataset. As we stated before, we aim to </w:t>
      </w:r>
      <w:r>
        <w:rPr>
          <w:w w:val="105"/>
        </w:rPr>
        <w:t>reduce the false positive rate by combining the AE and RF, and the FPR of both datasets in the tables is lower than a single one.</w:t>
      </w:r>
      <w:r>
        <w:rPr>
          <w:w w:val="105"/>
        </w:rPr>
        <w:t> For example, in the IDS2018 dataset, our hybrid </w:t>
      </w:r>
      <w:r>
        <w:rPr>
          <w:spacing w:val="-2"/>
          <w:w w:val="105"/>
        </w:rPr>
        <w:t>method</w:t>
      </w:r>
      <w:r>
        <w:rPr>
          <w:spacing w:val="-5"/>
          <w:w w:val="105"/>
        </w:rPr>
        <w:t> </w:t>
      </w:r>
      <w:r>
        <w:rPr>
          <w:spacing w:val="-2"/>
          <w:w w:val="105"/>
        </w:rPr>
        <w:t>has</w:t>
      </w:r>
      <w:r>
        <w:rPr>
          <w:spacing w:val="-5"/>
          <w:w w:val="105"/>
        </w:rPr>
        <w:t> </w:t>
      </w:r>
      <w:r>
        <w:rPr>
          <w:spacing w:val="-2"/>
          <w:w w:val="105"/>
        </w:rPr>
        <w:t>the</w:t>
      </w:r>
      <w:r>
        <w:rPr>
          <w:spacing w:val="-5"/>
          <w:w w:val="105"/>
        </w:rPr>
        <w:t> </w:t>
      </w:r>
      <w:r>
        <w:rPr>
          <w:spacing w:val="-2"/>
          <w:w w:val="105"/>
        </w:rPr>
        <w:t>lowest</w:t>
      </w:r>
      <w:r>
        <w:rPr>
          <w:spacing w:val="-5"/>
          <w:w w:val="105"/>
        </w:rPr>
        <w:t> </w:t>
      </w:r>
      <w:r>
        <w:rPr>
          <w:spacing w:val="-2"/>
          <w:w w:val="105"/>
        </w:rPr>
        <w:t>FPR</w:t>
      </w:r>
      <w:r>
        <w:rPr>
          <w:spacing w:val="-5"/>
          <w:w w:val="105"/>
        </w:rPr>
        <w:t> </w:t>
      </w:r>
      <w:r>
        <w:rPr>
          <w:spacing w:val="-2"/>
          <w:w w:val="105"/>
        </w:rPr>
        <w:t>of</w:t>
      </w:r>
      <w:r>
        <w:rPr>
          <w:spacing w:val="-5"/>
          <w:w w:val="105"/>
        </w:rPr>
        <w:t> </w:t>
      </w:r>
      <w:r>
        <w:rPr>
          <w:spacing w:val="-2"/>
          <w:w w:val="105"/>
        </w:rPr>
        <w:t>1.81%</w:t>
      </w:r>
      <w:r>
        <w:rPr>
          <w:spacing w:val="-5"/>
          <w:w w:val="105"/>
        </w:rPr>
        <w:t> </w:t>
      </w:r>
      <w:r>
        <w:rPr>
          <w:spacing w:val="-2"/>
          <w:w w:val="105"/>
        </w:rPr>
        <w:t>compared</w:t>
      </w:r>
      <w:r>
        <w:rPr>
          <w:spacing w:val="-5"/>
          <w:w w:val="105"/>
        </w:rPr>
        <w:t> </w:t>
      </w:r>
      <w:r>
        <w:rPr>
          <w:spacing w:val="-2"/>
          <w:w w:val="105"/>
        </w:rPr>
        <w:t>to</w:t>
      </w:r>
      <w:r>
        <w:rPr>
          <w:spacing w:val="-5"/>
          <w:w w:val="105"/>
        </w:rPr>
        <w:t> </w:t>
      </w:r>
      <w:r>
        <w:rPr>
          <w:spacing w:val="-2"/>
          <w:w w:val="105"/>
        </w:rPr>
        <w:t>the</w:t>
      </w:r>
      <w:r>
        <w:rPr>
          <w:spacing w:val="-5"/>
          <w:w w:val="105"/>
        </w:rPr>
        <w:t> </w:t>
      </w:r>
      <w:r>
        <w:rPr>
          <w:spacing w:val="-2"/>
          <w:w w:val="105"/>
        </w:rPr>
        <w:t>“RF(PRO)”</w:t>
      </w:r>
      <w:r>
        <w:rPr>
          <w:spacing w:val="-5"/>
          <w:w w:val="105"/>
        </w:rPr>
        <w:t> </w:t>
      </w:r>
      <w:r>
        <w:rPr>
          <w:spacing w:val="-2"/>
          <w:w w:val="105"/>
        </w:rPr>
        <w:t>or</w:t>
      </w:r>
      <w:r>
        <w:rPr>
          <w:spacing w:val="-5"/>
          <w:w w:val="105"/>
        </w:rPr>
        <w:t> </w:t>
      </w:r>
      <w:r>
        <w:rPr>
          <w:spacing w:val="-2"/>
          <w:w w:val="105"/>
        </w:rPr>
        <w:t>AE.</w:t>
      </w:r>
      <w:r>
        <w:rPr>
          <w:spacing w:val="-5"/>
          <w:w w:val="105"/>
        </w:rPr>
        <w:t> </w:t>
      </w:r>
      <w:r>
        <w:rPr>
          <w:spacing w:val="-2"/>
          <w:w w:val="105"/>
        </w:rPr>
        <w:t>In</w:t>
      </w:r>
      <w:r>
        <w:rPr>
          <w:spacing w:val="-5"/>
          <w:w w:val="105"/>
        </w:rPr>
        <w:t> </w:t>
      </w:r>
      <w:r>
        <w:rPr>
          <w:spacing w:val="-2"/>
          <w:w w:val="105"/>
        </w:rPr>
        <w:t>addition,</w:t>
      </w:r>
      <w:r>
        <w:rPr>
          <w:spacing w:val="-5"/>
          <w:w w:val="105"/>
        </w:rPr>
        <w:t> </w:t>
      </w:r>
      <w:r>
        <w:rPr>
          <w:spacing w:val="-2"/>
          <w:w w:val="105"/>
        </w:rPr>
        <w:t>the</w:t>
      </w:r>
      <w:r>
        <w:rPr>
          <w:spacing w:val="-5"/>
          <w:w w:val="105"/>
        </w:rPr>
        <w:t> </w:t>
      </w:r>
      <w:r>
        <w:rPr>
          <w:spacing w:val="-2"/>
          <w:w w:val="105"/>
        </w:rPr>
        <w:t>F1 </w:t>
      </w:r>
      <w:r>
        <w:rPr>
          <w:w w:val="105"/>
        </w:rPr>
        <w:t>of our method is higher than these two basic methods.</w:t>
      </w:r>
    </w:p>
    <w:p>
      <w:pPr>
        <w:pStyle w:val="BodyText"/>
        <w:spacing w:line="256" w:lineRule="auto" w:before="1"/>
        <w:ind w:left="2761" w:right="152" w:firstLine="425"/>
        <w:jc w:val="both"/>
      </w:pPr>
      <w:r>
        <w:rPr/>
        <w:t>After</w:t>
      </w:r>
      <w:r>
        <w:rPr>
          <w:spacing w:val="-1"/>
        </w:rPr>
        <w:t> </w:t>
      </w:r>
      <w:r>
        <w:rPr/>
        <w:t>analyzing</w:t>
      </w:r>
      <w:r>
        <w:rPr>
          <w:spacing w:val="-1"/>
        </w:rPr>
        <w:t> </w:t>
      </w:r>
      <w:r>
        <w:rPr/>
        <w:t>the</w:t>
      </w:r>
      <w:r>
        <w:rPr>
          <w:spacing w:val="-1"/>
        </w:rPr>
        <w:t> </w:t>
      </w:r>
      <w:r>
        <w:rPr/>
        <w:t>average</w:t>
      </w:r>
      <w:r>
        <w:rPr>
          <w:spacing w:val="-1"/>
        </w:rPr>
        <w:t> </w:t>
      </w:r>
      <w:r>
        <w:rPr/>
        <w:t>detection</w:t>
      </w:r>
      <w:r>
        <w:rPr>
          <w:spacing w:val="-1"/>
        </w:rPr>
        <w:t> </w:t>
      </w:r>
      <w:r>
        <w:rPr/>
        <w:t>performance</w:t>
      </w:r>
      <w:r>
        <w:rPr>
          <w:spacing w:val="-1"/>
        </w:rPr>
        <w:t> </w:t>
      </w:r>
      <w:r>
        <w:rPr/>
        <w:t>on</w:t>
      </w:r>
      <w:r>
        <w:rPr>
          <w:spacing w:val="-1"/>
        </w:rPr>
        <w:t> </w:t>
      </w:r>
      <w:r>
        <w:rPr/>
        <w:t>different</w:t>
      </w:r>
      <w:r>
        <w:rPr>
          <w:spacing w:val="-1"/>
        </w:rPr>
        <w:t> </w:t>
      </w:r>
      <w:r>
        <w:rPr/>
        <w:t>attacks, it</w:t>
      </w:r>
      <w:r>
        <w:rPr>
          <w:spacing w:val="-1"/>
        </w:rPr>
        <w:t> </w:t>
      </w:r>
      <w:r>
        <w:rPr/>
        <w:t>is</w:t>
      </w:r>
      <w:r>
        <w:rPr>
          <w:spacing w:val="-1"/>
        </w:rPr>
        <w:t> </w:t>
      </w:r>
      <w:r>
        <w:rPr/>
        <w:t>reasonable to investigate the performance of various classifiers when dealing with different unknown </w:t>
      </w:r>
      <w:r>
        <w:rPr>
          <w:w w:val="105"/>
        </w:rPr>
        <w:t>attacks.</w:t>
      </w:r>
      <w:r>
        <w:rPr>
          <w:w w:val="105"/>
        </w:rPr>
        <w:t> For simplification, we report the methods related to RF and AE for the IDS2018 </w:t>
      </w:r>
      <w:r>
        <w:rPr/>
        <w:t>dataset.</w:t>
      </w:r>
      <w:r>
        <w:rPr>
          <w:spacing w:val="12"/>
        </w:rPr>
        <w:t> </w:t>
      </w:r>
      <w:r>
        <w:rPr/>
        <w:t>We</w:t>
      </w:r>
      <w:r>
        <w:rPr>
          <w:spacing w:val="-3"/>
        </w:rPr>
        <w:t> </w:t>
      </w:r>
      <w:r>
        <w:rPr/>
        <w:t>plot</w:t>
      </w:r>
      <w:r>
        <w:rPr>
          <w:spacing w:val="-3"/>
        </w:rPr>
        <w:t> </w:t>
      </w:r>
      <w:r>
        <w:rPr/>
        <w:t>the</w:t>
      </w:r>
      <w:r>
        <w:rPr>
          <w:spacing w:val="-3"/>
        </w:rPr>
        <w:t> </w:t>
      </w:r>
      <w:r>
        <w:rPr/>
        <w:t>F1</w:t>
      </w:r>
      <w:r>
        <w:rPr>
          <w:spacing w:val="-3"/>
        </w:rPr>
        <w:t> </w:t>
      </w:r>
      <w:r>
        <w:rPr/>
        <w:t>and</w:t>
      </w:r>
      <w:r>
        <w:rPr>
          <w:spacing w:val="-3"/>
        </w:rPr>
        <w:t> </w:t>
      </w:r>
      <w:r>
        <w:rPr/>
        <w:t>FPR</w:t>
      </w:r>
      <w:r>
        <w:rPr>
          <w:spacing w:val="-3"/>
        </w:rPr>
        <w:t> </w:t>
      </w:r>
      <w:r>
        <w:rPr/>
        <w:t>only</w:t>
      </w:r>
      <w:r>
        <w:rPr>
          <w:spacing w:val="-3"/>
        </w:rPr>
        <w:t> </w:t>
      </w:r>
      <w:r>
        <w:rPr/>
        <w:t>in</w:t>
      </w:r>
      <w:r>
        <w:rPr>
          <w:spacing w:val="-3"/>
        </w:rPr>
        <w:t> </w:t>
      </w:r>
      <w:r>
        <w:rPr/>
        <w:t>Figures</w:t>
      </w:r>
      <w:r>
        <w:rPr>
          <w:spacing w:val="-3"/>
        </w:rPr>
        <w:t> </w:t>
      </w:r>
      <w:hyperlink w:history="true" w:anchor="_bookmark14">
        <w:r>
          <w:rPr>
            <w:color w:val="0774B7"/>
          </w:rPr>
          <w:t>8</w:t>
        </w:r>
      </w:hyperlink>
      <w:r>
        <w:rPr>
          <w:color w:val="0774B7"/>
          <w:spacing w:val="-3"/>
        </w:rPr>
        <w:t> </w:t>
      </w:r>
      <w:r>
        <w:rPr/>
        <w:t>and</w:t>
      </w:r>
      <w:r>
        <w:rPr>
          <w:spacing w:val="-3"/>
        </w:rPr>
        <w:t> </w:t>
      </w:r>
      <w:hyperlink w:history="true" w:anchor="_bookmark15">
        <w:r>
          <w:rPr>
            <w:color w:val="0774B7"/>
          </w:rPr>
          <w:t>9</w:t>
        </w:r>
      </w:hyperlink>
      <w:r>
        <w:rPr/>
        <w:t>,</w:t>
      </w:r>
      <w:r>
        <w:rPr>
          <w:spacing w:val="-2"/>
        </w:rPr>
        <w:t> </w:t>
      </w:r>
      <w:r>
        <w:rPr/>
        <w:t>with</w:t>
      </w:r>
      <w:r>
        <w:rPr>
          <w:spacing w:val="-3"/>
        </w:rPr>
        <w:t> </w:t>
      </w:r>
      <w:r>
        <w:rPr/>
        <w:t>the</w:t>
      </w:r>
      <w:r>
        <w:rPr>
          <w:spacing w:val="-3"/>
        </w:rPr>
        <w:t> </w:t>
      </w:r>
      <w:r>
        <w:rPr/>
        <w:t>consideration</w:t>
      </w:r>
      <w:r>
        <w:rPr>
          <w:spacing w:val="-3"/>
        </w:rPr>
        <w:t> </w:t>
      </w:r>
      <w:r>
        <w:rPr/>
        <w:t>that</w:t>
      </w:r>
      <w:r>
        <w:rPr>
          <w:spacing w:val="-3"/>
        </w:rPr>
        <w:t> </w:t>
      </w:r>
      <w:r>
        <w:rPr/>
        <w:t>F1</w:t>
      </w:r>
      <w:r>
        <w:rPr>
          <w:spacing w:val="-3"/>
        </w:rPr>
        <w:t> </w:t>
      </w:r>
      <w:r>
        <w:rPr/>
        <w:t>is</w:t>
      </w:r>
      <w:r>
        <w:rPr>
          <w:spacing w:val="-3"/>
        </w:rPr>
        <w:t> </w:t>
      </w:r>
      <w:r>
        <w:rPr/>
        <w:t>the </w:t>
      </w:r>
      <w:r>
        <w:rPr>
          <w:w w:val="105"/>
        </w:rPr>
        <w:t>harmonic</w:t>
      </w:r>
      <w:r>
        <w:rPr>
          <w:spacing w:val="-11"/>
          <w:w w:val="105"/>
        </w:rPr>
        <w:t> </w:t>
      </w:r>
      <w:r>
        <w:rPr>
          <w:w w:val="105"/>
        </w:rPr>
        <w:t>mean</w:t>
      </w:r>
      <w:r>
        <w:rPr>
          <w:spacing w:val="-11"/>
          <w:w w:val="105"/>
        </w:rPr>
        <w:t> </w:t>
      </w:r>
      <w:r>
        <w:rPr>
          <w:w w:val="105"/>
        </w:rPr>
        <w:t>of</w:t>
      </w:r>
      <w:r>
        <w:rPr>
          <w:spacing w:val="-11"/>
          <w:w w:val="105"/>
        </w:rPr>
        <w:t> </w:t>
      </w:r>
      <w:r>
        <w:rPr>
          <w:w w:val="105"/>
        </w:rPr>
        <w:t>recall</w:t>
      </w:r>
      <w:r>
        <w:rPr>
          <w:spacing w:val="-11"/>
          <w:w w:val="105"/>
        </w:rPr>
        <w:t> </w:t>
      </w:r>
      <w:r>
        <w:rPr>
          <w:w w:val="105"/>
        </w:rPr>
        <w:t>and</w:t>
      </w:r>
      <w:r>
        <w:rPr>
          <w:spacing w:val="-11"/>
          <w:w w:val="105"/>
        </w:rPr>
        <w:t> </w:t>
      </w:r>
      <w:r>
        <w:rPr>
          <w:w w:val="105"/>
        </w:rPr>
        <w:t>precision.</w:t>
      </w:r>
      <w:r>
        <w:rPr>
          <w:spacing w:val="-2"/>
          <w:w w:val="105"/>
        </w:rPr>
        <w:t> </w:t>
      </w:r>
      <w:r>
        <w:rPr>
          <w:w w:val="105"/>
        </w:rPr>
        <w:t>Additionally,</w:t>
      </w:r>
      <w:r>
        <w:rPr>
          <w:spacing w:val="-11"/>
          <w:w w:val="105"/>
        </w:rPr>
        <w:t> </w:t>
      </w:r>
      <w:r>
        <w:rPr>
          <w:w w:val="105"/>
        </w:rPr>
        <w:t>the</w:t>
      </w:r>
      <w:r>
        <w:rPr>
          <w:spacing w:val="-11"/>
          <w:w w:val="105"/>
        </w:rPr>
        <w:t> </w:t>
      </w:r>
      <w:r>
        <w:rPr>
          <w:w w:val="105"/>
        </w:rPr>
        <w:t>FPR</w:t>
      </w:r>
      <w:r>
        <w:rPr>
          <w:spacing w:val="-11"/>
          <w:w w:val="105"/>
        </w:rPr>
        <w:t> </w:t>
      </w:r>
      <w:r>
        <w:rPr>
          <w:w w:val="105"/>
        </w:rPr>
        <w:t>can</w:t>
      </w:r>
      <w:r>
        <w:rPr>
          <w:spacing w:val="-11"/>
          <w:w w:val="105"/>
        </w:rPr>
        <w:t> </w:t>
      </w:r>
      <w:r>
        <w:rPr>
          <w:w w:val="105"/>
        </w:rPr>
        <w:t>prove</w:t>
      </w:r>
      <w:r>
        <w:rPr>
          <w:spacing w:val="-11"/>
          <w:w w:val="105"/>
        </w:rPr>
        <w:t> </w:t>
      </w:r>
      <w:r>
        <w:rPr>
          <w:w w:val="105"/>
        </w:rPr>
        <w:t>the</w:t>
      </w:r>
      <w:r>
        <w:rPr>
          <w:spacing w:val="-11"/>
          <w:w w:val="105"/>
        </w:rPr>
        <w:t> </w:t>
      </w:r>
      <w:r>
        <w:rPr>
          <w:w w:val="105"/>
        </w:rPr>
        <w:t>improvement of our method.</w:t>
      </w:r>
    </w:p>
    <w:p>
      <w:pPr>
        <w:pStyle w:val="BodyText"/>
        <w:spacing w:after="0" w:line="256" w:lineRule="auto"/>
        <w:jc w:val="both"/>
        <w:sectPr>
          <w:pgSz w:w="11910" w:h="16840"/>
          <w:pgMar w:header="1109" w:footer="0" w:top="1400" w:bottom="280" w:left="566" w:right="566"/>
        </w:sectPr>
      </w:pPr>
    </w:p>
    <w:p>
      <w:pPr>
        <w:pStyle w:val="BodyText"/>
        <w:rPr>
          <w:sz w:val="16"/>
        </w:rPr>
      </w:pPr>
    </w:p>
    <w:p>
      <w:pPr>
        <w:pStyle w:val="BodyText"/>
        <w:rPr>
          <w:sz w:val="16"/>
        </w:rPr>
      </w:pPr>
    </w:p>
    <w:p>
      <w:pPr>
        <w:pStyle w:val="BodyText"/>
        <w:spacing w:before="143"/>
        <w:rPr>
          <w:sz w:val="16"/>
        </w:rPr>
      </w:pPr>
    </w:p>
    <w:p>
      <w:pPr>
        <w:spacing w:before="0"/>
        <w:ind w:left="2996" w:right="0" w:firstLine="0"/>
        <w:jc w:val="left"/>
        <w:rPr>
          <w:rFonts w:ascii="Verdana"/>
          <w:sz w:val="18"/>
        </w:rPr>
      </w:pPr>
      <w:r>
        <w:rPr>
          <w:rFonts w:ascii="Verdana"/>
          <w:sz w:val="18"/>
        </w:rPr>
        <mc:AlternateContent>
          <mc:Choice Requires="wps">
            <w:drawing>
              <wp:anchor distT="0" distB="0" distL="0" distR="0" allowOverlap="1" layoutInCell="1" locked="0" behindDoc="0" simplePos="0" relativeHeight="15750656">
                <wp:simplePos x="0" y="0"/>
                <wp:positionH relativeFrom="page">
                  <wp:posOffset>2533295</wp:posOffset>
                </wp:positionH>
                <wp:positionV relativeFrom="paragraph">
                  <wp:posOffset>71442</wp:posOffset>
                </wp:positionV>
                <wp:extent cx="3956050" cy="1409065"/>
                <wp:effectExtent l="0" t="0" r="0" b="0"/>
                <wp:wrapNone/>
                <wp:docPr id="280" name="Group 280"/>
                <wp:cNvGraphicFramePr>
                  <a:graphicFrameLocks/>
                </wp:cNvGraphicFramePr>
                <a:graphic>
                  <a:graphicData uri="http://schemas.microsoft.com/office/word/2010/wordprocessingGroup">
                    <wpg:wgp>
                      <wpg:cNvPr id="280" name="Group 280"/>
                      <wpg:cNvGrpSpPr/>
                      <wpg:grpSpPr>
                        <a:xfrm>
                          <a:off x="0" y="0"/>
                          <a:ext cx="3956050" cy="1409065"/>
                          <a:chExt cx="3956050" cy="1409065"/>
                        </a:xfrm>
                      </wpg:grpSpPr>
                      <wps:wsp>
                        <wps:cNvPr id="281" name="Graphic 281"/>
                        <wps:cNvSpPr/>
                        <wps:spPr>
                          <a:xfrm>
                            <a:off x="369949" y="1364080"/>
                            <a:ext cx="1270" cy="44450"/>
                          </a:xfrm>
                          <a:custGeom>
                            <a:avLst/>
                            <a:gdLst/>
                            <a:ahLst/>
                            <a:cxnLst/>
                            <a:rect l="l" t="t" r="r" b="b"/>
                            <a:pathLst>
                              <a:path w="0" h="44450">
                                <a:moveTo>
                                  <a:pt x="0" y="0"/>
                                </a:moveTo>
                                <a:lnTo>
                                  <a:pt x="0" y="44450"/>
                                </a:lnTo>
                              </a:path>
                            </a:pathLst>
                          </a:custGeom>
                          <a:solidFill>
                            <a:srgbClr val="000000"/>
                          </a:solidFill>
                        </wps:spPr>
                        <wps:bodyPr wrap="square" lIns="0" tIns="0" rIns="0" bIns="0" rtlCol="0">
                          <a:prstTxWarp prst="textNoShape">
                            <a:avLst/>
                          </a:prstTxWarp>
                          <a:noAutofit/>
                        </wps:bodyPr>
                      </wps:wsp>
                      <wps:wsp>
                        <wps:cNvPr id="282" name="Graphic 282"/>
                        <wps:cNvSpPr/>
                        <wps:spPr>
                          <a:xfrm>
                            <a:off x="369949" y="1364080"/>
                            <a:ext cx="1270" cy="44450"/>
                          </a:xfrm>
                          <a:custGeom>
                            <a:avLst/>
                            <a:gdLst/>
                            <a:ahLst/>
                            <a:cxnLst/>
                            <a:rect l="l" t="t" r="r" b="b"/>
                            <a:pathLst>
                              <a:path w="0" h="44450">
                                <a:moveTo>
                                  <a:pt x="0" y="0"/>
                                </a:moveTo>
                                <a:lnTo>
                                  <a:pt x="0" y="44450"/>
                                </a:lnTo>
                              </a:path>
                            </a:pathLst>
                          </a:custGeom>
                          <a:ln w="10160">
                            <a:solidFill>
                              <a:srgbClr val="000000"/>
                            </a:solidFill>
                            <a:prstDash val="solid"/>
                          </a:ln>
                        </wps:spPr>
                        <wps:bodyPr wrap="square" lIns="0" tIns="0" rIns="0" bIns="0" rtlCol="0">
                          <a:prstTxWarp prst="textNoShape">
                            <a:avLst/>
                          </a:prstTxWarp>
                          <a:noAutofit/>
                        </wps:bodyPr>
                      </wps:wsp>
                      <wps:wsp>
                        <wps:cNvPr id="283" name="Graphic 283"/>
                        <wps:cNvSpPr/>
                        <wps:spPr>
                          <a:xfrm>
                            <a:off x="1020949" y="1364080"/>
                            <a:ext cx="1270" cy="44450"/>
                          </a:xfrm>
                          <a:custGeom>
                            <a:avLst/>
                            <a:gdLst/>
                            <a:ahLst/>
                            <a:cxnLst/>
                            <a:rect l="l" t="t" r="r" b="b"/>
                            <a:pathLst>
                              <a:path w="0" h="44450">
                                <a:moveTo>
                                  <a:pt x="0" y="0"/>
                                </a:moveTo>
                                <a:lnTo>
                                  <a:pt x="0" y="44450"/>
                                </a:lnTo>
                              </a:path>
                            </a:pathLst>
                          </a:custGeom>
                          <a:solidFill>
                            <a:srgbClr val="000000"/>
                          </a:solidFill>
                        </wps:spPr>
                        <wps:bodyPr wrap="square" lIns="0" tIns="0" rIns="0" bIns="0" rtlCol="0">
                          <a:prstTxWarp prst="textNoShape">
                            <a:avLst/>
                          </a:prstTxWarp>
                          <a:noAutofit/>
                        </wps:bodyPr>
                      </wps:wsp>
                      <wps:wsp>
                        <wps:cNvPr id="284" name="Graphic 284"/>
                        <wps:cNvSpPr/>
                        <wps:spPr>
                          <a:xfrm>
                            <a:off x="1020949" y="1364080"/>
                            <a:ext cx="1270" cy="44450"/>
                          </a:xfrm>
                          <a:custGeom>
                            <a:avLst/>
                            <a:gdLst/>
                            <a:ahLst/>
                            <a:cxnLst/>
                            <a:rect l="l" t="t" r="r" b="b"/>
                            <a:pathLst>
                              <a:path w="0" h="44450">
                                <a:moveTo>
                                  <a:pt x="0" y="0"/>
                                </a:moveTo>
                                <a:lnTo>
                                  <a:pt x="0" y="44450"/>
                                </a:lnTo>
                              </a:path>
                            </a:pathLst>
                          </a:custGeom>
                          <a:ln w="10160">
                            <a:solidFill>
                              <a:srgbClr val="000000"/>
                            </a:solidFill>
                            <a:prstDash val="solid"/>
                          </a:ln>
                        </wps:spPr>
                        <wps:bodyPr wrap="square" lIns="0" tIns="0" rIns="0" bIns="0" rtlCol="0">
                          <a:prstTxWarp prst="textNoShape">
                            <a:avLst/>
                          </a:prstTxWarp>
                          <a:noAutofit/>
                        </wps:bodyPr>
                      </wps:wsp>
                      <wps:wsp>
                        <wps:cNvPr id="285" name="Graphic 285"/>
                        <wps:cNvSpPr/>
                        <wps:spPr>
                          <a:xfrm>
                            <a:off x="1671950" y="1364080"/>
                            <a:ext cx="1270" cy="44450"/>
                          </a:xfrm>
                          <a:custGeom>
                            <a:avLst/>
                            <a:gdLst/>
                            <a:ahLst/>
                            <a:cxnLst/>
                            <a:rect l="l" t="t" r="r" b="b"/>
                            <a:pathLst>
                              <a:path w="0" h="44450">
                                <a:moveTo>
                                  <a:pt x="0" y="0"/>
                                </a:moveTo>
                                <a:lnTo>
                                  <a:pt x="0" y="44450"/>
                                </a:lnTo>
                              </a:path>
                            </a:pathLst>
                          </a:custGeom>
                          <a:solidFill>
                            <a:srgbClr val="000000"/>
                          </a:solidFill>
                        </wps:spPr>
                        <wps:bodyPr wrap="square" lIns="0" tIns="0" rIns="0" bIns="0" rtlCol="0">
                          <a:prstTxWarp prst="textNoShape">
                            <a:avLst/>
                          </a:prstTxWarp>
                          <a:noAutofit/>
                        </wps:bodyPr>
                      </wps:wsp>
                      <wps:wsp>
                        <wps:cNvPr id="286" name="Graphic 286"/>
                        <wps:cNvSpPr/>
                        <wps:spPr>
                          <a:xfrm>
                            <a:off x="1671950" y="1364080"/>
                            <a:ext cx="1270" cy="44450"/>
                          </a:xfrm>
                          <a:custGeom>
                            <a:avLst/>
                            <a:gdLst/>
                            <a:ahLst/>
                            <a:cxnLst/>
                            <a:rect l="l" t="t" r="r" b="b"/>
                            <a:pathLst>
                              <a:path w="0" h="44450">
                                <a:moveTo>
                                  <a:pt x="0" y="0"/>
                                </a:moveTo>
                                <a:lnTo>
                                  <a:pt x="0" y="44450"/>
                                </a:lnTo>
                              </a:path>
                            </a:pathLst>
                          </a:custGeom>
                          <a:ln w="10160">
                            <a:solidFill>
                              <a:srgbClr val="000000"/>
                            </a:solidFill>
                            <a:prstDash val="solid"/>
                          </a:ln>
                        </wps:spPr>
                        <wps:bodyPr wrap="square" lIns="0" tIns="0" rIns="0" bIns="0" rtlCol="0">
                          <a:prstTxWarp prst="textNoShape">
                            <a:avLst/>
                          </a:prstTxWarp>
                          <a:noAutofit/>
                        </wps:bodyPr>
                      </wps:wsp>
                      <wps:wsp>
                        <wps:cNvPr id="287" name="Graphic 287"/>
                        <wps:cNvSpPr/>
                        <wps:spPr>
                          <a:xfrm>
                            <a:off x="2322950" y="1364080"/>
                            <a:ext cx="1270" cy="44450"/>
                          </a:xfrm>
                          <a:custGeom>
                            <a:avLst/>
                            <a:gdLst/>
                            <a:ahLst/>
                            <a:cxnLst/>
                            <a:rect l="l" t="t" r="r" b="b"/>
                            <a:pathLst>
                              <a:path w="0" h="44450">
                                <a:moveTo>
                                  <a:pt x="0" y="0"/>
                                </a:moveTo>
                                <a:lnTo>
                                  <a:pt x="0" y="44450"/>
                                </a:lnTo>
                              </a:path>
                            </a:pathLst>
                          </a:custGeom>
                          <a:solidFill>
                            <a:srgbClr val="000000"/>
                          </a:solidFill>
                        </wps:spPr>
                        <wps:bodyPr wrap="square" lIns="0" tIns="0" rIns="0" bIns="0" rtlCol="0">
                          <a:prstTxWarp prst="textNoShape">
                            <a:avLst/>
                          </a:prstTxWarp>
                          <a:noAutofit/>
                        </wps:bodyPr>
                      </wps:wsp>
                      <wps:wsp>
                        <wps:cNvPr id="288" name="Graphic 288"/>
                        <wps:cNvSpPr/>
                        <wps:spPr>
                          <a:xfrm>
                            <a:off x="2322950" y="1364080"/>
                            <a:ext cx="1270" cy="44450"/>
                          </a:xfrm>
                          <a:custGeom>
                            <a:avLst/>
                            <a:gdLst/>
                            <a:ahLst/>
                            <a:cxnLst/>
                            <a:rect l="l" t="t" r="r" b="b"/>
                            <a:pathLst>
                              <a:path w="0" h="44450">
                                <a:moveTo>
                                  <a:pt x="0" y="0"/>
                                </a:moveTo>
                                <a:lnTo>
                                  <a:pt x="0" y="44450"/>
                                </a:lnTo>
                              </a:path>
                            </a:pathLst>
                          </a:custGeom>
                          <a:ln w="10160">
                            <a:solidFill>
                              <a:srgbClr val="000000"/>
                            </a:solidFill>
                            <a:prstDash val="solid"/>
                          </a:ln>
                        </wps:spPr>
                        <wps:bodyPr wrap="square" lIns="0" tIns="0" rIns="0" bIns="0" rtlCol="0">
                          <a:prstTxWarp prst="textNoShape">
                            <a:avLst/>
                          </a:prstTxWarp>
                          <a:noAutofit/>
                        </wps:bodyPr>
                      </wps:wsp>
                      <wps:wsp>
                        <wps:cNvPr id="289" name="Graphic 289"/>
                        <wps:cNvSpPr/>
                        <wps:spPr>
                          <a:xfrm>
                            <a:off x="2973950" y="1364080"/>
                            <a:ext cx="1270" cy="44450"/>
                          </a:xfrm>
                          <a:custGeom>
                            <a:avLst/>
                            <a:gdLst/>
                            <a:ahLst/>
                            <a:cxnLst/>
                            <a:rect l="l" t="t" r="r" b="b"/>
                            <a:pathLst>
                              <a:path w="0" h="44450">
                                <a:moveTo>
                                  <a:pt x="0" y="0"/>
                                </a:moveTo>
                                <a:lnTo>
                                  <a:pt x="0" y="44450"/>
                                </a:lnTo>
                              </a:path>
                            </a:pathLst>
                          </a:custGeom>
                          <a:solidFill>
                            <a:srgbClr val="000000"/>
                          </a:solidFill>
                        </wps:spPr>
                        <wps:bodyPr wrap="square" lIns="0" tIns="0" rIns="0" bIns="0" rtlCol="0">
                          <a:prstTxWarp prst="textNoShape">
                            <a:avLst/>
                          </a:prstTxWarp>
                          <a:noAutofit/>
                        </wps:bodyPr>
                      </wps:wsp>
                      <wps:wsp>
                        <wps:cNvPr id="290" name="Graphic 290"/>
                        <wps:cNvSpPr/>
                        <wps:spPr>
                          <a:xfrm>
                            <a:off x="2973950" y="1364080"/>
                            <a:ext cx="1270" cy="44450"/>
                          </a:xfrm>
                          <a:custGeom>
                            <a:avLst/>
                            <a:gdLst/>
                            <a:ahLst/>
                            <a:cxnLst/>
                            <a:rect l="l" t="t" r="r" b="b"/>
                            <a:pathLst>
                              <a:path w="0" h="44450">
                                <a:moveTo>
                                  <a:pt x="0" y="0"/>
                                </a:moveTo>
                                <a:lnTo>
                                  <a:pt x="0" y="44450"/>
                                </a:lnTo>
                              </a:path>
                            </a:pathLst>
                          </a:custGeom>
                          <a:ln w="10160">
                            <a:solidFill>
                              <a:srgbClr val="000000"/>
                            </a:solidFill>
                            <a:prstDash val="solid"/>
                          </a:ln>
                        </wps:spPr>
                        <wps:bodyPr wrap="square" lIns="0" tIns="0" rIns="0" bIns="0" rtlCol="0">
                          <a:prstTxWarp prst="textNoShape">
                            <a:avLst/>
                          </a:prstTxWarp>
                          <a:noAutofit/>
                        </wps:bodyPr>
                      </wps:wsp>
                      <wps:wsp>
                        <wps:cNvPr id="291" name="Graphic 291"/>
                        <wps:cNvSpPr/>
                        <wps:spPr>
                          <a:xfrm>
                            <a:off x="3624950" y="1364080"/>
                            <a:ext cx="1270" cy="44450"/>
                          </a:xfrm>
                          <a:custGeom>
                            <a:avLst/>
                            <a:gdLst/>
                            <a:ahLst/>
                            <a:cxnLst/>
                            <a:rect l="l" t="t" r="r" b="b"/>
                            <a:pathLst>
                              <a:path w="0" h="44450">
                                <a:moveTo>
                                  <a:pt x="0" y="0"/>
                                </a:moveTo>
                                <a:lnTo>
                                  <a:pt x="0" y="44450"/>
                                </a:lnTo>
                              </a:path>
                            </a:pathLst>
                          </a:custGeom>
                          <a:solidFill>
                            <a:srgbClr val="000000"/>
                          </a:solidFill>
                        </wps:spPr>
                        <wps:bodyPr wrap="square" lIns="0" tIns="0" rIns="0" bIns="0" rtlCol="0">
                          <a:prstTxWarp prst="textNoShape">
                            <a:avLst/>
                          </a:prstTxWarp>
                          <a:noAutofit/>
                        </wps:bodyPr>
                      </wps:wsp>
                      <wps:wsp>
                        <wps:cNvPr id="292" name="Graphic 292"/>
                        <wps:cNvSpPr/>
                        <wps:spPr>
                          <a:xfrm>
                            <a:off x="3624950" y="1364080"/>
                            <a:ext cx="1270" cy="44450"/>
                          </a:xfrm>
                          <a:custGeom>
                            <a:avLst/>
                            <a:gdLst/>
                            <a:ahLst/>
                            <a:cxnLst/>
                            <a:rect l="l" t="t" r="r" b="b"/>
                            <a:pathLst>
                              <a:path w="0" h="44450">
                                <a:moveTo>
                                  <a:pt x="0" y="0"/>
                                </a:moveTo>
                                <a:lnTo>
                                  <a:pt x="0" y="44450"/>
                                </a:lnTo>
                              </a:path>
                            </a:pathLst>
                          </a:custGeom>
                          <a:ln w="10160">
                            <a:solidFill>
                              <a:srgbClr val="000000"/>
                            </a:solidFill>
                            <a:prstDash val="solid"/>
                          </a:ln>
                        </wps:spPr>
                        <wps:bodyPr wrap="square" lIns="0" tIns="0" rIns="0" bIns="0" rtlCol="0">
                          <a:prstTxWarp prst="textNoShape">
                            <a:avLst/>
                          </a:prstTxWarp>
                          <a:noAutofit/>
                        </wps:bodyPr>
                      </wps:wsp>
                      <wps:wsp>
                        <wps:cNvPr id="293" name="Graphic 293"/>
                        <wps:cNvSpPr/>
                        <wps:spPr>
                          <a:xfrm>
                            <a:off x="44450" y="1364080"/>
                            <a:ext cx="3906520" cy="1270"/>
                          </a:xfrm>
                          <a:custGeom>
                            <a:avLst/>
                            <a:gdLst/>
                            <a:ahLst/>
                            <a:cxnLst/>
                            <a:rect l="l" t="t" r="r" b="b"/>
                            <a:pathLst>
                              <a:path w="3906520" h="0">
                                <a:moveTo>
                                  <a:pt x="0" y="0"/>
                                </a:moveTo>
                                <a:lnTo>
                                  <a:pt x="3905999" y="0"/>
                                </a:lnTo>
                              </a:path>
                            </a:pathLst>
                          </a:custGeom>
                          <a:ln w="10160">
                            <a:solidFill>
                              <a:srgbClr val="7F7F7F"/>
                            </a:solidFill>
                            <a:prstDash val="sysDash"/>
                          </a:ln>
                        </wps:spPr>
                        <wps:bodyPr wrap="square" lIns="0" tIns="0" rIns="0" bIns="0" rtlCol="0">
                          <a:prstTxWarp prst="textNoShape">
                            <a:avLst/>
                          </a:prstTxWarp>
                          <a:noAutofit/>
                        </wps:bodyPr>
                      </wps:wsp>
                      <wps:wsp>
                        <wps:cNvPr id="294" name="Graphic 294"/>
                        <wps:cNvSpPr/>
                        <wps:spPr>
                          <a:xfrm>
                            <a:off x="0" y="1364080"/>
                            <a:ext cx="44450" cy="1270"/>
                          </a:xfrm>
                          <a:custGeom>
                            <a:avLst/>
                            <a:gdLst/>
                            <a:ahLst/>
                            <a:cxnLst/>
                            <a:rect l="l" t="t" r="r" b="b"/>
                            <a:pathLst>
                              <a:path w="44450" h="0">
                                <a:moveTo>
                                  <a:pt x="44450" y="0"/>
                                </a:moveTo>
                                <a:lnTo>
                                  <a:pt x="0" y="0"/>
                                </a:lnTo>
                              </a:path>
                            </a:pathLst>
                          </a:custGeom>
                          <a:solidFill>
                            <a:srgbClr val="000000"/>
                          </a:solidFill>
                        </wps:spPr>
                        <wps:bodyPr wrap="square" lIns="0" tIns="0" rIns="0" bIns="0" rtlCol="0">
                          <a:prstTxWarp prst="textNoShape">
                            <a:avLst/>
                          </a:prstTxWarp>
                          <a:noAutofit/>
                        </wps:bodyPr>
                      </wps:wsp>
                      <wps:wsp>
                        <wps:cNvPr id="295" name="Graphic 295"/>
                        <wps:cNvSpPr/>
                        <wps:spPr>
                          <a:xfrm>
                            <a:off x="0" y="1364080"/>
                            <a:ext cx="44450" cy="1270"/>
                          </a:xfrm>
                          <a:custGeom>
                            <a:avLst/>
                            <a:gdLst/>
                            <a:ahLst/>
                            <a:cxnLst/>
                            <a:rect l="l" t="t" r="r" b="b"/>
                            <a:pathLst>
                              <a:path w="44450" h="0">
                                <a:moveTo>
                                  <a:pt x="44450" y="0"/>
                                </a:moveTo>
                                <a:lnTo>
                                  <a:pt x="0" y="0"/>
                                </a:lnTo>
                              </a:path>
                            </a:pathLst>
                          </a:custGeom>
                          <a:ln w="10160">
                            <a:solidFill>
                              <a:srgbClr val="000000"/>
                            </a:solidFill>
                            <a:prstDash val="solid"/>
                          </a:ln>
                        </wps:spPr>
                        <wps:bodyPr wrap="square" lIns="0" tIns="0" rIns="0" bIns="0" rtlCol="0">
                          <a:prstTxWarp prst="textNoShape">
                            <a:avLst/>
                          </a:prstTxWarp>
                          <a:noAutofit/>
                        </wps:bodyPr>
                      </wps:wsp>
                      <wps:wsp>
                        <wps:cNvPr id="296" name="Graphic 296"/>
                        <wps:cNvSpPr/>
                        <wps:spPr>
                          <a:xfrm>
                            <a:off x="44450" y="1092280"/>
                            <a:ext cx="3906520" cy="1270"/>
                          </a:xfrm>
                          <a:custGeom>
                            <a:avLst/>
                            <a:gdLst/>
                            <a:ahLst/>
                            <a:cxnLst/>
                            <a:rect l="l" t="t" r="r" b="b"/>
                            <a:pathLst>
                              <a:path w="3906520" h="0">
                                <a:moveTo>
                                  <a:pt x="0" y="0"/>
                                </a:moveTo>
                                <a:lnTo>
                                  <a:pt x="195300" y="0"/>
                                </a:lnTo>
                              </a:path>
                              <a:path w="3906520" h="0">
                                <a:moveTo>
                                  <a:pt x="585900" y="0"/>
                                </a:moveTo>
                                <a:lnTo>
                                  <a:pt x="846300" y="0"/>
                                </a:lnTo>
                              </a:path>
                              <a:path w="3906520" h="0">
                                <a:moveTo>
                                  <a:pt x="2538900" y="0"/>
                                </a:moveTo>
                                <a:lnTo>
                                  <a:pt x="2669100" y="0"/>
                                </a:lnTo>
                              </a:path>
                              <a:path w="3906520" h="0">
                                <a:moveTo>
                                  <a:pt x="3189900" y="0"/>
                                </a:moveTo>
                                <a:lnTo>
                                  <a:pt x="3320100" y="0"/>
                                </a:lnTo>
                              </a:path>
                              <a:path w="3906520" h="0">
                                <a:moveTo>
                                  <a:pt x="1887900" y="0"/>
                                </a:moveTo>
                                <a:lnTo>
                                  <a:pt x="2018100" y="0"/>
                                </a:lnTo>
                              </a:path>
                              <a:path w="3906520" h="0">
                                <a:moveTo>
                                  <a:pt x="1236900" y="0"/>
                                </a:moveTo>
                                <a:lnTo>
                                  <a:pt x="1367100" y="0"/>
                                </a:lnTo>
                              </a:path>
                              <a:path w="3906520" h="0">
                                <a:moveTo>
                                  <a:pt x="3840900" y="0"/>
                                </a:moveTo>
                                <a:lnTo>
                                  <a:pt x="3905999" y="0"/>
                                </a:lnTo>
                              </a:path>
                            </a:pathLst>
                          </a:custGeom>
                          <a:ln w="10159">
                            <a:solidFill>
                              <a:srgbClr val="7F7F7F"/>
                            </a:solidFill>
                            <a:prstDash val="sysDash"/>
                          </a:ln>
                        </wps:spPr>
                        <wps:bodyPr wrap="square" lIns="0" tIns="0" rIns="0" bIns="0" rtlCol="0">
                          <a:prstTxWarp prst="textNoShape">
                            <a:avLst/>
                          </a:prstTxWarp>
                          <a:noAutofit/>
                        </wps:bodyPr>
                      </wps:wsp>
                      <wps:wsp>
                        <wps:cNvPr id="297" name="Graphic 297"/>
                        <wps:cNvSpPr/>
                        <wps:spPr>
                          <a:xfrm>
                            <a:off x="0" y="1092280"/>
                            <a:ext cx="44450" cy="1270"/>
                          </a:xfrm>
                          <a:custGeom>
                            <a:avLst/>
                            <a:gdLst/>
                            <a:ahLst/>
                            <a:cxnLst/>
                            <a:rect l="l" t="t" r="r" b="b"/>
                            <a:pathLst>
                              <a:path w="44450" h="0">
                                <a:moveTo>
                                  <a:pt x="44450" y="0"/>
                                </a:moveTo>
                                <a:lnTo>
                                  <a:pt x="0" y="0"/>
                                </a:lnTo>
                              </a:path>
                            </a:pathLst>
                          </a:custGeom>
                          <a:solidFill>
                            <a:srgbClr val="000000"/>
                          </a:solidFill>
                        </wps:spPr>
                        <wps:bodyPr wrap="square" lIns="0" tIns="0" rIns="0" bIns="0" rtlCol="0">
                          <a:prstTxWarp prst="textNoShape">
                            <a:avLst/>
                          </a:prstTxWarp>
                          <a:noAutofit/>
                        </wps:bodyPr>
                      </wps:wsp>
                      <wps:wsp>
                        <wps:cNvPr id="298" name="Graphic 298"/>
                        <wps:cNvSpPr/>
                        <wps:spPr>
                          <a:xfrm>
                            <a:off x="0" y="1092280"/>
                            <a:ext cx="44450" cy="1270"/>
                          </a:xfrm>
                          <a:custGeom>
                            <a:avLst/>
                            <a:gdLst/>
                            <a:ahLst/>
                            <a:cxnLst/>
                            <a:rect l="l" t="t" r="r" b="b"/>
                            <a:pathLst>
                              <a:path w="44450" h="0">
                                <a:moveTo>
                                  <a:pt x="44450" y="0"/>
                                </a:moveTo>
                                <a:lnTo>
                                  <a:pt x="0" y="0"/>
                                </a:lnTo>
                              </a:path>
                            </a:pathLst>
                          </a:custGeom>
                          <a:ln w="10160">
                            <a:solidFill>
                              <a:srgbClr val="000000"/>
                            </a:solidFill>
                            <a:prstDash val="solid"/>
                          </a:ln>
                        </wps:spPr>
                        <wps:bodyPr wrap="square" lIns="0" tIns="0" rIns="0" bIns="0" rtlCol="0">
                          <a:prstTxWarp prst="textNoShape">
                            <a:avLst/>
                          </a:prstTxWarp>
                          <a:noAutofit/>
                        </wps:bodyPr>
                      </wps:wsp>
                      <wps:wsp>
                        <wps:cNvPr id="299" name="Graphic 299"/>
                        <wps:cNvSpPr/>
                        <wps:spPr>
                          <a:xfrm>
                            <a:off x="44450" y="820479"/>
                            <a:ext cx="3906520" cy="1270"/>
                          </a:xfrm>
                          <a:custGeom>
                            <a:avLst/>
                            <a:gdLst/>
                            <a:ahLst/>
                            <a:cxnLst/>
                            <a:rect l="l" t="t" r="r" b="b"/>
                            <a:pathLst>
                              <a:path w="3906520" h="0">
                                <a:moveTo>
                                  <a:pt x="1887900" y="0"/>
                                </a:moveTo>
                                <a:lnTo>
                                  <a:pt x="2018100" y="0"/>
                                </a:lnTo>
                              </a:path>
                              <a:path w="3906520" h="0">
                                <a:moveTo>
                                  <a:pt x="585900" y="0"/>
                                </a:moveTo>
                                <a:lnTo>
                                  <a:pt x="846300" y="0"/>
                                </a:lnTo>
                              </a:path>
                              <a:path w="3906520" h="0">
                                <a:moveTo>
                                  <a:pt x="1236900" y="0"/>
                                </a:moveTo>
                                <a:lnTo>
                                  <a:pt x="1367100" y="0"/>
                                </a:lnTo>
                              </a:path>
                              <a:path w="3906520" h="0">
                                <a:moveTo>
                                  <a:pt x="2538900" y="0"/>
                                </a:moveTo>
                                <a:lnTo>
                                  <a:pt x="2669100" y="0"/>
                                </a:lnTo>
                              </a:path>
                              <a:path w="3906520" h="0">
                                <a:moveTo>
                                  <a:pt x="0" y="0"/>
                                </a:moveTo>
                                <a:lnTo>
                                  <a:pt x="195300" y="0"/>
                                </a:lnTo>
                              </a:path>
                              <a:path w="3906520" h="0">
                                <a:moveTo>
                                  <a:pt x="3189900" y="0"/>
                                </a:moveTo>
                                <a:lnTo>
                                  <a:pt x="3320100" y="0"/>
                                </a:lnTo>
                              </a:path>
                              <a:path w="3906520" h="0">
                                <a:moveTo>
                                  <a:pt x="3840900" y="0"/>
                                </a:moveTo>
                                <a:lnTo>
                                  <a:pt x="3905999" y="0"/>
                                </a:lnTo>
                              </a:path>
                            </a:pathLst>
                          </a:custGeom>
                          <a:ln w="10159">
                            <a:solidFill>
                              <a:srgbClr val="7F7F7F"/>
                            </a:solidFill>
                            <a:prstDash val="sysDash"/>
                          </a:ln>
                        </wps:spPr>
                        <wps:bodyPr wrap="square" lIns="0" tIns="0" rIns="0" bIns="0" rtlCol="0">
                          <a:prstTxWarp prst="textNoShape">
                            <a:avLst/>
                          </a:prstTxWarp>
                          <a:noAutofit/>
                        </wps:bodyPr>
                      </wps:wsp>
                      <wps:wsp>
                        <wps:cNvPr id="300" name="Graphic 300"/>
                        <wps:cNvSpPr/>
                        <wps:spPr>
                          <a:xfrm>
                            <a:off x="0" y="820479"/>
                            <a:ext cx="44450" cy="1270"/>
                          </a:xfrm>
                          <a:custGeom>
                            <a:avLst/>
                            <a:gdLst/>
                            <a:ahLst/>
                            <a:cxnLst/>
                            <a:rect l="l" t="t" r="r" b="b"/>
                            <a:pathLst>
                              <a:path w="44450" h="0">
                                <a:moveTo>
                                  <a:pt x="44450" y="0"/>
                                </a:moveTo>
                                <a:lnTo>
                                  <a:pt x="0" y="0"/>
                                </a:lnTo>
                              </a:path>
                            </a:pathLst>
                          </a:custGeom>
                          <a:solidFill>
                            <a:srgbClr val="000000"/>
                          </a:solidFill>
                        </wps:spPr>
                        <wps:bodyPr wrap="square" lIns="0" tIns="0" rIns="0" bIns="0" rtlCol="0">
                          <a:prstTxWarp prst="textNoShape">
                            <a:avLst/>
                          </a:prstTxWarp>
                          <a:noAutofit/>
                        </wps:bodyPr>
                      </wps:wsp>
                      <wps:wsp>
                        <wps:cNvPr id="301" name="Graphic 301"/>
                        <wps:cNvSpPr/>
                        <wps:spPr>
                          <a:xfrm>
                            <a:off x="0" y="820479"/>
                            <a:ext cx="44450" cy="1270"/>
                          </a:xfrm>
                          <a:custGeom>
                            <a:avLst/>
                            <a:gdLst/>
                            <a:ahLst/>
                            <a:cxnLst/>
                            <a:rect l="l" t="t" r="r" b="b"/>
                            <a:pathLst>
                              <a:path w="44450" h="0">
                                <a:moveTo>
                                  <a:pt x="44450" y="0"/>
                                </a:moveTo>
                                <a:lnTo>
                                  <a:pt x="0" y="0"/>
                                </a:lnTo>
                              </a:path>
                            </a:pathLst>
                          </a:custGeom>
                          <a:ln w="10160">
                            <a:solidFill>
                              <a:srgbClr val="000000"/>
                            </a:solidFill>
                            <a:prstDash val="solid"/>
                          </a:ln>
                        </wps:spPr>
                        <wps:bodyPr wrap="square" lIns="0" tIns="0" rIns="0" bIns="0" rtlCol="0">
                          <a:prstTxWarp prst="textNoShape">
                            <a:avLst/>
                          </a:prstTxWarp>
                          <a:noAutofit/>
                        </wps:bodyPr>
                      </wps:wsp>
                      <wps:wsp>
                        <wps:cNvPr id="302" name="Graphic 302"/>
                        <wps:cNvSpPr/>
                        <wps:spPr>
                          <a:xfrm>
                            <a:off x="44450" y="548680"/>
                            <a:ext cx="3906520" cy="1270"/>
                          </a:xfrm>
                          <a:custGeom>
                            <a:avLst/>
                            <a:gdLst/>
                            <a:ahLst/>
                            <a:cxnLst/>
                            <a:rect l="l" t="t" r="r" b="b"/>
                            <a:pathLst>
                              <a:path w="3906520" h="0">
                                <a:moveTo>
                                  <a:pt x="1887900" y="0"/>
                                </a:moveTo>
                                <a:lnTo>
                                  <a:pt x="2148300" y="0"/>
                                </a:lnTo>
                              </a:path>
                              <a:path w="3906520" h="0">
                                <a:moveTo>
                                  <a:pt x="1236900" y="0"/>
                                </a:moveTo>
                                <a:lnTo>
                                  <a:pt x="1497300" y="0"/>
                                </a:lnTo>
                              </a:path>
                              <a:path w="3906520" h="0">
                                <a:moveTo>
                                  <a:pt x="2278500" y="0"/>
                                </a:moveTo>
                                <a:lnTo>
                                  <a:pt x="2408700" y="0"/>
                                </a:lnTo>
                              </a:path>
                              <a:path w="3906520" h="0">
                                <a:moveTo>
                                  <a:pt x="2538900" y="0"/>
                                </a:moveTo>
                                <a:lnTo>
                                  <a:pt x="2669100" y="0"/>
                                </a:lnTo>
                              </a:path>
                              <a:path w="3906520" h="0">
                                <a:moveTo>
                                  <a:pt x="0" y="0"/>
                                </a:moveTo>
                                <a:lnTo>
                                  <a:pt x="195300" y="0"/>
                                </a:lnTo>
                              </a:path>
                              <a:path w="3906520" h="0">
                                <a:moveTo>
                                  <a:pt x="585900" y="0"/>
                                </a:moveTo>
                                <a:lnTo>
                                  <a:pt x="846300" y="0"/>
                                </a:lnTo>
                              </a:path>
                              <a:path w="3906520" h="0">
                                <a:moveTo>
                                  <a:pt x="3189900" y="0"/>
                                </a:moveTo>
                                <a:lnTo>
                                  <a:pt x="3905999" y="0"/>
                                </a:lnTo>
                              </a:path>
                            </a:pathLst>
                          </a:custGeom>
                          <a:ln w="10159">
                            <a:solidFill>
                              <a:srgbClr val="7F7F7F"/>
                            </a:solidFill>
                            <a:prstDash val="sysDash"/>
                          </a:ln>
                        </wps:spPr>
                        <wps:bodyPr wrap="square" lIns="0" tIns="0" rIns="0" bIns="0" rtlCol="0">
                          <a:prstTxWarp prst="textNoShape">
                            <a:avLst/>
                          </a:prstTxWarp>
                          <a:noAutofit/>
                        </wps:bodyPr>
                      </wps:wsp>
                      <wps:wsp>
                        <wps:cNvPr id="303" name="Graphic 303"/>
                        <wps:cNvSpPr/>
                        <wps:spPr>
                          <a:xfrm>
                            <a:off x="0" y="548680"/>
                            <a:ext cx="44450" cy="1270"/>
                          </a:xfrm>
                          <a:custGeom>
                            <a:avLst/>
                            <a:gdLst/>
                            <a:ahLst/>
                            <a:cxnLst/>
                            <a:rect l="l" t="t" r="r" b="b"/>
                            <a:pathLst>
                              <a:path w="44450" h="0">
                                <a:moveTo>
                                  <a:pt x="44450" y="0"/>
                                </a:moveTo>
                                <a:lnTo>
                                  <a:pt x="0" y="0"/>
                                </a:lnTo>
                              </a:path>
                            </a:pathLst>
                          </a:custGeom>
                          <a:solidFill>
                            <a:srgbClr val="000000"/>
                          </a:solidFill>
                        </wps:spPr>
                        <wps:bodyPr wrap="square" lIns="0" tIns="0" rIns="0" bIns="0" rtlCol="0">
                          <a:prstTxWarp prst="textNoShape">
                            <a:avLst/>
                          </a:prstTxWarp>
                          <a:noAutofit/>
                        </wps:bodyPr>
                      </wps:wsp>
                      <wps:wsp>
                        <wps:cNvPr id="304" name="Graphic 304"/>
                        <wps:cNvSpPr/>
                        <wps:spPr>
                          <a:xfrm>
                            <a:off x="0" y="548680"/>
                            <a:ext cx="44450" cy="1270"/>
                          </a:xfrm>
                          <a:custGeom>
                            <a:avLst/>
                            <a:gdLst/>
                            <a:ahLst/>
                            <a:cxnLst/>
                            <a:rect l="l" t="t" r="r" b="b"/>
                            <a:pathLst>
                              <a:path w="44450" h="0">
                                <a:moveTo>
                                  <a:pt x="44450" y="0"/>
                                </a:moveTo>
                                <a:lnTo>
                                  <a:pt x="0" y="0"/>
                                </a:lnTo>
                              </a:path>
                            </a:pathLst>
                          </a:custGeom>
                          <a:ln w="10160">
                            <a:solidFill>
                              <a:srgbClr val="000000"/>
                            </a:solidFill>
                            <a:prstDash val="solid"/>
                          </a:ln>
                        </wps:spPr>
                        <wps:bodyPr wrap="square" lIns="0" tIns="0" rIns="0" bIns="0" rtlCol="0">
                          <a:prstTxWarp prst="textNoShape">
                            <a:avLst/>
                          </a:prstTxWarp>
                          <a:noAutofit/>
                        </wps:bodyPr>
                      </wps:wsp>
                      <wps:wsp>
                        <wps:cNvPr id="305" name="Graphic 305"/>
                        <wps:cNvSpPr/>
                        <wps:spPr>
                          <a:xfrm>
                            <a:off x="44450" y="276879"/>
                            <a:ext cx="3906520" cy="1270"/>
                          </a:xfrm>
                          <a:custGeom>
                            <a:avLst/>
                            <a:gdLst/>
                            <a:ahLst/>
                            <a:cxnLst/>
                            <a:rect l="l" t="t" r="r" b="b"/>
                            <a:pathLst>
                              <a:path w="3906520" h="0">
                                <a:moveTo>
                                  <a:pt x="585900" y="0"/>
                                </a:moveTo>
                                <a:lnTo>
                                  <a:pt x="846300" y="0"/>
                                </a:lnTo>
                              </a:path>
                              <a:path w="3906520" h="0">
                                <a:moveTo>
                                  <a:pt x="0" y="0"/>
                                </a:moveTo>
                                <a:lnTo>
                                  <a:pt x="195300" y="0"/>
                                </a:lnTo>
                              </a:path>
                              <a:path w="3906520" h="0">
                                <a:moveTo>
                                  <a:pt x="1236900" y="0"/>
                                </a:moveTo>
                                <a:lnTo>
                                  <a:pt x="1627500" y="0"/>
                                </a:lnTo>
                              </a:path>
                              <a:path w="3906520" h="0">
                                <a:moveTo>
                                  <a:pt x="2538900" y="0"/>
                                </a:moveTo>
                                <a:lnTo>
                                  <a:pt x="2669100" y="0"/>
                                </a:lnTo>
                              </a:path>
                              <a:path w="3906520" h="0">
                                <a:moveTo>
                                  <a:pt x="2278500" y="0"/>
                                </a:moveTo>
                                <a:lnTo>
                                  <a:pt x="2408700" y="0"/>
                                </a:lnTo>
                              </a:path>
                              <a:path w="3906520" h="0">
                                <a:moveTo>
                                  <a:pt x="2929500" y="0"/>
                                </a:moveTo>
                                <a:lnTo>
                                  <a:pt x="3059700" y="0"/>
                                </a:lnTo>
                              </a:path>
                              <a:path w="3906520" h="0">
                                <a:moveTo>
                                  <a:pt x="1887900" y="0"/>
                                </a:moveTo>
                                <a:lnTo>
                                  <a:pt x="2148300" y="0"/>
                                </a:lnTo>
                              </a:path>
                              <a:path w="3906520" h="0">
                                <a:moveTo>
                                  <a:pt x="3189900" y="0"/>
                                </a:moveTo>
                                <a:lnTo>
                                  <a:pt x="3905999" y="0"/>
                                </a:lnTo>
                              </a:path>
                            </a:pathLst>
                          </a:custGeom>
                          <a:ln w="10159">
                            <a:solidFill>
                              <a:srgbClr val="7F7F7F"/>
                            </a:solidFill>
                            <a:prstDash val="sysDash"/>
                          </a:ln>
                        </wps:spPr>
                        <wps:bodyPr wrap="square" lIns="0" tIns="0" rIns="0" bIns="0" rtlCol="0">
                          <a:prstTxWarp prst="textNoShape">
                            <a:avLst/>
                          </a:prstTxWarp>
                          <a:noAutofit/>
                        </wps:bodyPr>
                      </wps:wsp>
                      <wps:wsp>
                        <wps:cNvPr id="306" name="Graphic 306"/>
                        <wps:cNvSpPr/>
                        <wps:spPr>
                          <a:xfrm>
                            <a:off x="0" y="276879"/>
                            <a:ext cx="44450" cy="1270"/>
                          </a:xfrm>
                          <a:custGeom>
                            <a:avLst/>
                            <a:gdLst/>
                            <a:ahLst/>
                            <a:cxnLst/>
                            <a:rect l="l" t="t" r="r" b="b"/>
                            <a:pathLst>
                              <a:path w="44450" h="0">
                                <a:moveTo>
                                  <a:pt x="44450" y="0"/>
                                </a:moveTo>
                                <a:lnTo>
                                  <a:pt x="0" y="0"/>
                                </a:lnTo>
                              </a:path>
                            </a:pathLst>
                          </a:custGeom>
                          <a:solidFill>
                            <a:srgbClr val="000000"/>
                          </a:solidFill>
                        </wps:spPr>
                        <wps:bodyPr wrap="square" lIns="0" tIns="0" rIns="0" bIns="0" rtlCol="0">
                          <a:prstTxWarp prst="textNoShape">
                            <a:avLst/>
                          </a:prstTxWarp>
                          <a:noAutofit/>
                        </wps:bodyPr>
                      </wps:wsp>
                      <wps:wsp>
                        <wps:cNvPr id="307" name="Graphic 307"/>
                        <wps:cNvSpPr/>
                        <wps:spPr>
                          <a:xfrm>
                            <a:off x="0" y="276879"/>
                            <a:ext cx="44450" cy="1270"/>
                          </a:xfrm>
                          <a:custGeom>
                            <a:avLst/>
                            <a:gdLst/>
                            <a:ahLst/>
                            <a:cxnLst/>
                            <a:rect l="l" t="t" r="r" b="b"/>
                            <a:pathLst>
                              <a:path w="44450" h="0">
                                <a:moveTo>
                                  <a:pt x="44450" y="0"/>
                                </a:moveTo>
                                <a:lnTo>
                                  <a:pt x="0" y="0"/>
                                </a:lnTo>
                              </a:path>
                            </a:pathLst>
                          </a:custGeom>
                          <a:ln w="10160">
                            <a:solidFill>
                              <a:srgbClr val="000000"/>
                            </a:solidFill>
                            <a:prstDash val="solid"/>
                          </a:ln>
                        </wps:spPr>
                        <wps:bodyPr wrap="square" lIns="0" tIns="0" rIns="0" bIns="0" rtlCol="0">
                          <a:prstTxWarp prst="textNoShape">
                            <a:avLst/>
                          </a:prstTxWarp>
                          <a:noAutofit/>
                        </wps:bodyPr>
                      </wps:wsp>
                      <wps:wsp>
                        <wps:cNvPr id="308" name="Graphic 308"/>
                        <wps:cNvSpPr/>
                        <wps:spPr>
                          <a:xfrm>
                            <a:off x="44450" y="5080"/>
                            <a:ext cx="3906520" cy="1270"/>
                          </a:xfrm>
                          <a:custGeom>
                            <a:avLst/>
                            <a:gdLst/>
                            <a:ahLst/>
                            <a:cxnLst/>
                            <a:rect l="l" t="t" r="r" b="b"/>
                            <a:pathLst>
                              <a:path w="3906520" h="0">
                                <a:moveTo>
                                  <a:pt x="0" y="0"/>
                                </a:moveTo>
                                <a:lnTo>
                                  <a:pt x="3905999" y="0"/>
                                </a:lnTo>
                              </a:path>
                            </a:pathLst>
                          </a:custGeom>
                          <a:ln w="10160">
                            <a:solidFill>
                              <a:srgbClr val="7F7F7F"/>
                            </a:solidFill>
                            <a:prstDash val="sysDash"/>
                          </a:ln>
                        </wps:spPr>
                        <wps:bodyPr wrap="square" lIns="0" tIns="0" rIns="0" bIns="0" rtlCol="0">
                          <a:prstTxWarp prst="textNoShape">
                            <a:avLst/>
                          </a:prstTxWarp>
                          <a:noAutofit/>
                        </wps:bodyPr>
                      </wps:wsp>
                      <wps:wsp>
                        <wps:cNvPr id="309" name="Graphic 309"/>
                        <wps:cNvSpPr/>
                        <wps:spPr>
                          <a:xfrm>
                            <a:off x="0" y="5080"/>
                            <a:ext cx="44450" cy="1270"/>
                          </a:xfrm>
                          <a:custGeom>
                            <a:avLst/>
                            <a:gdLst/>
                            <a:ahLst/>
                            <a:cxnLst/>
                            <a:rect l="l" t="t" r="r" b="b"/>
                            <a:pathLst>
                              <a:path w="44450" h="0">
                                <a:moveTo>
                                  <a:pt x="44450" y="0"/>
                                </a:moveTo>
                                <a:lnTo>
                                  <a:pt x="0" y="0"/>
                                </a:lnTo>
                              </a:path>
                            </a:pathLst>
                          </a:custGeom>
                          <a:solidFill>
                            <a:srgbClr val="000000"/>
                          </a:solidFill>
                        </wps:spPr>
                        <wps:bodyPr wrap="square" lIns="0" tIns="0" rIns="0" bIns="0" rtlCol="0">
                          <a:prstTxWarp prst="textNoShape">
                            <a:avLst/>
                          </a:prstTxWarp>
                          <a:noAutofit/>
                        </wps:bodyPr>
                      </wps:wsp>
                      <wps:wsp>
                        <wps:cNvPr id="310" name="Graphic 310"/>
                        <wps:cNvSpPr/>
                        <wps:spPr>
                          <a:xfrm>
                            <a:off x="0" y="5080"/>
                            <a:ext cx="44450" cy="1270"/>
                          </a:xfrm>
                          <a:custGeom>
                            <a:avLst/>
                            <a:gdLst/>
                            <a:ahLst/>
                            <a:cxnLst/>
                            <a:rect l="l" t="t" r="r" b="b"/>
                            <a:pathLst>
                              <a:path w="44450" h="0">
                                <a:moveTo>
                                  <a:pt x="44450" y="0"/>
                                </a:moveTo>
                                <a:lnTo>
                                  <a:pt x="0" y="0"/>
                                </a:lnTo>
                              </a:path>
                            </a:pathLst>
                          </a:custGeom>
                          <a:ln w="10160">
                            <a:solidFill>
                              <a:srgbClr val="000000"/>
                            </a:solidFill>
                            <a:prstDash val="solid"/>
                          </a:ln>
                        </wps:spPr>
                        <wps:bodyPr wrap="square" lIns="0" tIns="0" rIns="0" bIns="0" rtlCol="0">
                          <a:prstTxWarp prst="textNoShape">
                            <a:avLst/>
                          </a:prstTxWarp>
                          <a:noAutofit/>
                        </wps:bodyPr>
                      </wps:wsp>
                      <wps:wsp>
                        <wps:cNvPr id="311" name="Graphic 311"/>
                        <wps:cNvSpPr/>
                        <wps:spPr>
                          <a:xfrm>
                            <a:off x="760538" y="195743"/>
                            <a:ext cx="2734310" cy="1168400"/>
                          </a:xfrm>
                          <a:custGeom>
                            <a:avLst/>
                            <a:gdLst/>
                            <a:ahLst/>
                            <a:cxnLst/>
                            <a:rect l="l" t="t" r="r" b="b"/>
                            <a:pathLst>
                              <a:path w="2734310" h="1168400">
                                <a:moveTo>
                                  <a:pt x="130200" y="919949"/>
                                </a:moveTo>
                                <a:lnTo>
                                  <a:pt x="0" y="919949"/>
                                </a:lnTo>
                                <a:lnTo>
                                  <a:pt x="0" y="1168336"/>
                                </a:lnTo>
                                <a:lnTo>
                                  <a:pt x="130200" y="1168336"/>
                                </a:lnTo>
                                <a:lnTo>
                                  <a:pt x="130200" y="919949"/>
                                </a:lnTo>
                                <a:close/>
                              </a:path>
                              <a:path w="2734310" h="1168400">
                                <a:moveTo>
                                  <a:pt x="781202" y="485000"/>
                                </a:moveTo>
                                <a:lnTo>
                                  <a:pt x="651002" y="485000"/>
                                </a:lnTo>
                                <a:lnTo>
                                  <a:pt x="651002" y="1168336"/>
                                </a:lnTo>
                                <a:lnTo>
                                  <a:pt x="781202" y="1168336"/>
                                </a:lnTo>
                                <a:lnTo>
                                  <a:pt x="781202" y="485000"/>
                                </a:lnTo>
                                <a:close/>
                              </a:path>
                              <a:path w="2734310" h="1168400">
                                <a:moveTo>
                                  <a:pt x="1432204" y="403885"/>
                                </a:moveTo>
                                <a:lnTo>
                                  <a:pt x="1302004" y="403885"/>
                                </a:lnTo>
                                <a:lnTo>
                                  <a:pt x="1302004" y="1168336"/>
                                </a:lnTo>
                                <a:lnTo>
                                  <a:pt x="1432204" y="1168336"/>
                                </a:lnTo>
                                <a:lnTo>
                                  <a:pt x="1432204" y="403885"/>
                                </a:lnTo>
                                <a:close/>
                              </a:path>
                              <a:path w="2734310" h="1168400">
                                <a:moveTo>
                                  <a:pt x="2083206" y="0"/>
                                </a:moveTo>
                                <a:lnTo>
                                  <a:pt x="1953006" y="0"/>
                                </a:lnTo>
                                <a:lnTo>
                                  <a:pt x="1953006" y="1168336"/>
                                </a:lnTo>
                                <a:lnTo>
                                  <a:pt x="2083206" y="1168336"/>
                                </a:lnTo>
                                <a:lnTo>
                                  <a:pt x="2083206" y="0"/>
                                </a:lnTo>
                                <a:close/>
                              </a:path>
                              <a:path w="2734310" h="1168400">
                                <a:moveTo>
                                  <a:pt x="2734208" y="581863"/>
                                </a:moveTo>
                                <a:lnTo>
                                  <a:pt x="2604008" y="581863"/>
                                </a:lnTo>
                                <a:lnTo>
                                  <a:pt x="2604008" y="1168336"/>
                                </a:lnTo>
                                <a:lnTo>
                                  <a:pt x="2734208" y="1168336"/>
                                </a:lnTo>
                                <a:lnTo>
                                  <a:pt x="2734208" y="581863"/>
                                </a:lnTo>
                                <a:close/>
                              </a:path>
                            </a:pathLst>
                          </a:custGeom>
                          <a:solidFill>
                            <a:srgbClr val="3173A1"/>
                          </a:solidFill>
                        </wps:spPr>
                        <wps:bodyPr wrap="square" lIns="0" tIns="0" rIns="0" bIns="0" rtlCol="0">
                          <a:prstTxWarp prst="textNoShape">
                            <a:avLst/>
                          </a:prstTxWarp>
                          <a:noAutofit/>
                        </wps:bodyPr>
                      </wps:wsp>
                      <wps:wsp>
                        <wps:cNvPr id="312" name="Graphic 312"/>
                        <wps:cNvSpPr/>
                        <wps:spPr>
                          <a:xfrm>
                            <a:off x="239749" y="120774"/>
                            <a:ext cx="3385820" cy="1243330"/>
                          </a:xfrm>
                          <a:custGeom>
                            <a:avLst/>
                            <a:gdLst/>
                            <a:ahLst/>
                            <a:cxnLst/>
                            <a:rect l="l" t="t" r="r" b="b"/>
                            <a:pathLst>
                              <a:path w="3385820" h="1243330">
                                <a:moveTo>
                                  <a:pt x="130200" y="20586"/>
                                </a:moveTo>
                                <a:lnTo>
                                  <a:pt x="0" y="20586"/>
                                </a:lnTo>
                                <a:lnTo>
                                  <a:pt x="0" y="1243304"/>
                                </a:lnTo>
                                <a:lnTo>
                                  <a:pt x="130200" y="1243304"/>
                                </a:lnTo>
                                <a:lnTo>
                                  <a:pt x="130200" y="20586"/>
                                </a:lnTo>
                                <a:close/>
                              </a:path>
                              <a:path w="3385820" h="1243330">
                                <a:moveTo>
                                  <a:pt x="781189" y="84645"/>
                                </a:moveTo>
                                <a:lnTo>
                                  <a:pt x="650989" y="84645"/>
                                </a:lnTo>
                                <a:lnTo>
                                  <a:pt x="650989" y="1243304"/>
                                </a:lnTo>
                                <a:lnTo>
                                  <a:pt x="781189" y="1243304"/>
                                </a:lnTo>
                                <a:lnTo>
                                  <a:pt x="781189" y="84645"/>
                                </a:lnTo>
                                <a:close/>
                              </a:path>
                              <a:path w="3385820" h="1243330">
                                <a:moveTo>
                                  <a:pt x="1432191" y="193319"/>
                                </a:moveTo>
                                <a:lnTo>
                                  <a:pt x="1301991" y="193319"/>
                                </a:lnTo>
                                <a:lnTo>
                                  <a:pt x="1301991" y="1243304"/>
                                </a:lnTo>
                                <a:lnTo>
                                  <a:pt x="1432191" y="1243304"/>
                                </a:lnTo>
                                <a:lnTo>
                                  <a:pt x="1432191" y="193319"/>
                                </a:lnTo>
                                <a:close/>
                              </a:path>
                              <a:path w="3385820" h="1243330">
                                <a:moveTo>
                                  <a:pt x="2083193" y="0"/>
                                </a:moveTo>
                                <a:lnTo>
                                  <a:pt x="1952993" y="0"/>
                                </a:lnTo>
                                <a:lnTo>
                                  <a:pt x="1952993" y="1243304"/>
                                </a:lnTo>
                                <a:lnTo>
                                  <a:pt x="2083193" y="1243304"/>
                                </a:lnTo>
                                <a:lnTo>
                                  <a:pt x="2083193" y="0"/>
                                </a:lnTo>
                                <a:close/>
                              </a:path>
                              <a:path w="3385820" h="1243330">
                                <a:moveTo>
                                  <a:pt x="2734195" y="128193"/>
                                </a:moveTo>
                                <a:lnTo>
                                  <a:pt x="2603995" y="128193"/>
                                </a:lnTo>
                                <a:lnTo>
                                  <a:pt x="2603995" y="1243304"/>
                                </a:lnTo>
                                <a:lnTo>
                                  <a:pt x="2734195" y="1243304"/>
                                </a:lnTo>
                                <a:lnTo>
                                  <a:pt x="2734195" y="128193"/>
                                </a:lnTo>
                                <a:close/>
                              </a:path>
                              <a:path w="3385820" h="1243330">
                                <a:moveTo>
                                  <a:pt x="3385197" y="556501"/>
                                </a:moveTo>
                                <a:lnTo>
                                  <a:pt x="3254997" y="556501"/>
                                </a:lnTo>
                                <a:lnTo>
                                  <a:pt x="3254997" y="1243304"/>
                                </a:lnTo>
                                <a:lnTo>
                                  <a:pt x="3385197" y="1243304"/>
                                </a:lnTo>
                                <a:lnTo>
                                  <a:pt x="3385197" y="556501"/>
                                </a:lnTo>
                                <a:close/>
                              </a:path>
                            </a:pathLst>
                          </a:custGeom>
                          <a:solidFill>
                            <a:srgbClr val="E0802C"/>
                          </a:solidFill>
                        </wps:spPr>
                        <wps:bodyPr wrap="square" lIns="0" tIns="0" rIns="0" bIns="0" rtlCol="0">
                          <a:prstTxWarp prst="textNoShape">
                            <a:avLst/>
                          </a:prstTxWarp>
                          <a:noAutofit/>
                        </wps:bodyPr>
                      </wps:wsp>
                      <wps:wsp>
                        <wps:cNvPr id="313" name="Graphic 313"/>
                        <wps:cNvSpPr/>
                        <wps:spPr>
                          <a:xfrm>
                            <a:off x="369949" y="129690"/>
                            <a:ext cx="3385820" cy="1234440"/>
                          </a:xfrm>
                          <a:custGeom>
                            <a:avLst/>
                            <a:gdLst/>
                            <a:ahLst/>
                            <a:cxnLst/>
                            <a:rect l="l" t="t" r="r" b="b"/>
                            <a:pathLst>
                              <a:path w="3385820" h="1234440">
                                <a:moveTo>
                                  <a:pt x="130200" y="0"/>
                                </a:moveTo>
                                <a:lnTo>
                                  <a:pt x="0" y="0"/>
                                </a:lnTo>
                                <a:lnTo>
                                  <a:pt x="0" y="1234389"/>
                                </a:lnTo>
                                <a:lnTo>
                                  <a:pt x="130200" y="1234389"/>
                                </a:lnTo>
                                <a:lnTo>
                                  <a:pt x="130200" y="0"/>
                                </a:lnTo>
                                <a:close/>
                              </a:path>
                              <a:path w="3385820" h="1234440">
                                <a:moveTo>
                                  <a:pt x="781189" y="71450"/>
                                </a:moveTo>
                                <a:lnTo>
                                  <a:pt x="650989" y="71450"/>
                                </a:lnTo>
                                <a:lnTo>
                                  <a:pt x="650989" y="1234389"/>
                                </a:lnTo>
                                <a:lnTo>
                                  <a:pt x="781189" y="1234389"/>
                                </a:lnTo>
                                <a:lnTo>
                                  <a:pt x="781189" y="71450"/>
                                </a:lnTo>
                                <a:close/>
                              </a:path>
                              <a:path w="3385820" h="1234440">
                                <a:moveTo>
                                  <a:pt x="1432191" y="91401"/>
                                </a:moveTo>
                                <a:lnTo>
                                  <a:pt x="1301991" y="91401"/>
                                </a:lnTo>
                                <a:lnTo>
                                  <a:pt x="1301991" y="1234389"/>
                                </a:lnTo>
                                <a:lnTo>
                                  <a:pt x="1432191" y="1234389"/>
                                </a:lnTo>
                                <a:lnTo>
                                  <a:pt x="1432191" y="91401"/>
                                </a:lnTo>
                                <a:close/>
                              </a:path>
                              <a:path w="3385820" h="1234440">
                                <a:moveTo>
                                  <a:pt x="2083193" y="634542"/>
                                </a:moveTo>
                                <a:lnTo>
                                  <a:pt x="1952993" y="634542"/>
                                </a:lnTo>
                                <a:lnTo>
                                  <a:pt x="1952993" y="1234389"/>
                                </a:lnTo>
                                <a:lnTo>
                                  <a:pt x="2083193" y="1234389"/>
                                </a:lnTo>
                                <a:lnTo>
                                  <a:pt x="2083193" y="634542"/>
                                </a:lnTo>
                                <a:close/>
                              </a:path>
                              <a:path w="3385820" h="1234440">
                                <a:moveTo>
                                  <a:pt x="2734195" y="223405"/>
                                </a:moveTo>
                                <a:lnTo>
                                  <a:pt x="2603995" y="223405"/>
                                </a:lnTo>
                                <a:lnTo>
                                  <a:pt x="2603995" y="1234389"/>
                                </a:lnTo>
                                <a:lnTo>
                                  <a:pt x="2734195" y="1234389"/>
                                </a:lnTo>
                                <a:lnTo>
                                  <a:pt x="2734195" y="223405"/>
                                </a:lnTo>
                                <a:close/>
                              </a:path>
                              <a:path w="3385820" h="1234440">
                                <a:moveTo>
                                  <a:pt x="3385197" y="499503"/>
                                </a:moveTo>
                                <a:lnTo>
                                  <a:pt x="3254997" y="499503"/>
                                </a:lnTo>
                                <a:lnTo>
                                  <a:pt x="3254997" y="1234389"/>
                                </a:lnTo>
                                <a:lnTo>
                                  <a:pt x="3385197" y="1234389"/>
                                </a:lnTo>
                                <a:lnTo>
                                  <a:pt x="3385197" y="499503"/>
                                </a:lnTo>
                                <a:close/>
                              </a:path>
                            </a:pathLst>
                          </a:custGeom>
                          <a:solidFill>
                            <a:srgbClr val="3A913A"/>
                          </a:solidFill>
                        </wps:spPr>
                        <wps:bodyPr wrap="square" lIns="0" tIns="0" rIns="0" bIns="0" rtlCol="0">
                          <a:prstTxWarp prst="textNoShape">
                            <a:avLst/>
                          </a:prstTxWarp>
                          <a:noAutofit/>
                        </wps:bodyPr>
                      </wps:wsp>
                      <wps:wsp>
                        <wps:cNvPr id="314" name="Graphic 314"/>
                        <wps:cNvSpPr/>
                        <wps:spPr>
                          <a:xfrm>
                            <a:off x="500149" y="84097"/>
                            <a:ext cx="3385820" cy="1280160"/>
                          </a:xfrm>
                          <a:custGeom>
                            <a:avLst/>
                            <a:gdLst/>
                            <a:ahLst/>
                            <a:cxnLst/>
                            <a:rect l="l" t="t" r="r" b="b"/>
                            <a:pathLst>
                              <a:path w="3385820" h="1280160">
                                <a:moveTo>
                                  <a:pt x="130187" y="4064"/>
                                </a:moveTo>
                                <a:lnTo>
                                  <a:pt x="0" y="4064"/>
                                </a:lnTo>
                                <a:lnTo>
                                  <a:pt x="0" y="1279982"/>
                                </a:lnTo>
                                <a:lnTo>
                                  <a:pt x="130187" y="1279982"/>
                                </a:lnTo>
                                <a:lnTo>
                                  <a:pt x="130187" y="4064"/>
                                </a:lnTo>
                                <a:close/>
                              </a:path>
                              <a:path w="3385820" h="1280160">
                                <a:moveTo>
                                  <a:pt x="781189" y="36461"/>
                                </a:moveTo>
                                <a:lnTo>
                                  <a:pt x="650989" y="36461"/>
                                </a:lnTo>
                                <a:lnTo>
                                  <a:pt x="650989" y="1279982"/>
                                </a:lnTo>
                                <a:lnTo>
                                  <a:pt x="781189" y="1279982"/>
                                </a:lnTo>
                                <a:lnTo>
                                  <a:pt x="781189" y="36461"/>
                                </a:lnTo>
                                <a:close/>
                              </a:path>
                              <a:path w="3385820" h="1280160">
                                <a:moveTo>
                                  <a:pt x="1432191" y="152755"/>
                                </a:moveTo>
                                <a:lnTo>
                                  <a:pt x="1301991" y="152755"/>
                                </a:lnTo>
                                <a:lnTo>
                                  <a:pt x="1301991" y="1279982"/>
                                </a:lnTo>
                                <a:lnTo>
                                  <a:pt x="1432191" y="1279982"/>
                                </a:lnTo>
                                <a:lnTo>
                                  <a:pt x="1432191" y="152755"/>
                                </a:lnTo>
                                <a:close/>
                              </a:path>
                              <a:path w="3385820" h="1280160">
                                <a:moveTo>
                                  <a:pt x="2083193" y="0"/>
                                </a:moveTo>
                                <a:lnTo>
                                  <a:pt x="1952993" y="0"/>
                                </a:lnTo>
                                <a:lnTo>
                                  <a:pt x="1952993" y="1279982"/>
                                </a:lnTo>
                                <a:lnTo>
                                  <a:pt x="2083193" y="1279982"/>
                                </a:lnTo>
                                <a:lnTo>
                                  <a:pt x="2083193" y="0"/>
                                </a:lnTo>
                                <a:close/>
                              </a:path>
                              <a:path w="3385820" h="1280160">
                                <a:moveTo>
                                  <a:pt x="2734195" y="77927"/>
                                </a:moveTo>
                                <a:lnTo>
                                  <a:pt x="2603995" y="77927"/>
                                </a:lnTo>
                                <a:lnTo>
                                  <a:pt x="2603995" y="1279982"/>
                                </a:lnTo>
                                <a:lnTo>
                                  <a:pt x="2734195" y="1279982"/>
                                </a:lnTo>
                                <a:lnTo>
                                  <a:pt x="2734195" y="77927"/>
                                </a:lnTo>
                                <a:close/>
                              </a:path>
                              <a:path w="3385820" h="1280160">
                                <a:moveTo>
                                  <a:pt x="3385197" y="593229"/>
                                </a:moveTo>
                                <a:lnTo>
                                  <a:pt x="3254997" y="593229"/>
                                </a:lnTo>
                                <a:lnTo>
                                  <a:pt x="3254997" y="1279982"/>
                                </a:lnTo>
                                <a:lnTo>
                                  <a:pt x="3385197" y="1279982"/>
                                </a:lnTo>
                                <a:lnTo>
                                  <a:pt x="3385197" y="593229"/>
                                </a:lnTo>
                                <a:close/>
                              </a:path>
                            </a:pathLst>
                          </a:custGeom>
                          <a:solidFill>
                            <a:srgbClr val="C03C3D"/>
                          </a:solidFill>
                        </wps:spPr>
                        <wps:bodyPr wrap="square" lIns="0" tIns="0" rIns="0" bIns="0" rtlCol="0">
                          <a:prstTxWarp prst="textNoShape">
                            <a:avLst/>
                          </a:prstTxWarp>
                          <a:noAutofit/>
                        </wps:bodyPr>
                      </wps:wsp>
                      <wps:wsp>
                        <wps:cNvPr id="315" name="Graphic 315"/>
                        <wps:cNvSpPr/>
                        <wps:spPr>
                          <a:xfrm>
                            <a:off x="44450" y="5080"/>
                            <a:ext cx="3906520" cy="1359535"/>
                          </a:xfrm>
                          <a:custGeom>
                            <a:avLst/>
                            <a:gdLst/>
                            <a:ahLst/>
                            <a:cxnLst/>
                            <a:rect l="l" t="t" r="r" b="b"/>
                            <a:pathLst>
                              <a:path w="3906520" h="1359535">
                                <a:moveTo>
                                  <a:pt x="0" y="1358999"/>
                                </a:moveTo>
                                <a:lnTo>
                                  <a:pt x="0" y="0"/>
                                </a:lnTo>
                              </a:path>
                              <a:path w="3906520" h="1359535">
                                <a:moveTo>
                                  <a:pt x="3905999" y="1358999"/>
                                </a:moveTo>
                                <a:lnTo>
                                  <a:pt x="3905999" y="0"/>
                                </a:lnTo>
                              </a:path>
                              <a:path w="3906520" h="1359535">
                                <a:moveTo>
                                  <a:pt x="0" y="1358999"/>
                                </a:moveTo>
                                <a:lnTo>
                                  <a:pt x="3905999" y="1358999"/>
                                </a:lnTo>
                              </a:path>
                              <a:path w="3906520" h="1359535">
                                <a:moveTo>
                                  <a:pt x="0" y="0"/>
                                </a:moveTo>
                                <a:lnTo>
                                  <a:pt x="3905999" y="0"/>
                                </a:lnTo>
                              </a:path>
                            </a:pathLst>
                          </a:custGeom>
                          <a:ln w="1016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99.472122pt;margin-top:5.625407pt;width:311.5pt;height:110.95pt;mso-position-horizontal-relative:page;mso-position-vertical-relative:paragraph;z-index:15750656" id="docshapegroup190" coordorigin="3989,113" coordsize="6230,2219">
                <v:shape style="position:absolute;left:4572;top:2260;width:2;height:70" id="docshape191" coordorigin="4572,2261" coordsize="0,70" path="m4572,2261l4572,2331e" filled="true" fillcolor="#000000" stroked="false">
                  <v:path arrowok="t"/>
                  <v:fill type="solid"/>
                </v:shape>
                <v:line style="position:absolute" from="4572,2261" to="4572,2331" stroked="true" strokeweight=".8pt" strokecolor="#000000">
                  <v:stroke dashstyle="solid"/>
                </v:line>
                <v:shape style="position:absolute;left:5597;top:2260;width:2;height:70" id="docshape192" coordorigin="5597,2261" coordsize="0,70" path="m5597,2261l5597,2331e" filled="true" fillcolor="#000000" stroked="false">
                  <v:path arrowok="t"/>
                  <v:fill type="solid"/>
                </v:shape>
                <v:line style="position:absolute" from="5597,2261" to="5597,2331" stroked="true" strokeweight=".8pt" strokecolor="#000000">
                  <v:stroke dashstyle="solid"/>
                </v:line>
                <v:shape style="position:absolute;left:6622;top:2260;width:2;height:70" id="docshape193" coordorigin="6622,2261" coordsize="0,70" path="m6622,2261l6622,2331e" filled="true" fillcolor="#000000" stroked="false">
                  <v:path arrowok="t"/>
                  <v:fill type="solid"/>
                </v:shape>
                <v:line style="position:absolute" from="6622,2261" to="6622,2331" stroked="true" strokeweight=".8pt" strokecolor="#000000">
                  <v:stroke dashstyle="solid"/>
                </v:line>
                <v:shape style="position:absolute;left:7647;top:2260;width:2;height:70" id="docshape194" coordorigin="7648,2261" coordsize="0,70" path="m7648,2261l7648,2331e" filled="true" fillcolor="#000000" stroked="false">
                  <v:path arrowok="t"/>
                  <v:fill type="solid"/>
                </v:shape>
                <v:line style="position:absolute" from="7648,2261" to="7648,2331" stroked="true" strokeweight=".8pt" strokecolor="#000000">
                  <v:stroke dashstyle="solid"/>
                </v:line>
                <v:shape style="position:absolute;left:8672;top:2260;width:2;height:70" id="docshape195" coordorigin="8673,2261" coordsize="0,70" path="m8673,2261l8673,2331e" filled="true" fillcolor="#000000" stroked="false">
                  <v:path arrowok="t"/>
                  <v:fill type="solid"/>
                </v:shape>
                <v:line style="position:absolute" from="8673,2261" to="8673,2331" stroked="true" strokeweight=".8pt" strokecolor="#000000">
                  <v:stroke dashstyle="solid"/>
                </v:line>
                <v:shape style="position:absolute;left:9698;top:2260;width:2;height:70" id="docshape196" coordorigin="9698,2261" coordsize="0,70" path="m9698,2261l9698,2331e" filled="true" fillcolor="#000000" stroked="false">
                  <v:path arrowok="t"/>
                  <v:fill type="solid"/>
                </v:shape>
                <v:line style="position:absolute" from="9698,2261" to="9698,2331" stroked="true" strokeweight=".8pt" strokecolor="#000000">
                  <v:stroke dashstyle="solid"/>
                </v:line>
                <v:line style="position:absolute" from="4059,2261" to="10211,2261" stroked="true" strokeweight=".8pt" strokecolor="#7f7f7f">
                  <v:stroke dashstyle="shortdash"/>
                </v:line>
                <v:shape style="position:absolute;left:3989;top:2260;width:70;height:2" id="docshape197" coordorigin="3989,2261" coordsize="70,0" path="m4059,2261l3989,2261e" filled="true" fillcolor="#000000" stroked="false">
                  <v:path arrowok="t"/>
                  <v:fill type="solid"/>
                </v:shape>
                <v:line style="position:absolute" from="4059,2261" to="3989,2261" stroked="true" strokeweight=".8pt" strokecolor="#000000">
                  <v:stroke dashstyle="solid"/>
                </v:line>
                <v:shape style="position:absolute;left:4059;top:1832;width:6152;height:2" id="docshape198" coordorigin="4059,1833" coordsize="6152,0" path="m4059,1833l4367,1833m4982,1833l5392,1833m8058,1833l8263,1833m9083,1833l9288,1833m7033,1833l7238,1833m6007,1833l6212,1833m10108,1833l10211,1833e" filled="false" stroked="true" strokeweight=".8pt" strokecolor="#7f7f7f">
                  <v:path arrowok="t"/>
                  <v:stroke dashstyle="shortdash"/>
                </v:shape>
                <v:shape style="position:absolute;left:3989;top:1832;width:70;height:2" id="docshape199" coordorigin="3989,1833" coordsize="70,0" path="m4059,1833l3989,1833e" filled="true" fillcolor="#000000" stroked="false">
                  <v:path arrowok="t"/>
                  <v:fill type="solid"/>
                </v:shape>
                <v:line style="position:absolute" from="4059,1833" to="3989,1833" stroked="true" strokeweight=".8pt" strokecolor="#000000">
                  <v:stroke dashstyle="solid"/>
                </v:line>
                <v:shape style="position:absolute;left:4059;top:1404;width:6152;height:2" id="docshape200" coordorigin="4059,1405" coordsize="6152,0" path="m7033,1405l7238,1405m4982,1405l5392,1405m6007,1405l6212,1405m8058,1405l8263,1405m4059,1405l4367,1405m9083,1405l9288,1405m10108,1405l10211,1405e" filled="false" stroked="true" strokeweight=".8pt" strokecolor="#7f7f7f">
                  <v:path arrowok="t"/>
                  <v:stroke dashstyle="shortdash"/>
                </v:shape>
                <v:shape style="position:absolute;left:3989;top:1404;width:70;height:2" id="docshape201" coordorigin="3989,1405" coordsize="70,0" path="m4059,1405l3989,1405e" filled="true" fillcolor="#000000" stroked="false">
                  <v:path arrowok="t"/>
                  <v:fill type="solid"/>
                </v:shape>
                <v:line style="position:absolute" from="4059,1405" to="3989,1405" stroked="true" strokeweight=".8pt" strokecolor="#000000">
                  <v:stroke dashstyle="solid"/>
                </v:line>
                <v:shape style="position:absolute;left:4059;top:976;width:6152;height:2" id="docshape202" coordorigin="4059,977" coordsize="6152,0" path="m7033,977l7443,977m6007,977l6417,977m7648,977l7853,977m8058,977l8263,977m4059,977l4367,977m4982,977l5392,977m9083,977l10211,977e" filled="false" stroked="true" strokeweight=".8pt" strokecolor="#7f7f7f">
                  <v:path arrowok="t"/>
                  <v:stroke dashstyle="shortdash"/>
                </v:shape>
                <v:shape style="position:absolute;left:3989;top:976;width:70;height:2" id="docshape203" coordorigin="3989,977" coordsize="70,0" path="m4059,977l3989,977e" filled="true" fillcolor="#000000" stroked="false">
                  <v:path arrowok="t"/>
                  <v:fill type="solid"/>
                </v:shape>
                <v:line style="position:absolute" from="4059,977" to="3989,977" stroked="true" strokeweight=".8pt" strokecolor="#000000">
                  <v:stroke dashstyle="solid"/>
                </v:line>
                <v:shape style="position:absolute;left:4059;top:548;width:6152;height:2" id="docshape204" coordorigin="4059,549" coordsize="6152,0" path="m4982,549l5392,549m4059,549l4367,549m6007,549l6622,549m8058,549l8263,549m7648,549l7853,549m8673,549l8878,549m7033,549l7443,549m9083,549l10211,549e" filled="false" stroked="true" strokeweight=".8pt" strokecolor="#7f7f7f">
                  <v:path arrowok="t"/>
                  <v:stroke dashstyle="shortdash"/>
                </v:shape>
                <v:shape style="position:absolute;left:3989;top:548;width:70;height:2" id="docshape205" coordorigin="3989,549" coordsize="70,0" path="m4059,549l3989,549e" filled="true" fillcolor="#000000" stroked="false">
                  <v:path arrowok="t"/>
                  <v:fill type="solid"/>
                </v:shape>
                <v:line style="position:absolute" from="4059,549" to="3989,549" stroked="true" strokeweight=".8pt" strokecolor="#000000">
                  <v:stroke dashstyle="solid"/>
                </v:line>
                <v:line style="position:absolute" from="4059,121" to="10211,121" stroked="true" strokeweight=".8pt" strokecolor="#7f7f7f">
                  <v:stroke dashstyle="shortdash"/>
                </v:line>
                <v:shape style="position:absolute;left:3989;top:120;width:70;height:2" id="docshape206" coordorigin="3989,121" coordsize="70,0" path="m4059,121l3989,121e" filled="true" fillcolor="#000000" stroked="false">
                  <v:path arrowok="t"/>
                  <v:fill type="solid"/>
                </v:shape>
                <v:line style="position:absolute" from="4059,121" to="3989,121" stroked="true" strokeweight=".8pt" strokecolor="#000000">
                  <v:stroke dashstyle="solid"/>
                </v:line>
                <v:shape style="position:absolute;left:5187;top:420;width:4306;height:1840" id="docshape207" coordorigin="5187,421" coordsize="4306,1840" path="m5392,1870l5187,1870,5187,2261,5392,2261,5392,1870xm6417,1185l6212,1185,6212,2261,6417,2261,6417,1185xm7443,1057l7238,1057,7238,2261,7443,2261,7443,1057xm8468,421l8263,421,8263,2261,8468,2261,8468,421xm9493,1337l9288,1337,9288,2261,9493,2261,9493,1337xe" filled="true" fillcolor="#3173a1" stroked="false">
                  <v:path arrowok="t"/>
                  <v:fill type="solid"/>
                </v:shape>
                <v:shape style="position:absolute;left:4367;top:302;width:5332;height:1958" id="docshape208" coordorigin="4367,303" coordsize="5332,1958" path="m4572,335l4367,335,4367,2261,4572,2261,4572,335xm5597,436l5392,436,5392,2261,5597,2261,5597,436xm6622,607l6417,607,6417,2261,6622,2261,6622,607xm7648,303l7443,303,7443,2261,7648,2261,7648,303xm8673,505l8468,505,8468,2261,8673,2261,8673,505xm9698,1179l9493,1179,9493,2261,9698,2261,9698,1179xe" filled="true" fillcolor="#e0802c" stroked="false">
                  <v:path arrowok="t"/>
                  <v:fill type="solid"/>
                </v:shape>
                <v:shape style="position:absolute;left:4572;top:316;width:5332;height:1944" id="docshape209" coordorigin="4572,317" coordsize="5332,1944" path="m4777,317l4572,317,4572,2261,4777,2261,4777,317xm5802,429l5597,429,5597,2261,5802,2261,5802,429xm6827,461l6622,461,6622,2261,6827,2261,6827,461xm7853,1316l7648,1316,7648,2261,7853,2261,7853,1316xm8878,669l8673,669,8673,2261,8878,2261,8878,669xm9903,1103l9698,1103,9698,2261,9903,2261,9903,1103xe" filled="true" fillcolor="#3a913a" stroked="false">
                  <v:path arrowok="t"/>
                  <v:fill type="solid"/>
                </v:shape>
                <v:shape style="position:absolute;left:4777;top:244;width:5332;height:2016" id="docshape210" coordorigin="4777,245" coordsize="5332,2016" path="m4982,251l4777,251,4777,2261,4982,2261,4982,251xm6007,302l5802,302,5802,2261,6007,2261,6007,302xm7033,486l6827,486,6827,2261,7033,2261,7033,486xm8058,245l7853,245,7853,2261,8058,2261,8058,245xm9083,368l8878,368,8878,2261,9083,2261,9083,368xm10108,1179l9903,1179,9903,2261,10108,2261,10108,1179xe" filled="true" fillcolor="#c03c3d" stroked="false">
                  <v:path arrowok="t"/>
                  <v:fill type="solid"/>
                </v:shape>
                <v:shape style="position:absolute;left:4059;top:120;width:6152;height:2141" id="docshape211" coordorigin="4059,121" coordsize="6152,2141" path="m4059,2261l4059,121m10211,2261l10211,121m4059,2261l10211,2261m4059,121l10211,121e" filled="false" stroked="true" strokeweight=".8pt" strokecolor="#000000">
                  <v:path arrowok="t"/>
                  <v:stroke dashstyle="solid"/>
                </v:shape>
                <w10:wrap type="none"/>
              </v:group>
            </w:pict>
          </mc:Fallback>
        </mc:AlternateContent>
      </w:r>
      <w:r>
        <w:rPr>
          <w:rFonts w:ascii="Verdana"/>
          <w:sz w:val="18"/>
        </w:rPr>
        <mc:AlternateContent>
          <mc:Choice Requires="wps">
            <w:drawing>
              <wp:anchor distT="0" distB="0" distL="0" distR="0" allowOverlap="1" layoutInCell="1" locked="0" behindDoc="0" simplePos="0" relativeHeight="15751168">
                <wp:simplePos x="0" y="0"/>
                <wp:positionH relativeFrom="page">
                  <wp:posOffset>3170992</wp:posOffset>
                </wp:positionH>
                <wp:positionV relativeFrom="paragraph">
                  <wp:posOffset>-153367</wp:posOffset>
                </wp:positionV>
                <wp:extent cx="2719705" cy="197485"/>
                <wp:effectExtent l="0" t="0" r="0" b="0"/>
                <wp:wrapNone/>
                <wp:docPr id="316" name="Group 316"/>
                <wp:cNvGraphicFramePr>
                  <a:graphicFrameLocks/>
                </wp:cNvGraphicFramePr>
                <a:graphic>
                  <a:graphicData uri="http://schemas.microsoft.com/office/word/2010/wordprocessingGroup">
                    <wpg:wgp>
                      <wpg:cNvPr id="316" name="Group 316"/>
                      <wpg:cNvGrpSpPr/>
                      <wpg:grpSpPr>
                        <a:xfrm>
                          <a:off x="0" y="0"/>
                          <a:ext cx="2719705" cy="197485"/>
                          <a:chExt cx="2719705" cy="197485"/>
                        </a:xfrm>
                      </wpg:grpSpPr>
                      <wps:wsp>
                        <wps:cNvPr id="317" name="Graphic 317"/>
                        <wps:cNvSpPr/>
                        <wps:spPr>
                          <a:xfrm>
                            <a:off x="49529" y="55602"/>
                            <a:ext cx="203200" cy="71120"/>
                          </a:xfrm>
                          <a:custGeom>
                            <a:avLst/>
                            <a:gdLst/>
                            <a:ahLst/>
                            <a:cxnLst/>
                            <a:rect l="l" t="t" r="r" b="b"/>
                            <a:pathLst>
                              <a:path w="203200" h="71120">
                                <a:moveTo>
                                  <a:pt x="203199" y="0"/>
                                </a:moveTo>
                                <a:lnTo>
                                  <a:pt x="0" y="0"/>
                                </a:lnTo>
                                <a:lnTo>
                                  <a:pt x="0" y="71119"/>
                                </a:lnTo>
                                <a:lnTo>
                                  <a:pt x="203199" y="71119"/>
                                </a:lnTo>
                                <a:lnTo>
                                  <a:pt x="203199" y="0"/>
                                </a:lnTo>
                                <a:close/>
                              </a:path>
                            </a:pathLst>
                          </a:custGeom>
                          <a:solidFill>
                            <a:srgbClr val="3173A1"/>
                          </a:solidFill>
                        </wps:spPr>
                        <wps:bodyPr wrap="square" lIns="0" tIns="0" rIns="0" bIns="0" rtlCol="0">
                          <a:prstTxWarp prst="textNoShape">
                            <a:avLst/>
                          </a:prstTxWarp>
                          <a:noAutofit/>
                        </wps:bodyPr>
                      </wps:wsp>
                      <wps:wsp>
                        <wps:cNvPr id="318" name="Graphic 318"/>
                        <wps:cNvSpPr/>
                        <wps:spPr>
                          <a:xfrm>
                            <a:off x="666392" y="55602"/>
                            <a:ext cx="203200" cy="71120"/>
                          </a:xfrm>
                          <a:custGeom>
                            <a:avLst/>
                            <a:gdLst/>
                            <a:ahLst/>
                            <a:cxnLst/>
                            <a:rect l="l" t="t" r="r" b="b"/>
                            <a:pathLst>
                              <a:path w="203200" h="71120">
                                <a:moveTo>
                                  <a:pt x="203200" y="0"/>
                                </a:moveTo>
                                <a:lnTo>
                                  <a:pt x="0" y="0"/>
                                </a:lnTo>
                                <a:lnTo>
                                  <a:pt x="0" y="71119"/>
                                </a:lnTo>
                                <a:lnTo>
                                  <a:pt x="203200" y="71119"/>
                                </a:lnTo>
                                <a:lnTo>
                                  <a:pt x="203200" y="0"/>
                                </a:lnTo>
                                <a:close/>
                              </a:path>
                            </a:pathLst>
                          </a:custGeom>
                          <a:solidFill>
                            <a:srgbClr val="E0802C"/>
                          </a:solidFill>
                        </wps:spPr>
                        <wps:bodyPr wrap="square" lIns="0" tIns="0" rIns="0" bIns="0" rtlCol="0">
                          <a:prstTxWarp prst="textNoShape">
                            <a:avLst/>
                          </a:prstTxWarp>
                          <a:noAutofit/>
                        </wps:bodyPr>
                      </wps:wsp>
                      <wps:wsp>
                        <wps:cNvPr id="319" name="Graphic 319"/>
                        <wps:cNvSpPr/>
                        <wps:spPr>
                          <a:xfrm>
                            <a:off x="1524754" y="55602"/>
                            <a:ext cx="203200" cy="71120"/>
                          </a:xfrm>
                          <a:custGeom>
                            <a:avLst/>
                            <a:gdLst/>
                            <a:ahLst/>
                            <a:cxnLst/>
                            <a:rect l="l" t="t" r="r" b="b"/>
                            <a:pathLst>
                              <a:path w="203200" h="71120">
                                <a:moveTo>
                                  <a:pt x="203200" y="0"/>
                                </a:moveTo>
                                <a:lnTo>
                                  <a:pt x="0" y="0"/>
                                </a:lnTo>
                                <a:lnTo>
                                  <a:pt x="0" y="71119"/>
                                </a:lnTo>
                                <a:lnTo>
                                  <a:pt x="203200" y="71119"/>
                                </a:lnTo>
                                <a:lnTo>
                                  <a:pt x="203200" y="0"/>
                                </a:lnTo>
                                <a:close/>
                              </a:path>
                            </a:pathLst>
                          </a:custGeom>
                          <a:solidFill>
                            <a:srgbClr val="3A913A"/>
                          </a:solidFill>
                        </wps:spPr>
                        <wps:bodyPr wrap="square" lIns="0" tIns="0" rIns="0" bIns="0" rtlCol="0">
                          <a:prstTxWarp prst="textNoShape">
                            <a:avLst/>
                          </a:prstTxWarp>
                          <a:noAutofit/>
                        </wps:bodyPr>
                      </wps:wsp>
                      <wps:wsp>
                        <wps:cNvPr id="320" name="Graphic 320"/>
                        <wps:cNvSpPr/>
                        <wps:spPr>
                          <a:xfrm>
                            <a:off x="2146181" y="55602"/>
                            <a:ext cx="203200" cy="71120"/>
                          </a:xfrm>
                          <a:custGeom>
                            <a:avLst/>
                            <a:gdLst/>
                            <a:ahLst/>
                            <a:cxnLst/>
                            <a:rect l="l" t="t" r="r" b="b"/>
                            <a:pathLst>
                              <a:path w="203200" h="71120">
                                <a:moveTo>
                                  <a:pt x="203200" y="0"/>
                                </a:moveTo>
                                <a:lnTo>
                                  <a:pt x="0" y="0"/>
                                </a:lnTo>
                                <a:lnTo>
                                  <a:pt x="0" y="71119"/>
                                </a:lnTo>
                                <a:lnTo>
                                  <a:pt x="203200" y="71119"/>
                                </a:lnTo>
                                <a:lnTo>
                                  <a:pt x="203200" y="0"/>
                                </a:lnTo>
                                <a:close/>
                              </a:path>
                            </a:pathLst>
                          </a:custGeom>
                          <a:solidFill>
                            <a:srgbClr val="C03C3D"/>
                          </a:solidFill>
                        </wps:spPr>
                        <wps:bodyPr wrap="square" lIns="0" tIns="0" rIns="0" bIns="0" rtlCol="0">
                          <a:prstTxWarp prst="textNoShape">
                            <a:avLst/>
                          </a:prstTxWarp>
                          <a:noAutofit/>
                        </wps:bodyPr>
                      </wps:wsp>
                      <wps:wsp>
                        <wps:cNvPr id="321" name="Textbox 321"/>
                        <wps:cNvSpPr txBox="1"/>
                        <wps:spPr>
                          <a:xfrm>
                            <a:off x="8889" y="8889"/>
                            <a:ext cx="2701925" cy="179705"/>
                          </a:xfrm>
                          <a:prstGeom prst="rect">
                            <a:avLst/>
                          </a:prstGeom>
                          <a:ln w="17779">
                            <a:solidFill>
                              <a:srgbClr val="CCCCCC"/>
                            </a:solidFill>
                            <a:prstDash val="solid"/>
                          </a:ln>
                        </wps:spPr>
                        <wps:txbx>
                          <w:txbxContent>
                            <w:p>
                              <w:pPr>
                                <w:tabs>
                                  <w:tab w:pos="1469" w:val="left" w:leader="none"/>
                                  <w:tab w:pos="2821" w:val="left" w:leader="none"/>
                                  <w:tab w:pos="3799" w:val="left" w:leader="none"/>
                                </w:tabs>
                                <w:spacing w:line="209" w:lineRule="exact" w:before="0"/>
                                <w:ind w:left="498" w:right="0" w:firstLine="0"/>
                                <w:jc w:val="left"/>
                                <w:rPr>
                                  <w:rFonts w:ascii="Verdana"/>
                                  <w:sz w:val="18"/>
                                </w:rPr>
                              </w:pPr>
                              <w:r>
                                <w:rPr>
                                  <w:rFonts w:ascii="Verdana"/>
                                  <w:spacing w:val="-5"/>
                                  <w:w w:val="95"/>
                                  <w:sz w:val="18"/>
                                </w:rPr>
                                <w:t>RF</w:t>
                              </w:r>
                              <w:r>
                                <w:rPr>
                                  <w:rFonts w:ascii="Verdana"/>
                                  <w:sz w:val="18"/>
                                </w:rPr>
                                <w:tab/>
                              </w:r>
                              <w:r>
                                <w:rPr>
                                  <w:rFonts w:ascii="Verdana"/>
                                  <w:spacing w:val="-2"/>
                                  <w:w w:val="95"/>
                                  <w:sz w:val="18"/>
                                </w:rPr>
                                <w:t>RF(Pro)</w:t>
                              </w:r>
                              <w:r>
                                <w:rPr>
                                  <w:rFonts w:ascii="Verdana"/>
                                  <w:sz w:val="18"/>
                                </w:rPr>
                                <w:tab/>
                              </w:r>
                              <w:r>
                                <w:rPr>
                                  <w:rFonts w:ascii="Verdana"/>
                                  <w:spacing w:val="-5"/>
                                  <w:w w:val="95"/>
                                  <w:sz w:val="18"/>
                                </w:rPr>
                                <w:t>AE</w:t>
                              </w:r>
                              <w:r>
                                <w:rPr>
                                  <w:rFonts w:ascii="Verdana"/>
                                  <w:sz w:val="18"/>
                                </w:rPr>
                                <w:tab/>
                              </w:r>
                              <w:r>
                                <w:rPr>
                                  <w:rFonts w:ascii="Verdana"/>
                                  <w:spacing w:val="-4"/>
                                  <w:w w:val="95"/>
                                  <w:sz w:val="18"/>
                                </w:rPr>
                                <w:t>Ours</w:t>
                              </w:r>
                            </w:p>
                          </w:txbxContent>
                        </wps:txbx>
                        <wps:bodyPr wrap="square" lIns="0" tIns="0" rIns="0" bIns="0" rtlCol="0">
                          <a:noAutofit/>
                        </wps:bodyPr>
                      </wps:wsp>
                    </wpg:wgp>
                  </a:graphicData>
                </a:graphic>
              </wp:anchor>
            </w:drawing>
          </mc:Choice>
          <mc:Fallback>
            <w:pict>
              <v:group style="position:absolute;margin-left:249.684464pt;margin-top:-12.076168pt;width:214.15pt;height:15.55pt;mso-position-horizontal-relative:page;mso-position-vertical-relative:paragraph;z-index:15751168" id="docshapegroup212" coordorigin="4994,-242" coordsize="4283,311">
                <v:rect style="position:absolute;left:5071;top:-154;width:320;height:112" id="docshape213" filled="true" fillcolor="#3173a1" stroked="false">
                  <v:fill type="solid"/>
                </v:rect>
                <v:rect style="position:absolute;left:6043;top:-154;width:320;height:112" id="docshape214" filled="true" fillcolor="#e0802c" stroked="false">
                  <v:fill type="solid"/>
                </v:rect>
                <v:rect style="position:absolute;left:7394;top:-154;width:320;height:112" id="docshape215" filled="true" fillcolor="#3a913a" stroked="false">
                  <v:fill type="solid"/>
                </v:rect>
                <v:rect style="position:absolute;left:8373;top:-154;width:320;height:112" id="docshape216" filled="true" fillcolor="#c03c3d" stroked="false">
                  <v:fill type="solid"/>
                </v:rect>
                <v:shape style="position:absolute;left:5007;top:-228;width:4255;height:283" type="#_x0000_t202" id="docshape217" filled="false" stroked="true" strokeweight="1.4pt" strokecolor="#cccccc">
                  <v:textbox inset="0,0,0,0">
                    <w:txbxContent>
                      <w:p>
                        <w:pPr>
                          <w:tabs>
                            <w:tab w:pos="1469" w:val="left" w:leader="none"/>
                            <w:tab w:pos="2821" w:val="left" w:leader="none"/>
                            <w:tab w:pos="3799" w:val="left" w:leader="none"/>
                          </w:tabs>
                          <w:spacing w:line="209" w:lineRule="exact" w:before="0"/>
                          <w:ind w:left="498" w:right="0" w:firstLine="0"/>
                          <w:jc w:val="left"/>
                          <w:rPr>
                            <w:rFonts w:ascii="Verdana"/>
                            <w:sz w:val="18"/>
                          </w:rPr>
                        </w:pPr>
                        <w:r>
                          <w:rPr>
                            <w:rFonts w:ascii="Verdana"/>
                            <w:spacing w:val="-5"/>
                            <w:w w:val="95"/>
                            <w:sz w:val="18"/>
                          </w:rPr>
                          <w:t>RF</w:t>
                        </w:r>
                        <w:r>
                          <w:rPr>
                            <w:rFonts w:ascii="Verdana"/>
                            <w:sz w:val="18"/>
                          </w:rPr>
                          <w:tab/>
                        </w:r>
                        <w:r>
                          <w:rPr>
                            <w:rFonts w:ascii="Verdana"/>
                            <w:spacing w:val="-2"/>
                            <w:w w:val="95"/>
                            <w:sz w:val="18"/>
                          </w:rPr>
                          <w:t>RF(Pro)</w:t>
                        </w:r>
                        <w:r>
                          <w:rPr>
                            <w:rFonts w:ascii="Verdana"/>
                            <w:sz w:val="18"/>
                          </w:rPr>
                          <w:tab/>
                        </w:r>
                        <w:r>
                          <w:rPr>
                            <w:rFonts w:ascii="Verdana"/>
                            <w:spacing w:val="-5"/>
                            <w:w w:val="95"/>
                            <w:sz w:val="18"/>
                          </w:rPr>
                          <w:t>AE</w:t>
                        </w:r>
                        <w:r>
                          <w:rPr>
                            <w:rFonts w:ascii="Verdana"/>
                            <w:sz w:val="18"/>
                          </w:rPr>
                          <w:tab/>
                        </w:r>
                        <w:r>
                          <w:rPr>
                            <w:rFonts w:ascii="Verdana"/>
                            <w:spacing w:val="-4"/>
                            <w:w w:val="95"/>
                            <w:sz w:val="18"/>
                          </w:rPr>
                          <w:t>Ours</w:t>
                        </w:r>
                      </w:p>
                    </w:txbxContent>
                  </v:textbox>
                  <v:stroke dashstyle="solid"/>
                  <w10:wrap type="none"/>
                </v:shape>
                <w10:wrap type="none"/>
              </v:group>
            </w:pict>
          </mc:Fallback>
        </mc:AlternateContent>
      </w:r>
      <w:bookmarkStart w:name="_bookmark14" w:id="30"/>
      <w:bookmarkEnd w:id="30"/>
      <w:r>
        <w:rPr/>
      </w:r>
      <w:r>
        <w:rPr>
          <w:rFonts w:ascii="Verdana"/>
          <w:spacing w:val="-4"/>
          <w:w w:val="95"/>
          <w:sz w:val="18"/>
        </w:rPr>
        <w:t>1.00</w:t>
      </w:r>
    </w:p>
    <w:p>
      <w:pPr>
        <w:pStyle w:val="BodyText"/>
        <w:spacing w:before="15"/>
        <w:rPr>
          <w:rFonts w:ascii="Verdana"/>
          <w:sz w:val="16"/>
        </w:rPr>
      </w:pPr>
    </w:p>
    <w:p>
      <w:pPr>
        <w:spacing w:before="0"/>
        <w:ind w:left="2996" w:right="0" w:firstLine="0"/>
        <w:jc w:val="left"/>
        <w:rPr>
          <w:rFonts w:ascii="Verdana"/>
          <w:sz w:val="18"/>
        </w:rPr>
      </w:pPr>
      <w:r>
        <w:rPr>
          <w:rFonts w:ascii="Verdana"/>
          <w:spacing w:val="-4"/>
          <w:w w:val="95"/>
          <w:sz w:val="18"/>
        </w:rPr>
        <w:t>0.95</w:t>
      </w:r>
    </w:p>
    <w:p>
      <w:pPr>
        <w:pStyle w:val="BodyText"/>
        <w:spacing w:before="14"/>
        <w:rPr>
          <w:rFonts w:ascii="Verdana"/>
          <w:sz w:val="16"/>
        </w:rPr>
      </w:pPr>
    </w:p>
    <w:p>
      <w:pPr>
        <w:spacing w:before="1"/>
        <w:ind w:left="2996" w:right="0" w:firstLine="0"/>
        <w:jc w:val="left"/>
        <w:rPr>
          <w:rFonts w:ascii="Verdana"/>
          <w:sz w:val="18"/>
        </w:rPr>
      </w:pPr>
      <w:r>
        <w:rPr>
          <w:rFonts w:ascii="Verdana"/>
          <w:sz w:val="18"/>
        </w:rPr>
        <mc:AlternateContent>
          <mc:Choice Requires="wps">
            <w:drawing>
              <wp:anchor distT="0" distB="0" distL="0" distR="0" allowOverlap="1" layoutInCell="1" locked="0" behindDoc="0" simplePos="0" relativeHeight="15755264">
                <wp:simplePos x="0" y="0"/>
                <wp:positionH relativeFrom="page">
                  <wp:posOffset>2100479</wp:posOffset>
                </wp:positionH>
                <wp:positionV relativeFrom="paragraph">
                  <wp:posOffset>138704</wp:posOffset>
                </wp:positionV>
                <wp:extent cx="116205" cy="148590"/>
                <wp:effectExtent l="0" t="0" r="0" b="0"/>
                <wp:wrapNone/>
                <wp:docPr id="322" name="Textbox 322"/>
                <wp:cNvGraphicFramePr>
                  <a:graphicFrameLocks/>
                </wp:cNvGraphicFramePr>
                <a:graphic>
                  <a:graphicData uri="http://schemas.microsoft.com/office/word/2010/wordprocessingShape">
                    <wps:wsp>
                      <wps:cNvPr id="322" name="Textbox 322"/>
                      <wps:cNvSpPr txBox="1"/>
                      <wps:spPr>
                        <a:xfrm>
                          <a:off x="0" y="0"/>
                          <a:ext cx="116205" cy="148590"/>
                        </a:xfrm>
                        <a:prstGeom prst="rect">
                          <a:avLst/>
                        </a:prstGeom>
                      </wps:spPr>
                      <wps:txbx>
                        <w:txbxContent>
                          <w:p>
                            <w:pPr>
                              <w:spacing w:line="179" w:lineRule="exact" w:before="0"/>
                              <w:ind w:left="20" w:right="0" w:firstLine="0"/>
                              <w:jc w:val="left"/>
                              <w:rPr>
                                <w:rFonts w:ascii="Verdana"/>
                                <w:sz w:val="18"/>
                              </w:rPr>
                            </w:pPr>
                            <w:r>
                              <w:rPr>
                                <w:rFonts w:ascii="Verdana"/>
                                <w:spacing w:val="-8"/>
                                <w:sz w:val="18"/>
                              </w:rPr>
                              <w:t>F1</w:t>
                            </w:r>
                          </w:p>
                        </w:txbxContent>
                      </wps:txbx>
                      <wps:bodyPr wrap="square" lIns="0" tIns="0" rIns="0" bIns="0" rtlCol="0" vert="vert270">
                        <a:noAutofit/>
                      </wps:bodyPr>
                    </wps:wsp>
                  </a:graphicData>
                </a:graphic>
              </wp:anchor>
            </w:drawing>
          </mc:Choice>
          <mc:Fallback>
            <w:pict>
              <v:shape style="position:absolute;margin-left:165.39212pt;margin-top:10.921618pt;width:9.15pt;height:11.7pt;mso-position-horizontal-relative:page;mso-position-vertical-relative:paragraph;z-index:15755264" type="#_x0000_t202" id="docshape218" filled="false" stroked="false">
                <v:textbox inset="0,0,0,0" style="layout-flow:vertical;mso-layout-flow-alt:bottom-to-top">
                  <w:txbxContent>
                    <w:p>
                      <w:pPr>
                        <w:spacing w:line="179" w:lineRule="exact" w:before="0"/>
                        <w:ind w:left="20" w:right="0" w:firstLine="0"/>
                        <w:jc w:val="left"/>
                        <w:rPr>
                          <w:rFonts w:ascii="Verdana"/>
                          <w:sz w:val="18"/>
                        </w:rPr>
                      </w:pPr>
                      <w:r>
                        <w:rPr>
                          <w:rFonts w:ascii="Verdana"/>
                          <w:spacing w:val="-8"/>
                          <w:sz w:val="18"/>
                        </w:rPr>
                        <w:t>F1</w:t>
                      </w:r>
                    </w:p>
                  </w:txbxContent>
                </v:textbox>
                <w10:wrap type="none"/>
              </v:shape>
            </w:pict>
          </mc:Fallback>
        </mc:AlternateContent>
      </w:r>
      <w:r>
        <w:rPr>
          <w:rFonts w:ascii="Verdana"/>
          <w:spacing w:val="-4"/>
          <w:w w:val="95"/>
          <w:sz w:val="18"/>
        </w:rPr>
        <w:t>0.90</w:t>
      </w:r>
    </w:p>
    <w:p>
      <w:pPr>
        <w:pStyle w:val="BodyText"/>
        <w:spacing w:before="14"/>
        <w:rPr>
          <w:rFonts w:ascii="Verdana"/>
          <w:sz w:val="16"/>
        </w:rPr>
      </w:pPr>
    </w:p>
    <w:p>
      <w:pPr>
        <w:spacing w:before="0"/>
        <w:ind w:left="2996" w:right="0" w:firstLine="0"/>
        <w:jc w:val="left"/>
        <w:rPr>
          <w:rFonts w:ascii="Verdana"/>
          <w:sz w:val="18"/>
        </w:rPr>
      </w:pPr>
      <w:r>
        <w:rPr>
          <w:rFonts w:ascii="Verdana"/>
          <w:spacing w:val="-4"/>
          <w:w w:val="95"/>
          <w:sz w:val="18"/>
        </w:rPr>
        <w:t>0.85</w:t>
      </w:r>
    </w:p>
    <w:p>
      <w:pPr>
        <w:pStyle w:val="BodyText"/>
        <w:spacing w:before="15"/>
        <w:rPr>
          <w:rFonts w:ascii="Verdana"/>
          <w:sz w:val="16"/>
        </w:rPr>
      </w:pPr>
    </w:p>
    <w:p>
      <w:pPr>
        <w:spacing w:before="0"/>
        <w:ind w:left="2996" w:right="0" w:firstLine="0"/>
        <w:jc w:val="left"/>
        <w:rPr>
          <w:rFonts w:ascii="Verdana"/>
          <w:sz w:val="18"/>
        </w:rPr>
      </w:pPr>
      <w:r>
        <w:rPr>
          <w:rFonts w:ascii="Verdana"/>
          <w:spacing w:val="-4"/>
          <w:w w:val="95"/>
          <w:sz w:val="18"/>
        </w:rPr>
        <w:t>0.80</w:t>
      </w:r>
    </w:p>
    <w:p>
      <w:pPr>
        <w:pStyle w:val="BodyText"/>
        <w:spacing w:before="15"/>
        <w:rPr>
          <w:rFonts w:ascii="Verdana"/>
          <w:sz w:val="16"/>
        </w:rPr>
      </w:pPr>
    </w:p>
    <w:p>
      <w:pPr>
        <w:spacing w:line="210" w:lineRule="exact" w:before="0"/>
        <w:ind w:left="2996" w:right="0" w:firstLine="0"/>
        <w:jc w:val="left"/>
        <w:rPr>
          <w:rFonts w:ascii="Verdana"/>
          <w:sz w:val="18"/>
        </w:rPr>
      </w:pPr>
      <w:r>
        <w:rPr>
          <w:rFonts w:ascii="Verdana"/>
          <w:spacing w:val="-4"/>
          <w:w w:val="95"/>
          <w:sz w:val="18"/>
        </w:rPr>
        <w:t>0.75</w:t>
      </w:r>
    </w:p>
    <w:p>
      <w:pPr>
        <w:tabs>
          <w:tab w:pos="4895" w:val="left" w:leader="none"/>
          <w:tab w:pos="5635" w:val="left" w:leader="none"/>
          <w:tab w:pos="6858" w:val="left" w:leader="none"/>
          <w:tab w:pos="7932" w:val="left" w:leader="none"/>
          <w:tab w:pos="8718" w:val="left" w:leader="none"/>
        </w:tabs>
        <w:spacing w:line="210" w:lineRule="exact" w:before="0"/>
        <w:ind w:left="3844" w:right="0" w:firstLine="0"/>
        <w:jc w:val="left"/>
        <w:rPr>
          <w:rFonts w:ascii="Verdana"/>
          <w:sz w:val="18"/>
        </w:rPr>
      </w:pPr>
      <w:r>
        <w:rPr>
          <w:rFonts w:ascii="Verdana"/>
          <w:spacing w:val="-5"/>
          <w:sz w:val="18"/>
        </w:rPr>
        <w:t>DoS</w:t>
      </w:r>
      <w:r>
        <w:rPr>
          <w:rFonts w:ascii="Verdana"/>
          <w:sz w:val="18"/>
        </w:rPr>
        <w:tab/>
      </w:r>
      <w:r>
        <w:rPr>
          <w:rFonts w:ascii="Verdana"/>
          <w:spacing w:val="-5"/>
          <w:sz w:val="18"/>
        </w:rPr>
        <w:t>Bot</w:t>
      </w:r>
      <w:r>
        <w:rPr>
          <w:rFonts w:ascii="Verdana"/>
          <w:sz w:val="18"/>
        </w:rPr>
        <w:tab/>
      </w:r>
      <w:r>
        <w:rPr>
          <w:rFonts w:ascii="Verdana"/>
          <w:spacing w:val="-2"/>
          <w:sz w:val="18"/>
        </w:rPr>
        <w:t>Bruteforce</w:t>
      </w:r>
      <w:r>
        <w:rPr>
          <w:rFonts w:ascii="Verdana"/>
          <w:sz w:val="18"/>
        </w:rPr>
        <w:tab/>
      </w:r>
      <w:r>
        <w:rPr>
          <w:rFonts w:ascii="Verdana"/>
          <w:spacing w:val="-4"/>
          <w:sz w:val="18"/>
        </w:rPr>
        <w:t>DDoS</w:t>
      </w:r>
      <w:r>
        <w:rPr>
          <w:rFonts w:ascii="Verdana"/>
          <w:sz w:val="18"/>
        </w:rPr>
        <w:tab/>
      </w:r>
      <w:r>
        <w:rPr>
          <w:rFonts w:ascii="Verdana"/>
          <w:spacing w:val="-5"/>
          <w:sz w:val="18"/>
        </w:rPr>
        <w:t>Web</w:t>
      </w:r>
      <w:r>
        <w:rPr>
          <w:rFonts w:ascii="Verdana"/>
          <w:sz w:val="18"/>
        </w:rPr>
        <w:tab/>
      </w:r>
      <w:r>
        <w:rPr>
          <w:rFonts w:ascii="Verdana"/>
          <w:spacing w:val="-2"/>
          <w:sz w:val="18"/>
        </w:rPr>
        <w:t>Infiltration</w:t>
      </w:r>
    </w:p>
    <w:p>
      <w:pPr>
        <w:spacing w:before="16"/>
        <w:ind w:left="6313" w:right="0" w:firstLine="0"/>
        <w:jc w:val="left"/>
        <w:rPr>
          <w:rFonts w:ascii="Verdana"/>
          <w:sz w:val="18"/>
        </w:rPr>
      </w:pPr>
      <w:r>
        <w:rPr>
          <w:rFonts w:ascii="Verdana"/>
          <w:spacing w:val="-2"/>
          <w:sz w:val="18"/>
        </w:rPr>
        <w:t>Attack</w:t>
      </w:r>
    </w:p>
    <w:p>
      <w:pPr>
        <w:spacing w:before="106"/>
        <w:ind w:left="2761" w:right="0" w:firstLine="0"/>
        <w:jc w:val="left"/>
        <w:rPr>
          <w:sz w:val="18"/>
        </w:rPr>
      </w:pPr>
      <w:r>
        <w:rPr>
          <w:sz w:val="18"/>
        </w:rPr>
        <mc:AlternateContent>
          <mc:Choice Requires="wps">
            <w:drawing>
              <wp:anchor distT="0" distB="0" distL="0" distR="0" allowOverlap="1" layoutInCell="1" locked="0" behindDoc="0" simplePos="0" relativeHeight="15751680">
                <wp:simplePos x="0" y="0"/>
                <wp:positionH relativeFrom="page">
                  <wp:posOffset>2533295</wp:posOffset>
                </wp:positionH>
                <wp:positionV relativeFrom="paragraph">
                  <wp:posOffset>540882</wp:posOffset>
                </wp:positionV>
                <wp:extent cx="3956050" cy="1409065"/>
                <wp:effectExtent l="0" t="0" r="0" b="0"/>
                <wp:wrapNone/>
                <wp:docPr id="323" name="Group 323"/>
                <wp:cNvGraphicFramePr>
                  <a:graphicFrameLocks/>
                </wp:cNvGraphicFramePr>
                <a:graphic>
                  <a:graphicData uri="http://schemas.microsoft.com/office/word/2010/wordprocessingGroup">
                    <wpg:wgp>
                      <wpg:cNvPr id="323" name="Group 323"/>
                      <wpg:cNvGrpSpPr/>
                      <wpg:grpSpPr>
                        <a:xfrm>
                          <a:off x="0" y="0"/>
                          <a:ext cx="3956050" cy="1409065"/>
                          <a:chExt cx="3956050" cy="1409065"/>
                        </a:xfrm>
                      </wpg:grpSpPr>
                      <wps:wsp>
                        <wps:cNvPr id="324" name="Graphic 324"/>
                        <wps:cNvSpPr/>
                        <wps:spPr>
                          <a:xfrm>
                            <a:off x="369949" y="1364080"/>
                            <a:ext cx="1270" cy="44450"/>
                          </a:xfrm>
                          <a:custGeom>
                            <a:avLst/>
                            <a:gdLst/>
                            <a:ahLst/>
                            <a:cxnLst/>
                            <a:rect l="l" t="t" r="r" b="b"/>
                            <a:pathLst>
                              <a:path w="0" h="44450">
                                <a:moveTo>
                                  <a:pt x="0" y="0"/>
                                </a:moveTo>
                                <a:lnTo>
                                  <a:pt x="0" y="44450"/>
                                </a:lnTo>
                              </a:path>
                            </a:pathLst>
                          </a:custGeom>
                          <a:solidFill>
                            <a:srgbClr val="000000"/>
                          </a:solidFill>
                        </wps:spPr>
                        <wps:bodyPr wrap="square" lIns="0" tIns="0" rIns="0" bIns="0" rtlCol="0">
                          <a:prstTxWarp prst="textNoShape">
                            <a:avLst/>
                          </a:prstTxWarp>
                          <a:noAutofit/>
                        </wps:bodyPr>
                      </wps:wsp>
                      <wps:wsp>
                        <wps:cNvPr id="325" name="Graphic 325"/>
                        <wps:cNvSpPr/>
                        <wps:spPr>
                          <a:xfrm>
                            <a:off x="369949" y="1364080"/>
                            <a:ext cx="1270" cy="44450"/>
                          </a:xfrm>
                          <a:custGeom>
                            <a:avLst/>
                            <a:gdLst/>
                            <a:ahLst/>
                            <a:cxnLst/>
                            <a:rect l="l" t="t" r="r" b="b"/>
                            <a:pathLst>
                              <a:path w="0" h="44450">
                                <a:moveTo>
                                  <a:pt x="0" y="0"/>
                                </a:moveTo>
                                <a:lnTo>
                                  <a:pt x="0" y="44450"/>
                                </a:lnTo>
                              </a:path>
                            </a:pathLst>
                          </a:custGeom>
                          <a:ln w="10160">
                            <a:solidFill>
                              <a:srgbClr val="000000"/>
                            </a:solidFill>
                            <a:prstDash val="solid"/>
                          </a:ln>
                        </wps:spPr>
                        <wps:bodyPr wrap="square" lIns="0" tIns="0" rIns="0" bIns="0" rtlCol="0">
                          <a:prstTxWarp prst="textNoShape">
                            <a:avLst/>
                          </a:prstTxWarp>
                          <a:noAutofit/>
                        </wps:bodyPr>
                      </wps:wsp>
                      <wps:wsp>
                        <wps:cNvPr id="326" name="Graphic 326"/>
                        <wps:cNvSpPr/>
                        <wps:spPr>
                          <a:xfrm>
                            <a:off x="1020949" y="1364080"/>
                            <a:ext cx="1270" cy="44450"/>
                          </a:xfrm>
                          <a:custGeom>
                            <a:avLst/>
                            <a:gdLst/>
                            <a:ahLst/>
                            <a:cxnLst/>
                            <a:rect l="l" t="t" r="r" b="b"/>
                            <a:pathLst>
                              <a:path w="0" h="44450">
                                <a:moveTo>
                                  <a:pt x="0" y="0"/>
                                </a:moveTo>
                                <a:lnTo>
                                  <a:pt x="0" y="44450"/>
                                </a:lnTo>
                              </a:path>
                            </a:pathLst>
                          </a:custGeom>
                          <a:solidFill>
                            <a:srgbClr val="000000"/>
                          </a:solidFill>
                        </wps:spPr>
                        <wps:bodyPr wrap="square" lIns="0" tIns="0" rIns="0" bIns="0" rtlCol="0">
                          <a:prstTxWarp prst="textNoShape">
                            <a:avLst/>
                          </a:prstTxWarp>
                          <a:noAutofit/>
                        </wps:bodyPr>
                      </wps:wsp>
                      <wps:wsp>
                        <wps:cNvPr id="327" name="Graphic 327"/>
                        <wps:cNvSpPr/>
                        <wps:spPr>
                          <a:xfrm>
                            <a:off x="1020949" y="1364080"/>
                            <a:ext cx="1270" cy="44450"/>
                          </a:xfrm>
                          <a:custGeom>
                            <a:avLst/>
                            <a:gdLst/>
                            <a:ahLst/>
                            <a:cxnLst/>
                            <a:rect l="l" t="t" r="r" b="b"/>
                            <a:pathLst>
                              <a:path w="0" h="44450">
                                <a:moveTo>
                                  <a:pt x="0" y="0"/>
                                </a:moveTo>
                                <a:lnTo>
                                  <a:pt x="0" y="44450"/>
                                </a:lnTo>
                              </a:path>
                            </a:pathLst>
                          </a:custGeom>
                          <a:ln w="10160">
                            <a:solidFill>
                              <a:srgbClr val="000000"/>
                            </a:solidFill>
                            <a:prstDash val="solid"/>
                          </a:ln>
                        </wps:spPr>
                        <wps:bodyPr wrap="square" lIns="0" tIns="0" rIns="0" bIns="0" rtlCol="0">
                          <a:prstTxWarp prst="textNoShape">
                            <a:avLst/>
                          </a:prstTxWarp>
                          <a:noAutofit/>
                        </wps:bodyPr>
                      </wps:wsp>
                      <wps:wsp>
                        <wps:cNvPr id="328" name="Graphic 328"/>
                        <wps:cNvSpPr/>
                        <wps:spPr>
                          <a:xfrm>
                            <a:off x="1671950" y="1364080"/>
                            <a:ext cx="1270" cy="44450"/>
                          </a:xfrm>
                          <a:custGeom>
                            <a:avLst/>
                            <a:gdLst/>
                            <a:ahLst/>
                            <a:cxnLst/>
                            <a:rect l="l" t="t" r="r" b="b"/>
                            <a:pathLst>
                              <a:path w="0" h="44450">
                                <a:moveTo>
                                  <a:pt x="0" y="0"/>
                                </a:moveTo>
                                <a:lnTo>
                                  <a:pt x="0" y="44450"/>
                                </a:lnTo>
                              </a:path>
                            </a:pathLst>
                          </a:custGeom>
                          <a:solidFill>
                            <a:srgbClr val="000000"/>
                          </a:solidFill>
                        </wps:spPr>
                        <wps:bodyPr wrap="square" lIns="0" tIns="0" rIns="0" bIns="0" rtlCol="0">
                          <a:prstTxWarp prst="textNoShape">
                            <a:avLst/>
                          </a:prstTxWarp>
                          <a:noAutofit/>
                        </wps:bodyPr>
                      </wps:wsp>
                      <wps:wsp>
                        <wps:cNvPr id="329" name="Graphic 329"/>
                        <wps:cNvSpPr/>
                        <wps:spPr>
                          <a:xfrm>
                            <a:off x="1671950" y="1364080"/>
                            <a:ext cx="1270" cy="44450"/>
                          </a:xfrm>
                          <a:custGeom>
                            <a:avLst/>
                            <a:gdLst/>
                            <a:ahLst/>
                            <a:cxnLst/>
                            <a:rect l="l" t="t" r="r" b="b"/>
                            <a:pathLst>
                              <a:path w="0" h="44450">
                                <a:moveTo>
                                  <a:pt x="0" y="0"/>
                                </a:moveTo>
                                <a:lnTo>
                                  <a:pt x="0" y="44450"/>
                                </a:lnTo>
                              </a:path>
                            </a:pathLst>
                          </a:custGeom>
                          <a:ln w="10160">
                            <a:solidFill>
                              <a:srgbClr val="000000"/>
                            </a:solidFill>
                            <a:prstDash val="solid"/>
                          </a:ln>
                        </wps:spPr>
                        <wps:bodyPr wrap="square" lIns="0" tIns="0" rIns="0" bIns="0" rtlCol="0">
                          <a:prstTxWarp prst="textNoShape">
                            <a:avLst/>
                          </a:prstTxWarp>
                          <a:noAutofit/>
                        </wps:bodyPr>
                      </wps:wsp>
                      <wps:wsp>
                        <wps:cNvPr id="330" name="Graphic 330"/>
                        <wps:cNvSpPr/>
                        <wps:spPr>
                          <a:xfrm>
                            <a:off x="2322950" y="1364080"/>
                            <a:ext cx="1270" cy="44450"/>
                          </a:xfrm>
                          <a:custGeom>
                            <a:avLst/>
                            <a:gdLst/>
                            <a:ahLst/>
                            <a:cxnLst/>
                            <a:rect l="l" t="t" r="r" b="b"/>
                            <a:pathLst>
                              <a:path w="0" h="44450">
                                <a:moveTo>
                                  <a:pt x="0" y="0"/>
                                </a:moveTo>
                                <a:lnTo>
                                  <a:pt x="0" y="44450"/>
                                </a:lnTo>
                              </a:path>
                            </a:pathLst>
                          </a:custGeom>
                          <a:solidFill>
                            <a:srgbClr val="000000"/>
                          </a:solidFill>
                        </wps:spPr>
                        <wps:bodyPr wrap="square" lIns="0" tIns="0" rIns="0" bIns="0" rtlCol="0">
                          <a:prstTxWarp prst="textNoShape">
                            <a:avLst/>
                          </a:prstTxWarp>
                          <a:noAutofit/>
                        </wps:bodyPr>
                      </wps:wsp>
                      <wps:wsp>
                        <wps:cNvPr id="331" name="Graphic 331"/>
                        <wps:cNvSpPr/>
                        <wps:spPr>
                          <a:xfrm>
                            <a:off x="2322950" y="1364080"/>
                            <a:ext cx="1270" cy="44450"/>
                          </a:xfrm>
                          <a:custGeom>
                            <a:avLst/>
                            <a:gdLst/>
                            <a:ahLst/>
                            <a:cxnLst/>
                            <a:rect l="l" t="t" r="r" b="b"/>
                            <a:pathLst>
                              <a:path w="0" h="44450">
                                <a:moveTo>
                                  <a:pt x="0" y="0"/>
                                </a:moveTo>
                                <a:lnTo>
                                  <a:pt x="0" y="44450"/>
                                </a:lnTo>
                              </a:path>
                            </a:pathLst>
                          </a:custGeom>
                          <a:ln w="10160">
                            <a:solidFill>
                              <a:srgbClr val="000000"/>
                            </a:solidFill>
                            <a:prstDash val="solid"/>
                          </a:ln>
                        </wps:spPr>
                        <wps:bodyPr wrap="square" lIns="0" tIns="0" rIns="0" bIns="0" rtlCol="0">
                          <a:prstTxWarp prst="textNoShape">
                            <a:avLst/>
                          </a:prstTxWarp>
                          <a:noAutofit/>
                        </wps:bodyPr>
                      </wps:wsp>
                      <wps:wsp>
                        <wps:cNvPr id="332" name="Graphic 332"/>
                        <wps:cNvSpPr/>
                        <wps:spPr>
                          <a:xfrm>
                            <a:off x="2973950" y="1364080"/>
                            <a:ext cx="1270" cy="44450"/>
                          </a:xfrm>
                          <a:custGeom>
                            <a:avLst/>
                            <a:gdLst/>
                            <a:ahLst/>
                            <a:cxnLst/>
                            <a:rect l="l" t="t" r="r" b="b"/>
                            <a:pathLst>
                              <a:path w="0" h="44450">
                                <a:moveTo>
                                  <a:pt x="0" y="0"/>
                                </a:moveTo>
                                <a:lnTo>
                                  <a:pt x="0" y="44450"/>
                                </a:lnTo>
                              </a:path>
                            </a:pathLst>
                          </a:custGeom>
                          <a:solidFill>
                            <a:srgbClr val="000000"/>
                          </a:solidFill>
                        </wps:spPr>
                        <wps:bodyPr wrap="square" lIns="0" tIns="0" rIns="0" bIns="0" rtlCol="0">
                          <a:prstTxWarp prst="textNoShape">
                            <a:avLst/>
                          </a:prstTxWarp>
                          <a:noAutofit/>
                        </wps:bodyPr>
                      </wps:wsp>
                      <wps:wsp>
                        <wps:cNvPr id="333" name="Graphic 333"/>
                        <wps:cNvSpPr/>
                        <wps:spPr>
                          <a:xfrm>
                            <a:off x="2973950" y="1364080"/>
                            <a:ext cx="1270" cy="44450"/>
                          </a:xfrm>
                          <a:custGeom>
                            <a:avLst/>
                            <a:gdLst/>
                            <a:ahLst/>
                            <a:cxnLst/>
                            <a:rect l="l" t="t" r="r" b="b"/>
                            <a:pathLst>
                              <a:path w="0" h="44450">
                                <a:moveTo>
                                  <a:pt x="0" y="0"/>
                                </a:moveTo>
                                <a:lnTo>
                                  <a:pt x="0" y="44450"/>
                                </a:lnTo>
                              </a:path>
                            </a:pathLst>
                          </a:custGeom>
                          <a:ln w="10160">
                            <a:solidFill>
                              <a:srgbClr val="000000"/>
                            </a:solidFill>
                            <a:prstDash val="solid"/>
                          </a:ln>
                        </wps:spPr>
                        <wps:bodyPr wrap="square" lIns="0" tIns="0" rIns="0" bIns="0" rtlCol="0">
                          <a:prstTxWarp prst="textNoShape">
                            <a:avLst/>
                          </a:prstTxWarp>
                          <a:noAutofit/>
                        </wps:bodyPr>
                      </wps:wsp>
                      <wps:wsp>
                        <wps:cNvPr id="334" name="Graphic 334"/>
                        <wps:cNvSpPr/>
                        <wps:spPr>
                          <a:xfrm>
                            <a:off x="3624950" y="1364080"/>
                            <a:ext cx="1270" cy="44450"/>
                          </a:xfrm>
                          <a:custGeom>
                            <a:avLst/>
                            <a:gdLst/>
                            <a:ahLst/>
                            <a:cxnLst/>
                            <a:rect l="l" t="t" r="r" b="b"/>
                            <a:pathLst>
                              <a:path w="0" h="44450">
                                <a:moveTo>
                                  <a:pt x="0" y="0"/>
                                </a:moveTo>
                                <a:lnTo>
                                  <a:pt x="0" y="44450"/>
                                </a:lnTo>
                              </a:path>
                            </a:pathLst>
                          </a:custGeom>
                          <a:solidFill>
                            <a:srgbClr val="000000"/>
                          </a:solidFill>
                        </wps:spPr>
                        <wps:bodyPr wrap="square" lIns="0" tIns="0" rIns="0" bIns="0" rtlCol="0">
                          <a:prstTxWarp prst="textNoShape">
                            <a:avLst/>
                          </a:prstTxWarp>
                          <a:noAutofit/>
                        </wps:bodyPr>
                      </wps:wsp>
                      <wps:wsp>
                        <wps:cNvPr id="335" name="Graphic 335"/>
                        <wps:cNvSpPr/>
                        <wps:spPr>
                          <a:xfrm>
                            <a:off x="3624950" y="1364080"/>
                            <a:ext cx="1270" cy="44450"/>
                          </a:xfrm>
                          <a:custGeom>
                            <a:avLst/>
                            <a:gdLst/>
                            <a:ahLst/>
                            <a:cxnLst/>
                            <a:rect l="l" t="t" r="r" b="b"/>
                            <a:pathLst>
                              <a:path w="0" h="44450">
                                <a:moveTo>
                                  <a:pt x="0" y="0"/>
                                </a:moveTo>
                                <a:lnTo>
                                  <a:pt x="0" y="44450"/>
                                </a:lnTo>
                              </a:path>
                            </a:pathLst>
                          </a:custGeom>
                          <a:ln w="10160">
                            <a:solidFill>
                              <a:srgbClr val="000000"/>
                            </a:solidFill>
                            <a:prstDash val="solid"/>
                          </a:ln>
                        </wps:spPr>
                        <wps:bodyPr wrap="square" lIns="0" tIns="0" rIns="0" bIns="0" rtlCol="0">
                          <a:prstTxWarp prst="textNoShape">
                            <a:avLst/>
                          </a:prstTxWarp>
                          <a:noAutofit/>
                        </wps:bodyPr>
                      </wps:wsp>
                      <wps:wsp>
                        <wps:cNvPr id="336" name="Graphic 336"/>
                        <wps:cNvSpPr/>
                        <wps:spPr>
                          <a:xfrm>
                            <a:off x="44450" y="1364080"/>
                            <a:ext cx="3906520" cy="1270"/>
                          </a:xfrm>
                          <a:custGeom>
                            <a:avLst/>
                            <a:gdLst/>
                            <a:ahLst/>
                            <a:cxnLst/>
                            <a:rect l="l" t="t" r="r" b="b"/>
                            <a:pathLst>
                              <a:path w="3906520" h="0">
                                <a:moveTo>
                                  <a:pt x="0" y="0"/>
                                </a:moveTo>
                                <a:lnTo>
                                  <a:pt x="3905999" y="0"/>
                                </a:lnTo>
                              </a:path>
                            </a:pathLst>
                          </a:custGeom>
                          <a:ln w="10160">
                            <a:solidFill>
                              <a:srgbClr val="7F7F7F"/>
                            </a:solidFill>
                            <a:prstDash val="sysDash"/>
                          </a:ln>
                        </wps:spPr>
                        <wps:bodyPr wrap="square" lIns="0" tIns="0" rIns="0" bIns="0" rtlCol="0">
                          <a:prstTxWarp prst="textNoShape">
                            <a:avLst/>
                          </a:prstTxWarp>
                          <a:noAutofit/>
                        </wps:bodyPr>
                      </wps:wsp>
                      <wps:wsp>
                        <wps:cNvPr id="337" name="Graphic 337"/>
                        <wps:cNvSpPr/>
                        <wps:spPr>
                          <a:xfrm>
                            <a:off x="0" y="1364080"/>
                            <a:ext cx="44450" cy="1270"/>
                          </a:xfrm>
                          <a:custGeom>
                            <a:avLst/>
                            <a:gdLst/>
                            <a:ahLst/>
                            <a:cxnLst/>
                            <a:rect l="l" t="t" r="r" b="b"/>
                            <a:pathLst>
                              <a:path w="44450" h="0">
                                <a:moveTo>
                                  <a:pt x="44450" y="0"/>
                                </a:moveTo>
                                <a:lnTo>
                                  <a:pt x="0" y="0"/>
                                </a:lnTo>
                              </a:path>
                            </a:pathLst>
                          </a:custGeom>
                          <a:solidFill>
                            <a:srgbClr val="000000"/>
                          </a:solidFill>
                        </wps:spPr>
                        <wps:bodyPr wrap="square" lIns="0" tIns="0" rIns="0" bIns="0" rtlCol="0">
                          <a:prstTxWarp prst="textNoShape">
                            <a:avLst/>
                          </a:prstTxWarp>
                          <a:noAutofit/>
                        </wps:bodyPr>
                      </wps:wsp>
                      <wps:wsp>
                        <wps:cNvPr id="338" name="Graphic 338"/>
                        <wps:cNvSpPr/>
                        <wps:spPr>
                          <a:xfrm>
                            <a:off x="0" y="1364080"/>
                            <a:ext cx="44450" cy="1270"/>
                          </a:xfrm>
                          <a:custGeom>
                            <a:avLst/>
                            <a:gdLst/>
                            <a:ahLst/>
                            <a:cxnLst/>
                            <a:rect l="l" t="t" r="r" b="b"/>
                            <a:pathLst>
                              <a:path w="44450" h="0">
                                <a:moveTo>
                                  <a:pt x="44450" y="0"/>
                                </a:moveTo>
                                <a:lnTo>
                                  <a:pt x="0" y="0"/>
                                </a:lnTo>
                              </a:path>
                            </a:pathLst>
                          </a:custGeom>
                          <a:ln w="10160">
                            <a:solidFill>
                              <a:srgbClr val="000000"/>
                            </a:solidFill>
                            <a:prstDash val="solid"/>
                          </a:ln>
                        </wps:spPr>
                        <wps:bodyPr wrap="square" lIns="0" tIns="0" rIns="0" bIns="0" rtlCol="0">
                          <a:prstTxWarp prst="textNoShape">
                            <a:avLst/>
                          </a:prstTxWarp>
                          <a:noAutofit/>
                        </wps:bodyPr>
                      </wps:wsp>
                      <wps:wsp>
                        <wps:cNvPr id="339" name="Graphic 339"/>
                        <wps:cNvSpPr/>
                        <wps:spPr>
                          <a:xfrm>
                            <a:off x="44450" y="911080"/>
                            <a:ext cx="3906520" cy="1270"/>
                          </a:xfrm>
                          <a:custGeom>
                            <a:avLst/>
                            <a:gdLst/>
                            <a:ahLst/>
                            <a:cxnLst/>
                            <a:rect l="l" t="t" r="r" b="b"/>
                            <a:pathLst>
                              <a:path w="3906520" h="0">
                                <a:moveTo>
                                  <a:pt x="3710699" y="0"/>
                                </a:moveTo>
                                <a:lnTo>
                                  <a:pt x="3905999" y="0"/>
                                </a:lnTo>
                              </a:path>
                              <a:path w="3906520" h="0">
                                <a:moveTo>
                                  <a:pt x="1106699" y="0"/>
                                </a:moveTo>
                                <a:lnTo>
                                  <a:pt x="1497300" y="0"/>
                                </a:lnTo>
                              </a:path>
                              <a:path w="3906520" h="0">
                                <a:moveTo>
                                  <a:pt x="455700" y="0"/>
                                </a:moveTo>
                                <a:lnTo>
                                  <a:pt x="846299" y="0"/>
                                </a:lnTo>
                              </a:path>
                              <a:path w="3906520" h="0">
                                <a:moveTo>
                                  <a:pt x="3059700" y="0"/>
                                </a:moveTo>
                                <a:lnTo>
                                  <a:pt x="3580500" y="0"/>
                                </a:lnTo>
                              </a:path>
                              <a:path w="3906520" h="0">
                                <a:moveTo>
                                  <a:pt x="1757700" y="0"/>
                                </a:moveTo>
                                <a:lnTo>
                                  <a:pt x="2148299" y="0"/>
                                </a:lnTo>
                              </a:path>
                              <a:path w="3906520" h="0">
                                <a:moveTo>
                                  <a:pt x="2278500" y="0"/>
                                </a:moveTo>
                                <a:lnTo>
                                  <a:pt x="2799300" y="0"/>
                                </a:lnTo>
                              </a:path>
                              <a:path w="3906520" h="0">
                                <a:moveTo>
                                  <a:pt x="0" y="0"/>
                                </a:moveTo>
                                <a:lnTo>
                                  <a:pt x="195300" y="0"/>
                                </a:lnTo>
                              </a:path>
                            </a:pathLst>
                          </a:custGeom>
                          <a:ln w="10159">
                            <a:solidFill>
                              <a:srgbClr val="7F7F7F"/>
                            </a:solidFill>
                            <a:prstDash val="sysDash"/>
                          </a:ln>
                        </wps:spPr>
                        <wps:bodyPr wrap="square" lIns="0" tIns="0" rIns="0" bIns="0" rtlCol="0">
                          <a:prstTxWarp prst="textNoShape">
                            <a:avLst/>
                          </a:prstTxWarp>
                          <a:noAutofit/>
                        </wps:bodyPr>
                      </wps:wsp>
                      <wps:wsp>
                        <wps:cNvPr id="340" name="Graphic 340"/>
                        <wps:cNvSpPr/>
                        <wps:spPr>
                          <a:xfrm>
                            <a:off x="0" y="911080"/>
                            <a:ext cx="44450" cy="1270"/>
                          </a:xfrm>
                          <a:custGeom>
                            <a:avLst/>
                            <a:gdLst/>
                            <a:ahLst/>
                            <a:cxnLst/>
                            <a:rect l="l" t="t" r="r" b="b"/>
                            <a:pathLst>
                              <a:path w="44450" h="0">
                                <a:moveTo>
                                  <a:pt x="44450" y="0"/>
                                </a:moveTo>
                                <a:lnTo>
                                  <a:pt x="0" y="0"/>
                                </a:lnTo>
                              </a:path>
                            </a:pathLst>
                          </a:custGeom>
                          <a:solidFill>
                            <a:srgbClr val="000000"/>
                          </a:solidFill>
                        </wps:spPr>
                        <wps:bodyPr wrap="square" lIns="0" tIns="0" rIns="0" bIns="0" rtlCol="0">
                          <a:prstTxWarp prst="textNoShape">
                            <a:avLst/>
                          </a:prstTxWarp>
                          <a:noAutofit/>
                        </wps:bodyPr>
                      </wps:wsp>
                      <wps:wsp>
                        <wps:cNvPr id="341" name="Graphic 341"/>
                        <wps:cNvSpPr/>
                        <wps:spPr>
                          <a:xfrm>
                            <a:off x="0" y="911080"/>
                            <a:ext cx="44450" cy="1270"/>
                          </a:xfrm>
                          <a:custGeom>
                            <a:avLst/>
                            <a:gdLst/>
                            <a:ahLst/>
                            <a:cxnLst/>
                            <a:rect l="l" t="t" r="r" b="b"/>
                            <a:pathLst>
                              <a:path w="44450" h="0">
                                <a:moveTo>
                                  <a:pt x="44450" y="0"/>
                                </a:moveTo>
                                <a:lnTo>
                                  <a:pt x="0" y="0"/>
                                </a:lnTo>
                              </a:path>
                            </a:pathLst>
                          </a:custGeom>
                          <a:ln w="10160">
                            <a:solidFill>
                              <a:srgbClr val="000000"/>
                            </a:solidFill>
                            <a:prstDash val="solid"/>
                          </a:ln>
                        </wps:spPr>
                        <wps:bodyPr wrap="square" lIns="0" tIns="0" rIns="0" bIns="0" rtlCol="0">
                          <a:prstTxWarp prst="textNoShape">
                            <a:avLst/>
                          </a:prstTxWarp>
                          <a:noAutofit/>
                        </wps:bodyPr>
                      </wps:wsp>
                      <wps:wsp>
                        <wps:cNvPr id="342" name="Graphic 342"/>
                        <wps:cNvSpPr/>
                        <wps:spPr>
                          <a:xfrm>
                            <a:off x="44450" y="458079"/>
                            <a:ext cx="3906520" cy="1270"/>
                          </a:xfrm>
                          <a:custGeom>
                            <a:avLst/>
                            <a:gdLst/>
                            <a:ahLst/>
                            <a:cxnLst/>
                            <a:rect l="l" t="t" r="r" b="b"/>
                            <a:pathLst>
                              <a:path w="3906520" h="0">
                                <a:moveTo>
                                  <a:pt x="3059700" y="0"/>
                                </a:moveTo>
                                <a:lnTo>
                                  <a:pt x="3905999" y="0"/>
                                </a:lnTo>
                              </a:path>
                              <a:path w="3906520" h="0">
                                <a:moveTo>
                                  <a:pt x="0" y="0"/>
                                </a:moveTo>
                                <a:lnTo>
                                  <a:pt x="2929499" y="0"/>
                                </a:lnTo>
                              </a:path>
                            </a:pathLst>
                          </a:custGeom>
                          <a:ln w="10159">
                            <a:solidFill>
                              <a:srgbClr val="7F7F7F"/>
                            </a:solidFill>
                            <a:prstDash val="sysDash"/>
                          </a:ln>
                        </wps:spPr>
                        <wps:bodyPr wrap="square" lIns="0" tIns="0" rIns="0" bIns="0" rtlCol="0">
                          <a:prstTxWarp prst="textNoShape">
                            <a:avLst/>
                          </a:prstTxWarp>
                          <a:noAutofit/>
                        </wps:bodyPr>
                      </wps:wsp>
                      <wps:wsp>
                        <wps:cNvPr id="343" name="Graphic 343"/>
                        <wps:cNvSpPr/>
                        <wps:spPr>
                          <a:xfrm>
                            <a:off x="0" y="458079"/>
                            <a:ext cx="44450" cy="1270"/>
                          </a:xfrm>
                          <a:custGeom>
                            <a:avLst/>
                            <a:gdLst/>
                            <a:ahLst/>
                            <a:cxnLst/>
                            <a:rect l="l" t="t" r="r" b="b"/>
                            <a:pathLst>
                              <a:path w="44450" h="0">
                                <a:moveTo>
                                  <a:pt x="44450" y="0"/>
                                </a:moveTo>
                                <a:lnTo>
                                  <a:pt x="0" y="0"/>
                                </a:lnTo>
                              </a:path>
                            </a:pathLst>
                          </a:custGeom>
                          <a:solidFill>
                            <a:srgbClr val="000000"/>
                          </a:solidFill>
                        </wps:spPr>
                        <wps:bodyPr wrap="square" lIns="0" tIns="0" rIns="0" bIns="0" rtlCol="0">
                          <a:prstTxWarp prst="textNoShape">
                            <a:avLst/>
                          </a:prstTxWarp>
                          <a:noAutofit/>
                        </wps:bodyPr>
                      </wps:wsp>
                      <wps:wsp>
                        <wps:cNvPr id="344" name="Graphic 344"/>
                        <wps:cNvSpPr/>
                        <wps:spPr>
                          <a:xfrm>
                            <a:off x="0" y="458079"/>
                            <a:ext cx="44450" cy="1270"/>
                          </a:xfrm>
                          <a:custGeom>
                            <a:avLst/>
                            <a:gdLst/>
                            <a:ahLst/>
                            <a:cxnLst/>
                            <a:rect l="l" t="t" r="r" b="b"/>
                            <a:pathLst>
                              <a:path w="44450" h="0">
                                <a:moveTo>
                                  <a:pt x="44450" y="0"/>
                                </a:moveTo>
                                <a:lnTo>
                                  <a:pt x="0" y="0"/>
                                </a:lnTo>
                              </a:path>
                            </a:pathLst>
                          </a:custGeom>
                          <a:ln w="10160">
                            <a:solidFill>
                              <a:srgbClr val="000000"/>
                            </a:solidFill>
                            <a:prstDash val="solid"/>
                          </a:ln>
                        </wps:spPr>
                        <wps:bodyPr wrap="square" lIns="0" tIns="0" rIns="0" bIns="0" rtlCol="0">
                          <a:prstTxWarp prst="textNoShape">
                            <a:avLst/>
                          </a:prstTxWarp>
                          <a:noAutofit/>
                        </wps:bodyPr>
                      </wps:wsp>
                      <wps:wsp>
                        <wps:cNvPr id="345" name="Graphic 345"/>
                        <wps:cNvSpPr/>
                        <wps:spPr>
                          <a:xfrm>
                            <a:off x="44450" y="5080"/>
                            <a:ext cx="3906520" cy="1270"/>
                          </a:xfrm>
                          <a:custGeom>
                            <a:avLst/>
                            <a:gdLst/>
                            <a:ahLst/>
                            <a:cxnLst/>
                            <a:rect l="l" t="t" r="r" b="b"/>
                            <a:pathLst>
                              <a:path w="3906520" h="0">
                                <a:moveTo>
                                  <a:pt x="0" y="0"/>
                                </a:moveTo>
                                <a:lnTo>
                                  <a:pt x="3905999" y="0"/>
                                </a:lnTo>
                              </a:path>
                            </a:pathLst>
                          </a:custGeom>
                          <a:ln w="10160">
                            <a:solidFill>
                              <a:srgbClr val="7F7F7F"/>
                            </a:solidFill>
                            <a:prstDash val="sysDash"/>
                          </a:ln>
                        </wps:spPr>
                        <wps:bodyPr wrap="square" lIns="0" tIns="0" rIns="0" bIns="0" rtlCol="0">
                          <a:prstTxWarp prst="textNoShape">
                            <a:avLst/>
                          </a:prstTxWarp>
                          <a:noAutofit/>
                        </wps:bodyPr>
                      </wps:wsp>
                      <wps:wsp>
                        <wps:cNvPr id="346" name="Graphic 346"/>
                        <wps:cNvSpPr/>
                        <wps:spPr>
                          <a:xfrm>
                            <a:off x="0" y="5080"/>
                            <a:ext cx="44450" cy="1270"/>
                          </a:xfrm>
                          <a:custGeom>
                            <a:avLst/>
                            <a:gdLst/>
                            <a:ahLst/>
                            <a:cxnLst/>
                            <a:rect l="l" t="t" r="r" b="b"/>
                            <a:pathLst>
                              <a:path w="44450" h="0">
                                <a:moveTo>
                                  <a:pt x="44450" y="0"/>
                                </a:moveTo>
                                <a:lnTo>
                                  <a:pt x="0" y="0"/>
                                </a:lnTo>
                              </a:path>
                            </a:pathLst>
                          </a:custGeom>
                          <a:solidFill>
                            <a:srgbClr val="000000"/>
                          </a:solidFill>
                        </wps:spPr>
                        <wps:bodyPr wrap="square" lIns="0" tIns="0" rIns="0" bIns="0" rtlCol="0">
                          <a:prstTxWarp prst="textNoShape">
                            <a:avLst/>
                          </a:prstTxWarp>
                          <a:noAutofit/>
                        </wps:bodyPr>
                      </wps:wsp>
                      <wps:wsp>
                        <wps:cNvPr id="347" name="Graphic 347"/>
                        <wps:cNvSpPr/>
                        <wps:spPr>
                          <a:xfrm>
                            <a:off x="0" y="5080"/>
                            <a:ext cx="44450" cy="1270"/>
                          </a:xfrm>
                          <a:custGeom>
                            <a:avLst/>
                            <a:gdLst/>
                            <a:ahLst/>
                            <a:cxnLst/>
                            <a:rect l="l" t="t" r="r" b="b"/>
                            <a:pathLst>
                              <a:path w="44450" h="0">
                                <a:moveTo>
                                  <a:pt x="44450" y="0"/>
                                </a:moveTo>
                                <a:lnTo>
                                  <a:pt x="0" y="0"/>
                                </a:lnTo>
                              </a:path>
                            </a:pathLst>
                          </a:custGeom>
                          <a:ln w="10160">
                            <a:solidFill>
                              <a:srgbClr val="000000"/>
                            </a:solidFill>
                            <a:prstDash val="solid"/>
                          </a:ln>
                        </wps:spPr>
                        <wps:bodyPr wrap="square" lIns="0" tIns="0" rIns="0" bIns="0" rtlCol="0">
                          <a:prstTxWarp prst="textNoShape">
                            <a:avLst/>
                          </a:prstTxWarp>
                          <a:noAutofit/>
                        </wps:bodyPr>
                      </wps:wsp>
                      <wps:wsp>
                        <wps:cNvPr id="348" name="Graphic 348"/>
                        <wps:cNvSpPr/>
                        <wps:spPr>
                          <a:xfrm>
                            <a:off x="109548" y="1047405"/>
                            <a:ext cx="3385820" cy="316865"/>
                          </a:xfrm>
                          <a:custGeom>
                            <a:avLst/>
                            <a:gdLst/>
                            <a:ahLst/>
                            <a:cxnLst/>
                            <a:rect l="l" t="t" r="r" b="b"/>
                            <a:pathLst>
                              <a:path w="3385820" h="316865">
                                <a:moveTo>
                                  <a:pt x="130200" y="24612"/>
                                </a:moveTo>
                                <a:lnTo>
                                  <a:pt x="0" y="24612"/>
                                </a:lnTo>
                                <a:lnTo>
                                  <a:pt x="0" y="316674"/>
                                </a:lnTo>
                                <a:lnTo>
                                  <a:pt x="130200" y="316674"/>
                                </a:lnTo>
                                <a:lnTo>
                                  <a:pt x="130200" y="24612"/>
                                </a:lnTo>
                                <a:close/>
                              </a:path>
                              <a:path w="3385820" h="316865">
                                <a:moveTo>
                                  <a:pt x="781189" y="10287"/>
                                </a:moveTo>
                                <a:lnTo>
                                  <a:pt x="650989" y="10287"/>
                                </a:lnTo>
                                <a:lnTo>
                                  <a:pt x="650989" y="316674"/>
                                </a:lnTo>
                                <a:lnTo>
                                  <a:pt x="781189" y="316674"/>
                                </a:lnTo>
                                <a:lnTo>
                                  <a:pt x="781189" y="10287"/>
                                </a:lnTo>
                                <a:close/>
                              </a:path>
                              <a:path w="3385820" h="316865">
                                <a:moveTo>
                                  <a:pt x="1432191" y="6972"/>
                                </a:moveTo>
                                <a:lnTo>
                                  <a:pt x="1301991" y="6972"/>
                                </a:lnTo>
                                <a:lnTo>
                                  <a:pt x="1301991" y="316674"/>
                                </a:lnTo>
                                <a:lnTo>
                                  <a:pt x="1432191" y="316674"/>
                                </a:lnTo>
                                <a:lnTo>
                                  <a:pt x="1432191" y="6972"/>
                                </a:lnTo>
                                <a:close/>
                              </a:path>
                              <a:path w="3385820" h="316865">
                                <a:moveTo>
                                  <a:pt x="2083193" y="0"/>
                                </a:moveTo>
                                <a:lnTo>
                                  <a:pt x="1952993" y="0"/>
                                </a:lnTo>
                                <a:lnTo>
                                  <a:pt x="1952993" y="316674"/>
                                </a:lnTo>
                                <a:lnTo>
                                  <a:pt x="2083193" y="316674"/>
                                </a:lnTo>
                                <a:lnTo>
                                  <a:pt x="2083193" y="0"/>
                                </a:lnTo>
                                <a:close/>
                              </a:path>
                              <a:path w="3385820" h="316865">
                                <a:moveTo>
                                  <a:pt x="2734195" y="10477"/>
                                </a:moveTo>
                                <a:lnTo>
                                  <a:pt x="2603995" y="10477"/>
                                </a:lnTo>
                                <a:lnTo>
                                  <a:pt x="2603995" y="316674"/>
                                </a:lnTo>
                                <a:lnTo>
                                  <a:pt x="2734195" y="316674"/>
                                </a:lnTo>
                                <a:lnTo>
                                  <a:pt x="2734195" y="10477"/>
                                </a:lnTo>
                                <a:close/>
                              </a:path>
                              <a:path w="3385820" h="316865">
                                <a:moveTo>
                                  <a:pt x="3385197" y="316001"/>
                                </a:moveTo>
                                <a:lnTo>
                                  <a:pt x="3254997" y="316001"/>
                                </a:lnTo>
                                <a:lnTo>
                                  <a:pt x="3254997" y="316674"/>
                                </a:lnTo>
                                <a:lnTo>
                                  <a:pt x="3385197" y="316674"/>
                                </a:lnTo>
                                <a:lnTo>
                                  <a:pt x="3385197" y="316001"/>
                                </a:lnTo>
                                <a:close/>
                              </a:path>
                            </a:pathLst>
                          </a:custGeom>
                          <a:solidFill>
                            <a:srgbClr val="3173A1"/>
                          </a:solidFill>
                        </wps:spPr>
                        <wps:bodyPr wrap="square" lIns="0" tIns="0" rIns="0" bIns="0" rtlCol="0">
                          <a:prstTxWarp prst="textNoShape">
                            <a:avLst/>
                          </a:prstTxWarp>
                          <a:noAutofit/>
                        </wps:bodyPr>
                      </wps:wsp>
                      <wps:wsp>
                        <wps:cNvPr id="349" name="Graphic 349"/>
                        <wps:cNvSpPr/>
                        <wps:spPr>
                          <a:xfrm>
                            <a:off x="239749" y="457540"/>
                            <a:ext cx="3385820" cy="906780"/>
                          </a:xfrm>
                          <a:custGeom>
                            <a:avLst/>
                            <a:gdLst/>
                            <a:ahLst/>
                            <a:cxnLst/>
                            <a:rect l="l" t="t" r="r" b="b"/>
                            <a:pathLst>
                              <a:path w="3385820" h="906780">
                                <a:moveTo>
                                  <a:pt x="130200" y="27876"/>
                                </a:moveTo>
                                <a:lnTo>
                                  <a:pt x="0" y="27876"/>
                                </a:lnTo>
                                <a:lnTo>
                                  <a:pt x="0" y="906538"/>
                                </a:lnTo>
                                <a:lnTo>
                                  <a:pt x="130200" y="906538"/>
                                </a:lnTo>
                                <a:lnTo>
                                  <a:pt x="130200" y="27876"/>
                                </a:lnTo>
                                <a:close/>
                              </a:path>
                              <a:path w="3385820" h="906780">
                                <a:moveTo>
                                  <a:pt x="781189" y="27355"/>
                                </a:moveTo>
                                <a:lnTo>
                                  <a:pt x="650989" y="27355"/>
                                </a:lnTo>
                                <a:lnTo>
                                  <a:pt x="650989" y="906538"/>
                                </a:lnTo>
                                <a:lnTo>
                                  <a:pt x="781189" y="906538"/>
                                </a:lnTo>
                                <a:lnTo>
                                  <a:pt x="781189" y="27355"/>
                                </a:lnTo>
                                <a:close/>
                              </a:path>
                              <a:path w="3385820" h="906780">
                                <a:moveTo>
                                  <a:pt x="1432191" y="24015"/>
                                </a:moveTo>
                                <a:lnTo>
                                  <a:pt x="1301991" y="24015"/>
                                </a:lnTo>
                                <a:lnTo>
                                  <a:pt x="1301991" y="906538"/>
                                </a:lnTo>
                                <a:lnTo>
                                  <a:pt x="1432191" y="906538"/>
                                </a:lnTo>
                                <a:lnTo>
                                  <a:pt x="1432191" y="24015"/>
                                </a:lnTo>
                                <a:close/>
                              </a:path>
                              <a:path w="3385820" h="906780">
                                <a:moveTo>
                                  <a:pt x="2083193" y="60134"/>
                                </a:moveTo>
                                <a:lnTo>
                                  <a:pt x="1952993" y="60134"/>
                                </a:lnTo>
                                <a:lnTo>
                                  <a:pt x="1952993" y="906538"/>
                                </a:lnTo>
                                <a:lnTo>
                                  <a:pt x="2083193" y="906538"/>
                                </a:lnTo>
                                <a:lnTo>
                                  <a:pt x="2083193" y="60134"/>
                                </a:lnTo>
                                <a:close/>
                              </a:path>
                              <a:path w="3385820" h="906780">
                                <a:moveTo>
                                  <a:pt x="2734195" y="0"/>
                                </a:moveTo>
                                <a:lnTo>
                                  <a:pt x="2603995" y="0"/>
                                </a:lnTo>
                                <a:lnTo>
                                  <a:pt x="2603995" y="906538"/>
                                </a:lnTo>
                                <a:lnTo>
                                  <a:pt x="2734195" y="906538"/>
                                </a:lnTo>
                                <a:lnTo>
                                  <a:pt x="2734195" y="0"/>
                                </a:lnTo>
                                <a:close/>
                              </a:path>
                              <a:path w="3385820" h="906780">
                                <a:moveTo>
                                  <a:pt x="3385197" y="782891"/>
                                </a:moveTo>
                                <a:lnTo>
                                  <a:pt x="3254997" y="782891"/>
                                </a:lnTo>
                                <a:lnTo>
                                  <a:pt x="3254997" y="906538"/>
                                </a:lnTo>
                                <a:lnTo>
                                  <a:pt x="3385197" y="906538"/>
                                </a:lnTo>
                                <a:lnTo>
                                  <a:pt x="3385197" y="782891"/>
                                </a:lnTo>
                                <a:close/>
                              </a:path>
                            </a:pathLst>
                          </a:custGeom>
                          <a:solidFill>
                            <a:srgbClr val="E0802C"/>
                          </a:solidFill>
                        </wps:spPr>
                        <wps:bodyPr wrap="square" lIns="0" tIns="0" rIns="0" bIns="0" rtlCol="0">
                          <a:prstTxWarp prst="textNoShape">
                            <a:avLst/>
                          </a:prstTxWarp>
                          <a:noAutofit/>
                        </wps:bodyPr>
                      </wps:wsp>
                      <wps:wsp>
                        <wps:cNvPr id="350" name="Graphic 350"/>
                        <wps:cNvSpPr/>
                        <wps:spPr>
                          <a:xfrm>
                            <a:off x="369949" y="227721"/>
                            <a:ext cx="3385820" cy="1136650"/>
                          </a:xfrm>
                          <a:custGeom>
                            <a:avLst/>
                            <a:gdLst/>
                            <a:ahLst/>
                            <a:cxnLst/>
                            <a:rect l="l" t="t" r="r" b="b"/>
                            <a:pathLst>
                              <a:path w="3385820" h="1136650">
                                <a:moveTo>
                                  <a:pt x="130200" y="511695"/>
                                </a:moveTo>
                                <a:lnTo>
                                  <a:pt x="0" y="511695"/>
                                </a:lnTo>
                                <a:lnTo>
                                  <a:pt x="0" y="1136357"/>
                                </a:lnTo>
                                <a:lnTo>
                                  <a:pt x="130200" y="1136357"/>
                                </a:lnTo>
                                <a:lnTo>
                                  <a:pt x="130200" y="511695"/>
                                </a:lnTo>
                                <a:close/>
                              </a:path>
                              <a:path w="3385820" h="1136650">
                                <a:moveTo>
                                  <a:pt x="781189" y="453009"/>
                                </a:moveTo>
                                <a:lnTo>
                                  <a:pt x="650989" y="453009"/>
                                </a:lnTo>
                                <a:lnTo>
                                  <a:pt x="650989" y="1136357"/>
                                </a:lnTo>
                                <a:lnTo>
                                  <a:pt x="781189" y="1136357"/>
                                </a:lnTo>
                                <a:lnTo>
                                  <a:pt x="781189" y="453009"/>
                                </a:lnTo>
                                <a:close/>
                              </a:path>
                              <a:path w="3385820" h="1136650">
                                <a:moveTo>
                                  <a:pt x="1432191" y="363131"/>
                                </a:moveTo>
                                <a:lnTo>
                                  <a:pt x="1301991" y="363131"/>
                                </a:lnTo>
                                <a:lnTo>
                                  <a:pt x="1301991" y="1136357"/>
                                </a:lnTo>
                                <a:lnTo>
                                  <a:pt x="1432191" y="1136357"/>
                                </a:lnTo>
                                <a:lnTo>
                                  <a:pt x="1432191" y="363131"/>
                                </a:lnTo>
                                <a:close/>
                              </a:path>
                              <a:path w="3385820" h="1136650">
                                <a:moveTo>
                                  <a:pt x="2083193" y="781481"/>
                                </a:moveTo>
                                <a:lnTo>
                                  <a:pt x="1952993" y="781481"/>
                                </a:lnTo>
                                <a:lnTo>
                                  <a:pt x="1952993" y="1136357"/>
                                </a:lnTo>
                                <a:lnTo>
                                  <a:pt x="2083193" y="1136357"/>
                                </a:lnTo>
                                <a:lnTo>
                                  <a:pt x="2083193" y="781481"/>
                                </a:lnTo>
                                <a:close/>
                              </a:path>
                              <a:path w="3385820" h="1136650">
                                <a:moveTo>
                                  <a:pt x="2734195" y="0"/>
                                </a:moveTo>
                                <a:lnTo>
                                  <a:pt x="2603995" y="0"/>
                                </a:lnTo>
                                <a:lnTo>
                                  <a:pt x="2603995" y="1136357"/>
                                </a:lnTo>
                                <a:lnTo>
                                  <a:pt x="2734195" y="1136357"/>
                                </a:lnTo>
                                <a:lnTo>
                                  <a:pt x="2734195" y="0"/>
                                </a:lnTo>
                                <a:close/>
                              </a:path>
                              <a:path w="3385820" h="1136650">
                                <a:moveTo>
                                  <a:pt x="3385197" y="405688"/>
                                </a:moveTo>
                                <a:lnTo>
                                  <a:pt x="3254997" y="405688"/>
                                </a:lnTo>
                                <a:lnTo>
                                  <a:pt x="3254997" y="1136357"/>
                                </a:lnTo>
                                <a:lnTo>
                                  <a:pt x="3385197" y="1136357"/>
                                </a:lnTo>
                                <a:lnTo>
                                  <a:pt x="3385197" y="405688"/>
                                </a:lnTo>
                                <a:close/>
                              </a:path>
                            </a:pathLst>
                          </a:custGeom>
                          <a:solidFill>
                            <a:srgbClr val="3A913A"/>
                          </a:solidFill>
                        </wps:spPr>
                        <wps:bodyPr wrap="square" lIns="0" tIns="0" rIns="0" bIns="0" rtlCol="0">
                          <a:prstTxWarp prst="textNoShape">
                            <a:avLst/>
                          </a:prstTxWarp>
                          <a:noAutofit/>
                        </wps:bodyPr>
                      </wps:wsp>
                      <wps:wsp>
                        <wps:cNvPr id="351" name="Graphic 351"/>
                        <wps:cNvSpPr/>
                        <wps:spPr>
                          <a:xfrm>
                            <a:off x="500149" y="1144344"/>
                            <a:ext cx="3385820" cy="220345"/>
                          </a:xfrm>
                          <a:custGeom>
                            <a:avLst/>
                            <a:gdLst/>
                            <a:ahLst/>
                            <a:cxnLst/>
                            <a:rect l="l" t="t" r="r" b="b"/>
                            <a:pathLst>
                              <a:path w="3385820" h="220345">
                                <a:moveTo>
                                  <a:pt x="130187" y="59651"/>
                                </a:moveTo>
                                <a:lnTo>
                                  <a:pt x="0" y="59651"/>
                                </a:lnTo>
                                <a:lnTo>
                                  <a:pt x="0" y="219735"/>
                                </a:lnTo>
                                <a:lnTo>
                                  <a:pt x="130187" y="219735"/>
                                </a:lnTo>
                                <a:lnTo>
                                  <a:pt x="130187" y="59651"/>
                                </a:lnTo>
                                <a:close/>
                              </a:path>
                              <a:path w="3385820" h="220345">
                                <a:moveTo>
                                  <a:pt x="781189" y="67843"/>
                                </a:moveTo>
                                <a:lnTo>
                                  <a:pt x="650989" y="67843"/>
                                </a:lnTo>
                                <a:lnTo>
                                  <a:pt x="650989" y="219735"/>
                                </a:lnTo>
                                <a:lnTo>
                                  <a:pt x="781189" y="219735"/>
                                </a:lnTo>
                                <a:lnTo>
                                  <a:pt x="781189" y="67843"/>
                                </a:lnTo>
                                <a:close/>
                              </a:path>
                              <a:path w="3385820" h="220345">
                                <a:moveTo>
                                  <a:pt x="1432191" y="0"/>
                                </a:moveTo>
                                <a:lnTo>
                                  <a:pt x="1301991" y="0"/>
                                </a:lnTo>
                                <a:lnTo>
                                  <a:pt x="1301991" y="219735"/>
                                </a:lnTo>
                                <a:lnTo>
                                  <a:pt x="1432191" y="219735"/>
                                </a:lnTo>
                                <a:lnTo>
                                  <a:pt x="1432191" y="0"/>
                                </a:lnTo>
                                <a:close/>
                              </a:path>
                              <a:path w="3385820" h="220345">
                                <a:moveTo>
                                  <a:pt x="2083193" y="69570"/>
                                </a:moveTo>
                                <a:lnTo>
                                  <a:pt x="1952993" y="69570"/>
                                </a:lnTo>
                                <a:lnTo>
                                  <a:pt x="1952993" y="219735"/>
                                </a:lnTo>
                                <a:lnTo>
                                  <a:pt x="2083193" y="219735"/>
                                </a:lnTo>
                                <a:lnTo>
                                  <a:pt x="2083193" y="69570"/>
                                </a:lnTo>
                                <a:close/>
                              </a:path>
                              <a:path w="3385820" h="220345">
                                <a:moveTo>
                                  <a:pt x="2734195" y="38011"/>
                                </a:moveTo>
                                <a:lnTo>
                                  <a:pt x="2603995" y="38011"/>
                                </a:lnTo>
                                <a:lnTo>
                                  <a:pt x="2603995" y="219735"/>
                                </a:lnTo>
                                <a:lnTo>
                                  <a:pt x="2734195" y="219735"/>
                                </a:lnTo>
                                <a:lnTo>
                                  <a:pt x="2734195" y="38011"/>
                                </a:lnTo>
                                <a:close/>
                              </a:path>
                              <a:path w="3385820" h="220345">
                                <a:moveTo>
                                  <a:pt x="3385197" y="97751"/>
                                </a:moveTo>
                                <a:lnTo>
                                  <a:pt x="3254997" y="97751"/>
                                </a:lnTo>
                                <a:lnTo>
                                  <a:pt x="3254997" y="219735"/>
                                </a:lnTo>
                                <a:lnTo>
                                  <a:pt x="3385197" y="219735"/>
                                </a:lnTo>
                                <a:lnTo>
                                  <a:pt x="3385197" y="97751"/>
                                </a:lnTo>
                                <a:close/>
                              </a:path>
                            </a:pathLst>
                          </a:custGeom>
                          <a:solidFill>
                            <a:srgbClr val="C03C3D"/>
                          </a:solidFill>
                        </wps:spPr>
                        <wps:bodyPr wrap="square" lIns="0" tIns="0" rIns="0" bIns="0" rtlCol="0">
                          <a:prstTxWarp prst="textNoShape">
                            <a:avLst/>
                          </a:prstTxWarp>
                          <a:noAutofit/>
                        </wps:bodyPr>
                      </wps:wsp>
                      <wps:wsp>
                        <wps:cNvPr id="352" name="Graphic 352"/>
                        <wps:cNvSpPr/>
                        <wps:spPr>
                          <a:xfrm>
                            <a:off x="44450" y="5080"/>
                            <a:ext cx="3906520" cy="1359535"/>
                          </a:xfrm>
                          <a:custGeom>
                            <a:avLst/>
                            <a:gdLst/>
                            <a:ahLst/>
                            <a:cxnLst/>
                            <a:rect l="l" t="t" r="r" b="b"/>
                            <a:pathLst>
                              <a:path w="3906520" h="1359535">
                                <a:moveTo>
                                  <a:pt x="0" y="1358999"/>
                                </a:moveTo>
                                <a:lnTo>
                                  <a:pt x="0" y="0"/>
                                </a:lnTo>
                              </a:path>
                              <a:path w="3906520" h="1359535">
                                <a:moveTo>
                                  <a:pt x="3905999" y="1358999"/>
                                </a:moveTo>
                                <a:lnTo>
                                  <a:pt x="3905999" y="0"/>
                                </a:lnTo>
                              </a:path>
                              <a:path w="3906520" h="1359535">
                                <a:moveTo>
                                  <a:pt x="0" y="1358999"/>
                                </a:moveTo>
                                <a:lnTo>
                                  <a:pt x="3905999" y="1358999"/>
                                </a:lnTo>
                              </a:path>
                              <a:path w="3906520" h="1359535">
                                <a:moveTo>
                                  <a:pt x="0" y="0"/>
                                </a:moveTo>
                                <a:lnTo>
                                  <a:pt x="3905999" y="0"/>
                                </a:lnTo>
                              </a:path>
                            </a:pathLst>
                          </a:custGeom>
                          <a:ln w="1016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99.472122pt;margin-top:42.589146pt;width:311.5pt;height:110.95pt;mso-position-horizontal-relative:page;mso-position-vertical-relative:paragraph;z-index:15751680" id="docshapegroup219" coordorigin="3989,852" coordsize="6230,2219">
                <v:shape style="position:absolute;left:4572;top:2999;width:2;height:70" id="docshape220" coordorigin="4572,3000" coordsize="0,70" path="m4572,3000l4572,3070e" filled="true" fillcolor="#000000" stroked="false">
                  <v:path arrowok="t"/>
                  <v:fill type="solid"/>
                </v:shape>
                <v:line style="position:absolute" from="4572,3000" to="4572,3070" stroked="true" strokeweight=".8pt" strokecolor="#000000">
                  <v:stroke dashstyle="solid"/>
                </v:line>
                <v:shape style="position:absolute;left:5597;top:2999;width:2;height:70" id="docshape221" coordorigin="5597,3000" coordsize="0,70" path="m5597,3000l5597,3070e" filled="true" fillcolor="#000000" stroked="false">
                  <v:path arrowok="t"/>
                  <v:fill type="solid"/>
                </v:shape>
                <v:line style="position:absolute" from="5597,3000" to="5597,3070" stroked="true" strokeweight=".8pt" strokecolor="#000000">
                  <v:stroke dashstyle="solid"/>
                </v:line>
                <v:shape style="position:absolute;left:6622;top:2999;width:2;height:70" id="docshape222" coordorigin="6622,3000" coordsize="0,70" path="m6622,3000l6622,3070e" filled="true" fillcolor="#000000" stroked="false">
                  <v:path arrowok="t"/>
                  <v:fill type="solid"/>
                </v:shape>
                <v:line style="position:absolute" from="6622,3000" to="6622,3070" stroked="true" strokeweight=".8pt" strokecolor="#000000">
                  <v:stroke dashstyle="solid"/>
                </v:line>
                <v:shape style="position:absolute;left:7647;top:2999;width:2;height:70" id="docshape223" coordorigin="7648,3000" coordsize="0,70" path="m7648,3000l7648,3070e" filled="true" fillcolor="#000000" stroked="false">
                  <v:path arrowok="t"/>
                  <v:fill type="solid"/>
                </v:shape>
                <v:line style="position:absolute" from="7648,3000" to="7648,3070" stroked="true" strokeweight=".8pt" strokecolor="#000000">
                  <v:stroke dashstyle="solid"/>
                </v:line>
                <v:shape style="position:absolute;left:8672;top:2999;width:2;height:70" id="docshape224" coordorigin="8673,3000" coordsize="0,70" path="m8673,3000l8673,3070e" filled="true" fillcolor="#000000" stroked="false">
                  <v:path arrowok="t"/>
                  <v:fill type="solid"/>
                </v:shape>
                <v:line style="position:absolute" from="8673,3000" to="8673,3070" stroked="true" strokeweight=".8pt" strokecolor="#000000">
                  <v:stroke dashstyle="solid"/>
                </v:line>
                <v:shape style="position:absolute;left:9698;top:2999;width:2;height:70" id="docshape225" coordorigin="9698,3000" coordsize="0,70" path="m9698,3000l9698,3070e" filled="true" fillcolor="#000000" stroked="false">
                  <v:path arrowok="t"/>
                  <v:fill type="solid"/>
                </v:shape>
                <v:line style="position:absolute" from="9698,3000" to="9698,3070" stroked="true" strokeweight=".8pt" strokecolor="#000000">
                  <v:stroke dashstyle="solid"/>
                </v:line>
                <v:line style="position:absolute" from="4059,3000" to="10211,3000" stroked="true" strokeweight=".8pt" strokecolor="#7f7f7f">
                  <v:stroke dashstyle="shortdash"/>
                </v:line>
                <v:shape style="position:absolute;left:3989;top:2999;width:70;height:2" id="docshape226" coordorigin="3989,3000" coordsize="70,0" path="m4059,3000l3989,3000e" filled="true" fillcolor="#000000" stroked="false">
                  <v:path arrowok="t"/>
                  <v:fill type="solid"/>
                </v:shape>
                <v:line style="position:absolute" from="4059,3000" to="3989,3000" stroked="true" strokeweight=".8pt" strokecolor="#000000">
                  <v:stroke dashstyle="solid"/>
                </v:line>
                <v:shape style="position:absolute;left:4059;top:2286;width:6152;height:2" id="docshape227" coordorigin="4059,2287" coordsize="6152,0" path="m9903,2287l10211,2287m5802,2287l6417,2287m4777,2287l5392,2287m8878,2287l9698,2287m6827,2287l7443,2287m7648,2287l8468,2287m4059,2287l4367,2287e" filled="false" stroked="true" strokeweight=".8pt" strokecolor="#7f7f7f">
                  <v:path arrowok="t"/>
                  <v:stroke dashstyle="shortdash"/>
                </v:shape>
                <v:shape style="position:absolute;left:3989;top:2286;width:70;height:2" id="docshape228" coordorigin="3989,2287" coordsize="70,0" path="m4059,2287l3989,2287e" filled="true" fillcolor="#000000" stroked="false">
                  <v:path arrowok="t"/>
                  <v:fill type="solid"/>
                </v:shape>
                <v:line style="position:absolute" from="4059,2287" to="3989,2287" stroked="true" strokeweight=".8pt" strokecolor="#000000">
                  <v:stroke dashstyle="solid"/>
                </v:line>
                <v:shape style="position:absolute;left:4059;top:1573;width:6152;height:2" id="docshape229" coordorigin="4059,1573" coordsize="6152,0" path="m8878,1573l10211,1573m4059,1573l8673,1573e" filled="false" stroked="true" strokeweight=".8pt" strokecolor="#7f7f7f">
                  <v:path arrowok="t"/>
                  <v:stroke dashstyle="shortdash"/>
                </v:shape>
                <v:shape style="position:absolute;left:3989;top:1573;width:70;height:2" id="docshape230" coordorigin="3989,1573" coordsize="70,0" path="m4059,1573l3989,1573e" filled="true" fillcolor="#000000" stroked="false">
                  <v:path arrowok="t"/>
                  <v:fill type="solid"/>
                </v:shape>
                <v:line style="position:absolute" from="4059,1573" to="3989,1573" stroked="true" strokeweight=".8pt" strokecolor="#000000">
                  <v:stroke dashstyle="solid"/>
                </v:line>
                <v:line style="position:absolute" from="4059,860" to="10211,860" stroked="true" strokeweight=".8pt" strokecolor="#7f7f7f">
                  <v:stroke dashstyle="shortdash"/>
                </v:line>
                <v:shape style="position:absolute;left:3989;top:859;width:70;height:2" id="docshape231" coordorigin="3989,860" coordsize="70,0" path="m4059,860l3989,860e" filled="true" fillcolor="#000000" stroked="false">
                  <v:path arrowok="t"/>
                  <v:fill type="solid"/>
                </v:shape>
                <v:line style="position:absolute" from="4059,860" to="3989,860" stroked="true" strokeweight=".8pt" strokecolor="#000000">
                  <v:stroke dashstyle="solid"/>
                </v:line>
                <v:shape style="position:absolute;left:4161;top:2501;width:5332;height:499" id="docshape232" coordorigin="4162,2501" coordsize="5332,499" path="m4367,2540l4162,2540,4162,3000,4367,3000,4367,2540xm5392,2517l5187,2517,5187,3000,5392,3000,5392,2517xm6417,2512l6212,2512,6212,3000,6417,3000,6417,2512xm7443,2501l7238,2501,7238,3000,7443,3000,7443,2501xm8468,2518l8263,2518,8263,3000,8468,3000,8468,2518xm9493,2999l9288,2999,9288,3000,9493,3000,9493,2999xe" filled="true" fillcolor="#3173a1" stroked="false">
                  <v:path arrowok="t"/>
                  <v:fill type="solid"/>
                </v:shape>
                <v:shape style="position:absolute;left:4367;top:1572;width:5332;height:1428" id="docshape233" coordorigin="4367,1572" coordsize="5332,1428" path="m4572,1616l4367,1616,4367,3000,4572,3000,4572,1616xm5597,1615l5392,1615,5392,3000,5597,3000,5597,1615xm6622,1610l6417,1610,6417,3000,6622,3000,6622,1610xm7648,1667l7443,1667,7443,3000,7648,3000,7648,1667xm8673,1572l8468,1572,8468,3000,8673,3000,8673,1572xm9698,2805l9493,2805,9493,3000,9698,3000,9698,2805xe" filled="true" fillcolor="#e0802c" stroked="false">
                  <v:path arrowok="t"/>
                  <v:fill type="solid"/>
                </v:shape>
                <v:shape style="position:absolute;left:4572;top:1210;width:5332;height:1790" id="docshape234" coordorigin="4572,1210" coordsize="5332,1790" path="m4777,2016l4572,2016,4572,3000,4777,3000,4777,2016xm5802,1924l5597,1924,5597,3000,5802,3000,5802,1924xm6827,1782l6622,1782,6622,3000,6827,3000,6827,1782xm7853,2441l7648,2441,7648,3000,7853,3000,7853,2441xm8878,1210l8673,1210,8673,3000,8878,3000,8878,1210xm9903,1849l9698,1849,9698,3000,9903,3000,9903,1849xe" filled="true" fillcolor="#3a913a" stroked="false">
                  <v:path arrowok="t"/>
                  <v:fill type="solid"/>
                </v:shape>
                <v:shape style="position:absolute;left:4777;top:2653;width:5332;height:347" id="docshape235" coordorigin="4777,2654" coordsize="5332,347" path="m4982,2748l4777,2748,4777,3000,4982,3000,4982,2748xm6007,2761l5802,2761,5802,3000,6007,3000,6007,2761xm7033,2654l6827,2654,6827,3000,7033,3000,7033,2654xm8058,2763l7853,2763,7853,3000,8058,3000,8058,2763xm9083,2714l8878,2714,8878,3000,9083,3000,9083,2714xm10108,2808l9903,2808,9903,3000,10108,3000,10108,2808xe" filled="true" fillcolor="#c03c3d" stroked="false">
                  <v:path arrowok="t"/>
                  <v:fill type="solid"/>
                </v:shape>
                <v:shape style="position:absolute;left:4059;top:859;width:6152;height:2141" id="docshape236" coordorigin="4059,860" coordsize="6152,2141" path="m4059,3000l4059,860m10211,3000l10211,860m4059,3000l10211,3000m4059,860l10211,860e" filled="false" stroked="true" strokeweight=".8pt" strokecolor="#000000">
                  <v:path arrowok="t"/>
                  <v:stroke dashstyle="solid"/>
                </v:shape>
                <w10:wrap type="none"/>
              </v:group>
            </w:pict>
          </mc:Fallback>
        </mc:AlternateContent>
      </w:r>
      <w:r>
        <w:rPr>
          <w:sz w:val="18"/>
        </w:rPr>
        <mc:AlternateContent>
          <mc:Choice Requires="wps">
            <w:drawing>
              <wp:anchor distT="0" distB="0" distL="0" distR="0" allowOverlap="1" layoutInCell="1" locked="0" behindDoc="1" simplePos="0" relativeHeight="486554112">
                <wp:simplePos x="0" y="0"/>
                <wp:positionH relativeFrom="page">
                  <wp:posOffset>3179882</wp:posOffset>
                </wp:positionH>
                <wp:positionV relativeFrom="paragraph">
                  <wp:posOffset>324962</wp:posOffset>
                </wp:positionV>
                <wp:extent cx="2701925" cy="179705"/>
                <wp:effectExtent l="0" t="0" r="0" b="0"/>
                <wp:wrapNone/>
                <wp:docPr id="353" name="Graphic 353"/>
                <wp:cNvGraphicFramePr>
                  <a:graphicFrameLocks/>
                </wp:cNvGraphicFramePr>
                <a:graphic>
                  <a:graphicData uri="http://schemas.microsoft.com/office/word/2010/wordprocessingShape">
                    <wps:wsp>
                      <wps:cNvPr id="353" name="Graphic 353"/>
                      <wps:cNvSpPr/>
                      <wps:spPr>
                        <a:xfrm>
                          <a:off x="0" y="0"/>
                          <a:ext cx="2701925" cy="179705"/>
                        </a:xfrm>
                        <a:custGeom>
                          <a:avLst/>
                          <a:gdLst/>
                          <a:ahLst/>
                          <a:cxnLst/>
                          <a:rect l="l" t="t" r="r" b="b"/>
                          <a:pathLst>
                            <a:path w="2701925" h="179705">
                              <a:moveTo>
                                <a:pt x="20319" y="179705"/>
                              </a:moveTo>
                              <a:lnTo>
                                <a:pt x="2681406" y="179705"/>
                              </a:lnTo>
                              <a:lnTo>
                                <a:pt x="2690296" y="178435"/>
                              </a:lnTo>
                              <a:lnTo>
                                <a:pt x="2696646" y="174625"/>
                              </a:lnTo>
                              <a:lnTo>
                                <a:pt x="2700456" y="168275"/>
                              </a:lnTo>
                              <a:lnTo>
                                <a:pt x="2701726" y="159385"/>
                              </a:lnTo>
                              <a:lnTo>
                                <a:pt x="2701726" y="20320"/>
                              </a:lnTo>
                              <a:lnTo>
                                <a:pt x="2700456" y="11430"/>
                              </a:lnTo>
                              <a:lnTo>
                                <a:pt x="2696646" y="5080"/>
                              </a:lnTo>
                              <a:lnTo>
                                <a:pt x="2690296" y="1270"/>
                              </a:lnTo>
                              <a:lnTo>
                                <a:pt x="2681406" y="0"/>
                              </a:lnTo>
                              <a:lnTo>
                                <a:pt x="20319" y="0"/>
                              </a:lnTo>
                              <a:lnTo>
                                <a:pt x="11429" y="1270"/>
                              </a:lnTo>
                              <a:lnTo>
                                <a:pt x="5079" y="5080"/>
                              </a:lnTo>
                              <a:lnTo>
                                <a:pt x="1269" y="11430"/>
                              </a:lnTo>
                              <a:lnTo>
                                <a:pt x="0" y="20320"/>
                              </a:lnTo>
                              <a:lnTo>
                                <a:pt x="0" y="159385"/>
                              </a:lnTo>
                              <a:lnTo>
                                <a:pt x="1269" y="168275"/>
                              </a:lnTo>
                              <a:lnTo>
                                <a:pt x="5079" y="174625"/>
                              </a:lnTo>
                              <a:lnTo>
                                <a:pt x="11429" y="178435"/>
                              </a:lnTo>
                              <a:lnTo>
                                <a:pt x="20319" y="179705"/>
                              </a:lnTo>
                              <a:close/>
                            </a:path>
                          </a:pathLst>
                        </a:custGeom>
                        <a:ln w="12699">
                          <a:solidFill>
                            <a:srgbClr val="CCCCCC"/>
                          </a:solidFill>
                          <a:prstDash val="solid"/>
                        </a:ln>
                      </wps:spPr>
                      <wps:bodyPr wrap="square" lIns="0" tIns="0" rIns="0" bIns="0" rtlCol="0">
                        <a:prstTxWarp prst="textNoShape">
                          <a:avLst/>
                        </a:prstTxWarp>
                        <a:noAutofit/>
                      </wps:bodyPr>
                    </wps:wsp>
                  </a:graphicData>
                </a:graphic>
              </wp:anchor>
            </w:drawing>
          </mc:Choice>
          <mc:Fallback>
            <w:pict>
              <v:shape style="position:absolute;margin-left:250.38446pt;margin-top:25.58757pt;width:212.75pt;height:14.15pt;mso-position-horizontal-relative:page;mso-position-vertical-relative:paragraph;z-index:-16762368" id="docshape237" coordorigin="5008,512" coordsize="4255,283" path="m5040,795l9230,795,9244,793,9254,787,9260,777,9262,763,9262,544,9260,530,9254,520,9244,514,9230,512,5040,512,5026,514,5016,520,5010,530,5008,544,5008,763,5010,777,5016,787,5026,793,5040,795xe" filled="false" stroked="true" strokeweight="1.0pt" strokecolor="#cccccc">
                <v:path arrowok="t"/>
                <v:stroke dashstyle="solid"/>
                <w10:wrap type="none"/>
              </v:shape>
            </w:pict>
          </mc:Fallback>
        </mc:AlternateContent>
      </w:r>
      <w:r>
        <w:rPr>
          <w:rFonts w:ascii="Palatino Linotype"/>
          <w:b/>
          <w:sz w:val="18"/>
        </w:rPr>
        <w:t>Figure</w:t>
      </w:r>
      <w:r>
        <w:rPr>
          <w:rFonts w:ascii="Palatino Linotype"/>
          <w:b/>
          <w:spacing w:val="4"/>
          <w:sz w:val="18"/>
        </w:rPr>
        <w:t> </w:t>
      </w:r>
      <w:r>
        <w:rPr>
          <w:rFonts w:ascii="Palatino Linotype"/>
          <w:b/>
          <w:sz w:val="18"/>
        </w:rPr>
        <w:t>8.</w:t>
      </w:r>
      <w:r>
        <w:rPr>
          <w:rFonts w:ascii="Palatino Linotype"/>
          <w:b/>
          <w:spacing w:val="16"/>
          <w:sz w:val="18"/>
        </w:rPr>
        <w:t> </w:t>
      </w:r>
      <w:r>
        <w:rPr>
          <w:sz w:val="18"/>
        </w:rPr>
        <w:t>F1</w:t>
      </w:r>
      <w:r>
        <w:rPr>
          <w:spacing w:val="10"/>
          <w:sz w:val="18"/>
        </w:rPr>
        <w:t> </w:t>
      </w:r>
      <w:r>
        <w:rPr>
          <w:sz w:val="18"/>
        </w:rPr>
        <w:t>(in</w:t>
      </w:r>
      <w:r>
        <w:rPr>
          <w:spacing w:val="10"/>
          <w:sz w:val="18"/>
        </w:rPr>
        <w:t> </w:t>
      </w:r>
      <w:r>
        <w:rPr>
          <w:sz w:val="18"/>
        </w:rPr>
        <w:t>%)</w:t>
      </w:r>
      <w:r>
        <w:rPr>
          <w:spacing w:val="10"/>
          <w:sz w:val="18"/>
        </w:rPr>
        <w:t> </w:t>
      </w:r>
      <w:r>
        <w:rPr>
          <w:sz w:val="18"/>
        </w:rPr>
        <w:t>of</w:t>
      </w:r>
      <w:r>
        <w:rPr>
          <w:spacing w:val="10"/>
          <w:sz w:val="18"/>
        </w:rPr>
        <w:t> </w:t>
      </w:r>
      <w:r>
        <w:rPr>
          <w:sz w:val="18"/>
        </w:rPr>
        <w:t>different</w:t>
      </w:r>
      <w:r>
        <w:rPr>
          <w:spacing w:val="11"/>
          <w:sz w:val="18"/>
        </w:rPr>
        <w:t> </w:t>
      </w:r>
      <w:r>
        <w:rPr>
          <w:sz w:val="18"/>
        </w:rPr>
        <w:t>detection</w:t>
      </w:r>
      <w:r>
        <w:rPr>
          <w:spacing w:val="10"/>
          <w:sz w:val="18"/>
        </w:rPr>
        <w:t> </w:t>
      </w:r>
      <w:r>
        <w:rPr>
          <w:sz w:val="18"/>
        </w:rPr>
        <w:t>methods</w:t>
      </w:r>
      <w:r>
        <w:rPr>
          <w:spacing w:val="10"/>
          <w:sz w:val="18"/>
        </w:rPr>
        <w:t> </w:t>
      </w:r>
      <w:r>
        <w:rPr>
          <w:sz w:val="18"/>
        </w:rPr>
        <w:t>against</w:t>
      </w:r>
      <w:r>
        <w:rPr>
          <w:spacing w:val="10"/>
          <w:sz w:val="18"/>
        </w:rPr>
        <w:t> </w:t>
      </w:r>
      <w:r>
        <w:rPr>
          <w:sz w:val="18"/>
        </w:rPr>
        <w:t>various</w:t>
      </w:r>
      <w:r>
        <w:rPr>
          <w:spacing w:val="10"/>
          <w:sz w:val="18"/>
        </w:rPr>
        <w:t> </w:t>
      </w:r>
      <w:r>
        <w:rPr>
          <w:sz w:val="18"/>
        </w:rPr>
        <w:t>unknown</w:t>
      </w:r>
      <w:r>
        <w:rPr>
          <w:spacing w:val="10"/>
          <w:sz w:val="18"/>
        </w:rPr>
        <w:t> </w:t>
      </w:r>
      <w:r>
        <w:rPr>
          <w:spacing w:val="-2"/>
          <w:sz w:val="18"/>
        </w:rPr>
        <w:t>attacks.</w:t>
      </w:r>
    </w:p>
    <w:p>
      <w:pPr>
        <w:pStyle w:val="BodyText"/>
        <w:rPr>
          <w:sz w:val="13"/>
        </w:rPr>
      </w:pPr>
      <w:r>
        <w:rPr>
          <w:sz w:val="13"/>
        </w:rPr>
        <mc:AlternateContent>
          <mc:Choice Requires="wps">
            <w:drawing>
              <wp:anchor distT="0" distB="0" distL="0" distR="0" allowOverlap="1" layoutInCell="1" locked="0" behindDoc="1" simplePos="0" relativeHeight="487609344">
                <wp:simplePos x="0" y="0"/>
                <wp:positionH relativeFrom="page">
                  <wp:posOffset>3206552</wp:posOffset>
                </wp:positionH>
                <wp:positionV relativeFrom="paragraph">
                  <wp:posOffset>112018</wp:posOffset>
                </wp:positionV>
                <wp:extent cx="2666365" cy="161925"/>
                <wp:effectExtent l="0" t="0" r="0" b="0"/>
                <wp:wrapTopAndBottom/>
                <wp:docPr id="354" name="Group 354"/>
                <wp:cNvGraphicFramePr>
                  <a:graphicFrameLocks/>
                </wp:cNvGraphicFramePr>
                <a:graphic>
                  <a:graphicData uri="http://schemas.microsoft.com/office/word/2010/wordprocessingGroup">
                    <wpg:wgp>
                      <wpg:cNvPr id="354" name="Group 354"/>
                      <wpg:cNvGrpSpPr/>
                      <wpg:grpSpPr>
                        <a:xfrm>
                          <a:off x="0" y="0"/>
                          <a:ext cx="2666365" cy="161925"/>
                          <a:chExt cx="2666365" cy="161925"/>
                        </a:xfrm>
                      </wpg:grpSpPr>
                      <wps:wsp>
                        <wps:cNvPr id="355" name="Graphic 355"/>
                        <wps:cNvSpPr/>
                        <wps:spPr>
                          <a:xfrm>
                            <a:off x="13970" y="37822"/>
                            <a:ext cx="203200" cy="71120"/>
                          </a:xfrm>
                          <a:custGeom>
                            <a:avLst/>
                            <a:gdLst/>
                            <a:ahLst/>
                            <a:cxnLst/>
                            <a:rect l="l" t="t" r="r" b="b"/>
                            <a:pathLst>
                              <a:path w="203200" h="71120">
                                <a:moveTo>
                                  <a:pt x="203199" y="0"/>
                                </a:moveTo>
                                <a:lnTo>
                                  <a:pt x="0" y="0"/>
                                </a:lnTo>
                                <a:lnTo>
                                  <a:pt x="0" y="71120"/>
                                </a:lnTo>
                                <a:lnTo>
                                  <a:pt x="203199" y="71120"/>
                                </a:lnTo>
                                <a:lnTo>
                                  <a:pt x="203199" y="0"/>
                                </a:lnTo>
                                <a:close/>
                              </a:path>
                            </a:pathLst>
                          </a:custGeom>
                          <a:solidFill>
                            <a:srgbClr val="3173A1"/>
                          </a:solidFill>
                        </wps:spPr>
                        <wps:bodyPr wrap="square" lIns="0" tIns="0" rIns="0" bIns="0" rtlCol="0">
                          <a:prstTxWarp prst="textNoShape">
                            <a:avLst/>
                          </a:prstTxWarp>
                          <a:noAutofit/>
                        </wps:bodyPr>
                      </wps:wsp>
                      <wps:wsp>
                        <wps:cNvPr id="356" name="Graphic 356"/>
                        <wps:cNvSpPr/>
                        <wps:spPr>
                          <a:xfrm>
                            <a:off x="630832" y="37822"/>
                            <a:ext cx="203200" cy="71120"/>
                          </a:xfrm>
                          <a:custGeom>
                            <a:avLst/>
                            <a:gdLst/>
                            <a:ahLst/>
                            <a:cxnLst/>
                            <a:rect l="l" t="t" r="r" b="b"/>
                            <a:pathLst>
                              <a:path w="203200" h="71120">
                                <a:moveTo>
                                  <a:pt x="203200" y="0"/>
                                </a:moveTo>
                                <a:lnTo>
                                  <a:pt x="0" y="0"/>
                                </a:lnTo>
                                <a:lnTo>
                                  <a:pt x="0" y="71120"/>
                                </a:lnTo>
                                <a:lnTo>
                                  <a:pt x="203200" y="71120"/>
                                </a:lnTo>
                                <a:lnTo>
                                  <a:pt x="203200" y="0"/>
                                </a:lnTo>
                                <a:close/>
                              </a:path>
                            </a:pathLst>
                          </a:custGeom>
                          <a:solidFill>
                            <a:srgbClr val="E0802C"/>
                          </a:solidFill>
                        </wps:spPr>
                        <wps:bodyPr wrap="square" lIns="0" tIns="0" rIns="0" bIns="0" rtlCol="0">
                          <a:prstTxWarp prst="textNoShape">
                            <a:avLst/>
                          </a:prstTxWarp>
                          <a:noAutofit/>
                        </wps:bodyPr>
                      </wps:wsp>
                      <wps:wsp>
                        <wps:cNvPr id="357" name="Graphic 357"/>
                        <wps:cNvSpPr/>
                        <wps:spPr>
                          <a:xfrm>
                            <a:off x="1489194" y="37822"/>
                            <a:ext cx="203200" cy="71120"/>
                          </a:xfrm>
                          <a:custGeom>
                            <a:avLst/>
                            <a:gdLst/>
                            <a:ahLst/>
                            <a:cxnLst/>
                            <a:rect l="l" t="t" r="r" b="b"/>
                            <a:pathLst>
                              <a:path w="203200" h="71120">
                                <a:moveTo>
                                  <a:pt x="203200" y="0"/>
                                </a:moveTo>
                                <a:lnTo>
                                  <a:pt x="0" y="0"/>
                                </a:lnTo>
                                <a:lnTo>
                                  <a:pt x="0" y="71120"/>
                                </a:lnTo>
                                <a:lnTo>
                                  <a:pt x="203200" y="71120"/>
                                </a:lnTo>
                                <a:lnTo>
                                  <a:pt x="203200" y="0"/>
                                </a:lnTo>
                                <a:close/>
                              </a:path>
                            </a:pathLst>
                          </a:custGeom>
                          <a:solidFill>
                            <a:srgbClr val="3A913A"/>
                          </a:solidFill>
                        </wps:spPr>
                        <wps:bodyPr wrap="square" lIns="0" tIns="0" rIns="0" bIns="0" rtlCol="0">
                          <a:prstTxWarp prst="textNoShape">
                            <a:avLst/>
                          </a:prstTxWarp>
                          <a:noAutofit/>
                        </wps:bodyPr>
                      </wps:wsp>
                      <wps:wsp>
                        <wps:cNvPr id="358" name="Graphic 358"/>
                        <wps:cNvSpPr/>
                        <wps:spPr>
                          <a:xfrm>
                            <a:off x="2110620" y="37822"/>
                            <a:ext cx="203200" cy="71120"/>
                          </a:xfrm>
                          <a:custGeom>
                            <a:avLst/>
                            <a:gdLst/>
                            <a:ahLst/>
                            <a:cxnLst/>
                            <a:rect l="l" t="t" r="r" b="b"/>
                            <a:pathLst>
                              <a:path w="203200" h="71120">
                                <a:moveTo>
                                  <a:pt x="203200" y="0"/>
                                </a:moveTo>
                                <a:lnTo>
                                  <a:pt x="0" y="0"/>
                                </a:lnTo>
                                <a:lnTo>
                                  <a:pt x="0" y="71120"/>
                                </a:lnTo>
                                <a:lnTo>
                                  <a:pt x="203200" y="71120"/>
                                </a:lnTo>
                                <a:lnTo>
                                  <a:pt x="203200" y="0"/>
                                </a:lnTo>
                                <a:close/>
                              </a:path>
                            </a:pathLst>
                          </a:custGeom>
                          <a:solidFill>
                            <a:srgbClr val="C03C3D"/>
                          </a:solidFill>
                        </wps:spPr>
                        <wps:bodyPr wrap="square" lIns="0" tIns="0" rIns="0" bIns="0" rtlCol="0">
                          <a:prstTxWarp prst="textNoShape">
                            <a:avLst/>
                          </a:prstTxWarp>
                          <a:noAutofit/>
                        </wps:bodyPr>
                      </wps:wsp>
                      <wps:wsp>
                        <wps:cNvPr id="359" name="Textbox 359"/>
                        <wps:cNvSpPr txBox="1"/>
                        <wps:spPr>
                          <a:xfrm>
                            <a:off x="0" y="0"/>
                            <a:ext cx="2666365" cy="161925"/>
                          </a:xfrm>
                          <a:prstGeom prst="rect">
                            <a:avLst/>
                          </a:prstGeom>
                        </wps:spPr>
                        <wps:txbx>
                          <w:txbxContent>
                            <w:p>
                              <w:pPr>
                                <w:tabs>
                                  <w:tab w:pos="1441" w:val="left" w:leader="none"/>
                                  <w:tab w:pos="2793" w:val="left" w:leader="none"/>
                                  <w:tab w:pos="3771" w:val="left" w:leader="none"/>
                                </w:tabs>
                                <w:spacing w:line="209" w:lineRule="exact" w:before="0"/>
                                <w:ind w:left="470" w:right="0" w:firstLine="0"/>
                                <w:jc w:val="left"/>
                                <w:rPr>
                                  <w:rFonts w:ascii="Verdana"/>
                                  <w:sz w:val="18"/>
                                </w:rPr>
                              </w:pPr>
                              <w:bookmarkStart w:name="_bookmark15" w:id="31"/>
                              <w:bookmarkEnd w:id="31"/>
                              <w:r>
                                <w:rPr/>
                              </w:r>
                              <w:r>
                                <w:rPr>
                                  <w:rFonts w:ascii="Verdana"/>
                                  <w:spacing w:val="-5"/>
                                  <w:w w:val="95"/>
                                  <w:sz w:val="18"/>
                                </w:rPr>
                                <w:t>RF</w:t>
                              </w:r>
                              <w:r>
                                <w:rPr>
                                  <w:rFonts w:ascii="Verdana"/>
                                  <w:sz w:val="18"/>
                                </w:rPr>
                                <w:tab/>
                              </w:r>
                              <w:r>
                                <w:rPr>
                                  <w:rFonts w:ascii="Verdana"/>
                                  <w:spacing w:val="-2"/>
                                  <w:w w:val="95"/>
                                  <w:sz w:val="18"/>
                                </w:rPr>
                                <w:t>RF(Pro)</w:t>
                              </w:r>
                              <w:r>
                                <w:rPr>
                                  <w:rFonts w:ascii="Verdana"/>
                                  <w:sz w:val="18"/>
                                </w:rPr>
                                <w:tab/>
                              </w:r>
                              <w:r>
                                <w:rPr>
                                  <w:rFonts w:ascii="Verdana"/>
                                  <w:spacing w:val="-5"/>
                                  <w:w w:val="95"/>
                                  <w:sz w:val="18"/>
                                </w:rPr>
                                <w:t>AE</w:t>
                              </w:r>
                              <w:r>
                                <w:rPr>
                                  <w:rFonts w:ascii="Verdana"/>
                                  <w:sz w:val="18"/>
                                </w:rPr>
                                <w:tab/>
                              </w:r>
                              <w:r>
                                <w:rPr>
                                  <w:rFonts w:ascii="Verdana"/>
                                  <w:spacing w:val="-4"/>
                                  <w:w w:val="95"/>
                                  <w:sz w:val="18"/>
                                </w:rPr>
                                <w:t>Ours</w:t>
                              </w:r>
                            </w:p>
                          </w:txbxContent>
                        </wps:txbx>
                        <wps:bodyPr wrap="square" lIns="0" tIns="0" rIns="0" bIns="0" rtlCol="0">
                          <a:noAutofit/>
                        </wps:bodyPr>
                      </wps:wsp>
                    </wpg:wgp>
                  </a:graphicData>
                </a:graphic>
              </wp:anchor>
            </w:drawing>
          </mc:Choice>
          <mc:Fallback>
            <w:pict>
              <v:group style="position:absolute;margin-left:252.484467pt;margin-top:8.820361pt;width:209.95pt;height:12.75pt;mso-position-horizontal-relative:page;mso-position-vertical-relative:paragraph;z-index:-15707136;mso-wrap-distance-left:0;mso-wrap-distance-right:0" id="docshapegroup238" coordorigin="5050,176" coordsize="4199,255">
                <v:rect style="position:absolute;left:5071;top:235;width:320;height:112" id="docshape239" filled="true" fillcolor="#3173a1" stroked="false">
                  <v:fill type="solid"/>
                </v:rect>
                <v:rect style="position:absolute;left:6043;top:235;width:320;height:112" id="docshape240" filled="true" fillcolor="#e0802c" stroked="false">
                  <v:fill type="solid"/>
                </v:rect>
                <v:rect style="position:absolute;left:7394;top:235;width:320;height:112" id="docshape241" filled="true" fillcolor="#3a913a" stroked="false">
                  <v:fill type="solid"/>
                </v:rect>
                <v:rect style="position:absolute;left:8373;top:235;width:320;height:112" id="docshape242" filled="true" fillcolor="#c03c3d" stroked="false">
                  <v:fill type="solid"/>
                </v:rect>
                <v:shape style="position:absolute;left:5049;top:176;width:4199;height:255" type="#_x0000_t202" id="docshape243" filled="false" stroked="false">
                  <v:textbox inset="0,0,0,0">
                    <w:txbxContent>
                      <w:p>
                        <w:pPr>
                          <w:tabs>
                            <w:tab w:pos="1441" w:val="left" w:leader="none"/>
                            <w:tab w:pos="2793" w:val="left" w:leader="none"/>
                            <w:tab w:pos="3771" w:val="left" w:leader="none"/>
                          </w:tabs>
                          <w:spacing w:line="209" w:lineRule="exact" w:before="0"/>
                          <w:ind w:left="470" w:right="0" w:firstLine="0"/>
                          <w:jc w:val="left"/>
                          <w:rPr>
                            <w:rFonts w:ascii="Verdana"/>
                            <w:sz w:val="18"/>
                          </w:rPr>
                        </w:pPr>
                        <w:bookmarkStart w:name="_bookmark15" w:id="32"/>
                        <w:bookmarkEnd w:id="32"/>
                        <w:r>
                          <w:rPr/>
                        </w:r>
                        <w:r>
                          <w:rPr>
                            <w:rFonts w:ascii="Verdana"/>
                            <w:spacing w:val="-5"/>
                            <w:w w:val="95"/>
                            <w:sz w:val="18"/>
                          </w:rPr>
                          <w:t>RF</w:t>
                        </w:r>
                        <w:r>
                          <w:rPr>
                            <w:rFonts w:ascii="Verdana"/>
                            <w:sz w:val="18"/>
                          </w:rPr>
                          <w:tab/>
                        </w:r>
                        <w:r>
                          <w:rPr>
                            <w:rFonts w:ascii="Verdana"/>
                            <w:spacing w:val="-2"/>
                            <w:w w:val="95"/>
                            <w:sz w:val="18"/>
                          </w:rPr>
                          <w:t>RF(Pro)</w:t>
                        </w:r>
                        <w:r>
                          <w:rPr>
                            <w:rFonts w:ascii="Verdana"/>
                            <w:sz w:val="18"/>
                          </w:rPr>
                          <w:tab/>
                        </w:r>
                        <w:r>
                          <w:rPr>
                            <w:rFonts w:ascii="Verdana"/>
                            <w:spacing w:val="-5"/>
                            <w:w w:val="95"/>
                            <w:sz w:val="18"/>
                          </w:rPr>
                          <w:t>AE</w:t>
                        </w:r>
                        <w:r>
                          <w:rPr>
                            <w:rFonts w:ascii="Verdana"/>
                            <w:sz w:val="18"/>
                          </w:rPr>
                          <w:tab/>
                        </w:r>
                        <w:r>
                          <w:rPr>
                            <w:rFonts w:ascii="Verdana"/>
                            <w:spacing w:val="-4"/>
                            <w:w w:val="95"/>
                            <w:sz w:val="18"/>
                          </w:rPr>
                          <w:t>Ours</w:t>
                        </w:r>
                      </w:p>
                    </w:txbxContent>
                  </v:textbox>
                  <w10:wrap type="none"/>
                </v:shape>
                <w10:wrap type="topAndBottom"/>
              </v:group>
            </w:pict>
          </mc:Fallback>
        </mc:AlternateContent>
      </w:r>
    </w:p>
    <w:p>
      <w:pPr>
        <w:spacing w:before="0"/>
        <w:ind w:left="2996" w:right="0" w:firstLine="0"/>
        <w:jc w:val="left"/>
        <w:rPr>
          <w:rFonts w:ascii="Verdana"/>
          <w:sz w:val="18"/>
        </w:rPr>
      </w:pPr>
      <w:r>
        <w:rPr>
          <w:rFonts w:ascii="Verdana"/>
          <w:spacing w:val="-4"/>
          <w:w w:val="95"/>
          <w:sz w:val="18"/>
        </w:rPr>
        <w:t>0.15</w:t>
      </w:r>
    </w:p>
    <w:p>
      <w:pPr>
        <w:pStyle w:val="BodyText"/>
        <w:rPr>
          <w:rFonts w:ascii="Verdana"/>
          <w:sz w:val="16"/>
        </w:rPr>
      </w:pPr>
    </w:p>
    <w:p>
      <w:pPr>
        <w:pStyle w:val="BodyText"/>
        <w:spacing w:before="65"/>
        <w:rPr>
          <w:rFonts w:ascii="Verdana"/>
          <w:sz w:val="16"/>
        </w:rPr>
      </w:pPr>
    </w:p>
    <w:p>
      <w:pPr>
        <w:spacing w:before="0"/>
        <w:ind w:left="2996" w:right="0" w:firstLine="0"/>
        <w:jc w:val="left"/>
        <w:rPr>
          <w:rFonts w:ascii="Verdana"/>
          <w:sz w:val="18"/>
        </w:rPr>
      </w:pPr>
      <w:r>
        <w:rPr>
          <w:rFonts w:ascii="Verdana"/>
          <w:sz w:val="18"/>
        </w:rPr>
        <mc:AlternateContent>
          <mc:Choice Requires="wps">
            <w:drawing>
              <wp:anchor distT="0" distB="0" distL="0" distR="0" allowOverlap="1" layoutInCell="1" locked="0" behindDoc="0" simplePos="0" relativeHeight="15754752">
                <wp:simplePos x="0" y="0"/>
                <wp:positionH relativeFrom="page">
                  <wp:posOffset>2100479</wp:posOffset>
                </wp:positionH>
                <wp:positionV relativeFrom="paragraph">
                  <wp:posOffset>195114</wp:posOffset>
                </wp:positionV>
                <wp:extent cx="116205" cy="215900"/>
                <wp:effectExtent l="0" t="0" r="0" b="0"/>
                <wp:wrapNone/>
                <wp:docPr id="360" name="Textbox 360"/>
                <wp:cNvGraphicFramePr>
                  <a:graphicFrameLocks/>
                </wp:cNvGraphicFramePr>
                <a:graphic>
                  <a:graphicData uri="http://schemas.microsoft.com/office/word/2010/wordprocessingShape">
                    <wps:wsp>
                      <wps:cNvPr id="360" name="Textbox 360"/>
                      <wps:cNvSpPr txBox="1"/>
                      <wps:spPr>
                        <a:xfrm>
                          <a:off x="0" y="0"/>
                          <a:ext cx="116205" cy="215900"/>
                        </a:xfrm>
                        <a:prstGeom prst="rect">
                          <a:avLst/>
                        </a:prstGeom>
                      </wps:spPr>
                      <wps:txbx>
                        <w:txbxContent>
                          <w:p>
                            <w:pPr>
                              <w:spacing w:line="179" w:lineRule="exact" w:before="0"/>
                              <w:ind w:left="20" w:right="0" w:firstLine="0"/>
                              <w:jc w:val="left"/>
                              <w:rPr>
                                <w:rFonts w:ascii="Verdana"/>
                                <w:sz w:val="18"/>
                              </w:rPr>
                            </w:pPr>
                            <w:r>
                              <w:rPr>
                                <w:rFonts w:ascii="Verdana"/>
                                <w:spacing w:val="-5"/>
                                <w:w w:val="90"/>
                                <w:sz w:val="18"/>
                              </w:rPr>
                              <w:t>FPR</w:t>
                            </w:r>
                          </w:p>
                        </w:txbxContent>
                      </wps:txbx>
                      <wps:bodyPr wrap="square" lIns="0" tIns="0" rIns="0" bIns="0" rtlCol="0" vert="vert270">
                        <a:noAutofit/>
                      </wps:bodyPr>
                    </wps:wsp>
                  </a:graphicData>
                </a:graphic>
              </wp:anchor>
            </w:drawing>
          </mc:Choice>
          <mc:Fallback>
            <w:pict>
              <v:shape style="position:absolute;margin-left:165.39212pt;margin-top:15.36333pt;width:9.15pt;height:17pt;mso-position-horizontal-relative:page;mso-position-vertical-relative:paragraph;z-index:15754752" type="#_x0000_t202" id="docshape244" filled="false" stroked="false">
                <v:textbox inset="0,0,0,0" style="layout-flow:vertical;mso-layout-flow-alt:bottom-to-top">
                  <w:txbxContent>
                    <w:p>
                      <w:pPr>
                        <w:spacing w:line="179" w:lineRule="exact" w:before="0"/>
                        <w:ind w:left="20" w:right="0" w:firstLine="0"/>
                        <w:jc w:val="left"/>
                        <w:rPr>
                          <w:rFonts w:ascii="Verdana"/>
                          <w:sz w:val="18"/>
                        </w:rPr>
                      </w:pPr>
                      <w:r>
                        <w:rPr>
                          <w:rFonts w:ascii="Verdana"/>
                          <w:spacing w:val="-5"/>
                          <w:w w:val="90"/>
                          <w:sz w:val="18"/>
                        </w:rPr>
                        <w:t>FPR</w:t>
                      </w:r>
                    </w:p>
                  </w:txbxContent>
                </v:textbox>
                <w10:wrap type="none"/>
              </v:shape>
            </w:pict>
          </mc:Fallback>
        </mc:AlternateContent>
      </w:r>
      <w:r>
        <w:rPr>
          <w:rFonts w:ascii="Verdana"/>
          <w:spacing w:val="-4"/>
          <w:w w:val="95"/>
          <w:sz w:val="18"/>
        </w:rPr>
        <w:t>0.10</w:t>
      </w:r>
    </w:p>
    <w:p>
      <w:pPr>
        <w:pStyle w:val="BodyText"/>
        <w:rPr>
          <w:rFonts w:ascii="Verdana"/>
          <w:sz w:val="16"/>
        </w:rPr>
      </w:pPr>
    </w:p>
    <w:p>
      <w:pPr>
        <w:pStyle w:val="BodyText"/>
        <w:spacing w:before="105"/>
        <w:rPr>
          <w:rFonts w:ascii="Verdana"/>
          <w:sz w:val="16"/>
        </w:rPr>
      </w:pPr>
    </w:p>
    <w:p>
      <w:pPr>
        <w:spacing w:before="0"/>
        <w:ind w:left="2996" w:right="0" w:firstLine="0"/>
        <w:jc w:val="left"/>
        <w:rPr>
          <w:rFonts w:ascii="Verdana"/>
          <w:sz w:val="18"/>
        </w:rPr>
      </w:pPr>
      <w:r>
        <w:rPr>
          <w:rFonts w:ascii="Verdana"/>
          <w:spacing w:val="-4"/>
          <w:w w:val="95"/>
          <w:sz w:val="18"/>
        </w:rPr>
        <w:t>0.05</w:t>
      </w:r>
    </w:p>
    <w:p>
      <w:pPr>
        <w:pStyle w:val="BodyText"/>
        <w:rPr>
          <w:rFonts w:ascii="Verdana"/>
          <w:sz w:val="16"/>
        </w:rPr>
      </w:pPr>
    </w:p>
    <w:p>
      <w:pPr>
        <w:pStyle w:val="BodyText"/>
        <w:spacing w:before="106"/>
        <w:rPr>
          <w:rFonts w:ascii="Verdana"/>
          <w:sz w:val="16"/>
        </w:rPr>
      </w:pPr>
    </w:p>
    <w:p>
      <w:pPr>
        <w:spacing w:line="210" w:lineRule="exact" w:before="0"/>
        <w:ind w:left="2996" w:right="0" w:firstLine="0"/>
        <w:jc w:val="left"/>
        <w:rPr>
          <w:rFonts w:ascii="Verdana"/>
          <w:sz w:val="18"/>
        </w:rPr>
      </w:pPr>
      <w:r>
        <w:rPr>
          <w:rFonts w:ascii="Verdana"/>
          <w:spacing w:val="-4"/>
          <w:w w:val="95"/>
          <w:sz w:val="18"/>
        </w:rPr>
        <w:t>0.00</w:t>
      </w:r>
    </w:p>
    <w:p>
      <w:pPr>
        <w:tabs>
          <w:tab w:pos="4895" w:val="left" w:leader="none"/>
          <w:tab w:pos="5635" w:val="left" w:leader="none"/>
          <w:tab w:pos="6858" w:val="left" w:leader="none"/>
          <w:tab w:pos="7932" w:val="left" w:leader="none"/>
          <w:tab w:pos="8718" w:val="left" w:leader="none"/>
        </w:tabs>
        <w:spacing w:line="210" w:lineRule="exact" w:before="0"/>
        <w:ind w:left="3844" w:right="0" w:firstLine="0"/>
        <w:jc w:val="left"/>
        <w:rPr>
          <w:rFonts w:ascii="Verdana"/>
          <w:sz w:val="18"/>
        </w:rPr>
      </w:pPr>
      <w:r>
        <w:rPr>
          <w:rFonts w:ascii="Verdana"/>
          <w:spacing w:val="-5"/>
          <w:sz w:val="18"/>
        </w:rPr>
        <w:t>DoS</w:t>
      </w:r>
      <w:r>
        <w:rPr>
          <w:rFonts w:ascii="Verdana"/>
          <w:sz w:val="18"/>
        </w:rPr>
        <w:tab/>
      </w:r>
      <w:r>
        <w:rPr>
          <w:rFonts w:ascii="Verdana"/>
          <w:spacing w:val="-5"/>
          <w:sz w:val="18"/>
        </w:rPr>
        <w:t>Bot</w:t>
      </w:r>
      <w:r>
        <w:rPr>
          <w:rFonts w:ascii="Verdana"/>
          <w:sz w:val="18"/>
        </w:rPr>
        <w:tab/>
      </w:r>
      <w:r>
        <w:rPr>
          <w:rFonts w:ascii="Verdana"/>
          <w:spacing w:val="-2"/>
          <w:sz w:val="18"/>
        </w:rPr>
        <w:t>Bruteforce</w:t>
      </w:r>
      <w:r>
        <w:rPr>
          <w:rFonts w:ascii="Verdana"/>
          <w:sz w:val="18"/>
        </w:rPr>
        <w:tab/>
      </w:r>
      <w:r>
        <w:rPr>
          <w:rFonts w:ascii="Verdana"/>
          <w:spacing w:val="-4"/>
          <w:sz w:val="18"/>
        </w:rPr>
        <w:t>DDoS</w:t>
      </w:r>
      <w:r>
        <w:rPr>
          <w:rFonts w:ascii="Verdana"/>
          <w:sz w:val="18"/>
        </w:rPr>
        <w:tab/>
      </w:r>
      <w:r>
        <w:rPr>
          <w:rFonts w:ascii="Verdana"/>
          <w:spacing w:val="-5"/>
          <w:sz w:val="18"/>
        </w:rPr>
        <w:t>Web</w:t>
      </w:r>
      <w:r>
        <w:rPr>
          <w:rFonts w:ascii="Verdana"/>
          <w:sz w:val="18"/>
        </w:rPr>
        <w:tab/>
      </w:r>
      <w:r>
        <w:rPr>
          <w:rFonts w:ascii="Verdana"/>
          <w:spacing w:val="-2"/>
          <w:sz w:val="18"/>
        </w:rPr>
        <w:t>Infiltration</w:t>
      </w:r>
    </w:p>
    <w:p>
      <w:pPr>
        <w:spacing w:before="16"/>
        <w:ind w:left="6313" w:right="0" w:firstLine="0"/>
        <w:jc w:val="left"/>
        <w:rPr>
          <w:rFonts w:ascii="Verdana"/>
          <w:sz w:val="18"/>
        </w:rPr>
      </w:pPr>
      <w:r>
        <w:rPr>
          <w:rFonts w:ascii="Verdana"/>
          <w:spacing w:val="-2"/>
          <w:sz w:val="18"/>
        </w:rPr>
        <w:t>Attack</w:t>
      </w:r>
    </w:p>
    <w:p>
      <w:pPr>
        <w:spacing w:before="106"/>
        <w:ind w:left="2761" w:right="0" w:firstLine="0"/>
        <w:jc w:val="both"/>
        <w:rPr>
          <w:sz w:val="18"/>
        </w:rPr>
      </w:pPr>
      <w:r>
        <w:rPr>
          <w:rFonts w:ascii="Palatino Linotype"/>
          <w:b/>
          <w:sz w:val="18"/>
        </w:rPr>
        <w:t>Figure</w:t>
      </w:r>
      <w:r>
        <w:rPr>
          <w:rFonts w:ascii="Palatino Linotype"/>
          <w:b/>
          <w:spacing w:val="5"/>
          <w:sz w:val="18"/>
        </w:rPr>
        <w:t> </w:t>
      </w:r>
      <w:r>
        <w:rPr>
          <w:rFonts w:ascii="Palatino Linotype"/>
          <w:b/>
          <w:sz w:val="18"/>
        </w:rPr>
        <w:t>9.</w:t>
      </w:r>
      <w:r>
        <w:rPr>
          <w:rFonts w:ascii="Palatino Linotype"/>
          <w:b/>
          <w:spacing w:val="19"/>
          <w:sz w:val="18"/>
        </w:rPr>
        <w:t> </w:t>
      </w:r>
      <w:r>
        <w:rPr>
          <w:sz w:val="18"/>
        </w:rPr>
        <w:t>FPR</w:t>
      </w:r>
      <w:r>
        <w:rPr>
          <w:spacing w:val="12"/>
          <w:sz w:val="18"/>
        </w:rPr>
        <w:t> </w:t>
      </w:r>
      <w:r>
        <w:rPr>
          <w:sz w:val="18"/>
        </w:rPr>
        <w:t>(in</w:t>
      </w:r>
      <w:r>
        <w:rPr>
          <w:spacing w:val="12"/>
          <w:sz w:val="18"/>
        </w:rPr>
        <w:t> </w:t>
      </w:r>
      <w:r>
        <w:rPr>
          <w:sz w:val="18"/>
        </w:rPr>
        <w:t>%)</w:t>
      </w:r>
      <w:r>
        <w:rPr>
          <w:spacing w:val="12"/>
          <w:sz w:val="18"/>
        </w:rPr>
        <w:t> </w:t>
      </w:r>
      <w:r>
        <w:rPr>
          <w:sz w:val="18"/>
        </w:rPr>
        <w:t>of</w:t>
      </w:r>
      <w:r>
        <w:rPr>
          <w:spacing w:val="12"/>
          <w:sz w:val="18"/>
        </w:rPr>
        <w:t> </w:t>
      </w:r>
      <w:r>
        <w:rPr>
          <w:sz w:val="18"/>
        </w:rPr>
        <w:t>different</w:t>
      </w:r>
      <w:r>
        <w:rPr>
          <w:spacing w:val="12"/>
          <w:sz w:val="18"/>
        </w:rPr>
        <w:t> </w:t>
      </w:r>
      <w:r>
        <w:rPr>
          <w:sz w:val="18"/>
        </w:rPr>
        <w:t>detection</w:t>
      </w:r>
      <w:r>
        <w:rPr>
          <w:spacing w:val="12"/>
          <w:sz w:val="18"/>
        </w:rPr>
        <w:t> </w:t>
      </w:r>
      <w:r>
        <w:rPr>
          <w:sz w:val="18"/>
        </w:rPr>
        <w:t>methods</w:t>
      </w:r>
      <w:r>
        <w:rPr>
          <w:spacing w:val="12"/>
          <w:sz w:val="18"/>
        </w:rPr>
        <w:t> </w:t>
      </w:r>
      <w:r>
        <w:rPr>
          <w:sz w:val="18"/>
        </w:rPr>
        <w:t>against</w:t>
      </w:r>
      <w:r>
        <w:rPr>
          <w:spacing w:val="13"/>
          <w:sz w:val="18"/>
        </w:rPr>
        <w:t> </w:t>
      </w:r>
      <w:r>
        <w:rPr>
          <w:sz w:val="18"/>
        </w:rPr>
        <w:t>various</w:t>
      </w:r>
      <w:r>
        <w:rPr>
          <w:spacing w:val="12"/>
          <w:sz w:val="18"/>
        </w:rPr>
        <w:t> </w:t>
      </w:r>
      <w:r>
        <w:rPr>
          <w:sz w:val="18"/>
        </w:rPr>
        <w:t>unknown</w:t>
      </w:r>
      <w:r>
        <w:rPr>
          <w:spacing w:val="12"/>
          <w:sz w:val="18"/>
        </w:rPr>
        <w:t> </w:t>
      </w:r>
      <w:r>
        <w:rPr>
          <w:spacing w:val="-2"/>
          <w:sz w:val="18"/>
        </w:rPr>
        <w:t>attacks.</w:t>
      </w:r>
    </w:p>
    <w:p>
      <w:pPr>
        <w:pStyle w:val="BodyText"/>
        <w:spacing w:line="249" w:lineRule="auto" w:before="204"/>
        <w:ind w:left="2761" w:right="117" w:firstLine="425"/>
        <w:jc w:val="right"/>
      </w:pPr>
      <w:r>
        <w:rPr/>
        <w:t>In Figure </w:t>
      </w:r>
      <w:hyperlink w:history="true" w:anchor="_bookmark14">
        <w:r>
          <w:rPr>
            <w:color w:val="0774B7"/>
          </w:rPr>
          <w:t>8</w:t>
        </w:r>
      </w:hyperlink>
      <w:r>
        <w:rPr/>
        <w:t>, there are six different attacks.</w:t>
      </w:r>
      <w:r>
        <w:rPr>
          <w:spacing w:val="37"/>
        </w:rPr>
        <w:t> </w:t>
      </w:r>
      <w:r>
        <w:rPr/>
        <w:t>The probability-based RF performs better</w:t>
      </w:r>
      <w:r>
        <w:rPr>
          <w:spacing w:val="40"/>
        </w:rPr>
        <w:t> </w:t>
      </w:r>
      <w:r>
        <w:rPr/>
        <w:t>than the classical RF method in most cases. Furthermore, our method presents the highest F1.</w:t>
      </w:r>
      <w:r>
        <w:rPr>
          <w:spacing w:val="34"/>
        </w:rPr>
        <w:t> </w:t>
      </w:r>
      <w:r>
        <w:rPr/>
        <w:t>The</w:t>
      </w:r>
      <w:r>
        <w:rPr>
          <w:spacing w:val="19"/>
        </w:rPr>
        <w:t> </w:t>
      </w:r>
      <w:r>
        <w:rPr/>
        <w:t>results</w:t>
      </w:r>
      <w:r>
        <w:rPr>
          <w:spacing w:val="19"/>
        </w:rPr>
        <w:t> </w:t>
      </w:r>
      <w:r>
        <w:rPr/>
        <w:t>shown</w:t>
      </w:r>
      <w:r>
        <w:rPr>
          <w:spacing w:val="19"/>
        </w:rPr>
        <w:t> </w:t>
      </w:r>
      <w:r>
        <w:rPr/>
        <w:t>in</w:t>
      </w:r>
      <w:r>
        <w:rPr>
          <w:spacing w:val="19"/>
        </w:rPr>
        <w:t> </w:t>
      </w:r>
      <w:r>
        <w:rPr/>
        <w:t>Figure</w:t>
      </w:r>
      <w:r>
        <w:rPr>
          <w:spacing w:val="19"/>
        </w:rPr>
        <w:t> </w:t>
      </w:r>
      <w:hyperlink w:history="true" w:anchor="_bookmark15">
        <w:r>
          <w:rPr>
            <w:color w:val="0774B7"/>
          </w:rPr>
          <w:t>9</w:t>
        </w:r>
      </w:hyperlink>
      <w:r>
        <w:rPr/>
        <w:t>,</w:t>
      </w:r>
      <w:r>
        <w:rPr>
          <w:spacing w:val="19"/>
        </w:rPr>
        <w:t> </w:t>
      </w:r>
      <w:r>
        <w:rPr/>
        <w:t>our</w:t>
      </w:r>
      <w:r>
        <w:rPr>
          <w:spacing w:val="19"/>
        </w:rPr>
        <w:t> </w:t>
      </w:r>
      <w:r>
        <w:rPr/>
        <w:t>combination</w:t>
      </w:r>
      <w:r>
        <w:rPr>
          <w:spacing w:val="19"/>
        </w:rPr>
        <w:t> </w:t>
      </w:r>
      <w:r>
        <w:rPr/>
        <w:t>method</w:t>
      </w:r>
      <w:r>
        <w:rPr>
          <w:spacing w:val="19"/>
        </w:rPr>
        <w:t> </w:t>
      </w:r>
      <w:r>
        <w:rPr/>
        <w:t>reduces</w:t>
      </w:r>
      <w:r>
        <w:rPr>
          <w:spacing w:val="19"/>
        </w:rPr>
        <w:t> </w:t>
      </w:r>
      <w:r>
        <w:rPr/>
        <w:t>the</w:t>
      </w:r>
      <w:r>
        <w:rPr>
          <w:spacing w:val="19"/>
        </w:rPr>
        <w:t> </w:t>
      </w:r>
      <w:r>
        <w:rPr/>
        <w:t>FPR</w:t>
      </w:r>
      <w:r>
        <w:rPr>
          <w:spacing w:val="19"/>
        </w:rPr>
        <w:t> </w:t>
      </w:r>
      <w:r>
        <w:rPr/>
        <w:t>significantly. In</w:t>
      </w:r>
      <w:r>
        <w:rPr>
          <w:spacing w:val="30"/>
        </w:rPr>
        <w:t> </w:t>
      </w:r>
      <w:r>
        <w:rPr/>
        <w:t>our</w:t>
      </w:r>
      <w:r>
        <w:rPr>
          <w:spacing w:val="30"/>
        </w:rPr>
        <w:t> </w:t>
      </w:r>
      <w:r>
        <w:rPr/>
        <w:t>model,</w:t>
      </w:r>
      <w:r>
        <w:rPr>
          <w:spacing w:val="30"/>
        </w:rPr>
        <w:t> </w:t>
      </w:r>
      <w:r>
        <w:rPr/>
        <w:t>there</w:t>
      </w:r>
      <w:r>
        <w:rPr>
          <w:spacing w:val="30"/>
        </w:rPr>
        <w:t> </w:t>
      </w:r>
      <w:r>
        <w:rPr/>
        <w:t>are</w:t>
      </w:r>
      <w:r>
        <w:rPr>
          <w:spacing w:val="30"/>
        </w:rPr>
        <w:t> </w:t>
      </w:r>
      <w:r>
        <w:rPr/>
        <w:t>two</w:t>
      </w:r>
      <w:r>
        <w:rPr>
          <w:spacing w:val="30"/>
        </w:rPr>
        <w:t> </w:t>
      </w:r>
      <w:r>
        <w:rPr/>
        <w:t>hyperparameters</w:t>
      </w:r>
      <w:r>
        <w:rPr>
          <w:spacing w:val="30"/>
        </w:rPr>
        <w:t> </w:t>
      </w:r>
      <w:r>
        <w:rPr/>
        <w:t>that</w:t>
      </w:r>
      <w:r>
        <w:rPr>
          <w:spacing w:val="30"/>
        </w:rPr>
        <w:t> </w:t>
      </w:r>
      <w:r>
        <w:rPr/>
        <w:t>have</w:t>
      </w:r>
      <w:r>
        <w:rPr>
          <w:spacing w:val="30"/>
        </w:rPr>
        <w:t> </w:t>
      </w:r>
      <w:r>
        <w:rPr/>
        <w:t>significant</w:t>
      </w:r>
      <w:r>
        <w:rPr>
          <w:spacing w:val="30"/>
        </w:rPr>
        <w:t> </w:t>
      </w:r>
      <w:r>
        <w:rPr/>
        <w:t>effects:</w:t>
      </w:r>
      <w:r>
        <w:rPr>
          <w:spacing w:val="40"/>
        </w:rPr>
        <w:t> </w:t>
      </w:r>
      <w:r>
        <w:rPr>
          <w:rFonts w:ascii="Palatino Linotype"/>
          <w:i/>
        </w:rPr>
        <w:t>T</w:t>
      </w:r>
      <w:r>
        <w:rPr>
          <w:vertAlign w:val="subscript"/>
        </w:rPr>
        <w:t>1</w:t>
      </w:r>
      <w:r>
        <w:rPr>
          <w:spacing w:val="40"/>
          <w:vertAlign w:val="baseline"/>
        </w:rPr>
        <w:t> </w:t>
      </w:r>
      <w:r>
        <w:rPr>
          <w:vertAlign w:val="baseline"/>
        </w:rPr>
        <w:t>and</w:t>
      </w:r>
      <w:r>
        <w:rPr>
          <w:spacing w:val="37"/>
          <w:vertAlign w:val="baseline"/>
        </w:rPr>
        <w:t> </w:t>
      </w:r>
      <w:r>
        <w:rPr>
          <w:rFonts w:ascii="Palatino Linotype"/>
          <w:i/>
          <w:vertAlign w:val="baseline"/>
        </w:rPr>
        <w:t>T</w:t>
      </w:r>
      <w:r>
        <w:rPr>
          <w:vertAlign w:val="subscript"/>
        </w:rPr>
        <w:t>2</w:t>
      </w:r>
      <w:r>
        <w:rPr>
          <w:vertAlign w:val="baseline"/>
        </w:rPr>
        <w:t>.</w:t>
      </w:r>
    </w:p>
    <w:p>
      <w:pPr>
        <w:pStyle w:val="BodyText"/>
        <w:spacing w:line="247" w:lineRule="auto"/>
        <w:ind w:left="2761" w:right="151"/>
        <w:jc w:val="both"/>
      </w:pPr>
      <w:r>
        <w:rPr/>
        <w:t>Because there are no unknown attacks in the training or validation set, we need to set them </w:t>
      </w:r>
      <w:r>
        <w:rPr>
          <w:w w:val="105"/>
        </w:rPr>
        <w:t>manually.</w:t>
      </w:r>
      <w:r>
        <w:rPr>
          <w:spacing w:val="38"/>
          <w:w w:val="105"/>
        </w:rPr>
        <w:t> </w:t>
      </w:r>
      <w:r>
        <w:rPr>
          <w:w w:val="105"/>
        </w:rPr>
        <w:t>To validate its effectiveness, we vary these two hyperparameters with some representative</w:t>
      </w:r>
      <w:r>
        <w:rPr>
          <w:spacing w:val="-12"/>
          <w:w w:val="105"/>
        </w:rPr>
        <w:t> </w:t>
      </w:r>
      <w:r>
        <w:rPr>
          <w:w w:val="105"/>
        </w:rPr>
        <w:t>values.</w:t>
      </w:r>
      <w:r>
        <w:rPr>
          <w:spacing w:val="3"/>
          <w:w w:val="105"/>
        </w:rPr>
        <w:t> </w:t>
      </w:r>
      <w:r>
        <w:rPr>
          <w:w w:val="105"/>
        </w:rPr>
        <w:t>In</w:t>
      </w:r>
      <w:r>
        <w:rPr>
          <w:spacing w:val="-4"/>
          <w:w w:val="105"/>
        </w:rPr>
        <w:t> </w:t>
      </w:r>
      <w:r>
        <w:rPr>
          <w:w w:val="105"/>
        </w:rPr>
        <w:t>detail,</w:t>
      </w:r>
      <w:r>
        <w:rPr>
          <w:spacing w:val="-2"/>
          <w:w w:val="105"/>
        </w:rPr>
        <w:t> </w:t>
      </w:r>
      <w:r>
        <w:rPr>
          <w:w w:val="105"/>
        </w:rPr>
        <w:t>the</w:t>
      </w:r>
      <w:r>
        <w:rPr>
          <w:spacing w:val="2"/>
          <w:w w:val="105"/>
        </w:rPr>
        <w:t> </w:t>
      </w:r>
      <w:r>
        <w:rPr>
          <w:rFonts w:ascii="Palatino Linotype"/>
          <w:i/>
          <w:w w:val="105"/>
        </w:rPr>
        <w:t>T</w:t>
      </w:r>
      <w:r>
        <w:rPr>
          <w:w w:val="105"/>
          <w:vertAlign w:val="subscript"/>
        </w:rPr>
        <w:t>1</w:t>
      </w:r>
      <w:r>
        <w:rPr>
          <w:spacing w:val="7"/>
          <w:w w:val="105"/>
          <w:vertAlign w:val="baseline"/>
        </w:rPr>
        <w:t> </w:t>
      </w:r>
      <w:r>
        <w:rPr>
          <w:w w:val="105"/>
          <w:vertAlign w:val="baseline"/>
        </w:rPr>
        <w:t>is</w:t>
      </w:r>
      <w:r>
        <w:rPr>
          <w:spacing w:val="-3"/>
          <w:w w:val="105"/>
          <w:vertAlign w:val="baseline"/>
        </w:rPr>
        <w:t> </w:t>
      </w:r>
      <w:r>
        <w:rPr>
          <w:w w:val="105"/>
          <w:vertAlign w:val="baseline"/>
        </w:rPr>
        <w:t>selected</w:t>
      </w:r>
      <w:r>
        <w:rPr>
          <w:spacing w:val="-2"/>
          <w:w w:val="105"/>
          <w:vertAlign w:val="baseline"/>
        </w:rPr>
        <w:t> </w:t>
      </w:r>
      <w:r>
        <w:rPr>
          <w:w w:val="105"/>
          <w:vertAlign w:val="baseline"/>
        </w:rPr>
        <w:t>from </w:t>
      </w:r>
      <w:r>
        <w:rPr>
          <w:rFonts w:ascii="Arial"/>
          <w:i/>
          <w:w w:val="105"/>
          <w:vertAlign w:val="baseline"/>
        </w:rPr>
        <w:t>{</w:t>
      </w:r>
      <w:r>
        <w:rPr>
          <w:w w:val="105"/>
          <w:vertAlign w:val="baseline"/>
        </w:rPr>
        <w:t>80,</w:t>
      </w:r>
      <w:r>
        <w:rPr>
          <w:spacing w:val="-13"/>
          <w:w w:val="105"/>
          <w:vertAlign w:val="baseline"/>
        </w:rPr>
        <w:t> </w:t>
      </w:r>
      <w:r>
        <w:rPr>
          <w:w w:val="105"/>
          <w:vertAlign w:val="baseline"/>
        </w:rPr>
        <w:t>85,</w:t>
      </w:r>
      <w:r>
        <w:rPr>
          <w:spacing w:val="-13"/>
          <w:w w:val="105"/>
          <w:vertAlign w:val="baseline"/>
        </w:rPr>
        <w:t> </w:t>
      </w:r>
      <w:r>
        <w:rPr>
          <w:w w:val="105"/>
          <w:vertAlign w:val="baseline"/>
        </w:rPr>
        <w:t>90,</w:t>
      </w:r>
      <w:r>
        <w:rPr>
          <w:spacing w:val="-14"/>
          <w:w w:val="105"/>
          <w:vertAlign w:val="baseline"/>
        </w:rPr>
        <w:t> </w:t>
      </w:r>
      <w:r>
        <w:rPr>
          <w:w w:val="105"/>
          <w:vertAlign w:val="baseline"/>
        </w:rPr>
        <w:t>95,</w:t>
      </w:r>
      <w:r>
        <w:rPr>
          <w:spacing w:val="-13"/>
          <w:w w:val="105"/>
          <w:vertAlign w:val="baseline"/>
        </w:rPr>
        <w:t> </w:t>
      </w:r>
      <w:r>
        <w:rPr>
          <w:w w:val="105"/>
          <w:vertAlign w:val="baseline"/>
        </w:rPr>
        <w:t>99</w:t>
      </w:r>
      <w:r>
        <w:rPr>
          <w:rFonts w:ascii="Arial"/>
          <w:i/>
          <w:w w:val="105"/>
          <w:vertAlign w:val="baseline"/>
        </w:rPr>
        <w:t>}</w:t>
      </w:r>
      <w:r>
        <w:rPr>
          <w:rFonts w:ascii="Arial"/>
          <w:i/>
          <w:spacing w:val="-12"/>
          <w:w w:val="105"/>
          <w:vertAlign w:val="baseline"/>
        </w:rPr>
        <w:t> </w:t>
      </w:r>
      <w:r>
        <w:rPr>
          <w:w w:val="105"/>
          <w:vertAlign w:val="baseline"/>
        </w:rPr>
        <w:t>and</w:t>
      </w:r>
      <w:r>
        <w:rPr>
          <w:spacing w:val="2"/>
          <w:w w:val="105"/>
          <w:vertAlign w:val="baseline"/>
        </w:rPr>
        <w:t> </w:t>
      </w:r>
      <w:r>
        <w:rPr>
          <w:rFonts w:ascii="Palatino Linotype"/>
          <w:i/>
          <w:w w:val="105"/>
          <w:vertAlign w:val="baseline"/>
        </w:rPr>
        <w:t>T</w:t>
      </w:r>
      <w:r>
        <w:rPr>
          <w:w w:val="105"/>
          <w:vertAlign w:val="subscript"/>
        </w:rPr>
        <w:t>2</w:t>
      </w:r>
      <w:r>
        <w:rPr>
          <w:spacing w:val="6"/>
          <w:w w:val="105"/>
          <w:vertAlign w:val="baseline"/>
        </w:rPr>
        <w:t> </w:t>
      </w:r>
      <w:r>
        <w:rPr>
          <w:w w:val="105"/>
          <w:vertAlign w:val="baseline"/>
        </w:rPr>
        <w:t>is</w:t>
      </w:r>
      <w:r>
        <w:rPr>
          <w:spacing w:val="-2"/>
          <w:w w:val="105"/>
          <w:vertAlign w:val="baseline"/>
        </w:rPr>
        <w:t> </w:t>
      </w:r>
      <w:r>
        <w:rPr>
          <w:spacing w:val="-4"/>
          <w:w w:val="105"/>
          <w:vertAlign w:val="baseline"/>
        </w:rPr>
        <w:t>from</w:t>
      </w:r>
    </w:p>
    <w:p>
      <w:pPr>
        <w:pStyle w:val="BodyText"/>
        <w:spacing w:line="256" w:lineRule="auto"/>
        <w:ind w:left="2761" w:right="152" w:firstLine="2"/>
        <w:jc w:val="both"/>
      </w:pPr>
      <w:r>
        <w:rPr>
          <w:rFonts w:ascii="Arial"/>
          <w:i/>
          <w:w w:val="105"/>
        </w:rPr>
        <w:t>{</w:t>
      </w:r>
      <w:r>
        <w:rPr>
          <w:w w:val="105"/>
        </w:rPr>
        <w:t>65,</w:t>
      </w:r>
      <w:r>
        <w:rPr>
          <w:spacing w:val="-12"/>
          <w:w w:val="105"/>
        </w:rPr>
        <w:t> </w:t>
      </w:r>
      <w:r>
        <w:rPr>
          <w:w w:val="105"/>
        </w:rPr>
        <w:t>70,</w:t>
      </w:r>
      <w:r>
        <w:rPr>
          <w:spacing w:val="-12"/>
          <w:w w:val="105"/>
        </w:rPr>
        <w:t> </w:t>
      </w:r>
      <w:r>
        <w:rPr>
          <w:w w:val="105"/>
        </w:rPr>
        <w:t>75,</w:t>
      </w:r>
      <w:r>
        <w:rPr>
          <w:spacing w:val="-11"/>
          <w:w w:val="105"/>
        </w:rPr>
        <w:t> </w:t>
      </w:r>
      <w:r>
        <w:rPr>
          <w:w w:val="105"/>
        </w:rPr>
        <w:t>80,</w:t>
      </w:r>
      <w:r>
        <w:rPr>
          <w:spacing w:val="-12"/>
          <w:w w:val="105"/>
        </w:rPr>
        <w:t> </w:t>
      </w:r>
      <w:r>
        <w:rPr>
          <w:w w:val="105"/>
        </w:rPr>
        <w:t>85</w:t>
      </w:r>
      <w:r>
        <w:rPr>
          <w:rFonts w:ascii="Arial"/>
          <w:i/>
          <w:w w:val="105"/>
        </w:rPr>
        <w:t>}</w:t>
      </w:r>
      <w:r>
        <w:rPr>
          <w:w w:val="105"/>
        </w:rPr>
        <w:t>.</w:t>
      </w:r>
      <w:r>
        <w:rPr>
          <w:spacing w:val="-11"/>
          <w:w w:val="105"/>
        </w:rPr>
        <w:t> </w:t>
      </w:r>
      <w:r>
        <w:rPr>
          <w:w w:val="105"/>
        </w:rPr>
        <w:t>We</w:t>
      </w:r>
      <w:r>
        <w:rPr>
          <w:spacing w:val="-12"/>
          <w:w w:val="105"/>
        </w:rPr>
        <w:t> </w:t>
      </w:r>
      <w:r>
        <w:rPr>
          <w:w w:val="105"/>
        </w:rPr>
        <w:t>plot</w:t>
      </w:r>
      <w:r>
        <w:rPr>
          <w:spacing w:val="-11"/>
          <w:w w:val="105"/>
        </w:rPr>
        <w:t> </w:t>
      </w:r>
      <w:r>
        <w:rPr>
          <w:w w:val="105"/>
        </w:rPr>
        <w:t>the</w:t>
      </w:r>
      <w:r>
        <w:rPr>
          <w:spacing w:val="-12"/>
          <w:w w:val="105"/>
        </w:rPr>
        <w:t> </w:t>
      </w:r>
      <w:r>
        <w:rPr>
          <w:w w:val="105"/>
        </w:rPr>
        <w:t>comparisons</w:t>
      </w:r>
      <w:r>
        <w:rPr>
          <w:spacing w:val="-12"/>
          <w:w w:val="105"/>
        </w:rPr>
        <w:t> </w:t>
      </w:r>
      <w:r>
        <w:rPr>
          <w:w w:val="105"/>
        </w:rPr>
        <w:t>in</w:t>
      </w:r>
      <w:r>
        <w:rPr>
          <w:spacing w:val="-11"/>
          <w:w w:val="105"/>
        </w:rPr>
        <w:t> </w:t>
      </w:r>
      <w:r>
        <w:rPr>
          <w:w w:val="105"/>
        </w:rPr>
        <w:t>Figure</w:t>
      </w:r>
      <w:r>
        <w:rPr>
          <w:spacing w:val="-12"/>
          <w:w w:val="105"/>
        </w:rPr>
        <w:t> </w:t>
      </w:r>
      <w:hyperlink w:history="true" w:anchor="_bookmark16">
        <w:r>
          <w:rPr>
            <w:color w:val="0774B7"/>
            <w:w w:val="105"/>
          </w:rPr>
          <w:t>10</w:t>
        </w:r>
      </w:hyperlink>
      <w:r>
        <w:rPr>
          <w:w w:val="105"/>
        </w:rPr>
        <w:t>.</w:t>
      </w:r>
      <w:r>
        <w:rPr>
          <w:spacing w:val="-11"/>
          <w:w w:val="105"/>
        </w:rPr>
        <w:t> </w:t>
      </w:r>
      <w:r>
        <w:rPr>
          <w:w w:val="105"/>
        </w:rPr>
        <w:t>As</w:t>
      </w:r>
      <w:r>
        <w:rPr>
          <w:spacing w:val="-10"/>
          <w:w w:val="105"/>
        </w:rPr>
        <w:t> </w:t>
      </w:r>
      <w:r>
        <w:rPr>
          <w:w w:val="105"/>
        </w:rPr>
        <w:t>before,</w:t>
      </w:r>
      <w:r>
        <w:rPr>
          <w:spacing w:val="-9"/>
          <w:w w:val="105"/>
        </w:rPr>
        <w:t> </w:t>
      </w:r>
      <w:r>
        <w:rPr>
          <w:w w:val="105"/>
        </w:rPr>
        <w:t>we</w:t>
      </w:r>
      <w:r>
        <w:rPr>
          <w:spacing w:val="-10"/>
          <w:w w:val="105"/>
        </w:rPr>
        <w:t> </w:t>
      </w:r>
      <w:r>
        <w:rPr>
          <w:w w:val="105"/>
        </w:rPr>
        <w:t>report</w:t>
      </w:r>
      <w:r>
        <w:rPr>
          <w:spacing w:val="-10"/>
          <w:w w:val="105"/>
        </w:rPr>
        <w:t> </w:t>
      </w:r>
      <w:r>
        <w:rPr>
          <w:w w:val="105"/>
        </w:rPr>
        <w:t>the</w:t>
      </w:r>
      <w:r>
        <w:rPr>
          <w:spacing w:val="-9"/>
          <w:w w:val="105"/>
        </w:rPr>
        <w:t> </w:t>
      </w:r>
      <w:r>
        <w:rPr>
          <w:w w:val="105"/>
        </w:rPr>
        <w:t>F1</w:t>
      </w:r>
      <w:r>
        <w:rPr>
          <w:spacing w:val="-10"/>
          <w:w w:val="105"/>
        </w:rPr>
        <w:t> </w:t>
      </w:r>
      <w:r>
        <w:rPr>
          <w:w w:val="105"/>
        </w:rPr>
        <w:t>and </w:t>
      </w:r>
      <w:bookmarkStart w:name="_bookmark16" w:id="33"/>
      <w:bookmarkEnd w:id="33"/>
      <w:r>
        <w:rPr>
          <w:w w:val="105"/>
        </w:rPr>
        <w:t>FPR</w:t>
      </w:r>
      <w:r>
        <w:rPr>
          <w:w w:val="105"/>
        </w:rPr>
        <w:t> for the IDS2018 dataset only.</w:t>
      </w:r>
    </w:p>
    <w:p>
      <w:pPr>
        <w:tabs>
          <w:tab w:pos="10033" w:val="left" w:leader="none"/>
        </w:tabs>
        <w:spacing w:before="150"/>
        <w:ind w:left="6115" w:right="0" w:firstLine="0"/>
        <w:jc w:val="left"/>
        <w:rPr>
          <w:rFonts w:ascii="Verdana"/>
          <w:sz w:val="19"/>
        </w:rPr>
      </w:pPr>
      <w:r>
        <w:rPr>
          <w:rFonts w:ascii="Verdana"/>
          <w:sz w:val="19"/>
        </w:rPr>
        <mc:AlternateContent>
          <mc:Choice Requires="wps">
            <w:drawing>
              <wp:anchor distT="0" distB="0" distL="0" distR="0" allowOverlap="1" layoutInCell="1" locked="0" behindDoc="0" simplePos="0" relativeHeight="15752704">
                <wp:simplePos x="0" y="0"/>
                <wp:positionH relativeFrom="page">
                  <wp:posOffset>2518238</wp:posOffset>
                </wp:positionH>
                <wp:positionV relativeFrom="paragraph">
                  <wp:posOffset>169510</wp:posOffset>
                </wp:positionV>
                <wp:extent cx="1498600" cy="1256030"/>
                <wp:effectExtent l="0" t="0" r="0" b="0"/>
                <wp:wrapNone/>
                <wp:docPr id="361" name="Group 361"/>
                <wp:cNvGraphicFramePr>
                  <a:graphicFrameLocks/>
                </wp:cNvGraphicFramePr>
                <a:graphic>
                  <a:graphicData uri="http://schemas.microsoft.com/office/word/2010/wordprocessingGroup">
                    <wpg:wgp>
                      <wpg:cNvPr id="361" name="Group 361"/>
                      <wpg:cNvGrpSpPr/>
                      <wpg:grpSpPr>
                        <a:xfrm>
                          <a:off x="0" y="0"/>
                          <a:ext cx="1498600" cy="1256030"/>
                          <a:chExt cx="1498600" cy="1256030"/>
                        </a:xfrm>
                      </wpg:grpSpPr>
                      <wps:wsp>
                        <wps:cNvPr id="362" name="Graphic 362"/>
                        <wps:cNvSpPr/>
                        <wps:spPr>
                          <a:xfrm>
                            <a:off x="38754" y="2768"/>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125EA6"/>
                          </a:solidFill>
                        </wps:spPr>
                        <wps:bodyPr wrap="square" lIns="0" tIns="0" rIns="0" bIns="0" rtlCol="0">
                          <a:prstTxWarp prst="textNoShape">
                            <a:avLst/>
                          </a:prstTxWarp>
                          <a:noAutofit/>
                        </wps:bodyPr>
                      </wps:wsp>
                      <wps:wsp>
                        <wps:cNvPr id="363" name="Graphic 363"/>
                        <wps:cNvSpPr/>
                        <wps:spPr>
                          <a:xfrm>
                            <a:off x="330076" y="2768"/>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105CA4"/>
                          </a:solidFill>
                        </wps:spPr>
                        <wps:bodyPr wrap="square" lIns="0" tIns="0" rIns="0" bIns="0" rtlCol="0">
                          <a:prstTxWarp prst="textNoShape">
                            <a:avLst/>
                          </a:prstTxWarp>
                          <a:noAutofit/>
                        </wps:bodyPr>
                      </wps:wsp>
                      <wps:wsp>
                        <wps:cNvPr id="364" name="Graphic 364"/>
                        <wps:cNvSpPr/>
                        <wps:spPr>
                          <a:xfrm>
                            <a:off x="330076" y="2768"/>
                            <a:ext cx="291465" cy="243204"/>
                          </a:xfrm>
                          <a:custGeom>
                            <a:avLst/>
                            <a:gdLst/>
                            <a:ahLst/>
                            <a:cxnLst/>
                            <a:rect l="l" t="t" r="r" b="b"/>
                            <a:pathLst>
                              <a:path w="291465" h="243204">
                                <a:moveTo>
                                  <a:pt x="0" y="0"/>
                                </a:moveTo>
                                <a:lnTo>
                                  <a:pt x="291322" y="0"/>
                                </a:lnTo>
                                <a:lnTo>
                                  <a:pt x="291322" y="242886"/>
                                </a:lnTo>
                                <a:lnTo>
                                  <a:pt x="0" y="242886"/>
                                </a:lnTo>
                                <a:lnTo>
                                  <a:pt x="0" y="0"/>
                                </a:lnTo>
                              </a:path>
                            </a:pathLst>
                          </a:custGeom>
                          <a:ln w="5536">
                            <a:solidFill>
                              <a:srgbClr val="FFFFFF"/>
                            </a:solidFill>
                            <a:prstDash val="solid"/>
                          </a:ln>
                        </wps:spPr>
                        <wps:bodyPr wrap="square" lIns="0" tIns="0" rIns="0" bIns="0" rtlCol="0">
                          <a:prstTxWarp prst="textNoShape">
                            <a:avLst/>
                          </a:prstTxWarp>
                          <a:noAutofit/>
                        </wps:bodyPr>
                      </wps:wsp>
                      <wps:wsp>
                        <wps:cNvPr id="365" name="Graphic 365"/>
                        <wps:cNvSpPr/>
                        <wps:spPr>
                          <a:xfrm>
                            <a:off x="621398" y="2768"/>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0F5BA3"/>
                          </a:solidFill>
                        </wps:spPr>
                        <wps:bodyPr wrap="square" lIns="0" tIns="0" rIns="0" bIns="0" rtlCol="0">
                          <a:prstTxWarp prst="textNoShape">
                            <a:avLst/>
                          </a:prstTxWarp>
                          <a:noAutofit/>
                        </wps:bodyPr>
                      </wps:wsp>
                      <wps:wsp>
                        <wps:cNvPr id="366" name="Graphic 366"/>
                        <wps:cNvSpPr/>
                        <wps:spPr>
                          <a:xfrm>
                            <a:off x="621398" y="2768"/>
                            <a:ext cx="291465" cy="243204"/>
                          </a:xfrm>
                          <a:custGeom>
                            <a:avLst/>
                            <a:gdLst/>
                            <a:ahLst/>
                            <a:cxnLst/>
                            <a:rect l="l" t="t" r="r" b="b"/>
                            <a:pathLst>
                              <a:path w="291465" h="243204">
                                <a:moveTo>
                                  <a:pt x="0" y="0"/>
                                </a:moveTo>
                                <a:lnTo>
                                  <a:pt x="291322" y="0"/>
                                </a:lnTo>
                                <a:lnTo>
                                  <a:pt x="291322" y="242886"/>
                                </a:lnTo>
                                <a:lnTo>
                                  <a:pt x="0" y="242886"/>
                                </a:lnTo>
                                <a:lnTo>
                                  <a:pt x="0" y="0"/>
                                </a:lnTo>
                              </a:path>
                            </a:pathLst>
                          </a:custGeom>
                          <a:ln w="5536">
                            <a:solidFill>
                              <a:srgbClr val="FFFFFF"/>
                            </a:solidFill>
                            <a:prstDash val="solid"/>
                          </a:ln>
                        </wps:spPr>
                        <wps:bodyPr wrap="square" lIns="0" tIns="0" rIns="0" bIns="0" rtlCol="0">
                          <a:prstTxWarp prst="textNoShape">
                            <a:avLst/>
                          </a:prstTxWarp>
                          <a:noAutofit/>
                        </wps:bodyPr>
                      </wps:wsp>
                      <wps:wsp>
                        <wps:cNvPr id="367" name="Graphic 367"/>
                        <wps:cNvSpPr/>
                        <wps:spPr>
                          <a:xfrm>
                            <a:off x="912720" y="2768"/>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0F5BA3"/>
                          </a:solidFill>
                        </wps:spPr>
                        <wps:bodyPr wrap="square" lIns="0" tIns="0" rIns="0" bIns="0" rtlCol="0">
                          <a:prstTxWarp prst="textNoShape">
                            <a:avLst/>
                          </a:prstTxWarp>
                          <a:noAutofit/>
                        </wps:bodyPr>
                      </wps:wsp>
                      <wps:wsp>
                        <wps:cNvPr id="368" name="Graphic 368"/>
                        <wps:cNvSpPr/>
                        <wps:spPr>
                          <a:xfrm>
                            <a:off x="912720" y="2768"/>
                            <a:ext cx="291465" cy="243204"/>
                          </a:xfrm>
                          <a:custGeom>
                            <a:avLst/>
                            <a:gdLst/>
                            <a:ahLst/>
                            <a:cxnLst/>
                            <a:rect l="l" t="t" r="r" b="b"/>
                            <a:pathLst>
                              <a:path w="291465" h="243204">
                                <a:moveTo>
                                  <a:pt x="0" y="0"/>
                                </a:moveTo>
                                <a:lnTo>
                                  <a:pt x="291322" y="0"/>
                                </a:lnTo>
                                <a:lnTo>
                                  <a:pt x="291322" y="242886"/>
                                </a:lnTo>
                                <a:lnTo>
                                  <a:pt x="0" y="242886"/>
                                </a:lnTo>
                                <a:lnTo>
                                  <a:pt x="0" y="0"/>
                                </a:lnTo>
                              </a:path>
                            </a:pathLst>
                          </a:custGeom>
                          <a:ln w="5536">
                            <a:solidFill>
                              <a:srgbClr val="FFFFFF"/>
                            </a:solidFill>
                            <a:prstDash val="solid"/>
                          </a:ln>
                        </wps:spPr>
                        <wps:bodyPr wrap="square" lIns="0" tIns="0" rIns="0" bIns="0" rtlCol="0">
                          <a:prstTxWarp prst="textNoShape">
                            <a:avLst/>
                          </a:prstTxWarp>
                          <a:noAutofit/>
                        </wps:bodyPr>
                      </wps:wsp>
                      <wps:wsp>
                        <wps:cNvPr id="369" name="Graphic 369"/>
                        <wps:cNvSpPr/>
                        <wps:spPr>
                          <a:xfrm>
                            <a:off x="1204043" y="2768"/>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105CA4"/>
                          </a:solidFill>
                        </wps:spPr>
                        <wps:bodyPr wrap="square" lIns="0" tIns="0" rIns="0" bIns="0" rtlCol="0">
                          <a:prstTxWarp prst="textNoShape">
                            <a:avLst/>
                          </a:prstTxWarp>
                          <a:noAutofit/>
                        </wps:bodyPr>
                      </wps:wsp>
                      <wps:wsp>
                        <wps:cNvPr id="370" name="Graphic 370"/>
                        <wps:cNvSpPr/>
                        <wps:spPr>
                          <a:xfrm>
                            <a:off x="1204043" y="2768"/>
                            <a:ext cx="291465" cy="243204"/>
                          </a:xfrm>
                          <a:custGeom>
                            <a:avLst/>
                            <a:gdLst/>
                            <a:ahLst/>
                            <a:cxnLst/>
                            <a:rect l="l" t="t" r="r" b="b"/>
                            <a:pathLst>
                              <a:path w="291465" h="243204">
                                <a:moveTo>
                                  <a:pt x="0" y="0"/>
                                </a:moveTo>
                                <a:lnTo>
                                  <a:pt x="291322" y="0"/>
                                </a:lnTo>
                                <a:lnTo>
                                  <a:pt x="291322" y="242886"/>
                                </a:lnTo>
                                <a:lnTo>
                                  <a:pt x="0" y="242886"/>
                                </a:lnTo>
                                <a:lnTo>
                                  <a:pt x="0" y="0"/>
                                </a:lnTo>
                              </a:path>
                            </a:pathLst>
                          </a:custGeom>
                          <a:ln w="5536">
                            <a:solidFill>
                              <a:srgbClr val="FFFFFF"/>
                            </a:solidFill>
                            <a:prstDash val="solid"/>
                          </a:ln>
                        </wps:spPr>
                        <wps:bodyPr wrap="square" lIns="0" tIns="0" rIns="0" bIns="0" rtlCol="0">
                          <a:prstTxWarp prst="textNoShape">
                            <a:avLst/>
                          </a:prstTxWarp>
                          <a:noAutofit/>
                        </wps:bodyPr>
                      </wps:wsp>
                      <wps:wsp>
                        <wps:cNvPr id="371" name="Graphic 371"/>
                        <wps:cNvSpPr/>
                        <wps:spPr>
                          <a:xfrm>
                            <a:off x="38754" y="245654"/>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0F5AA3"/>
                          </a:solidFill>
                        </wps:spPr>
                        <wps:bodyPr wrap="square" lIns="0" tIns="0" rIns="0" bIns="0" rtlCol="0">
                          <a:prstTxWarp prst="textNoShape">
                            <a:avLst/>
                          </a:prstTxWarp>
                          <a:noAutofit/>
                        </wps:bodyPr>
                      </wps:wsp>
                      <wps:wsp>
                        <wps:cNvPr id="372" name="Graphic 372"/>
                        <wps:cNvSpPr/>
                        <wps:spPr>
                          <a:xfrm>
                            <a:off x="38754" y="245654"/>
                            <a:ext cx="291465" cy="243204"/>
                          </a:xfrm>
                          <a:custGeom>
                            <a:avLst/>
                            <a:gdLst/>
                            <a:ahLst/>
                            <a:cxnLst/>
                            <a:rect l="l" t="t" r="r" b="b"/>
                            <a:pathLst>
                              <a:path w="291465" h="243204">
                                <a:moveTo>
                                  <a:pt x="0" y="0"/>
                                </a:moveTo>
                                <a:lnTo>
                                  <a:pt x="291322" y="0"/>
                                </a:lnTo>
                                <a:lnTo>
                                  <a:pt x="291322" y="242886"/>
                                </a:lnTo>
                                <a:lnTo>
                                  <a:pt x="0" y="242886"/>
                                </a:lnTo>
                                <a:lnTo>
                                  <a:pt x="0" y="0"/>
                                </a:lnTo>
                              </a:path>
                            </a:pathLst>
                          </a:custGeom>
                          <a:ln w="5536">
                            <a:solidFill>
                              <a:srgbClr val="FFFFFF"/>
                            </a:solidFill>
                            <a:prstDash val="solid"/>
                          </a:ln>
                        </wps:spPr>
                        <wps:bodyPr wrap="square" lIns="0" tIns="0" rIns="0" bIns="0" rtlCol="0">
                          <a:prstTxWarp prst="textNoShape">
                            <a:avLst/>
                          </a:prstTxWarp>
                          <a:noAutofit/>
                        </wps:bodyPr>
                      </wps:wsp>
                      <wps:wsp>
                        <wps:cNvPr id="373" name="Graphic 373"/>
                        <wps:cNvSpPr/>
                        <wps:spPr>
                          <a:xfrm>
                            <a:off x="330076" y="245654"/>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0E59A2"/>
                          </a:solidFill>
                        </wps:spPr>
                        <wps:bodyPr wrap="square" lIns="0" tIns="0" rIns="0" bIns="0" rtlCol="0">
                          <a:prstTxWarp prst="textNoShape">
                            <a:avLst/>
                          </a:prstTxWarp>
                          <a:noAutofit/>
                        </wps:bodyPr>
                      </wps:wsp>
                      <wps:wsp>
                        <wps:cNvPr id="374" name="Graphic 374"/>
                        <wps:cNvSpPr/>
                        <wps:spPr>
                          <a:xfrm>
                            <a:off x="330076" y="245654"/>
                            <a:ext cx="291465" cy="243204"/>
                          </a:xfrm>
                          <a:custGeom>
                            <a:avLst/>
                            <a:gdLst/>
                            <a:ahLst/>
                            <a:cxnLst/>
                            <a:rect l="l" t="t" r="r" b="b"/>
                            <a:pathLst>
                              <a:path w="291465" h="243204">
                                <a:moveTo>
                                  <a:pt x="0" y="0"/>
                                </a:moveTo>
                                <a:lnTo>
                                  <a:pt x="291322" y="0"/>
                                </a:lnTo>
                                <a:lnTo>
                                  <a:pt x="291322" y="242886"/>
                                </a:lnTo>
                                <a:lnTo>
                                  <a:pt x="0" y="242886"/>
                                </a:lnTo>
                                <a:lnTo>
                                  <a:pt x="0" y="0"/>
                                </a:lnTo>
                              </a:path>
                            </a:pathLst>
                          </a:custGeom>
                          <a:ln w="5536">
                            <a:solidFill>
                              <a:srgbClr val="FFFFFF"/>
                            </a:solidFill>
                            <a:prstDash val="solid"/>
                          </a:ln>
                        </wps:spPr>
                        <wps:bodyPr wrap="square" lIns="0" tIns="0" rIns="0" bIns="0" rtlCol="0">
                          <a:prstTxWarp prst="textNoShape">
                            <a:avLst/>
                          </a:prstTxWarp>
                          <a:noAutofit/>
                        </wps:bodyPr>
                      </wps:wsp>
                      <wps:wsp>
                        <wps:cNvPr id="375" name="Graphic 375"/>
                        <wps:cNvSpPr/>
                        <wps:spPr>
                          <a:xfrm>
                            <a:off x="621398" y="245654"/>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0E59A2"/>
                          </a:solidFill>
                        </wps:spPr>
                        <wps:bodyPr wrap="square" lIns="0" tIns="0" rIns="0" bIns="0" rtlCol="0">
                          <a:prstTxWarp prst="textNoShape">
                            <a:avLst/>
                          </a:prstTxWarp>
                          <a:noAutofit/>
                        </wps:bodyPr>
                      </wps:wsp>
                      <wps:wsp>
                        <wps:cNvPr id="376" name="Graphic 376"/>
                        <wps:cNvSpPr/>
                        <wps:spPr>
                          <a:xfrm>
                            <a:off x="621398" y="245654"/>
                            <a:ext cx="291465" cy="243204"/>
                          </a:xfrm>
                          <a:custGeom>
                            <a:avLst/>
                            <a:gdLst/>
                            <a:ahLst/>
                            <a:cxnLst/>
                            <a:rect l="l" t="t" r="r" b="b"/>
                            <a:pathLst>
                              <a:path w="291465" h="243204">
                                <a:moveTo>
                                  <a:pt x="0" y="0"/>
                                </a:moveTo>
                                <a:lnTo>
                                  <a:pt x="291322" y="0"/>
                                </a:lnTo>
                                <a:lnTo>
                                  <a:pt x="291322" y="242886"/>
                                </a:lnTo>
                                <a:lnTo>
                                  <a:pt x="0" y="242886"/>
                                </a:lnTo>
                                <a:lnTo>
                                  <a:pt x="0" y="0"/>
                                </a:lnTo>
                              </a:path>
                            </a:pathLst>
                          </a:custGeom>
                          <a:ln w="5536">
                            <a:solidFill>
                              <a:srgbClr val="FFFFFF"/>
                            </a:solidFill>
                            <a:prstDash val="solid"/>
                          </a:ln>
                        </wps:spPr>
                        <wps:bodyPr wrap="square" lIns="0" tIns="0" rIns="0" bIns="0" rtlCol="0">
                          <a:prstTxWarp prst="textNoShape">
                            <a:avLst/>
                          </a:prstTxWarp>
                          <a:noAutofit/>
                        </wps:bodyPr>
                      </wps:wsp>
                      <wps:wsp>
                        <wps:cNvPr id="377" name="Graphic 377"/>
                        <wps:cNvSpPr/>
                        <wps:spPr>
                          <a:xfrm>
                            <a:off x="912720" y="245654"/>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0D58A1"/>
                          </a:solidFill>
                        </wps:spPr>
                        <wps:bodyPr wrap="square" lIns="0" tIns="0" rIns="0" bIns="0" rtlCol="0">
                          <a:prstTxWarp prst="textNoShape">
                            <a:avLst/>
                          </a:prstTxWarp>
                          <a:noAutofit/>
                        </wps:bodyPr>
                      </wps:wsp>
                      <wps:wsp>
                        <wps:cNvPr id="378" name="Graphic 378"/>
                        <wps:cNvSpPr/>
                        <wps:spPr>
                          <a:xfrm>
                            <a:off x="912720" y="245654"/>
                            <a:ext cx="291465" cy="243204"/>
                          </a:xfrm>
                          <a:custGeom>
                            <a:avLst/>
                            <a:gdLst/>
                            <a:ahLst/>
                            <a:cxnLst/>
                            <a:rect l="l" t="t" r="r" b="b"/>
                            <a:pathLst>
                              <a:path w="291465" h="243204">
                                <a:moveTo>
                                  <a:pt x="0" y="0"/>
                                </a:moveTo>
                                <a:lnTo>
                                  <a:pt x="291322" y="0"/>
                                </a:lnTo>
                                <a:lnTo>
                                  <a:pt x="291322" y="242886"/>
                                </a:lnTo>
                                <a:lnTo>
                                  <a:pt x="0" y="242886"/>
                                </a:lnTo>
                                <a:lnTo>
                                  <a:pt x="0" y="0"/>
                                </a:lnTo>
                              </a:path>
                            </a:pathLst>
                          </a:custGeom>
                          <a:ln w="5536">
                            <a:solidFill>
                              <a:srgbClr val="FFFFFF"/>
                            </a:solidFill>
                            <a:prstDash val="solid"/>
                          </a:ln>
                        </wps:spPr>
                        <wps:bodyPr wrap="square" lIns="0" tIns="0" rIns="0" bIns="0" rtlCol="0">
                          <a:prstTxWarp prst="textNoShape">
                            <a:avLst/>
                          </a:prstTxWarp>
                          <a:noAutofit/>
                        </wps:bodyPr>
                      </wps:wsp>
                      <wps:wsp>
                        <wps:cNvPr id="379" name="Graphic 379"/>
                        <wps:cNvSpPr/>
                        <wps:spPr>
                          <a:xfrm>
                            <a:off x="1204043" y="245654"/>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0F5AA3"/>
                          </a:solidFill>
                        </wps:spPr>
                        <wps:bodyPr wrap="square" lIns="0" tIns="0" rIns="0" bIns="0" rtlCol="0">
                          <a:prstTxWarp prst="textNoShape">
                            <a:avLst/>
                          </a:prstTxWarp>
                          <a:noAutofit/>
                        </wps:bodyPr>
                      </wps:wsp>
                      <wps:wsp>
                        <wps:cNvPr id="380" name="Graphic 380"/>
                        <wps:cNvSpPr/>
                        <wps:spPr>
                          <a:xfrm>
                            <a:off x="1204043" y="245654"/>
                            <a:ext cx="291465" cy="243204"/>
                          </a:xfrm>
                          <a:custGeom>
                            <a:avLst/>
                            <a:gdLst/>
                            <a:ahLst/>
                            <a:cxnLst/>
                            <a:rect l="l" t="t" r="r" b="b"/>
                            <a:pathLst>
                              <a:path w="291465" h="243204">
                                <a:moveTo>
                                  <a:pt x="0" y="0"/>
                                </a:moveTo>
                                <a:lnTo>
                                  <a:pt x="291322" y="0"/>
                                </a:lnTo>
                                <a:lnTo>
                                  <a:pt x="291322" y="242886"/>
                                </a:lnTo>
                                <a:lnTo>
                                  <a:pt x="0" y="242886"/>
                                </a:lnTo>
                                <a:lnTo>
                                  <a:pt x="0" y="0"/>
                                </a:lnTo>
                              </a:path>
                            </a:pathLst>
                          </a:custGeom>
                          <a:ln w="5536">
                            <a:solidFill>
                              <a:srgbClr val="FFFFFF"/>
                            </a:solidFill>
                            <a:prstDash val="solid"/>
                          </a:ln>
                        </wps:spPr>
                        <wps:bodyPr wrap="square" lIns="0" tIns="0" rIns="0" bIns="0" rtlCol="0">
                          <a:prstTxWarp prst="textNoShape">
                            <a:avLst/>
                          </a:prstTxWarp>
                          <a:noAutofit/>
                        </wps:bodyPr>
                      </wps:wsp>
                      <wps:wsp>
                        <wps:cNvPr id="381" name="Graphic 381"/>
                        <wps:cNvSpPr/>
                        <wps:spPr>
                          <a:xfrm>
                            <a:off x="38754" y="488540"/>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0F5BA3"/>
                          </a:solidFill>
                        </wps:spPr>
                        <wps:bodyPr wrap="square" lIns="0" tIns="0" rIns="0" bIns="0" rtlCol="0">
                          <a:prstTxWarp prst="textNoShape">
                            <a:avLst/>
                          </a:prstTxWarp>
                          <a:noAutofit/>
                        </wps:bodyPr>
                      </wps:wsp>
                      <wps:wsp>
                        <wps:cNvPr id="382" name="Graphic 382"/>
                        <wps:cNvSpPr/>
                        <wps:spPr>
                          <a:xfrm>
                            <a:off x="38754" y="488540"/>
                            <a:ext cx="291465" cy="243204"/>
                          </a:xfrm>
                          <a:custGeom>
                            <a:avLst/>
                            <a:gdLst/>
                            <a:ahLst/>
                            <a:cxnLst/>
                            <a:rect l="l" t="t" r="r" b="b"/>
                            <a:pathLst>
                              <a:path w="291465" h="243204">
                                <a:moveTo>
                                  <a:pt x="0" y="0"/>
                                </a:moveTo>
                                <a:lnTo>
                                  <a:pt x="291322" y="0"/>
                                </a:lnTo>
                                <a:lnTo>
                                  <a:pt x="291322" y="242886"/>
                                </a:lnTo>
                                <a:lnTo>
                                  <a:pt x="0" y="242886"/>
                                </a:lnTo>
                                <a:lnTo>
                                  <a:pt x="0" y="0"/>
                                </a:lnTo>
                              </a:path>
                            </a:pathLst>
                          </a:custGeom>
                          <a:ln w="5536">
                            <a:solidFill>
                              <a:srgbClr val="FFFFFF"/>
                            </a:solidFill>
                            <a:prstDash val="solid"/>
                          </a:ln>
                        </wps:spPr>
                        <wps:bodyPr wrap="square" lIns="0" tIns="0" rIns="0" bIns="0" rtlCol="0">
                          <a:prstTxWarp prst="textNoShape">
                            <a:avLst/>
                          </a:prstTxWarp>
                          <a:noAutofit/>
                        </wps:bodyPr>
                      </wps:wsp>
                      <wps:wsp>
                        <wps:cNvPr id="383" name="Graphic 383"/>
                        <wps:cNvSpPr/>
                        <wps:spPr>
                          <a:xfrm>
                            <a:off x="330076" y="488540"/>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0F5BA3"/>
                          </a:solidFill>
                        </wps:spPr>
                        <wps:bodyPr wrap="square" lIns="0" tIns="0" rIns="0" bIns="0" rtlCol="0">
                          <a:prstTxWarp prst="textNoShape">
                            <a:avLst/>
                          </a:prstTxWarp>
                          <a:noAutofit/>
                        </wps:bodyPr>
                      </wps:wsp>
                      <wps:wsp>
                        <wps:cNvPr id="384" name="Graphic 384"/>
                        <wps:cNvSpPr/>
                        <wps:spPr>
                          <a:xfrm>
                            <a:off x="330076" y="488540"/>
                            <a:ext cx="291465" cy="243204"/>
                          </a:xfrm>
                          <a:custGeom>
                            <a:avLst/>
                            <a:gdLst/>
                            <a:ahLst/>
                            <a:cxnLst/>
                            <a:rect l="l" t="t" r="r" b="b"/>
                            <a:pathLst>
                              <a:path w="291465" h="243204">
                                <a:moveTo>
                                  <a:pt x="0" y="0"/>
                                </a:moveTo>
                                <a:lnTo>
                                  <a:pt x="291322" y="0"/>
                                </a:lnTo>
                                <a:lnTo>
                                  <a:pt x="291322" y="242886"/>
                                </a:lnTo>
                                <a:lnTo>
                                  <a:pt x="0" y="242886"/>
                                </a:lnTo>
                                <a:lnTo>
                                  <a:pt x="0" y="0"/>
                                </a:lnTo>
                              </a:path>
                            </a:pathLst>
                          </a:custGeom>
                          <a:ln w="5536">
                            <a:solidFill>
                              <a:srgbClr val="FFFFFF"/>
                            </a:solidFill>
                            <a:prstDash val="solid"/>
                          </a:ln>
                        </wps:spPr>
                        <wps:bodyPr wrap="square" lIns="0" tIns="0" rIns="0" bIns="0" rtlCol="0">
                          <a:prstTxWarp prst="textNoShape">
                            <a:avLst/>
                          </a:prstTxWarp>
                          <a:noAutofit/>
                        </wps:bodyPr>
                      </wps:wsp>
                      <wps:wsp>
                        <wps:cNvPr id="385" name="Graphic 385"/>
                        <wps:cNvSpPr/>
                        <wps:spPr>
                          <a:xfrm>
                            <a:off x="621398" y="488540"/>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0F5BA3"/>
                          </a:solidFill>
                        </wps:spPr>
                        <wps:bodyPr wrap="square" lIns="0" tIns="0" rIns="0" bIns="0" rtlCol="0">
                          <a:prstTxWarp prst="textNoShape">
                            <a:avLst/>
                          </a:prstTxWarp>
                          <a:noAutofit/>
                        </wps:bodyPr>
                      </wps:wsp>
                      <wps:wsp>
                        <wps:cNvPr id="386" name="Graphic 386"/>
                        <wps:cNvSpPr/>
                        <wps:spPr>
                          <a:xfrm>
                            <a:off x="621398" y="488540"/>
                            <a:ext cx="291465" cy="243204"/>
                          </a:xfrm>
                          <a:custGeom>
                            <a:avLst/>
                            <a:gdLst/>
                            <a:ahLst/>
                            <a:cxnLst/>
                            <a:rect l="l" t="t" r="r" b="b"/>
                            <a:pathLst>
                              <a:path w="291465" h="243204">
                                <a:moveTo>
                                  <a:pt x="0" y="0"/>
                                </a:moveTo>
                                <a:lnTo>
                                  <a:pt x="291322" y="0"/>
                                </a:lnTo>
                                <a:lnTo>
                                  <a:pt x="291322" y="242886"/>
                                </a:lnTo>
                                <a:lnTo>
                                  <a:pt x="0" y="242886"/>
                                </a:lnTo>
                                <a:lnTo>
                                  <a:pt x="0" y="0"/>
                                </a:lnTo>
                              </a:path>
                            </a:pathLst>
                          </a:custGeom>
                          <a:ln w="5536">
                            <a:solidFill>
                              <a:srgbClr val="FFFFFF"/>
                            </a:solidFill>
                            <a:prstDash val="solid"/>
                          </a:ln>
                        </wps:spPr>
                        <wps:bodyPr wrap="square" lIns="0" tIns="0" rIns="0" bIns="0" rtlCol="0">
                          <a:prstTxWarp prst="textNoShape">
                            <a:avLst/>
                          </a:prstTxWarp>
                          <a:noAutofit/>
                        </wps:bodyPr>
                      </wps:wsp>
                      <wps:wsp>
                        <wps:cNvPr id="387" name="Graphic 387"/>
                        <wps:cNvSpPr/>
                        <wps:spPr>
                          <a:xfrm>
                            <a:off x="912720" y="488540"/>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0F5AA3"/>
                          </a:solidFill>
                        </wps:spPr>
                        <wps:bodyPr wrap="square" lIns="0" tIns="0" rIns="0" bIns="0" rtlCol="0">
                          <a:prstTxWarp prst="textNoShape">
                            <a:avLst/>
                          </a:prstTxWarp>
                          <a:noAutofit/>
                        </wps:bodyPr>
                      </wps:wsp>
                      <wps:wsp>
                        <wps:cNvPr id="388" name="Graphic 388"/>
                        <wps:cNvSpPr/>
                        <wps:spPr>
                          <a:xfrm>
                            <a:off x="912720" y="488540"/>
                            <a:ext cx="291465" cy="243204"/>
                          </a:xfrm>
                          <a:custGeom>
                            <a:avLst/>
                            <a:gdLst/>
                            <a:ahLst/>
                            <a:cxnLst/>
                            <a:rect l="l" t="t" r="r" b="b"/>
                            <a:pathLst>
                              <a:path w="291465" h="243204">
                                <a:moveTo>
                                  <a:pt x="0" y="0"/>
                                </a:moveTo>
                                <a:lnTo>
                                  <a:pt x="291322" y="0"/>
                                </a:lnTo>
                                <a:lnTo>
                                  <a:pt x="291322" y="242886"/>
                                </a:lnTo>
                                <a:lnTo>
                                  <a:pt x="0" y="242886"/>
                                </a:lnTo>
                                <a:lnTo>
                                  <a:pt x="0" y="0"/>
                                </a:lnTo>
                              </a:path>
                            </a:pathLst>
                          </a:custGeom>
                          <a:ln w="5536">
                            <a:solidFill>
                              <a:srgbClr val="FFFFFF"/>
                            </a:solidFill>
                            <a:prstDash val="solid"/>
                          </a:ln>
                        </wps:spPr>
                        <wps:bodyPr wrap="square" lIns="0" tIns="0" rIns="0" bIns="0" rtlCol="0">
                          <a:prstTxWarp prst="textNoShape">
                            <a:avLst/>
                          </a:prstTxWarp>
                          <a:noAutofit/>
                        </wps:bodyPr>
                      </wps:wsp>
                      <wps:wsp>
                        <wps:cNvPr id="389" name="Graphic 389"/>
                        <wps:cNvSpPr/>
                        <wps:spPr>
                          <a:xfrm>
                            <a:off x="1204043" y="488540"/>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105CA4"/>
                          </a:solidFill>
                        </wps:spPr>
                        <wps:bodyPr wrap="square" lIns="0" tIns="0" rIns="0" bIns="0" rtlCol="0">
                          <a:prstTxWarp prst="textNoShape">
                            <a:avLst/>
                          </a:prstTxWarp>
                          <a:noAutofit/>
                        </wps:bodyPr>
                      </wps:wsp>
                      <wps:wsp>
                        <wps:cNvPr id="390" name="Graphic 390"/>
                        <wps:cNvSpPr/>
                        <wps:spPr>
                          <a:xfrm>
                            <a:off x="1204043" y="488540"/>
                            <a:ext cx="291465" cy="243204"/>
                          </a:xfrm>
                          <a:custGeom>
                            <a:avLst/>
                            <a:gdLst/>
                            <a:ahLst/>
                            <a:cxnLst/>
                            <a:rect l="l" t="t" r="r" b="b"/>
                            <a:pathLst>
                              <a:path w="291465" h="243204">
                                <a:moveTo>
                                  <a:pt x="0" y="0"/>
                                </a:moveTo>
                                <a:lnTo>
                                  <a:pt x="291322" y="0"/>
                                </a:lnTo>
                                <a:lnTo>
                                  <a:pt x="291322" y="242886"/>
                                </a:lnTo>
                                <a:lnTo>
                                  <a:pt x="0" y="242886"/>
                                </a:lnTo>
                                <a:lnTo>
                                  <a:pt x="0" y="0"/>
                                </a:lnTo>
                              </a:path>
                            </a:pathLst>
                          </a:custGeom>
                          <a:ln w="5536">
                            <a:solidFill>
                              <a:srgbClr val="FFFFFF"/>
                            </a:solidFill>
                            <a:prstDash val="solid"/>
                          </a:ln>
                        </wps:spPr>
                        <wps:bodyPr wrap="square" lIns="0" tIns="0" rIns="0" bIns="0" rtlCol="0">
                          <a:prstTxWarp prst="textNoShape">
                            <a:avLst/>
                          </a:prstTxWarp>
                          <a:noAutofit/>
                        </wps:bodyPr>
                      </wps:wsp>
                      <wps:wsp>
                        <wps:cNvPr id="391" name="Graphic 391"/>
                        <wps:cNvSpPr/>
                        <wps:spPr>
                          <a:xfrm>
                            <a:off x="38754" y="731426"/>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4B98C9"/>
                          </a:solidFill>
                        </wps:spPr>
                        <wps:bodyPr wrap="square" lIns="0" tIns="0" rIns="0" bIns="0" rtlCol="0">
                          <a:prstTxWarp prst="textNoShape">
                            <a:avLst/>
                          </a:prstTxWarp>
                          <a:noAutofit/>
                        </wps:bodyPr>
                      </wps:wsp>
                      <wps:wsp>
                        <wps:cNvPr id="392" name="Graphic 392"/>
                        <wps:cNvSpPr/>
                        <wps:spPr>
                          <a:xfrm>
                            <a:off x="38754" y="731426"/>
                            <a:ext cx="291465" cy="243204"/>
                          </a:xfrm>
                          <a:custGeom>
                            <a:avLst/>
                            <a:gdLst/>
                            <a:ahLst/>
                            <a:cxnLst/>
                            <a:rect l="l" t="t" r="r" b="b"/>
                            <a:pathLst>
                              <a:path w="291465" h="243204">
                                <a:moveTo>
                                  <a:pt x="0" y="0"/>
                                </a:moveTo>
                                <a:lnTo>
                                  <a:pt x="291322" y="0"/>
                                </a:lnTo>
                                <a:lnTo>
                                  <a:pt x="291322" y="242886"/>
                                </a:lnTo>
                                <a:lnTo>
                                  <a:pt x="0" y="242886"/>
                                </a:lnTo>
                                <a:lnTo>
                                  <a:pt x="0" y="0"/>
                                </a:lnTo>
                              </a:path>
                            </a:pathLst>
                          </a:custGeom>
                          <a:ln w="5536">
                            <a:solidFill>
                              <a:srgbClr val="FFFFFF"/>
                            </a:solidFill>
                            <a:prstDash val="solid"/>
                          </a:ln>
                        </wps:spPr>
                        <wps:bodyPr wrap="square" lIns="0" tIns="0" rIns="0" bIns="0" rtlCol="0">
                          <a:prstTxWarp prst="textNoShape">
                            <a:avLst/>
                          </a:prstTxWarp>
                          <a:noAutofit/>
                        </wps:bodyPr>
                      </wps:wsp>
                      <wps:wsp>
                        <wps:cNvPr id="393" name="Graphic 393"/>
                        <wps:cNvSpPr/>
                        <wps:spPr>
                          <a:xfrm>
                            <a:off x="330076" y="731426"/>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4B98C9"/>
                          </a:solidFill>
                        </wps:spPr>
                        <wps:bodyPr wrap="square" lIns="0" tIns="0" rIns="0" bIns="0" rtlCol="0">
                          <a:prstTxWarp prst="textNoShape">
                            <a:avLst/>
                          </a:prstTxWarp>
                          <a:noAutofit/>
                        </wps:bodyPr>
                      </wps:wsp>
                      <wps:wsp>
                        <wps:cNvPr id="394" name="Graphic 394"/>
                        <wps:cNvSpPr/>
                        <wps:spPr>
                          <a:xfrm>
                            <a:off x="330076" y="731426"/>
                            <a:ext cx="291465" cy="243204"/>
                          </a:xfrm>
                          <a:custGeom>
                            <a:avLst/>
                            <a:gdLst/>
                            <a:ahLst/>
                            <a:cxnLst/>
                            <a:rect l="l" t="t" r="r" b="b"/>
                            <a:pathLst>
                              <a:path w="291465" h="243204">
                                <a:moveTo>
                                  <a:pt x="0" y="0"/>
                                </a:moveTo>
                                <a:lnTo>
                                  <a:pt x="291322" y="0"/>
                                </a:lnTo>
                                <a:lnTo>
                                  <a:pt x="291322" y="242886"/>
                                </a:lnTo>
                                <a:lnTo>
                                  <a:pt x="0" y="242886"/>
                                </a:lnTo>
                                <a:lnTo>
                                  <a:pt x="0" y="0"/>
                                </a:lnTo>
                              </a:path>
                            </a:pathLst>
                          </a:custGeom>
                          <a:ln w="5536">
                            <a:solidFill>
                              <a:srgbClr val="FFFFFF"/>
                            </a:solidFill>
                            <a:prstDash val="solid"/>
                          </a:ln>
                        </wps:spPr>
                        <wps:bodyPr wrap="square" lIns="0" tIns="0" rIns="0" bIns="0" rtlCol="0">
                          <a:prstTxWarp prst="textNoShape">
                            <a:avLst/>
                          </a:prstTxWarp>
                          <a:noAutofit/>
                        </wps:bodyPr>
                      </wps:wsp>
                      <wps:wsp>
                        <wps:cNvPr id="395" name="Graphic 395"/>
                        <wps:cNvSpPr/>
                        <wps:spPr>
                          <a:xfrm>
                            <a:off x="621398" y="731426"/>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4B98C9"/>
                          </a:solidFill>
                        </wps:spPr>
                        <wps:bodyPr wrap="square" lIns="0" tIns="0" rIns="0" bIns="0" rtlCol="0">
                          <a:prstTxWarp prst="textNoShape">
                            <a:avLst/>
                          </a:prstTxWarp>
                          <a:noAutofit/>
                        </wps:bodyPr>
                      </wps:wsp>
                      <wps:wsp>
                        <wps:cNvPr id="396" name="Graphic 396"/>
                        <wps:cNvSpPr/>
                        <wps:spPr>
                          <a:xfrm>
                            <a:off x="621398" y="731426"/>
                            <a:ext cx="291465" cy="243204"/>
                          </a:xfrm>
                          <a:custGeom>
                            <a:avLst/>
                            <a:gdLst/>
                            <a:ahLst/>
                            <a:cxnLst/>
                            <a:rect l="l" t="t" r="r" b="b"/>
                            <a:pathLst>
                              <a:path w="291465" h="243204">
                                <a:moveTo>
                                  <a:pt x="0" y="0"/>
                                </a:moveTo>
                                <a:lnTo>
                                  <a:pt x="291322" y="0"/>
                                </a:lnTo>
                                <a:lnTo>
                                  <a:pt x="291322" y="242886"/>
                                </a:lnTo>
                                <a:lnTo>
                                  <a:pt x="0" y="242886"/>
                                </a:lnTo>
                                <a:lnTo>
                                  <a:pt x="0" y="0"/>
                                </a:lnTo>
                              </a:path>
                            </a:pathLst>
                          </a:custGeom>
                          <a:ln w="5536">
                            <a:solidFill>
                              <a:srgbClr val="FFFFFF"/>
                            </a:solidFill>
                            <a:prstDash val="solid"/>
                          </a:ln>
                        </wps:spPr>
                        <wps:bodyPr wrap="square" lIns="0" tIns="0" rIns="0" bIns="0" rtlCol="0">
                          <a:prstTxWarp prst="textNoShape">
                            <a:avLst/>
                          </a:prstTxWarp>
                          <a:noAutofit/>
                        </wps:bodyPr>
                      </wps:wsp>
                      <wps:wsp>
                        <wps:cNvPr id="397" name="Graphic 397"/>
                        <wps:cNvSpPr/>
                        <wps:spPr>
                          <a:xfrm>
                            <a:off x="912720" y="731426"/>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4B98C9"/>
                          </a:solidFill>
                        </wps:spPr>
                        <wps:bodyPr wrap="square" lIns="0" tIns="0" rIns="0" bIns="0" rtlCol="0">
                          <a:prstTxWarp prst="textNoShape">
                            <a:avLst/>
                          </a:prstTxWarp>
                          <a:noAutofit/>
                        </wps:bodyPr>
                      </wps:wsp>
                      <wps:wsp>
                        <wps:cNvPr id="398" name="Graphic 398"/>
                        <wps:cNvSpPr/>
                        <wps:spPr>
                          <a:xfrm>
                            <a:off x="912720" y="731426"/>
                            <a:ext cx="291465" cy="243204"/>
                          </a:xfrm>
                          <a:custGeom>
                            <a:avLst/>
                            <a:gdLst/>
                            <a:ahLst/>
                            <a:cxnLst/>
                            <a:rect l="l" t="t" r="r" b="b"/>
                            <a:pathLst>
                              <a:path w="291465" h="243204">
                                <a:moveTo>
                                  <a:pt x="0" y="0"/>
                                </a:moveTo>
                                <a:lnTo>
                                  <a:pt x="291322" y="0"/>
                                </a:lnTo>
                                <a:lnTo>
                                  <a:pt x="291322" y="242886"/>
                                </a:lnTo>
                                <a:lnTo>
                                  <a:pt x="0" y="242886"/>
                                </a:lnTo>
                                <a:lnTo>
                                  <a:pt x="0" y="0"/>
                                </a:lnTo>
                              </a:path>
                            </a:pathLst>
                          </a:custGeom>
                          <a:ln w="5536">
                            <a:solidFill>
                              <a:srgbClr val="FFFFFF"/>
                            </a:solidFill>
                            <a:prstDash val="solid"/>
                          </a:ln>
                        </wps:spPr>
                        <wps:bodyPr wrap="square" lIns="0" tIns="0" rIns="0" bIns="0" rtlCol="0">
                          <a:prstTxWarp prst="textNoShape">
                            <a:avLst/>
                          </a:prstTxWarp>
                          <a:noAutofit/>
                        </wps:bodyPr>
                      </wps:wsp>
                      <wps:wsp>
                        <wps:cNvPr id="399" name="Graphic 399"/>
                        <wps:cNvSpPr/>
                        <wps:spPr>
                          <a:xfrm>
                            <a:off x="1204043" y="731426"/>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4F9BCB"/>
                          </a:solidFill>
                        </wps:spPr>
                        <wps:bodyPr wrap="square" lIns="0" tIns="0" rIns="0" bIns="0" rtlCol="0">
                          <a:prstTxWarp prst="textNoShape">
                            <a:avLst/>
                          </a:prstTxWarp>
                          <a:noAutofit/>
                        </wps:bodyPr>
                      </wps:wsp>
                      <wps:wsp>
                        <wps:cNvPr id="400" name="Graphic 400"/>
                        <wps:cNvSpPr/>
                        <wps:spPr>
                          <a:xfrm>
                            <a:off x="1204043" y="731426"/>
                            <a:ext cx="291465" cy="243204"/>
                          </a:xfrm>
                          <a:custGeom>
                            <a:avLst/>
                            <a:gdLst/>
                            <a:ahLst/>
                            <a:cxnLst/>
                            <a:rect l="l" t="t" r="r" b="b"/>
                            <a:pathLst>
                              <a:path w="291465" h="243204">
                                <a:moveTo>
                                  <a:pt x="0" y="0"/>
                                </a:moveTo>
                                <a:lnTo>
                                  <a:pt x="291322" y="0"/>
                                </a:lnTo>
                                <a:lnTo>
                                  <a:pt x="291322" y="242886"/>
                                </a:lnTo>
                                <a:lnTo>
                                  <a:pt x="0" y="242886"/>
                                </a:lnTo>
                                <a:lnTo>
                                  <a:pt x="0" y="0"/>
                                </a:lnTo>
                              </a:path>
                            </a:pathLst>
                          </a:custGeom>
                          <a:ln w="5536">
                            <a:solidFill>
                              <a:srgbClr val="FFFFFF"/>
                            </a:solidFill>
                            <a:prstDash val="solid"/>
                          </a:ln>
                        </wps:spPr>
                        <wps:bodyPr wrap="square" lIns="0" tIns="0" rIns="0" bIns="0" rtlCol="0">
                          <a:prstTxWarp prst="textNoShape">
                            <a:avLst/>
                          </a:prstTxWarp>
                          <a:noAutofit/>
                        </wps:bodyPr>
                      </wps:wsp>
                      <wps:wsp>
                        <wps:cNvPr id="401" name="Graphic 401"/>
                        <wps:cNvSpPr/>
                        <wps:spPr>
                          <a:xfrm>
                            <a:off x="38754" y="974313"/>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C5DAEE"/>
                          </a:solidFill>
                        </wps:spPr>
                        <wps:bodyPr wrap="square" lIns="0" tIns="0" rIns="0" bIns="0" rtlCol="0">
                          <a:prstTxWarp prst="textNoShape">
                            <a:avLst/>
                          </a:prstTxWarp>
                          <a:noAutofit/>
                        </wps:bodyPr>
                      </wps:wsp>
                      <wps:wsp>
                        <wps:cNvPr id="402" name="Graphic 402"/>
                        <wps:cNvSpPr/>
                        <wps:spPr>
                          <a:xfrm>
                            <a:off x="38754" y="974313"/>
                            <a:ext cx="291465" cy="243204"/>
                          </a:xfrm>
                          <a:custGeom>
                            <a:avLst/>
                            <a:gdLst/>
                            <a:ahLst/>
                            <a:cxnLst/>
                            <a:rect l="l" t="t" r="r" b="b"/>
                            <a:pathLst>
                              <a:path w="291465" h="243204">
                                <a:moveTo>
                                  <a:pt x="0" y="0"/>
                                </a:moveTo>
                                <a:lnTo>
                                  <a:pt x="291322" y="0"/>
                                </a:lnTo>
                                <a:lnTo>
                                  <a:pt x="291322" y="242886"/>
                                </a:lnTo>
                                <a:lnTo>
                                  <a:pt x="0" y="242886"/>
                                </a:lnTo>
                                <a:lnTo>
                                  <a:pt x="0" y="0"/>
                                </a:lnTo>
                              </a:path>
                            </a:pathLst>
                          </a:custGeom>
                          <a:ln w="5536">
                            <a:solidFill>
                              <a:srgbClr val="FFFFFF"/>
                            </a:solidFill>
                            <a:prstDash val="solid"/>
                          </a:ln>
                        </wps:spPr>
                        <wps:bodyPr wrap="square" lIns="0" tIns="0" rIns="0" bIns="0" rtlCol="0">
                          <a:prstTxWarp prst="textNoShape">
                            <a:avLst/>
                          </a:prstTxWarp>
                          <a:noAutofit/>
                        </wps:bodyPr>
                      </wps:wsp>
                      <wps:wsp>
                        <wps:cNvPr id="403" name="Graphic 403"/>
                        <wps:cNvSpPr/>
                        <wps:spPr>
                          <a:xfrm>
                            <a:off x="330076" y="974313"/>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C5DAEE"/>
                          </a:solidFill>
                        </wps:spPr>
                        <wps:bodyPr wrap="square" lIns="0" tIns="0" rIns="0" bIns="0" rtlCol="0">
                          <a:prstTxWarp prst="textNoShape">
                            <a:avLst/>
                          </a:prstTxWarp>
                          <a:noAutofit/>
                        </wps:bodyPr>
                      </wps:wsp>
                      <wps:wsp>
                        <wps:cNvPr id="404" name="Graphic 404"/>
                        <wps:cNvSpPr/>
                        <wps:spPr>
                          <a:xfrm>
                            <a:off x="330076" y="974313"/>
                            <a:ext cx="291465" cy="243204"/>
                          </a:xfrm>
                          <a:custGeom>
                            <a:avLst/>
                            <a:gdLst/>
                            <a:ahLst/>
                            <a:cxnLst/>
                            <a:rect l="l" t="t" r="r" b="b"/>
                            <a:pathLst>
                              <a:path w="291465" h="243204">
                                <a:moveTo>
                                  <a:pt x="0" y="0"/>
                                </a:moveTo>
                                <a:lnTo>
                                  <a:pt x="291322" y="0"/>
                                </a:lnTo>
                                <a:lnTo>
                                  <a:pt x="291322" y="242886"/>
                                </a:lnTo>
                                <a:lnTo>
                                  <a:pt x="0" y="242886"/>
                                </a:lnTo>
                                <a:lnTo>
                                  <a:pt x="0" y="0"/>
                                </a:lnTo>
                              </a:path>
                            </a:pathLst>
                          </a:custGeom>
                          <a:ln w="5536">
                            <a:solidFill>
                              <a:srgbClr val="FFFFFF"/>
                            </a:solidFill>
                            <a:prstDash val="solid"/>
                          </a:ln>
                        </wps:spPr>
                        <wps:bodyPr wrap="square" lIns="0" tIns="0" rIns="0" bIns="0" rtlCol="0">
                          <a:prstTxWarp prst="textNoShape">
                            <a:avLst/>
                          </a:prstTxWarp>
                          <a:noAutofit/>
                        </wps:bodyPr>
                      </wps:wsp>
                      <wps:wsp>
                        <wps:cNvPr id="405" name="Graphic 405"/>
                        <wps:cNvSpPr/>
                        <wps:spPr>
                          <a:xfrm>
                            <a:off x="621398" y="974313"/>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C5DAEE"/>
                          </a:solidFill>
                        </wps:spPr>
                        <wps:bodyPr wrap="square" lIns="0" tIns="0" rIns="0" bIns="0" rtlCol="0">
                          <a:prstTxWarp prst="textNoShape">
                            <a:avLst/>
                          </a:prstTxWarp>
                          <a:noAutofit/>
                        </wps:bodyPr>
                      </wps:wsp>
                      <wps:wsp>
                        <wps:cNvPr id="406" name="Graphic 406"/>
                        <wps:cNvSpPr/>
                        <wps:spPr>
                          <a:xfrm>
                            <a:off x="621398" y="974313"/>
                            <a:ext cx="291465" cy="243204"/>
                          </a:xfrm>
                          <a:custGeom>
                            <a:avLst/>
                            <a:gdLst/>
                            <a:ahLst/>
                            <a:cxnLst/>
                            <a:rect l="l" t="t" r="r" b="b"/>
                            <a:pathLst>
                              <a:path w="291465" h="243204">
                                <a:moveTo>
                                  <a:pt x="0" y="0"/>
                                </a:moveTo>
                                <a:lnTo>
                                  <a:pt x="291322" y="0"/>
                                </a:lnTo>
                                <a:lnTo>
                                  <a:pt x="291322" y="242886"/>
                                </a:lnTo>
                                <a:lnTo>
                                  <a:pt x="0" y="242886"/>
                                </a:lnTo>
                                <a:lnTo>
                                  <a:pt x="0" y="0"/>
                                </a:lnTo>
                              </a:path>
                            </a:pathLst>
                          </a:custGeom>
                          <a:ln w="5536">
                            <a:solidFill>
                              <a:srgbClr val="FFFFFF"/>
                            </a:solidFill>
                            <a:prstDash val="solid"/>
                          </a:ln>
                        </wps:spPr>
                        <wps:bodyPr wrap="square" lIns="0" tIns="0" rIns="0" bIns="0" rtlCol="0">
                          <a:prstTxWarp prst="textNoShape">
                            <a:avLst/>
                          </a:prstTxWarp>
                          <a:noAutofit/>
                        </wps:bodyPr>
                      </wps:wsp>
                      <wps:wsp>
                        <wps:cNvPr id="407" name="Graphic 407"/>
                        <wps:cNvSpPr/>
                        <wps:spPr>
                          <a:xfrm>
                            <a:off x="912720" y="974313"/>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C6DBEF"/>
                          </a:solidFill>
                        </wps:spPr>
                        <wps:bodyPr wrap="square" lIns="0" tIns="0" rIns="0" bIns="0" rtlCol="0">
                          <a:prstTxWarp prst="textNoShape">
                            <a:avLst/>
                          </a:prstTxWarp>
                          <a:noAutofit/>
                        </wps:bodyPr>
                      </wps:wsp>
                      <wps:wsp>
                        <wps:cNvPr id="408" name="Graphic 408"/>
                        <wps:cNvSpPr/>
                        <wps:spPr>
                          <a:xfrm>
                            <a:off x="912720" y="974313"/>
                            <a:ext cx="291465" cy="243204"/>
                          </a:xfrm>
                          <a:custGeom>
                            <a:avLst/>
                            <a:gdLst/>
                            <a:ahLst/>
                            <a:cxnLst/>
                            <a:rect l="l" t="t" r="r" b="b"/>
                            <a:pathLst>
                              <a:path w="291465" h="243204">
                                <a:moveTo>
                                  <a:pt x="0" y="0"/>
                                </a:moveTo>
                                <a:lnTo>
                                  <a:pt x="291322" y="0"/>
                                </a:lnTo>
                                <a:lnTo>
                                  <a:pt x="291322" y="242886"/>
                                </a:lnTo>
                                <a:lnTo>
                                  <a:pt x="0" y="242886"/>
                                </a:lnTo>
                                <a:lnTo>
                                  <a:pt x="0" y="0"/>
                                </a:lnTo>
                              </a:path>
                            </a:pathLst>
                          </a:custGeom>
                          <a:ln w="5536">
                            <a:solidFill>
                              <a:srgbClr val="FFFFFF"/>
                            </a:solidFill>
                            <a:prstDash val="solid"/>
                          </a:ln>
                        </wps:spPr>
                        <wps:bodyPr wrap="square" lIns="0" tIns="0" rIns="0" bIns="0" rtlCol="0">
                          <a:prstTxWarp prst="textNoShape">
                            <a:avLst/>
                          </a:prstTxWarp>
                          <a:noAutofit/>
                        </wps:bodyPr>
                      </wps:wsp>
                      <wps:wsp>
                        <wps:cNvPr id="409" name="Graphic 409"/>
                        <wps:cNvSpPr/>
                        <wps:spPr>
                          <a:xfrm>
                            <a:off x="1204043" y="974313"/>
                            <a:ext cx="291465" cy="243204"/>
                          </a:xfrm>
                          <a:custGeom>
                            <a:avLst/>
                            <a:gdLst/>
                            <a:ahLst/>
                            <a:cxnLst/>
                            <a:rect l="l" t="t" r="r" b="b"/>
                            <a:pathLst>
                              <a:path w="291465" h="243204">
                                <a:moveTo>
                                  <a:pt x="291322" y="0"/>
                                </a:moveTo>
                                <a:lnTo>
                                  <a:pt x="0" y="0"/>
                                </a:lnTo>
                                <a:lnTo>
                                  <a:pt x="0" y="242886"/>
                                </a:lnTo>
                                <a:lnTo>
                                  <a:pt x="291322" y="242886"/>
                                </a:lnTo>
                                <a:lnTo>
                                  <a:pt x="291322" y="0"/>
                                </a:lnTo>
                                <a:close/>
                              </a:path>
                            </a:pathLst>
                          </a:custGeom>
                          <a:solidFill>
                            <a:srgbClr val="C8DCEF"/>
                          </a:solidFill>
                        </wps:spPr>
                        <wps:bodyPr wrap="square" lIns="0" tIns="0" rIns="0" bIns="0" rtlCol="0">
                          <a:prstTxWarp prst="textNoShape">
                            <a:avLst/>
                          </a:prstTxWarp>
                          <a:noAutofit/>
                        </wps:bodyPr>
                      </wps:wsp>
                      <wps:wsp>
                        <wps:cNvPr id="410" name="Graphic 410"/>
                        <wps:cNvSpPr/>
                        <wps:spPr>
                          <a:xfrm>
                            <a:off x="1204043" y="974313"/>
                            <a:ext cx="291465" cy="243204"/>
                          </a:xfrm>
                          <a:custGeom>
                            <a:avLst/>
                            <a:gdLst/>
                            <a:ahLst/>
                            <a:cxnLst/>
                            <a:rect l="l" t="t" r="r" b="b"/>
                            <a:pathLst>
                              <a:path w="291465" h="243204">
                                <a:moveTo>
                                  <a:pt x="0" y="0"/>
                                </a:moveTo>
                                <a:lnTo>
                                  <a:pt x="291322" y="0"/>
                                </a:lnTo>
                                <a:lnTo>
                                  <a:pt x="291322" y="242886"/>
                                </a:lnTo>
                                <a:lnTo>
                                  <a:pt x="0" y="242886"/>
                                </a:lnTo>
                                <a:lnTo>
                                  <a:pt x="0" y="0"/>
                                </a:lnTo>
                              </a:path>
                            </a:pathLst>
                          </a:custGeom>
                          <a:ln w="5536">
                            <a:solidFill>
                              <a:srgbClr val="FFFFFF"/>
                            </a:solidFill>
                            <a:prstDash val="solid"/>
                          </a:ln>
                        </wps:spPr>
                        <wps:bodyPr wrap="square" lIns="0" tIns="0" rIns="0" bIns="0" rtlCol="0">
                          <a:prstTxWarp prst="textNoShape">
                            <a:avLst/>
                          </a:prstTxWarp>
                          <a:noAutofit/>
                        </wps:bodyPr>
                      </wps:wsp>
                      <wps:wsp>
                        <wps:cNvPr id="411" name="Graphic 411"/>
                        <wps:cNvSpPr/>
                        <wps:spPr>
                          <a:xfrm>
                            <a:off x="621398" y="488540"/>
                            <a:ext cx="291465" cy="243204"/>
                          </a:xfrm>
                          <a:custGeom>
                            <a:avLst/>
                            <a:gdLst/>
                            <a:ahLst/>
                            <a:cxnLst/>
                            <a:rect l="l" t="t" r="r" b="b"/>
                            <a:pathLst>
                              <a:path w="291465" h="243204">
                                <a:moveTo>
                                  <a:pt x="145661" y="0"/>
                                </a:moveTo>
                                <a:lnTo>
                                  <a:pt x="201403" y="9244"/>
                                </a:lnTo>
                                <a:lnTo>
                                  <a:pt x="248659" y="35569"/>
                                </a:lnTo>
                                <a:lnTo>
                                  <a:pt x="280233" y="74969"/>
                                </a:lnTo>
                                <a:lnTo>
                                  <a:pt x="291322" y="121443"/>
                                </a:lnTo>
                                <a:lnTo>
                                  <a:pt x="288497" y="145245"/>
                                </a:lnTo>
                                <a:lnTo>
                                  <a:pt x="266848" y="188820"/>
                                </a:lnTo>
                                <a:lnTo>
                                  <a:pt x="226474" y="222481"/>
                                </a:lnTo>
                                <a:lnTo>
                                  <a:pt x="174210" y="240531"/>
                                </a:lnTo>
                                <a:lnTo>
                                  <a:pt x="145661" y="242886"/>
                                </a:lnTo>
                                <a:lnTo>
                                  <a:pt x="117111" y="240531"/>
                                </a:lnTo>
                                <a:lnTo>
                                  <a:pt x="64847" y="222481"/>
                                </a:lnTo>
                                <a:lnTo>
                                  <a:pt x="24473" y="188820"/>
                                </a:lnTo>
                                <a:lnTo>
                                  <a:pt x="2824" y="145245"/>
                                </a:lnTo>
                                <a:lnTo>
                                  <a:pt x="0" y="121443"/>
                                </a:lnTo>
                                <a:lnTo>
                                  <a:pt x="2824" y="97640"/>
                                </a:lnTo>
                                <a:lnTo>
                                  <a:pt x="24473" y="54066"/>
                                </a:lnTo>
                                <a:lnTo>
                                  <a:pt x="64847" y="20404"/>
                                </a:lnTo>
                                <a:lnTo>
                                  <a:pt x="117111" y="2355"/>
                                </a:lnTo>
                                <a:lnTo>
                                  <a:pt x="145661" y="0"/>
                                </a:lnTo>
                                <a:close/>
                              </a:path>
                            </a:pathLst>
                          </a:custGeom>
                          <a:ln w="11072">
                            <a:solidFill>
                              <a:srgbClr val="FF0000"/>
                            </a:solidFill>
                            <a:prstDash val="solid"/>
                          </a:ln>
                        </wps:spPr>
                        <wps:bodyPr wrap="square" lIns="0" tIns="0" rIns="0" bIns="0" rtlCol="0">
                          <a:prstTxWarp prst="textNoShape">
                            <a:avLst/>
                          </a:prstTxWarp>
                          <a:noAutofit/>
                        </wps:bodyPr>
                      </wps:wsp>
                      <wps:wsp>
                        <wps:cNvPr id="412" name="Graphic 412"/>
                        <wps:cNvSpPr/>
                        <wps:spPr>
                          <a:xfrm>
                            <a:off x="184415" y="1217199"/>
                            <a:ext cx="1270" cy="39370"/>
                          </a:xfrm>
                          <a:custGeom>
                            <a:avLst/>
                            <a:gdLst/>
                            <a:ahLst/>
                            <a:cxnLst/>
                            <a:rect l="l" t="t" r="r" b="b"/>
                            <a:pathLst>
                              <a:path w="0" h="39370">
                                <a:moveTo>
                                  <a:pt x="0" y="0"/>
                                </a:moveTo>
                                <a:lnTo>
                                  <a:pt x="0" y="38754"/>
                                </a:lnTo>
                              </a:path>
                            </a:pathLst>
                          </a:custGeom>
                          <a:solidFill>
                            <a:srgbClr val="000000"/>
                          </a:solidFill>
                        </wps:spPr>
                        <wps:bodyPr wrap="square" lIns="0" tIns="0" rIns="0" bIns="0" rtlCol="0">
                          <a:prstTxWarp prst="textNoShape">
                            <a:avLst/>
                          </a:prstTxWarp>
                          <a:noAutofit/>
                        </wps:bodyPr>
                      </wps:wsp>
                      <wps:wsp>
                        <wps:cNvPr id="413" name="Graphic 413"/>
                        <wps:cNvSpPr/>
                        <wps:spPr>
                          <a:xfrm>
                            <a:off x="184415" y="1217199"/>
                            <a:ext cx="1270" cy="39370"/>
                          </a:xfrm>
                          <a:custGeom>
                            <a:avLst/>
                            <a:gdLst/>
                            <a:ahLst/>
                            <a:cxnLst/>
                            <a:rect l="l" t="t" r="r" b="b"/>
                            <a:pathLst>
                              <a:path w="0" h="39370">
                                <a:moveTo>
                                  <a:pt x="0" y="0"/>
                                </a:moveTo>
                                <a:lnTo>
                                  <a:pt x="0" y="38754"/>
                                </a:lnTo>
                              </a:path>
                            </a:pathLst>
                          </a:custGeom>
                          <a:ln w="8858">
                            <a:solidFill>
                              <a:srgbClr val="000000"/>
                            </a:solidFill>
                            <a:prstDash val="solid"/>
                          </a:ln>
                        </wps:spPr>
                        <wps:bodyPr wrap="square" lIns="0" tIns="0" rIns="0" bIns="0" rtlCol="0">
                          <a:prstTxWarp prst="textNoShape">
                            <a:avLst/>
                          </a:prstTxWarp>
                          <a:noAutofit/>
                        </wps:bodyPr>
                      </wps:wsp>
                      <wps:wsp>
                        <wps:cNvPr id="414" name="Graphic 414"/>
                        <wps:cNvSpPr/>
                        <wps:spPr>
                          <a:xfrm>
                            <a:off x="475737" y="1217199"/>
                            <a:ext cx="1270" cy="39370"/>
                          </a:xfrm>
                          <a:custGeom>
                            <a:avLst/>
                            <a:gdLst/>
                            <a:ahLst/>
                            <a:cxnLst/>
                            <a:rect l="l" t="t" r="r" b="b"/>
                            <a:pathLst>
                              <a:path w="0" h="39370">
                                <a:moveTo>
                                  <a:pt x="0" y="0"/>
                                </a:moveTo>
                                <a:lnTo>
                                  <a:pt x="0" y="38754"/>
                                </a:lnTo>
                              </a:path>
                            </a:pathLst>
                          </a:custGeom>
                          <a:solidFill>
                            <a:srgbClr val="000000"/>
                          </a:solidFill>
                        </wps:spPr>
                        <wps:bodyPr wrap="square" lIns="0" tIns="0" rIns="0" bIns="0" rtlCol="0">
                          <a:prstTxWarp prst="textNoShape">
                            <a:avLst/>
                          </a:prstTxWarp>
                          <a:noAutofit/>
                        </wps:bodyPr>
                      </wps:wsp>
                      <wps:wsp>
                        <wps:cNvPr id="415" name="Graphic 415"/>
                        <wps:cNvSpPr/>
                        <wps:spPr>
                          <a:xfrm>
                            <a:off x="475737" y="1217199"/>
                            <a:ext cx="1270" cy="39370"/>
                          </a:xfrm>
                          <a:custGeom>
                            <a:avLst/>
                            <a:gdLst/>
                            <a:ahLst/>
                            <a:cxnLst/>
                            <a:rect l="l" t="t" r="r" b="b"/>
                            <a:pathLst>
                              <a:path w="0" h="39370">
                                <a:moveTo>
                                  <a:pt x="0" y="0"/>
                                </a:moveTo>
                                <a:lnTo>
                                  <a:pt x="0" y="38754"/>
                                </a:lnTo>
                              </a:path>
                            </a:pathLst>
                          </a:custGeom>
                          <a:ln w="8858">
                            <a:solidFill>
                              <a:srgbClr val="000000"/>
                            </a:solidFill>
                            <a:prstDash val="solid"/>
                          </a:ln>
                        </wps:spPr>
                        <wps:bodyPr wrap="square" lIns="0" tIns="0" rIns="0" bIns="0" rtlCol="0">
                          <a:prstTxWarp prst="textNoShape">
                            <a:avLst/>
                          </a:prstTxWarp>
                          <a:noAutofit/>
                        </wps:bodyPr>
                      </wps:wsp>
                      <wps:wsp>
                        <wps:cNvPr id="416" name="Graphic 416"/>
                        <wps:cNvSpPr/>
                        <wps:spPr>
                          <a:xfrm>
                            <a:off x="767059" y="1217199"/>
                            <a:ext cx="1270" cy="39370"/>
                          </a:xfrm>
                          <a:custGeom>
                            <a:avLst/>
                            <a:gdLst/>
                            <a:ahLst/>
                            <a:cxnLst/>
                            <a:rect l="l" t="t" r="r" b="b"/>
                            <a:pathLst>
                              <a:path w="0" h="39370">
                                <a:moveTo>
                                  <a:pt x="0" y="0"/>
                                </a:moveTo>
                                <a:lnTo>
                                  <a:pt x="0" y="38754"/>
                                </a:lnTo>
                              </a:path>
                            </a:pathLst>
                          </a:custGeom>
                          <a:solidFill>
                            <a:srgbClr val="000000"/>
                          </a:solidFill>
                        </wps:spPr>
                        <wps:bodyPr wrap="square" lIns="0" tIns="0" rIns="0" bIns="0" rtlCol="0">
                          <a:prstTxWarp prst="textNoShape">
                            <a:avLst/>
                          </a:prstTxWarp>
                          <a:noAutofit/>
                        </wps:bodyPr>
                      </wps:wsp>
                      <wps:wsp>
                        <wps:cNvPr id="417" name="Graphic 417"/>
                        <wps:cNvSpPr/>
                        <wps:spPr>
                          <a:xfrm>
                            <a:off x="767059" y="1217199"/>
                            <a:ext cx="1270" cy="39370"/>
                          </a:xfrm>
                          <a:custGeom>
                            <a:avLst/>
                            <a:gdLst/>
                            <a:ahLst/>
                            <a:cxnLst/>
                            <a:rect l="l" t="t" r="r" b="b"/>
                            <a:pathLst>
                              <a:path w="0" h="39370">
                                <a:moveTo>
                                  <a:pt x="0" y="0"/>
                                </a:moveTo>
                                <a:lnTo>
                                  <a:pt x="0" y="38754"/>
                                </a:lnTo>
                              </a:path>
                            </a:pathLst>
                          </a:custGeom>
                          <a:ln w="8858">
                            <a:solidFill>
                              <a:srgbClr val="000000"/>
                            </a:solidFill>
                            <a:prstDash val="solid"/>
                          </a:ln>
                        </wps:spPr>
                        <wps:bodyPr wrap="square" lIns="0" tIns="0" rIns="0" bIns="0" rtlCol="0">
                          <a:prstTxWarp prst="textNoShape">
                            <a:avLst/>
                          </a:prstTxWarp>
                          <a:noAutofit/>
                        </wps:bodyPr>
                      </wps:wsp>
                      <wps:wsp>
                        <wps:cNvPr id="418" name="Graphic 418"/>
                        <wps:cNvSpPr/>
                        <wps:spPr>
                          <a:xfrm>
                            <a:off x="1058382" y="1217199"/>
                            <a:ext cx="1270" cy="39370"/>
                          </a:xfrm>
                          <a:custGeom>
                            <a:avLst/>
                            <a:gdLst/>
                            <a:ahLst/>
                            <a:cxnLst/>
                            <a:rect l="l" t="t" r="r" b="b"/>
                            <a:pathLst>
                              <a:path w="0" h="39370">
                                <a:moveTo>
                                  <a:pt x="0" y="0"/>
                                </a:moveTo>
                                <a:lnTo>
                                  <a:pt x="0" y="38754"/>
                                </a:lnTo>
                              </a:path>
                            </a:pathLst>
                          </a:custGeom>
                          <a:solidFill>
                            <a:srgbClr val="000000"/>
                          </a:solidFill>
                        </wps:spPr>
                        <wps:bodyPr wrap="square" lIns="0" tIns="0" rIns="0" bIns="0" rtlCol="0">
                          <a:prstTxWarp prst="textNoShape">
                            <a:avLst/>
                          </a:prstTxWarp>
                          <a:noAutofit/>
                        </wps:bodyPr>
                      </wps:wsp>
                      <wps:wsp>
                        <wps:cNvPr id="419" name="Graphic 419"/>
                        <wps:cNvSpPr/>
                        <wps:spPr>
                          <a:xfrm>
                            <a:off x="1058382" y="1217199"/>
                            <a:ext cx="1270" cy="39370"/>
                          </a:xfrm>
                          <a:custGeom>
                            <a:avLst/>
                            <a:gdLst/>
                            <a:ahLst/>
                            <a:cxnLst/>
                            <a:rect l="l" t="t" r="r" b="b"/>
                            <a:pathLst>
                              <a:path w="0" h="39370">
                                <a:moveTo>
                                  <a:pt x="0" y="0"/>
                                </a:moveTo>
                                <a:lnTo>
                                  <a:pt x="0" y="38754"/>
                                </a:lnTo>
                              </a:path>
                            </a:pathLst>
                          </a:custGeom>
                          <a:ln w="8858">
                            <a:solidFill>
                              <a:srgbClr val="000000"/>
                            </a:solidFill>
                            <a:prstDash val="solid"/>
                          </a:ln>
                        </wps:spPr>
                        <wps:bodyPr wrap="square" lIns="0" tIns="0" rIns="0" bIns="0" rtlCol="0">
                          <a:prstTxWarp prst="textNoShape">
                            <a:avLst/>
                          </a:prstTxWarp>
                          <a:noAutofit/>
                        </wps:bodyPr>
                      </wps:wsp>
                      <wps:wsp>
                        <wps:cNvPr id="420" name="Graphic 420"/>
                        <wps:cNvSpPr/>
                        <wps:spPr>
                          <a:xfrm>
                            <a:off x="1349704" y="1217199"/>
                            <a:ext cx="1270" cy="39370"/>
                          </a:xfrm>
                          <a:custGeom>
                            <a:avLst/>
                            <a:gdLst/>
                            <a:ahLst/>
                            <a:cxnLst/>
                            <a:rect l="l" t="t" r="r" b="b"/>
                            <a:pathLst>
                              <a:path w="0" h="39370">
                                <a:moveTo>
                                  <a:pt x="0" y="0"/>
                                </a:moveTo>
                                <a:lnTo>
                                  <a:pt x="0" y="38754"/>
                                </a:lnTo>
                              </a:path>
                            </a:pathLst>
                          </a:custGeom>
                          <a:solidFill>
                            <a:srgbClr val="000000"/>
                          </a:solidFill>
                        </wps:spPr>
                        <wps:bodyPr wrap="square" lIns="0" tIns="0" rIns="0" bIns="0" rtlCol="0">
                          <a:prstTxWarp prst="textNoShape">
                            <a:avLst/>
                          </a:prstTxWarp>
                          <a:noAutofit/>
                        </wps:bodyPr>
                      </wps:wsp>
                      <wps:wsp>
                        <wps:cNvPr id="421" name="Graphic 421"/>
                        <wps:cNvSpPr/>
                        <wps:spPr>
                          <a:xfrm>
                            <a:off x="1349704" y="1217199"/>
                            <a:ext cx="1270" cy="39370"/>
                          </a:xfrm>
                          <a:custGeom>
                            <a:avLst/>
                            <a:gdLst/>
                            <a:ahLst/>
                            <a:cxnLst/>
                            <a:rect l="l" t="t" r="r" b="b"/>
                            <a:pathLst>
                              <a:path w="0" h="39370">
                                <a:moveTo>
                                  <a:pt x="0" y="0"/>
                                </a:moveTo>
                                <a:lnTo>
                                  <a:pt x="0" y="38754"/>
                                </a:lnTo>
                              </a:path>
                            </a:pathLst>
                          </a:custGeom>
                          <a:ln w="8858">
                            <a:solidFill>
                              <a:srgbClr val="000000"/>
                            </a:solidFill>
                            <a:prstDash val="solid"/>
                          </a:ln>
                        </wps:spPr>
                        <wps:bodyPr wrap="square" lIns="0" tIns="0" rIns="0" bIns="0" rtlCol="0">
                          <a:prstTxWarp prst="textNoShape">
                            <a:avLst/>
                          </a:prstTxWarp>
                          <a:noAutofit/>
                        </wps:bodyPr>
                      </wps:wsp>
                      <wps:wsp>
                        <wps:cNvPr id="422" name="Graphic 422"/>
                        <wps:cNvSpPr/>
                        <wps:spPr>
                          <a:xfrm>
                            <a:off x="0" y="124211"/>
                            <a:ext cx="39370" cy="1270"/>
                          </a:xfrm>
                          <a:custGeom>
                            <a:avLst/>
                            <a:gdLst/>
                            <a:ahLst/>
                            <a:cxnLst/>
                            <a:rect l="l" t="t" r="r" b="b"/>
                            <a:pathLst>
                              <a:path w="39370" h="0">
                                <a:moveTo>
                                  <a:pt x="38754" y="0"/>
                                </a:moveTo>
                                <a:lnTo>
                                  <a:pt x="0" y="0"/>
                                </a:lnTo>
                              </a:path>
                            </a:pathLst>
                          </a:custGeom>
                          <a:solidFill>
                            <a:srgbClr val="000000"/>
                          </a:solidFill>
                        </wps:spPr>
                        <wps:bodyPr wrap="square" lIns="0" tIns="0" rIns="0" bIns="0" rtlCol="0">
                          <a:prstTxWarp prst="textNoShape">
                            <a:avLst/>
                          </a:prstTxWarp>
                          <a:noAutofit/>
                        </wps:bodyPr>
                      </wps:wsp>
                      <wps:wsp>
                        <wps:cNvPr id="423" name="Graphic 423"/>
                        <wps:cNvSpPr/>
                        <wps:spPr>
                          <a:xfrm>
                            <a:off x="0" y="124211"/>
                            <a:ext cx="39370" cy="1270"/>
                          </a:xfrm>
                          <a:custGeom>
                            <a:avLst/>
                            <a:gdLst/>
                            <a:ahLst/>
                            <a:cxnLst/>
                            <a:rect l="l" t="t" r="r" b="b"/>
                            <a:pathLst>
                              <a:path w="39370" h="0">
                                <a:moveTo>
                                  <a:pt x="38754" y="0"/>
                                </a:moveTo>
                                <a:lnTo>
                                  <a:pt x="0" y="0"/>
                                </a:lnTo>
                              </a:path>
                            </a:pathLst>
                          </a:custGeom>
                          <a:ln w="8858">
                            <a:solidFill>
                              <a:srgbClr val="000000"/>
                            </a:solidFill>
                            <a:prstDash val="solid"/>
                          </a:ln>
                        </wps:spPr>
                        <wps:bodyPr wrap="square" lIns="0" tIns="0" rIns="0" bIns="0" rtlCol="0">
                          <a:prstTxWarp prst="textNoShape">
                            <a:avLst/>
                          </a:prstTxWarp>
                          <a:noAutofit/>
                        </wps:bodyPr>
                      </wps:wsp>
                      <wps:wsp>
                        <wps:cNvPr id="424" name="Graphic 424"/>
                        <wps:cNvSpPr/>
                        <wps:spPr>
                          <a:xfrm>
                            <a:off x="0" y="367097"/>
                            <a:ext cx="39370" cy="1270"/>
                          </a:xfrm>
                          <a:custGeom>
                            <a:avLst/>
                            <a:gdLst/>
                            <a:ahLst/>
                            <a:cxnLst/>
                            <a:rect l="l" t="t" r="r" b="b"/>
                            <a:pathLst>
                              <a:path w="39370" h="0">
                                <a:moveTo>
                                  <a:pt x="38754" y="0"/>
                                </a:moveTo>
                                <a:lnTo>
                                  <a:pt x="0" y="0"/>
                                </a:lnTo>
                              </a:path>
                            </a:pathLst>
                          </a:custGeom>
                          <a:solidFill>
                            <a:srgbClr val="000000"/>
                          </a:solidFill>
                        </wps:spPr>
                        <wps:bodyPr wrap="square" lIns="0" tIns="0" rIns="0" bIns="0" rtlCol="0">
                          <a:prstTxWarp prst="textNoShape">
                            <a:avLst/>
                          </a:prstTxWarp>
                          <a:noAutofit/>
                        </wps:bodyPr>
                      </wps:wsp>
                      <wps:wsp>
                        <wps:cNvPr id="425" name="Graphic 425"/>
                        <wps:cNvSpPr/>
                        <wps:spPr>
                          <a:xfrm>
                            <a:off x="0" y="367097"/>
                            <a:ext cx="39370" cy="1270"/>
                          </a:xfrm>
                          <a:custGeom>
                            <a:avLst/>
                            <a:gdLst/>
                            <a:ahLst/>
                            <a:cxnLst/>
                            <a:rect l="l" t="t" r="r" b="b"/>
                            <a:pathLst>
                              <a:path w="39370" h="0">
                                <a:moveTo>
                                  <a:pt x="38754" y="0"/>
                                </a:moveTo>
                                <a:lnTo>
                                  <a:pt x="0" y="0"/>
                                </a:lnTo>
                              </a:path>
                            </a:pathLst>
                          </a:custGeom>
                          <a:ln w="8858">
                            <a:solidFill>
                              <a:srgbClr val="000000"/>
                            </a:solidFill>
                            <a:prstDash val="solid"/>
                          </a:ln>
                        </wps:spPr>
                        <wps:bodyPr wrap="square" lIns="0" tIns="0" rIns="0" bIns="0" rtlCol="0">
                          <a:prstTxWarp prst="textNoShape">
                            <a:avLst/>
                          </a:prstTxWarp>
                          <a:noAutofit/>
                        </wps:bodyPr>
                      </wps:wsp>
                      <wps:wsp>
                        <wps:cNvPr id="426" name="Graphic 426"/>
                        <wps:cNvSpPr/>
                        <wps:spPr>
                          <a:xfrm>
                            <a:off x="0" y="609983"/>
                            <a:ext cx="39370" cy="1270"/>
                          </a:xfrm>
                          <a:custGeom>
                            <a:avLst/>
                            <a:gdLst/>
                            <a:ahLst/>
                            <a:cxnLst/>
                            <a:rect l="l" t="t" r="r" b="b"/>
                            <a:pathLst>
                              <a:path w="39370" h="0">
                                <a:moveTo>
                                  <a:pt x="38754" y="0"/>
                                </a:moveTo>
                                <a:lnTo>
                                  <a:pt x="0" y="0"/>
                                </a:lnTo>
                              </a:path>
                            </a:pathLst>
                          </a:custGeom>
                          <a:solidFill>
                            <a:srgbClr val="000000"/>
                          </a:solidFill>
                        </wps:spPr>
                        <wps:bodyPr wrap="square" lIns="0" tIns="0" rIns="0" bIns="0" rtlCol="0">
                          <a:prstTxWarp prst="textNoShape">
                            <a:avLst/>
                          </a:prstTxWarp>
                          <a:noAutofit/>
                        </wps:bodyPr>
                      </wps:wsp>
                      <wps:wsp>
                        <wps:cNvPr id="427" name="Graphic 427"/>
                        <wps:cNvSpPr/>
                        <wps:spPr>
                          <a:xfrm>
                            <a:off x="0" y="609983"/>
                            <a:ext cx="39370" cy="1270"/>
                          </a:xfrm>
                          <a:custGeom>
                            <a:avLst/>
                            <a:gdLst/>
                            <a:ahLst/>
                            <a:cxnLst/>
                            <a:rect l="l" t="t" r="r" b="b"/>
                            <a:pathLst>
                              <a:path w="39370" h="0">
                                <a:moveTo>
                                  <a:pt x="38754" y="0"/>
                                </a:moveTo>
                                <a:lnTo>
                                  <a:pt x="0" y="0"/>
                                </a:lnTo>
                              </a:path>
                            </a:pathLst>
                          </a:custGeom>
                          <a:ln w="8858">
                            <a:solidFill>
                              <a:srgbClr val="000000"/>
                            </a:solidFill>
                            <a:prstDash val="solid"/>
                          </a:ln>
                        </wps:spPr>
                        <wps:bodyPr wrap="square" lIns="0" tIns="0" rIns="0" bIns="0" rtlCol="0">
                          <a:prstTxWarp prst="textNoShape">
                            <a:avLst/>
                          </a:prstTxWarp>
                          <a:noAutofit/>
                        </wps:bodyPr>
                      </wps:wsp>
                      <wps:wsp>
                        <wps:cNvPr id="428" name="Graphic 428"/>
                        <wps:cNvSpPr/>
                        <wps:spPr>
                          <a:xfrm>
                            <a:off x="0" y="852870"/>
                            <a:ext cx="39370" cy="1270"/>
                          </a:xfrm>
                          <a:custGeom>
                            <a:avLst/>
                            <a:gdLst/>
                            <a:ahLst/>
                            <a:cxnLst/>
                            <a:rect l="l" t="t" r="r" b="b"/>
                            <a:pathLst>
                              <a:path w="39370" h="0">
                                <a:moveTo>
                                  <a:pt x="38754" y="0"/>
                                </a:moveTo>
                                <a:lnTo>
                                  <a:pt x="0" y="0"/>
                                </a:lnTo>
                              </a:path>
                            </a:pathLst>
                          </a:custGeom>
                          <a:solidFill>
                            <a:srgbClr val="000000"/>
                          </a:solidFill>
                        </wps:spPr>
                        <wps:bodyPr wrap="square" lIns="0" tIns="0" rIns="0" bIns="0" rtlCol="0">
                          <a:prstTxWarp prst="textNoShape">
                            <a:avLst/>
                          </a:prstTxWarp>
                          <a:noAutofit/>
                        </wps:bodyPr>
                      </wps:wsp>
                      <wps:wsp>
                        <wps:cNvPr id="429" name="Graphic 429"/>
                        <wps:cNvSpPr/>
                        <wps:spPr>
                          <a:xfrm>
                            <a:off x="0" y="852870"/>
                            <a:ext cx="39370" cy="1270"/>
                          </a:xfrm>
                          <a:custGeom>
                            <a:avLst/>
                            <a:gdLst/>
                            <a:ahLst/>
                            <a:cxnLst/>
                            <a:rect l="l" t="t" r="r" b="b"/>
                            <a:pathLst>
                              <a:path w="39370" h="0">
                                <a:moveTo>
                                  <a:pt x="38754" y="0"/>
                                </a:moveTo>
                                <a:lnTo>
                                  <a:pt x="0" y="0"/>
                                </a:lnTo>
                              </a:path>
                            </a:pathLst>
                          </a:custGeom>
                          <a:ln w="8858">
                            <a:solidFill>
                              <a:srgbClr val="000000"/>
                            </a:solidFill>
                            <a:prstDash val="solid"/>
                          </a:ln>
                        </wps:spPr>
                        <wps:bodyPr wrap="square" lIns="0" tIns="0" rIns="0" bIns="0" rtlCol="0">
                          <a:prstTxWarp prst="textNoShape">
                            <a:avLst/>
                          </a:prstTxWarp>
                          <a:noAutofit/>
                        </wps:bodyPr>
                      </wps:wsp>
                      <wps:wsp>
                        <wps:cNvPr id="430" name="Graphic 430"/>
                        <wps:cNvSpPr/>
                        <wps:spPr>
                          <a:xfrm>
                            <a:off x="0" y="1095756"/>
                            <a:ext cx="39370" cy="1270"/>
                          </a:xfrm>
                          <a:custGeom>
                            <a:avLst/>
                            <a:gdLst/>
                            <a:ahLst/>
                            <a:cxnLst/>
                            <a:rect l="l" t="t" r="r" b="b"/>
                            <a:pathLst>
                              <a:path w="39370" h="0">
                                <a:moveTo>
                                  <a:pt x="38754" y="0"/>
                                </a:moveTo>
                                <a:lnTo>
                                  <a:pt x="0" y="0"/>
                                </a:lnTo>
                              </a:path>
                            </a:pathLst>
                          </a:custGeom>
                          <a:solidFill>
                            <a:srgbClr val="000000"/>
                          </a:solidFill>
                        </wps:spPr>
                        <wps:bodyPr wrap="square" lIns="0" tIns="0" rIns="0" bIns="0" rtlCol="0">
                          <a:prstTxWarp prst="textNoShape">
                            <a:avLst/>
                          </a:prstTxWarp>
                          <a:noAutofit/>
                        </wps:bodyPr>
                      </wps:wsp>
                      <wps:wsp>
                        <wps:cNvPr id="431" name="Graphic 431"/>
                        <wps:cNvSpPr/>
                        <wps:spPr>
                          <a:xfrm>
                            <a:off x="0" y="1095756"/>
                            <a:ext cx="39370" cy="1270"/>
                          </a:xfrm>
                          <a:custGeom>
                            <a:avLst/>
                            <a:gdLst/>
                            <a:ahLst/>
                            <a:cxnLst/>
                            <a:rect l="l" t="t" r="r" b="b"/>
                            <a:pathLst>
                              <a:path w="39370" h="0">
                                <a:moveTo>
                                  <a:pt x="38754" y="0"/>
                                </a:moveTo>
                                <a:lnTo>
                                  <a:pt x="0" y="0"/>
                                </a:lnTo>
                              </a:path>
                            </a:pathLst>
                          </a:custGeom>
                          <a:ln w="8858">
                            <a:solidFill>
                              <a:srgbClr val="000000"/>
                            </a:solidFill>
                            <a:prstDash val="solid"/>
                          </a:ln>
                        </wps:spPr>
                        <wps:bodyPr wrap="square" lIns="0" tIns="0" rIns="0" bIns="0" rtlCol="0">
                          <a:prstTxWarp prst="textNoShape">
                            <a:avLst/>
                          </a:prstTxWarp>
                          <a:noAutofit/>
                        </wps:bodyPr>
                      </wps:wsp>
                      <wps:wsp>
                        <wps:cNvPr id="432" name="Textbox 432"/>
                        <wps:cNvSpPr txBox="1"/>
                        <wps:spPr>
                          <a:xfrm>
                            <a:off x="38754" y="974313"/>
                            <a:ext cx="1456690" cy="243204"/>
                          </a:xfrm>
                          <a:prstGeom prst="rect">
                            <a:avLst/>
                          </a:prstGeom>
                        </wps:spPr>
                        <wps:txbx>
                          <w:txbxContent>
                            <w:p>
                              <w:pPr>
                                <w:spacing w:before="48"/>
                                <w:ind w:left="35" w:right="0" w:firstLine="0"/>
                                <w:jc w:val="left"/>
                                <w:rPr>
                                  <w:rFonts w:ascii="Verdana"/>
                                  <w:sz w:val="19"/>
                                </w:rPr>
                              </w:pPr>
                              <w:r>
                                <w:rPr>
                                  <w:rFonts w:ascii="Verdana"/>
                                  <w:color w:val="262626"/>
                                  <w:w w:val="90"/>
                                  <w:sz w:val="19"/>
                                </w:rPr>
                                <w:t>81.3</w:t>
                              </w:r>
                              <w:r>
                                <w:rPr>
                                  <w:rFonts w:ascii="Verdana"/>
                                  <w:color w:val="262626"/>
                                  <w:spacing w:val="-2"/>
                                  <w:sz w:val="19"/>
                                </w:rPr>
                                <w:t> </w:t>
                              </w:r>
                              <w:r>
                                <w:rPr>
                                  <w:rFonts w:ascii="Verdana"/>
                                  <w:color w:val="262626"/>
                                  <w:w w:val="90"/>
                                  <w:sz w:val="19"/>
                                </w:rPr>
                                <w:t>81.3</w:t>
                              </w:r>
                              <w:r>
                                <w:rPr>
                                  <w:rFonts w:ascii="Verdana"/>
                                  <w:color w:val="262626"/>
                                  <w:spacing w:val="-1"/>
                                  <w:sz w:val="19"/>
                                </w:rPr>
                                <w:t> </w:t>
                              </w:r>
                              <w:r>
                                <w:rPr>
                                  <w:rFonts w:ascii="Verdana"/>
                                  <w:color w:val="262626"/>
                                  <w:w w:val="90"/>
                                  <w:sz w:val="19"/>
                                </w:rPr>
                                <w:t>81.3</w:t>
                              </w:r>
                              <w:r>
                                <w:rPr>
                                  <w:rFonts w:ascii="Verdana"/>
                                  <w:color w:val="262626"/>
                                  <w:spacing w:val="-1"/>
                                  <w:sz w:val="19"/>
                                </w:rPr>
                                <w:t> </w:t>
                              </w:r>
                              <w:r>
                                <w:rPr>
                                  <w:rFonts w:ascii="Verdana"/>
                                  <w:color w:val="262626"/>
                                  <w:w w:val="90"/>
                                  <w:sz w:val="19"/>
                                </w:rPr>
                                <w:t>81.2</w:t>
                              </w:r>
                              <w:r>
                                <w:rPr>
                                  <w:rFonts w:ascii="Verdana"/>
                                  <w:color w:val="262626"/>
                                  <w:spacing w:val="-2"/>
                                  <w:sz w:val="19"/>
                                </w:rPr>
                                <w:t> </w:t>
                              </w:r>
                              <w:r>
                                <w:rPr>
                                  <w:rFonts w:ascii="Verdana"/>
                                  <w:color w:val="262626"/>
                                  <w:spacing w:val="-4"/>
                                  <w:w w:val="90"/>
                                  <w:sz w:val="19"/>
                                </w:rPr>
                                <w:t>81.0</w:t>
                              </w:r>
                            </w:p>
                          </w:txbxContent>
                        </wps:txbx>
                        <wps:bodyPr wrap="square" lIns="0" tIns="0" rIns="0" bIns="0" rtlCol="0">
                          <a:noAutofit/>
                        </wps:bodyPr>
                      </wps:wsp>
                      <wps:wsp>
                        <wps:cNvPr id="433" name="Textbox 433"/>
                        <wps:cNvSpPr txBox="1"/>
                        <wps:spPr>
                          <a:xfrm>
                            <a:off x="38754" y="731426"/>
                            <a:ext cx="1456690" cy="243204"/>
                          </a:xfrm>
                          <a:prstGeom prst="rect">
                            <a:avLst/>
                          </a:prstGeom>
                        </wps:spPr>
                        <wps:txbx>
                          <w:txbxContent>
                            <w:p>
                              <w:pPr>
                                <w:spacing w:before="48"/>
                                <w:ind w:left="35" w:right="0" w:firstLine="0"/>
                                <w:jc w:val="left"/>
                                <w:rPr>
                                  <w:rFonts w:ascii="Verdana"/>
                                  <w:sz w:val="19"/>
                                </w:rPr>
                              </w:pPr>
                              <w:r>
                                <w:rPr>
                                  <w:rFonts w:ascii="Verdana"/>
                                  <w:color w:val="FFFFFF"/>
                                  <w:w w:val="90"/>
                                  <w:sz w:val="19"/>
                                </w:rPr>
                                <w:t>89.9</w:t>
                              </w:r>
                              <w:r>
                                <w:rPr>
                                  <w:rFonts w:ascii="Verdana"/>
                                  <w:color w:val="FFFFFF"/>
                                  <w:spacing w:val="-2"/>
                                  <w:sz w:val="19"/>
                                </w:rPr>
                                <w:t> </w:t>
                              </w:r>
                              <w:r>
                                <w:rPr>
                                  <w:rFonts w:ascii="Verdana"/>
                                  <w:color w:val="FFFFFF"/>
                                  <w:w w:val="90"/>
                                  <w:sz w:val="19"/>
                                </w:rPr>
                                <w:t>89.9</w:t>
                              </w:r>
                              <w:r>
                                <w:rPr>
                                  <w:rFonts w:ascii="Verdana"/>
                                  <w:color w:val="FFFFFF"/>
                                  <w:spacing w:val="-1"/>
                                  <w:sz w:val="19"/>
                                </w:rPr>
                                <w:t> </w:t>
                              </w:r>
                              <w:r>
                                <w:rPr>
                                  <w:rFonts w:ascii="Verdana"/>
                                  <w:color w:val="FFFFFF"/>
                                  <w:w w:val="90"/>
                                  <w:sz w:val="19"/>
                                </w:rPr>
                                <w:t>89.9</w:t>
                              </w:r>
                              <w:r>
                                <w:rPr>
                                  <w:rFonts w:ascii="Verdana"/>
                                  <w:color w:val="FFFFFF"/>
                                  <w:spacing w:val="-1"/>
                                  <w:sz w:val="19"/>
                                </w:rPr>
                                <w:t> </w:t>
                              </w:r>
                              <w:r>
                                <w:rPr>
                                  <w:rFonts w:ascii="Verdana"/>
                                  <w:color w:val="FFFFFF"/>
                                  <w:w w:val="90"/>
                                  <w:sz w:val="19"/>
                                </w:rPr>
                                <w:t>89.8</w:t>
                              </w:r>
                              <w:r>
                                <w:rPr>
                                  <w:rFonts w:ascii="Verdana"/>
                                  <w:color w:val="FFFFFF"/>
                                  <w:spacing w:val="-2"/>
                                  <w:sz w:val="19"/>
                                </w:rPr>
                                <w:t> </w:t>
                              </w:r>
                              <w:r>
                                <w:rPr>
                                  <w:rFonts w:ascii="Verdana"/>
                                  <w:color w:val="FFFFFF"/>
                                  <w:spacing w:val="-4"/>
                                  <w:w w:val="90"/>
                                  <w:sz w:val="19"/>
                                </w:rPr>
                                <w:t>89.6</w:t>
                              </w:r>
                            </w:p>
                          </w:txbxContent>
                        </wps:txbx>
                        <wps:bodyPr wrap="square" lIns="0" tIns="0" rIns="0" bIns="0" rtlCol="0">
                          <a:noAutofit/>
                        </wps:bodyPr>
                      </wps:wsp>
                      <wps:wsp>
                        <wps:cNvPr id="434" name="Textbox 434"/>
                        <wps:cNvSpPr txBox="1"/>
                        <wps:spPr>
                          <a:xfrm>
                            <a:off x="38754" y="2768"/>
                            <a:ext cx="1456690" cy="728980"/>
                          </a:xfrm>
                          <a:prstGeom prst="rect">
                            <a:avLst/>
                          </a:prstGeom>
                        </wps:spPr>
                        <wps:txbx>
                          <w:txbxContent>
                            <w:p>
                              <w:pPr>
                                <w:spacing w:before="48"/>
                                <w:ind w:left="35" w:right="0" w:firstLine="0"/>
                                <w:jc w:val="left"/>
                                <w:rPr>
                                  <w:rFonts w:ascii="Verdana"/>
                                  <w:sz w:val="19"/>
                                </w:rPr>
                              </w:pPr>
                              <w:r>
                                <w:rPr>
                                  <w:rFonts w:ascii="Verdana"/>
                                  <w:color w:val="FFFFFF"/>
                                  <w:w w:val="90"/>
                                  <w:sz w:val="19"/>
                                </w:rPr>
                                <w:t>95.6</w:t>
                              </w:r>
                              <w:r>
                                <w:rPr>
                                  <w:rFonts w:ascii="Verdana"/>
                                  <w:color w:val="FFFFFF"/>
                                  <w:spacing w:val="-2"/>
                                  <w:sz w:val="19"/>
                                </w:rPr>
                                <w:t> </w:t>
                              </w:r>
                              <w:r>
                                <w:rPr>
                                  <w:rFonts w:ascii="Verdana"/>
                                  <w:color w:val="FFFFFF"/>
                                  <w:w w:val="90"/>
                                  <w:sz w:val="19"/>
                                </w:rPr>
                                <w:t>95.7</w:t>
                              </w:r>
                              <w:r>
                                <w:rPr>
                                  <w:rFonts w:ascii="Verdana"/>
                                  <w:color w:val="FFFFFF"/>
                                  <w:spacing w:val="-1"/>
                                  <w:sz w:val="19"/>
                                </w:rPr>
                                <w:t> </w:t>
                              </w:r>
                              <w:r>
                                <w:rPr>
                                  <w:rFonts w:ascii="Verdana"/>
                                  <w:color w:val="FFFFFF"/>
                                  <w:w w:val="90"/>
                                  <w:sz w:val="19"/>
                                </w:rPr>
                                <w:t>95.8</w:t>
                              </w:r>
                              <w:r>
                                <w:rPr>
                                  <w:rFonts w:ascii="Verdana"/>
                                  <w:color w:val="FFFFFF"/>
                                  <w:spacing w:val="-1"/>
                                  <w:sz w:val="19"/>
                                </w:rPr>
                                <w:t> </w:t>
                              </w:r>
                              <w:r>
                                <w:rPr>
                                  <w:rFonts w:ascii="Verdana"/>
                                  <w:color w:val="FFFFFF"/>
                                  <w:w w:val="90"/>
                                  <w:sz w:val="19"/>
                                </w:rPr>
                                <w:t>95.9</w:t>
                              </w:r>
                              <w:r>
                                <w:rPr>
                                  <w:rFonts w:ascii="Verdana"/>
                                  <w:color w:val="FFFFFF"/>
                                  <w:spacing w:val="-2"/>
                                  <w:sz w:val="19"/>
                                </w:rPr>
                                <w:t> </w:t>
                              </w:r>
                              <w:r>
                                <w:rPr>
                                  <w:rFonts w:ascii="Verdana"/>
                                  <w:color w:val="FFFFFF"/>
                                  <w:spacing w:val="-4"/>
                                  <w:w w:val="90"/>
                                  <w:sz w:val="19"/>
                                </w:rPr>
                                <w:t>95.8</w:t>
                              </w:r>
                            </w:p>
                            <w:p>
                              <w:pPr>
                                <w:spacing w:before="152"/>
                                <w:ind w:left="35" w:right="0" w:firstLine="0"/>
                                <w:jc w:val="left"/>
                                <w:rPr>
                                  <w:rFonts w:ascii="Verdana"/>
                                  <w:sz w:val="19"/>
                                </w:rPr>
                              </w:pPr>
                              <w:r>
                                <w:rPr>
                                  <w:rFonts w:ascii="Verdana"/>
                                  <w:color w:val="FFFFFF"/>
                                  <w:w w:val="90"/>
                                  <w:sz w:val="19"/>
                                </w:rPr>
                                <w:t>95.9</w:t>
                              </w:r>
                              <w:r>
                                <w:rPr>
                                  <w:rFonts w:ascii="Verdana"/>
                                  <w:color w:val="FFFFFF"/>
                                  <w:spacing w:val="-2"/>
                                  <w:sz w:val="19"/>
                                </w:rPr>
                                <w:t> </w:t>
                              </w:r>
                              <w:r>
                                <w:rPr>
                                  <w:rFonts w:ascii="Verdana"/>
                                  <w:color w:val="FFFFFF"/>
                                  <w:w w:val="90"/>
                                  <w:sz w:val="19"/>
                                </w:rPr>
                                <w:t>96.0</w:t>
                              </w:r>
                              <w:r>
                                <w:rPr>
                                  <w:rFonts w:ascii="Verdana"/>
                                  <w:color w:val="FFFFFF"/>
                                  <w:spacing w:val="-1"/>
                                  <w:sz w:val="19"/>
                                </w:rPr>
                                <w:t> </w:t>
                              </w:r>
                              <w:r>
                                <w:rPr>
                                  <w:rFonts w:ascii="Verdana"/>
                                  <w:color w:val="FFFFFF"/>
                                  <w:w w:val="90"/>
                                  <w:sz w:val="19"/>
                                </w:rPr>
                                <w:t>96.1</w:t>
                              </w:r>
                              <w:r>
                                <w:rPr>
                                  <w:rFonts w:ascii="Verdana"/>
                                  <w:color w:val="FFFFFF"/>
                                  <w:spacing w:val="-1"/>
                                  <w:sz w:val="19"/>
                                </w:rPr>
                                <w:t> </w:t>
                              </w:r>
                              <w:r>
                                <w:rPr>
                                  <w:rFonts w:ascii="Verdana"/>
                                  <w:color w:val="FFFFFF"/>
                                  <w:w w:val="90"/>
                                  <w:sz w:val="19"/>
                                </w:rPr>
                                <w:t>96.1</w:t>
                              </w:r>
                              <w:r>
                                <w:rPr>
                                  <w:rFonts w:ascii="Verdana"/>
                                  <w:color w:val="FFFFFF"/>
                                  <w:spacing w:val="-2"/>
                                  <w:sz w:val="19"/>
                                </w:rPr>
                                <w:t> </w:t>
                              </w:r>
                              <w:r>
                                <w:rPr>
                                  <w:rFonts w:ascii="Verdana"/>
                                  <w:color w:val="FFFFFF"/>
                                  <w:spacing w:val="-4"/>
                                  <w:w w:val="90"/>
                                  <w:sz w:val="19"/>
                                </w:rPr>
                                <w:t>96.0</w:t>
                              </w:r>
                            </w:p>
                            <w:p>
                              <w:pPr>
                                <w:spacing w:before="151"/>
                                <w:ind w:left="35" w:right="0" w:firstLine="0"/>
                                <w:jc w:val="left"/>
                                <w:rPr>
                                  <w:rFonts w:ascii="Verdana"/>
                                  <w:sz w:val="19"/>
                                </w:rPr>
                              </w:pPr>
                              <w:r>
                                <w:rPr>
                                  <w:rFonts w:ascii="Verdana"/>
                                  <w:color w:val="FFFFFF"/>
                                  <w:w w:val="90"/>
                                  <w:sz w:val="19"/>
                                </w:rPr>
                                <w:t>95.8</w:t>
                              </w:r>
                              <w:r>
                                <w:rPr>
                                  <w:rFonts w:ascii="Verdana"/>
                                  <w:color w:val="FFFFFF"/>
                                  <w:spacing w:val="-2"/>
                                  <w:sz w:val="19"/>
                                </w:rPr>
                                <w:t> </w:t>
                              </w:r>
                              <w:r>
                                <w:rPr>
                                  <w:rFonts w:ascii="Verdana"/>
                                  <w:color w:val="FFFFFF"/>
                                  <w:w w:val="90"/>
                                  <w:sz w:val="19"/>
                                </w:rPr>
                                <w:t>95.9</w:t>
                              </w:r>
                              <w:r>
                                <w:rPr>
                                  <w:rFonts w:ascii="Verdana"/>
                                  <w:color w:val="FFFFFF"/>
                                  <w:spacing w:val="-1"/>
                                  <w:sz w:val="19"/>
                                </w:rPr>
                                <w:t> </w:t>
                              </w:r>
                              <w:r>
                                <w:rPr>
                                  <w:rFonts w:ascii="Verdana"/>
                                  <w:color w:val="FFFFFF"/>
                                  <w:w w:val="90"/>
                                  <w:sz w:val="19"/>
                                </w:rPr>
                                <w:t>95.9</w:t>
                              </w:r>
                              <w:r>
                                <w:rPr>
                                  <w:rFonts w:ascii="Verdana"/>
                                  <w:color w:val="FFFFFF"/>
                                  <w:spacing w:val="-1"/>
                                  <w:sz w:val="19"/>
                                </w:rPr>
                                <w:t> </w:t>
                              </w:r>
                              <w:r>
                                <w:rPr>
                                  <w:rFonts w:ascii="Verdana"/>
                                  <w:color w:val="FFFFFF"/>
                                  <w:w w:val="90"/>
                                  <w:sz w:val="19"/>
                                </w:rPr>
                                <w:t>95.9</w:t>
                              </w:r>
                              <w:r>
                                <w:rPr>
                                  <w:rFonts w:ascii="Verdana"/>
                                  <w:color w:val="FFFFFF"/>
                                  <w:spacing w:val="-2"/>
                                  <w:sz w:val="19"/>
                                </w:rPr>
                                <w:t> </w:t>
                              </w:r>
                              <w:r>
                                <w:rPr>
                                  <w:rFonts w:ascii="Verdana"/>
                                  <w:color w:val="FFFFFF"/>
                                  <w:spacing w:val="-4"/>
                                  <w:w w:val="90"/>
                                  <w:sz w:val="19"/>
                                </w:rPr>
                                <w:t>95.7</w:t>
                              </w:r>
                            </w:p>
                          </w:txbxContent>
                        </wps:txbx>
                        <wps:bodyPr wrap="square" lIns="0" tIns="0" rIns="0" bIns="0" rtlCol="0">
                          <a:noAutofit/>
                        </wps:bodyPr>
                      </wps:wsp>
                    </wpg:wgp>
                  </a:graphicData>
                </a:graphic>
              </wp:anchor>
            </w:drawing>
          </mc:Choice>
          <mc:Fallback>
            <w:pict>
              <v:group style="position:absolute;margin-left:198.286469pt;margin-top:13.34729pt;width:118pt;height:98.9pt;mso-position-horizontal-relative:page;mso-position-vertical-relative:paragraph;z-index:15752704" id="docshapegroup245" coordorigin="3966,267" coordsize="2360,1978">
                <v:rect style="position:absolute;left:4026;top:271;width:459;height:383" id="docshape246" filled="true" fillcolor="#125ea6" stroked="false">
                  <v:fill type="solid"/>
                </v:rect>
                <v:rect style="position:absolute;left:4485;top:271;width:459;height:383" id="docshape247" filled="true" fillcolor="#105ca4" stroked="false">
                  <v:fill type="solid"/>
                </v:rect>
                <v:rect style="position:absolute;left:4485;top:271;width:459;height:383" id="docshape248" filled="false" stroked="true" strokeweight=".43593pt" strokecolor="#ffffff">
                  <v:stroke dashstyle="solid"/>
                </v:rect>
                <v:rect style="position:absolute;left:4944;top:271;width:459;height:383" id="docshape249" filled="true" fillcolor="#0f5ba3" stroked="false">
                  <v:fill type="solid"/>
                </v:rect>
                <v:rect style="position:absolute;left:4944;top:271;width:459;height:383" id="docshape250" filled="false" stroked="true" strokeweight=".43593pt" strokecolor="#ffffff">
                  <v:stroke dashstyle="solid"/>
                </v:rect>
                <v:rect style="position:absolute;left:5403;top:271;width:459;height:383" id="docshape251" filled="true" fillcolor="#0f5ba3" stroked="false">
                  <v:fill type="solid"/>
                </v:rect>
                <v:rect style="position:absolute;left:5403;top:271;width:459;height:383" id="docshape252" filled="false" stroked="true" strokeweight=".43593pt" strokecolor="#ffffff">
                  <v:stroke dashstyle="solid"/>
                </v:rect>
                <v:rect style="position:absolute;left:5861;top:271;width:459;height:383" id="docshape253" filled="true" fillcolor="#105ca4" stroked="false">
                  <v:fill type="solid"/>
                </v:rect>
                <v:rect style="position:absolute;left:5861;top:271;width:459;height:383" id="docshape254" filled="false" stroked="true" strokeweight=".43593pt" strokecolor="#ffffff">
                  <v:stroke dashstyle="solid"/>
                </v:rect>
                <v:rect style="position:absolute;left:4026;top:653;width:459;height:383" id="docshape255" filled="true" fillcolor="#0f5aa3" stroked="false">
                  <v:fill type="solid"/>
                </v:rect>
                <v:rect style="position:absolute;left:4026;top:653;width:459;height:383" id="docshape256" filled="false" stroked="true" strokeweight=".43593pt" strokecolor="#ffffff">
                  <v:stroke dashstyle="solid"/>
                </v:rect>
                <v:rect style="position:absolute;left:4485;top:653;width:459;height:383" id="docshape257" filled="true" fillcolor="#0e59a2" stroked="false">
                  <v:fill type="solid"/>
                </v:rect>
                <v:rect style="position:absolute;left:4485;top:653;width:459;height:383" id="docshape258" filled="false" stroked="true" strokeweight=".43593pt" strokecolor="#ffffff">
                  <v:stroke dashstyle="solid"/>
                </v:rect>
                <v:rect style="position:absolute;left:4944;top:653;width:459;height:383" id="docshape259" filled="true" fillcolor="#0e59a2" stroked="false">
                  <v:fill type="solid"/>
                </v:rect>
                <v:rect style="position:absolute;left:4944;top:653;width:459;height:383" id="docshape260" filled="false" stroked="true" strokeweight=".43593pt" strokecolor="#ffffff">
                  <v:stroke dashstyle="solid"/>
                </v:rect>
                <v:rect style="position:absolute;left:5403;top:653;width:459;height:383" id="docshape261" filled="true" fillcolor="#0d58a1" stroked="false">
                  <v:fill type="solid"/>
                </v:rect>
                <v:rect style="position:absolute;left:5403;top:653;width:459;height:383" id="docshape262" filled="false" stroked="true" strokeweight=".43593pt" strokecolor="#ffffff">
                  <v:stroke dashstyle="solid"/>
                </v:rect>
                <v:rect style="position:absolute;left:5861;top:653;width:459;height:383" id="docshape263" filled="true" fillcolor="#0f5aa3" stroked="false">
                  <v:fill type="solid"/>
                </v:rect>
                <v:rect style="position:absolute;left:5861;top:653;width:459;height:383" id="docshape264" filled="false" stroked="true" strokeweight=".43593pt" strokecolor="#ffffff">
                  <v:stroke dashstyle="solid"/>
                </v:rect>
                <v:rect style="position:absolute;left:4026;top:1036;width:459;height:383" id="docshape265" filled="true" fillcolor="#0f5ba3" stroked="false">
                  <v:fill type="solid"/>
                </v:rect>
                <v:rect style="position:absolute;left:4026;top:1036;width:459;height:383" id="docshape266" filled="false" stroked="true" strokeweight=".43593pt" strokecolor="#ffffff">
                  <v:stroke dashstyle="solid"/>
                </v:rect>
                <v:rect style="position:absolute;left:4485;top:1036;width:459;height:383" id="docshape267" filled="true" fillcolor="#0f5ba3" stroked="false">
                  <v:fill type="solid"/>
                </v:rect>
                <v:rect style="position:absolute;left:4485;top:1036;width:459;height:383" id="docshape268" filled="false" stroked="true" strokeweight=".43593pt" strokecolor="#ffffff">
                  <v:stroke dashstyle="solid"/>
                </v:rect>
                <v:rect style="position:absolute;left:4944;top:1036;width:459;height:383" id="docshape269" filled="true" fillcolor="#0f5ba3" stroked="false">
                  <v:fill type="solid"/>
                </v:rect>
                <v:rect style="position:absolute;left:4944;top:1036;width:459;height:383" id="docshape270" filled="false" stroked="true" strokeweight=".43593pt" strokecolor="#ffffff">
                  <v:stroke dashstyle="solid"/>
                </v:rect>
                <v:rect style="position:absolute;left:5403;top:1036;width:459;height:383" id="docshape271" filled="true" fillcolor="#0f5aa3" stroked="false">
                  <v:fill type="solid"/>
                </v:rect>
                <v:rect style="position:absolute;left:5403;top:1036;width:459;height:383" id="docshape272" filled="false" stroked="true" strokeweight=".43593pt" strokecolor="#ffffff">
                  <v:stroke dashstyle="solid"/>
                </v:rect>
                <v:rect style="position:absolute;left:5861;top:1036;width:459;height:383" id="docshape273" filled="true" fillcolor="#105ca4" stroked="false">
                  <v:fill type="solid"/>
                </v:rect>
                <v:rect style="position:absolute;left:5861;top:1036;width:459;height:383" id="docshape274" filled="false" stroked="true" strokeweight=".43593pt" strokecolor="#ffffff">
                  <v:stroke dashstyle="solid"/>
                </v:rect>
                <v:rect style="position:absolute;left:4026;top:1418;width:459;height:383" id="docshape275" filled="true" fillcolor="#4b98c9" stroked="false">
                  <v:fill type="solid"/>
                </v:rect>
                <v:rect style="position:absolute;left:4026;top:1418;width:459;height:383" id="docshape276" filled="false" stroked="true" strokeweight=".43593pt" strokecolor="#ffffff">
                  <v:stroke dashstyle="solid"/>
                </v:rect>
                <v:rect style="position:absolute;left:4485;top:1418;width:459;height:383" id="docshape277" filled="true" fillcolor="#4b98c9" stroked="false">
                  <v:fill type="solid"/>
                </v:rect>
                <v:rect style="position:absolute;left:4485;top:1418;width:459;height:383" id="docshape278" filled="false" stroked="true" strokeweight=".43593pt" strokecolor="#ffffff">
                  <v:stroke dashstyle="solid"/>
                </v:rect>
                <v:rect style="position:absolute;left:4944;top:1418;width:459;height:383" id="docshape279" filled="true" fillcolor="#4b98c9" stroked="false">
                  <v:fill type="solid"/>
                </v:rect>
                <v:rect style="position:absolute;left:4944;top:1418;width:459;height:383" id="docshape280" filled="false" stroked="true" strokeweight=".43593pt" strokecolor="#ffffff">
                  <v:stroke dashstyle="solid"/>
                </v:rect>
                <v:rect style="position:absolute;left:5403;top:1418;width:459;height:383" id="docshape281" filled="true" fillcolor="#4b98c9" stroked="false">
                  <v:fill type="solid"/>
                </v:rect>
                <v:rect style="position:absolute;left:5403;top:1418;width:459;height:383" id="docshape282" filled="false" stroked="true" strokeweight=".43593pt" strokecolor="#ffffff">
                  <v:stroke dashstyle="solid"/>
                </v:rect>
                <v:rect style="position:absolute;left:5861;top:1418;width:459;height:383" id="docshape283" filled="true" fillcolor="#4f9bcb" stroked="false">
                  <v:fill type="solid"/>
                </v:rect>
                <v:rect style="position:absolute;left:5861;top:1418;width:459;height:383" id="docshape284" filled="false" stroked="true" strokeweight=".43593pt" strokecolor="#ffffff">
                  <v:stroke dashstyle="solid"/>
                </v:rect>
                <v:rect style="position:absolute;left:4026;top:1801;width:459;height:383" id="docshape285" filled="true" fillcolor="#c5daee" stroked="false">
                  <v:fill type="solid"/>
                </v:rect>
                <v:rect style="position:absolute;left:4026;top:1801;width:459;height:383" id="docshape286" filled="false" stroked="true" strokeweight=".43593pt" strokecolor="#ffffff">
                  <v:stroke dashstyle="solid"/>
                </v:rect>
                <v:rect style="position:absolute;left:4485;top:1801;width:459;height:383" id="docshape287" filled="true" fillcolor="#c5daee" stroked="false">
                  <v:fill type="solid"/>
                </v:rect>
                <v:rect style="position:absolute;left:4485;top:1801;width:459;height:383" id="docshape288" filled="false" stroked="true" strokeweight=".43593pt" strokecolor="#ffffff">
                  <v:stroke dashstyle="solid"/>
                </v:rect>
                <v:rect style="position:absolute;left:4944;top:1801;width:459;height:383" id="docshape289" filled="true" fillcolor="#c5daee" stroked="false">
                  <v:fill type="solid"/>
                </v:rect>
                <v:rect style="position:absolute;left:4944;top:1801;width:459;height:383" id="docshape290" filled="false" stroked="true" strokeweight=".43593pt" strokecolor="#ffffff">
                  <v:stroke dashstyle="solid"/>
                </v:rect>
                <v:rect style="position:absolute;left:5403;top:1801;width:459;height:383" id="docshape291" filled="true" fillcolor="#c6dbef" stroked="false">
                  <v:fill type="solid"/>
                </v:rect>
                <v:rect style="position:absolute;left:5403;top:1801;width:459;height:383" id="docshape292" filled="false" stroked="true" strokeweight=".43593pt" strokecolor="#ffffff">
                  <v:stroke dashstyle="solid"/>
                </v:rect>
                <v:rect style="position:absolute;left:5861;top:1801;width:459;height:383" id="docshape293" filled="true" fillcolor="#c8dcef" stroked="false">
                  <v:fill type="solid"/>
                </v:rect>
                <v:rect style="position:absolute;left:5861;top:1801;width:459;height:383" id="docshape294" filled="false" stroked="true" strokeweight=".43593pt" strokecolor="#ffffff">
                  <v:stroke dashstyle="solid"/>
                </v:rect>
                <v:shape style="position:absolute;left:4944;top:1036;width:459;height:383" id="docshape295" coordorigin="4944,1036" coordsize="459,383" path="m5174,1036l5261,1051,5336,1092,5386,1154,5403,1228,5399,1265,5365,1334,5301,1387,5219,1415,5174,1419,5129,1415,5046,1387,4983,1334,4949,1265,4944,1228,4949,1190,4983,1121,5046,1068,5129,1040,5174,1036xe" filled="false" stroked="true" strokeweight=".87186pt" strokecolor="#ff0000">
                  <v:path arrowok="t"/>
                  <v:stroke dashstyle="solid"/>
                </v:shape>
                <v:shape style="position:absolute;left:4256;top:2183;width:2;height:62" id="docshape296" coordorigin="4256,2184" coordsize="0,62" path="m4256,2184l4256,2245e" filled="true" fillcolor="#000000" stroked="false">
                  <v:path arrowok="t"/>
                  <v:fill type="solid"/>
                </v:shape>
                <v:line style="position:absolute" from="4256,2184" to="4256,2245" stroked="true" strokeweight=".697488pt" strokecolor="#000000">
                  <v:stroke dashstyle="solid"/>
                </v:line>
                <v:shape style="position:absolute;left:4714;top:2183;width:2;height:62" id="docshape297" coordorigin="4715,2184" coordsize="0,62" path="m4715,2184l4715,2245e" filled="true" fillcolor="#000000" stroked="false">
                  <v:path arrowok="t"/>
                  <v:fill type="solid"/>
                </v:shape>
                <v:line style="position:absolute" from="4715,2184" to="4715,2245" stroked="true" strokeweight=".697488pt" strokecolor="#000000">
                  <v:stroke dashstyle="solid"/>
                </v:line>
                <v:shape style="position:absolute;left:5173;top:2183;width:2;height:62" id="docshape298" coordorigin="5174,2184" coordsize="0,62" path="m5174,2184l5174,2245e" filled="true" fillcolor="#000000" stroked="false">
                  <v:path arrowok="t"/>
                  <v:fill type="solid"/>
                </v:shape>
                <v:line style="position:absolute" from="5174,2184" to="5174,2245" stroked="true" strokeweight=".697488pt" strokecolor="#000000">
                  <v:stroke dashstyle="solid"/>
                </v:line>
                <v:shape style="position:absolute;left:5632;top:2183;width:2;height:62" id="docshape299" coordorigin="5632,2184" coordsize="0,62" path="m5632,2184l5632,2245e" filled="true" fillcolor="#000000" stroked="false">
                  <v:path arrowok="t"/>
                  <v:fill type="solid"/>
                </v:shape>
                <v:line style="position:absolute" from="5632,2184" to="5632,2245" stroked="true" strokeweight=".697488pt" strokecolor="#000000">
                  <v:stroke dashstyle="solid"/>
                </v:line>
                <v:shape style="position:absolute;left:6091;top:2183;width:2;height:62" id="docshape300" coordorigin="6091,2184" coordsize="0,62" path="m6091,2184l6091,2245e" filled="true" fillcolor="#000000" stroked="false">
                  <v:path arrowok="t"/>
                  <v:fill type="solid"/>
                </v:shape>
                <v:line style="position:absolute" from="6091,2184" to="6091,2245" stroked="true" strokeweight=".697488pt" strokecolor="#000000">
                  <v:stroke dashstyle="solid"/>
                </v:line>
                <v:shape style="position:absolute;left:3965;top:462;width:62;height:2" id="docshape301" coordorigin="3966,463" coordsize="62,0" path="m4027,463l3966,463e" filled="true" fillcolor="#000000" stroked="false">
                  <v:path arrowok="t"/>
                  <v:fill type="solid"/>
                </v:shape>
                <v:line style="position:absolute" from="4027,463" to="3966,463" stroked="true" strokeweight=".697488pt" strokecolor="#000000">
                  <v:stroke dashstyle="solid"/>
                </v:line>
                <v:shape style="position:absolute;left:3965;top:845;width:62;height:2" id="docshape302" coordorigin="3966,845" coordsize="62,0" path="m4027,845l3966,845e" filled="true" fillcolor="#000000" stroked="false">
                  <v:path arrowok="t"/>
                  <v:fill type="solid"/>
                </v:shape>
                <v:line style="position:absolute" from="4027,845" to="3966,845" stroked="true" strokeweight=".697488pt" strokecolor="#000000">
                  <v:stroke dashstyle="solid"/>
                </v:line>
                <v:shape style="position:absolute;left:3965;top:1227;width:62;height:2" id="docshape303" coordorigin="3966,1228" coordsize="62,0" path="m4027,1228l3966,1228e" filled="true" fillcolor="#000000" stroked="false">
                  <v:path arrowok="t"/>
                  <v:fill type="solid"/>
                </v:shape>
                <v:line style="position:absolute" from="4027,1228" to="3966,1228" stroked="true" strokeweight=".697488pt" strokecolor="#000000">
                  <v:stroke dashstyle="solid"/>
                </v:line>
                <v:shape style="position:absolute;left:3965;top:1610;width:62;height:2" id="docshape304" coordorigin="3966,1610" coordsize="62,0" path="m4027,1610l3966,1610e" filled="true" fillcolor="#000000" stroked="false">
                  <v:path arrowok="t"/>
                  <v:fill type="solid"/>
                </v:shape>
                <v:line style="position:absolute" from="4027,1610" to="3966,1610" stroked="true" strokeweight=".697488pt" strokecolor="#000000">
                  <v:stroke dashstyle="solid"/>
                </v:line>
                <v:shape style="position:absolute;left:3965;top:1992;width:62;height:2" id="docshape305" coordorigin="3966,1993" coordsize="62,0" path="m4027,1993l3966,1993e" filled="true" fillcolor="#000000" stroked="false">
                  <v:path arrowok="t"/>
                  <v:fill type="solid"/>
                </v:shape>
                <v:line style="position:absolute" from="4027,1993" to="3966,1993" stroked="true" strokeweight=".697488pt" strokecolor="#000000">
                  <v:stroke dashstyle="solid"/>
                </v:line>
                <v:shape style="position:absolute;left:4026;top:1801;width:2294;height:383" type="#_x0000_t202" id="docshape306" filled="false" stroked="false">
                  <v:textbox inset="0,0,0,0">
                    <w:txbxContent>
                      <w:p>
                        <w:pPr>
                          <w:spacing w:before="48"/>
                          <w:ind w:left="35" w:right="0" w:firstLine="0"/>
                          <w:jc w:val="left"/>
                          <w:rPr>
                            <w:rFonts w:ascii="Verdana"/>
                            <w:sz w:val="19"/>
                          </w:rPr>
                        </w:pPr>
                        <w:r>
                          <w:rPr>
                            <w:rFonts w:ascii="Verdana"/>
                            <w:color w:val="262626"/>
                            <w:w w:val="90"/>
                            <w:sz w:val="19"/>
                          </w:rPr>
                          <w:t>81.3</w:t>
                        </w:r>
                        <w:r>
                          <w:rPr>
                            <w:rFonts w:ascii="Verdana"/>
                            <w:color w:val="262626"/>
                            <w:spacing w:val="-2"/>
                            <w:sz w:val="19"/>
                          </w:rPr>
                          <w:t> </w:t>
                        </w:r>
                        <w:r>
                          <w:rPr>
                            <w:rFonts w:ascii="Verdana"/>
                            <w:color w:val="262626"/>
                            <w:w w:val="90"/>
                            <w:sz w:val="19"/>
                          </w:rPr>
                          <w:t>81.3</w:t>
                        </w:r>
                        <w:r>
                          <w:rPr>
                            <w:rFonts w:ascii="Verdana"/>
                            <w:color w:val="262626"/>
                            <w:spacing w:val="-1"/>
                            <w:sz w:val="19"/>
                          </w:rPr>
                          <w:t> </w:t>
                        </w:r>
                        <w:r>
                          <w:rPr>
                            <w:rFonts w:ascii="Verdana"/>
                            <w:color w:val="262626"/>
                            <w:w w:val="90"/>
                            <w:sz w:val="19"/>
                          </w:rPr>
                          <w:t>81.3</w:t>
                        </w:r>
                        <w:r>
                          <w:rPr>
                            <w:rFonts w:ascii="Verdana"/>
                            <w:color w:val="262626"/>
                            <w:spacing w:val="-1"/>
                            <w:sz w:val="19"/>
                          </w:rPr>
                          <w:t> </w:t>
                        </w:r>
                        <w:r>
                          <w:rPr>
                            <w:rFonts w:ascii="Verdana"/>
                            <w:color w:val="262626"/>
                            <w:w w:val="90"/>
                            <w:sz w:val="19"/>
                          </w:rPr>
                          <w:t>81.2</w:t>
                        </w:r>
                        <w:r>
                          <w:rPr>
                            <w:rFonts w:ascii="Verdana"/>
                            <w:color w:val="262626"/>
                            <w:spacing w:val="-2"/>
                            <w:sz w:val="19"/>
                          </w:rPr>
                          <w:t> </w:t>
                        </w:r>
                        <w:r>
                          <w:rPr>
                            <w:rFonts w:ascii="Verdana"/>
                            <w:color w:val="262626"/>
                            <w:spacing w:val="-4"/>
                            <w:w w:val="90"/>
                            <w:sz w:val="19"/>
                          </w:rPr>
                          <w:t>81.0</w:t>
                        </w:r>
                      </w:p>
                    </w:txbxContent>
                  </v:textbox>
                  <w10:wrap type="none"/>
                </v:shape>
                <v:shape style="position:absolute;left:4026;top:1418;width:2294;height:383" type="#_x0000_t202" id="docshape307" filled="false" stroked="false">
                  <v:textbox inset="0,0,0,0">
                    <w:txbxContent>
                      <w:p>
                        <w:pPr>
                          <w:spacing w:before="48"/>
                          <w:ind w:left="35" w:right="0" w:firstLine="0"/>
                          <w:jc w:val="left"/>
                          <w:rPr>
                            <w:rFonts w:ascii="Verdana"/>
                            <w:sz w:val="19"/>
                          </w:rPr>
                        </w:pPr>
                        <w:r>
                          <w:rPr>
                            <w:rFonts w:ascii="Verdana"/>
                            <w:color w:val="FFFFFF"/>
                            <w:w w:val="90"/>
                            <w:sz w:val="19"/>
                          </w:rPr>
                          <w:t>89.9</w:t>
                        </w:r>
                        <w:r>
                          <w:rPr>
                            <w:rFonts w:ascii="Verdana"/>
                            <w:color w:val="FFFFFF"/>
                            <w:spacing w:val="-2"/>
                            <w:sz w:val="19"/>
                          </w:rPr>
                          <w:t> </w:t>
                        </w:r>
                        <w:r>
                          <w:rPr>
                            <w:rFonts w:ascii="Verdana"/>
                            <w:color w:val="FFFFFF"/>
                            <w:w w:val="90"/>
                            <w:sz w:val="19"/>
                          </w:rPr>
                          <w:t>89.9</w:t>
                        </w:r>
                        <w:r>
                          <w:rPr>
                            <w:rFonts w:ascii="Verdana"/>
                            <w:color w:val="FFFFFF"/>
                            <w:spacing w:val="-1"/>
                            <w:sz w:val="19"/>
                          </w:rPr>
                          <w:t> </w:t>
                        </w:r>
                        <w:r>
                          <w:rPr>
                            <w:rFonts w:ascii="Verdana"/>
                            <w:color w:val="FFFFFF"/>
                            <w:w w:val="90"/>
                            <w:sz w:val="19"/>
                          </w:rPr>
                          <w:t>89.9</w:t>
                        </w:r>
                        <w:r>
                          <w:rPr>
                            <w:rFonts w:ascii="Verdana"/>
                            <w:color w:val="FFFFFF"/>
                            <w:spacing w:val="-1"/>
                            <w:sz w:val="19"/>
                          </w:rPr>
                          <w:t> </w:t>
                        </w:r>
                        <w:r>
                          <w:rPr>
                            <w:rFonts w:ascii="Verdana"/>
                            <w:color w:val="FFFFFF"/>
                            <w:w w:val="90"/>
                            <w:sz w:val="19"/>
                          </w:rPr>
                          <w:t>89.8</w:t>
                        </w:r>
                        <w:r>
                          <w:rPr>
                            <w:rFonts w:ascii="Verdana"/>
                            <w:color w:val="FFFFFF"/>
                            <w:spacing w:val="-2"/>
                            <w:sz w:val="19"/>
                          </w:rPr>
                          <w:t> </w:t>
                        </w:r>
                        <w:r>
                          <w:rPr>
                            <w:rFonts w:ascii="Verdana"/>
                            <w:color w:val="FFFFFF"/>
                            <w:spacing w:val="-4"/>
                            <w:w w:val="90"/>
                            <w:sz w:val="19"/>
                          </w:rPr>
                          <w:t>89.6</w:t>
                        </w:r>
                      </w:p>
                    </w:txbxContent>
                  </v:textbox>
                  <w10:wrap type="none"/>
                </v:shape>
                <v:shape style="position:absolute;left:4026;top:271;width:2294;height:1148" type="#_x0000_t202" id="docshape308" filled="false" stroked="false">
                  <v:textbox inset="0,0,0,0">
                    <w:txbxContent>
                      <w:p>
                        <w:pPr>
                          <w:spacing w:before="48"/>
                          <w:ind w:left="35" w:right="0" w:firstLine="0"/>
                          <w:jc w:val="left"/>
                          <w:rPr>
                            <w:rFonts w:ascii="Verdana"/>
                            <w:sz w:val="19"/>
                          </w:rPr>
                        </w:pPr>
                        <w:r>
                          <w:rPr>
                            <w:rFonts w:ascii="Verdana"/>
                            <w:color w:val="FFFFFF"/>
                            <w:w w:val="90"/>
                            <w:sz w:val="19"/>
                          </w:rPr>
                          <w:t>95.6</w:t>
                        </w:r>
                        <w:r>
                          <w:rPr>
                            <w:rFonts w:ascii="Verdana"/>
                            <w:color w:val="FFFFFF"/>
                            <w:spacing w:val="-2"/>
                            <w:sz w:val="19"/>
                          </w:rPr>
                          <w:t> </w:t>
                        </w:r>
                        <w:r>
                          <w:rPr>
                            <w:rFonts w:ascii="Verdana"/>
                            <w:color w:val="FFFFFF"/>
                            <w:w w:val="90"/>
                            <w:sz w:val="19"/>
                          </w:rPr>
                          <w:t>95.7</w:t>
                        </w:r>
                        <w:r>
                          <w:rPr>
                            <w:rFonts w:ascii="Verdana"/>
                            <w:color w:val="FFFFFF"/>
                            <w:spacing w:val="-1"/>
                            <w:sz w:val="19"/>
                          </w:rPr>
                          <w:t> </w:t>
                        </w:r>
                        <w:r>
                          <w:rPr>
                            <w:rFonts w:ascii="Verdana"/>
                            <w:color w:val="FFFFFF"/>
                            <w:w w:val="90"/>
                            <w:sz w:val="19"/>
                          </w:rPr>
                          <w:t>95.8</w:t>
                        </w:r>
                        <w:r>
                          <w:rPr>
                            <w:rFonts w:ascii="Verdana"/>
                            <w:color w:val="FFFFFF"/>
                            <w:spacing w:val="-1"/>
                            <w:sz w:val="19"/>
                          </w:rPr>
                          <w:t> </w:t>
                        </w:r>
                        <w:r>
                          <w:rPr>
                            <w:rFonts w:ascii="Verdana"/>
                            <w:color w:val="FFFFFF"/>
                            <w:w w:val="90"/>
                            <w:sz w:val="19"/>
                          </w:rPr>
                          <w:t>95.9</w:t>
                        </w:r>
                        <w:r>
                          <w:rPr>
                            <w:rFonts w:ascii="Verdana"/>
                            <w:color w:val="FFFFFF"/>
                            <w:spacing w:val="-2"/>
                            <w:sz w:val="19"/>
                          </w:rPr>
                          <w:t> </w:t>
                        </w:r>
                        <w:r>
                          <w:rPr>
                            <w:rFonts w:ascii="Verdana"/>
                            <w:color w:val="FFFFFF"/>
                            <w:spacing w:val="-4"/>
                            <w:w w:val="90"/>
                            <w:sz w:val="19"/>
                          </w:rPr>
                          <w:t>95.8</w:t>
                        </w:r>
                      </w:p>
                      <w:p>
                        <w:pPr>
                          <w:spacing w:before="152"/>
                          <w:ind w:left="35" w:right="0" w:firstLine="0"/>
                          <w:jc w:val="left"/>
                          <w:rPr>
                            <w:rFonts w:ascii="Verdana"/>
                            <w:sz w:val="19"/>
                          </w:rPr>
                        </w:pPr>
                        <w:r>
                          <w:rPr>
                            <w:rFonts w:ascii="Verdana"/>
                            <w:color w:val="FFFFFF"/>
                            <w:w w:val="90"/>
                            <w:sz w:val="19"/>
                          </w:rPr>
                          <w:t>95.9</w:t>
                        </w:r>
                        <w:r>
                          <w:rPr>
                            <w:rFonts w:ascii="Verdana"/>
                            <w:color w:val="FFFFFF"/>
                            <w:spacing w:val="-2"/>
                            <w:sz w:val="19"/>
                          </w:rPr>
                          <w:t> </w:t>
                        </w:r>
                        <w:r>
                          <w:rPr>
                            <w:rFonts w:ascii="Verdana"/>
                            <w:color w:val="FFFFFF"/>
                            <w:w w:val="90"/>
                            <w:sz w:val="19"/>
                          </w:rPr>
                          <w:t>96.0</w:t>
                        </w:r>
                        <w:r>
                          <w:rPr>
                            <w:rFonts w:ascii="Verdana"/>
                            <w:color w:val="FFFFFF"/>
                            <w:spacing w:val="-1"/>
                            <w:sz w:val="19"/>
                          </w:rPr>
                          <w:t> </w:t>
                        </w:r>
                        <w:r>
                          <w:rPr>
                            <w:rFonts w:ascii="Verdana"/>
                            <w:color w:val="FFFFFF"/>
                            <w:w w:val="90"/>
                            <w:sz w:val="19"/>
                          </w:rPr>
                          <w:t>96.1</w:t>
                        </w:r>
                        <w:r>
                          <w:rPr>
                            <w:rFonts w:ascii="Verdana"/>
                            <w:color w:val="FFFFFF"/>
                            <w:spacing w:val="-1"/>
                            <w:sz w:val="19"/>
                          </w:rPr>
                          <w:t> </w:t>
                        </w:r>
                        <w:r>
                          <w:rPr>
                            <w:rFonts w:ascii="Verdana"/>
                            <w:color w:val="FFFFFF"/>
                            <w:w w:val="90"/>
                            <w:sz w:val="19"/>
                          </w:rPr>
                          <w:t>96.1</w:t>
                        </w:r>
                        <w:r>
                          <w:rPr>
                            <w:rFonts w:ascii="Verdana"/>
                            <w:color w:val="FFFFFF"/>
                            <w:spacing w:val="-2"/>
                            <w:sz w:val="19"/>
                          </w:rPr>
                          <w:t> </w:t>
                        </w:r>
                        <w:r>
                          <w:rPr>
                            <w:rFonts w:ascii="Verdana"/>
                            <w:color w:val="FFFFFF"/>
                            <w:spacing w:val="-4"/>
                            <w:w w:val="90"/>
                            <w:sz w:val="19"/>
                          </w:rPr>
                          <w:t>96.0</w:t>
                        </w:r>
                      </w:p>
                      <w:p>
                        <w:pPr>
                          <w:spacing w:before="151"/>
                          <w:ind w:left="35" w:right="0" w:firstLine="0"/>
                          <w:jc w:val="left"/>
                          <w:rPr>
                            <w:rFonts w:ascii="Verdana"/>
                            <w:sz w:val="19"/>
                          </w:rPr>
                        </w:pPr>
                        <w:r>
                          <w:rPr>
                            <w:rFonts w:ascii="Verdana"/>
                            <w:color w:val="FFFFFF"/>
                            <w:w w:val="90"/>
                            <w:sz w:val="19"/>
                          </w:rPr>
                          <w:t>95.8</w:t>
                        </w:r>
                        <w:r>
                          <w:rPr>
                            <w:rFonts w:ascii="Verdana"/>
                            <w:color w:val="FFFFFF"/>
                            <w:spacing w:val="-2"/>
                            <w:sz w:val="19"/>
                          </w:rPr>
                          <w:t> </w:t>
                        </w:r>
                        <w:r>
                          <w:rPr>
                            <w:rFonts w:ascii="Verdana"/>
                            <w:color w:val="FFFFFF"/>
                            <w:w w:val="90"/>
                            <w:sz w:val="19"/>
                          </w:rPr>
                          <w:t>95.9</w:t>
                        </w:r>
                        <w:r>
                          <w:rPr>
                            <w:rFonts w:ascii="Verdana"/>
                            <w:color w:val="FFFFFF"/>
                            <w:spacing w:val="-1"/>
                            <w:sz w:val="19"/>
                          </w:rPr>
                          <w:t> </w:t>
                        </w:r>
                        <w:r>
                          <w:rPr>
                            <w:rFonts w:ascii="Verdana"/>
                            <w:color w:val="FFFFFF"/>
                            <w:w w:val="90"/>
                            <w:sz w:val="19"/>
                          </w:rPr>
                          <w:t>95.9</w:t>
                        </w:r>
                        <w:r>
                          <w:rPr>
                            <w:rFonts w:ascii="Verdana"/>
                            <w:color w:val="FFFFFF"/>
                            <w:spacing w:val="-1"/>
                            <w:sz w:val="19"/>
                          </w:rPr>
                          <w:t> </w:t>
                        </w:r>
                        <w:r>
                          <w:rPr>
                            <w:rFonts w:ascii="Verdana"/>
                            <w:color w:val="FFFFFF"/>
                            <w:w w:val="90"/>
                            <w:sz w:val="19"/>
                          </w:rPr>
                          <w:t>95.9</w:t>
                        </w:r>
                        <w:r>
                          <w:rPr>
                            <w:rFonts w:ascii="Verdana"/>
                            <w:color w:val="FFFFFF"/>
                            <w:spacing w:val="-2"/>
                            <w:sz w:val="19"/>
                          </w:rPr>
                          <w:t> </w:t>
                        </w:r>
                        <w:r>
                          <w:rPr>
                            <w:rFonts w:ascii="Verdana"/>
                            <w:color w:val="FFFFFF"/>
                            <w:spacing w:val="-4"/>
                            <w:w w:val="90"/>
                            <w:sz w:val="19"/>
                          </w:rPr>
                          <w:t>95.7</w:t>
                        </w:r>
                      </w:p>
                    </w:txbxContent>
                  </v:textbox>
                  <w10:wrap type="none"/>
                </v:shape>
                <w10:wrap type="none"/>
              </v:group>
            </w:pict>
          </mc:Fallback>
        </mc:AlternateContent>
      </w:r>
      <w:r>
        <w:rPr>
          <w:rFonts w:ascii="Verdana"/>
          <w:sz w:val="19"/>
        </w:rPr>
        <mc:AlternateContent>
          <mc:Choice Requires="wps">
            <w:drawing>
              <wp:anchor distT="0" distB="0" distL="0" distR="0" allowOverlap="1" layoutInCell="1" locked="0" behindDoc="0" simplePos="0" relativeHeight="15753216">
                <wp:simplePos x="0" y="0"/>
                <wp:positionH relativeFrom="page">
                  <wp:posOffset>4108577</wp:posOffset>
                </wp:positionH>
                <wp:positionV relativeFrom="paragraph">
                  <wp:posOffset>161240</wp:posOffset>
                </wp:positionV>
                <wp:extent cx="95885" cy="1229995"/>
                <wp:effectExtent l="0" t="0" r="0" b="0"/>
                <wp:wrapNone/>
                <wp:docPr id="435" name="Group 435"/>
                <wp:cNvGraphicFramePr>
                  <a:graphicFrameLocks/>
                </wp:cNvGraphicFramePr>
                <a:graphic>
                  <a:graphicData uri="http://schemas.microsoft.com/office/word/2010/wordprocessingGroup">
                    <wpg:wgp>
                      <wpg:cNvPr id="435" name="Group 435"/>
                      <wpg:cNvGrpSpPr/>
                      <wpg:grpSpPr>
                        <a:xfrm>
                          <a:off x="0" y="0"/>
                          <a:ext cx="95885" cy="1229995"/>
                          <a:chExt cx="95885" cy="1229995"/>
                        </a:xfrm>
                      </wpg:grpSpPr>
                      <pic:pic>
                        <pic:nvPicPr>
                          <pic:cNvPr id="436" name="Image 436"/>
                          <pic:cNvPicPr/>
                        </pic:nvPicPr>
                        <pic:blipFill>
                          <a:blip r:embed="rId36" cstate="print"/>
                          <a:stretch>
                            <a:fillRect/>
                          </a:stretch>
                        </pic:blipFill>
                        <pic:spPr>
                          <a:xfrm>
                            <a:off x="0" y="0"/>
                            <a:ext cx="55363" cy="1217988"/>
                          </a:xfrm>
                          <a:prstGeom prst="rect">
                            <a:avLst/>
                          </a:prstGeom>
                        </pic:spPr>
                      </pic:pic>
                      <wps:wsp>
                        <wps:cNvPr id="437" name="Graphic 437"/>
                        <wps:cNvSpPr/>
                        <wps:spPr>
                          <a:xfrm>
                            <a:off x="56785" y="1225469"/>
                            <a:ext cx="39370" cy="1270"/>
                          </a:xfrm>
                          <a:custGeom>
                            <a:avLst/>
                            <a:gdLst/>
                            <a:ahLst/>
                            <a:cxnLst/>
                            <a:rect l="l" t="t" r="r" b="b"/>
                            <a:pathLst>
                              <a:path w="39370" h="0">
                                <a:moveTo>
                                  <a:pt x="38754" y="0"/>
                                </a:moveTo>
                                <a:lnTo>
                                  <a:pt x="0" y="0"/>
                                </a:lnTo>
                              </a:path>
                            </a:pathLst>
                          </a:custGeom>
                          <a:solidFill>
                            <a:srgbClr val="000000"/>
                          </a:solidFill>
                        </wps:spPr>
                        <wps:bodyPr wrap="square" lIns="0" tIns="0" rIns="0" bIns="0" rtlCol="0">
                          <a:prstTxWarp prst="textNoShape">
                            <a:avLst/>
                          </a:prstTxWarp>
                          <a:noAutofit/>
                        </wps:bodyPr>
                      </wps:wsp>
                      <wps:wsp>
                        <wps:cNvPr id="438" name="Graphic 438"/>
                        <wps:cNvSpPr/>
                        <wps:spPr>
                          <a:xfrm>
                            <a:off x="56785" y="1225469"/>
                            <a:ext cx="39370" cy="1270"/>
                          </a:xfrm>
                          <a:custGeom>
                            <a:avLst/>
                            <a:gdLst/>
                            <a:ahLst/>
                            <a:cxnLst/>
                            <a:rect l="l" t="t" r="r" b="b"/>
                            <a:pathLst>
                              <a:path w="39370" h="0">
                                <a:moveTo>
                                  <a:pt x="0" y="0"/>
                                </a:moveTo>
                                <a:lnTo>
                                  <a:pt x="38754" y="0"/>
                                </a:lnTo>
                              </a:path>
                            </a:pathLst>
                          </a:custGeom>
                          <a:ln w="8858">
                            <a:solidFill>
                              <a:srgbClr val="000000"/>
                            </a:solidFill>
                            <a:prstDash val="solid"/>
                          </a:ln>
                        </wps:spPr>
                        <wps:bodyPr wrap="square" lIns="0" tIns="0" rIns="0" bIns="0" rtlCol="0">
                          <a:prstTxWarp prst="textNoShape">
                            <a:avLst/>
                          </a:prstTxWarp>
                          <a:noAutofit/>
                        </wps:bodyPr>
                      </wps:wsp>
                      <wps:wsp>
                        <wps:cNvPr id="439" name="Graphic 439"/>
                        <wps:cNvSpPr/>
                        <wps:spPr>
                          <a:xfrm>
                            <a:off x="56785" y="982582"/>
                            <a:ext cx="39370" cy="1270"/>
                          </a:xfrm>
                          <a:custGeom>
                            <a:avLst/>
                            <a:gdLst/>
                            <a:ahLst/>
                            <a:cxnLst/>
                            <a:rect l="l" t="t" r="r" b="b"/>
                            <a:pathLst>
                              <a:path w="39370" h="0">
                                <a:moveTo>
                                  <a:pt x="38754" y="0"/>
                                </a:moveTo>
                                <a:lnTo>
                                  <a:pt x="0" y="0"/>
                                </a:lnTo>
                              </a:path>
                            </a:pathLst>
                          </a:custGeom>
                          <a:solidFill>
                            <a:srgbClr val="000000"/>
                          </a:solidFill>
                        </wps:spPr>
                        <wps:bodyPr wrap="square" lIns="0" tIns="0" rIns="0" bIns="0" rtlCol="0">
                          <a:prstTxWarp prst="textNoShape">
                            <a:avLst/>
                          </a:prstTxWarp>
                          <a:noAutofit/>
                        </wps:bodyPr>
                      </wps:wsp>
                      <wps:wsp>
                        <wps:cNvPr id="440" name="Graphic 440"/>
                        <wps:cNvSpPr/>
                        <wps:spPr>
                          <a:xfrm>
                            <a:off x="56785" y="982582"/>
                            <a:ext cx="39370" cy="1270"/>
                          </a:xfrm>
                          <a:custGeom>
                            <a:avLst/>
                            <a:gdLst/>
                            <a:ahLst/>
                            <a:cxnLst/>
                            <a:rect l="l" t="t" r="r" b="b"/>
                            <a:pathLst>
                              <a:path w="39370" h="0">
                                <a:moveTo>
                                  <a:pt x="0" y="0"/>
                                </a:moveTo>
                                <a:lnTo>
                                  <a:pt x="38754" y="0"/>
                                </a:lnTo>
                              </a:path>
                            </a:pathLst>
                          </a:custGeom>
                          <a:ln w="8858">
                            <a:solidFill>
                              <a:srgbClr val="000000"/>
                            </a:solidFill>
                            <a:prstDash val="solid"/>
                          </a:ln>
                        </wps:spPr>
                        <wps:bodyPr wrap="square" lIns="0" tIns="0" rIns="0" bIns="0" rtlCol="0">
                          <a:prstTxWarp prst="textNoShape">
                            <a:avLst/>
                          </a:prstTxWarp>
                          <a:noAutofit/>
                        </wps:bodyPr>
                      </wps:wsp>
                      <wps:wsp>
                        <wps:cNvPr id="441" name="Graphic 441"/>
                        <wps:cNvSpPr/>
                        <wps:spPr>
                          <a:xfrm>
                            <a:off x="56785" y="739696"/>
                            <a:ext cx="39370" cy="1270"/>
                          </a:xfrm>
                          <a:custGeom>
                            <a:avLst/>
                            <a:gdLst/>
                            <a:ahLst/>
                            <a:cxnLst/>
                            <a:rect l="l" t="t" r="r" b="b"/>
                            <a:pathLst>
                              <a:path w="39370" h="0">
                                <a:moveTo>
                                  <a:pt x="38754" y="0"/>
                                </a:moveTo>
                                <a:lnTo>
                                  <a:pt x="0" y="0"/>
                                </a:lnTo>
                              </a:path>
                            </a:pathLst>
                          </a:custGeom>
                          <a:solidFill>
                            <a:srgbClr val="000000"/>
                          </a:solidFill>
                        </wps:spPr>
                        <wps:bodyPr wrap="square" lIns="0" tIns="0" rIns="0" bIns="0" rtlCol="0">
                          <a:prstTxWarp prst="textNoShape">
                            <a:avLst/>
                          </a:prstTxWarp>
                          <a:noAutofit/>
                        </wps:bodyPr>
                      </wps:wsp>
                      <wps:wsp>
                        <wps:cNvPr id="442" name="Graphic 442"/>
                        <wps:cNvSpPr/>
                        <wps:spPr>
                          <a:xfrm>
                            <a:off x="56785" y="739696"/>
                            <a:ext cx="39370" cy="1270"/>
                          </a:xfrm>
                          <a:custGeom>
                            <a:avLst/>
                            <a:gdLst/>
                            <a:ahLst/>
                            <a:cxnLst/>
                            <a:rect l="l" t="t" r="r" b="b"/>
                            <a:pathLst>
                              <a:path w="39370" h="0">
                                <a:moveTo>
                                  <a:pt x="0" y="0"/>
                                </a:moveTo>
                                <a:lnTo>
                                  <a:pt x="38754" y="0"/>
                                </a:lnTo>
                              </a:path>
                            </a:pathLst>
                          </a:custGeom>
                          <a:ln w="8858">
                            <a:solidFill>
                              <a:srgbClr val="000000"/>
                            </a:solidFill>
                            <a:prstDash val="solid"/>
                          </a:ln>
                        </wps:spPr>
                        <wps:bodyPr wrap="square" lIns="0" tIns="0" rIns="0" bIns="0" rtlCol="0">
                          <a:prstTxWarp prst="textNoShape">
                            <a:avLst/>
                          </a:prstTxWarp>
                          <a:noAutofit/>
                        </wps:bodyPr>
                      </wps:wsp>
                      <wps:wsp>
                        <wps:cNvPr id="443" name="Graphic 443"/>
                        <wps:cNvSpPr/>
                        <wps:spPr>
                          <a:xfrm>
                            <a:off x="56785" y="496810"/>
                            <a:ext cx="39370" cy="1270"/>
                          </a:xfrm>
                          <a:custGeom>
                            <a:avLst/>
                            <a:gdLst/>
                            <a:ahLst/>
                            <a:cxnLst/>
                            <a:rect l="l" t="t" r="r" b="b"/>
                            <a:pathLst>
                              <a:path w="39370" h="0">
                                <a:moveTo>
                                  <a:pt x="38754" y="0"/>
                                </a:moveTo>
                                <a:lnTo>
                                  <a:pt x="0" y="0"/>
                                </a:lnTo>
                              </a:path>
                            </a:pathLst>
                          </a:custGeom>
                          <a:solidFill>
                            <a:srgbClr val="000000"/>
                          </a:solidFill>
                        </wps:spPr>
                        <wps:bodyPr wrap="square" lIns="0" tIns="0" rIns="0" bIns="0" rtlCol="0">
                          <a:prstTxWarp prst="textNoShape">
                            <a:avLst/>
                          </a:prstTxWarp>
                          <a:noAutofit/>
                        </wps:bodyPr>
                      </wps:wsp>
                      <wps:wsp>
                        <wps:cNvPr id="444" name="Graphic 444"/>
                        <wps:cNvSpPr/>
                        <wps:spPr>
                          <a:xfrm>
                            <a:off x="56785" y="496810"/>
                            <a:ext cx="39370" cy="1270"/>
                          </a:xfrm>
                          <a:custGeom>
                            <a:avLst/>
                            <a:gdLst/>
                            <a:ahLst/>
                            <a:cxnLst/>
                            <a:rect l="l" t="t" r="r" b="b"/>
                            <a:pathLst>
                              <a:path w="39370" h="0">
                                <a:moveTo>
                                  <a:pt x="0" y="0"/>
                                </a:moveTo>
                                <a:lnTo>
                                  <a:pt x="38754" y="0"/>
                                </a:lnTo>
                              </a:path>
                            </a:pathLst>
                          </a:custGeom>
                          <a:ln w="8858">
                            <a:solidFill>
                              <a:srgbClr val="000000"/>
                            </a:solidFill>
                            <a:prstDash val="solid"/>
                          </a:ln>
                        </wps:spPr>
                        <wps:bodyPr wrap="square" lIns="0" tIns="0" rIns="0" bIns="0" rtlCol="0">
                          <a:prstTxWarp prst="textNoShape">
                            <a:avLst/>
                          </a:prstTxWarp>
                          <a:noAutofit/>
                        </wps:bodyPr>
                      </wps:wsp>
                      <wps:wsp>
                        <wps:cNvPr id="445" name="Graphic 445"/>
                        <wps:cNvSpPr/>
                        <wps:spPr>
                          <a:xfrm>
                            <a:off x="56785" y="253924"/>
                            <a:ext cx="39370" cy="1270"/>
                          </a:xfrm>
                          <a:custGeom>
                            <a:avLst/>
                            <a:gdLst/>
                            <a:ahLst/>
                            <a:cxnLst/>
                            <a:rect l="l" t="t" r="r" b="b"/>
                            <a:pathLst>
                              <a:path w="39370" h="0">
                                <a:moveTo>
                                  <a:pt x="38754" y="0"/>
                                </a:moveTo>
                                <a:lnTo>
                                  <a:pt x="0" y="0"/>
                                </a:lnTo>
                              </a:path>
                            </a:pathLst>
                          </a:custGeom>
                          <a:solidFill>
                            <a:srgbClr val="000000"/>
                          </a:solidFill>
                        </wps:spPr>
                        <wps:bodyPr wrap="square" lIns="0" tIns="0" rIns="0" bIns="0" rtlCol="0">
                          <a:prstTxWarp prst="textNoShape">
                            <a:avLst/>
                          </a:prstTxWarp>
                          <a:noAutofit/>
                        </wps:bodyPr>
                      </wps:wsp>
                      <wps:wsp>
                        <wps:cNvPr id="446" name="Graphic 446"/>
                        <wps:cNvSpPr/>
                        <wps:spPr>
                          <a:xfrm>
                            <a:off x="56785" y="253924"/>
                            <a:ext cx="39370" cy="1270"/>
                          </a:xfrm>
                          <a:custGeom>
                            <a:avLst/>
                            <a:gdLst/>
                            <a:ahLst/>
                            <a:cxnLst/>
                            <a:rect l="l" t="t" r="r" b="b"/>
                            <a:pathLst>
                              <a:path w="39370" h="0">
                                <a:moveTo>
                                  <a:pt x="0" y="0"/>
                                </a:moveTo>
                                <a:lnTo>
                                  <a:pt x="38754" y="0"/>
                                </a:lnTo>
                              </a:path>
                            </a:pathLst>
                          </a:custGeom>
                          <a:ln w="8858">
                            <a:solidFill>
                              <a:srgbClr val="000000"/>
                            </a:solidFill>
                            <a:prstDash val="solid"/>
                          </a:ln>
                        </wps:spPr>
                        <wps:bodyPr wrap="square" lIns="0" tIns="0" rIns="0" bIns="0" rtlCol="0">
                          <a:prstTxWarp prst="textNoShape">
                            <a:avLst/>
                          </a:prstTxWarp>
                          <a:noAutofit/>
                        </wps:bodyPr>
                      </wps:wsp>
                      <wps:wsp>
                        <wps:cNvPr id="447" name="Graphic 447"/>
                        <wps:cNvSpPr/>
                        <wps:spPr>
                          <a:xfrm>
                            <a:off x="56785" y="11037"/>
                            <a:ext cx="39370" cy="1270"/>
                          </a:xfrm>
                          <a:custGeom>
                            <a:avLst/>
                            <a:gdLst/>
                            <a:ahLst/>
                            <a:cxnLst/>
                            <a:rect l="l" t="t" r="r" b="b"/>
                            <a:pathLst>
                              <a:path w="39370" h="0">
                                <a:moveTo>
                                  <a:pt x="38754" y="0"/>
                                </a:moveTo>
                                <a:lnTo>
                                  <a:pt x="0" y="0"/>
                                </a:lnTo>
                              </a:path>
                            </a:pathLst>
                          </a:custGeom>
                          <a:solidFill>
                            <a:srgbClr val="000000"/>
                          </a:solidFill>
                        </wps:spPr>
                        <wps:bodyPr wrap="square" lIns="0" tIns="0" rIns="0" bIns="0" rtlCol="0">
                          <a:prstTxWarp prst="textNoShape">
                            <a:avLst/>
                          </a:prstTxWarp>
                          <a:noAutofit/>
                        </wps:bodyPr>
                      </wps:wsp>
                      <wps:wsp>
                        <wps:cNvPr id="448" name="Graphic 448"/>
                        <wps:cNvSpPr/>
                        <wps:spPr>
                          <a:xfrm>
                            <a:off x="56785" y="11037"/>
                            <a:ext cx="39370" cy="1270"/>
                          </a:xfrm>
                          <a:custGeom>
                            <a:avLst/>
                            <a:gdLst/>
                            <a:ahLst/>
                            <a:cxnLst/>
                            <a:rect l="l" t="t" r="r" b="b"/>
                            <a:pathLst>
                              <a:path w="39370" h="0">
                                <a:moveTo>
                                  <a:pt x="0" y="0"/>
                                </a:moveTo>
                                <a:lnTo>
                                  <a:pt x="38754" y="0"/>
                                </a:lnTo>
                              </a:path>
                            </a:pathLst>
                          </a:custGeom>
                          <a:ln w="885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23.510071pt;margin-top:12.696123pt;width:7.55pt;height:96.85pt;mso-position-horizontal-relative:page;mso-position-vertical-relative:paragraph;z-index:15753216" id="docshapegroup309" coordorigin="6470,254" coordsize="151,1937">
                <v:shape style="position:absolute;left:6470;top:253;width:88;height:1919" type="#_x0000_t75" id="docshape310" stroked="false">
                  <v:imagedata r:id="rId36" o:title=""/>
                </v:shape>
                <v:shape style="position:absolute;left:6559;top:2183;width:62;height:2" id="docshape311" coordorigin="6560,2184" coordsize="62,0" path="m6621,2184l6560,2184e" filled="true" fillcolor="#000000" stroked="false">
                  <v:path arrowok="t"/>
                  <v:fill type="solid"/>
                </v:shape>
                <v:line style="position:absolute" from="6560,2184" to="6621,2184" stroked="true" strokeweight=".697488pt" strokecolor="#000000">
                  <v:stroke dashstyle="solid"/>
                </v:line>
                <v:shape style="position:absolute;left:6559;top:1801;width:62;height:2" id="docshape312" coordorigin="6560,1801" coordsize="62,0" path="m6621,1801l6560,1801e" filled="true" fillcolor="#000000" stroked="false">
                  <v:path arrowok="t"/>
                  <v:fill type="solid"/>
                </v:shape>
                <v:line style="position:absolute" from="6560,1801" to="6621,1801" stroked="true" strokeweight=".697488pt" strokecolor="#000000">
                  <v:stroke dashstyle="solid"/>
                </v:line>
                <v:shape style="position:absolute;left:6559;top:1418;width:62;height:2" id="docshape313" coordorigin="6560,1419" coordsize="62,0" path="m6621,1419l6560,1419e" filled="true" fillcolor="#000000" stroked="false">
                  <v:path arrowok="t"/>
                  <v:fill type="solid"/>
                </v:shape>
                <v:line style="position:absolute" from="6560,1419" to="6621,1419" stroked="true" strokeweight=".697488pt" strokecolor="#000000">
                  <v:stroke dashstyle="solid"/>
                </v:line>
                <v:shape style="position:absolute;left:6559;top:1036;width:62;height:2" id="docshape314" coordorigin="6560,1036" coordsize="62,0" path="m6621,1036l6560,1036e" filled="true" fillcolor="#000000" stroked="false">
                  <v:path arrowok="t"/>
                  <v:fill type="solid"/>
                </v:shape>
                <v:line style="position:absolute" from="6560,1036" to="6621,1036" stroked="true" strokeweight=".697488pt" strokecolor="#000000">
                  <v:stroke dashstyle="solid"/>
                </v:line>
                <v:shape style="position:absolute;left:6559;top:653;width:62;height:2" id="docshape315" coordorigin="6560,654" coordsize="62,0" path="m6621,654l6560,654e" filled="true" fillcolor="#000000" stroked="false">
                  <v:path arrowok="t"/>
                  <v:fill type="solid"/>
                </v:shape>
                <v:line style="position:absolute" from="6560,654" to="6621,654" stroked="true" strokeweight=".697488pt" strokecolor="#000000">
                  <v:stroke dashstyle="solid"/>
                </v:line>
                <v:shape style="position:absolute;left:6559;top:271;width:62;height:2" id="docshape316" coordorigin="6560,271" coordsize="62,0" path="m6621,271l6560,271e" filled="true" fillcolor="#000000" stroked="false">
                  <v:path arrowok="t"/>
                  <v:fill type="solid"/>
                </v:shape>
                <v:line style="position:absolute" from="6560,271" to="6621,271" stroked="true" strokeweight=".697488pt" strokecolor="#000000">
                  <v:stroke dashstyle="solid"/>
                </v:line>
                <w10:wrap type="none"/>
              </v:group>
            </w:pict>
          </mc:Fallback>
        </mc:AlternateContent>
      </w:r>
      <w:r>
        <w:rPr>
          <w:rFonts w:ascii="Verdana"/>
          <w:sz w:val="19"/>
        </w:rPr>
        <mc:AlternateContent>
          <mc:Choice Requires="wps">
            <w:drawing>
              <wp:anchor distT="0" distB="0" distL="0" distR="0" allowOverlap="1" layoutInCell="1" locked="0" behindDoc="1" simplePos="0" relativeHeight="486555648">
                <wp:simplePos x="0" y="0"/>
                <wp:positionH relativeFrom="page">
                  <wp:posOffset>4960053</wp:posOffset>
                </wp:positionH>
                <wp:positionV relativeFrom="paragraph">
                  <wp:posOffset>178633</wp:posOffset>
                </wp:positionV>
                <wp:extent cx="1542415" cy="1249045"/>
                <wp:effectExtent l="0" t="0" r="0" b="0"/>
                <wp:wrapNone/>
                <wp:docPr id="449" name="Group 449"/>
                <wp:cNvGraphicFramePr>
                  <a:graphicFrameLocks/>
                </wp:cNvGraphicFramePr>
                <a:graphic>
                  <a:graphicData uri="http://schemas.microsoft.com/office/word/2010/wordprocessingGroup">
                    <wpg:wgp>
                      <wpg:cNvPr id="449" name="Group 449"/>
                      <wpg:cNvGrpSpPr/>
                      <wpg:grpSpPr>
                        <a:xfrm>
                          <a:off x="0" y="0"/>
                          <a:ext cx="1542415" cy="1249045"/>
                          <a:chExt cx="1542415" cy="1249045"/>
                        </a:xfrm>
                      </wpg:grpSpPr>
                      <wps:wsp>
                        <wps:cNvPr id="450" name="Graphic 450"/>
                        <wps:cNvSpPr/>
                        <wps:spPr>
                          <a:xfrm>
                            <a:off x="38538" y="2752"/>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073A7A"/>
                          </a:solidFill>
                        </wps:spPr>
                        <wps:bodyPr wrap="square" lIns="0" tIns="0" rIns="0" bIns="0" rtlCol="0">
                          <a:prstTxWarp prst="textNoShape">
                            <a:avLst/>
                          </a:prstTxWarp>
                          <a:noAutofit/>
                        </wps:bodyPr>
                      </wps:wsp>
                      <wps:wsp>
                        <wps:cNvPr id="451" name="Graphic 451"/>
                        <wps:cNvSpPr/>
                        <wps:spPr>
                          <a:xfrm>
                            <a:off x="338689" y="2752"/>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0F5AA3"/>
                          </a:solidFill>
                        </wps:spPr>
                        <wps:bodyPr wrap="square" lIns="0" tIns="0" rIns="0" bIns="0" rtlCol="0">
                          <a:prstTxWarp prst="textNoShape">
                            <a:avLst/>
                          </a:prstTxWarp>
                          <a:noAutofit/>
                        </wps:bodyPr>
                      </wps:wsp>
                      <wps:wsp>
                        <wps:cNvPr id="452" name="Graphic 452"/>
                        <wps:cNvSpPr/>
                        <wps:spPr>
                          <a:xfrm>
                            <a:off x="338689" y="2752"/>
                            <a:ext cx="300355" cy="241935"/>
                          </a:xfrm>
                          <a:custGeom>
                            <a:avLst/>
                            <a:gdLst/>
                            <a:ahLst/>
                            <a:cxnLst/>
                            <a:rect l="l" t="t" r="r" b="b"/>
                            <a:pathLst>
                              <a:path w="300355" h="241935">
                                <a:moveTo>
                                  <a:pt x="0" y="0"/>
                                </a:moveTo>
                                <a:lnTo>
                                  <a:pt x="300151" y="0"/>
                                </a:lnTo>
                                <a:lnTo>
                                  <a:pt x="300151" y="241532"/>
                                </a:lnTo>
                                <a:lnTo>
                                  <a:pt x="0" y="241532"/>
                                </a:lnTo>
                                <a:lnTo>
                                  <a:pt x="0" y="0"/>
                                </a:lnTo>
                              </a:path>
                            </a:pathLst>
                          </a:custGeom>
                          <a:ln w="5505">
                            <a:solidFill>
                              <a:srgbClr val="FFFFFF"/>
                            </a:solidFill>
                            <a:prstDash val="solid"/>
                          </a:ln>
                        </wps:spPr>
                        <wps:bodyPr wrap="square" lIns="0" tIns="0" rIns="0" bIns="0" rtlCol="0">
                          <a:prstTxWarp prst="textNoShape">
                            <a:avLst/>
                          </a:prstTxWarp>
                          <a:noAutofit/>
                        </wps:bodyPr>
                      </wps:wsp>
                      <wps:wsp>
                        <wps:cNvPr id="453" name="Graphic 453"/>
                        <wps:cNvSpPr/>
                        <wps:spPr>
                          <a:xfrm>
                            <a:off x="638840" y="2752"/>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2878B8"/>
                          </a:solidFill>
                        </wps:spPr>
                        <wps:bodyPr wrap="square" lIns="0" tIns="0" rIns="0" bIns="0" rtlCol="0">
                          <a:prstTxWarp prst="textNoShape">
                            <a:avLst/>
                          </a:prstTxWarp>
                          <a:noAutofit/>
                        </wps:bodyPr>
                      </wps:wsp>
                      <wps:wsp>
                        <wps:cNvPr id="454" name="Graphic 454"/>
                        <wps:cNvSpPr/>
                        <wps:spPr>
                          <a:xfrm>
                            <a:off x="638840" y="2752"/>
                            <a:ext cx="300355" cy="241935"/>
                          </a:xfrm>
                          <a:custGeom>
                            <a:avLst/>
                            <a:gdLst/>
                            <a:ahLst/>
                            <a:cxnLst/>
                            <a:rect l="l" t="t" r="r" b="b"/>
                            <a:pathLst>
                              <a:path w="300355" h="241935">
                                <a:moveTo>
                                  <a:pt x="0" y="0"/>
                                </a:moveTo>
                                <a:lnTo>
                                  <a:pt x="300151" y="0"/>
                                </a:lnTo>
                                <a:lnTo>
                                  <a:pt x="300151" y="241532"/>
                                </a:lnTo>
                                <a:lnTo>
                                  <a:pt x="0" y="241532"/>
                                </a:lnTo>
                                <a:lnTo>
                                  <a:pt x="0" y="0"/>
                                </a:lnTo>
                              </a:path>
                            </a:pathLst>
                          </a:custGeom>
                          <a:ln w="5505">
                            <a:solidFill>
                              <a:srgbClr val="FFFFFF"/>
                            </a:solidFill>
                            <a:prstDash val="solid"/>
                          </a:ln>
                        </wps:spPr>
                        <wps:bodyPr wrap="square" lIns="0" tIns="0" rIns="0" bIns="0" rtlCol="0">
                          <a:prstTxWarp prst="textNoShape">
                            <a:avLst/>
                          </a:prstTxWarp>
                          <a:noAutofit/>
                        </wps:bodyPr>
                      </wps:wsp>
                      <wps:wsp>
                        <wps:cNvPr id="455" name="Graphic 455"/>
                        <wps:cNvSpPr/>
                        <wps:spPr>
                          <a:xfrm>
                            <a:off x="938991" y="2752"/>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4A97C9"/>
                          </a:solidFill>
                        </wps:spPr>
                        <wps:bodyPr wrap="square" lIns="0" tIns="0" rIns="0" bIns="0" rtlCol="0">
                          <a:prstTxWarp prst="textNoShape">
                            <a:avLst/>
                          </a:prstTxWarp>
                          <a:noAutofit/>
                        </wps:bodyPr>
                      </wps:wsp>
                      <wps:wsp>
                        <wps:cNvPr id="456" name="Graphic 456"/>
                        <wps:cNvSpPr/>
                        <wps:spPr>
                          <a:xfrm>
                            <a:off x="938991" y="2752"/>
                            <a:ext cx="300355" cy="241935"/>
                          </a:xfrm>
                          <a:custGeom>
                            <a:avLst/>
                            <a:gdLst/>
                            <a:ahLst/>
                            <a:cxnLst/>
                            <a:rect l="l" t="t" r="r" b="b"/>
                            <a:pathLst>
                              <a:path w="300355" h="241935">
                                <a:moveTo>
                                  <a:pt x="0" y="0"/>
                                </a:moveTo>
                                <a:lnTo>
                                  <a:pt x="300151" y="0"/>
                                </a:lnTo>
                                <a:lnTo>
                                  <a:pt x="300151" y="241532"/>
                                </a:lnTo>
                                <a:lnTo>
                                  <a:pt x="0" y="241532"/>
                                </a:lnTo>
                                <a:lnTo>
                                  <a:pt x="0" y="0"/>
                                </a:lnTo>
                              </a:path>
                            </a:pathLst>
                          </a:custGeom>
                          <a:ln w="5505">
                            <a:solidFill>
                              <a:srgbClr val="FFFFFF"/>
                            </a:solidFill>
                            <a:prstDash val="solid"/>
                          </a:ln>
                        </wps:spPr>
                        <wps:bodyPr wrap="square" lIns="0" tIns="0" rIns="0" bIns="0" rtlCol="0">
                          <a:prstTxWarp prst="textNoShape">
                            <a:avLst/>
                          </a:prstTxWarp>
                          <a:noAutofit/>
                        </wps:bodyPr>
                      </wps:wsp>
                      <wps:wsp>
                        <wps:cNvPr id="457" name="Graphic 457"/>
                        <wps:cNvSpPr/>
                        <wps:spPr>
                          <a:xfrm>
                            <a:off x="1239143" y="2752"/>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70B1D7"/>
                          </a:solidFill>
                        </wps:spPr>
                        <wps:bodyPr wrap="square" lIns="0" tIns="0" rIns="0" bIns="0" rtlCol="0">
                          <a:prstTxWarp prst="textNoShape">
                            <a:avLst/>
                          </a:prstTxWarp>
                          <a:noAutofit/>
                        </wps:bodyPr>
                      </wps:wsp>
                      <wps:wsp>
                        <wps:cNvPr id="458" name="Graphic 458"/>
                        <wps:cNvSpPr/>
                        <wps:spPr>
                          <a:xfrm>
                            <a:off x="1239143" y="2752"/>
                            <a:ext cx="300355" cy="241935"/>
                          </a:xfrm>
                          <a:custGeom>
                            <a:avLst/>
                            <a:gdLst/>
                            <a:ahLst/>
                            <a:cxnLst/>
                            <a:rect l="l" t="t" r="r" b="b"/>
                            <a:pathLst>
                              <a:path w="300355" h="241935">
                                <a:moveTo>
                                  <a:pt x="0" y="0"/>
                                </a:moveTo>
                                <a:lnTo>
                                  <a:pt x="300151" y="0"/>
                                </a:lnTo>
                                <a:lnTo>
                                  <a:pt x="300151" y="241532"/>
                                </a:lnTo>
                                <a:lnTo>
                                  <a:pt x="0" y="241532"/>
                                </a:lnTo>
                                <a:lnTo>
                                  <a:pt x="0" y="0"/>
                                </a:lnTo>
                              </a:path>
                            </a:pathLst>
                          </a:custGeom>
                          <a:ln w="5505">
                            <a:solidFill>
                              <a:srgbClr val="FFFFFF"/>
                            </a:solidFill>
                            <a:prstDash val="solid"/>
                          </a:ln>
                        </wps:spPr>
                        <wps:bodyPr wrap="square" lIns="0" tIns="0" rIns="0" bIns="0" rtlCol="0">
                          <a:prstTxWarp prst="textNoShape">
                            <a:avLst/>
                          </a:prstTxWarp>
                          <a:noAutofit/>
                        </wps:bodyPr>
                      </wps:wsp>
                      <wps:wsp>
                        <wps:cNvPr id="459" name="Graphic 459"/>
                        <wps:cNvSpPr/>
                        <wps:spPr>
                          <a:xfrm>
                            <a:off x="38538" y="244285"/>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3383BE"/>
                          </a:solidFill>
                        </wps:spPr>
                        <wps:bodyPr wrap="square" lIns="0" tIns="0" rIns="0" bIns="0" rtlCol="0">
                          <a:prstTxWarp prst="textNoShape">
                            <a:avLst/>
                          </a:prstTxWarp>
                          <a:noAutofit/>
                        </wps:bodyPr>
                      </wps:wsp>
                      <wps:wsp>
                        <wps:cNvPr id="460" name="Graphic 460"/>
                        <wps:cNvSpPr/>
                        <wps:spPr>
                          <a:xfrm>
                            <a:off x="38538" y="244285"/>
                            <a:ext cx="300355" cy="241935"/>
                          </a:xfrm>
                          <a:custGeom>
                            <a:avLst/>
                            <a:gdLst/>
                            <a:ahLst/>
                            <a:cxnLst/>
                            <a:rect l="l" t="t" r="r" b="b"/>
                            <a:pathLst>
                              <a:path w="300355" h="241935">
                                <a:moveTo>
                                  <a:pt x="0" y="0"/>
                                </a:moveTo>
                                <a:lnTo>
                                  <a:pt x="300151" y="0"/>
                                </a:lnTo>
                                <a:lnTo>
                                  <a:pt x="300151" y="241532"/>
                                </a:lnTo>
                                <a:lnTo>
                                  <a:pt x="0" y="241532"/>
                                </a:lnTo>
                                <a:lnTo>
                                  <a:pt x="0" y="0"/>
                                </a:lnTo>
                              </a:path>
                            </a:pathLst>
                          </a:custGeom>
                          <a:ln w="5505">
                            <a:solidFill>
                              <a:srgbClr val="FFFFFF"/>
                            </a:solidFill>
                            <a:prstDash val="solid"/>
                          </a:ln>
                        </wps:spPr>
                        <wps:bodyPr wrap="square" lIns="0" tIns="0" rIns="0" bIns="0" rtlCol="0">
                          <a:prstTxWarp prst="textNoShape">
                            <a:avLst/>
                          </a:prstTxWarp>
                          <a:noAutofit/>
                        </wps:bodyPr>
                      </wps:wsp>
                      <wps:wsp>
                        <wps:cNvPr id="461" name="Graphic 461"/>
                        <wps:cNvSpPr/>
                        <wps:spPr>
                          <a:xfrm>
                            <a:off x="338689" y="244285"/>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4E9ACA"/>
                          </a:solidFill>
                        </wps:spPr>
                        <wps:bodyPr wrap="square" lIns="0" tIns="0" rIns="0" bIns="0" rtlCol="0">
                          <a:prstTxWarp prst="textNoShape">
                            <a:avLst/>
                          </a:prstTxWarp>
                          <a:noAutofit/>
                        </wps:bodyPr>
                      </wps:wsp>
                      <wps:wsp>
                        <wps:cNvPr id="462" name="Graphic 462"/>
                        <wps:cNvSpPr/>
                        <wps:spPr>
                          <a:xfrm>
                            <a:off x="338689" y="244285"/>
                            <a:ext cx="300355" cy="241935"/>
                          </a:xfrm>
                          <a:custGeom>
                            <a:avLst/>
                            <a:gdLst/>
                            <a:ahLst/>
                            <a:cxnLst/>
                            <a:rect l="l" t="t" r="r" b="b"/>
                            <a:pathLst>
                              <a:path w="300355" h="241935">
                                <a:moveTo>
                                  <a:pt x="0" y="0"/>
                                </a:moveTo>
                                <a:lnTo>
                                  <a:pt x="300151" y="0"/>
                                </a:lnTo>
                                <a:lnTo>
                                  <a:pt x="300151" y="241532"/>
                                </a:lnTo>
                                <a:lnTo>
                                  <a:pt x="0" y="241532"/>
                                </a:lnTo>
                                <a:lnTo>
                                  <a:pt x="0" y="0"/>
                                </a:lnTo>
                              </a:path>
                            </a:pathLst>
                          </a:custGeom>
                          <a:ln w="5505">
                            <a:solidFill>
                              <a:srgbClr val="FFFFFF"/>
                            </a:solidFill>
                            <a:prstDash val="solid"/>
                          </a:ln>
                        </wps:spPr>
                        <wps:bodyPr wrap="square" lIns="0" tIns="0" rIns="0" bIns="0" rtlCol="0">
                          <a:prstTxWarp prst="textNoShape">
                            <a:avLst/>
                          </a:prstTxWarp>
                          <a:noAutofit/>
                        </wps:bodyPr>
                      </wps:wsp>
                      <wps:wsp>
                        <wps:cNvPr id="463" name="Graphic 463"/>
                        <wps:cNvSpPr/>
                        <wps:spPr>
                          <a:xfrm>
                            <a:off x="638840" y="244285"/>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6AADD5"/>
                          </a:solidFill>
                        </wps:spPr>
                        <wps:bodyPr wrap="square" lIns="0" tIns="0" rIns="0" bIns="0" rtlCol="0">
                          <a:prstTxWarp prst="textNoShape">
                            <a:avLst/>
                          </a:prstTxWarp>
                          <a:noAutofit/>
                        </wps:bodyPr>
                      </wps:wsp>
                      <wps:wsp>
                        <wps:cNvPr id="464" name="Graphic 464"/>
                        <wps:cNvSpPr/>
                        <wps:spPr>
                          <a:xfrm>
                            <a:off x="638840" y="244285"/>
                            <a:ext cx="300355" cy="241935"/>
                          </a:xfrm>
                          <a:custGeom>
                            <a:avLst/>
                            <a:gdLst/>
                            <a:ahLst/>
                            <a:cxnLst/>
                            <a:rect l="l" t="t" r="r" b="b"/>
                            <a:pathLst>
                              <a:path w="300355" h="241935">
                                <a:moveTo>
                                  <a:pt x="0" y="0"/>
                                </a:moveTo>
                                <a:lnTo>
                                  <a:pt x="300151" y="0"/>
                                </a:lnTo>
                                <a:lnTo>
                                  <a:pt x="300151" y="241532"/>
                                </a:lnTo>
                                <a:lnTo>
                                  <a:pt x="0" y="241532"/>
                                </a:lnTo>
                                <a:lnTo>
                                  <a:pt x="0" y="0"/>
                                </a:lnTo>
                              </a:path>
                            </a:pathLst>
                          </a:custGeom>
                          <a:ln w="5505">
                            <a:solidFill>
                              <a:srgbClr val="FFFFFF"/>
                            </a:solidFill>
                            <a:prstDash val="solid"/>
                          </a:ln>
                        </wps:spPr>
                        <wps:bodyPr wrap="square" lIns="0" tIns="0" rIns="0" bIns="0" rtlCol="0">
                          <a:prstTxWarp prst="textNoShape">
                            <a:avLst/>
                          </a:prstTxWarp>
                          <a:noAutofit/>
                        </wps:bodyPr>
                      </wps:wsp>
                      <wps:wsp>
                        <wps:cNvPr id="465" name="Graphic 465"/>
                        <wps:cNvSpPr/>
                        <wps:spPr>
                          <a:xfrm>
                            <a:off x="938991" y="244285"/>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8EC1DD"/>
                          </a:solidFill>
                        </wps:spPr>
                        <wps:bodyPr wrap="square" lIns="0" tIns="0" rIns="0" bIns="0" rtlCol="0">
                          <a:prstTxWarp prst="textNoShape">
                            <a:avLst/>
                          </a:prstTxWarp>
                          <a:noAutofit/>
                        </wps:bodyPr>
                      </wps:wsp>
                      <wps:wsp>
                        <wps:cNvPr id="466" name="Graphic 466"/>
                        <wps:cNvSpPr/>
                        <wps:spPr>
                          <a:xfrm>
                            <a:off x="938991" y="244285"/>
                            <a:ext cx="300355" cy="241935"/>
                          </a:xfrm>
                          <a:custGeom>
                            <a:avLst/>
                            <a:gdLst/>
                            <a:ahLst/>
                            <a:cxnLst/>
                            <a:rect l="l" t="t" r="r" b="b"/>
                            <a:pathLst>
                              <a:path w="300355" h="241935">
                                <a:moveTo>
                                  <a:pt x="0" y="0"/>
                                </a:moveTo>
                                <a:lnTo>
                                  <a:pt x="300151" y="0"/>
                                </a:lnTo>
                                <a:lnTo>
                                  <a:pt x="300151" y="241532"/>
                                </a:lnTo>
                                <a:lnTo>
                                  <a:pt x="0" y="241532"/>
                                </a:lnTo>
                                <a:lnTo>
                                  <a:pt x="0" y="0"/>
                                </a:lnTo>
                              </a:path>
                            </a:pathLst>
                          </a:custGeom>
                          <a:ln w="5505">
                            <a:solidFill>
                              <a:srgbClr val="FFFFFF"/>
                            </a:solidFill>
                            <a:prstDash val="solid"/>
                          </a:ln>
                        </wps:spPr>
                        <wps:bodyPr wrap="square" lIns="0" tIns="0" rIns="0" bIns="0" rtlCol="0">
                          <a:prstTxWarp prst="textNoShape">
                            <a:avLst/>
                          </a:prstTxWarp>
                          <a:noAutofit/>
                        </wps:bodyPr>
                      </wps:wsp>
                      <wps:wsp>
                        <wps:cNvPr id="467" name="Graphic 467"/>
                        <wps:cNvSpPr/>
                        <wps:spPr>
                          <a:xfrm>
                            <a:off x="1239143" y="244285"/>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ABCFE5"/>
                          </a:solidFill>
                        </wps:spPr>
                        <wps:bodyPr wrap="square" lIns="0" tIns="0" rIns="0" bIns="0" rtlCol="0">
                          <a:prstTxWarp prst="textNoShape">
                            <a:avLst/>
                          </a:prstTxWarp>
                          <a:noAutofit/>
                        </wps:bodyPr>
                      </wps:wsp>
                      <wps:wsp>
                        <wps:cNvPr id="468" name="Graphic 468"/>
                        <wps:cNvSpPr/>
                        <wps:spPr>
                          <a:xfrm>
                            <a:off x="1239143" y="244285"/>
                            <a:ext cx="300355" cy="241935"/>
                          </a:xfrm>
                          <a:custGeom>
                            <a:avLst/>
                            <a:gdLst/>
                            <a:ahLst/>
                            <a:cxnLst/>
                            <a:rect l="l" t="t" r="r" b="b"/>
                            <a:pathLst>
                              <a:path w="300355" h="241935">
                                <a:moveTo>
                                  <a:pt x="0" y="0"/>
                                </a:moveTo>
                                <a:lnTo>
                                  <a:pt x="300151" y="0"/>
                                </a:lnTo>
                                <a:lnTo>
                                  <a:pt x="300151" y="241532"/>
                                </a:lnTo>
                                <a:lnTo>
                                  <a:pt x="0" y="241532"/>
                                </a:lnTo>
                                <a:lnTo>
                                  <a:pt x="0" y="0"/>
                                </a:lnTo>
                              </a:path>
                            </a:pathLst>
                          </a:custGeom>
                          <a:ln w="5505">
                            <a:solidFill>
                              <a:srgbClr val="FFFFFF"/>
                            </a:solidFill>
                            <a:prstDash val="solid"/>
                          </a:ln>
                        </wps:spPr>
                        <wps:bodyPr wrap="square" lIns="0" tIns="0" rIns="0" bIns="0" rtlCol="0">
                          <a:prstTxWarp prst="textNoShape">
                            <a:avLst/>
                          </a:prstTxWarp>
                          <a:noAutofit/>
                        </wps:bodyPr>
                      </wps:wsp>
                      <wps:wsp>
                        <wps:cNvPr id="469" name="Graphic 469"/>
                        <wps:cNvSpPr/>
                        <wps:spPr>
                          <a:xfrm>
                            <a:off x="38538" y="485817"/>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8DC0DD"/>
                          </a:solidFill>
                        </wps:spPr>
                        <wps:bodyPr wrap="square" lIns="0" tIns="0" rIns="0" bIns="0" rtlCol="0">
                          <a:prstTxWarp prst="textNoShape">
                            <a:avLst/>
                          </a:prstTxWarp>
                          <a:noAutofit/>
                        </wps:bodyPr>
                      </wps:wsp>
                      <wps:wsp>
                        <wps:cNvPr id="470" name="Graphic 470"/>
                        <wps:cNvSpPr/>
                        <wps:spPr>
                          <a:xfrm>
                            <a:off x="38538" y="485817"/>
                            <a:ext cx="300355" cy="241935"/>
                          </a:xfrm>
                          <a:custGeom>
                            <a:avLst/>
                            <a:gdLst/>
                            <a:ahLst/>
                            <a:cxnLst/>
                            <a:rect l="l" t="t" r="r" b="b"/>
                            <a:pathLst>
                              <a:path w="300355" h="241935">
                                <a:moveTo>
                                  <a:pt x="0" y="0"/>
                                </a:moveTo>
                                <a:lnTo>
                                  <a:pt x="300151" y="0"/>
                                </a:lnTo>
                                <a:lnTo>
                                  <a:pt x="300151" y="241532"/>
                                </a:lnTo>
                                <a:lnTo>
                                  <a:pt x="0" y="241532"/>
                                </a:lnTo>
                                <a:lnTo>
                                  <a:pt x="0" y="0"/>
                                </a:lnTo>
                              </a:path>
                            </a:pathLst>
                          </a:custGeom>
                          <a:ln w="5505">
                            <a:solidFill>
                              <a:srgbClr val="FFFFFF"/>
                            </a:solidFill>
                            <a:prstDash val="solid"/>
                          </a:ln>
                        </wps:spPr>
                        <wps:bodyPr wrap="square" lIns="0" tIns="0" rIns="0" bIns="0" rtlCol="0">
                          <a:prstTxWarp prst="textNoShape">
                            <a:avLst/>
                          </a:prstTxWarp>
                          <a:noAutofit/>
                        </wps:bodyPr>
                      </wps:wsp>
                      <wps:wsp>
                        <wps:cNvPr id="471" name="Graphic 471"/>
                        <wps:cNvSpPr/>
                        <wps:spPr>
                          <a:xfrm>
                            <a:off x="338689" y="485817"/>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A3CCE3"/>
                          </a:solidFill>
                        </wps:spPr>
                        <wps:bodyPr wrap="square" lIns="0" tIns="0" rIns="0" bIns="0" rtlCol="0">
                          <a:prstTxWarp prst="textNoShape">
                            <a:avLst/>
                          </a:prstTxWarp>
                          <a:noAutofit/>
                        </wps:bodyPr>
                      </wps:wsp>
                      <wps:wsp>
                        <wps:cNvPr id="472" name="Graphic 472"/>
                        <wps:cNvSpPr/>
                        <wps:spPr>
                          <a:xfrm>
                            <a:off x="338689" y="485817"/>
                            <a:ext cx="300355" cy="241935"/>
                          </a:xfrm>
                          <a:custGeom>
                            <a:avLst/>
                            <a:gdLst/>
                            <a:ahLst/>
                            <a:cxnLst/>
                            <a:rect l="l" t="t" r="r" b="b"/>
                            <a:pathLst>
                              <a:path w="300355" h="241935">
                                <a:moveTo>
                                  <a:pt x="0" y="0"/>
                                </a:moveTo>
                                <a:lnTo>
                                  <a:pt x="300151" y="0"/>
                                </a:lnTo>
                                <a:lnTo>
                                  <a:pt x="300151" y="241532"/>
                                </a:lnTo>
                                <a:lnTo>
                                  <a:pt x="0" y="241532"/>
                                </a:lnTo>
                                <a:lnTo>
                                  <a:pt x="0" y="0"/>
                                </a:lnTo>
                              </a:path>
                            </a:pathLst>
                          </a:custGeom>
                          <a:ln w="5505">
                            <a:solidFill>
                              <a:srgbClr val="FFFFFF"/>
                            </a:solidFill>
                            <a:prstDash val="solid"/>
                          </a:ln>
                        </wps:spPr>
                        <wps:bodyPr wrap="square" lIns="0" tIns="0" rIns="0" bIns="0" rtlCol="0">
                          <a:prstTxWarp prst="textNoShape">
                            <a:avLst/>
                          </a:prstTxWarp>
                          <a:noAutofit/>
                        </wps:bodyPr>
                      </wps:wsp>
                      <wps:wsp>
                        <wps:cNvPr id="473" name="Graphic 473"/>
                        <wps:cNvSpPr/>
                        <wps:spPr>
                          <a:xfrm>
                            <a:off x="638840" y="485817"/>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B5D3E9"/>
                          </a:solidFill>
                        </wps:spPr>
                        <wps:bodyPr wrap="square" lIns="0" tIns="0" rIns="0" bIns="0" rtlCol="0">
                          <a:prstTxWarp prst="textNoShape">
                            <a:avLst/>
                          </a:prstTxWarp>
                          <a:noAutofit/>
                        </wps:bodyPr>
                      </wps:wsp>
                      <wps:wsp>
                        <wps:cNvPr id="474" name="Graphic 474"/>
                        <wps:cNvSpPr/>
                        <wps:spPr>
                          <a:xfrm>
                            <a:off x="638840" y="485817"/>
                            <a:ext cx="300355" cy="241935"/>
                          </a:xfrm>
                          <a:custGeom>
                            <a:avLst/>
                            <a:gdLst/>
                            <a:ahLst/>
                            <a:cxnLst/>
                            <a:rect l="l" t="t" r="r" b="b"/>
                            <a:pathLst>
                              <a:path w="300355" h="241935">
                                <a:moveTo>
                                  <a:pt x="0" y="0"/>
                                </a:moveTo>
                                <a:lnTo>
                                  <a:pt x="300151" y="0"/>
                                </a:lnTo>
                                <a:lnTo>
                                  <a:pt x="300151" y="241532"/>
                                </a:lnTo>
                                <a:lnTo>
                                  <a:pt x="0" y="241532"/>
                                </a:lnTo>
                                <a:lnTo>
                                  <a:pt x="0" y="0"/>
                                </a:lnTo>
                              </a:path>
                            </a:pathLst>
                          </a:custGeom>
                          <a:ln w="5505">
                            <a:solidFill>
                              <a:srgbClr val="FFFFFF"/>
                            </a:solidFill>
                            <a:prstDash val="solid"/>
                          </a:ln>
                        </wps:spPr>
                        <wps:bodyPr wrap="square" lIns="0" tIns="0" rIns="0" bIns="0" rtlCol="0">
                          <a:prstTxWarp prst="textNoShape">
                            <a:avLst/>
                          </a:prstTxWarp>
                          <a:noAutofit/>
                        </wps:bodyPr>
                      </wps:wsp>
                      <wps:wsp>
                        <wps:cNvPr id="475" name="Graphic 475"/>
                        <wps:cNvSpPr/>
                        <wps:spPr>
                          <a:xfrm>
                            <a:off x="938991" y="485817"/>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C6DBEF"/>
                          </a:solidFill>
                        </wps:spPr>
                        <wps:bodyPr wrap="square" lIns="0" tIns="0" rIns="0" bIns="0" rtlCol="0">
                          <a:prstTxWarp prst="textNoShape">
                            <a:avLst/>
                          </a:prstTxWarp>
                          <a:noAutofit/>
                        </wps:bodyPr>
                      </wps:wsp>
                      <wps:wsp>
                        <wps:cNvPr id="476" name="Graphic 476"/>
                        <wps:cNvSpPr/>
                        <wps:spPr>
                          <a:xfrm>
                            <a:off x="938991" y="485817"/>
                            <a:ext cx="300355" cy="241935"/>
                          </a:xfrm>
                          <a:custGeom>
                            <a:avLst/>
                            <a:gdLst/>
                            <a:ahLst/>
                            <a:cxnLst/>
                            <a:rect l="l" t="t" r="r" b="b"/>
                            <a:pathLst>
                              <a:path w="300355" h="241935">
                                <a:moveTo>
                                  <a:pt x="0" y="0"/>
                                </a:moveTo>
                                <a:lnTo>
                                  <a:pt x="300151" y="0"/>
                                </a:lnTo>
                                <a:lnTo>
                                  <a:pt x="300151" y="241532"/>
                                </a:lnTo>
                                <a:lnTo>
                                  <a:pt x="0" y="241532"/>
                                </a:lnTo>
                                <a:lnTo>
                                  <a:pt x="0" y="0"/>
                                </a:lnTo>
                              </a:path>
                            </a:pathLst>
                          </a:custGeom>
                          <a:ln w="5505">
                            <a:solidFill>
                              <a:srgbClr val="FFFFFF"/>
                            </a:solidFill>
                            <a:prstDash val="solid"/>
                          </a:ln>
                        </wps:spPr>
                        <wps:bodyPr wrap="square" lIns="0" tIns="0" rIns="0" bIns="0" rtlCol="0">
                          <a:prstTxWarp prst="textNoShape">
                            <a:avLst/>
                          </a:prstTxWarp>
                          <a:noAutofit/>
                        </wps:bodyPr>
                      </wps:wsp>
                      <wps:wsp>
                        <wps:cNvPr id="477" name="Graphic 477"/>
                        <wps:cNvSpPr/>
                        <wps:spPr>
                          <a:xfrm>
                            <a:off x="1239143" y="485817"/>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D0E1F2"/>
                          </a:solidFill>
                        </wps:spPr>
                        <wps:bodyPr wrap="square" lIns="0" tIns="0" rIns="0" bIns="0" rtlCol="0">
                          <a:prstTxWarp prst="textNoShape">
                            <a:avLst/>
                          </a:prstTxWarp>
                          <a:noAutofit/>
                        </wps:bodyPr>
                      </wps:wsp>
                      <wps:wsp>
                        <wps:cNvPr id="478" name="Graphic 478"/>
                        <wps:cNvSpPr/>
                        <wps:spPr>
                          <a:xfrm>
                            <a:off x="1239143" y="485817"/>
                            <a:ext cx="300355" cy="241935"/>
                          </a:xfrm>
                          <a:custGeom>
                            <a:avLst/>
                            <a:gdLst/>
                            <a:ahLst/>
                            <a:cxnLst/>
                            <a:rect l="l" t="t" r="r" b="b"/>
                            <a:pathLst>
                              <a:path w="300355" h="241935">
                                <a:moveTo>
                                  <a:pt x="0" y="0"/>
                                </a:moveTo>
                                <a:lnTo>
                                  <a:pt x="300151" y="0"/>
                                </a:lnTo>
                                <a:lnTo>
                                  <a:pt x="300151" y="241532"/>
                                </a:lnTo>
                                <a:lnTo>
                                  <a:pt x="0" y="241532"/>
                                </a:lnTo>
                                <a:lnTo>
                                  <a:pt x="0" y="0"/>
                                </a:lnTo>
                              </a:path>
                            </a:pathLst>
                          </a:custGeom>
                          <a:ln w="5505">
                            <a:solidFill>
                              <a:srgbClr val="FFFFFF"/>
                            </a:solidFill>
                            <a:prstDash val="solid"/>
                          </a:ln>
                        </wps:spPr>
                        <wps:bodyPr wrap="square" lIns="0" tIns="0" rIns="0" bIns="0" rtlCol="0">
                          <a:prstTxWarp prst="textNoShape">
                            <a:avLst/>
                          </a:prstTxWarp>
                          <a:noAutofit/>
                        </wps:bodyPr>
                      </wps:wsp>
                      <wps:wsp>
                        <wps:cNvPr id="479" name="Graphic 479"/>
                        <wps:cNvSpPr/>
                        <wps:spPr>
                          <a:xfrm>
                            <a:off x="38538" y="727349"/>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CEE0F1"/>
                          </a:solidFill>
                        </wps:spPr>
                        <wps:bodyPr wrap="square" lIns="0" tIns="0" rIns="0" bIns="0" rtlCol="0">
                          <a:prstTxWarp prst="textNoShape">
                            <a:avLst/>
                          </a:prstTxWarp>
                          <a:noAutofit/>
                        </wps:bodyPr>
                      </wps:wsp>
                      <wps:wsp>
                        <wps:cNvPr id="480" name="Graphic 480"/>
                        <wps:cNvSpPr/>
                        <wps:spPr>
                          <a:xfrm>
                            <a:off x="38538" y="727349"/>
                            <a:ext cx="300355" cy="241935"/>
                          </a:xfrm>
                          <a:custGeom>
                            <a:avLst/>
                            <a:gdLst/>
                            <a:ahLst/>
                            <a:cxnLst/>
                            <a:rect l="l" t="t" r="r" b="b"/>
                            <a:pathLst>
                              <a:path w="300355" h="241935">
                                <a:moveTo>
                                  <a:pt x="0" y="0"/>
                                </a:moveTo>
                                <a:lnTo>
                                  <a:pt x="300151" y="0"/>
                                </a:lnTo>
                                <a:lnTo>
                                  <a:pt x="300151" y="241532"/>
                                </a:lnTo>
                                <a:lnTo>
                                  <a:pt x="0" y="241532"/>
                                </a:lnTo>
                                <a:lnTo>
                                  <a:pt x="0" y="0"/>
                                </a:lnTo>
                              </a:path>
                            </a:pathLst>
                          </a:custGeom>
                          <a:ln w="5505">
                            <a:solidFill>
                              <a:srgbClr val="FFFFFF"/>
                            </a:solidFill>
                            <a:prstDash val="solid"/>
                          </a:ln>
                        </wps:spPr>
                        <wps:bodyPr wrap="square" lIns="0" tIns="0" rIns="0" bIns="0" rtlCol="0">
                          <a:prstTxWarp prst="textNoShape">
                            <a:avLst/>
                          </a:prstTxWarp>
                          <a:noAutofit/>
                        </wps:bodyPr>
                      </wps:wsp>
                      <wps:wsp>
                        <wps:cNvPr id="481" name="Graphic 481"/>
                        <wps:cNvSpPr/>
                        <wps:spPr>
                          <a:xfrm>
                            <a:off x="338689" y="727349"/>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D4E4F3"/>
                          </a:solidFill>
                        </wps:spPr>
                        <wps:bodyPr wrap="square" lIns="0" tIns="0" rIns="0" bIns="0" rtlCol="0">
                          <a:prstTxWarp prst="textNoShape">
                            <a:avLst/>
                          </a:prstTxWarp>
                          <a:noAutofit/>
                        </wps:bodyPr>
                      </wps:wsp>
                      <wps:wsp>
                        <wps:cNvPr id="482" name="Graphic 482"/>
                        <wps:cNvSpPr/>
                        <wps:spPr>
                          <a:xfrm>
                            <a:off x="338689" y="727349"/>
                            <a:ext cx="300355" cy="241935"/>
                          </a:xfrm>
                          <a:custGeom>
                            <a:avLst/>
                            <a:gdLst/>
                            <a:ahLst/>
                            <a:cxnLst/>
                            <a:rect l="l" t="t" r="r" b="b"/>
                            <a:pathLst>
                              <a:path w="300355" h="241935">
                                <a:moveTo>
                                  <a:pt x="0" y="0"/>
                                </a:moveTo>
                                <a:lnTo>
                                  <a:pt x="300151" y="0"/>
                                </a:lnTo>
                                <a:lnTo>
                                  <a:pt x="300151" y="241532"/>
                                </a:lnTo>
                                <a:lnTo>
                                  <a:pt x="0" y="241532"/>
                                </a:lnTo>
                                <a:lnTo>
                                  <a:pt x="0" y="0"/>
                                </a:lnTo>
                              </a:path>
                            </a:pathLst>
                          </a:custGeom>
                          <a:ln w="5505">
                            <a:solidFill>
                              <a:srgbClr val="FFFFFF"/>
                            </a:solidFill>
                            <a:prstDash val="solid"/>
                          </a:ln>
                        </wps:spPr>
                        <wps:bodyPr wrap="square" lIns="0" tIns="0" rIns="0" bIns="0" rtlCol="0">
                          <a:prstTxWarp prst="textNoShape">
                            <a:avLst/>
                          </a:prstTxWarp>
                          <a:noAutofit/>
                        </wps:bodyPr>
                      </wps:wsp>
                      <wps:wsp>
                        <wps:cNvPr id="483" name="Graphic 483"/>
                        <wps:cNvSpPr/>
                        <wps:spPr>
                          <a:xfrm>
                            <a:off x="638840" y="727349"/>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D9E7F5"/>
                          </a:solidFill>
                        </wps:spPr>
                        <wps:bodyPr wrap="square" lIns="0" tIns="0" rIns="0" bIns="0" rtlCol="0">
                          <a:prstTxWarp prst="textNoShape">
                            <a:avLst/>
                          </a:prstTxWarp>
                          <a:noAutofit/>
                        </wps:bodyPr>
                      </wps:wsp>
                      <wps:wsp>
                        <wps:cNvPr id="484" name="Graphic 484"/>
                        <wps:cNvSpPr/>
                        <wps:spPr>
                          <a:xfrm>
                            <a:off x="638840" y="727349"/>
                            <a:ext cx="300355" cy="241935"/>
                          </a:xfrm>
                          <a:custGeom>
                            <a:avLst/>
                            <a:gdLst/>
                            <a:ahLst/>
                            <a:cxnLst/>
                            <a:rect l="l" t="t" r="r" b="b"/>
                            <a:pathLst>
                              <a:path w="300355" h="241935">
                                <a:moveTo>
                                  <a:pt x="0" y="0"/>
                                </a:moveTo>
                                <a:lnTo>
                                  <a:pt x="300151" y="0"/>
                                </a:lnTo>
                                <a:lnTo>
                                  <a:pt x="300151" y="241532"/>
                                </a:lnTo>
                                <a:lnTo>
                                  <a:pt x="0" y="241532"/>
                                </a:lnTo>
                                <a:lnTo>
                                  <a:pt x="0" y="0"/>
                                </a:lnTo>
                              </a:path>
                            </a:pathLst>
                          </a:custGeom>
                          <a:ln w="5505">
                            <a:solidFill>
                              <a:srgbClr val="FFFFFF"/>
                            </a:solidFill>
                            <a:prstDash val="solid"/>
                          </a:ln>
                        </wps:spPr>
                        <wps:bodyPr wrap="square" lIns="0" tIns="0" rIns="0" bIns="0" rtlCol="0">
                          <a:prstTxWarp prst="textNoShape">
                            <a:avLst/>
                          </a:prstTxWarp>
                          <a:noAutofit/>
                        </wps:bodyPr>
                      </wps:wsp>
                      <wps:wsp>
                        <wps:cNvPr id="485" name="Graphic 485"/>
                        <wps:cNvSpPr/>
                        <wps:spPr>
                          <a:xfrm>
                            <a:off x="938991" y="727349"/>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DEEBF7"/>
                          </a:solidFill>
                        </wps:spPr>
                        <wps:bodyPr wrap="square" lIns="0" tIns="0" rIns="0" bIns="0" rtlCol="0">
                          <a:prstTxWarp prst="textNoShape">
                            <a:avLst/>
                          </a:prstTxWarp>
                          <a:noAutofit/>
                        </wps:bodyPr>
                      </wps:wsp>
                      <wps:wsp>
                        <wps:cNvPr id="486" name="Graphic 486"/>
                        <wps:cNvSpPr/>
                        <wps:spPr>
                          <a:xfrm>
                            <a:off x="938991" y="727349"/>
                            <a:ext cx="300355" cy="241935"/>
                          </a:xfrm>
                          <a:custGeom>
                            <a:avLst/>
                            <a:gdLst/>
                            <a:ahLst/>
                            <a:cxnLst/>
                            <a:rect l="l" t="t" r="r" b="b"/>
                            <a:pathLst>
                              <a:path w="300355" h="241935">
                                <a:moveTo>
                                  <a:pt x="0" y="0"/>
                                </a:moveTo>
                                <a:lnTo>
                                  <a:pt x="300151" y="0"/>
                                </a:lnTo>
                                <a:lnTo>
                                  <a:pt x="300151" y="241532"/>
                                </a:lnTo>
                                <a:lnTo>
                                  <a:pt x="0" y="241532"/>
                                </a:lnTo>
                                <a:lnTo>
                                  <a:pt x="0" y="0"/>
                                </a:lnTo>
                              </a:path>
                            </a:pathLst>
                          </a:custGeom>
                          <a:ln w="5505">
                            <a:solidFill>
                              <a:srgbClr val="FFFFFF"/>
                            </a:solidFill>
                            <a:prstDash val="solid"/>
                          </a:ln>
                        </wps:spPr>
                        <wps:bodyPr wrap="square" lIns="0" tIns="0" rIns="0" bIns="0" rtlCol="0">
                          <a:prstTxWarp prst="textNoShape">
                            <a:avLst/>
                          </a:prstTxWarp>
                          <a:noAutofit/>
                        </wps:bodyPr>
                      </wps:wsp>
                      <wps:wsp>
                        <wps:cNvPr id="487" name="Graphic 487"/>
                        <wps:cNvSpPr/>
                        <wps:spPr>
                          <a:xfrm>
                            <a:off x="1239143" y="727349"/>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E3EEF8"/>
                          </a:solidFill>
                        </wps:spPr>
                        <wps:bodyPr wrap="square" lIns="0" tIns="0" rIns="0" bIns="0" rtlCol="0">
                          <a:prstTxWarp prst="textNoShape">
                            <a:avLst/>
                          </a:prstTxWarp>
                          <a:noAutofit/>
                        </wps:bodyPr>
                      </wps:wsp>
                      <wps:wsp>
                        <wps:cNvPr id="488" name="Graphic 488"/>
                        <wps:cNvSpPr/>
                        <wps:spPr>
                          <a:xfrm>
                            <a:off x="1239143" y="727349"/>
                            <a:ext cx="300355" cy="241935"/>
                          </a:xfrm>
                          <a:custGeom>
                            <a:avLst/>
                            <a:gdLst/>
                            <a:ahLst/>
                            <a:cxnLst/>
                            <a:rect l="l" t="t" r="r" b="b"/>
                            <a:pathLst>
                              <a:path w="300355" h="241935">
                                <a:moveTo>
                                  <a:pt x="0" y="0"/>
                                </a:moveTo>
                                <a:lnTo>
                                  <a:pt x="300151" y="0"/>
                                </a:lnTo>
                                <a:lnTo>
                                  <a:pt x="300151" y="241532"/>
                                </a:lnTo>
                                <a:lnTo>
                                  <a:pt x="0" y="241532"/>
                                </a:lnTo>
                                <a:lnTo>
                                  <a:pt x="0" y="0"/>
                                </a:lnTo>
                              </a:path>
                            </a:pathLst>
                          </a:custGeom>
                          <a:ln w="5505">
                            <a:solidFill>
                              <a:srgbClr val="FFFFFF"/>
                            </a:solidFill>
                            <a:prstDash val="solid"/>
                          </a:ln>
                        </wps:spPr>
                        <wps:bodyPr wrap="square" lIns="0" tIns="0" rIns="0" bIns="0" rtlCol="0">
                          <a:prstTxWarp prst="textNoShape">
                            <a:avLst/>
                          </a:prstTxWarp>
                          <a:noAutofit/>
                        </wps:bodyPr>
                      </wps:wsp>
                      <wps:wsp>
                        <wps:cNvPr id="489" name="Graphic 489"/>
                        <wps:cNvSpPr/>
                        <wps:spPr>
                          <a:xfrm>
                            <a:off x="38538" y="968882"/>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EFF5FC"/>
                          </a:solidFill>
                        </wps:spPr>
                        <wps:bodyPr wrap="square" lIns="0" tIns="0" rIns="0" bIns="0" rtlCol="0">
                          <a:prstTxWarp prst="textNoShape">
                            <a:avLst/>
                          </a:prstTxWarp>
                          <a:noAutofit/>
                        </wps:bodyPr>
                      </wps:wsp>
                      <wps:wsp>
                        <wps:cNvPr id="490" name="Graphic 490"/>
                        <wps:cNvSpPr/>
                        <wps:spPr>
                          <a:xfrm>
                            <a:off x="38538" y="968882"/>
                            <a:ext cx="300355" cy="241935"/>
                          </a:xfrm>
                          <a:custGeom>
                            <a:avLst/>
                            <a:gdLst/>
                            <a:ahLst/>
                            <a:cxnLst/>
                            <a:rect l="l" t="t" r="r" b="b"/>
                            <a:pathLst>
                              <a:path w="300355" h="241935">
                                <a:moveTo>
                                  <a:pt x="0" y="0"/>
                                </a:moveTo>
                                <a:lnTo>
                                  <a:pt x="300151" y="0"/>
                                </a:lnTo>
                                <a:lnTo>
                                  <a:pt x="300151" y="241532"/>
                                </a:lnTo>
                                <a:lnTo>
                                  <a:pt x="0" y="241532"/>
                                </a:lnTo>
                                <a:lnTo>
                                  <a:pt x="0" y="0"/>
                                </a:lnTo>
                              </a:path>
                            </a:pathLst>
                          </a:custGeom>
                          <a:ln w="5505">
                            <a:solidFill>
                              <a:srgbClr val="FFFFFF"/>
                            </a:solidFill>
                            <a:prstDash val="solid"/>
                          </a:ln>
                        </wps:spPr>
                        <wps:bodyPr wrap="square" lIns="0" tIns="0" rIns="0" bIns="0" rtlCol="0">
                          <a:prstTxWarp prst="textNoShape">
                            <a:avLst/>
                          </a:prstTxWarp>
                          <a:noAutofit/>
                        </wps:bodyPr>
                      </wps:wsp>
                      <wps:wsp>
                        <wps:cNvPr id="491" name="Graphic 491"/>
                        <wps:cNvSpPr/>
                        <wps:spPr>
                          <a:xfrm>
                            <a:off x="338689" y="968882"/>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EFF6FC"/>
                          </a:solidFill>
                        </wps:spPr>
                        <wps:bodyPr wrap="square" lIns="0" tIns="0" rIns="0" bIns="0" rtlCol="0">
                          <a:prstTxWarp prst="textNoShape">
                            <a:avLst/>
                          </a:prstTxWarp>
                          <a:noAutofit/>
                        </wps:bodyPr>
                      </wps:wsp>
                      <wps:wsp>
                        <wps:cNvPr id="492" name="Graphic 492"/>
                        <wps:cNvSpPr/>
                        <wps:spPr>
                          <a:xfrm>
                            <a:off x="338689" y="968882"/>
                            <a:ext cx="300355" cy="241935"/>
                          </a:xfrm>
                          <a:custGeom>
                            <a:avLst/>
                            <a:gdLst/>
                            <a:ahLst/>
                            <a:cxnLst/>
                            <a:rect l="l" t="t" r="r" b="b"/>
                            <a:pathLst>
                              <a:path w="300355" h="241935">
                                <a:moveTo>
                                  <a:pt x="0" y="0"/>
                                </a:moveTo>
                                <a:lnTo>
                                  <a:pt x="300151" y="0"/>
                                </a:lnTo>
                                <a:lnTo>
                                  <a:pt x="300151" y="241532"/>
                                </a:lnTo>
                                <a:lnTo>
                                  <a:pt x="0" y="241532"/>
                                </a:lnTo>
                                <a:lnTo>
                                  <a:pt x="0" y="0"/>
                                </a:lnTo>
                              </a:path>
                            </a:pathLst>
                          </a:custGeom>
                          <a:ln w="5505">
                            <a:solidFill>
                              <a:srgbClr val="FFFFFF"/>
                            </a:solidFill>
                            <a:prstDash val="solid"/>
                          </a:ln>
                        </wps:spPr>
                        <wps:bodyPr wrap="square" lIns="0" tIns="0" rIns="0" bIns="0" rtlCol="0">
                          <a:prstTxWarp prst="textNoShape">
                            <a:avLst/>
                          </a:prstTxWarp>
                          <a:noAutofit/>
                        </wps:bodyPr>
                      </wps:wsp>
                      <wps:wsp>
                        <wps:cNvPr id="493" name="Graphic 493"/>
                        <wps:cNvSpPr/>
                        <wps:spPr>
                          <a:xfrm>
                            <a:off x="638840" y="968882"/>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EFF6FC"/>
                          </a:solidFill>
                        </wps:spPr>
                        <wps:bodyPr wrap="square" lIns="0" tIns="0" rIns="0" bIns="0" rtlCol="0">
                          <a:prstTxWarp prst="textNoShape">
                            <a:avLst/>
                          </a:prstTxWarp>
                          <a:noAutofit/>
                        </wps:bodyPr>
                      </wps:wsp>
                      <wps:wsp>
                        <wps:cNvPr id="494" name="Graphic 494"/>
                        <wps:cNvSpPr/>
                        <wps:spPr>
                          <a:xfrm>
                            <a:off x="638840" y="968882"/>
                            <a:ext cx="300355" cy="241935"/>
                          </a:xfrm>
                          <a:custGeom>
                            <a:avLst/>
                            <a:gdLst/>
                            <a:ahLst/>
                            <a:cxnLst/>
                            <a:rect l="l" t="t" r="r" b="b"/>
                            <a:pathLst>
                              <a:path w="300355" h="241935">
                                <a:moveTo>
                                  <a:pt x="0" y="0"/>
                                </a:moveTo>
                                <a:lnTo>
                                  <a:pt x="300151" y="0"/>
                                </a:lnTo>
                                <a:lnTo>
                                  <a:pt x="300151" y="241532"/>
                                </a:lnTo>
                                <a:lnTo>
                                  <a:pt x="0" y="241532"/>
                                </a:lnTo>
                                <a:lnTo>
                                  <a:pt x="0" y="0"/>
                                </a:lnTo>
                              </a:path>
                            </a:pathLst>
                          </a:custGeom>
                          <a:ln w="5505">
                            <a:solidFill>
                              <a:srgbClr val="FFFFFF"/>
                            </a:solidFill>
                            <a:prstDash val="solid"/>
                          </a:ln>
                        </wps:spPr>
                        <wps:bodyPr wrap="square" lIns="0" tIns="0" rIns="0" bIns="0" rtlCol="0">
                          <a:prstTxWarp prst="textNoShape">
                            <a:avLst/>
                          </a:prstTxWarp>
                          <a:noAutofit/>
                        </wps:bodyPr>
                      </wps:wsp>
                      <wps:wsp>
                        <wps:cNvPr id="495" name="Graphic 495"/>
                        <wps:cNvSpPr/>
                        <wps:spPr>
                          <a:xfrm>
                            <a:off x="938991" y="968882"/>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F0F6FC"/>
                          </a:solidFill>
                        </wps:spPr>
                        <wps:bodyPr wrap="square" lIns="0" tIns="0" rIns="0" bIns="0" rtlCol="0">
                          <a:prstTxWarp prst="textNoShape">
                            <a:avLst/>
                          </a:prstTxWarp>
                          <a:noAutofit/>
                        </wps:bodyPr>
                      </wps:wsp>
                      <wps:wsp>
                        <wps:cNvPr id="496" name="Graphic 496"/>
                        <wps:cNvSpPr/>
                        <wps:spPr>
                          <a:xfrm>
                            <a:off x="938991" y="968882"/>
                            <a:ext cx="300355" cy="241935"/>
                          </a:xfrm>
                          <a:custGeom>
                            <a:avLst/>
                            <a:gdLst/>
                            <a:ahLst/>
                            <a:cxnLst/>
                            <a:rect l="l" t="t" r="r" b="b"/>
                            <a:pathLst>
                              <a:path w="300355" h="241935">
                                <a:moveTo>
                                  <a:pt x="0" y="0"/>
                                </a:moveTo>
                                <a:lnTo>
                                  <a:pt x="300151" y="0"/>
                                </a:lnTo>
                                <a:lnTo>
                                  <a:pt x="300151" y="241532"/>
                                </a:lnTo>
                                <a:lnTo>
                                  <a:pt x="0" y="241532"/>
                                </a:lnTo>
                                <a:lnTo>
                                  <a:pt x="0" y="0"/>
                                </a:lnTo>
                              </a:path>
                            </a:pathLst>
                          </a:custGeom>
                          <a:ln w="5505">
                            <a:solidFill>
                              <a:srgbClr val="FFFFFF"/>
                            </a:solidFill>
                            <a:prstDash val="solid"/>
                          </a:ln>
                        </wps:spPr>
                        <wps:bodyPr wrap="square" lIns="0" tIns="0" rIns="0" bIns="0" rtlCol="0">
                          <a:prstTxWarp prst="textNoShape">
                            <a:avLst/>
                          </a:prstTxWarp>
                          <a:noAutofit/>
                        </wps:bodyPr>
                      </wps:wsp>
                      <wps:wsp>
                        <wps:cNvPr id="497" name="Graphic 497"/>
                        <wps:cNvSpPr/>
                        <wps:spPr>
                          <a:xfrm>
                            <a:off x="1239143" y="968882"/>
                            <a:ext cx="300355" cy="241935"/>
                          </a:xfrm>
                          <a:custGeom>
                            <a:avLst/>
                            <a:gdLst/>
                            <a:ahLst/>
                            <a:cxnLst/>
                            <a:rect l="l" t="t" r="r" b="b"/>
                            <a:pathLst>
                              <a:path w="300355" h="241935">
                                <a:moveTo>
                                  <a:pt x="300151" y="0"/>
                                </a:moveTo>
                                <a:lnTo>
                                  <a:pt x="0" y="0"/>
                                </a:lnTo>
                                <a:lnTo>
                                  <a:pt x="0" y="241532"/>
                                </a:lnTo>
                                <a:lnTo>
                                  <a:pt x="300151" y="241532"/>
                                </a:lnTo>
                                <a:lnTo>
                                  <a:pt x="300151" y="0"/>
                                </a:lnTo>
                                <a:close/>
                              </a:path>
                            </a:pathLst>
                          </a:custGeom>
                          <a:solidFill>
                            <a:srgbClr val="F1F7FD"/>
                          </a:solidFill>
                        </wps:spPr>
                        <wps:bodyPr wrap="square" lIns="0" tIns="0" rIns="0" bIns="0" rtlCol="0">
                          <a:prstTxWarp prst="textNoShape">
                            <a:avLst/>
                          </a:prstTxWarp>
                          <a:noAutofit/>
                        </wps:bodyPr>
                      </wps:wsp>
                      <wps:wsp>
                        <wps:cNvPr id="498" name="Graphic 498"/>
                        <wps:cNvSpPr/>
                        <wps:spPr>
                          <a:xfrm>
                            <a:off x="1239143" y="968882"/>
                            <a:ext cx="300355" cy="241935"/>
                          </a:xfrm>
                          <a:custGeom>
                            <a:avLst/>
                            <a:gdLst/>
                            <a:ahLst/>
                            <a:cxnLst/>
                            <a:rect l="l" t="t" r="r" b="b"/>
                            <a:pathLst>
                              <a:path w="300355" h="241935">
                                <a:moveTo>
                                  <a:pt x="0" y="0"/>
                                </a:moveTo>
                                <a:lnTo>
                                  <a:pt x="300151" y="0"/>
                                </a:lnTo>
                                <a:lnTo>
                                  <a:pt x="300151" y="241532"/>
                                </a:lnTo>
                                <a:lnTo>
                                  <a:pt x="0" y="241532"/>
                                </a:lnTo>
                                <a:lnTo>
                                  <a:pt x="0" y="0"/>
                                </a:lnTo>
                              </a:path>
                            </a:pathLst>
                          </a:custGeom>
                          <a:ln w="5505">
                            <a:solidFill>
                              <a:srgbClr val="FFFFFF"/>
                            </a:solidFill>
                            <a:prstDash val="solid"/>
                          </a:ln>
                        </wps:spPr>
                        <wps:bodyPr wrap="square" lIns="0" tIns="0" rIns="0" bIns="0" rtlCol="0">
                          <a:prstTxWarp prst="textNoShape">
                            <a:avLst/>
                          </a:prstTxWarp>
                          <a:noAutofit/>
                        </wps:bodyPr>
                      </wps:wsp>
                      <wps:wsp>
                        <wps:cNvPr id="499" name="Graphic 499"/>
                        <wps:cNvSpPr/>
                        <wps:spPr>
                          <a:xfrm>
                            <a:off x="638840" y="485817"/>
                            <a:ext cx="300355" cy="241935"/>
                          </a:xfrm>
                          <a:custGeom>
                            <a:avLst/>
                            <a:gdLst/>
                            <a:ahLst/>
                            <a:cxnLst/>
                            <a:rect l="l" t="t" r="r" b="b"/>
                            <a:pathLst>
                              <a:path w="300355" h="241935">
                                <a:moveTo>
                                  <a:pt x="150075" y="0"/>
                                </a:moveTo>
                                <a:lnTo>
                                  <a:pt x="207506" y="9193"/>
                                </a:lnTo>
                                <a:lnTo>
                                  <a:pt x="256195" y="35371"/>
                                </a:lnTo>
                                <a:lnTo>
                                  <a:pt x="288726" y="74551"/>
                                </a:lnTo>
                                <a:lnTo>
                                  <a:pt x="300151" y="120766"/>
                                </a:lnTo>
                                <a:lnTo>
                                  <a:pt x="297240" y="144435"/>
                                </a:lnTo>
                                <a:lnTo>
                                  <a:pt x="274936" y="187767"/>
                                </a:lnTo>
                                <a:lnTo>
                                  <a:pt x="233337" y="221241"/>
                                </a:lnTo>
                                <a:lnTo>
                                  <a:pt x="179489" y="239190"/>
                                </a:lnTo>
                                <a:lnTo>
                                  <a:pt x="150075" y="241532"/>
                                </a:lnTo>
                                <a:lnTo>
                                  <a:pt x="120661" y="239190"/>
                                </a:lnTo>
                                <a:lnTo>
                                  <a:pt x="66813" y="221241"/>
                                </a:lnTo>
                                <a:lnTo>
                                  <a:pt x="25215" y="187767"/>
                                </a:lnTo>
                                <a:lnTo>
                                  <a:pt x="2910" y="144435"/>
                                </a:lnTo>
                                <a:lnTo>
                                  <a:pt x="0" y="120766"/>
                                </a:lnTo>
                                <a:lnTo>
                                  <a:pt x="2910" y="97096"/>
                                </a:lnTo>
                                <a:lnTo>
                                  <a:pt x="25215" y="53764"/>
                                </a:lnTo>
                                <a:lnTo>
                                  <a:pt x="66813" y="20290"/>
                                </a:lnTo>
                                <a:lnTo>
                                  <a:pt x="120661" y="2342"/>
                                </a:lnTo>
                                <a:lnTo>
                                  <a:pt x="150075" y="0"/>
                                </a:lnTo>
                                <a:close/>
                              </a:path>
                            </a:pathLst>
                          </a:custGeom>
                          <a:ln w="11010">
                            <a:solidFill>
                              <a:srgbClr val="FF0000"/>
                            </a:solidFill>
                            <a:prstDash val="solid"/>
                          </a:ln>
                        </wps:spPr>
                        <wps:bodyPr wrap="square" lIns="0" tIns="0" rIns="0" bIns="0" rtlCol="0">
                          <a:prstTxWarp prst="textNoShape">
                            <a:avLst/>
                          </a:prstTxWarp>
                          <a:noAutofit/>
                        </wps:bodyPr>
                      </wps:wsp>
                      <wps:wsp>
                        <wps:cNvPr id="500" name="Graphic 500"/>
                        <wps:cNvSpPr/>
                        <wps:spPr>
                          <a:xfrm>
                            <a:off x="188613" y="1210414"/>
                            <a:ext cx="1270" cy="38735"/>
                          </a:xfrm>
                          <a:custGeom>
                            <a:avLst/>
                            <a:gdLst/>
                            <a:ahLst/>
                            <a:cxnLst/>
                            <a:rect l="l" t="t" r="r" b="b"/>
                            <a:pathLst>
                              <a:path w="0" h="38735">
                                <a:moveTo>
                                  <a:pt x="0" y="0"/>
                                </a:moveTo>
                                <a:lnTo>
                                  <a:pt x="0" y="38538"/>
                                </a:lnTo>
                              </a:path>
                            </a:pathLst>
                          </a:custGeom>
                          <a:solidFill>
                            <a:srgbClr val="000000"/>
                          </a:solidFill>
                        </wps:spPr>
                        <wps:bodyPr wrap="square" lIns="0" tIns="0" rIns="0" bIns="0" rtlCol="0">
                          <a:prstTxWarp prst="textNoShape">
                            <a:avLst/>
                          </a:prstTxWarp>
                          <a:noAutofit/>
                        </wps:bodyPr>
                      </wps:wsp>
                      <wps:wsp>
                        <wps:cNvPr id="501" name="Graphic 501"/>
                        <wps:cNvSpPr/>
                        <wps:spPr>
                          <a:xfrm>
                            <a:off x="188613" y="1210414"/>
                            <a:ext cx="1270" cy="38735"/>
                          </a:xfrm>
                          <a:custGeom>
                            <a:avLst/>
                            <a:gdLst/>
                            <a:ahLst/>
                            <a:cxnLst/>
                            <a:rect l="l" t="t" r="r" b="b"/>
                            <a:pathLst>
                              <a:path w="0" h="38735">
                                <a:moveTo>
                                  <a:pt x="0" y="0"/>
                                </a:moveTo>
                                <a:lnTo>
                                  <a:pt x="0" y="38538"/>
                                </a:lnTo>
                              </a:path>
                            </a:pathLst>
                          </a:custGeom>
                          <a:ln w="8808">
                            <a:solidFill>
                              <a:srgbClr val="000000"/>
                            </a:solidFill>
                            <a:prstDash val="solid"/>
                          </a:ln>
                        </wps:spPr>
                        <wps:bodyPr wrap="square" lIns="0" tIns="0" rIns="0" bIns="0" rtlCol="0">
                          <a:prstTxWarp prst="textNoShape">
                            <a:avLst/>
                          </a:prstTxWarp>
                          <a:noAutofit/>
                        </wps:bodyPr>
                      </wps:wsp>
                      <wps:wsp>
                        <wps:cNvPr id="502" name="Graphic 502"/>
                        <wps:cNvSpPr/>
                        <wps:spPr>
                          <a:xfrm>
                            <a:off x="488764" y="1210414"/>
                            <a:ext cx="1270" cy="38735"/>
                          </a:xfrm>
                          <a:custGeom>
                            <a:avLst/>
                            <a:gdLst/>
                            <a:ahLst/>
                            <a:cxnLst/>
                            <a:rect l="l" t="t" r="r" b="b"/>
                            <a:pathLst>
                              <a:path w="0" h="38735">
                                <a:moveTo>
                                  <a:pt x="0" y="0"/>
                                </a:moveTo>
                                <a:lnTo>
                                  <a:pt x="0" y="38538"/>
                                </a:lnTo>
                              </a:path>
                            </a:pathLst>
                          </a:custGeom>
                          <a:solidFill>
                            <a:srgbClr val="000000"/>
                          </a:solidFill>
                        </wps:spPr>
                        <wps:bodyPr wrap="square" lIns="0" tIns="0" rIns="0" bIns="0" rtlCol="0">
                          <a:prstTxWarp prst="textNoShape">
                            <a:avLst/>
                          </a:prstTxWarp>
                          <a:noAutofit/>
                        </wps:bodyPr>
                      </wps:wsp>
                      <wps:wsp>
                        <wps:cNvPr id="503" name="Graphic 503"/>
                        <wps:cNvSpPr/>
                        <wps:spPr>
                          <a:xfrm>
                            <a:off x="488764" y="1210414"/>
                            <a:ext cx="1270" cy="38735"/>
                          </a:xfrm>
                          <a:custGeom>
                            <a:avLst/>
                            <a:gdLst/>
                            <a:ahLst/>
                            <a:cxnLst/>
                            <a:rect l="l" t="t" r="r" b="b"/>
                            <a:pathLst>
                              <a:path w="0" h="38735">
                                <a:moveTo>
                                  <a:pt x="0" y="0"/>
                                </a:moveTo>
                                <a:lnTo>
                                  <a:pt x="0" y="38538"/>
                                </a:lnTo>
                              </a:path>
                            </a:pathLst>
                          </a:custGeom>
                          <a:ln w="8808">
                            <a:solidFill>
                              <a:srgbClr val="000000"/>
                            </a:solidFill>
                            <a:prstDash val="solid"/>
                          </a:ln>
                        </wps:spPr>
                        <wps:bodyPr wrap="square" lIns="0" tIns="0" rIns="0" bIns="0" rtlCol="0">
                          <a:prstTxWarp prst="textNoShape">
                            <a:avLst/>
                          </a:prstTxWarp>
                          <a:noAutofit/>
                        </wps:bodyPr>
                      </wps:wsp>
                      <wps:wsp>
                        <wps:cNvPr id="504" name="Graphic 504"/>
                        <wps:cNvSpPr/>
                        <wps:spPr>
                          <a:xfrm>
                            <a:off x="788916" y="1210414"/>
                            <a:ext cx="1270" cy="38735"/>
                          </a:xfrm>
                          <a:custGeom>
                            <a:avLst/>
                            <a:gdLst/>
                            <a:ahLst/>
                            <a:cxnLst/>
                            <a:rect l="l" t="t" r="r" b="b"/>
                            <a:pathLst>
                              <a:path w="0" h="38735">
                                <a:moveTo>
                                  <a:pt x="0" y="0"/>
                                </a:moveTo>
                                <a:lnTo>
                                  <a:pt x="0" y="38538"/>
                                </a:lnTo>
                              </a:path>
                            </a:pathLst>
                          </a:custGeom>
                          <a:solidFill>
                            <a:srgbClr val="000000"/>
                          </a:solidFill>
                        </wps:spPr>
                        <wps:bodyPr wrap="square" lIns="0" tIns="0" rIns="0" bIns="0" rtlCol="0">
                          <a:prstTxWarp prst="textNoShape">
                            <a:avLst/>
                          </a:prstTxWarp>
                          <a:noAutofit/>
                        </wps:bodyPr>
                      </wps:wsp>
                      <wps:wsp>
                        <wps:cNvPr id="505" name="Graphic 505"/>
                        <wps:cNvSpPr/>
                        <wps:spPr>
                          <a:xfrm>
                            <a:off x="788916" y="1210414"/>
                            <a:ext cx="1270" cy="38735"/>
                          </a:xfrm>
                          <a:custGeom>
                            <a:avLst/>
                            <a:gdLst/>
                            <a:ahLst/>
                            <a:cxnLst/>
                            <a:rect l="l" t="t" r="r" b="b"/>
                            <a:pathLst>
                              <a:path w="0" h="38735">
                                <a:moveTo>
                                  <a:pt x="0" y="0"/>
                                </a:moveTo>
                                <a:lnTo>
                                  <a:pt x="0" y="38538"/>
                                </a:lnTo>
                              </a:path>
                            </a:pathLst>
                          </a:custGeom>
                          <a:ln w="8808">
                            <a:solidFill>
                              <a:srgbClr val="000000"/>
                            </a:solidFill>
                            <a:prstDash val="solid"/>
                          </a:ln>
                        </wps:spPr>
                        <wps:bodyPr wrap="square" lIns="0" tIns="0" rIns="0" bIns="0" rtlCol="0">
                          <a:prstTxWarp prst="textNoShape">
                            <a:avLst/>
                          </a:prstTxWarp>
                          <a:noAutofit/>
                        </wps:bodyPr>
                      </wps:wsp>
                      <wps:wsp>
                        <wps:cNvPr id="506" name="Graphic 506"/>
                        <wps:cNvSpPr/>
                        <wps:spPr>
                          <a:xfrm>
                            <a:off x="1089067" y="1210414"/>
                            <a:ext cx="1270" cy="38735"/>
                          </a:xfrm>
                          <a:custGeom>
                            <a:avLst/>
                            <a:gdLst/>
                            <a:ahLst/>
                            <a:cxnLst/>
                            <a:rect l="l" t="t" r="r" b="b"/>
                            <a:pathLst>
                              <a:path w="0" h="38735">
                                <a:moveTo>
                                  <a:pt x="0" y="0"/>
                                </a:moveTo>
                                <a:lnTo>
                                  <a:pt x="0" y="38538"/>
                                </a:lnTo>
                              </a:path>
                            </a:pathLst>
                          </a:custGeom>
                          <a:solidFill>
                            <a:srgbClr val="000000"/>
                          </a:solidFill>
                        </wps:spPr>
                        <wps:bodyPr wrap="square" lIns="0" tIns="0" rIns="0" bIns="0" rtlCol="0">
                          <a:prstTxWarp prst="textNoShape">
                            <a:avLst/>
                          </a:prstTxWarp>
                          <a:noAutofit/>
                        </wps:bodyPr>
                      </wps:wsp>
                      <wps:wsp>
                        <wps:cNvPr id="507" name="Graphic 507"/>
                        <wps:cNvSpPr/>
                        <wps:spPr>
                          <a:xfrm>
                            <a:off x="1089067" y="1210414"/>
                            <a:ext cx="1270" cy="38735"/>
                          </a:xfrm>
                          <a:custGeom>
                            <a:avLst/>
                            <a:gdLst/>
                            <a:ahLst/>
                            <a:cxnLst/>
                            <a:rect l="l" t="t" r="r" b="b"/>
                            <a:pathLst>
                              <a:path w="0" h="38735">
                                <a:moveTo>
                                  <a:pt x="0" y="0"/>
                                </a:moveTo>
                                <a:lnTo>
                                  <a:pt x="0" y="38538"/>
                                </a:lnTo>
                              </a:path>
                            </a:pathLst>
                          </a:custGeom>
                          <a:ln w="8808">
                            <a:solidFill>
                              <a:srgbClr val="000000"/>
                            </a:solidFill>
                            <a:prstDash val="solid"/>
                          </a:ln>
                        </wps:spPr>
                        <wps:bodyPr wrap="square" lIns="0" tIns="0" rIns="0" bIns="0" rtlCol="0">
                          <a:prstTxWarp prst="textNoShape">
                            <a:avLst/>
                          </a:prstTxWarp>
                          <a:noAutofit/>
                        </wps:bodyPr>
                      </wps:wsp>
                      <wps:wsp>
                        <wps:cNvPr id="508" name="Graphic 508"/>
                        <wps:cNvSpPr/>
                        <wps:spPr>
                          <a:xfrm>
                            <a:off x="1389218" y="1210414"/>
                            <a:ext cx="1270" cy="38735"/>
                          </a:xfrm>
                          <a:custGeom>
                            <a:avLst/>
                            <a:gdLst/>
                            <a:ahLst/>
                            <a:cxnLst/>
                            <a:rect l="l" t="t" r="r" b="b"/>
                            <a:pathLst>
                              <a:path w="0" h="38735">
                                <a:moveTo>
                                  <a:pt x="0" y="0"/>
                                </a:moveTo>
                                <a:lnTo>
                                  <a:pt x="0" y="38538"/>
                                </a:lnTo>
                              </a:path>
                            </a:pathLst>
                          </a:custGeom>
                          <a:solidFill>
                            <a:srgbClr val="000000"/>
                          </a:solidFill>
                        </wps:spPr>
                        <wps:bodyPr wrap="square" lIns="0" tIns="0" rIns="0" bIns="0" rtlCol="0">
                          <a:prstTxWarp prst="textNoShape">
                            <a:avLst/>
                          </a:prstTxWarp>
                          <a:noAutofit/>
                        </wps:bodyPr>
                      </wps:wsp>
                      <wps:wsp>
                        <wps:cNvPr id="509" name="Graphic 509"/>
                        <wps:cNvSpPr/>
                        <wps:spPr>
                          <a:xfrm>
                            <a:off x="1389218" y="1210414"/>
                            <a:ext cx="1270" cy="38735"/>
                          </a:xfrm>
                          <a:custGeom>
                            <a:avLst/>
                            <a:gdLst/>
                            <a:ahLst/>
                            <a:cxnLst/>
                            <a:rect l="l" t="t" r="r" b="b"/>
                            <a:pathLst>
                              <a:path w="0" h="38735">
                                <a:moveTo>
                                  <a:pt x="0" y="0"/>
                                </a:moveTo>
                                <a:lnTo>
                                  <a:pt x="0" y="38538"/>
                                </a:lnTo>
                              </a:path>
                            </a:pathLst>
                          </a:custGeom>
                          <a:ln w="8808">
                            <a:solidFill>
                              <a:srgbClr val="000000"/>
                            </a:solidFill>
                            <a:prstDash val="solid"/>
                          </a:ln>
                        </wps:spPr>
                        <wps:bodyPr wrap="square" lIns="0" tIns="0" rIns="0" bIns="0" rtlCol="0">
                          <a:prstTxWarp prst="textNoShape">
                            <a:avLst/>
                          </a:prstTxWarp>
                          <a:noAutofit/>
                        </wps:bodyPr>
                      </wps:wsp>
                      <wps:wsp>
                        <wps:cNvPr id="510" name="Graphic 510"/>
                        <wps:cNvSpPr/>
                        <wps:spPr>
                          <a:xfrm>
                            <a:off x="0" y="123518"/>
                            <a:ext cx="38735" cy="1270"/>
                          </a:xfrm>
                          <a:custGeom>
                            <a:avLst/>
                            <a:gdLst/>
                            <a:ahLst/>
                            <a:cxnLst/>
                            <a:rect l="l" t="t" r="r" b="b"/>
                            <a:pathLst>
                              <a:path w="38735" h="0">
                                <a:moveTo>
                                  <a:pt x="38538" y="0"/>
                                </a:moveTo>
                                <a:lnTo>
                                  <a:pt x="0" y="0"/>
                                </a:lnTo>
                              </a:path>
                            </a:pathLst>
                          </a:custGeom>
                          <a:solidFill>
                            <a:srgbClr val="000000"/>
                          </a:solidFill>
                        </wps:spPr>
                        <wps:bodyPr wrap="square" lIns="0" tIns="0" rIns="0" bIns="0" rtlCol="0">
                          <a:prstTxWarp prst="textNoShape">
                            <a:avLst/>
                          </a:prstTxWarp>
                          <a:noAutofit/>
                        </wps:bodyPr>
                      </wps:wsp>
                      <wps:wsp>
                        <wps:cNvPr id="511" name="Graphic 511"/>
                        <wps:cNvSpPr/>
                        <wps:spPr>
                          <a:xfrm>
                            <a:off x="0" y="123518"/>
                            <a:ext cx="38735" cy="1270"/>
                          </a:xfrm>
                          <a:custGeom>
                            <a:avLst/>
                            <a:gdLst/>
                            <a:ahLst/>
                            <a:cxnLst/>
                            <a:rect l="l" t="t" r="r" b="b"/>
                            <a:pathLst>
                              <a:path w="38735" h="0">
                                <a:moveTo>
                                  <a:pt x="38538" y="0"/>
                                </a:moveTo>
                                <a:lnTo>
                                  <a:pt x="0" y="0"/>
                                </a:lnTo>
                              </a:path>
                            </a:pathLst>
                          </a:custGeom>
                          <a:ln w="8808">
                            <a:solidFill>
                              <a:srgbClr val="000000"/>
                            </a:solidFill>
                            <a:prstDash val="solid"/>
                          </a:ln>
                        </wps:spPr>
                        <wps:bodyPr wrap="square" lIns="0" tIns="0" rIns="0" bIns="0" rtlCol="0">
                          <a:prstTxWarp prst="textNoShape">
                            <a:avLst/>
                          </a:prstTxWarp>
                          <a:noAutofit/>
                        </wps:bodyPr>
                      </wps:wsp>
                      <wps:wsp>
                        <wps:cNvPr id="512" name="Graphic 512"/>
                        <wps:cNvSpPr/>
                        <wps:spPr>
                          <a:xfrm>
                            <a:off x="0" y="365051"/>
                            <a:ext cx="38735" cy="1270"/>
                          </a:xfrm>
                          <a:custGeom>
                            <a:avLst/>
                            <a:gdLst/>
                            <a:ahLst/>
                            <a:cxnLst/>
                            <a:rect l="l" t="t" r="r" b="b"/>
                            <a:pathLst>
                              <a:path w="38735" h="0">
                                <a:moveTo>
                                  <a:pt x="38538" y="0"/>
                                </a:moveTo>
                                <a:lnTo>
                                  <a:pt x="0" y="0"/>
                                </a:lnTo>
                              </a:path>
                            </a:pathLst>
                          </a:custGeom>
                          <a:solidFill>
                            <a:srgbClr val="000000"/>
                          </a:solidFill>
                        </wps:spPr>
                        <wps:bodyPr wrap="square" lIns="0" tIns="0" rIns="0" bIns="0" rtlCol="0">
                          <a:prstTxWarp prst="textNoShape">
                            <a:avLst/>
                          </a:prstTxWarp>
                          <a:noAutofit/>
                        </wps:bodyPr>
                      </wps:wsp>
                      <wps:wsp>
                        <wps:cNvPr id="513" name="Graphic 513"/>
                        <wps:cNvSpPr/>
                        <wps:spPr>
                          <a:xfrm>
                            <a:off x="0" y="365051"/>
                            <a:ext cx="38735" cy="1270"/>
                          </a:xfrm>
                          <a:custGeom>
                            <a:avLst/>
                            <a:gdLst/>
                            <a:ahLst/>
                            <a:cxnLst/>
                            <a:rect l="l" t="t" r="r" b="b"/>
                            <a:pathLst>
                              <a:path w="38735" h="0">
                                <a:moveTo>
                                  <a:pt x="38538" y="0"/>
                                </a:moveTo>
                                <a:lnTo>
                                  <a:pt x="0" y="0"/>
                                </a:lnTo>
                              </a:path>
                            </a:pathLst>
                          </a:custGeom>
                          <a:ln w="8808">
                            <a:solidFill>
                              <a:srgbClr val="000000"/>
                            </a:solidFill>
                            <a:prstDash val="solid"/>
                          </a:ln>
                        </wps:spPr>
                        <wps:bodyPr wrap="square" lIns="0" tIns="0" rIns="0" bIns="0" rtlCol="0">
                          <a:prstTxWarp prst="textNoShape">
                            <a:avLst/>
                          </a:prstTxWarp>
                          <a:noAutofit/>
                        </wps:bodyPr>
                      </wps:wsp>
                      <wps:wsp>
                        <wps:cNvPr id="514" name="Graphic 514"/>
                        <wps:cNvSpPr/>
                        <wps:spPr>
                          <a:xfrm>
                            <a:off x="0" y="606583"/>
                            <a:ext cx="38735" cy="1270"/>
                          </a:xfrm>
                          <a:custGeom>
                            <a:avLst/>
                            <a:gdLst/>
                            <a:ahLst/>
                            <a:cxnLst/>
                            <a:rect l="l" t="t" r="r" b="b"/>
                            <a:pathLst>
                              <a:path w="38735" h="0">
                                <a:moveTo>
                                  <a:pt x="38538" y="0"/>
                                </a:moveTo>
                                <a:lnTo>
                                  <a:pt x="0" y="0"/>
                                </a:lnTo>
                              </a:path>
                            </a:pathLst>
                          </a:custGeom>
                          <a:solidFill>
                            <a:srgbClr val="000000"/>
                          </a:solidFill>
                        </wps:spPr>
                        <wps:bodyPr wrap="square" lIns="0" tIns="0" rIns="0" bIns="0" rtlCol="0">
                          <a:prstTxWarp prst="textNoShape">
                            <a:avLst/>
                          </a:prstTxWarp>
                          <a:noAutofit/>
                        </wps:bodyPr>
                      </wps:wsp>
                      <wps:wsp>
                        <wps:cNvPr id="515" name="Graphic 515"/>
                        <wps:cNvSpPr/>
                        <wps:spPr>
                          <a:xfrm>
                            <a:off x="0" y="606583"/>
                            <a:ext cx="38735" cy="1270"/>
                          </a:xfrm>
                          <a:custGeom>
                            <a:avLst/>
                            <a:gdLst/>
                            <a:ahLst/>
                            <a:cxnLst/>
                            <a:rect l="l" t="t" r="r" b="b"/>
                            <a:pathLst>
                              <a:path w="38735" h="0">
                                <a:moveTo>
                                  <a:pt x="38538" y="0"/>
                                </a:moveTo>
                                <a:lnTo>
                                  <a:pt x="0" y="0"/>
                                </a:lnTo>
                              </a:path>
                            </a:pathLst>
                          </a:custGeom>
                          <a:ln w="8808">
                            <a:solidFill>
                              <a:srgbClr val="000000"/>
                            </a:solidFill>
                            <a:prstDash val="solid"/>
                          </a:ln>
                        </wps:spPr>
                        <wps:bodyPr wrap="square" lIns="0" tIns="0" rIns="0" bIns="0" rtlCol="0">
                          <a:prstTxWarp prst="textNoShape">
                            <a:avLst/>
                          </a:prstTxWarp>
                          <a:noAutofit/>
                        </wps:bodyPr>
                      </wps:wsp>
                      <wps:wsp>
                        <wps:cNvPr id="516" name="Graphic 516"/>
                        <wps:cNvSpPr/>
                        <wps:spPr>
                          <a:xfrm>
                            <a:off x="0" y="848115"/>
                            <a:ext cx="38735" cy="1270"/>
                          </a:xfrm>
                          <a:custGeom>
                            <a:avLst/>
                            <a:gdLst/>
                            <a:ahLst/>
                            <a:cxnLst/>
                            <a:rect l="l" t="t" r="r" b="b"/>
                            <a:pathLst>
                              <a:path w="38735" h="0">
                                <a:moveTo>
                                  <a:pt x="38538" y="0"/>
                                </a:moveTo>
                                <a:lnTo>
                                  <a:pt x="0" y="0"/>
                                </a:lnTo>
                              </a:path>
                            </a:pathLst>
                          </a:custGeom>
                          <a:solidFill>
                            <a:srgbClr val="000000"/>
                          </a:solidFill>
                        </wps:spPr>
                        <wps:bodyPr wrap="square" lIns="0" tIns="0" rIns="0" bIns="0" rtlCol="0">
                          <a:prstTxWarp prst="textNoShape">
                            <a:avLst/>
                          </a:prstTxWarp>
                          <a:noAutofit/>
                        </wps:bodyPr>
                      </wps:wsp>
                      <wps:wsp>
                        <wps:cNvPr id="517" name="Graphic 517"/>
                        <wps:cNvSpPr/>
                        <wps:spPr>
                          <a:xfrm>
                            <a:off x="0" y="848115"/>
                            <a:ext cx="38735" cy="1270"/>
                          </a:xfrm>
                          <a:custGeom>
                            <a:avLst/>
                            <a:gdLst/>
                            <a:ahLst/>
                            <a:cxnLst/>
                            <a:rect l="l" t="t" r="r" b="b"/>
                            <a:pathLst>
                              <a:path w="38735" h="0">
                                <a:moveTo>
                                  <a:pt x="38538" y="0"/>
                                </a:moveTo>
                                <a:lnTo>
                                  <a:pt x="0" y="0"/>
                                </a:lnTo>
                              </a:path>
                            </a:pathLst>
                          </a:custGeom>
                          <a:ln w="8808">
                            <a:solidFill>
                              <a:srgbClr val="000000"/>
                            </a:solidFill>
                            <a:prstDash val="solid"/>
                          </a:ln>
                        </wps:spPr>
                        <wps:bodyPr wrap="square" lIns="0" tIns="0" rIns="0" bIns="0" rtlCol="0">
                          <a:prstTxWarp prst="textNoShape">
                            <a:avLst/>
                          </a:prstTxWarp>
                          <a:noAutofit/>
                        </wps:bodyPr>
                      </wps:wsp>
                      <wps:wsp>
                        <wps:cNvPr id="518" name="Graphic 518"/>
                        <wps:cNvSpPr/>
                        <wps:spPr>
                          <a:xfrm>
                            <a:off x="0" y="1089648"/>
                            <a:ext cx="38735" cy="1270"/>
                          </a:xfrm>
                          <a:custGeom>
                            <a:avLst/>
                            <a:gdLst/>
                            <a:ahLst/>
                            <a:cxnLst/>
                            <a:rect l="l" t="t" r="r" b="b"/>
                            <a:pathLst>
                              <a:path w="38735" h="0">
                                <a:moveTo>
                                  <a:pt x="38538" y="0"/>
                                </a:moveTo>
                                <a:lnTo>
                                  <a:pt x="0" y="0"/>
                                </a:lnTo>
                              </a:path>
                            </a:pathLst>
                          </a:custGeom>
                          <a:solidFill>
                            <a:srgbClr val="000000"/>
                          </a:solidFill>
                        </wps:spPr>
                        <wps:bodyPr wrap="square" lIns="0" tIns="0" rIns="0" bIns="0" rtlCol="0">
                          <a:prstTxWarp prst="textNoShape">
                            <a:avLst/>
                          </a:prstTxWarp>
                          <a:noAutofit/>
                        </wps:bodyPr>
                      </wps:wsp>
                      <wps:wsp>
                        <wps:cNvPr id="519" name="Graphic 519"/>
                        <wps:cNvSpPr/>
                        <wps:spPr>
                          <a:xfrm>
                            <a:off x="0" y="1089648"/>
                            <a:ext cx="38735" cy="1270"/>
                          </a:xfrm>
                          <a:custGeom>
                            <a:avLst/>
                            <a:gdLst/>
                            <a:ahLst/>
                            <a:cxnLst/>
                            <a:rect l="l" t="t" r="r" b="b"/>
                            <a:pathLst>
                              <a:path w="38735" h="0">
                                <a:moveTo>
                                  <a:pt x="38538" y="0"/>
                                </a:moveTo>
                                <a:lnTo>
                                  <a:pt x="0" y="0"/>
                                </a:lnTo>
                              </a:path>
                            </a:pathLst>
                          </a:custGeom>
                          <a:ln w="8808">
                            <a:solidFill>
                              <a:srgbClr val="000000"/>
                            </a:solidFill>
                            <a:prstDash val="solid"/>
                          </a:ln>
                        </wps:spPr>
                        <wps:bodyPr wrap="square" lIns="0" tIns="0" rIns="0" bIns="0" rtlCol="0">
                          <a:prstTxWarp prst="textNoShape">
                            <a:avLst/>
                          </a:prstTxWarp>
                          <a:noAutofit/>
                        </wps:bodyPr>
                      </wps:wsp>
                      <wps:wsp>
                        <wps:cNvPr id="520" name="Textbox 520"/>
                        <wps:cNvSpPr txBox="1"/>
                        <wps:spPr>
                          <a:xfrm>
                            <a:off x="0" y="0"/>
                            <a:ext cx="1542415" cy="1249045"/>
                          </a:xfrm>
                          <a:prstGeom prst="rect">
                            <a:avLst/>
                          </a:prstGeom>
                        </wps:spPr>
                        <wps:txbx>
                          <w:txbxContent>
                            <w:p>
                              <w:pPr>
                                <w:spacing w:before="51"/>
                                <w:ind w:left="159" w:right="0" w:firstLine="0"/>
                                <w:jc w:val="left"/>
                                <w:rPr>
                                  <w:rFonts w:ascii="Verdana"/>
                                  <w:sz w:val="19"/>
                                </w:rPr>
                              </w:pPr>
                              <w:r>
                                <w:rPr>
                                  <w:rFonts w:ascii="Verdana"/>
                                  <w:color w:val="FFFFFF"/>
                                  <w:sz w:val="19"/>
                                </w:rPr>
                                <w:t>5.8</w:t>
                              </w:r>
                              <w:r>
                                <w:rPr>
                                  <w:rFonts w:ascii="Verdana"/>
                                  <w:color w:val="FFFFFF"/>
                                  <w:spacing w:val="58"/>
                                  <w:w w:val="150"/>
                                  <w:sz w:val="19"/>
                                </w:rPr>
                                <w:t> </w:t>
                              </w:r>
                              <w:r>
                                <w:rPr>
                                  <w:rFonts w:ascii="Verdana"/>
                                  <w:color w:val="FFFFFF"/>
                                  <w:sz w:val="19"/>
                                </w:rPr>
                                <w:t>5.0</w:t>
                              </w:r>
                              <w:r>
                                <w:rPr>
                                  <w:rFonts w:ascii="Verdana"/>
                                  <w:color w:val="FFFFFF"/>
                                  <w:spacing w:val="58"/>
                                  <w:w w:val="150"/>
                                  <w:sz w:val="19"/>
                                </w:rPr>
                                <w:t> </w:t>
                              </w:r>
                              <w:r>
                                <w:rPr>
                                  <w:rFonts w:ascii="Verdana"/>
                                  <w:color w:val="FFFFFF"/>
                                  <w:sz w:val="19"/>
                                </w:rPr>
                                <w:t>4.3</w:t>
                              </w:r>
                              <w:r>
                                <w:rPr>
                                  <w:rFonts w:ascii="Verdana"/>
                                  <w:color w:val="FFFFFF"/>
                                  <w:spacing w:val="58"/>
                                  <w:w w:val="150"/>
                                  <w:sz w:val="19"/>
                                </w:rPr>
                                <w:t> </w:t>
                              </w:r>
                              <w:r>
                                <w:rPr>
                                  <w:rFonts w:ascii="Verdana"/>
                                  <w:color w:val="FFFFFF"/>
                                  <w:sz w:val="19"/>
                                </w:rPr>
                                <w:t>3.6</w:t>
                              </w:r>
                              <w:r>
                                <w:rPr>
                                  <w:rFonts w:ascii="Verdana"/>
                                  <w:color w:val="FFFFFF"/>
                                  <w:spacing w:val="59"/>
                                  <w:w w:val="150"/>
                                  <w:sz w:val="19"/>
                                </w:rPr>
                                <w:t> </w:t>
                              </w:r>
                              <w:r>
                                <w:rPr>
                                  <w:rFonts w:ascii="Verdana"/>
                                  <w:color w:val="FFFFFF"/>
                                  <w:spacing w:val="-5"/>
                                  <w:sz w:val="19"/>
                                </w:rPr>
                                <w:t>2.9</w:t>
                              </w:r>
                            </w:p>
                            <w:p>
                              <w:pPr>
                                <w:spacing w:before="149"/>
                                <w:ind w:left="159" w:right="0" w:firstLine="0"/>
                                <w:jc w:val="left"/>
                                <w:rPr>
                                  <w:rFonts w:ascii="Verdana"/>
                                  <w:sz w:val="19"/>
                                </w:rPr>
                              </w:pPr>
                              <w:r>
                                <w:rPr>
                                  <w:rFonts w:ascii="Verdana"/>
                                  <w:color w:val="FFFFFF"/>
                                  <w:sz w:val="19"/>
                                </w:rPr>
                                <w:t>4.1</w:t>
                              </w:r>
                              <w:r>
                                <w:rPr>
                                  <w:rFonts w:ascii="Verdana"/>
                                  <w:color w:val="FFFFFF"/>
                                  <w:spacing w:val="58"/>
                                  <w:w w:val="150"/>
                                  <w:sz w:val="19"/>
                                </w:rPr>
                                <w:t> </w:t>
                              </w:r>
                              <w:r>
                                <w:rPr>
                                  <w:rFonts w:ascii="Verdana"/>
                                  <w:color w:val="FFFFFF"/>
                                  <w:sz w:val="19"/>
                                </w:rPr>
                                <w:t>3.5</w:t>
                              </w:r>
                              <w:r>
                                <w:rPr>
                                  <w:rFonts w:ascii="Verdana"/>
                                  <w:color w:val="FFFFFF"/>
                                  <w:spacing w:val="58"/>
                                  <w:w w:val="150"/>
                                  <w:sz w:val="19"/>
                                </w:rPr>
                                <w:t> </w:t>
                              </w:r>
                              <w:r>
                                <w:rPr>
                                  <w:rFonts w:ascii="Verdana"/>
                                  <w:color w:val="FFFFFF"/>
                                  <w:sz w:val="19"/>
                                </w:rPr>
                                <w:t>3.0</w:t>
                              </w:r>
                              <w:r>
                                <w:rPr>
                                  <w:rFonts w:ascii="Verdana"/>
                                  <w:color w:val="FFFFFF"/>
                                  <w:spacing w:val="58"/>
                                  <w:w w:val="150"/>
                                  <w:sz w:val="19"/>
                                </w:rPr>
                                <w:t> </w:t>
                              </w:r>
                              <w:r>
                                <w:rPr>
                                  <w:rFonts w:ascii="Verdana"/>
                                  <w:color w:val="262626"/>
                                  <w:sz w:val="19"/>
                                </w:rPr>
                                <w:t>2.5</w:t>
                              </w:r>
                              <w:r>
                                <w:rPr>
                                  <w:rFonts w:ascii="Verdana"/>
                                  <w:color w:val="262626"/>
                                  <w:spacing w:val="59"/>
                                  <w:w w:val="150"/>
                                  <w:sz w:val="19"/>
                                </w:rPr>
                                <w:t> </w:t>
                              </w:r>
                              <w:r>
                                <w:rPr>
                                  <w:rFonts w:ascii="Verdana"/>
                                  <w:color w:val="262626"/>
                                  <w:spacing w:val="-5"/>
                                  <w:sz w:val="19"/>
                                </w:rPr>
                                <w:t>2.0</w:t>
                              </w:r>
                            </w:p>
                            <w:p>
                              <w:pPr>
                                <w:spacing w:before="150"/>
                                <w:ind w:left="159" w:right="0" w:firstLine="0"/>
                                <w:jc w:val="left"/>
                                <w:rPr>
                                  <w:rFonts w:ascii="Verdana"/>
                                  <w:sz w:val="19"/>
                                </w:rPr>
                              </w:pPr>
                              <w:r>
                                <w:rPr>
                                  <w:rFonts w:ascii="Verdana"/>
                                  <w:color w:val="262626"/>
                                  <w:sz w:val="19"/>
                                </w:rPr>
                                <w:t>2.5</w:t>
                              </w:r>
                              <w:r>
                                <w:rPr>
                                  <w:rFonts w:ascii="Verdana"/>
                                  <w:color w:val="262626"/>
                                  <w:spacing w:val="58"/>
                                  <w:w w:val="150"/>
                                  <w:sz w:val="19"/>
                                </w:rPr>
                                <w:t> </w:t>
                              </w:r>
                              <w:r>
                                <w:rPr>
                                  <w:rFonts w:ascii="Verdana"/>
                                  <w:color w:val="262626"/>
                                  <w:sz w:val="19"/>
                                </w:rPr>
                                <w:t>2.2</w:t>
                              </w:r>
                              <w:r>
                                <w:rPr>
                                  <w:rFonts w:ascii="Verdana"/>
                                  <w:color w:val="262626"/>
                                  <w:spacing w:val="58"/>
                                  <w:w w:val="150"/>
                                  <w:sz w:val="19"/>
                                </w:rPr>
                                <w:t> </w:t>
                              </w:r>
                              <w:r>
                                <w:rPr>
                                  <w:rFonts w:ascii="Verdana"/>
                                  <w:color w:val="262626"/>
                                  <w:sz w:val="19"/>
                                </w:rPr>
                                <w:t>1.8</w:t>
                              </w:r>
                              <w:r>
                                <w:rPr>
                                  <w:rFonts w:ascii="Verdana"/>
                                  <w:color w:val="262626"/>
                                  <w:spacing w:val="58"/>
                                  <w:w w:val="150"/>
                                  <w:sz w:val="19"/>
                                </w:rPr>
                                <w:t> </w:t>
                              </w:r>
                              <w:r>
                                <w:rPr>
                                  <w:rFonts w:ascii="Verdana"/>
                                  <w:color w:val="262626"/>
                                  <w:sz w:val="19"/>
                                </w:rPr>
                                <w:t>1.5</w:t>
                              </w:r>
                              <w:r>
                                <w:rPr>
                                  <w:rFonts w:ascii="Verdana"/>
                                  <w:color w:val="262626"/>
                                  <w:spacing w:val="59"/>
                                  <w:w w:val="150"/>
                                  <w:sz w:val="19"/>
                                </w:rPr>
                                <w:t> </w:t>
                              </w:r>
                              <w:r>
                                <w:rPr>
                                  <w:rFonts w:ascii="Verdana"/>
                                  <w:color w:val="262626"/>
                                  <w:spacing w:val="-5"/>
                                  <w:sz w:val="19"/>
                                </w:rPr>
                                <w:t>1.2</w:t>
                              </w:r>
                            </w:p>
                            <w:p>
                              <w:pPr>
                                <w:spacing w:before="149"/>
                                <w:ind w:left="159" w:right="0" w:firstLine="0"/>
                                <w:jc w:val="left"/>
                                <w:rPr>
                                  <w:rFonts w:ascii="Verdana"/>
                                  <w:sz w:val="19"/>
                                </w:rPr>
                              </w:pPr>
                              <w:r>
                                <w:rPr>
                                  <w:rFonts w:ascii="Verdana"/>
                                  <w:color w:val="262626"/>
                                  <w:sz w:val="19"/>
                                </w:rPr>
                                <w:t>1.2</w:t>
                              </w:r>
                              <w:r>
                                <w:rPr>
                                  <w:rFonts w:ascii="Verdana"/>
                                  <w:color w:val="262626"/>
                                  <w:spacing w:val="58"/>
                                  <w:w w:val="150"/>
                                  <w:sz w:val="19"/>
                                </w:rPr>
                                <w:t> </w:t>
                              </w:r>
                              <w:r>
                                <w:rPr>
                                  <w:rFonts w:ascii="Verdana"/>
                                  <w:color w:val="262626"/>
                                  <w:sz w:val="19"/>
                                </w:rPr>
                                <w:t>1.1</w:t>
                              </w:r>
                              <w:r>
                                <w:rPr>
                                  <w:rFonts w:ascii="Verdana"/>
                                  <w:color w:val="262626"/>
                                  <w:spacing w:val="58"/>
                                  <w:w w:val="150"/>
                                  <w:sz w:val="19"/>
                                </w:rPr>
                                <w:t> </w:t>
                              </w:r>
                              <w:r>
                                <w:rPr>
                                  <w:rFonts w:ascii="Verdana"/>
                                  <w:color w:val="262626"/>
                                  <w:sz w:val="19"/>
                                </w:rPr>
                                <w:t>0.9</w:t>
                              </w:r>
                              <w:r>
                                <w:rPr>
                                  <w:rFonts w:ascii="Verdana"/>
                                  <w:color w:val="262626"/>
                                  <w:spacing w:val="58"/>
                                  <w:w w:val="150"/>
                                  <w:sz w:val="19"/>
                                </w:rPr>
                                <w:t> </w:t>
                              </w:r>
                              <w:r>
                                <w:rPr>
                                  <w:rFonts w:ascii="Verdana"/>
                                  <w:color w:val="262626"/>
                                  <w:sz w:val="19"/>
                                </w:rPr>
                                <w:t>0.7</w:t>
                              </w:r>
                              <w:r>
                                <w:rPr>
                                  <w:rFonts w:ascii="Verdana"/>
                                  <w:color w:val="262626"/>
                                  <w:spacing w:val="59"/>
                                  <w:w w:val="150"/>
                                  <w:sz w:val="19"/>
                                </w:rPr>
                                <w:t> </w:t>
                              </w:r>
                              <w:r>
                                <w:rPr>
                                  <w:rFonts w:ascii="Verdana"/>
                                  <w:color w:val="262626"/>
                                  <w:spacing w:val="-5"/>
                                  <w:sz w:val="19"/>
                                </w:rPr>
                                <w:t>0.6</w:t>
                              </w:r>
                            </w:p>
                            <w:p>
                              <w:pPr>
                                <w:spacing w:before="150"/>
                                <w:ind w:left="159" w:right="0" w:firstLine="0"/>
                                <w:jc w:val="left"/>
                                <w:rPr>
                                  <w:rFonts w:ascii="Verdana"/>
                                  <w:sz w:val="19"/>
                                </w:rPr>
                              </w:pPr>
                              <w:r>
                                <w:rPr>
                                  <w:rFonts w:ascii="Verdana"/>
                                  <w:color w:val="262626"/>
                                  <w:sz w:val="19"/>
                                </w:rPr>
                                <w:t>0.3</w:t>
                              </w:r>
                              <w:r>
                                <w:rPr>
                                  <w:rFonts w:ascii="Verdana"/>
                                  <w:color w:val="262626"/>
                                  <w:spacing w:val="58"/>
                                  <w:w w:val="150"/>
                                  <w:sz w:val="19"/>
                                </w:rPr>
                                <w:t> </w:t>
                              </w:r>
                              <w:r>
                                <w:rPr>
                                  <w:rFonts w:ascii="Verdana"/>
                                  <w:color w:val="262626"/>
                                  <w:sz w:val="19"/>
                                </w:rPr>
                                <w:t>0.2</w:t>
                              </w:r>
                              <w:r>
                                <w:rPr>
                                  <w:rFonts w:ascii="Verdana"/>
                                  <w:color w:val="262626"/>
                                  <w:spacing w:val="58"/>
                                  <w:w w:val="150"/>
                                  <w:sz w:val="19"/>
                                </w:rPr>
                                <w:t> </w:t>
                              </w:r>
                              <w:r>
                                <w:rPr>
                                  <w:rFonts w:ascii="Verdana"/>
                                  <w:color w:val="262626"/>
                                  <w:sz w:val="19"/>
                                </w:rPr>
                                <w:t>0.2</w:t>
                              </w:r>
                              <w:r>
                                <w:rPr>
                                  <w:rFonts w:ascii="Verdana"/>
                                  <w:color w:val="262626"/>
                                  <w:spacing w:val="58"/>
                                  <w:w w:val="150"/>
                                  <w:sz w:val="19"/>
                                </w:rPr>
                                <w:t> </w:t>
                              </w:r>
                              <w:r>
                                <w:rPr>
                                  <w:rFonts w:ascii="Verdana"/>
                                  <w:color w:val="262626"/>
                                  <w:sz w:val="19"/>
                                </w:rPr>
                                <w:t>0.2</w:t>
                              </w:r>
                              <w:r>
                                <w:rPr>
                                  <w:rFonts w:ascii="Verdana"/>
                                  <w:color w:val="262626"/>
                                  <w:spacing w:val="59"/>
                                  <w:w w:val="150"/>
                                  <w:sz w:val="19"/>
                                </w:rPr>
                                <w:t> </w:t>
                              </w:r>
                              <w:r>
                                <w:rPr>
                                  <w:rFonts w:ascii="Verdana"/>
                                  <w:color w:val="262626"/>
                                  <w:spacing w:val="-5"/>
                                  <w:sz w:val="19"/>
                                </w:rPr>
                                <w:t>0.2</w:t>
                              </w:r>
                            </w:p>
                          </w:txbxContent>
                        </wps:txbx>
                        <wps:bodyPr wrap="square" lIns="0" tIns="0" rIns="0" bIns="0" rtlCol="0">
                          <a:noAutofit/>
                        </wps:bodyPr>
                      </wps:wsp>
                    </wpg:wgp>
                  </a:graphicData>
                </a:graphic>
              </wp:anchor>
            </w:drawing>
          </mc:Choice>
          <mc:Fallback>
            <w:pict>
              <v:group style="position:absolute;margin-left:390.55542pt;margin-top:14.065607pt;width:121.45pt;height:98.35pt;mso-position-horizontal-relative:page;mso-position-vertical-relative:paragraph;z-index:-16760832" id="docshapegroup317" coordorigin="7811,281" coordsize="2429,1967">
                <v:rect style="position:absolute;left:7871;top:285;width:473;height:381" id="docshape318" filled="true" fillcolor="#073a7a" stroked="false">
                  <v:fill type="solid"/>
                </v:rect>
                <v:rect style="position:absolute;left:8344;top:285;width:473;height:381" id="docshape319" filled="true" fillcolor="#0f5aa3" stroked="false">
                  <v:fill type="solid"/>
                </v:rect>
                <v:rect style="position:absolute;left:8344;top:285;width:473;height:381" id="docshape320" filled="false" stroked="true" strokeweight=".4335pt" strokecolor="#ffffff">
                  <v:stroke dashstyle="solid"/>
                </v:rect>
                <v:rect style="position:absolute;left:8817;top:285;width:473;height:381" id="docshape321" filled="true" fillcolor="#2878b8" stroked="false">
                  <v:fill type="solid"/>
                </v:rect>
                <v:rect style="position:absolute;left:8817;top:285;width:473;height:381" id="docshape322" filled="false" stroked="true" strokeweight=".4335pt" strokecolor="#ffffff">
                  <v:stroke dashstyle="solid"/>
                </v:rect>
                <v:rect style="position:absolute;left:9289;top:285;width:473;height:381" id="docshape323" filled="true" fillcolor="#4a97c9" stroked="false">
                  <v:fill type="solid"/>
                </v:rect>
                <v:rect style="position:absolute;left:9289;top:285;width:473;height:381" id="docshape324" filled="false" stroked="true" strokeweight=".4335pt" strokecolor="#ffffff">
                  <v:stroke dashstyle="solid"/>
                </v:rect>
                <v:rect style="position:absolute;left:9762;top:285;width:473;height:381" id="docshape325" filled="true" fillcolor="#70b1d7" stroked="false">
                  <v:fill type="solid"/>
                </v:rect>
                <v:rect style="position:absolute;left:9762;top:285;width:473;height:381" id="docshape326" filled="false" stroked="true" strokeweight=".4335pt" strokecolor="#ffffff">
                  <v:stroke dashstyle="solid"/>
                </v:rect>
                <v:rect style="position:absolute;left:7871;top:666;width:473;height:381" id="docshape327" filled="true" fillcolor="#3383be" stroked="false">
                  <v:fill type="solid"/>
                </v:rect>
                <v:rect style="position:absolute;left:7871;top:666;width:473;height:381" id="docshape328" filled="false" stroked="true" strokeweight=".4335pt" strokecolor="#ffffff">
                  <v:stroke dashstyle="solid"/>
                </v:rect>
                <v:rect style="position:absolute;left:8344;top:666;width:473;height:381" id="docshape329" filled="true" fillcolor="#4e9aca" stroked="false">
                  <v:fill type="solid"/>
                </v:rect>
                <v:rect style="position:absolute;left:8344;top:666;width:473;height:381" id="docshape330" filled="false" stroked="true" strokeweight=".4335pt" strokecolor="#ffffff">
                  <v:stroke dashstyle="solid"/>
                </v:rect>
                <v:rect style="position:absolute;left:8817;top:666;width:473;height:381" id="docshape331" filled="true" fillcolor="#6aadd5" stroked="false">
                  <v:fill type="solid"/>
                </v:rect>
                <v:rect style="position:absolute;left:8817;top:666;width:473;height:381" id="docshape332" filled="false" stroked="true" strokeweight=".4335pt" strokecolor="#ffffff">
                  <v:stroke dashstyle="solid"/>
                </v:rect>
                <v:rect style="position:absolute;left:9289;top:666;width:473;height:381" id="docshape333" filled="true" fillcolor="#8ec1dd" stroked="false">
                  <v:fill type="solid"/>
                </v:rect>
                <v:rect style="position:absolute;left:9289;top:666;width:473;height:381" id="docshape334" filled="false" stroked="true" strokeweight=".4335pt" strokecolor="#ffffff">
                  <v:stroke dashstyle="solid"/>
                </v:rect>
                <v:rect style="position:absolute;left:9762;top:666;width:473;height:381" id="docshape335" filled="true" fillcolor="#abcfe5" stroked="false">
                  <v:fill type="solid"/>
                </v:rect>
                <v:rect style="position:absolute;left:9762;top:666;width:473;height:381" id="docshape336" filled="false" stroked="true" strokeweight=".4335pt" strokecolor="#ffffff">
                  <v:stroke dashstyle="solid"/>
                </v:rect>
                <v:rect style="position:absolute;left:7871;top:1046;width:473;height:381" id="docshape337" filled="true" fillcolor="#8dc0dd" stroked="false">
                  <v:fill type="solid"/>
                </v:rect>
                <v:rect style="position:absolute;left:7871;top:1046;width:473;height:381" id="docshape338" filled="false" stroked="true" strokeweight=".4335pt" strokecolor="#ffffff">
                  <v:stroke dashstyle="solid"/>
                </v:rect>
                <v:rect style="position:absolute;left:8344;top:1046;width:473;height:381" id="docshape339" filled="true" fillcolor="#a3cce3" stroked="false">
                  <v:fill type="solid"/>
                </v:rect>
                <v:rect style="position:absolute;left:8344;top:1046;width:473;height:381" id="docshape340" filled="false" stroked="true" strokeweight=".4335pt" strokecolor="#ffffff">
                  <v:stroke dashstyle="solid"/>
                </v:rect>
                <v:rect style="position:absolute;left:8817;top:1046;width:473;height:381" id="docshape341" filled="true" fillcolor="#b5d3e9" stroked="false">
                  <v:fill type="solid"/>
                </v:rect>
                <v:rect style="position:absolute;left:8817;top:1046;width:473;height:381" id="docshape342" filled="false" stroked="true" strokeweight=".4335pt" strokecolor="#ffffff">
                  <v:stroke dashstyle="solid"/>
                </v:rect>
                <v:rect style="position:absolute;left:9289;top:1046;width:473;height:381" id="docshape343" filled="true" fillcolor="#c6dbef" stroked="false">
                  <v:fill type="solid"/>
                </v:rect>
                <v:rect style="position:absolute;left:9289;top:1046;width:473;height:381" id="docshape344" filled="false" stroked="true" strokeweight=".4335pt" strokecolor="#ffffff">
                  <v:stroke dashstyle="solid"/>
                </v:rect>
                <v:rect style="position:absolute;left:9762;top:1046;width:473;height:381" id="docshape345" filled="true" fillcolor="#d0e1f2" stroked="false">
                  <v:fill type="solid"/>
                </v:rect>
                <v:rect style="position:absolute;left:9762;top:1046;width:473;height:381" id="docshape346" filled="false" stroked="true" strokeweight=".4335pt" strokecolor="#ffffff">
                  <v:stroke dashstyle="solid"/>
                </v:rect>
                <v:rect style="position:absolute;left:7871;top:1426;width:473;height:381" id="docshape347" filled="true" fillcolor="#cee0f1" stroked="false">
                  <v:fill type="solid"/>
                </v:rect>
                <v:rect style="position:absolute;left:7871;top:1426;width:473;height:381" id="docshape348" filled="false" stroked="true" strokeweight=".4335pt" strokecolor="#ffffff">
                  <v:stroke dashstyle="solid"/>
                </v:rect>
                <v:rect style="position:absolute;left:8344;top:1426;width:473;height:381" id="docshape349" filled="true" fillcolor="#d4e4f3" stroked="false">
                  <v:fill type="solid"/>
                </v:rect>
                <v:rect style="position:absolute;left:8344;top:1426;width:473;height:381" id="docshape350" filled="false" stroked="true" strokeweight=".4335pt" strokecolor="#ffffff">
                  <v:stroke dashstyle="solid"/>
                </v:rect>
                <v:rect style="position:absolute;left:8817;top:1426;width:473;height:381" id="docshape351" filled="true" fillcolor="#d9e7f5" stroked="false">
                  <v:fill type="solid"/>
                </v:rect>
                <v:rect style="position:absolute;left:8817;top:1426;width:473;height:381" id="docshape352" filled="false" stroked="true" strokeweight=".4335pt" strokecolor="#ffffff">
                  <v:stroke dashstyle="solid"/>
                </v:rect>
                <v:rect style="position:absolute;left:9289;top:1426;width:473;height:381" id="docshape353" filled="true" fillcolor="#deebf7" stroked="false">
                  <v:fill type="solid"/>
                </v:rect>
                <v:rect style="position:absolute;left:9289;top:1426;width:473;height:381" id="docshape354" filled="false" stroked="true" strokeweight=".4335pt" strokecolor="#ffffff">
                  <v:stroke dashstyle="solid"/>
                </v:rect>
                <v:rect style="position:absolute;left:9762;top:1426;width:473;height:381" id="docshape355" filled="true" fillcolor="#e3eef8" stroked="false">
                  <v:fill type="solid"/>
                </v:rect>
                <v:rect style="position:absolute;left:9762;top:1426;width:473;height:381" id="docshape356" filled="false" stroked="true" strokeweight=".4335pt" strokecolor="#ffffff">
                  <v:stroke dashstyle="solid"/>
                </v:rect>
                <v:rect style="position:absolute;left:7871;top:1807;width:473;height:381" id="docshape357" filled="true" fillcolor="#eff5fc" stroked="false">
                  <v:fill type="solid"/>
                </v:rect>
                <v:rect style="position:absolute;left:7871;top:1807;width:473;height:381" id="docshape358" filled="false" stroked="true" strokeweight=".4335pt" strokecolor="#ffffff">
                  <v:stroke dashstyle="solid"/>
                </v:rect>
                <v:rect style="position:absolute;left:8344;top:1807;width:473;height:381" id="docshape359" filled="true" fillcolor="#eff6fc" stroked="false">
                  <v:fill type="solid"/>
                </v:rect>
                <v:rect style="position:absolute;left:8344;top:1807;width:473;height:381" id="docshape360" filled="false" stroked="true" strokeweight=".4335pt" strokecolor="#ffffff">
                  <v:stroke dashstyle="solid"/>
                </v:rect>
                <v:rect style="position:absolute;left:8817;top:1807;width:473;height:381" id="docshape361" filled="true" fillcolor="#eff6fc" stroked="false">
                  <v:fill type="solid"/>
                </v:rect>
                <v:rect style="position:absolute;left:8817;top:1807;width:473;height:381" id="docshape362" filled="false" stroked="true" strokeweight=".4335pt" strokecolor="#ffffff">
                  <v:stroke dashstyle="solid"/>
                </v:rect>
                <v:rect style="position:absolute;left:9289;top:1807;width:473;height:381" id="docshape363" filled="true" fillcolor="#f0f6fc" stroked="false">
                  <v:fill type="solid"/>
                </v:rect>
                <v:rect style="position:absolute;left:9289;top:1807;width:473;height:381" id="docshape364" filled="false" stroked="true" strokeweight=".4335pt" strokecolor="#ffffff">
                  <v:stroke dashstyle="solid"/>
                </v:rect>
                <v:rect style="position:absolute;left:9762;top:1807;width:473;height:381" id="docshape365" filled="true" fillcolor="#f1f7fd" stroked="false">
                  <v:fill type="solid"/>
                </v:rect>
                <v:rect style="position:absolute;left:9762;top:1807;width:473;height:381" id="docshape366" filled="false" stroked="true" strokeweight=".4335pt" strokecolor="#ffffff">
                  <v:stroke dashstyle="solid"/>
                </v:rect>
                <v:shape style="position:absolute;left:8817;top:1046;width:473;height:381" id="docshape367" coordorigin="8817,1046" coordsize="473,381" path="m9053,1046l9144,1061,9221,1102,9272,1164,9290,1237,9285,1274,9250,1342,9185,1395,9100,1423,9053,1427,9007,1423,8922,1395,8857,1342,8822,1274,8817,1237,8822,1199,8857,1131,8922,1078,9007,1050,9053,1046xe" filled="false" stroked="true" strokeweight=".867pt" strokecolor="#ff0000">
                  <v:path arrowok="t"/>
                  <v:stroke dashstyle="solid"/>
                </v:shape>
                <v:shape style="position:absolute;left:8108;top:2187;width:2;height:61" id="docshape368" coordorigin="8108,2187" coordsize="0,61" path="m8108,2187l8108,2248e" filled="true" fillcolor="#000000" stroked="false">
                  <v:path arrowok="t"/>
                  <v:fill type="solid"/>
                </v:shape>
                <v:line style="position:absolute" from="8108,2187" to="8108,2248" stroked="true" strokeweight=".6936pt" strokecolor="#000000">
                  <v:stroke dashstyle="solid"/>
                </v:line>
                <v:shape style="position:absolute;left:8580;top:2187;width:2;height:61" id="docshape369" coordorigin="8581,2187" coordsize="0,61" path="m8581,2187l8581,2248e" filled="true" fillcolor="#000000" stroked="false">
                  <v:path arrowok="t"/>
                  <v:fill type="solid"/>
                </v:shape>
                <v:line style="position:absolute" from="8581,2187" to="8581,2248" stroked="true" strokeweight=".6936pt" strokecolor="#000000">
                  <v:stroke dashstyle="solid"/>
                </v:line>
                <v:shape style="position:absolute;left:9053;top:2187;width:2;height:61" id="docshape370" coordorigin="9053,2187" coordsize="0,61" path="m9053,2187l9053,2248e" filled="true" fillcolor="#000000" stroked="false">
                  <v:path arrowok="t"/>
                  <v:fill type="solid"/>
                </v:shape>
                <v:line style="position:absolute" from="9053,2187" to="9053,2248" stroked="true" strokeweight=".6936pt" strokecolor="#000000">
                  <v:stroke dashstyle="solid"/>
                </v:line>
                <v:shape style="position:absolute;left:9526;top:2187;width:2;height:61" id="docshape371" coordorigin="9526,2187" coordsize="0,61" path="m9526,2187l9526,2248e" filled="true" fillcolor="#000000" stroked="false">
                  <v:path arrowok="t"/>
                  <v:fill type="solid"/>
                </v:shape>
                <v:line style="position:absolute" from="9526,2187" to="9526,2248" stroked="true" strokeweight=".6936pt" strokecolor="#000000">
                  <v:stroke dashstyle="solid"/>
                </v:line>
                <v:shape style="position:absolute;left:9998;top:2187;width:2;height:61" id="docshape372" coordorigin="9999,2187" coordsize="0,61" path="m9999,2187l9999,2248e" filled="true" fillcolor="#000000" stroked="false">
                  <v:path arrowok="t"/>
                  <v:fill type="solid"/>
                </v:shape>
                <v:line style="position:absolute" from="9999,2187" to="9999,2248" stroked="true" strokeweight=".6936pt" strokecolor="#000000">
                  <v:stroke dashstyle="solid"/>
                </v:line>
                <v:shape style="position:absolute;left:7811;top:475;width:61;height:2" id="docshape373" coordorigin="7811,476" coordsize="61,0" path="m7872,476l7811,476e" filled="true" fillcolor="#000000" stroked="false">
                  <v:path arrowok="t"/>
                  <v:fill type="solid"/>
                </v:shape>
                <v:line style="position:absolute" from="7872,476" to="7811,476" stroked="true" strokeweight=".6936pt" strokecolor="#000000">
                  <v:stroke dashstyle="solid"/>
                </v:line>
                <v:shape style="position:absolute;left:7811;top:856;width:61;height:2" id="docshape374" coordorigin="7811,856" coordsize="61,0" path="m7872,856l7811,856e" filled="true" fillcolor="#000000" stroked="false">
                  <v:path arrowok="t"/>
                  <v:fill type="solid"/>
                </v:shape>
                <v:line style="position:absolute" from="7872,856" to="7811,856" stroked="true" strokeweight=".6936pt" strokecolor="#000000">
                  <v:stroke dashstyle="solid"/>
                </v:line>
                <v:shape style="position:absolute;left:7811;top:1236;width:61;height:2" id="docshape375" coordorigin="7811,1237" coordsize="61,0" path="m7872,1237l7811,1237e" filled="true" fillcolor="#000000" stroked="false">
                  <v:path arrowok="t"/>
                  <v:fill type="solid"/>
                </v:shape>
                <v:line style="position:absolute" from="7872,1237" to="7811,1237" stroked="true" strokeweight=".6936pt" strokecolor="#000000">
                  <v:stroke dashstyle="solid"/>
                </v:line>
                <v:shape style="position:absolute;left:7811;top:1616;width:61;height:2" id="docshape376" coordorigin="7811,1617" coordsize="61,0" path="m7872,1617l7811,1617e" filled="true" fillcolor="#000000" stroked="false">
                  <v:path arrowok="t"/>
                  <v:fill type="solid"/>
                </v:shape>
                <v:line style="position:absolute" from="7872,1617" to="7811,1617" stroked="true" strokeweight=".6936pt" strokecolor="#000000">
                  <v:stroke dashstyle="solid"/>
                </v:line>
                <v:shape style="position:absolute;left:7811;top:1997;width:61;height:2" id="docshape377" coordorigin="7811,1997" coordsize="61,0" path="m7872,1997l7811,1997e" filled="true" fillcolor="#000000" stroked="false">
                  <v:path arrowok="t"/>
                  <v:fill type="solid"/>
                </v:shape>
                <v:line style="position:absolute" from="7872,1997" to="7811,1997" stroked="true" strokeweight=".6936pt" strokecolor="#000000">
                  <v:stroke dashstyle="solid"/>
                </v:line>
                <v:shape style="position:absolute;left:7811;top:281;width:2429;height:1967" type="#_x0000_t202" id="docshape378" filled="false" stroked="false">
                  <v:textbox inset="0,0,0,0">
                    <w:txbxContent>
                      <w:p>
                        <w:pPr>
                          <w:spacing w:before="51"/>
                          <w:ind w:left="159" w:right="0" w:firstLine="0"/>
                          <w:jc w:val="left"/>
                          <w:rPr>
                            <w:rFonts w:ascii="Verdana"/>
                            <w:sz w:val="19"/>
                          </w:rPr>
                        </w:pPr>
                        <w:r>
                          <w:rPr>
                            <w:rFonts w:ascii="Verdana"/>
                            <w:color w:val="FFFFFF"/>
                            <w:sz w:val="19"/>
                          </w:rPr>
                          <w:t>5.8</w:t>
                        </w:r>
                        <w:r>
                          <w:rPr>
                            <w:rFonts w:ascii="Verdana"/>
                            <w:color w:val="FFFFFF"/>
                            <w:spacing w:val="58"/>
                            <w:w w:val="150"/>
                            <w:sz w:val="19"/>
                          </w:rPr>
                          <w:t> </w:t>
                        </w:r>
                        <w:r>
                          <w:rPr>
                            <w:rFonts w:ascii="Verdana"/>
                            <w:color w:val="FFFFFF"/>
                            <w:sz w:val="19"/>
                          </w:rPr>
                          <w:t>5.0</w:t>
                        </w:r>
                        <w:r>
                          <w:rPr>
                            <w:rFonts w:ascii="Verdana"/>
                            <w:color w:val="FFFFFF"/>
                            <w:spacing w:val="58"/>
                            <w:w w:val="150"/>
                            <w:sz w:val="19"/>
                          </w:rPr>
                          <w:t> </w:t>
                        </w:r>
                        <w:r>
                          <w:rPr>
                            <w:rFonts w:ascii="Verdana"/>
                            <w:color w:val="FFFFFF"/>
                            <w:sz w:val="19"/>
                          </w:rPr>
                          <w:t>4.3</w:t>
                        </w:r>
                        <w:r>
                          <w:rPr>
                            <w:rFonts w:ascii="Verdana"/>
                            <w:color w:val="FFFFFF"/>
                            <w:spacing w:val="58"/>
                            <w:w w:val="150"/>
                            <w:sz w:val="19"/>
                          </w:rPr>
                          <w:t> </w:t>
                        </w:r>
                        <w:r>
                          <w:rPr>
                            <w:rFonts w:ascii="Verdana"/>
                            <w:color w:val="FFFFFF"/>
                            <w:sz w:val="19"/>
                          </w:rPr>
                          <w:t>3.6</w:t>
                        </w:r>
                        <w:r>
                          <w:rPr>
                            <w:rFonts w:ascii="Verdana"/>
                            <w:color w:val="FFFFFF"/>
                            <w:spacing w:val="59"/>
                            <w:w w:val="150"/>
                            <w:sz w:val="19"/>
                          </w:rPr>
                          <w:t> </w:t>
                        </w:r>
                        <w:r>
                          <w:rPr>
                            <w:rFonts w:ascii="Verdana"/>
                            <w:color w:val="FFFFFF"/>
                            <w:spacing w:val="-5"/>
                            <w:sz w:val="19"/>
                          </w:rPr>
                          <w:t>2.9</w:t>
                        </w:r>
                      </w:p>
                      <w:p>
                        <w:pPr>
                          <w:spacing w:before="149"/>
                          <w:ind w:left="159" w:right="0" w:firstLine="0"/>
                          <w:jc w:val="left"/>
                          <w:rPr>
                            <w:rFonts w:ascii="Verdana"/>
                            <w:sz w:val="19"/>
                          </w:rPr>
                        </w:pPr>
                        <w:r>
                          <w:rPr>
                            <w:rFonts w:ascii="Verdana"/>
                            <w:color w:val="FFFFFF"/>
                            <w:sz w:val="19"/>
                          </w:rPr>
                          <w:t>4.1</w:t>
                        </w:r>
                        <w:r>
                          <w:rPr>
                            <w:rFonts w:ascii="Verdana"/>
                            <w:color w:val="FFFFFF"/>
                            <w:spacing w:val="58"/>
                            <w:w w:val="150"/>
                            <w:sz w:val="19"/>
                          </w:rPr>
                          <w:t> </w:t>
                        </w:r>
                        <w:r>
                          <w:rPr>
                            <w:rFonts w:ascii="Verdana"/>
                            <w:color w:val="FFFFFF"/>
                            <w:sz w:val="19"/>
                          </w:rPr>
                          <w:t>3.5</w:t>
                        </w:r>
                        <w:r>
                          <w:rPr>
                            <w:rFonts w:ascii="Verdana"/>
                            <w:color w:val="FFFFFF"/>
                            <w:spacing w:val="58"/>
                            <w:w w:val="150"/>
                            <w:sz w:val="19"/>
                          </w:rPr>
                          <w:t> </w:t>
                        </w:r>
                        <w:r>
                          <w:rPr>
                            <w:rFonts w:ascii="Verdana"/>
                            <w:color w:val="FFFFFF"/>
                            <w:sz w:val="19"/>
                          </w:rPr>
                          <w:t>3.0</w:t>
                        </w:r>
                        <w:r>
                          <w:rPr>
                            <w:rFonts w:ascii="Verdana"/>
                            <w:color w:val="FFFFFF"/>
                            <w:spacing w:val="58"/>
                            <w:w w:val="150"/>
                            <w:sz w:val="19"/>
                          </w:rPr>
                          <w:t> </w:t>
                        </w:r>
                        <w:r>
                          <w:rPr>
                            <w:rFonts w:ascii="Verdana"/>
                            <w:color w:val="262626"/>
                            <w:sz w:val="19"/>
                          </w:rPr>
                          <w:t>2.5</w:t>
                        </w:r>
                        <w:r>
                          <w:rPr>
                            <w:rFonts w:ascii="Verdana"/>
                            <w:color w:val="262626"/>
                            <w:spacing w:val="59"/>
                            <w:w w:val="150"/>
                            <w:sz w:val="19"/>
                          </w:rPr>
                          <w:t> </w:t>
                        </w:r>
                        <w:r>
                          <w:rPr>
                            <w:rFonts w:ascii="Verdana"/>
                            <w:color w:val="262626"/>
                            <w:spacing w:val="-5"/>
                            <w:sz w:val="19"/>
                          </w:rPr>
                          <w:t>2.0</w:t>
                        </w:r>
                      </w:p>
                      <w:p>
                        <w:pPr>
                          <w:spacing w:before="150"/>
                          <w:ind w:left="159" w:right="0" w:firstLine="0"/>
                          <w:jc w:val="left"/>
                          <w:rPr>
                            <w:rFonts w:ascii="Verdana"/>
                            <w:sz w:val="19"/>
                          </w:rPr>
                        </w:pPr>
                        <w:r>
                          <w:rPr>
                            <w:rFonts w:ascii="Verdana"/>
                            <w:color w:val="262626"/>
                            <w:sz w:val="19"/>
                          </w:rPr>
                          <w:t>2.5</w:t>
                        </w:r>
                        <w:r>
                          <w:rPr>
                            <w:rFonts w:ascii="Verdana"/>
                            <w:color w:val="262626"/>
                            <w:spacing w:val="58"/>
                            <w:w w:val="150"/>
                            <w:sz w:val="19"/>
                          </w:rPr>
                          <w:t> </w:t>
                        </w:r>
                        <w:r>
                          <w:rPr>
                            <w:rFonts w:ascii="Verdana"/>
                            <w:color w:val="262626"/>
                            <w:sz w:val="19"/>
                          </w:rPr>
                          <w:t>2.2</w:t>
                        </w:r>
                        <w:r>
                          <w:rPr>
                            <w:rFonts w:ascii="Verdana"/>
                            <w:color w:val="262626"/>
                            <w:spacing w:val="58"/>
                            <w:w w:val="150"/>
                            <w:sz w:val="19"/>
                          </w:rPr>
                          <w:t> </w:t>
                        </w:r>
                        <w:r>
                          <w:rPr>
                            <w:rFonts w:ascii="Verdana"/>
                            <w:color w:val="262626"/>
                            <w:sz w:val="19"/>
                          </w:rPr>
                          <w:t>1.8</w:t>
                        </w:r>
                        <w:r>
                          <w:rPr>
                            <w:rFonts w:ascii="Verdana"/>
                            <w:color w:val="262626"/>
                            <w:spacing w:val="58"/>
                            <w:w w:val="150"/>
                            <w:sz w:val="19"/>
                          </w:rPr>
                          <w:t> </w:t>
                        </w:r>
                        <w:r>
                          <w:rPr>
                            <w:rFonts w:ascii="Verdana"/>
                            <w:color w:val="262626"/>
                            <w:sz w:val="19"/>
                          </w:rPr>
                          <w:t>1.5</w:t>
                        </w:r>
                        <w:r>
                          <w:rPr>
                            <w:rFonts w:ascii="Verdana"/>
                            <w:color w:val="262626"/>
                            <w:spacing w:val="59"/>
                            <w:w w:val="150"/>
                            <w:sz w:val="19"/>
                          </w:rPr>
                          <w:t> </w:t>
                        </w:r>
                        <w:r>
                          <w:rPr>
                            <w:rFonts w:ascii="Verdana"/>
                            <w:color w:val="262626"/>
                            <w:spacing w:val="-5"/>
                            <w:sz w:val="19"/>
                          </w:rPr>
                          <w:t>1.2</w:t>
                        </w:r>
                      </w:p>
                      <w:p>
                        <w:pPr>
                          <w:spacing w:before="149"/>
                          <w:ind w:left="159" w:right="0" w:firstLine="0"/>
                          <w:jc w:val="left"/>
                          <w:rPr>
                            <w:rFonts w:ascii="Verdana"/>
                            <w:sz w:val="19"/>
                          </w:rPr>
                        </w:pPr>
                        <w:r>
                          <w:rPr>
                            <w:rFonts w:ascii="Verdana"/>
                            <w:color w:val="262626"/>
                            <w:sz w:val="19"/>
                          </w:rPr>
                          <w:t>1.2</w:t>
                        </w:r>
                        <w:r>
                          <w:rPr>
                            <w:rFonts w:ascii="Verdana"/>
                            <w:color w:val="262626"/>
                            <w:spacing w:val="58"/>
                            <w:w w:val="150"/>
                            <w:sz w:val="19"/>
                          </w:rPr>
                          <w:t> </w:t>
                        </w:r>
                        <w:r>
                          <w:rPr>
                            <w:rFonts w:ascii="Verdana"/>
                            <w:color w:val="262626"/>
                            <w:sz w:val="19"/>
                          </w:rPr>
                          <w:t>1.1</w:t>
                        </w:r>
                        <w:r>
                          <w:rPr>
                            <w:rFonts w:ascii="Verdana"/>
                            <w:color w:val="262626"/>
                            <w:spacing w:val="58"/>
                            <w:w w:val="150"/>
                            <w:sz w:val="19"/>
                          </w:rPr>
                          <w:t> </w:t>
                        </w:r>
                        <w:r>
                          <w:rPr>
                            <w:rFonts w:ascii="Verdana"/>
                            <w:color w:val="262626"/>
                            <w:sz w:val="19"/>
                          </w:rPr>
                          <w:t>0.9</w:t>
                        </w:r>
                        <w:r>
                          <w:rPr>
                            <w:rFonts w:ascii="Verdana"/>
                            <w:color w:val="262626"/>
                            <w:spacing w:val="58"/>
                            <w:w w:val="150"/>
                            <w:sz w:val="19"/>
                          </w:rPr>
                          <w:t> </w:t>
                        </w:r>
                        <w:r>
                          <w:rPr>
                            <w:rFonts w:ascii="Verdana"/>
                            <w:color w:val="262626"/>
                            <w:sz w:val="19"/>
                          </w:rPr>
                          <w:t>0.7</w:t>
                        </w:r>
                        <w:r>
                          <w:rPr>
                            <w:rFonts w:ascii="Verdana"/>
                            <w:color w:val="262626"/>
                            <w:spacing w:val="59"/>
                            <w:w w:val="150"/>
                            <w:sz w:val="19"/>
                          </w:rPr>
                          <w:t> </w:t>
                        </w:r>
                        <w:r>
                          <w:rPr>
                            <w:rFonts w:ascii="Verdana"/>
                            <w:color w:val="262626"/>
                            <w:spacing w:val="-5"/>
                            <w:sz w:val="19"/>
                          </w:rPr>
                          <w:t>0.6</w:t>
                        </w:r>
                      </w:p>
                      <w:p>
                        <w:pPr>
                          <w:spacing w:before="150"/>
                          <w:ind w:left="159" w:right="0" w:firstLine="0"/>
                          <w:jc w:val="left"/>
                          <w:rPr>
                            <w:rFonts w:ascii="Verdana"/>
                            <w:sz w:val="19"/>
                          </w:rPr>
                        </w:pPr>
                        <w:r>
                          <w:rPr>
                            <w:rFonts w:ascii="Verdana"/>
                            <w:color w:val="262626"/>
                            <w:sz w:val="19"/>
                          </w:rPr>
                          <w:t>0.3</w:t>
                        </w:r>
                        <w:r>
                          <w:rPr>
                            <w:rFonts w:ascii="Verdana"/>
                            <w:color w:val="262626"/>
                            <w:spacing w:val="58"/>
                            <w:w w:val="150"/>
                            <w:sz w:val="19"/>
                          </w:rPr>
                          <w:t> </w:t>
                        </w:r>
                        <w:r>
                          <w:rPr>
                            <w:rFonts w:ascii="Verdana"/>
                            <w:color w:val="262626"/>
                            <w:sz w:val="19"/>
                          </w:rPr>
                          <w:t>0.2</w:t>
                        </w:r>
                        <w:r>
                          <w:rPr>
                            <w:rFonts w:ascii="Verdana"/>
                            <w:color w:val="262626"/>
                            <w:spacing w:val="58"/>
                            <w:w w:val="150"/>
                            <w:sz w:val="19"/>
                          </w:rPr>
                          <w:t> </w:t>
                        </w:r>
                        <w:r>
                          <w:rPr>
                            <w:rFonts w:ascii="Verdana"/>
                            <w:color w:val="262626"/>
                            <w:sz w:val="19"/>
                          </w:rPr>
                          <w:t>0.2</w:t>
                        </w:r>
                        <w:r>
                          <w:rPr>
                            <w:rFonts w:ascii="Verdana"/>
                            <w:color w:val="262626"/>
                            <w:spacing w:val="58"/>
                            <w:w w:val="150"/>
                            <w:sz w:val="19"/>
                          </w:rPr>
                          <w:t> </w:t>
                        </w:r>
                        <w:r>
                          <w:rPr>
                            <w:rFonts w:ascii="Verdana"/>
                            <w:color w:val="262626"/>
                            <w:sz w:val="19"/>
                          </w:rPr>
                          <w:t>0.2</w:t>
                        </w:r>
                        <w:r>
                          <w:rPr>
                            <w:rFonts w:ascii="Verdana"/>
                            <w:color w:val="262626"/>
                            <w:spacing w:val="59"/>
                            <w:w w:val="150"/>
                            <w:sz w:val="19"/>
                          </w:rPr>
                          <w:t> </w:t>
                        </w:r>
                        <w:r>
                          <w:rPr>
                            <w:rFonts w:ascii="Verdana"/>
                            <w:color w:val="262626"/>
                            <w:spacing w:val="-5"/>
                            <w:sz w:val="19"/>
                          </w:rPr>
                          <w:t>0.2</w:t>
                        </w:r>
                      </w:p>
                    </w:txbxContent>
                  </v:textbox>
                  <w10:wrap type="none"/>
                </v:shape>
                <w10:wrap type="none"/>
              </v:group>
            </w:pict>
          </mc:Fallback>
        </mc:AlternateContent>
      </w:r>
      <w:r>
        <w:rPr>
          <w:rFonts w:ascii="Verdana"/>
          <w:sz w:val="19"/>
        </w:rPr>
        <mc:AlternateContent>
          <mc:Choice Requires="wps">
            <w:drawing>
              <wp:anchor distT="0" distB="0" distL="0" distR="0" allowOverlap="1" layoutInCell="1" locked="0" behindDoc="1" simplePos="0" relativeHeight="486556160">
                <wp:simplePos x="0" y="0"/>
                <wp:positionH relativeFrom="page">
                  <wp:posOffset>6596583</wp:posOffset>
                </wp:positionH>
                <wp:positionV relativeFrom="paragraph">
                  <wp:posOffset>170409</wp:posOffset>
                </wp:positionV>
                <wp:extent cx="95885" cy="1223645"/>
                <wp:effectExtent l="0" t="0" r="0" b="0"/>
                <wp:wrapNone/>
                <wp:docPr id="521" name="Group 521"/>
                <wp:cNvGraphicFramePr>
                  <a:graphicFrameLocks/>
                </wp:cNvGraphicFramePr>
                <a:graphic>
                  <a:graphicData uri="http://schemas.microsoft.com/office/word/2010/wordprocessingGroup">
                    <wpg:wgp>
                      <wpg:cNvPr id="521" name="Group 521"/>
                      <wpg:cNvGrpSpPr/>
                      <wpg:grpSpPr>
                        <a:xfrm>
                          <a:off x="0" y="0"/>
                          <a:ext cx="95885" cy="1223645"/>
                          <a:chExt cx="95885" cy="1223645"/>
                        </a:xfrm>
                      </wpg:grpSpPr>
                      <pic:pic>
                        <pic:nvPicPr>
                          <pic:cNvPr id="522" name="Image 522"/>
                          <pic:cNvPicPr/>
                        </pic:nvPicPr>
                        <pic:blipFill>
                          <a:blip r:embed="rId36" cstate="print"/>
                          <a:stretch>
                            <a:fillRect/>
                          </a:stretch>
                        </pic:blipFill>
                        <pic:spPr>
                          <a:xfrm>
                            <a:off x="0" y="0"/>
                            <a:ext cx="55054" cy="1211199"/>
                          </a:xfrm>
                          <a:prstGeom prst="rect">
                            <a:avLst/>
                          </a:prstGeom>
                        </pic:spPr>
                      </pic:pic>
                      <wps:wsp>
                        <wps:cNvPr id="523" name="Graphic 523"/>
                        <wps:cNvSpPr/>
                        <wps:spPr>
                          <a:xfrm>
                            <a:off x="56945" y="1218638"/>
                            <a:ext cx="38735" cy="1270"/>
                          </a:xfrm>
                          <a:custGeom>
                            <a:avLst/>
                            <a:gdLst/>
                            <a:ahLst/>
                            <a:cxnLst/>
                            <a:rect l="l" t="t" r="r" b="b"/>
                            <a:pathLst>
                              <a:path w="38735" h="0">
                                <a:moveTo>
                                  <a:pt x="38538" y="0"/>
                                </a:moveTo>
                                <a:lnTo>
                                  <a:pt x="0" y="0"/>
                                </a:lnTo>
                              </a:path>
                            </a:pathLst>
                          </a:custGeom>
                          <a:solidFill>
                            <a:srgbClr val="000000"/>
                          </a:solidFill>
                        </wps:spPr>
                        <wps:bodyPr wrap="square" lIns="0" tIns="0" rIns="0" bIns="0" rtlCol="0">
                          <a:prstTxWarp prst="textNoShape">
                            <a:avLst/>
                          </a:prstTxWarp>
                          <a:noAutofit/>
                        </wps:bodyPr>
                      </wps:wsp>
                      <wps:wsp>
                        <wps:cNvPr id="524" name="Graphic 524"/>
                        <wps:cNvSpPr/>
                        <wps:spPr>
                          <a:xfrm>
                            <a:off x="56945" y="1218638"/>
                            <a:ext cx="38735" cy="1270"/>
                          </a:xfrm>
                          <a:custGeom>
                            <a:avLst/>
                            <a:gdLst/>
                            <a:ahLst/>
                            <a:cxnLst/>
                            <a:rect l="l" t="t" r="r" b="b"/>
                            <a:pathLst>
                              <a:path w="38735" h="0">
                                <a:moveTo>
                                  <a:pt x="0" y="0"/>
                                </a:moveTo>
                                <a:lnTo>
                                  <a:pt x="38538" y="0"/>
                                </a:lnTo>
                              </a:path>
                            </a:pathLst>
                          </a:custGeom>
                          <a:ln w="8808">
                            <a:solidFill>
                              <a:srgbClr val="000000"/>
                            </a:solidFill>
                            <a:prstDash val="solid"/>
                          </a:ln>
                        </wps:spPr>
                        <wps:bodyPr wrap="square" lIns="0" tIns="0" rIns="0" bIns="0" rtlCol="0">
                          <a:prstTxWarp prst="textNoShape">
                            <a:avLst/>
                          </a:prstTxWarp>
                          <a:noAutofit/>
                        </wps:bodyPr>
                      </wps:wsp>
                      <wps:wsp>
                        <wps:cNvPr id="525" name="Graphic 525"/>
                        <wps:cNvSpPr/>
                        <wps:spPr>
                          <a:xfrm>
                            <a:off x="56945" y="816084"/>
                            <a:ext cx="38735" cy="1270"/>
                          </a:xfrm>
                          <a:custGeom>
                            <a:avLst/>
                            <a:gdLst/>
                            <a:ahLst/>
                            <a:cxnLst/>
                            <a:rect l="l" t="t" r="r" b="b"/>
                            <a:pathLst>
                              <a:path w="38735" h="0">
                                <a:moveTo>
                                  <a:pt x="38538" y="0"/>
                                </a:moveTo>
                                <a:lnTo>
                                  <a:pt x="0" y="0"/>
                                </a:lnTo>
                              </a:path>
                            </a:pathLst>
                          </a:custGeom>
                          <a:solidFill>
                            <a:srgbClr val="000000"/>
                          </a:solidFill>
                        </wps:spPr>
                        <wps:bodyPr wrap="square" lIns="0" tIns="0" rIns="0" bIns="0" rtlCol="0">
                          <a:prstTxWarp prst="textNoShape">
                            <a:avLst/>
                          </a:prstTxWarp>
                          <a:noAutofit/>
                        </wps:bodyPr>
                      </wps:wsp>
                      <wps:wsp>
                        <wps:cNvPr id="526" name="Graphic 526"/>
                        <wps:cNvSpPr/>
                        <wps:spPr>
                          <a:xfrm>
                            <a:off x="56945" y="816084"/>
                            <a:ext cx="38735" cy="1270"/>
                          </a:xfrm>
                          <a:custGeom>
                            <a:avLst/>
                            <a:gdLst/>
                            <a:ahLst/>
                            <a:cxnLst/>
                            <a:rect l="l" t="t" r="r" b="b"/>
                            <a:pathLst>
                              <a:path w="38735" h="0">
                                <a:moveTo>
                                  <a:pt x="0" y="0"/>
                                </a:moveTo>
                                <a:lnTo>
                                  <a:pt x="38538" y="0"/>
                                </a:lnTo>
                              </a:path>
                            </a:pathLst>
                          </a:custGeom>
                          <a:ln w="8808">
                            <a:solidFill>
                              <a:srgbClr val="000000"/>
                            </a:solidFill>
                            <a:prstDash val="solid"/>
                          </a:ln>
                        </wps:spPr>
                        <wps:bodyPr wrap="square" lIns="0" tIns="0" rIns="0" bIns="0" rtlCol="0">
                          <a:prstTxWarp prst="textNoShape">
                            <a:avLst/>
                          </a:prstTxWarp>
                          <a:noAutofit/>
                        </wps:bodyPr>
                      </wps:wsp>
                      <wps:wsp>
                        <wps:cNvPr id="527" name="Graphic 527"/>
                        <wps:cNvSpPr/>
                        <wps:spPr>
                          <a:xfrm>
                            <a:off x="56945" y="413530"/>
                            <a:ext cx="38735" cy="1270"/>
                          </a:xfrm>
                          <a:custGeom>
                            <a:avLst/>
                            <a:gdLst/>
                            <a:ahLst/>
                            <a:cxnLst/>
                            <a:rect l="l" t="t" r="r" b="b"/>
                            <a:pathLst>
                              <a:path w="38735" h="0">
                                <a:moveTo>
                                  <a:pt x="38538" y="0"/>
                                </a:moveTo>
                                <a:lnTo>
                                  <a:pt x="0" y="0"/>
                                </a:lnTo>
                              </a:path>
                            </a:pathLst>
                          </a:custGeom>
                          <a:solidFill>
                            <a:srgbClr val="000000"/>
                          </a:solidFill>
                        </wps:spPr>
                        <wps:bodyPr wrap="square" lIns="0" tIns="0" rIns="0" bIns="0" rtlCol="0">
                          <a:prstTxWarp prst="textNoShape">
                            <a:avLst/>
                          </a:prstTxWarp>
                          <a:noAutofit/>
                        </wps:bodyPr>
                      </wps:wsp>
                      <wps:wsp>
                        <wps:cNvPr id="528" name="Graphic 528"/>
                        <wps:cNvSpPr/>
                        <wps:spPr>
                          <a:xfrm>
                            <a:off x="56945" y="413530"/>
                            <a:ext cx="38735" cy="1270"/>
                          </a:xfrm>
                          <a:custGeom>
                            <a:avLst/>
                            <a:gdLst/>
                            <a:ahLst/>
                            <a:cxnLst/>
                            <a:rect l="l" t="t" r="r" b="b"/>
                            <a:pathLst>
                              <a:path w="38735" h="0">
                                <a:moveTo>
                                  <a:pt x="0" y="0"/>
                                </a:moveTo>
                                <a:lnTo>
                                  <a:pt x="38538" y="0"/>
                                </a:lnTo>
                              </a:path>
                            </a:pathLst>
                          </a:custGeom>
                          <a:ln w="8808">
                            <a:solidFill>
                              <a:srgbClr val="000000"/>
                            </a:solidFill>
                            <a:prstDash val="solid"/>
                          </a:ln>
                        </wps:spPr>
                        <wps:bodyPr wrap="square" lIns="0" tIns="0" rIns="0" bIns="0" rtlCol="0">
                          <a:prstTxWarp prst="textNoShape">
                            <a:avLst/>
                          </a:prstTxWarp>
                          <a:noAutofit/>
                        </wps:bodyPr>
                      </wps:wsp>
                      <wps:wsp>
                        <wps:cNvPr id="529" name="Graphic 529"/>
                        <wps:cNvSpPr/>
                        <wps:spPr>
                          <a:xfrm>
                            <a:off x="56945" y="10976"/>
                            <a:ext cx="38735" cy="1270"/>
                          </a:xfrm>
                          <a:custGeom>
                            <a:avLst/>
                            <a:gdLst/>
                            <a:ahLst/>
                            <a:cxnLst/>
                            <a:rect l="l" t="t" r="r" b="b"/>
                            <a:pathLst>
                              <a:path w="38735" h="0">
                                <a:moveTo>
                                  <a:pt x="38538" y="0"/>
                                </a:moveTo>
                                <a:lnTo>
                                  <a:pt x="0" y="0"/>
                                </a:lnTo>
                              </a:path>
                            </a:pathLst>
                          </a:custGeom>
                          <a:solidFill>
                            <a:srgbClr val="000000"/>
                          </a:solidFill>
                        </wps:spPr>
                        <wps:bodyPr wrap="square" lIns="0" tIns="0" rIns="0" bIns="0" rtlCol="0">
                          <a:prstTxWarp prst="textNoShape">
                            <a:avLst/>
                          </a:prstTxWarp>
                          <a:noAutofit/>
                        </wps:bodyPr>
                      </wps:wsp>
                      <wps:wsp>
                        <wps:cNvPr id="530" name="Graphic 530"/>
                        <wps:cNvSpPr/>
                        <wps:spPr>
                          <a:xfrm>
                            <a:off x="56945" y="10976"/>
                            <a:ext cx="38735" cy="1270"/>
                          </a:xfrm>
                          <a:custGeom>
                            <a:avLst/>
                            <a:gdLst/>
                            <a:ahLst/>
                            <a:cxnLst/>
                            <a:rect l="l" t="t" r="r" b="b"/>
                            <a:pathLst>
                              <a:path w="38735" h="0">
                                <a:moveTo>
                                  <a:pt x="0" y="0"/>
                                </a:moveTo>
                                <a:lnTo>
                                  <a:pt x="38538" y="0"/>
                                </a:lnTo>
                              </a:path>
                            </a:pathLst>
                          </a:custGeom>
                          <a:ln w="880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19.416016pt;margin-top:13.418064pt;width:7.55pt;height:96.35pt;mso-position-horizontal-relative:page;mso-position-vertical-relative:paragraph;z-index:-16760320" id="docshapegroup379" coordorigin="10388,268" coordsize="151,1927">
                <v:shape style="position:absolute;left:10388;top:268;width:87;height:1908" type="#_x0000_t75" id="docshape380" stroked="false">
                  <v:imagedata r:id="rId36" o:title=""/>
                </v:shape>
                <v:shape style="position:absolute;left:10478;top:2187;width:61;height:2" id="docshape381" coordorigin="10478,2187" coordsize="61,0" path="m10539,2187l10478,2187e" filled="true" fillcolor="#000000" stroked="false">
                  <v:path arrowok="t"/>
                  <v:fill type="solid"/>
                </v:shape>
                <v:line style="position:absolute" from="10478,2187" to="10539,2187" stroked="true" strokeweight=".6936pt" strokecolor="#000000">
                  <v:stroke dashstyle="solid"/>
                </v:line>
                <v:shape style="position:absolute;left:10478;top:1553;width:61;height:2" id="docshape382" coordorigin="10478,1554" coordsize="61,0" path="m10539,1554l10478,1554e" filled="true" fillcolor="#000000" stroked="false">
                  <v:path arrowok="t"/>
                  <v:fill type="solid"/>
                </v:shape>
                <v:line style="position:absolute" from="10478,1554" to="10539,1554" stroked="true" strokeweight=".6936pt" strokecolor="#000000">
                  <v:stroke dashstyle="solid"/>
                </v:line>
                <v:shape style="position:absolute;left:10478;top:919;width:61;height:2" id="docshape383" coordorigin="10478,920" coordsize="61,0" path="m10539,920l10478,920e" filled="true" fillcolor="#000000" stroked="false">
                  <v:path arrowok="t"/>
                  <v:fill type="solid"/>
                </v:shape>
                <v:line style="position:absolute" from="10478,920" to="10539,920" stroked="true" strokeweight=".6936pt" strokecolor="#000000">
                  <v:stroke dashstyle="solid"/>
                </v:line>
                <v:shape style="position:absolute;left:10478;top:285;width:61;height:2" id="docshape384" coordorigin="10478,286" coordsize="61,0" path="m10539,286l10478,286e" filled="true" fillcolor="#000000" stroked="false">
                  <v:path arrowok="t"/>
                  <v:fill type="solid"/>
                </v:shape>
                <v:line style="position:absolute" from="10478,286" to="10539,286" stroked="true" strokeweight=".6936pt" strokecolor="#000000">
                  <v:stroke dashstyle="solid"/>
                </v:line>
                <w10:wrap type="none"/>
              </v:group>
            </w:pict>
          </mc:Fallback>
        </mc:AlternateContent>
      </w:r>
      <w:r>
        <w:rPr>
          <w:rFonts w:ascii="Verdana"/>
          <w:sz w:val="19"/>
        </w:rPr>
        <mc:AlternateContent>
          <mc:Choice Requires="wps">
            <w:drawing>
              <wp:anchor distT="0" distB="0" distL="0" distR="0" allowOverlap="1" layoutInCell="1" locked="0" behindDoc="0" simplePos="0" relativeHeight="15757824">
                <wp:simplePos x="0" y="0"/>
                <wp:positionH relativeFrom="page">
                  <wp:posOffset>2361614</wp:posOffset>
                </wp:positionH>
                <wp:positionV relativeFrom="paragraph">
                  <wp:posOffset>210593</wp:posOffset>
                </wp:positionV>
                <wp:extent cx="109220" cy="166370"/>
                <wp:effectExtent l="0" t="0" r="0" b="0"/>
                <wp:wrapNone/>
                <wp:docPr id="531" name="Textbox 531"/>
                <wp:cNvGraphicFramePr>
                  <a:graphicFrameLocks/>
                </wp:cNvGraphicFramePr>
                <a:graphic>
                  <a:graphicData uri="http://schemas.microsoft.com/office/word/2010/wordprocessingShape">
                    <wps:wsp>
                      <wps:cNvPr id="531" name="Textbox 531"/>
                      <wps:cNvSpPr txBox="1"/>
                      <wps:spPr>
                        <a:xfrm>
                          <a:off x="0" y="0"/>
                          <a:ext cx="109220" cy="166370"/>
                        </a:xfrm>
                        <a:prstGeom prst="rect">
                          <a:avLst/>
                        </a:prstGeom>
                      </wps:spPr>
                      <wps:txbx>
                        <w:txbxContent>
                          <w:p>
                            <w:pPr>
                              <w:spacing w:line="172" w:lineRule="exact" w:before="0"/>
                              <w:ind w:left="20" w:right="0" w:firstLine="0"/>
                              <w:jc w:val="left"/>
                              <w:rPr>
                                <w:rFonts w:ascii="Verdana"/>
                                <w:sz w:val="19"/>
                              </w:rPr>
                            </w:pPr>
                            <w:r>
                              <w:rPr>
                                <w:rFonts w:ascii="Verdana"/>
                                <w:spacing w:val="-5"/>
                                <w:sz w:val="19"/>
                              </w:rPr>
                              <w:t>80</w:t>
                            </w:r>
                          </w:p>
                        </w:txbxContent>
                      </wps:txbx>
                      <wps:bodyPr wrap="square" lIns="0" tIns="0" rIns="0" bIns="0" rtlCol="0" vert="vert270">
                        <a:noAutofit/>
                      </wps:bodyPr>
                    </wps:wsp>
                  </a:graphicData>
                </a:graphic>
              </wp:anchor>
            </w:drawing>
          </mc:Choice>
          <mc:Fallback>
            <w:pict>
              <v:shape style="position:absolute;margin-left:185.953918pt;margin-top:16.582134pt;width:8.6pt;height:13.1pt;mso-position-horizontal-relative:page;mso-position-vertical-relative:paragraph;z-index:15757824" type="#_x0000_t202" id="docshape385" filled="false" stroked="false">
                <v:textbox inset="0,0,0,0" style="layout-flow:vertical;mso-layout-flow-alt:bottom-to-top">
                  <w:txbxContent>
                    <w:p>
                      <w:pPr>
                        <w:spacing w:line="172" w:lineRule="exact" w:before="0"/>
                        <w:ind w:left="20" w:right="0" w:firstLine="0"/>
                        <w:jc w:val="left"/>
                        <w:rPr>
                          <w:rFonts w:ascii="Verdana"/>
                          <w:sz w:val="19"/>
                        </w:rPr>
                      </w:pPr>
                      <w:r>
                        <w:rPr>
                          <w:rFonts w:ascii="Verdana"/>
                          <w:spacing w:val="-5"/>
                          <w:sz w:val="19"/>
                        </w:rPr>
                        <w:t>80</w:t>
                      </w:r>
                    </w:p>
                  </w:txbxContent>
                </v:textbox>
                <w10:wrap type="none"/>
              </v:shape>
            </w:pict>
          </mc:Fallback>
        </mc:AlternateContent>
      </w:r>
      <w:r>
        <w:rPr>
          <w:rFonts w:ascii="Verdana"/>
          <w:sz w:val="19"/>
        </w:rPr>
        <mc:AlternateContent>
          <mc:Choice Requires="wps">
            <w:drawing>
              <wp:anchor distT="0" distB="0" distL="0" distR="0" allowOverlap="1" layoutInCell="1" locked="0" behindDoc="1" simplePos="0" relativeHeight="486562304">
                <wp:simplePos x="0" y="0"/>
                <wp:positionH relativeFrom="page">
                  <wp:posOffset>4804232</wp:posOffset>
                </wp:positionH>
                <wp:positionV relativeFrom="paragraph">
                  <wp:posOffset>219415</wp:posOffset>
                </wp:positionV>
                <wp:extent cx="108585" cy="165735"/>
                <wp:effectExtent l="0" t="0" r="0" b="0"/>
                <wp:wrapNone/>
                <wp:docPr id="532" name="Textbox 532"/>
                <wp:cNvGraphicFramePr>
                  <a:graphicFrameLocks/>
                </wp:cNvGraphicFramePr>
                <a:graphic>
                  <a:graphicData uri="http://schemas.microsoft.com/office/word/2010/wordprocessingShape">
                    <wps:wsp>
                      <wps:cNvPr id="532" name="Textbox 532"/>
                      <wps:cNvSpPr txBox="1"/>
                      <wps:spPr>
                        <a:xfrm>
                          <a:off x="0" y="0"/>
                          <a:ext cx="108585" cy="165735"/>
                        </a:xfrm>
                        <a:prstGeom prst="rect">
                          <a:avLst/>
                        </a:prstGeom>
                      </wps:spPr>
                      <wps:txbx>
                        <w:txbxContent>
                          <w:p>
                            <w:pPr>
                              <w:spacing w:line="171" w:lineRule="exact" w:before="0"/>
                              <w:ind w:left="20" w:right="0" w:firstLine="0"/>
                              <w:jc w:val="left"/>
                              <w:rPr>
                                <w:rFonts w:ascii="Verdana"/>
                                <w:sz w:val="19"/>
                              </w:rPr>
                            </w:pPr>
                            <w:r>
                              <w:rPr>
                                <w:rFonts w:ascii="Verdana"/>
                                <w:spacing w:val="-7"/>
                                <w:sz w:val="19"/>
                              </w:rPr>
                              <w:t>80</w:t>
                            </w:r>
                          </w:p>
                        </w:txbxContent>
                      </wps:txbx>
                      <wps:bodyPr wrap="square" lIns="0" tIns="0" rIns="0" bIns="0" rtlCol="0" vert="vert270">
                        <a:noAutofit/>
                      </wps:bodyPr>
                    </wps:wsp>
                  </a:graphicData>
                </a:graphic>
              </wp:anchor>
            </w:drawing>
          </mc:Choice>
          <mc:Fallback>
            <w:pict>
              <v:shape style="position:absolute;margin-left:378.286041pt;margin-top:17.27684pt;width:8.550pt;height:13.05pt;mso-position-horizontal-relative:page;mso-position-vertical-relative:paragraph;z-index:-16754176" type="#_x0000_t202" id="docshape386" filled="false" stroked="false">
                <v:textbox inset="0,0,0,0" style="layout-flow:vertical;mso-layout-flow-alt:bottom-to-top">
                  <w:txbxContent>
                    <w:p>
                      <w:pPr>
                        <w:spacing w:line="171" w:lineRule="exact" w:before="0"/>
                        <w:ind w:left="20" w:right="0" w:firstLine="0"/>
                        <w:jc w:val="left"/>
                        <w:rPr>
                          <w:rFonts w:ascii="Verdana"/>
                          <w:sz w:val="19"/>
                        </w:rPr>
                      </w:pPr>
                      <w:r>
                        <w:rPr>
                          <w:rFonts w:ascii="Verdana"/>
                          <w:spacing w:val="-7"/>
                          <w:sz w:val="19"/>
                        </w:rPr>
                        <w:t>80</w:t>
                      </w:r>
                    </w:p>
                  </w:txbxContent>
                </v:textbox>
                <w10:wrap type="none"/>
              </v:shape>
            </w:pict>
          </mc:Fallback>
        </mc:AlternateContent>
      </w:r>
      <w:r>
        <w:rPr>
          <w:rFonts w:ascii="Verdana"/>
          <w:spacing w:val="-5"/>
          <w:position w:val="1"/>
          <w:sz w:val="19"/>
        </w:rPr>
        <w:t>100</w:t>
      </w:r>
      <w:r>
        <w:rPr>
          <w:rFonts w:ascii="Verdana"/>
          <w:position w:val="1"/>
          <w:sz w:val="19"/>
        </w:rPr>
        <w:tab/>
      </w:r>
      <w:r>
        <w:rPr>
          <w:rFonts w:ascii="Verdana"/>
          <w:spacing w:val="-10"/>
          <w:sz w:val="19"/>
        </w:rPr>
        <w:t>6</w:t>
      </w:r>
    </w:p>
    <w:p>
      <w:pPr>
        <w:spacing w:before="138"/>
        <w:ind w:left="1679" w:right="0" w:firstLine="0"/>
        <w:jc w:val="center"/>
        <w:rPr>
          <w:rFonts w:ascii="Verdana"/>
          <w:sz w:val="19"/>
        </w:rPr>
      </w:pPr>
      <w:r>
        <w:rPr>
          <w:rFonts w:ascii="Verdana"/>
          <w:sz w:val="19"/>
        </w:rPr>
        <mc:AlternateContent>
          <mc:Choice Requires="wps">
            <w:drawing>
              <wp:anchor distT="0" distB="0" distL="0" distR="0" allowOverlap="1" layoutInCell="1" locked="0" behindDoc="0" simplePos="0" relativeHeight="15757312">
                <wp:simplePos x="0" y="0"/>
                <wp:positionH relativeFrom="page">
                  <wp:posOffset>2361614</wp:posOffset>
                </wp:positionH>
                <wp:positionV relativeFrom="paragraph">
                  <wp:posOffset>205249</wp:posOffset>
                </wp:positionV>
                <wp:extent cx="109220" cy="166370"/>
                <wp:effectExtent l="0" t="0" r="0" b="0"/>
                <wp:wrapNone/>
                <wp:docPr id="533" name="Textbox 533"/>
                <wp:cNvGraphicFramePr>
                  <a:graphicFrameLocks/>
                </wp:cNvGraphicFramePr>
                <a:graphic>
                  <a:graphicData uri="http://schemas.microsoft.com/office/word/2010/wordprocessingShape">
                    <wps:wsp>
                      <wps:cNvPr id="533" name="Textbox 533"/>
                      <wps:cNvSpPr txBox="1"/>
                      <wps:spPr>
                        <a:xfrm>
                          <a:off x="0" y="0"/>
                          <a:ext cx="109220" cy="166370"/>
                        </a:xfrm>
                        <a:prstGeom prst="rect">
                          <a:avLst/>
                        </a:prstGeom>
                      </wps:spPr>
                      <wps:txbx>
                        <w:txbxContent>
                          <w:p>
                            <w:pPr>
                              <w:spacing w:line="172" w:lineRule="exact" w:before="0"/>
                              <w:ind w:left="20" w:right="0" w:firstLine="0"/>
                              <w:jc w:val="left"/>
                              <w:rPr>
                                <w:rFonts w:ascii="Verdana"/>
                                <w:sz w:val="19"/>
                              </w:rPr>
                            </w:pPr>
                            <w:r>
                              <w:rPr>
                                <w:rFonts w:ascii="Verdana"/>
                                <w:spacing w:val="-5"/>
                                <w:sz w:val="19"/>
                              </w:rPr>
                              <w:t>85</w:t>
                            </w:r>
                          </w:p>
                        </w:txbxContent>
                      </wps:txbx>
                      <wps:bodyPr wrap="square" lIns="0" tIns="0" rIns="0" bIns="0" rtlCol="0" vert="vert270">
                        <a:noAutofit/>
                      </wps:bodyPr>
                    </wps:wsp>
                  </a:graphicData>
                </a:graphic>
              </wp:anchor>
            </w:drawing>
          </mc:Choice>
          <mc:Fallback>
            <w:pict>
              <v:shape style="position:absolute;margin-left:185.953918pt;margin-top:16.161381pt;width:8.6pt;height:13.1pt;mso-position-horizontal-relative:page;mso-position-vertical-relative:paragraph;z-index:15757312" type="#_x0000_t202" id="docshape387" filled="false" stroked="false">
                <v:textbox inset="0,0,0,0" style="layout-flow:vertical;mso-layout-flow-alt:bottom-to-top">
                  <w:txbxContent>
                    <w:p>
                      <w:pPr>
                        <w:spacing w:line="172" w:lineRule="exact" w:before="0"/>
                        <w:ind w:left="20" w:right="0" w:firstLine="0"/>
                        <w:jc w:val="left"/>
                        <w:rPr>
                          <w:rFonts w:ascii="Verdana"/>
                          <w:sz w:val="19"/>
                        </w:rPr>
                      </w:pPr>
                      <w:r>
                        <w:rPr>
                          <w:rFonts w:ascii="Verdana"/>
                          <w:spacing w:val="-5"/>
                          <w:sz w:val="19"/>
                        </w:rPr>
                        <w:t>85</w:t>
                      </w:r>
                    </w:p>
                  </w:txbxContent>
                </v:textbox>
                <w10:wrap type="none"/>
              </v:shape>
            </w:pict>
          </mc:Fallback>
        </mc:AlternateContent>
      </w:r>
      <w:r>
        <w:rPr>
          <w:rFonts w:ascii="Verdana"/>
          <w:sz w:val="19"/>
        </w:rPr>
        <mc:AlternateContent>
          <mc:Choice Requires="wps">
            <w:drawing>
              <wp:anchor distT="0" distB="0" distL="0" distR="0" allowOverlap="1" layoutInCell="1" locked="0" behindDoc="0" simplePos="0" relativeHeight="15759872">
                <wp:simplePos x="0" y="0"/>
                <wp:positionH relativeFrom="page">
                  <wp:posOffset>4804232</wp:posOffset>
                </wp:positionH>
                <wp:positionV relativeFrom="paragraph">
                  <wp:posOffset>212718</wp:posOffset>
                </wp:positionV>
                <wp:extent cx="108585" cy="165735"/>
                <wp:effectExtent l="0" t="0" r="0" b="0"/>
                <wp:wrapNone/>
                <wp:docPr id="534" name="Textbox 534"/>
                <wp:cNvGraphicFramePr>
                  <a:graphicFrameLocks/>
                </wp:cNvGraphicFramePr>
                <a:graphic>
                  <a:graphicData uri="http://schemas.microsoft.com/office/word/2010/wordprocessingShape">
                    <wps:wsp>
                      <wps:cNvPr id="534" name="Textbox 534"/>
                      <wps:cNvSpPr txBox="1"/>
                      <wps:spPr>
                        <a:xfrm>
                          <a:off x="0" y="0"/>
                          <a:ext cx="108585" cy="165735"/>
                        </a:xfrm>
                        <a:prstGeom prst="rect">
                          <a:avLst/>
                        </a:prstGeom>
                      </wps:spPr>
                      <wps:txbx>
                        <w:txbxContent>
                          <w:p>
                            <w:pPr>
                              <w:spacing w:line="171" w:lineRule="exact" w:before="0"/>
                              <w:ind w:left="20" w:right="0" w:firstLine="0"/>
                              <w:jc w:val="left"/>
                              <w:rPr>
                                <w:rFonts w:ascii="Verdana"/>
                                <w:sz w:val="19"/>
                              </w:rPr>
                            </w:pPr>
                            <w:r>
                              <w:rPr>
                                <w:rFonts w:ascii="Verdana"/>
                                <w:spacing w:val="-7"/>
                                <w:sz w:val="19"/>
                              </w:rPr>
                              <w:t>85</w:t>
                            </w:r>
                          </w:p>
                        </w:txbxContent>
                      </wps:txbx>
                      <wps:bodyPr wrap="square" lIns="0" tIns="0" rIns="0" bIns="0" rtlCol="0" vert="vert270">
                        <a:noAutofit/>
                      </wps:bodyPr>
                    </wps:wsp>
                  </a:graphicData>
                </a:graphic>
              </wp:anchor>
            </w:drawing>
          </mc:Choice>
          <mc:Fallback>
            <w:pict>
              <v:shape style="position:absolute;margin-left:378.286041pt;margin-top:16.749479pt;width:8.550pt;height:13.05pt;mso-position-horizontal-relative:page;mso-position-vertical-relative:paragraph;z-index:15759872" type="#_x0000_t202" id="docshape388" filled="false" stroked="false">
                <v:textbox inset="0,0,0,0" style="layout-flow:vertical;mso-layout-flow-alt:bottom-to-top">
                  <w:txbxContent>
                    <w:p>
                      <w:pPr>
                        <w:spacing w:line="171" w:lineRule="exact" w:before="0"/>
                        <w:ind w:left="20" w:right="0" w:firstLine="0"/>
                        <w:jc w:val="left"/>
                        <w:rPr>
                          <w:rFonts w:ascii="Verdana"/>
                          <w:sz w:val="19"/>
                        </w:rPr>
                      </w:pPr>
                      <w:r>
                        <w:rPr>
                          <w:rFonts w:ascii="Verdana"/>
                          <w:spacing w:val="-7"/>
                          <w:sz w:val="19"/>
                        </w:rPr>
                        <w:t>85</w:t>
                      </w:r>
                    </w:p>
                  </w:txbxContent>
                </v:textbox>
                <w10:wrap type="none"/>
              </v:shape>
            </w:pict>
          </mc:Fallback>
        </mc:AlternateContent>
      </w:r>
      <w:r>
        <w:rPr>
          <w:rFonts w:ascii="Verdana"/>
          <w:spacing w:val="-5"/>
          <w:sz w:val="19"/>
        </w:rPr>
        <w:t>95</w:t>
      </w:r>
    </w:p>
    <w:p>
      <w:pPr>
        <w:spacing w:line="174" w:lineRule="exact" w:before="34"/>
        <w:ind w:left="9403" w:right="0" w:firstLine="0"/>
        <w:jc w:val="center"/>
        <w:rPr>
          <w:rFonts w:ascii="Verdana"/>
          <w:sz w:val="19"/>
        </w:rPr>
      </w:pPr>
      <w:r>
        <w:rPr>
          <w:rFonts w:ascii="Verdana"/>
          <w:spacing w:val="-10"/>
          <w:sz w:val="19"/>
        </w:rPr>
        <w:t>4</w:t>
      </w:r>
    </w:p>
    <w:p>
      <w:pPr>
        <w:spacing w:line="174" w:lineRule="exact" w:before="0"/>
        <w:ind w:left="1679" w:right="0" w:firstLine="0"/>
        <w:jc w:val="center"/>
        <w:rPr>
          <w:rFonts w:ascii="Verdana"/>
          <w:sz w:val="19"/>
        </w:rPr>
      </w:pPr>
      <w:r>
        <w:rPr>
          <w:rFonts w:ascii="Verdana"/>
          <w:sz w:val="19"/>
        </w:rPr>
        <mc:AlternateContent>
          <mc:Choice Requires="wps">
            <w:drawing>
              <wp:anchor distT="0" distB="0" distL="0" distR="0" allowOverlap="1" layoutInCell="1" locked="0" behindDoc="0" simplePos="0" relativeHeight="15755776">
                <wp:simplePos x="0" y="0"/>
                <wp:positionH relativeFrom="page">
                  <wp:posOffset>2203885</wp:posOffset>
                </wp:positionH>
                <wp:positionV relativeFrom="paragraph">
                  <wp:posOffset>81798</wp:posOffset>
                </wp:positionV>
                <wp:extent cx="267335" cy="166370"/>
                <wp:effectExtent l="0" t="0" r="0" b="0"/>
                <wp:wrapNone/>
                <wp:docPr id="535" name="Textbox 535"/>
                <wp:cNvGraphicFramePr>
                  <a:graphicFrameLocks/>
                </wp:cNvGraphicFramePr>
                <a:graphic>
                  <a:graphicData uri="http://schemas.microsoft.com/office/word/2010/wordprocessingShape">
                    <wps:wsp>
                      <wps:cNvPr id="535" name="Textbox 535"/>
                      <wps:cNvSpPr txBox="1"/>
                      <wps:spPr>
                        <a:xfrm>
                          <a:off x="0" y="0"/>
                          <a:ext cx="267335" cy="166370"/>
                        </a:xfrm>
                        <a:prstGeom prst="rect">
                          <a:avLst/>
                        </a:prstGeom>
                      </wps:spPr>
                      <wps:txbx>
                        <w:txbxContent>
                          <w:p>
                            <w:pPr>
                              <w:spacing w:line="204" w:lineRule="exact" w:before="0"/>
                              <w:ind w:left="34" w:right="0" w:firstLine="0"/>
                              <w:jc w:val="left"/>
                              <w:rPr>
                                <w:rFonts w:ascii="Verdana"/>
                                <w:position w:val="-2"/>
                                <w:sz w:val="13"/>
                              </w:rPr>
                            </w:pPr>
                            <w:r>
                              <w:rPr>
                                <w:rFonts w:ascii="Arial"/>
                                <w:i/>
                                <w:spacing w:val="-5"/>
                                <w:sz w:val="19"/>
                              </w:rPr>
                              <w:t>T</w:t>
                            </w:r>
                            <w:r>
                              <w:rPr>
                                <w:rFonts w:ascii="Verdana"/>
                                <w:spacing w:val="-5"/>
                                <w:position w:val="-2"/>
                                <w:sz w:val="13"/>
                              </w:rPr>
                              <w:t>1</w:t>
                            </w:r>
                          </w:p>
                          <w:p>
                            <w:pPr>
                              <w:spacing w:line="213" w:lineRule="exact" w:before="2"/>
                              <w:ind w:left="20" w:right="0" w:firstLine="0"/>
                              <w:jc w:val="left"/>
                              <w:rPr>
                                <w:rFonts w:ascii="Verdana"/>
                                <w:sz w:val="19"/>
                              </w:rPr>
                            </w:pPr>
                            <w:r>
                              <w:rPr>
                                <w:rFonts w:ascii="Verdana"/>
                                <w:spacing w:val="-5"/>
                                <w:sz w:val="19"/>
                              </w:rPr>
                              <w:t>90</w:t>
                            </w:r>
                          </w:p>
                        </w:txbxContent>
                      </wps:txbx>
                      <wps:bodyPr wrap="square" lIns="0" tIns="0" rIns="0" bIns="0" rtlCol="0" vert="vert270">
                        <a:noAutofit/>
                      </wps:bodyPr>
                    </wps:wsp>
                  </a:graphicData>
                </a:graphic>
              </wp:anchor>
            </w:drawing>
          </mc:Choice>
          <mc:Fallback>
            <w:pict>
              <v:shape style="position:absolute;margin-left:173.534271pt;margin-top:6.440799pt;width:21.05pt;height:13.1pt;mso-position-horizontal-relative:page;mso-position-vertical-relative:paragraph;z-index:15755776" type="#_x0000_t202" id="docshape389" filled="false" stroked="false">
                <v:textbox inset="0,0,0,0" style="layout-flow:vertical;mso-layout-flow-alt:bottom-to-top">
                  <w:txbxContent>
                    <w:p>
                      <w:pPr>
                        <w:spacing w:line="204" w:lineRule="exact" w:before="0"/>
                        <w:ind w:left="34" w:right="0" w:firstLine="0"/>
                        <w:jc w:val="left"/>
                        <w:rPr>
                          <w:rFonts w:ascii="Verdana"/>
                          <w:position w:val="-2"/>
                          <w:sz w:val="13"/>
                        </w:rPr>
                      </w:pPr>
                      <w:r>
                        <w:rPr>
                          <w:rFonts w:ascii="Arial"/>
                          <w:i/>
                          <w:spacing w:val="-5"/>
                          <w:sz w:val="19"/>
                        </w:rPr>
                        <w:t>T</w:t>
                      </w:r>
                      <w:r>
                        <w:rPr>
                          <w:rFonts w:ascii="Verdana"/>
                          <w:spacing w:val="-5"/>
                          <w:position w:val="-2"/>
                          <w:sz w:val="13"/>
                        </w:rPr>
                        <w:t>1</w:t>
                      </w:r>
                    </w:p>
                    <w:p>
                      <w:pPr>
                        <w:spacing w:line="213" w:lineRule="exact" w:before="2"/>
                        <w:ind w:left="20" w:right="0" w:firstLine="0"/>
                        <w:jc w:val="left"/>
                        <w:rPr>
                          <w:rFonts w:ascii="Verdana"/>
                          <w:sz w:val="19"/>
                        </w:rPr>
                      </w:pPr>
                      <w:r>
                        <w:rPr>
                          <w:rFonts w:ascii="Verdana"/>
                          <w:spacing w:val="-5"/>
                          <w:sz w:val="19"/>
                        </w:rPr>
                        <w:t>90</w:t>
                      </w:r>
                    </w:p>
                  </w:txbxContent>
                </v:textbox>
                <w10:wrap type="none"/>
              </v:shape>
            </w:pict>
          </mc:Fallback>
        </mc:AlternateContent>
      </w:r>
      <w:r>
        <w:rPr>
          <w:rFonts w:ascii="Verdana"/>
          <w:spacing w:val="-5"/>
          <w:sz w:val="19"/>
        </w:rPr>
        <w:t>90</w:t>
      </w:r>
    </w:p>
    <w:p>
      <w:pPr>
        <w:spacing w:line="183" w:lineRule="exact" w:before="152"/>
        <w:ind w:left="1679" w:right="0" w:firstLine="0"/>
        <w:jc w:val="center"/>
        <w:rPr>
          <w:rFonts w:ascii="Verdana"/>
          <w:sz w:val="19"/>
        </w:rPr>
      </w:pPr>
      <w:r>
        <w:rPr>
          <w:rFonts w:ascii="Verdana"/>
          <w:sz w:val="19"/>
        </w:rPr>
        <mc:AlternateContent>
          <mc:Choice Requires="wps">
            <w:drawing>
              <wp:anchor distT="0" distB="0" distL="0" distR="0" allowOverlap="1" layoutInCell="1" locked="0" behindDoc="0" simplePos="0" relativeHeight="15758336">
                <wp:simplePos x="0" y="0"/>
                <wp:positionH relativeFrom="page">
                  <wp:posOffset>4647382</wp:posOffset>
                </wp:positionH>
                <wp:positionV relativeFrom="paragraph">
                  <wp:posOffset>-22574</wp:posOffset>
                </wp:positionV>
                <wp:extent cx="265430" cy="165735"/>
                <wp:effectExtent l="0" t="0" r="0" b="0"/>
                <wp:wrapNone/>
                <wp:docPr id="536" name="Textbox 536"/>
                <wp:cNvGraphicFramePr>
                  <a:graphicFrameLocks/>
                </wp:cNvGraphicFramePr>
                <a:graphic>
                  <a:graphicData uri="http://schemas.microsoft.com/office/word/2010/wordprocessingShape">
                    <wps:wsp>
                      <wps:cNvPr id="536" name="Textbox 536"/>
                      <wps:cNvSpPr txBox="1"/>
                      <wps:spPr>
                        <a:xfrm>
                          <a:off x="0" y="0"/>
                          <a:ext cx="265430" cy="165735"/>
                        </a:xfrm>
                        <a:prstGeom prst="rect">
                          <a:avLst/>
                        </a:prstGeom>
                      </wps:spPr>
                      <wps:txbx>
                        <w:txbxContent>
                          <w:p>
                            <w:pPr>
                              <w:spacing w:line="204" w:lineRule="exact" w:before="0"/>
                              <w:ind w:left="34" w:right="0" w:firstLine="0"/>
                              <w:jc w:val="left"/>
                              <w:rPr>
                                <w:rFonts w:ascii="Verdana"/>
                                <w:position w:val="-2"/>
                                <w:sz w:val="13"/>
                              </w:rPr>
                            </w:pPr>
                            <w:r>
                              <w:rPr>
                                <w:rFonts w:ascii="Arial"/>
                                <w:i/>
                                <w:spacing w:val="-5"/>
                                <w:sz w:val="19"/>
                              </w:rPr>
                              <w:t>T</w:t>
                            </w:r>
                            <w:r>
                              <w:rPr>
                                <w:rFonts w:ascii="Verdana"/>
                                <w:spacing w:val="-5"/>
                                <w:position w:val="-2"/>
                                <w:sz w:val="13"/>
                              </w:rPr>
                              <w:t>1</w:t>
                            </w:r>
                          </w:p>
                          <w:p>
                            <w:pPr>
                              <w:spacing w:line="213" w:lineRule="exact" w:before="1"/>
                              <w:ind w:left="20" w:right="0" w:firstLine="0"/>
                              <w:jc w:val="left"/>
                              <w:rPr>
                                <w:rFonts w:ascii="Verdana"/>
                                <w:sz w:val="19"/>
                              </w:rPr>
                            </w:pPr>
                            <w:r>
                              <w:rPr>
                                <w:rFonts w:ascii="Verdana"/>
                                <w:spacing w:val="-7"/>
                                <w:sz w:val="19"/>
                              </w:rPr>
                              <w:t>90</w:t>
                            </w:r>
                          </w:p>
                        </w:txbxContent>
                      </wps:txbx>
                      <wps:bodyPr wrap="square" lIns="0" tIns="0" rIns="0" bIns="0" rtlCol="0" vert="vert270">
                        <a:noAutofit/>
                      </wps:bodyPr>
                    </wps:wsp>
                  </a:graphicData>
                </a:graphic>
              </wp:anchor>
            </w:drawing>
          </mc:Choice>
          <mc:Fallback>
            <w:pict>
              <v:shape style="position:absolute;margin-left:365.935638pt;margin-top:-1.77754pt;width:20.9pt;height:13.05pt;mso-position-horizontal-relative:page;mso-position-vertical-relative:paragraph;z-index:15758336" type="#_x0000_t202" id="docshape390" filled="false" stroked="false">
                <v:textbox inset="0,0,0,0" style="layout-flow:vertical;mso-layout-flow-alt:bottom-to-top">
                  <w:txbxContent>
                    <w:p>
                      <w:pPr>
                        <w:spacing w:line="204" w:lineRule="exact" w:before="0"/>
                        <w:ind w:left="34" w:right="0" w:firstLine="0"/>
                        <w:jc w:val="left"/>
                        <w:rPr>
                          <w:rFonts w:ascii="Verdana"/>
                          <w:position w:val="-2"/>
                          <w:sz w:val="13"/>
                        </w:rPr>
                      </w:pPr>
                      <w:r>
                        <w:rPr>
                          <w:rFonts w:ascii="Arial"/>
                          <w:i/>
                          <w:spacing w:val="-5"/>
                          <w:sz w:val="19"/>
                        </w:rPr>
                        <w:t>T</w:t>
                      </w:r>
                      <w:r>
                        <w:rPr>
                          <w:rFonts w:ascii="Verdana"/>
                          <w:spacing w:val="-5"/>
                          <w:position w:val="-2"/>
                          <w:sz w:val="13"/>
                        </w:rPr>
                        <w:t>1</w:t>
                      </w:r>
                    </w:p>
                    <w:p>
                      <w:pPr>
                        <w:spacing w:line="213" w:lineRule="exact" w:before="1"/>
                        <w:ind w:left="20" w:right="0" w:firstLine="0"/>
                        <w:jc w:val="left"/>
                        <w:rPr>
                          <w:rFonts w:ascii="Verdana"/>
                          <w:sz w:val="19"/>
                        </w:rPr>
                      </w:pPr>
                      <w:r>
                        <w:rPr>
                          <w:rFonts w:ascii="Verdana"/>
                          <w:spacing w:val="-7"/>
                          <w:sz w:val="19"/>
                        </w:rPr>
                        <w:t>90</w:t>
                      </w:r>
                    </w:p>
                  </w:txbxContent>
                </v:textbox>
                <w10:wrap type="none"/>
              </v:shape>
            </w:pict>
          </mc:Fallback>
        </mc:AlternateContent>
      </w:r>
      <w:r>
        <w:rPr>
          <w:rFonts w:ascii="Verdana"/>
          <w:spacing w:val="-5"/>
          <w:sz w:val="19"/>
        </w:rPr>
        <w:t>85</w:t>
      </w:r>
    </w:p>
    <w:p>
      <w:pPr>
        <w:spacing w:line="183" w:lineRule="exact" w:before="0"/>
        <w:ind w:left="9403" w:right="0" w:firstLine="0"/>
        <w:jc w:val="center"/>
        <w:rPr>
          <w:rFonts w:ascii="Verdana"/>
          <w:sz w:val="19"/>
        </w:rPr>
      </w:pPr>
      <w:r>
        <w:rPr>
          <w:rFonts w:ascii="Verdana"/>
          <w:sz w:val="19"/>
        </w:rPr>
        <mc:AlternateContent>
          <mc:Choice Requires="wps">
            <w:drawing>
              <wp:anchor distT="0" distB="0" distL="0" distR="0" allowOverlap="1" layoutInCell="1" locked="0" behindDoc="0" simplePos="0" relativeHeight="15756800">
                <wp:simplePos x="0" y="0"/>
                <wp:positionH relativeFrom="page">
                  <wp:posOffset>2361614</wp:posOffset>
                </wp:positionH>
                <wp:positionV relativeFrom="paragraph">
                  <wp:posOffset>1700</wp:posOffset>
                </wp:positionV>
                <wp:extent cx="109220" cy="166370"/>
                <wp:effectExtent l="0" t="0" r="0" b="0"/>
                <wp:wrapNone/>
                <wp:docPr id="537" name="Textbox 537"/>
                <wp:cNvGraphicFramePr>
                  <a:graphicFrameLocks/>
                </wp:cNvGraphicFramePr>
                <a:graphic>
                  <a:graphicData uri="http://schemas.microsoft.com/office/word/2010/wordprocessingShape">
                    <wps:wsp>
                      <wps:cNvPr id="537" name="Textbox 537"/>
                      <wps:cNvSpPr txBox="1"/>
                      <wps:spPr>
                        <a:xfrm>
                          <a:off x="0" y="0"/>
                          <a:ext cx="109220" cy="166370"/>
                        </a:xfrm>
                        <a:prstGeom prst="rect">
                          <a:avLst/>
                        </a:prstGeom>
                      </wps:spPr>
                      <wps:txbx>
                        <w:txbxContent>
                          <w:p>
                            <w:pPr>
                              <w:spacing w:line="172" w:lineRule="exact" w:before="0"/>
                              <w:ind w:left="20" w:right="0" w:firstLine="0"/>
                              <w:jc w:val="left"/>
                              <w:rPr>
                                <w:rFonts w:ascii="Verdana"/>
                                <w:sz w:val="19"/>
                              </w:rPr>
                            </w:pPr>
                            <w:r>
                              <w:rPr>
                                <w:rFonts w:ascii="Verdana"/>
                                <w:spacing w:val="-5"/>
                                <w:sz w:val="19"/>
                              </w:rPr>
                              <w:t>95</w:t>
                            </w:r>
                          </w:p>
                        </w:txbxContent>
                      </wps:txbx>
                      <wps:bodyPr wrap="square" lIns="0" tIns="0" rIns="0" bIns="0" rtlCol="0" vert="vert270">
                        <a:noAutofit/>
                      </wps:bodyPr>
                    </wps:wsp>
                  </a:graphicData>
                </a:graphic>
              </wp:anchor>
            </w:drawing>
          </mc:Choice>
          <mc:Fallback>
            <w:pict>
              <v:shape style="position:absolute;margin-left:185.953918pt;margin-top:.133913pt;width:8.6pt;height:13.1pt;mso-position-horizontal-relative:page;mso-position-vertical-relative:paragraph;z-index:15756800" type="#_x0000_t202" id="docshape391" filled="false" stroked="false">
                <v:textbox inset="0,0,0,0" style="layout-flow:vertical;mso-layout-flow-alt:bottom-to-top">
                  <w:txbxContent>
                    <w:p>
                      <w:pPr>
                        <w:spacing w:line="172" w:lineRule="exact" w:before="0"/>
                        <w:ind w:left="20" w:right="0" w:firstLine="0"/>
                        <w:jc w:val="left"/>
                        <w:rPr>
                          <w:rFonts w:ascii="Verdana"/>
                          <w:sz w:val="19"/>
                        </w:rPr>
                      </w:pPr>
                      <w:r>
                        <w:rPr>
                          <w:rFonts w:ascii="Verdana"/>
                          <w:spacing w:val="-5"/>
                          <w:sz w:val="19"/>
                        </w:rPr>
                        <w:t>95</w:t>
                      </w:r>
                    </w:p>
                  </w:txbxContent>
                </v:textbox>
                <w10:wrap type="none"/>
              </v:shape>
            </w:pict>
          </mc:Fallback>
        </mc:AlternateContent>
      </w:r>
      <w:r>
        <w:rPr>
          <w:rFonts w:ascii="Verdana"/>
          <w:sz w:val="19"/>
        </w:rPr>
        <mc:AlternateContent>
          <mc:Choice Requires="wps">
            <w:drawing>
              <wp:anchor distT="0" distB="0" distL="0" distR="0" allowOverlap="1" layoutInCell="1" locked="0" behindDoc="0" simplePos="0" relativeHeight="15759360">
                <wp:simplePos x="0" y="0"/>
                <wp:positionH relativeFrom="page">
                  <wp:posOffset>4804232</wp:posOffset>
                </wp:positionH>
                <wp:positionV relativeFrom="paragraph">
                  <wp:posOffset>6461</wp:posOffset>
                </wp:positionV>
                <wp:extent cx="108585" cy="165735"/>
                <wp:effectExtent l="0" t="0" r="0" b="0"/>
                <wp:wrapNone/>
                <wp:docPr id="538" name="Textbox 538"/>
                <wp:cNvGraphicFramePr>
                  <a:graphicFrameLocks/>
                </wp:cNvGraphicFramePr>
                <a:graphic>
                  <a:graphicData uri="http://schemas.microsoft.com/office/word/2010/wordprocessingShape">
                    <wps:wsp>
                      <wps:cNvPr id="538" name="Textbox 538"/>
                      <wps:cNvSpPr txBox="1"/>
                      <wps:spPr>
                        <a:xfrm>
                          <a:off x="0" y="0"/>
                          <a:ext cx="108585" cy="165735"/>
                        </a:xfrm>
                        <a:prstGeom prst="rect">
                          <a:avLst/>
                        </a:prstGeom>
                      </wps:spPr>
                      <wps:txbx>
                        <w:txbxContent>
                          <w:p>
                            <w:pPr>
                              <w:spacing w:line="171" w:lineRule="exact" w:before="0"/>
                              <w:ind w:left="20" w:right="0" w:firstLine="0"/>
                              <w:jc w:val="left"/>
                              <w:rPr>
                                <w:rFonts w:ascii="Verdana"/>
                                <w:sz w:val="19"/>
                              </w:rPr>
                            </w:pPr>
                            <w:r>
                              <w:rPr>
                                <w:rFonts w:ascii="Verdana"/>
                                <w:spacing w:val="-7"/>
                                <w:sz w:val="19"/>
                              </w:rPr>
                              <w:t>95</w:t>
                            </w:r>
                          </w:p>
                        </w:txbxContent>
                      </wps:txbx>
                      <wps:bodyPr wrap="square" lIns="0" tIns="0" rIns="0" bIns="0" rtlCol="0" vert="vert270">
                        <a:noAutofit/>
                      </wps:bodyPr>
                    </wps:wsp>
                  </a:graphicData>
                </a:graphic>
              </wp:anchor>
            </w:drawing>
          </mc:Choice>
          <mc:Fallback>
            <w:pict>
              <v:shape style="position:absolute;margin-left:378.286041pt;margin-top:.508795pt;width:8.550pt;height:13.05pt;mso-position-horizontal-relative:page;mso-position-vertical-relative:paragraph;z-index:15759360" type="#_x0000_t202" id="docshape392" filled="false" stroked="false">
                <v:textbox inset="0,0,0,0" style="layout-flow:vertical;mso-layout-flow-alt:bottom-to-top">
                  <w:txbxContent>
                    <w:p>
                      <w:pPr>
                        <w:spacing w:line="171" w:lineRule="exact" w:before="0"/>
                        <w:ind w:left="20" w:right="0" w:firstLine="0"/>
                        <w:jc w:val="left"/>
                        <w:rPr>
                          <w:rFonts w:ascii="Verdana"/>
                          <w:sz w:val="19"/>
                        </w:rPr>
                      </w:pPr>
                      <w:r>
                        <w:rPr>
                          <w:rFonts w:ascii="Verdana"/>
                          <w:spacing w:val="-7"/>
                          <w:sz w:val="19"/>
                        </w:rPr>
                        <w:t>95</w:t>
                      </w:r>
                    </w:p>
                  </w:txbxContent>
                </v:textbox>
                <w10:wrap type="none"/>
              </v:shape>
            </w:pict>
          </mc:Fallback>
        </mc:AlternateContent>
      </w:r>
      <w:r>
        <w:rPr>
          <w:rFonts w:ascii="Verdana"/>
          <w:spacing w:val="-10"/>
          <w:sz w:val="19"/>
        </w:rPr>
        <w:t>2</w:t>
      </w:r>
    </w:p>
    <w:p>
      <w:pPr>
        <w:spacing w:before="17"/>
        <w:ind w:left="1679" w:right="0" w:firstLine="0"/>
        <w:jc w:val="center"/>
        <w:rPr>
          <w:rFonts w:ascii="Verdana"/>
          <w:sz w:val="19"/>
        </w:rPr>
      </w:pPr>
      <w:r>
        <w:rPr>
          <w:rFonts w:ascii="Verdana"/>
          <w:sz w:val="19"/>
        </w:rPr>
        <mc:AlternateContent>
          <mc:Choice Requires="wps">
            <w:drawing>
              <wp:anchor distT="0" distB="0" distL="0" distR="0" allowOverlap="1" layoutInCell="1" locked="0" behindDoc="0" simplePos="0" relativeHeight="15756288">
                <wp:simplePos x="0" y="0"/>
                <wp:positionH relativeFrom="page">
                  <wp:posOffset>2361614</wp:posOffset>
                </wp:positionH>
                <wp:positionV relativeFrom="paragraph">
                  <wp:posOffset>128611</wp:posOffset>
                </wp:positionV>
                <wp:extent cx="109220" cy="166370"/>
                <wp:effectExtent l="0" t="0" r="0" b="0"/>
                <wp:wrapNone/>
                <wp:docPr id="539" name="Textbox 539"/>
                <wp:cNvGraphicFramePr>
                  <a:graphicFrameLocks/>
                </wp:cNvGraphicFramePr>
                <a:graphic>
                  <a:graphicData uri="http://schemas.microsoft.com/office/word/2010/wordprocessingShape">
                    <wps:wsp>
                      <wps:cNvPr id="539" name="Textbox 539"/>
                      <wps:cNvSpPr txBox="1"/>
                      <wps:spPr>
                        <a:xfrm>
                          <a:off x="0" y="0"/>
                          <a:ext cx="109220" cy="166370"/>
                        </a:xfrm>
                        <a:prstGeom prst="rect">
                          <a:avLst/>
                        </a:prstGeom>
                      </wps:spPr>
                      <wps:txbx>
                        <w:txbxContent>
                          <w:p>
                            <w:pPr>
                              <w:spacing w:line="172" w:lineRule="exact" w:before="0"/>
                              <w:ind w:left="20" w:right="0" w:firstLine="0"/>
                              <w:jc w:val="left"/>
                              <w:rPr>
                                <w:rFonts w:ascii="Verdana"/>
                                <w:sz w:val="19"/>
                              </w:rPr>
                            </w:pPr>
                            <w:r>
                              <w:rPr>
                                <w:rFonts w:ascii="Verdana"/>
                                <w:spacing w:val="-5"/>
                                <w:sz w:val="19"/>
                              </w:rPr>
                              <w:t>99</w:t>
                            </w:r>
                          </w:p>
                        </w:txbxContent>
                      </wps:txbx>
                      <wps:bodyPr wrap="square" lIns="0" tIns="0" rIns="0" bIns="0" rtlCol="0" vert="vert270">
                        <a:noAutofit/>
                      </wps:bodyPr>
                    </wps:wsp>
                  </a:graphicData>
                </a:graphic>
              </wp:anchor>
            </w:drawing>
          </mc:Choice>
          <mc:Fallback>
            <w:pict>
              <v:shape style="position:absolute;margin-left:185.953918pt;margin-top:10.126857pt;width:8.6pt;height:13.1pt;mso-position-horizontal-relative:page;mso-position-vertical-relative:paragraph;z-index:15756288" type="#_x0000_t202" id="docshape393" filled="false" stroked="false">
                <v:textbox inset="0,0,0,0" style="layout-flow:vertical;mso-layout-flow-alt:bottom-to-top">
                  <w:txbxContent>
                    <w:p>
                      <w:pPr>
                        <w:spacing w:line="172" w:lineRule="exact" w:before="0"/>
                        <w:ind w:left="20" w:right="0" w:firstLine="0"/>
                        <w:jc w:val="left"/>
                        <w:rPr>
                          <w:rFonts w:ascii="Verdana"/>
                          <w:sz w:val="19"/>
                        </w:rPr>
                      </w:pPr>
                      <w:r>
                        <w:rPr>
                          <w:rFonts w:ascii="Verdana"/>
                          <w:spacing w:val="-5"/>
                          <w:sz w:val="19"/>
                        </w:rPr>
                        <w:t>99</w:t>
                      </w:r>
                    </w:p>
                  </w:txbxContent>
                </v:textbox>
                <w10:wrap type="none"/>
              </v:shape>
            </w:pict>
          </mc:Fallback>
        </mc:AlternateContent>
      </w:r>
      <w:r>
        <w:rPr>
          <w:rFonts w:ascii="Verdana"/>
          <w:sz w:val="19"/>
        </w:rPr>
        <mc:AlternateContent>
          <mc:Choice Requires="wps">
            <w:drawing>
              <wp:anchor distT="0" distB="0" distL="0" distR="0" allowOverlap="1" layoutInCell="1" locked="0" behindDoc="0" simplePos="0" relativeHeight="15758848">
                <wp:simplePos x="0" y="0"/>
                <wp:positionH relativeFrom="page">
                  <wp:posOffset>4804232</wp:posOffset>
                </wp:positionH>
                <wp:positionV relativeFrom="paragraph">
                  <wp:posOffset>132018</wp:posOffset>
                </wp:positionV>
                <wp:extent cx="108585" cy="165735"/>
                <wp:effectExtent l="0" t="0" r="0" b="0"/>
                <wp:wrapNone/>
                <wp:docPr id="540" name="Textbox 540"/>
                <wp:cNvGraphicFramePr>
                  <a:graphicFrameLocks/>
                </wp:cNvGraphicFramePr>
                <a:graphic>
                  <a:graphicData uri="http://schemas.microsoft.com/office/word/2010/wordprocessingShape">
                    <wps:wsp>
                      <wps:cNvPr id="540" name="Textbox 540"/>
                      <wps:cNvSpPr txBox="1"/>
                      <wps:spPr>
                        <a:xfrm>
                          <a:off x="0" y="0"/>
                          <a:ext cx="108585" cy="165735"/>
                        </a:xfrm>
                        <a:prstGeom prst="rect">
                          <a:avLst/>
                        </a:prstGeom>
                      </wps:spPr>
                      <wps:txbx>
                        <w:txbxContent>
                          <w:p>
                            <w:pPr>
                              <w:spacing w:line="171" w:lineRule="exact" w:before="0"/>
                              <w:ind w:left="20" w:right="0" w:firstLine="0"/>
                              <w:jc w:val="left"/>
                              <w:rPr>
                                <w:rFonts w:ascii="Verdana"/>
                                <w:sz w:val="19"/>
                              </w:rPr>
                            </w:pPr>
                            <w:r>
                              <w:rPr>
                                <w:rFonts w:ascii="Verdana"/>
                                <w:spacing w:val="-7"/>
                                <w:sz w:val="19"/>
                              </w:rPr>
                              <w:t>99</w:t>
                            </w:r>
                          </w:p>
                        </w:txbxContent>
                      </wps:txbx>
                      <wps:bodyPr wrap="square" lIns="0" tIns="0" rIns="0" bIns="0" rtlCol="0" vert="vert270">
                        <a:noAutofit/>
                      </wps:bodyPr>
                    </wps:wsp>
                  </a:graphicData>
                </a:graphic>
              </wp:anchor>
            </w:drawing>
          </mc:Choice>
          <mc:Fallback>
            <w:pict>
              <v:shape style="position:absolute;margin-left:378.286041pt;margin-top:10.395131pt;width:8.550pt;height:13.05pt;mso-position-horizontal-relative:page;mso-position-vertical-relative:paragraph;z-index:15758848" type="#_x0000_t202" id="docshape394" filled="false" stroked="false">
                <v:textbox inset="0,0,0,0" style="layout-flow:vertical;mso-layout-flow-alt:bottom-to-top">
                  <w:txbxContent>
                    <w:p>
                      <w:pPr>
                        <w:spacing w:line="171" w:lineRule="exact" w:before="0"/>
                        <w:ind w:left="20" w:right="0" w:firstLine="0"/>
                        <w:jc w:val="left"/>
                        <w:rPr>
                          <w:rFonts w:ascii="Verdana"/>
                          <w:sz w:val="19"/>
                        </w:rPr>
                      </w:pPr>
                      <w:r>
                        <w:rPr>
                          <w:rFonts w:ascii="Verdana"/>
                          <w:spacing w:val="-7"/>
                          <w:sz w:val="19"/>
                        </w:rPr>
                        <w:t>99</w:t>
                      </w:r>
                    </w:p>
                  </w:txbxContent>
                </v:textbox>
                <w10:wrap type="none"/>
              </v:shape>
            </w:pict>
          </mc:Fallback>
        </mc:AlternateContent>
      </w:r>
      <w:r>
        <w:rPr>
          <w:rFonts w:ascii="Verdana"/>
          <w:spacing w:val="-5"/>
          <w:sz w:val="19"/>
        </w:rPr>
        <w:t>80</w:t>
      </w:r>
    </w:p>
    <w:p>
      <w:pPr>
        <w:pStyle w:val="BodyText"/>
        <w:spacing w:before="4"/>
        <w:rPr>
          <w:rFonts w:ascii="Verdana"/>
          <w:sz w:val="9"/>
        </w:rPr>
      </w:pPr>
    </w:p>
    <w:p>
      <w:pPr>
        <w:pStyle w:val="BodyText"/>
        <w:spacing w:after="0"/>
        <w:rPr>
          <w:rFonts w:ascii="Verdana"/>
          <w:sz w:val="9"/>
        </w:rPr>
        <w:sectPr>
          <w:pgSz w:w="11910" w:h="16840"/>
          <w:pgMar w:header="1109" w:footer="0" w:top="1400" w:bottom="280" w:left="566" w:right="566"/>
        </w:sectPr>
      </w:pPr>
    </w:p>
    <w:p>
      <w:pPr>
        <w:spacing w:line="210" w:lineRule="exact" w:before="38"/>
        <w:ind w:left="6115" w:right="0" w:firstLine="0"/>
        <w:jc w:val="left"/>
        <w:rPr>
          <w:rFonts w:ascii="Verdana"/>
          <w:sz w:val="19"/>
        </w:rPr>
      </w:pPr>
      <w:r>
        <w:rPr>
          <w:rFonts w:ascii="Verdana"/>
          <w:spacing w:val="-5"/>
          <w:w w:val="90"/>
          <w:sz w:val="19"/>
        </w:rPr>
        <w:t>75</w:t>
      </w:r>
    </w:p>
    <w:p>
      <w:pPr>
        <w:tabs>
          <w:tab w:pos="4037" w:val="left" w:leader="none"/>
          <w:tab w:pos="4496" w:val="left" w:leader="none"/>
          <w:tab w:pos="4955" w:val="left" w:leader="none"/>
          <w:tab w:pos="5414" w:val="left" w:leader="none"/>
        </w:tabs>
        <w:spacing w:line="210" w:lineRule="exact" w:before="0"/>
        <w:ind w:left="3579" w:right="0" w:firstLine="0"/>
        <w:jc w:val="left"/>
        <w:rPr>
          <w:rFonts w:ascii="Verdana"/>
          <w:sz w:val="19"/>
        </w:rPr>
      </w:pPr>
      <w:r>
        <w:rPr>
          <w:rFonts w:ascii="Verdana"/>
          <w:spacing w:val="-5"/>
          <w:sz w:val="19"/>
        </w:rPr>
        <w:t>65</w:t>
      </w:r>
      <w:r>
        <w:rPr>
          <w:rFonts w:ascii="Verdana"/>
          <w:sz w:val="19"/>
        </w:rPr>
        <w:tab/>
      </w:r>
      <w:r>
        <w:rPr>
          <w:rFonts w:ascii="Verdana"/>
          <w:spacing w:val="-5"/>
          <w:sz w:val="19"/>
        </w:rPr>
        <w:t>70</w:t>
      </w:r>
      <w:r>
        <w:rPr>
          <w:rFonts w:ascii="Verdana"/>
          <w:sz w:val="19"/>
        </w:rPr>
        <w:tab/>
      </w:r>
      <w:r>
        <w:rPr>
          <w:rFonts w:ascii="Verdana"/>
          <w:spacing w:val="-5"/>
          <w:sz w:val="19"/>
        </w:rPr>
        <w:t>75</w:t>
      </w:r>
      <w:r>
        <w:rPr>
          <w:rFonts w:ascii="Verdana"/>
          <w:sz w:val="19"/>
        </w:rPr>
        <w:tab/>
      </w:r>
      <w:r>
        <w:rPr>
          <w:rFonts w:ascii="Verdana"/>
          <w:spacing w:val="-5"/>
          <w:sz w:val="19"/>
        </w:rPr>
        <w:t>80</w:t>
      </w:r>
      <w:r>
        <w:rPr>
          <w:rFonts w:ascii="Verdana"/>
          <w:sz w:val="19"/>
        </w:rPr>
        <w:tab/>
      </w:r>
      <w:r>
        <w:rPr>
          <w:rFonts w:ascii="Verdana"/>
          <w:spacing w:val="-5"/>
          <w:sz w:val="19"/>
        </w:rPr>
        <w:t>85</w:t>
      </w:r>
    </w:p>
    <w:p>
      <w:pPr>
        <w:spacing w:before="14"/>
        <w:ind w:left="0" w:right="1639" w:firstLine="0"/>
        <w:jc w:val="right"/>
        <w:rPr>
          <w:rFonts w:ascii="Verdana"/>
          <w:position w:val="-2"/>
          <w:sz w:val="13"/>
        </w:rPr>
      </w:pPr>
      <w:r>
        <w:rPr>
          <w:rFonts w:ascii="Arial"/>
          <w:i/>
          <w:spacing w:val="-5"/>
          <w:sz w:val="19"/>
        </w:rPr>
        <w:t>T</w:t>
      </w:r>
      <w:r>
        <w:rPr>
          <w:rFonts w:ascii="Verdana"/>
          <w:spacing w:val="-5"/>
          <w:position w:val="-2"/>
          <w:sz w:val="13"/>
        </w:rPr>
        <w:t>2</w:t>
      </w:r>
    </w:p>
    <w:p>
      <w:pPr>
        <w:spacing w:line="209" w:lineRule="exact" w:before="42"/>
        <w:ind w:left="3655" w:right="0" w:firstLine="0"/>
        <w:jc w:val="left"/>
        <w:rPr>
          <w:rFonts w:ascii="Verdana"/>
          <w:sz w:val="19"/>
        </w:rPr>
      </w:pPr>
      <w:r>
        <w:rPr/>
        <w:br w:type="column"/>
      </w:r>
      <w:r>
        <w:rPr>
          <w:rFonts w:ascii="Verdana"/>
          <w:spacing w:val="-10"/>
          <w:sz w:val="19"/>
        </w:rPr>
        <w:t>0</w:t>
      </w:r>
    </w:p>
    <w:p>
      <w:pPr>
        <w:tabs>
          <w:tab w:pos="1526" w:val="left" w:leader="none"/>
          <w:tab w:pos="1999" w:val="left" w:leader="none"/>
          <w:tab w:pos="2472" w:val="left" w:leader="none"/>
          <w:tab w:pos="2945" w:val="left" w:leader="none"/>
        </w:tabs>
        <w:spacing w:line="209" w:lineRule="exact" w:before="0"/>
        <w:ind w:left="1054" w:right="0" w:firstLine="0"/>
        <w:jc w:val="left"/>
        <w:rPr>
          <w:rFonts w:ascii="Verdana"/>
          <w:sz w:val="19"/>
        </w:rPr>
      </w:pPr>
      <w:r>
        <w:rPr>
          <w:rFonts w:ascii="Verdana"/>
          <w:spacing w:val="-5"/>
          <w:sz w:val="19"/>
        </w:rPr>
        <w:t>65</w:t>
      </w:r>
      <w:r>
        <w:rPr>
          <w:rFonts w:ascii="Verdana"/>
          <w:sz w:val="19"/>
        </w:rPr>
        <w:tab/>
      </w:r>
      <w:r>
        <w:rPr>
          <w:rFonts w:ascii="Verdana"/>
          <w:spacing w:val="-5"/>
          <w:sz w:val="19"/>
        </w:rPr>
        <w:t>70</w:t>
      </w:r>
      <w:r>
        <w:rPr>
          <w:rFonts w:ascii="Verdana"/>
          <w:sz w:val="19"/>
        </w:rPr>
        <w:tab/>
      </w:r>
      <w:r>
        <w:rPr>
          <w:rFonts w:ascii="Verdana"/>
          <w:spacing w:val="-5"/>
          <w:sz w:val="19"/>
        </w:rPr>
        <w:t>75</w:t>
      </w:r>
      <w:r>
        <w:rPr>
          <w:rFonts w:ascii="Verdana"/>
          <w:sz w:val="19"/>
        </w:rPr>
        <w:tab/>
      </w:r>
      <w:r>
        <w:rPr>
          <w:rFonts w:ascii="Verdana"/>
          <w:spacing w:val="-5"/>
          <w:sz w:val="19"/>
        </w:rPr>
        <w:t>80</w:t>
      </w:r>
      <w:r>
        <w:rPr>
          <w:rFonts w:ascii="Verdana"/>
          <w:sz w:val="19"/>
        </w:rPr>
        <w:tab/>
      </w:r>
      <w:r>
        <w:rPr>
          <w:rFonts w:ascii="Verdana"/>
          <w:spacing w:val="-5"/>
          <w:sz w:val="19"/>
        </w:rPr>
        <w:t>85</w:t>
      </w:r>
    </w:p>
    <w:p>
      <w:pPr>
        <w:spacing w:before="12"/>
        <w:ind w:left="0" w:right="181" w:firstLine="0"/>
        <w:jc w:val="center"/>
        <w:rPr>
          <w:rFonts w:ascii="Verdana"/>
          <w:position w:val="-2"/>
          <w:sz w:val="13"/>
        </w:rPr>
      </w:pPr>
      <w:r>
        <w:rPr>
          <w:rFonts w:ascii="Arial"/>
          <w:i/>
          <w:spacing w:val="-5"/>
          <w:sz w:val="19"/>
        </w:rPr>
        <w:t>T</w:t>
      </w:r>
      <w:r>
        <w:rPr>
          <w:rFonts w:ascii="Verdana"/>
          <w:spacing w:val="-5"/>
          <w:position w:val="-2"/>
          <w:sz w:val="13"/>
        </w:rPr>
        <w:t>2</w:t>
      </w:r>
    </w:p>
    <w:p>
      <w:pPr>
        <w:spacing w:after="0"/>
        <w:jc w:val="center"/>
        <w:rPr>
          <w:rFonts w:ascii="Verdana"/>
          <w:position w:val="-2"/>
          <w:sz w:val="13"/>
        </w:rPr>
        <w:sectPr>
          <w:type w:val="continuous"/>
          <w:pgSz w:w="11910" w:h="16840"/>
          <w:pgMar w:header="1109" w:footer="0" w:top="860" w:bottom="0" w:left="566" w:right="566"/>
          <w:cols w:num="2" w:equalWidth="0">
            <w:col w:w="6338" w:space="40"/>
            <w:col w:w="4400"/>
          </w:cols>
        </w:sectPr>
      </w:pPr>
    </w:p>
    <w:p>
      <w:pPr>
        <w:pStyle w:val="BodyText"/>
        <w:spacing w:before="7"/>
        <w:rPr>
          <w:rFonts w:ascii="Verdana"/>
          <w:sz w:val="18"/>
        </w:rPr>
      </w:pPr>
    </w:p>
    <w:p>
      <w:pPr>
        <w:tabs>
          <w:tab w:pos="8154" w:val="left" w:leader="none"/>
        </w:tabs>
        <w:spacing w:before="0"/>
        <w:ind w:left="4462" w:right="0" w:firstLine="0"/>
        <w:jc w:val="left"/>
        <w:rPr>
          <w:sz w:val="18"/>
        </w:rPr>
      </w:pPr>
      <w:r>
        <w:rPr>
          <w:spacing w:val="-4"/>
          <w:sz w:val="18"/>
        </w:rPr>
        <w:t>(</w:t>
      </w:r>
      <w:r>
        <w:rPr>
          <w:rFonts w:ascii="Palatino Linotype"/>
          <w:b/>
          <w:spacing w:val="-4"/>
          <w:sz w:val="18"/>
        </w:rPr>
        <w:t>a</w:t>
      </w:r>
      <w:r>
        <w:rPr>
          <w:spacing w:val="-4"/>
          <w:sz w:val="18"/>
        </w:rPr>
        <w:t>) </w:t>
      </w:r>
      <w:r>
        <w:rPr>
          <w:spacing w:val="-5"/>
          <w:sz w:val="18"/>
        </w:rPr>
        <w:t>F1</w:t>
      </w:r>
      <w:r>
        <w:rPr>
          <w:sz w:val="18"/>
        </w:rPr>
        <w:tab/>
      </w:r>
      <w:r>
        <w:rPr>
          <w:spacing w:val="-4"/>
          <w:sz w:val="18"/>
        </w:rPr>
        <w:t>(</w:t>
      </w:r>
      <w:r>
        <w:rPr>
          <w:rFonts w:ascii="Palatino Linotype"/>
          <w:b/>
          <w:spacing w:val="-4"/>
          <w:sz w:val="18"/>
        </w:rPr>
        <w:t>b</w:t>
      </w:r>
      <w:r>
        <w:rPr>
          <w:spacing w:val="-4"/>
          <w:sz w:val="18"/>
        </w:rPr>
        <w:t>) </w:t>
      </w:r>
      <w:r>
        <w:rPr>
          <w:spacing w:val="-5"/>
          <w:sz w:val="18"/>
        </w:rPr>
        <w:t>FPR</w:t>
      </w:r>
    </w:p>
    <w:p>
      <w:pPr>
        <w:spacing w:line="271" w:lineRule="auto" w:before="14"/>
        <w:ind w:left="2761" w:right="148" w:firstLine="0"/>
        <w:jc w:val="both"/>
        <w:rPr>
          <w:sz w:val="18"/>
        </w:rPr>
      </w:pPr>
      <w:r>
        <w:rPr>
          <w:rFonts w:ascii="Palatino Linotype"/>
          <w:b/>
          <w:sz w:val="18"/>
        </w:rPr>
        <w:t>Figure 10. </w:t>
      </w:r>
      <w:r>
        <w:rPr>
          <w:sz w:val="18"/>
        </w:rPr>
        <w:t>Performance (in %) comparisons of various threshold value on IDS2018 dataset methods</w:t>
      </w:r>
      <w:r>
        <w:rPr>
          <w:spacing w:val="40"/>
          <w:sz w:val="18"/>
        </w:rPr>
        <w:t> </w:t>
      </w:r>
      <w:r>
        <w:rPr>
          <w:sz w:val="18"/>
        </w:rPr>
        <w:t>combining with five threshold method construct 25 results.</w:t>
      </w:r>
      <w:r>
        <w:rPr>
          <w:spacing w:val="40"/>
          <w:sz w:val="18"/>
        </w:rPr>
        <w:t> </w:t>
      </w:r>
      <w:r>
        <w:rPr>
          <w:sz w:val="18"/>
        </w:rPr>
        <w:t>We use the red circle to highlight our</w:t>
      </w:r>
      <w:r>
        <w:rPr>
          <w:spacing w:val="40"/>
          <w:sz w:val="18"/>
        </w:rPr>
        <w:t> </w:t>
      </w:r>
      <w:r>
        <w:rPr>
          <w:sz w:val="18"/>
        </w:rPr>
        <w:t>results. (</w:t>
      </w:r>
      <w:r>
        <w:rPr>
          <w:rFonts w:ascii="Palatino Linotype"/>
          <w:b/>
          <w:sz w:val="18"/>
        </w:rPr>
        <w:t>a</w:t>
      </w:r>
      <w:r>
        <w:rPr>
          <w:sz w:val="18"/>
        </w:rPr>
        <w:t>) F1, higher is better. (</w:t>
      </w:r>
      <w:r>
        <w:rPr>
          <w:rFonts w:ascii="Palatino Linotype"/>
          <w:b/>
          <w:sz w:val="18"/>
        </w:rPr>
        <w:t>b</w:t>
      </w:r>
      <w:r>
        <w:rPr>
          <w:sz w:val="18"/>
        </w:rPr>
        <w:t>) FPR, lower is better.</w:t>
      </w:r>
    </w:p>
    <w:p>
      <w:pPr>
        <w:spacing w:after="0" w:line="271" w:lineRule="auto"/>
        <w:jc w:val="both"/>
        <w:rPr>
          <w:sz w:val="18"/>
        </w:rPr>
        <w:sectPr>
          <w:type w:val="continuous"/>
          <w:pgSz w:w="11910" w:h="16840"/>
          <w:pgMar w:header="1109" w:footer="0" w:top="860" w:bottom="0" w:left="566" w:right="566"/>
        </w:sectPr>
      </w:pPr>
    </w:p>
    <w:p>
      <w:pPr>
        <w:pStyle w:val="BodyText"/>
        <w:spacing w:before="233"/>
      </w:pPr>
    </w:p>
    <w:p>
      <w:pPr>
        <w:pStyle w:val="BodyText"/>
        <w:spacing w:line="244" w:lineRule="auto"/>
        <w:ind w:left="2755" w:right="148" w:firstLine="431"/>
        <w:jc w:val="both"/>
      </w:pPr>
      <w:r>
        <w:rPr/>
        <w:t>In this section, we restate the effects of two parameters.</w:t>
      </w:r>
      <w:r>
        <w:rPr>
          <w:spacing w:val="40"/>
        </w:rPr>
        <w:t> </w:t>
      </w:r>
      <w:r>
        <w:rPr>
          <w:rFonts w:ascii="Palatino Linotype"/>
          <w:i/>
        </w:rPr>
        <w:t>T</w:t>
      </w:r>
      <w:r>
        <w:rPr>
          <w:vertAlign w:val="subscript"/>
        </w:rPr>
        <w:t>1</w:t>
      </w:r>
      <w:r>
        <w:rPr>
          <w:vertAlign w:val="baseline"/>
        </w:rPr>
        <w:t> is the cut position </w:t>
      </w:r>
      <w:r>
        <w:rPr>
          <w:vertAlign w:val="baseline"/>
        </w:rPr>
        <w:t>for probability output by RF to decide whether a sample is attack. Furthermore, </w:t>
      </w:r>
      <w:r>
        <w:rPr>
          <w:rFonts w:ascii="Palatino Linotype"/>
          <w:i/>
          <w:vertAlign w:val="baseline"/>
        </w:rPr>
        <w:t>T</w:t>
      </w:r>
      <w:r>
        <w:rPr>
          <w:vertAlign w:val="subscript"/>
        </w:rPr>
        <w:t>2</w:t>
      </w:r>
      <w:r>
        <w:rPr>
          <w:vertAlign w:val="baseline"/>
        </w:rPr>
        <w:t> is a value used for the MSE to determine whether a sample may be misclassified as an attack.</w:t>
      </w:r>
      <w:r>
        <w:rPr>
          <w:spacing w:val="40"/>
          <w:vertAlign w:val="baseline"/>
        </w:rPr>
        <w:t> </w:t>
      </w:r>
      <w:r>
        <w:rPr>
          <w:vertAlign w:val="baseline"/>
        </w:rPr>
        <w:t>It is</w:t>
      </w:r>
      <w:r>
        <w:rPr>
          <w:spacing w:val="40"/>
          <w:vertAlign w:val="baseline"/>
        </w:rPr>
        <w:t> </w:t>
      </w:r>
      <w:r>
        <w:rPr>
          <w:vertAlign w:val="baseline"/>
        </w:rPr>
        <w:t>hard to decide the optimal value of these two hyperparameters, because there no existing unknown attack samples in the training set or validation set.</w:t>
      </w:r>
    </w:p>
    <w:p>
      <w:pPr>
        <w:pStyle w:val="BodyText"/>
        <w:spacing w:line="230" w:lineRule="auto"/>
        <w:ind w:left="2761" w:right="117" w:firstLine="425"/>
        <w:jc w:val="both"/>
      </w:pPr>
      <w:r>
        <w:rPr/>
        <w:t>At first, we find that the FPR in Figure </w:t>
      </w:r>
      <w:hyperlink w:history="true" w:anchor="_bookmark16">
        <w:r>
          <w:rPr>
            <w:color w:val="0774B7"/>
          </w:rPr>
          <w:t>10</w:t>
        </w:r>
      </w:hyperlink>
      <w:r>
        <w:rPr/>
        <w:t>b decreases with increases in </w:t>
      </w:r>
      <w:r>
        <w:rPr>
          <w:rFonts w:ascii="Palatino Linotype"/>
          <w:i/>
        </w:rPr>
        <w:t>T</w:t>
      </w:r>
      <w:r>
        <w:rPr>
          <w:vertAlign w:val="subscript"/>
        </w:rPr>
        <w:t>1</w:t>
      </w:r>
      <w:r>
        <w:rPr>
          <w:vertAlign w:val="baseline"/>
        </w:rPr>
        <w:t> and </w:t>
      </w:r>
      <w:r>
        <w:rPr>
          <w:rFonts w:ascii="Palatino Linotype"/>
          <w:i/>
          <w:vertAlign w:val="baseline"/>
        </w:rPr>
        <w:t>T</w:t>
      </w:r>
      <w:r>
        <w:rPr>
          <w:vertAlign w:val="subscript"/>
        </w:rPr>
        <w:t>2</w:t>
      </w:r>
      <w:r>
        <w:rPr>
          <w:vertAlign w:val="baseline"/>
        </w:rPr>
        <w:t>. However, F1 presents a different pattern with the change in threshold.</w:t>
      </w:r>
      <w:r>
        <w:rPr>
          <w:spacing w:val="40"/>
          <w:vertAlign w:val="baseline"/>
        </w:rPr>
        <w:t> </w:t>
      </w:r>
      <w:r>
        <w:rPr>
          <w:vertAlign w:val="baseline"/>
        </w:rPr>
        <w:t>When the </w:t>
      </w:r>
      <w:r>
        <w:rPr>
          <w:rFonts w:ascii="Palatino Linotype"/>
          <w:i/>
          <w:vertAlign w:val="baseline"/>
        </w:rPr>
        <w:t>T</w:t>
      </w:r>
      <w:r>
        <w:rPr>
          <w:vertAlign w:val="subscript"/>
        </w:rPr>
        <w:t>1</w:t>
      </w:r>
      <w:r>
        <w:rPr>
          <w:spacing w:val="40"/>
          <w:vertAlign w:val="baseline"/>
        </w:rPr>
        <w:t> </w:t>
      </w:r>
      <w:r>
        <w:rPr>
          <w:vertAlign w:val="baseline"/>
        </w:rPr>
        <w:t>achieves</w:t>
      </w:r>
      <w:r>
        <w:rPr>
          <w:spacing w:val="16"/>
          <w:vertAlign w:val="baseline"/>
        </w:rPr>
        <w:t> </w:t>
      </w:r>
      <w:r>
        <w:rPr>
          <w:vertAlign w:val="baseline"/>
        </w:rPr>
        <w:t>the</w:t>
      </w:r>
      <w:r>
        <w:rPr>
          <w:spacing w:val="16"/>
          <w:vertAlign w:val="baseline"/>
        </w:rPr>
        <w:t> </w:t>
      </w:r>
      <w:r>
        <w:rPr>
          <w:vertAlign w:val="baseline"/>
        </w:rPr>
        <w:t>highest</w:t>
      </w:r>
      <w:r>
        <w:rPr>
          <w:spacing w:val="16"/>
          <w:vertAlign w:val="baseline"/>
        </w:rPr>
        <w:t> </w:t>
      </w:r>
      <w:r>
        <w:rPr>
          <w:vertAlign w:val="baseline"/>
        </w:rPr>
        <w:t>value,</w:t>
      </w:r>
      <w:r>
        <w:rPr>
          <w:spacing w:val="16"/>
          <w:vertAlign w:val="baseline"/>
        </w:rPr>
        <w:t> </w:t>
      </w:r>
      <w:r>
        <w:rPr>
          <w:vertAlign w:val="baseline"/>
        </w:rPr>
        <w:t>i.e.,</w:t>
      </w:r>
      <w:r>
        <w:rPr>
          <w:spacing w:val="16"/>
          <w:vertAlign w:val="baseline"/>
        </w:rPr>
        <w:t> </w:t>
      </w:r>
      <w:r>
        <w:rPr>
          <w:vertAlign w:val="baseline"/>
        </w:rPr>
        <w:t>the</w:t>
      </w:r>
      <w:r>
        <w:rPr>
          <w:spacing w:val="77"/>
          <w:vertAlign w:val="baseline"/>
        </w:rPr>
        <w:t> </w:t>
      </w:r>
      <w:r>
        <w:rPr>
          <w:vertAlign w:val="baseline"/>
        </w:rPr>
        <w:t>99th</w:t>
      </w:r>
      <w:r>
        <w:rPr>
          <w:spacing w:val="16"/>
          <w:vertAlign w:val="baseline"/>
        </w:rPr>
        <w:t> </w:t>
      </w:r>
      <w:r>
        <w:rPr>
          <w:vertAlign w:val="baseline"/>
        </w:rPr>
        <w:t>percentile,</w:t>
      </w:r>
      <w:r>
        <w:rPr>
          <w:spacing w:val="16"/>
          <w:vertAlign w:val="baseline"/>
        </w:rPr>
        <w:t> </w:t>
      </w:r>
      <w:r>
        <w:rPr>
          <w:vertAlign w:val="baseline"/>
        </w:rPr>
        <w:t>the</w:t>
      </w:r>
      <w:r>
        <w:rPr>
          <w:spacing w:val="16"/>
          <w:vertAlign w:val="baseline"/>
        </w:rPr>
        <w:t> </w:t>
      </w:r>
      <w:r>
        <w:rPr>
          <w:vertAlign w:val="baseline"/>
        </w:rPr>
        <w:t>F1</w:t>
      </w:r>
      <w:r>
        <w:rPr>
          <w:spacing w:val="16"/>
          <w:vertAlign w:val="baseline"/>
        </w:rPr>
        <w:t> </w:t>
      </w:r>
      <w:r>
        <w:rPr>
          <w:vertAlign w:val="baseline"/>
        </w:rPr>
        <w:t>presents</w:t>
      </w:r>
      <w:r>
        <w:rPr>
          <w:spacing w:val="16"/>
          <w:vertAlign w:val="baseline"/>
        </w:rPr>
        <w:t> </w:t>
      </w:r>
      <w:r>
        <w:rPr>
          <w:vertAlign w:val="baseline"/>
        </w:rPr>
        <w:t>the</w:t>
      </w:r>
      <w:r>
        <w:rPr>
          <w:spacing w:val="16"/>
          <w:vertAlign w:val="baseline"/>
        </w:rPr>
        <w:t> </w:t>
      </w:r>
      <w:r>
        <w:rPr>
          <w:vertAlign w:val="baseline"/>
        </w:rPr>
        <w:t>lowest</w:t>
      </w:r>
      <w:r>
        <w:rPr>
          <w:spacing w:val="16"/>
          <w:vertAlign w:val="baseline"/>
        </w:rPr>
        <w:t> </w:t>
      </w:r>
      <w:r>
        <w:rPr>
          <w:vertAlign w:val="baseline"/>
        </w:rPr>
        <w:t>value.</w:t>
      </w:r>
      <w:r>
        <w:rPr>
          <w:spacing w:val="30"/>
          <w:vertAlign w:val="baseline"/>
        </w:rPr>
        <w:t> </w:t>
      </w:r>
      <w:r>
        <w:rPr>
          <w:vertAlign w:val="baseline"/>
        </w:rPr>
        <w:t>This is because with higher </w:t>
      </w:r>
      <w:r>
        <w:rPr>
          <w:rFonts w:ascii="Palatino Linotype"/>
          <w:i/>
          <w:vertAlign w:val="baseline"/>
        </w:rPr>
        <w:t>T</w:t>
      </w:r>
      <w:r>
        <w:rPr>
          <w:vertAlign w:val="subscript"/>
        </w:rPr>
        <w:t>1</w:t>
      </w:r>
      <w:r>
        <w:rPr>
          <w:vertAlign w:val="baseline"/>
        </w:rPr>
        <w:t>, more and more attack samples are missed, although the FPR is lower.</w:t>
      </w:r>
      <w:r>
        <w:rPr>
          <w:spacing w:val="40"/>
          <w:vertAlign w:val="baseline"/>
        </w:rPr>
        <w:t> </w:t>
      </w:r>
      <w:r>
        <w:rPr>
          <w:vertAlign w:val="baseline"/>
        </w:rPr>
        <w:t>The</w:t>
      </w:r>
      <w:r>
        <w:rPr>
          <w:spacing w:val="24"/>
          <w:vertAlign w:val="baseline"/>
        </w:rPr>
        <w:t> </w:t>
      </w:r>
      <w:r>
        <w:rPr>
          <w:vertAlign w:val="baseline"/>
        </w:rPr>
        <w:t>F1</w:t>
      </w:r>
      <w:r>
        <w:rPr>
          <w:spacing w:val="24"/>
          <w:vertAlign w:val="baseline"/>
        </w:rPr>
        <w:t> </w:t>
      </w:r>
      <w:r>
        <w:rPr>
          <w:vertAlign w:val="baseline"/>
        </w:rPr>
        <w:t>does</w:t>
      </w:r>
      <w:r>
        <w:rPr>
          <w:spacing w:val="24"/>
          <w:vertAlign w:val="baseline"/>
        </w:rPr>
        <w:t> </w:t>
      </w:r>
      <w:r>
        <w:rPr>
          <w:vertAlign w:val="baseline"/>
        </w:rPr>
        <w:t>not</w:t>
      </w:r>
      <w:r>
        <w:rPr>
          <w:spacing w:val="24"/>
          <w:vertAlign w:val="baseline"/>
        </w:rPr>
        <w:t> </w:t>
      </w:r>
      <w:r>
        <w:rPr>
          <w:vertAlign w:val="baseline"/>
        </w:rPr>
        <w:t>change</w:t>
      </w:r>
      <w:r>
        <w:rPr>
          <w:spacing w:val="24"/>
          <w:vertAlign w:val="baseline"/>
        </w:rPr>
        <w:t> </w:t>
      </w:r>
      <w:r>
        <w:rPr>
          <w:vertAlign w:val="baseline"/>
        </w:rPr>
        <w:t>too</w:t>
      </w:r>
      <w:r>
        <w:rPr>
          <w:spacing w:val="24"/>
          <w:vertAlign w:val="baseline"/>
        </w:rPr>
        <w:t> </w:t>
      </w:r>
      <w:r>
        <w:rPr>
          <w:vertAlign w:val="baseline"/>
        </w:rPr>
        <w:t>much,</w:t>
      </w:r>
      <w:r>
        <w:rPr>
          <w:spacing w:val="24"/>
          <w:vertAlign w:val="baseline"/>
        </w:rPr>
        <w:t> </w:t>
      </w:r>
      <w:r>
        <w:rPr>
          <w:vertAlign w:val="baseline"/>
        </w:rPr>
        <w:t>as</w:t>
      </w:r>
      <w:r>
        <w:rPr>
          <w:spacing w:val="24"/>
          <w:vertAlign w:val="baseline"/>
        </w:rPr>
        <w:t> </w:t>
      </w:r>
      <w:r>
        <w:rPr>
          <w:vertAlign w:val="baseline"/>
        </w:rPr>
        <w:t>with</w:t>
      </w:r>
      <w:r>
        <w:rPr>
          <w:spacing w:val="24"/>
          <w:vertAlign w:val="baseline"/>
        </w:rPr>
        <w:t> </w:t>
      </w:r>
      <w:r>
        <w:rPr>
          <w:vertAlign w:val="baseline"/>
        </w:rPr>
        <w:t>the</w:t>
      </w:r>
      <w:r>
        <w:rPr>
          <w:spacing w:val="24"/>
          <w:vertAlign w:val="baseline"/>
        </w:rPr>
        <w:t> </w:t>
      </w:r>
      <w:r>
        <w:rPr>
          <w:vertAlign w:val="baseline"/>
        </w:rPr>
        <w:t>varied</w:t>
      </w:r>
      <w:r>
        <w:rPr>
          <w:spacing w:val="31"/>
          <w:vertAlign w:val="baseline"/>
        </w:rPr>
        <w:t> </w:t>
      </w:r>
      <w:r>
        <w:rPr>
          <w:rFonts w:ascii="Palatino Linotype"/>
          <w:i/>
          <w:vertAlign w:val="baseline"/>
        </w:rPr>
        <w:t>T</w:t>
      </w:r>
      <w:r>
        <w:rPr>
          <w:vertAlign w:val="subscript"/>
        </w:rPr>
        <w:t>2</w:t>
      </w:r>
      <w:r>
        <w:rPr>
          <w:vertAlign w:val="baseline"/>
        </w:rPr>
        <w:t>;</w:t>
      </w:r>
      <w:r>
        <w:rPr>
          <w:spacing w:val="24"/>
          <w:vertAlign w:val="baseline"/>
        </w:rPr>
        <w:t> </w:t>
      </w:r>
      <w:r>
        <w:rPr>
          <w:vertAlign w:val="baseline"/>
        </w:rPr>
        <w:t>however,</w:t>
      </w:r>
      <w:r>
        <w:rPr>
          <w:spacing w:val="24"/>
          <w:vertAlign w:val="baseline"/>
        </w:rPr>
        <w:t> </w:t>
      </w:r>
      <w:r>
        <w:rPr>
          <w:vertAlign w:val="baseline"/>
        </w:rPr>
        <w:t>FPR</w:t>
      </w:r>
      <w:r>
        <w:rPr>
          <w:spacing w:val="24"/>
          <w:vertAlign w:val="baseline"/>
        </w:rPr>
        <w:t> </w:t>
      </w:r>
      <w:r>
        <w:rPr>
          <w:vertAlign w:val="baseline"/>
        </w:rPr>
        <w:t>is</w:t>
      </w:r>
      <w:r>
        <w:rPr>
          <w:spacing w:val="24"/>
          <w:vertAlign w:val="baseline"/>
        </w:rPr>
        <w:t> </w:t>
      </w:r>
      <w:r>
        <w:rPr>
          <w:vertAlign w:val="baseline"/>
        </w:rPr>
        <w:t>lower.</w:t>
      </w:r>
    </w:p>
    <w:p>
      <w:pPr>
        <w:pStyle w:val="BodyText"/>
        <w:spacing w:line="235" w:lineRule="auto"/>
        <w:ind w:left="2756" w:right="144" w:firstLine="430"/>
        <w:jc w:val="both"/>
      </w:pPr>
      <w:r>
        <w:rPr/>
        <w:t>In our experiment, we set </w:t>
      </w:r>
      <w:r>
        <w:rPr>
          <w:rFonts w:ascii="Palatino Linotype"/>
          <w:i/>
        </w:rPr>
        <w:t>T</w:t>
      </w:r>
      <w:r>
        <w:rPr>
          <w:vertAlign w:val="subscript"/>
        </w:rPr>
        <w:t>1</w:t>
      </w:r>
      <w:r>
        <w:rPr>
          <w:spacing w:val="18"/>
          <w:vertAlign w:val="baseline"/>
        </w:rPr>
        <w:t> </w:t>
      </w:r>
      <w:r>
        <w:rPr>
          <w:vertAlign w:val="baseline"/>
        </w:rPr>
        <w:t>as the 90th percentile of the probabilities of normal data in the validation dataset, and </w:t>
      </w:r>
      <w:r>
        <w:rPr>
          <w:rFonts w:ascii="Palatino Linotype"/>
          <w:i/>
          <w:vertAlign w:val="baseline"/>
        </w:rPr>
        <w:t>T</w:t>
      </w:r>
      <w:r>
        <w:rPr>
          <w:vertAlign w:val="subscript"/>
        </w:rPr>
        <w:t>2</w:t>
      </w:r>
      <w:r>
        <w:rPr>
          <w:vertAlign w:val="baseline"/>
        </w:rPr>
        <w:t> is the 75th percentile of the MSEs of normal data in the validation.</w:t>
      </w:r>
      <w:r>
        <w:rPr>
          <w:spacing w:val="31"/>
          <w:vertAlign w:val="baseline"/>
        </w:rPr>
        <w:t> </w:t>
      </w:r>
      <w:r>
        <w:rPr>
          <w:vertAlign w:val="baseline"/>
        </w:rPr>
        <w:t>We use the red circle to highlight the results of our selected value.</w:t>
      </w:r>
      <w:r>
        <w:rPr>
          <w:spacing w:val="31"/>
          <w:vertAlign w:val="baseline"/>
        </w:rPr>
        <w:t> </w:t>
      </w:r>
      <w:r>
        <w:rPr>
          <w:vertAlign w:val="baseline"/>
        </w:rPr>
        <w:t>We can see that the highest F1 is achieved at </w:t>
      </w:r>
      <w:r>
        <w:rPr>
          <w:rFonts w:ascii="Palatino Linotype"/>
          <w:i/>
          <w:vertAlign w:val="baseline"/>
        </w:rPr>
        <w:t>T</w:t>
      </w:r>
      <w:r>
        <w:rPr>
          <w:vertAlign w:val="subscript"/>
        </w:rPr>
        <w:t>1</w:t>
      </w:r>
      <w:r>
        <w:rPr>
          <w:vertAlign w:val="baseline"/>
        </w:rPr>
        <w:t> = 85th and </w:t>
      </w:r>
      <w:r>
        <w:rPr>
          <w:rFonts w:ascii="Palatino Linotype"/>
          <w:i/>
          <w:vertAlign w:val="baseline"/>
        </w:rPr>
        <w:t>T</w:t>
      </w:r>
      <w:r>
        <w:rPr>
          <w:vertAlign w:val="subscript"/>
        </w:rPr>
        <w:t>2</w:t>
      </w:r>
      <w:r>
        <w:rPr>
          <w:vertAlign w:val="baseline"/>
        </w:rPr>
        <w:t> = 75th, which is only higher than ours by 0.2%. The results prove that the selected values present satisfactory results.</w:t>
      </w:r>
    </w:p>
    <w:p>
      <w:pPr>
        <w:pStyle w:val="Heading1"/>
        <w:numPr>
          <w:ilvl w:val="0"/>
          <w:numId w:val="1"/>
        </w:numPr>
        <w:tabs>
          <w:tab w:pos="2971" w:val="left" w:leader="none"/>
        </w:tabs>
        <w:spacing w:line="240" w:lineRule="auto" w:before="181" w:after="0"/>
        <w:ind w:left="2971" w:right="0" w:hanging="210"/>
        <w:jc w:val="left"/>
      </w:pPr>
      <w:bookmarkStart w:name="Conclusions" w:id="34"/>
      <w:bookmarkEnd w:id="34"/>
      <w:r>
        <w:rPr>
          <w:b w:val="0"/>
        </w:rPr>
      </w:r>
      <w:bookmarkStart w:name="References" w:id="35"/>
      <w:bookmarkEnd w:id="35"/>
      <w:r>
        <w:rPr>
          <w:b w:val="0"/>
        </w:rPr>
      </w:r>
      <w:bookmarkStart w:name="_bookmark17" w:id="36"/>
      <w:bookmarkEnd w:id="36"/>
      <w:r>
        <w:rPr>
          <w:b w:val="0"/>
        </w:rPr>
      </w:r>
      <w:r>
        <w:rPr>
          <w:spacing w:val="-2"/>
        </w:rPr>
        <w:t>Conclusions</w:t>
      </w:r>
    </w:p>
    <w:p>
      <w:pPr>
        <w:pStyle w:val="BodyText"/>
        <w:spacing w:line="256" w:lineRule="auto" w:before="61"/>
        <w:ind w:left="2761" w:right="119" w:firstLine="425"/>
        <w:jc w:val="both"/>
      </w:pPr>
      <w:r>
        <w:rPr/>
        <w:t>With the increasing risks of network attacks, network environments need more power- ful IDSs to protect them.</w:t>
      </w:r>
      <w:r>
        <w:rPr>
          <w:spacing w:val="40"/>
        </w:rPr>
        <w:t> </w:t>
      </w:r>
      <w:r>
        <w:rPr/>
        <w:t>As more and more attacks appear every day, it is important to handle the issues presented by unknown attacks. In this study, we develop a hybrid IDS to boost the detection rate when dealing with unknown attacks.</w:t>
      </w:r>
    </w:p>
    <w:p>
      <w:pPr>
        <w:pStyle w:val="BodyText"/>
        <w:spacing w:line="256" w:lineRule="auto" w:before="1"/>
        <w:ind w:left="2755" w:right="118" w:firstLine="431"/>
        <w:jc w:val="both"/>
      </w:pPr>
      <w:r>
        <w:rPr>
          <w:w w:val="105"/>
        </w:rPr>
        <w:t>In detail, the proposed method combines RF and AE. Because the unknown attacks may</w:t>
      </w:r>
      <w:r>
        <w:rPr>
          <w:spacing w:val="-2"/>
          <w:w w:val="105"/>
        </w:rPr>
        <w:t> </w:t>
      </w:r>
      <w:r>
        <w:rPr>
          <w:w w:val="105"/>
        </w:rPr>
        <w:t>be</w:t>
      </w:r>
      <w:r>
        <w:rPr>
          <w:spacing w:val="-2"/>
          <w:w w:val="105"/>
        </w:rPr>
        <w:t> </w:t>
      </w:r>
      <w:r>
        <w:rPr>
          <w:w w:val="105"/>
        </w:rPr>
        <w:t>misclassified,</w:t>
      </w:r>
      <w:r>
        <w:rPr>
          <w:spacing w:val="-2"/>
          <w:w w:val="105"/>
        </w:rPr>
        <w:t> </w:t>
      </w:r>
      <w:r>
        <w:rPr>
          <w:w w:val="105"/>
        </w:rPr>
        <w:t>we</w:t>
      </w:r>
      <w:r>
        <w:rPr>
          <w:spacing w:val="-2"/>
          <w:w w:val="105"/>
        </w:rPr>
        <w:t> </w:t>
      </w:r>
      <w:r>
        <w:rPr>
          <w:w w:val="105"/>
        </w:rPr>
        <w:t>use</w:t>
      </w:r>
      <w:r>
        <w:rPr>
          <w:spacing w:val="-2"/>
          <w:w w:val="105"/>
        </w:rPr>
        <w:t> </w:t>
      </w:r>
      <w:r>
        <w:rPr>
          <w:w w:val="105"/>
        </w:rPr>
        <w:t>the</w:t>
      </w:r>
      <w:r>
        <w:rPr>
          <w:spacing w:val="-2"/>
          <w:w w:val="105"/>
        </w:rPr>
        <w:t> </w:t>
      </w:r>
      <w:r>
        <w:rPr>
          <w:w w:val="105"/>
        </w:rPr>
        <w:t>probability</w:t>
      </w:r>
      <w:r>
        <w:rPr>
          <w:spacing w:val="-2"/>
          <w:w w:val="105"/>
        </w:rPr>
        <w:t> </w:t>
      </w:r>
      <w:r>
        <w:rPr>
          <w:w w:val="105"/>
        </w:rPr>
        <w:t>output</w:t>
      </w:r>
      <w:r>
        <w:rPr>
          <w:spacing w:val="-2"/>
          <w:w w:val="105"/>
        </w:rPr>
        <w:t> </w:t>
      </w:r>
      <w:r>
        <w:rPr>
          <w:w w:val="105"/>
        </w:rPr>
        <w:t>of</w:t>
      </w:r>
      <w:r>
        <w:rPr>
          <w:spacing w:val="-2"/>
          <w:w w:val="105"/>
        </w:rPr>
        <w:t> </w:t>
      </w:r>
      <w:r>
        <w:rPr>
          <w:w w:val="105"/>
        </w:rPr>
        <w:t>the</w:t>
      </w:r>
      <w:r>
        <w:rPr>
          <w:spacing w:val="-2"/>
          <w:w w:val="105"/>
        </w:rPr>
        <w:t> </w:t>
      </w:r>
      <w:r>
        <w:rPr>
          <w:w w:val="105"/>
        </w:rPr>
        <w:t>RF</w:t>
      </w:r>
      <w:r>
        <w:rPr>
          <w:spacing w:val="-2"/>
          <w:w w:val="105"/>
        </w:rPr>
        <w:t> </w:t>
      </w:r>
      <w:r>
        <w:rPr>
          <w:w w:val="105"/>
        </w:rPr>
        <w:t>classifier</w:t>
      </w:r>
      <w:r>
        <w:rPr>
          <w:spacing w:val="-2"/>
          <w:w w:val="105"/>
        </w:rPr>
        <w:t> </w:t>
      </w:r>
      <w:r>
        <w:rPr>
          <w:w w:val="105"/>
        </w:rPr>
        <w:t>to</w:t>
      </w:r>
      <w:r>
        <w:rPr>
          <w:spacing w:val="-2"/>
          <w:w w:val="105"/>
        </w:rPr>
        <w:t> </w:t>
      </w:r>
      <w:r>
        <w:rPr>
          <w:w w:val="105"/>
        </w:rPr>
        <w:t>check</w:t>
      </w:r>
      <w:r>
        <w:rPr>
          <w:spacing w:val="-2"/>
          <w:w w:val="105"/>
        </w:rPr>
        <w:t> </w:t>
      </w:r>
      <w:r>
        <w:rPr>
          <w:w w:val="105"/>
        </w:rPr>
        <w:t>the</w:t>
      </w:r>
      <w:r>
        <w:rPr>
          <w:spacing w:val="-2"/>
          <w:w w:val="105"/>
        </w:rPr>
        <w:t> </w:t>
      </w:r>
      <w:r>
        <w:rPr>
          <w:w w:val="105"/>
        </w:rPr>
        <w:t>sam- ples first.</w:t>
      </w:r>
      <w:r>
        <w:rPr>
          <w:spacing w:val="35"/>
          <w:w w:val="105"/>
        </w:rPr>
        <w:t> </w:t>
      </w:r>
      <w:r>
        <w:rPr>
          <w:w w:val="105"/>
        </w:rPr>
        <w:t>Then, the AE is utilized to recheck the attack predicted by RF and reduce the FPR. We conducted experiments on two intrusion detection datasets while setting some attack</w:t>
      </w:r>
      <w:r>
        <w:rPr>
          <w:spacing w:val="-2"/>
          <w:w w:val="105"/>
        </w:rPr>
        <w:t> </w:t>
      </w:r>
      <w:r>
        <w:rPr>
          <w:w w:val="105"/>
        </w:rPr>
        <w:t>samples</w:t>
      </w:r>
      <w:r>
        <w:rPr>
          <w:spacing w:val="-2"/>
          <w:w w:val="105"/>
        </w:rPr>
        <w:t> </w:t>
      </w:r>
      <w:r>
        <w:rPr>
          <w:w w:val="105"/>
        </w:rPr>
        <w:t>explicitly</w:t>
      </w:r>
      <w:r>
        <w:rPr>
          <w:spacing w:val="-2"/>
          <w:w w:val="105"/>
        </w:rPr>
        <w:t> </w:t>
      </w:r>
      <w:r>
        <w:rPr>
          <w:w w:val="105"/>
        </w:rPr>
        <w:t>as</w:t>
      </w:r>
      <w:r>
        <w:rPr>
          <w:spacing w:val="-2"/>
          <w:w w:val="105"/>
        </w:rPr>
        <w:t> </w:t>
      </w:r>
      <w:r>
        <w:rPr>
          <w:w w:val="105"/>
        </w:rPr>
        <w:t>unknown. The</w:t>
      </w:r>
      <w:r>
        <w:rPr>
          <w:spacing w:val="-2"/>
          <w:w w:val="105"/>
        </w:rPr>
        <w:t> </w:t>
      </w:r>
      <w:r>
        <w:rPr>
          <w:w w:val="105"/>
        </w:rPr>
        <w:t>experimental</w:t>
      </w:r>
      <w:r>
        <w:rPr>
          <w:spacing w:val="-2"/>
          <w:w w:val="105"/>
        </w:rPr>
        <w:t> </w:t>
      </w:r>
      <w:r>
        <w:rPr>
          <w:w w:val="105"/>
        </w:rPr>
        <w:t>results</w:t>
      </w:r>
      <w:r>
        <w:rPr>
          <w:spacing w:val="-2"/>
          <w:w w:val="105"/>
        </w:rPr>
        <w:t> </w:t>
      </w:r>
      <w:r>
        <w:rPr>
          <w:w w:val="105"/>
        </w:rPr>
        <w:t>prove</w:t>
      </w:r>
      <w:r>
        <w:rPr>
          <w:spacing w:val="-2"/>
          <w:w w:val="105"/>
        </w:rPr>
        <w:t> </w:t>
      </w:r>
      <w:r>
        <w:rPr>
          <w:w w:val="105"/>
        </w:rPr>
        <w:t>that</w:t>
      </w:r>
      <w:r>
        <w:rPr>
          <w:spacing w:val="-2"/>
          <w:w w:val="105"/>
        </w:rPr>
        <w:t> </w:t>
      </w:r>
      <w:r>
        <w:rPr>
          <w:w w:val="105"/>
        </w:rPr>
        <w:t>the</w:t>
      </w:r>
      <w:r>
        <w:rPr>
          <w:spacing w:val="-2"/>
          <w:w w:val="105"/>
        </w:rPr>
        <w:t> </w:t>
      </w:r>
      <w:r>
        <w:rPr>
          <w:w w:val="105"/>
        </w:rPr>
        <w:t>combina- tion method boosts the detection rate and reduces the FPR in comparison to the single detection methods.</w:t>
      </w:r>
    </w:p>
    <w:p>
      <w:pPr>
        <w:pStyle w:val="BodyText"/>
        <w:spacing w:line="256" w:lineRule="auto" w:before="1"/>
        <w:ind w:left="2761" w:right="148" w:firstLine="425"/>
        <w:jc w:val="both"/>
      </w:pPr>
      <w:r>
        <w:rPr/>
        <w:t>Some</w:t>
      </w:r>
      <w:r>
        <w:rPr>
          <w:spacing w:val="27"/>
        </w:rPr>
        <w:t> </w:t>
      </w:r>
      <w:r>
        <w:rPr/>
        <w:t>directions</w:t>
      </w:r>
      <w:r>
        <w:rPr>
          <w:spacing w:val="27"/>
        </w:rPr>
        <w:t> </w:t>
      </w:r>
      <w:r>
        <w:rPr/>
        <w:t>are</w:t>
      </w:r>
      <w:r>
        <w:rPr>
          <w:spacing w:val="27"/>
        </w:rPr>
        <w:t> </w:t>
      </w:r>
      <w:r>
        <w:rPr/>
        <w:t>worth</w:t>
      </w:r>
      <w:r>
        <w:rPr>
          <w:spacing w:val="27"/>
        </w:rPr>
        <w:t> </w:t>
      </w:r>
      <w:r>
        <w:rPr/>
        <w:t>further</w:t>
      </w:r>
      <w:r>
        <w:rPr>
          <w:spacing w:val="27"/>
        </w:rPr>
        <w:t> </w:t>
      </w:r>
      <w:r>
        <w:rPr/>
        <w:t>investigation.</w:t>
      </w:r>
      <w:r>
        <w:rPr>
          <w:spacing w:val="40"/>
        </w:rPr>
        <w:t> </w:t>
      </w:r>
      <w:r>
        <w:rPr/>
        <w:t>Only</w:t>
      </w:r>
      <w:r>
        <w:rPr>
          <w:spacing w:val="27"/>
        </w:rPr>
        <w:t> </w:t>
      </w:r>
      <w:r>
        <w:rPr/>
        <w:t>one</w:t>
      </w:r>
      <w:r>
        <w:rPr>
          <w:spacing w:val="27"/>
        </w:rPr>
        <w:t> </w:t>
      </w:r>
      <w:r>
        <w:rPr/>
        <w:t>type</w:t>
      </w:r>
      <w:r>
        <w:rPr>
          <w:spacing w:val="27"/>
        </w:rPr>
        <w:t> </w:t>
      </w:r>
      <w:r>
        <w:rPr/>
        <w:t>of</w:t>
      </w:r>
      <w:r>
        <w:rPr>
          <w:spacing w:val="27"/>
        </w:rPr>
        <w:t> </w:t>
      </w:r>
      <w:r>
        <w:rPr/>
        <w:t>attack</w:t>
      </w:r>
      <w:r>
        <w:rPr>
          <w:spacing w:val="27"/>
        </w:rPr>
        <w:t> </w:t>
      </w:r>
      <w:r>
        <w:rPr/>
        <w:t>was</w:t>
      </w:r>
      <w:r>
        <w:rPr>
          <w:spacing w:val="27"/>
        </w:rPr>
        <w:t> </w:t>
      </w:r>
      <w:r>
        <w:rPr/>
        <w:t>set</w:t>
      </w:r>
      <w:r>
        <w:rPr>
          <w:spacing w:val="27"/>
        </w:rPr>
        <w:t> </w:t>
      </w:r>
      <w:r>
        <w:rPr/>
        <w:t>as the unknown during the experiments; it is important to set more than one type of attack as the unknown to test the model. In this study, we focus on binary classification. We plan to expand the method into a multi-class approach to provide more diagnostic information for security operators in the future.</w:t>
      </w:r>
    </w:p>
    <w:p>
      <w:pPr>
        <w:pStyle w:val="BodyText"/>
        <w:spacing w:before="3"/>
        <w:rPr>
          <w:sz w:val="12"/>
        </w:rPr>
      </w:pPr>
    </w:p>
    <w:p>
      <w:pPr>
        <w:pStyle w:val="BodyText"/>
        <w:spacing w:after="0"/>
        <w:rPr>
          <w:sz w:val="12"/>
        </w:rPr>
        <w:sectPr>
          <w:pgSz w:w="11910" w:h="16840"/>
          <w:pgMar w:header="1109" w:footer="0" w:top="1400" w:bottom="280" w:left="566" w:right="566"/>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61"/>
      </w:pPr>
    </w:p>
    <w:p>
      <w:pPr>
        <w:pStyle w:val="Heading1"/>
        <w:ind w:left="148" w:firstLine="0"/>
      </w:pPr>
      <w:bookmarkStart w:name="_bookmark18" w:id="37"/>
      <w:bookmarkEnd w:id="37"/>
      <w:r>
        <w:rPr>
          <w:b w:val="0"/>
        </w:rPr>
      </w:r>
      <w:r>
        <w:rPr>
          <w:spacing w:val="-2"/>
        </w:rPr>
        <w:t>References</w:t>
      </w:r>
    </w:p>
    <w:p>
      <w:pPr>
        <w:spacing w:line="261" w:lineRule="auto" w:before="80"/>
        <w:ind w:left="150" w:right="113" w:hanging="2"/>
        <w:jc w:val="both"/>
        <w:rPr>
          <w:sz w:val="18"/>
        </w:rPr>
      </w:pPr>
      <w:r>
        <w:rPr/>
        <w:br w:type="column"/>
      </w:r>
      <w:r>
        <w:rPr>
          <w:rFonts w:ascii="Palatino Linotype" w:hAnsi="Palatino Linotype"/>
          <w:b/>
          <w:w w:val="105"/>
          <w:sz w:val="18"/>
        </w:rPr>
        <w:t>Author</w:t>
      </w:r>
      <w:r>
        <w:rPr>
          <w:rFonts w:ascii="Palatino Linotype" w:hAnsi="Palatino Linotype"/>
          <w:b/>
          <w:spacing w:val="-12"/>
          <w:w w:val="105"/>
          <w:sz w:val="18"/>
        </w:rPr>
        <w:t> </w:t>
      </w:r>
      <w:r>
        <w:rPr>
          <w:rFonts w:ascii="Palatino Linotype" w:hAnsi="Palatino Linotype"/>
          <w:b/>
          <w:w w:val="105"/>
          <w:sz w:val="18"/>
        </w:rPr>
        <w:t>Contributions:</w:t>
      </w:r>
      <w:r>
        <w:rPr>
          <w:rFonts w:ascii="Palatino Linotype" w:hAnsi="Palatino Linotype"/>
          <w:b/>
          <w:spacing w:val="-10"/>
          <w:w w:val="105"/>
          <w:sz w:val="18"/>
        </w:rPr>
        <w:t> </w:t>
      </w:r>
      <w:r>
        <w:rPr>
          <w:w w:val="105"/>
          <w:sz w:val="18"/>
        </w:rPr>
        <w:t>Conceptualization,</w:t>
      </w:r>
      <w:r>
        <w:rPr>
          <w:spacing w:val="-9"/>
          <w:w w:val="105"/>
          <w:sz w:val="18"/>
        </w:rPr>
        <w:t> </w:t>
      </w:r>
      <w:r>
        <w:rPr>
          <w:w w:val="105"/>
          <w:sz w:val="18"/>
        </w:rPr>
        <w:t>C.W.</w:t>
      </w:r>
      <w:r>
        <w:rPr>
          <w:spacing w:val="-10"/>
          <w:w w:val="105"/>
          <w:sz w:val="18"/>
        </w:rPr>
        <w:t> </w:t>
      </w:r>
      <w:r>
        <w:rPr>
          <w:w w:val="105"/>
          <w:sz w:val="18"/>
        </w:rPr>
        <w:t>and</w:t>
      </w:r>
      <w:r>
        <w:rPr>
          <w:spacing w:val="-10"/>
          <w:w w:val="105"/>
          <w:sz w:val="18"/>
        </w:rPr>
        <w:t> </w:t>
      </w:r>
      <w:r>
        <w:rPr>
          <w:w w:val="105"/>
          <w:sz w:val="18"/>
        </w:rPr>
        <w:t>Y.S.;</w:t>
      </w:r>
      <w:r>
        <w:rPr>
          <w:spacing w:val="-10"/>
          <w:w w:val="105"/>
          <w:sz w:val="18"/>
        </w:rPr>
        <w:t> </w:t>
      </w:r>
      <w:r>
        <w:rPr>
          <w:w w:val="105"/>
          <w:sz w:val="18"/>
        </w:rPr>
        <w:t>data</w:t>
      </w:r>
      <w:r>
        <w:rPr>
          <w:spacing w:val="-10"/>
          <w:w w:val="105"/>
          <w:sz w:val="18"/>
        </w:rPr>
        <w:t> </w:t>
      </w:r>
      <w:r>
        <w:rPr>
          <w:w w:val="105"/>
          <w:sz w:val="18"/>
        </w:rPr>
        <w:t>curation,</w:t>
      </w:r>
      <w:r>
        <w:rPr>
          <w:spacing w:val="-10"/>
          <w:w w:val="105"/>
          <w:sz w:val="18"/>
        </w:rPr>
        <w:t> </w:t>
      </w:r>
      <w:r>
        <w:rPr>
          <w:w w:val="105"/>
          <w:sz w:val="18"/>
        </w:rPr>
        <w:t>C.W.;</w:t>
      </w:r>
      <w:r>
        <w:rPr>
          <w:spacing w:val="-10"/>
          <w:w w:val="105"/>
          <w:sz w:val="18"/>
        </w:rPr>
        <w:t> </w:t>
      </w:r>
      <w:r>
        <w:rPr>
          <w:w w:val="105"/>
          <w:sz w:val="18"/>
        </w:rPr>
        <w:t>formal</w:t>
      </w:r>
      <w:r>
        <w:rPr>
          <w:spacing w:val="-10"/>
          <w:w w:val="105"/>
          <w:sz w:val="18"/>
        </w:rPr>
        <w:t> </w:t>
      </w:r>
      <w:r>
        <w:rPr>
          <w:w w:val="105"/>
          <w:sz w:val="18"/>
        </w:rPr>
        <w:t>analysis,</w:t>
      </w:r>
      <w:r>
        <w:rPr>
          <w:spacing w:val="-10"/>
          <w:w w:val="105"/>
          <w:sz w:val="18"/>
        </w:rPr>
        <w:t> </w:t>
      </w:r>
      <w:r>
        <w:rPr>
          <w:w w:val="105"/>
          <w:sz w:val="18"/>
        </w:rPr>
        <w:t>W.W. and</w:t>
      </w:r>
      <w:r>
        <w:rPr>
          <w:w w:val="105"/>
          <w:sz w:val="18"/>
        </w:rPr>
        <w:t> H.L.;</w:t>
      </w:r>
      <w:r>
        <w:rPr>
          <w:w w:val="105"/>
          <w:sz w:val="18"/>
        </w:rPr>
        <w:t> funding</w:t>
      </w:r>
      <w:r>
        <w:rPr>
          <w:w w:val="105"/>
          <w:sz w:val="18"/>
        </w:rPr>
        <w:t> acquisition,</w:t>
      </w:r>
      <w:r>
        <w:rPr>
          <w:w w:val="105"/>
          <w:sz w:val="18"/>
        </w:rPr>
        <w:t> B.W.;</w:t>
      </w:r>
      <w:r>
        <w:rPr>
          <w:w w:val="105"/>
          <w:sz w:val="18"/>
        </w:rPr>
        <w:t> investigation,</w:t>
      </w:r>
      <w:r>
        <w:rPr>
          <w:w w:val="105"/>
          <w:sz w:val="18"/>
        </w:rPr>
        <w:t> C.W.</w:t>
      </w:r>
      <w:r>
        <w:rPr>
          <w:w w:val="105"/>
          <w:sz w:val="18"/>
        </w:rPr>
        <w:t> and</w:t>
      </w:r>
      <w:r>
        <w:rPr>
          <w:w w:val="105"/>
          <w:sz w:val="18"/>
        </w:rPr>
        <w:t> H.L.;</w:t>
      </w:r>
      <w:r>
        <w:rPr>
          <w:w w:val="105"/>
          <w:sz w:val="18"/>
        </w:rPr>
        <w:t> methodology,</w:t>
      </w:r>
      <w:r>
        <w:rPr>
          <w:w w:val="105"/>
          <w:sz w:val="18"/>
        </w:rPr>
        <w:t> C.W.;</w:t>
      </w:r>
      <w:r>
        <w:rPr>
          <w:w w:val="105"/>
          <w:sz w:val="18"/>
        </w:rPr>
        <w:t> project administration, B.W.; software, C.W. and Y.S.; supervision, H.L. and B.W.; validation, Y.S. and W.W.; </w:t>
      </w:r>
      <w:r>
        <w:rPr>
          <w:spacing w:val="-2"/>
          <w:w w:val="105"/>
          <w:sz w:val="18"/>
        </w:rPr>
        <w:t>visualization, C.W.; writing—original draft, C.W.; writing—review and editing, B.W. All authors have</w:t>
      </w:r>
      <w:r>
        <w:rPr>
          <w:w w:val="105"/>
          <w:sz w:val="18"/>
        </w:rPr>
        <w:t> read and agreed to the published version of the manuscript.</w:t>
      </w:r>
    </w:p>
    <w:p>
      <w:pPr>
        <w:spacing w:line="249" w:lineRule="auto" w:before="107"/>
        <w:ind w:left="149" w:right="152" w:firstLine="5"/>
        <w:jc w:val="both"/>
        <w:rPr>
          <w:sz w:val="18"/>
        </w:rPr>
      </w:pPr>
      <w:r>
        <w:rPr>
          <w:rFonts w:ascii="Palatino Linotype"/>
          <w:b/>
          <w:sz w:val="18"/>
        </w:rPr>
        <w:t>Funding: </w:t>
      </w:r>
      <w:r>
        <w:rPr>
          <w:sz w:val="18"/>
        </w:rPr>
        <w:t>This research is funded by the National Key Research and Development Program of China</w:t>
      </w:r>
      <w:r>
        <w:rPr>
          <w:spacing w:val="40"/>
          <w:sz w:val="18"/>
        </w:rPr>
        <w:t> </w:t>
      </w:r>
      <w:r>
        <w:rPr>
          <w:spacing w:val="-2"/>
          <w:sz w:val="18"/>
        </w:rPr>
        <w:t>(No.2021YFB2012400).</w:t>
      </w:r>
    </w:p>
    <w:p>
      <w:pPr>
        <w:spacing w:line="249" w:lineRule="auto" w:before="116"/>
        <w:ind w:left="155" w:right="120" w:firstLine="0"/>
        <w:jc w:val="both"/>
        <w:rPr>
          <w:sz w:val="18"/>
        </w:rPr>
      </w:pPr>
      <w:r>
        <w:rPr>
          <w:rFonts w:ascii="Palatino Linotype"/>
          <w:b/>
          <w:sz w:val="18"/>
        </w:rPr>
        <w:t>Data Availability Statement: </w:t>
      </w:r>
      <w:r>
        <w:rPr>
          <w:sz w:val="18"/>
        </w:rPr>
        <w:t>In this study, we use the intrusion detection dataset reported in </w:t>
      </w:r>
      <w:r>
        <w:rPr>
          <w:sz w:val="18"/>
        </w:rPr>
        <w:t>[</w:t>
      </w:r>
      <w:hyperlink w:history="true" w:anchor="_bookmark50">
        <w:r>
          <w:rPr>
            <w:color w:val="0774B7"/>
            <w:sz w:val="18"/>
          </w:rPr>
          <w:t>35</w:t>
        </w:r>
      </w:hyperlink>
      <w:r>
        <w:rPr>
          <w:sz w:val="18"/>
        </w:rPr>
        <w:t>].</w:t>
      </w:r>
      <w:r>
        <w:rPr>
          <w:spacing w:val="40"/>
          <w:sz w:val="18"/>
        </w:rPr>
        <w:t> </w:t>
      </w:r>
      <w:r>
        <w:rPr>
          <w:sz w:val="18"/>
        </w:rPr>
        <w:t>Readers can refer to the corresponding paper for detail information.</w:t>
      </w:r>
    </w:p>
    <w:p>
      <w:pPr>
        <w:spacing w:before="116"/>
        <w:ind w:left="155" w:right="0" w:firstLine="0"/>
        <w:jc w:val="both"/>
        <w:rPr>
          <w:sz w:val="18"/>
        </w:rPr>
      </w:pPr>
      <w:r>
        <w:rPr>
          <w:rFonts w:ascii="Palatino Linotype"/>
          <w:b/>
          <w:sz w:val="18"/>
        </w:rPr>
        <w:t>Conflicts</w:t>
      </w:r>
      <w:r>
        <w:rPr>
          <w:rFonts w:ascii="Palatino Linotype"/>
          <w:b/>
          <w:spacing w:val="-2"/>
          <w:sz w:val="18"/>
        </w:rPr>
        <w:t> </w:t>
      </w:r>
      <w:r>
        <w:rPr>
          <w:rFonts w:ascii="Palatino Linotype"/>
          <w:b/>
          <w:sz w:val="18"/>
        </w:rPr>
        <w:t>of</w:t>
      </w:r>
      <w:r>
        <w:rPr>
          <w:rFonts w:ascii="Palatino Linotype"/>
          <w:b/>
          <w:spacing w:val="-1"/>
          <w:sz w:val="18"/>
        </w:rPr>
        <w:t> </w:t>
      </w:r>
      <w:r>
        <w:rPr>
          <w:rFonts w:ascii="Palatino Linotype"/>
          <w:b/>
          <w:sz w:val="18"/>
        </w:rPr>
        <w:t>Interest:</w:t>
      </w:r>
      <w:r>
        <w:rPr>
          <w:rFonts w:ascii="Palatino Linotype"/>
          <w:b/>
          <w:spacing w:val="9"/>
          <w:sz w:val="18"/>
        </w:rPr>
        <w:t> </w:t>
      </w:r>
      <w:r>
        <w:rPr>
          <w:sz w:val="18"/>
        </w:rPr>
        <w:t>The</w:t>
      </w:r>
      <w:r>
        <w:rPr>
          <w:spacing w:val="5"/>
          <w:sz w:val="18"/>
        </w:rPr>
        <w:t> </w:t>
      </w:r>
      <w:r>
        <w:rPr>
          <w:sz w:val="18"/>
        </w:rPr>
        <w:t>authors</w:t>
      </w:r>
      <w:r>
        <w:rPr>
          <w:spacing w:val="4"/>
          <w:sz w:val="18"/>
        </w:rPr>
        <w:t> </w:t>
      </w:r>
      <w:r>
        <w:rPr>
          <w:sz w:val="18"/>
        </w:rPr>
        <w:t>declare</w:t>
      </w:r>
      <w:r>
        <w:rPr>
          <w:spacing w:val="5"/>
          <w:sz w:val="18"/>
        </w:rPr>
        <w:t> </w:t>
      </w:r>
      <w:r>
        <w:rPr>
          <w:sz w:val="18"/>
        </w:rPr>
        <w:t>no</w:t>
      </w:r>
      <w:r>
        <w:rPr>
          <w:spacing w:val="5"/>
          <w:sz w:val="18"/>
        </w:rPr>
        <w:t> </w:t>
      </w:r>
      <w:r>
        <w:rPr>
          <w:sz w:val="18"/>
        </w:rPr>
        <w:t>conflict</w:t>
      </w:r>
      <w:r>
        <w:rPr>
          <w:spacing w:val="4"/>
          <w:sz w:val="18"/>
        </w:rPr>
        <w:t> </w:t>
      </w:r>
      <w:r>
        <w:rPr>
          <w:sz w:val="18"/>
        </w:rPr>
        <w:t>of</w:t>
      </w:r>
      <w:r>
        <w:rPr>
          <w:spacing w:val="5"/>
          <w:sz w:val="18"/>
        </w:rPr>
        <w:t> </w:t>
      </w:r>
      <w:r>
        <w:rPr>
          <w:spacing w:val="-2"/>
          <w:sz w:val="18"/>
        </w:rPr>
        <w:t>interest.</w:t>
      </w:r>
    </w:p>
    <w:p>
      <w:pPr>
        <w:spacing w:after="0"/>
        <w:jc w:val="both"/>
        <w:rPr>
          <w:sz w:val="18"/>
        </w:rPr>
        <w:sectPr>
          <w:type w:val="continuous"/>
          <w:pgSz w:w="11910" w:h="16840"/>
          <w:pgMar w:header="1109" w:footer="0" w:top="860" w:bottom="0" w:left="566" w:right="566"/>
          <w:cols w:num="2" w:equalWidth="0">
            <w:col w:w="1185" w:space="1422"/>
            <w:col w:w="8171"/>
          </w:cols>
        </w:sectPr>
      </w:pPr>
    </w:p>
    <w:p>
      <w:pPr>
        <w:pStyle w:val="ListParagraph"/>
        <w:numPr>
          <w:ilvl w:val="0"/>
          <w:numId w:val="5"/>
        </w:numPr>
        <w:tabs>
          <w:tab w:pos="578" w:val="left" w:leader="none"/>
        </w:tabs>
        <w:spacing w:line="240" w:lineRule="auto" w:before="59" w:after="0"/>
        <w:ind w:left="578" w:right="152" w:hanging="431"/>
        <w:jc w:val="left"/>
        <w:rPr>
          <w:sz w:val="18"/>
        </w:rPr>
      </w:pPr>
      <w:r>
        <w:rPr>
          <w:sz w:val="18"/>
        </w:rPr>
        <w:t>Ahmad,</w:t>
      </w:r>
      <w:r>
        <w:rPr>
          <w:spacing w:val="23"/>
          <w:sz w:val="18"/>
        </w:rPr>
        <w:t> </w:t>
      </w:r>
      <w:r>
        <w:rPr>
          <w:sz w:val="18"/>
        </w:rPr>
        <w:t>Z.;</w:t>
      </w:r>
      <w:r>
        <w:rPr>
          <w:spacing w:val="23"/>
          <w:sz w:val="18"/>
        </w:rPr>
        <w:t> </w:t>
      </w:r>
      <w:r>
        <w:rPr>
          <w:sz w:val="18"/>
        </w:rPr>
        <w:t>Shahid</w:t>
      </w:r>
      <w:r>
        <w:rPr>
          <w:spacing w:val="23"/>
          <w:sz w:val="18"/>
        </w:rPr>
        <w:t> </w:t>
      </w:r>
      <w:r>
        <w:rPr>
          <w:sz w:val="18"/>
        </w:rPr>
        <w:t>Khan,</w:t>
      </w:r>
      <w:r>
        <w:rPr>
          <w:spacing w:val="23"/>
          <w:sz w:val="18"/>
        </w:rPr>
        <w:t> </w:t>
      </w:r>
      <w:r>
        <w:rPr>
          <w:sz w:val="18"/>
        </w:rPr>
        <w:t>A.;</w:t>
      </w:r>
      <w:r>
        <w:rPr>
          <w:spacing w:val="23"/>
          <w:sz w:val="18"/>
        </w:rPr>
        <w:t> </w:t>
      </w:r>
      <w:r>
        <w:rPr>
          <w:sz w:val="18"/>
        </w:rPr>
        <w:t>Wai</w:t>
      </w:r>
      <w:r>
        <w:rPr>
          <w:spacing w:val="23"/>
          <w:sz w:val="18"/>
        </w:rPr>
        <w:t> </w:t>
      </w:r>
      <w:r>
        <w:rPr>
          <w:sz w:val="18"/>
        </w:rPr>
        <w:t>Shiang,</w:t>
      </w:r>
      <w:r>
        <w:rPr>
          <w:spacing w:val="23"/>
          <w:sz w:val="18"/>
        </w:rPr>
        <w:t> </w:t>
      </w:r>
      <w:r>
        <w:rPr>
          <w:sz w:val="18"/>
        </w:rPr>
        <w:t>C.;</w:t>
      </w:r>
      <w:r>
        <w:rPr>
          <w:spacing w:val="23"/>
          <w:sz w:val="18"/>
        </w:rPr>
        <w:t> </w:t>
      </w:r>
      <w:r>
        <w:rPr>
          <w:sz w:val="18"/>
        </w:rPr>
        <w:t>Abdullah,</w:t>
      </w:r>
      <w:r>
        <w:rPr>
          <w:spacing w:val="23"/>
          <w:sz w:val="18"/>
        </w:rPr>
        <w:t> </w:t>
      </w:r>
      <w:r>
        <w:rPr>
          <w:sz w:val="18"/>
        </w:rPr>
        <w:t>J.;</w:t>
      </w:r>
      <w:r>
        <w:rPr>
          <w:spacing w:val="23"/>
          <w:sz w:val="18"/>
        </w:rPr>
        <w:t> </w:t>
      </w:r>
      <w:r>
        <w:rPr>
          <w:sz w:val="18"/>
        </w:rPr>
        <w:t>Ahmad,</w:t>
      </w:r>
      <w:r>
        <w:rPr>
          <w:spacing w:val="23"/>
          <w:sz w:val="18"/>
        </w:rPr>
        <w:t> </w:t>
      </w:r>
      <w:r>
        <w:rPr>
          <w:sz w:val="18"/>
        </w:rPr>
        <w:t>F.</w:t>
      </w:r>
      <w:r>
        <w:rPr>
          <w:spacing w:val="40"/>
          <w:sz w:val="18"/>
        </w:rPr>
        <w:t> </w:t>
      </w:r>
      <w:r>
        <w:rPr>
          <w:sz w:val="18"/>
        </w:rPr>
        <w:t>Network</w:t>
      </w:r>
      <w:r>
        <w:rPr>
          <w:spacing w:val="23"/>
          <w:sz w:val="18"/>
        </w:rPr>
        <w:t> </w:t>
      </w:r>
      <w:r>
        <w:rPr>
          <w:sz w:val="18"/>
        </w:rPr>
        <w:t>intrusion</w:t>
      </w:r>
      <w:r>
        <w:rPr>
          <w:spacing w:val="23"/>
          <w:sz w:val="18"/>
        </w:rPr>
        <w:t> </w:t>
      </w:r>
      <w:r>
        <w:rPr>
          <w:sz w:val="18"/>
        </w:rPr>
        <w:t>detection</w:t>
      </w:r>
      <w:r>
        <w:rPr>
          <w:spacing w:val="23"/>
          <w:sz w:val="18"/>
        </w:rPr>
        <w:t> </w:t>
      </w:r>
      <w:r>
        <w:rPr>
          <w:sz w:val="18"/>
        </w:rPr>
        <w:t>system:</w:t>
      </w:r>
      <w:r>
        <w:rPr>
          <w:spacing w:val="38"/>
          <w:sz w:val="18"/>
        </w:rPr>
        <w:t> </w:t>
      </w:r>
      <w:r>
        <w:rPr>
          <w:sz w:val="18"/>
        </w:rPr>
        <w:t>A</w:t>
      </w:r>
      <w:r>
        <w:rPr>
          <w:spacing w:val="23"/>
          <w:sz w:val="18"/>
        </w:rPr>
        <w:t> </w:t>
      </w:r>
      <w:r>
        <w:rPr>
          <w:sz w:val="18"/>
        </w:rPr>
        <w:t>systematic</w:t>
      </w:r>
      <w:r>
        <w:rPr>
          <w:spacing w:val="23"/>
          <w:sz w:val="18"/>
        </w:rPr>
        <w:t> </w:t>
      </w:r>
      <w:r>
        <w:rPr>
          <w:sz w:val="18"/>
        </w:rPr>
        <w:t>study</w:t>
      </w:r>
      <w:r>
        <w:rPr>
          <w:spacing w:val="23"/>
          <w:sz w:val="18"/>
        </w:rPr>
        <w:t> </w:t>
      </w:r>
      <w:r>
        <w:rPr>
          <w:sz w:val="18"/>
        </w:rPr>
        <w:t>of</w:t>
      </w:r>
      <w:r>
        <w:rPr>
          <w:spacing w:val="40"/>
          <w:sz w:val="18"/>
        </w:rPr>
        <w:t> </w:t>
      </w:r>
      <w:bookmarkStart w:name="_bookmark19" w:id="38"/>
      <w:bookmarkEnd w:id="38"/>
      <w:r>
        <w:rPr>
          <w:sz w:val="18"/>
        </w:rPr>
        <w:t>machine</w:t>
      </w:r>
      <w:r>
        <w:rPr>
          <w:sz w:val="18"/>
        </w:rPr>
        <w:t> learning and deep learning approaches.</w:t>
      </w:r>
      <w:r>
        <w:rPr>
          <w:spacing w:val="40"/>
          <w:sz w:val="18"/>
        </w:rPr>
        <w:t> </w:t>
      </w:r>
      <w:r>
        <w:rPr>
          <w:rFonts w:ascii="Palatino Linotype" w:hAnsi="Palatino Linotype"/>
          <w:i/>
          <w:sz w:val="18"/>
        </w:rPr>
        <w:t>Trans. Emerg. Telecommun. Technol. </w:t>
      </w:r>
      <w:r>
        <w:rPr>
          <w:rFonts w:ascii="Palatino Linotype" w:hAnsi="Palatino Linotype"/>
          <w:b/>
          <w:sz w:val="18"/>
        </w:rPr>
        <w:t>2021</w:t>
      </w:r>
      <w:r>
        <w:rPr>
          <w:sz w:val="18"/>
        </w:rPr>
        <w:t>, </w:t>
      </w:r>
      <w:r>
        <w:rPr>
          <w:rFonts w:ascii="Palatino Linotype" w:hAnsi="Palatino Linotype"/>
          <w:i/>
          <w:sz w:val="18"/>
        </w:rPr>
        <w:t>32</w:t>
      </w:r>
      <w:r>
        <w:rPr>
          <w:sz w:val="18"/>
        </w:rPr>
        <w:t>, 1–29.</w:t>
      </w:r>
      <w:r>
        <w:rPr>
          <w:spacing w:val="32"/>
          <w:sz w:val="18"/>
        </w:rPr>
        <w:t> </w:t>
      </w:r>
      <w:r>
        <w:rPr>
          <w:sz w:val="18"/>
        </w:rPr>
        <w:t>[</w:t>
      </w:r>
      <w:hyperlink r:id="rId37">
        <w:r>
          <w:rPr>
            <w:color w:val="0774B7"/>
            <w:sz w:val="18"/>
          </w:rPr>
          <w:t>CrossRef</w:t>
        </w:r>
      </w:hyperlink>
      <w:r>
        <w:rPr>
          <w:sz w:val="18"/>
        </w:rPr>
        <w:t>]</w:t>
      </w:r>
    </w:p>
    <w:p>
      <w:pPr>
        <w:pStyle w:val="ListParagraph"/>
        <w:numPr>
          <w:ilvl w:val="0"/>
          <w:numId w:val="5"/>
        </w:numPr>
        <w:tabs>
          <w:tab w:pos="578" w:val="left" w:leader="none"/>
        </w:tabs>
        <w:spacing w:line="231" w:lineRule="exact" w:before="0" w:after="0"/>
        <w:ind w:left="578" w:right="0" w:hanging="430"/>
        <w:jc w:val="left"/>
        <w:rPr>
          <w:sz w:val="18"/>
        </w:rPr>
      </w:pPr>
      <w:r>
        <w:rPr>
          <w:sz w:val="18"/>
        </w:rPr>
        <w:t>Anderson,</w:t>
      </w:r>
      <w:r>
        <w:rPr>
          <w:spacing w:val="3"/>
          <w:sz w:val="18"/>
        </w:rPr>
        <w:t> </w:t>
      </w:r>
      <w:r>
        <w:rPr>
          <w:sz w:val="18"/>
        </w:rPr>
        <w:t>J.P.</w:t>
      </w:r>
      <w:r>
        <w:rPr>
          <w:spacing w:val="21"/>
          <w:sz w:val="18"/>
        </w:rPr>
        <w:t> </w:t>
      </w:r>
      <w:r>
        <w:rPr>
          <w:rFonts w:ascii="Palatino Linotype"/>
          <w:i/>
          <w:sz w:val="18"/>
        </w:rPr>
        <w:t>Computer</w:t>
      </w:r>
      <w:r>
        <w:rPr>
          <w:rFonts w:ascii="Palatino Linotype"/>
          <w:i/>
          <w:spacing w:val="-3"/>
          <w:sz w:val="18"/>
        </w:rPr>
        <w:t> </w:t>
      </w:r>
      <w:r>
        <w:rPr>
          <w:rFonts w:ascii="Palatino Linotype"/>
          <w:i/>
          <w:sz w:val="18"/>
        </w:rPr>
        <w:t>Security</w:t>
      </w:r>
      <w:r>
        <w:rPr>
          <w:rFonts w:ascii="Palatino Linotype"/>
          <w:i/>
          <w:spacing w:val="-3"/>
          <w:sz w:val="18"/>
        </w:rPr>
        <w:t> </w:t>
      </w:r>
      <w:r>
        <w:rPr>
          <w:rFonts w:ascii="Palatino Linotype"/>
          <w:i/>
          <w:sz w:val="18"/>
        </w:rPr>
        <w:t>Threat</w:t>
      </w:r>
      <w:r>
        <w:rPr>
          <w:rFonts w:ascii="Palatino Linotype"/>
          <w:i/>
          <w:spacing w:val="-3"/>
          <w:sz w:val="18"/>
        </w:rPr>
        <w:t> </w:t>
      </w:r>
      <w:r>
        <w:rPr>
          <w:rFonts w:ascii="Palatino Linotype"/>
          <w:i/>
          <w:sz w:val="18"/>
        </w:rPr>
        <w:t>Monitoring</w:t>
      </w:r>
      <w:r>
        <w:rPr>
          <w:rFonts w:ascii="Palatino Linotype"/>
          <w:i/>
          <w:spacing w:val="-3"/>
          <w:sz w:val="18"/>
        </w:rPr>
        <w:t> </w:t>
      </w:r>
      <w:r>
        <w:rPr>
          <w:rFonts w:ascii="Palatino Linotype"/>
          <w:i/>
          <w:sz w:val="18"/>
        </w:rPr>
        <w:t>and</w:t>
      </w:r>
      <w:r>
        <w:rPr>
          <w:rFonts w:ascii="Palatino Linotype"/>
          <w:i/>
          <w:spacing w:val="-3"/>
          <w:sz w:val="18"/>
        </w:rPr>
        <w:t> </w:t>
      </w:r>
      <w:r>
        <w:rPr>
          <w:rFonts w:ascii="Palatino Linotype"/>
          <w:i/>
          <w:sz w:val="18"/>
        </w:rPr>
        <w:t>Surveillance</w:t>
      </w:r>
      <w:r>
        <w:rPr>
          <w:sz w:val="18"/>
        </w:rPr>
        <w:t>;</w:t>
      </w:r>
      <w:r>
        <w:rPr>
          <w:spacing w:val="22"/>
          <w:sz w:val="18"/>
        </w:rPr>
        <w:t> </w:t>
      </w:r>
      <w:r>
        <w:rPr>
          <w:sz w:val="18"/>
        </w:rPr>
        <w:t>Technical</w:t>
      </w:r>
      <w:r>
        <w:rPr>
          <w:spacing w:val="3"/>
          <w:sz w:val="18"/>
        </w:rPr>
        <w:t> </w:t>
      </w:r>
      <w:r>
        <w:rPr>
          <w:sz w:val="18"/>
        </w:rPr>
        <w:t>Report;</w:t>
      </w:r>
      <w:r>
        <w:rPr>
          <w:spacing w:val="3"/>
          <w:sz w:val="18"/>
        </w:rPr>
        <w:t> </w:t>
      </w:r>
      <w:r>
        <w:rPr>
          <w:sz w:val="18"/>
        </w:rPr>
        <w:t>James</w:t>
      </w:r>
      <w:r>
        <w:rPr>
          <w:spacing w:val="3"/>
          <w:sz w:val="18"/>
        </w:rPr>
        <w:t> </w:t>
      </w:r>
      <w:r>
        <w:rPr>
          <w:sz w:val="18"/>
        </w:rPr>
        <w:t>P.</w:t>
      </w:r>
      <w:r>
        <w:rPr>
          <w:spacing w:val="3"/>
          <w:sz w:val="18"/>
        </w:rPr>
        <w:t> </w:t>
      </w:r>
      <w:r>
        <w:rPr>
          <w:sz w:val="18"/>
        </w:rPr>
        <w:t>Anderson</w:t>
      </w:r>
      <w:r>
        <w:rPr>
          <w:spacing w:val="3"/>
          <w:sz w:val="18"/>
        </w:rPr>
        <w:t> </w:t>
      </w:r>
      <w:r>
        <w:rPr>
          <w:sz w:val="18"/>
        </w:rPr>
        <w:t>Company:</w:t>
      </w:r>
      <w:r>
        <w:rPr>
          <w:spacing w:val="13"/>
          <w:sz w:val="18"/>
        </w:rPr>
        <w:t> </w:t>
      </w:r>
      <w:r>
        <w:rPr>
          <w:spacing w:val="-2"/>
          <w:sz w:val="18"/>
        </w:rPr>
        <w:t>Philadelphia,</w:t>
      </w:r>
    </w:p>
    <w:p>
      <w:pPr>
        <w:spacing w:before="5"/>
        <w:ind w:left="578" w:right="0" w:firstLine="0"/>
        <w:jc w:val="left"/>
        <w:rPr>
          <w:sz w:val="18"/>
        </w:rPr>
      </w:pPr>
      <w:bookmarkStart w:name="_bookmark20" w:id="39"/>
      <w:bookmarkEnd w:id="39"/>
      <w:r>
        <w:rPr/>
      </w:r>
      <w:r>
        <w:rPr>
          <w:w w:val="110"/>
          <w:sz w:val="18"/>
        </w:rPr>
        <w:t>PA,</w:t>
      </w:r>
      <w:r>
        <w:rPr>
          <w:spacing w:val="12"/>
          <w:w w:val="110"/>
          <w:sz w:val="18"/>
        </w:rPr>
        <w:t> </w:t>
      </w:r>
      <w:r>
        <w:rPr>
          <w:w w:val="110"/>
          <w:sz w:val="18"/>
        </w:rPr>
        <w:t>USA,</w:t>
      </w:r>
      <w:r>
        <w:rPr>
          <w:spacing w:val="12"/>
          <w:w w:val="110"/>
          <w:sz w:val="18"/>
        </w:rPr>
        <w:t> </w:t>
      </w:r>
      <w:r>
        <w:rPr>
          <w:spacing w:val="-4"/>
          <w:w w:val="110"/>
          <w:sz w:val="18"/>
        </w:rPr>
        <w:t>1980.</w:t>
      </w:r>
    </w:p>
    <w:p>
      <w:pPr>
        <w:pStyle w:val="ListParagraph"/>
        <w:numPr>
          <w:ilvl w:val="0"/>
          <w:numId w:val="5"/>
        </w:numPr>
        <w:tabs>
          <w:tab w:pos="578" w:val="left" w:leader="none"/>
        </w:tabs>
        <w:spacing w:line="240" w:lineRule="auto" w:before="19" w:after="0"/>
        <w:ind w:left="578" w:right="152" w:hanging="431"/>
        <w:jc w:val="left"/>
        <w:rPr>
          <w:sz w:val="18"/>
        </w:rPr>
      </w:pPr>
      <w:r>
        <w:rPr>
          <w:w w:val="105"/>
          <w:sz w:val="18"/>
        </w:rPr>
        <w:t>Vanin, P.; Newe, T.; Dhirani, L.L.; O’Connell, E.; O’Shea, D.; Lee, B.; Rao, M.</w:t>
      </w:r>
      <w:r>
        <w:rPr>
          <w:spacing w:val="35"/>
          <w:w w:val="105"/>
          <w:sz w:val="18"/>
        </w:rPr>
        <w:t> </w:t>
      </w:r>
      <w:r>
        <w:rPr>
          <w:w w:val="105"/>
          <w:sz w:val="18"/>
        </w:rPr>
        <w:t>A Study of Network Intrusion Detection Systems</w:t>
      </w:r>
      <w:r>
        <w:rPr>
          <w:spacing w:val="80"/>
          <w:w w:val="105"/>
          <w:sz w:val="18"/>
        </w:rPr>
        <w:t> </w:t>
      </w:r>
      <w:bookmarkStart w:name="_bookmark21" w:id="40"/>
      <w:bookmarkEnd w:id="40"/>
      <w:r>
        <w:rPr>
          <w:w w:val="105"/>
          <w:sz w:val="18"/>
        </w:rPr>
        <w:t>Using</w:t>
      </w:r>
      <w:r>
        <w:rPr>
          <w:w w:val="105"/>
          <w:sz w:val="18"/>
        </w:rPr>
        <w:t> Artificial Intelligence/Machine Learning.</w:t>
      </w:r>
      <w:r>
        <w:rPr>
          <w:spacing w:val="37"/>
          <w:w w:val="105"/>
          <w:sz w:val="18"/>
        </w:rPr>
        <w:t> </w:t>
      </w:r>
      <w:r>
        <w:rPr>
          <w:rFonts w:ascii="Palatino Linotype" w:hAnsi="Palatino Linotype"/>
          <w:i/>
          <w:w w:val="105"/>
          <w:sz w:val="18"/>
        </w:rPr>
        <w:t>Appl. Sci.</w:t>
      </w:r>
      <w:r>
        <w:rPr>
          <w:rFonts w:ascii="Palatino Linotype" w:hAnsi="Palatino Linotype"/>
          <w:i/>
          <w:spacing w:val="40"/>
          <w:w w:val="105"/>
          <w:sz w:val="18"/>
        </w:rPr>
        <w:t> </w:t>
      </w:r>
      <w:r>
        <w:rPr>
          <w:rFonts w:ascii="Palatino Linotype" w:hAnsi="Palatino Linotype"/>
          <w:b/>
          <w:w w:val="105"/>
          <w:sz w:val="18"/>
        </w:rPr>
        <w:t>2022</w:t>
      </w:r>
      <w:r>
        <w:rPr>
          <w:w w:val="105"/>
          <w:sz w:val="18"/>
        </w:rPr>
        <w:t>, </w:t>
      </w:r>
      <w:r>
        <w:rPr>
          <w:rFonts w:ascii="Palatino Linotype" w:hAnsi="Palatino Linotype"/>
          <w:i/>
          <w:w w:val="105"/>
          <w:sz w:val="18"/>
        </w:rPr>
        <w:t>12</w:t>
      </w:r>
      <w:r>
        <w:rPr>
          <w:w w:val="105"/>
          <w:sz w:val="18"/>
        </w:rPr>
        <w:t>, 11752. [</w:t>
      </w:r>
      <w:hyperlink r:id="rId38">
        <w:r>
          <w:rPr>
            <w:color w:val="0774B7"/>
            <w:w w:val="105"/>
            <w:sz w:val="18"/>
          </w:rPr>
          <w:t>CrossRef</w:t>
        </w:r>
      </w:hyperlink>
      <w:r>
        <w:rPr>
          <w:w w:val="105"/>
          <w:sz w:val="18"/>
        </w:rPr>
        <w:t>]</w:t>
      </w:r>
    </w:p>
    <w:p>
      <w:pPr>
        <w:pStyle w:val="ListParagraph"/>
        <w:numPr>
          <w:ilvl w:val="0"/>
          <w:numId w:val="5"/>
        </w:numPr>
        <w:tabs>
          <w:tab w:pos="578" w:val="left" w:leader="none"/>
        </w:tabs>
        <w:spacing w:line="231" w:lineRule="exact" w:before="0" w:after="0"/>
        <w:ind w:left="578" w:right="0" w:hanging="430"/>
        <w:jc w:val="left"/>
        <w:rPr>
          <w:sz w:val="18"/>
        </w:rPr>
      </w:pPr>
      <w:r>
        <w:rPr>
          <w:sz w:val="18"/>
        </w:rPr>
        <w:t>Liu,</w:t>
      </w:r>
      <w:r>
        <w:rPr>
          <w:spacing w:val="9"/>
          <w:sz w:val="18"/>
        </w:rPr>
        <w:t> </w:t>
      </w:r>
      <w:r>
        <w:rPr>
          <w:sz w:val="18"/>
        </w:rPr>
        <w:t>H.;</w:t>
      </w:r>
      <w:r>
        <w:rPr>
          <w:spacing w:val="9"/>
          <w:sz w:val="18"/>
        </w:rPr>
        <w:t> </w:t>
      </w:r>
      <w:r>
        <w:rPr>
          <w:sz w:val="18"/>
        </w:rPr>
        <w:t>Lang,</w:t>
      </w:r>
      <w:r>
        <w:rPr>
          <w:spacing w:val="8"/>
          <w:sz w:val="18"/>
        </w:rPr>
        <w:t> </w:t>
      </w:r>
      <w:r>
        <w:rPr>
          <w:sz w:val="18"/>
        </w:rPr>
        <w:t>B.</w:t>
      </w:r>
      <w:r>
        <w:rPr>
          <w:spacing w:val="29"/>
          <w:sz w:val="18"/>
        </w:rPr>
        <w:t> </w:t>
      </w:r>
      <w:r>
        <w:rPr>
          <w:sz w:val="18"/>
        </w:rPr>
        <w:t>Machine</w:t>
      </w:r>
      <w:r>
        <w:rPr>
          <w:spacing w:val="8"/>
          <w:sz w:val="18"/>
        </w:rPr>
        <w:t> </w:t>
      </w:r>
      <w:r>
        <w:rPr>
          <w:sz w:val="18"/>
        </w:rPr>
        <w:t>learning</w:t>
      </w:r>
      <w:r>
        <w:rPr>
          <w:spacing w:val="8"/>
          <w:sz w:val="18"/>
        </w:rPr>
        <w:t> </w:t>
      </w:r>
      <w:r>
        <w:rPr>
          <w:sz w:val="18"/>
        </w:rPr>
        <w:t>and</w:t>
      </w:r>
      <w:r>
        <w:rPr>
          <w:spacing w:val="9"/>
          <w:sz w:val="18"/>
        </w:rPr>
        <w:t> </w:t>
      </w:r>
      <w:r>
        <w:rPr>
          <w:sz w:val="18"/>
        </w:rPr>
        <w:t>deep</w:t>
      </w:r>
      <w:r>
        <w:rPr>
          <w:spacing w:val="8"/>
          <w:sz w:val="18"/>
        </w:rPr>
        <w:t> </w:t>
      </w:r>
      <w:r>
        <w:rPr>
          <w:sz w:val="18"/>
        </w:rPr>
        <w:t>learning</w:t>
      </w:r>
      <w:r>
        <w:rPr>
          <w:spacing w:val="8"/>
          <w:sz w:val="18"/>
        </w:rPr>
        <w:t> </w:t>
      </w:r>
      <w:r>
        <w:rPr>
          <w:sz w:val="18"/>
        </w:rPr>
        <w:t>methods</w:t>
      </w:r>
      <w:r>
        <w:rPr>
          <w:spacing w:val="8"/>
          <w:sz w:val="18"/>
        </w:rPr>
        <w:t> </w:t>
      </w:r>
      <w:r>
        <w:rPr>
          <w:sz w:val="18"/>
        </w:rPr>
        <w:t>for</w:t>
      </w:r>
      <w:r>
        <w:rPr>
          <w:spacing w:val="9"/>
          <w:sz w:val="18"/>
        </w:rPr>
        <w:t> </w:t>
      </w:r>
      <w:r>
        <w:rPr>
          <w:sz w:val="18"/>
        </w:rPr>
        <w:t>intrusion</w:t>
      </w:r>
      <w:r>
        <w:rPr>
          <w:spacing w:val="8"/>
          <w:sz w:val="18"/>
        </w:rPr>
        <w:t> </w:t>
      </w:r>
      <w:r>
        <w:rPr>
          <w:sz w:val="18"/>
        </w:rPr>
        <w:t>detection</w:t>
      </w:r>
      <w:r>
        <w:rPr>
          <w:spacing w:val="8"/>
          <w:sz w:val="18"/>
        </w:rPr>
        <w:t> </w:t>
      </w:r>
      <w:r>
        <w:rPr>
          <w:sz w:val="18"/>
        </w:rPr>
        <w:t>systems:</w:t>
      </w:r>
      <w:r>
        <w:rPr>
          <w:spacing w:val="22"/>
          <w:sz w:val="18"/>
        </w:rPr>
        <w:t> </w:t>
      </w:r>
      <w:r>
        <w:rPr>
          <w:sz w:val="18"/>
        </w:rPr>
        <w:t>A</w:t>
      </w:r>
      <w:r>
        <w:rPr>
          <w:spacing w:val="8"/>
          <w:sz w:val="18"/>
        </w:rPr>
        <w:t> </w:t>
      </w:r>
      <w:r>
        <w:rPr>
          <w:sz w:val="18"/>
        </w:rPr>
        <w:t>survey.</w:t>
      </w:r>
      <w:r>
        <w:rPr>
          <w:spacing w:val="41"/>
          <w:sz w:val="18"/>
        </w:rPr>
        <w:t> </w:t>
      </w:r>
      <w:r>
        <w:rPr>
          <w:rFonts w:ascii="Palatino Linotype"/>
          <w:i/>
          <w:sz w:val="18"/>
        </w:rPr>
        <w:t>Appl.</w:t>
      </w:r>
      <w:r>
        <w:rPr>
          <w:rFonts w:ascii="Palatino Linotype"/>
          <w:i/>
          <w:spacing w:val="16"/>
          <w:sz w:val="18"/>
        </w:rPr>
        <w:t> </w:t>
      </w:r>
      <w:r>
        <w:rPr>
          <w:rFonts w:ascii="Palatino Linotype"/>
          <w:i/>
          <w:sz w:val="18"/>
        </w:rPr>
        <w:t>Sci.</w:t>
      </w:r>
      <w:r>
        <w:rPr>
          <w:rFonts w:ascii="Palatino Linotype"/>
          <w:i/>
          <w:spacing w:val="79"/>
          <w:sz w:val="18"/>
        </w:rPr>
        <w:t> </w:t>
      </w:r>
      <w:r>
        <w:rPr>
          <w:rFonts w:ascii="Palatino Linotype"/>
          <w:b/>
          <w:sz w:val="18"/>
        </w:rPr>
        <w:t>2019</w:t>
      </w:r>
      <w:r>
        <w:rPr>
          <w:sz w:val="18"/>
        </w:rPr>
        <w:t>,</w:t>
      </w:r>
      <w:r>
        <w:rPr>
          <w:spacing w:val="9"/>
          <w:sz w:val="18"/>
        </w:rPr>
        <w:t> </w:t>
      </w:r>
      <w:r>
        <w:rPr>
          <w:rFonts w:ascii="Palatino Linotype"/>
          <w:i/>
          <w:sz w:val="18"/>
        </w:rPr>
        <w:t>9</w:t>
      </w:r>
      <w:r>
        <w:rPr>
          <w:sz w:val="18"/>
        </w:rPr>
        <w:t>,</w:t>
      </w:r>
      <w:r>
        <w:rPr>
          <w:spacing w:val="10"/>
          <w:sz w:val="18"/>
        </w:rPr>
        <w:t> </w:t>
      </w:r>
      <w:r>
        <w:rPr>
          <w:spacing w:val="-2"/>
          <w:sz w:val="18"/>
        </w:rPr>
        <w:t>4396.</w:t>
      </w:r>
    </w:p>
    <w:p>
      <w:pPr>
        <w:spacing w:before="5"/>
        <w:ind w:left="578" w:right="0" w:firstLine="0"/>
        <w:jc w:val="left"/>
        <w:rPr>
          <w:sz w:val="18"/>
        </w:rPr>
      </w:pPr>
      <w:r>
        <w:rPr>
          <w:spacing w:val="-2"/>
          <w:sz w:val="18"/>
        </w:rPr>
        <w:t>[</w:t>
      </w:r>
      <w:hyperlink r:id="rId39">
        <w:r>
          <w:rPr>
            <w:color w:val="0774B7"/>
            <w:spacing w:val="-2"/>
            <w:sz w:val="18"/>
          </w:rPr>
          <w:t>CrossRef</w:t>
        </w:r>
      </w:hyperlink>
      <w:r>
        <w:rPr>
          <w:spacing w:val="-2"/>
          <w:sz w:val="18"/>
        </w:rPr>
        <w:t>]</w:t>
      </w:r>
    </w:p>
    <w:p>
      <w:pPr>
        <w:spacing w:after="0"/>
        <w:jc w:val="left"/>
        <w:rPr>
          <w:sz w:val="18"/>
        </w:rPr>
        <w:sectPr>
          <w:type w:val="continuous"/>
          <w:pgSz w:w="11910" w:h="16840"/>
          <w:pgMar w:header="1109" w:footer="0" w:top="860" w:bottom="0" w:left="566" w:right="566"/>
        </w:sectPr>
      </w:pPr>
    </w:p>
    <w:p>
      <w:pPr>
        <w:pStyle w:val="BodyText"/>
        <w:rPr>
          <w:sz w:val="18"/>
        </w:rPr>
      </w:pPr>
    </w:p>
    <w:p>
      <w:pPr>
        <w:pStyle w:val="BodyText"/>
        <w:spacing w:before="84"/>
        <w:rPr>
          <w:sz w:val="18"/>
        </w:rPr>
      </w:pPr>
    </w:p>
    <w:p>
      <w:pPr>
        <w:pStyle w:val="ListParagraph"/>
        <w:numPr>
          <w:ilvl w:val="0"/>
          <w:numId w:val="5"/>
        </w:numPr>
        <w:tabs>
          <w:tab w:pos="576" w:val="left" w:leader="none"/>
          <w:tab w:pos="578" w:val="left" w:leader="none"/>
        </w:tabs>
        <w:spacing w:line="240" w:lineRule="auto" w:before="0" w:after="0"/>
        <w:ind w:left="578" w:right="152" w:hanging="431"/>
        <w:jc w:val="both"/>
        <w:rPr>
          <w:sz w:val="18"/>
        </w:rPr>
      </w:pPr>
      <w:r>
        <w:rPr>
          <w:w w:val="105"/>
          <w:sz w:val="18"/>
        </w:rPr>
        <w:t>Adnan, A.; Muhammed, A.; Abd Ghani, A.A.; Abdullah, A.; Hakim, F.</w:t>
      </w:r>
      <w:r>
        <w:rPr>
          <w:spacing w:val="27"/>
          <w:w w:val="105"/>
          <w:sz w:val="18"/>
        </w:rPr>
        <w:t> </w:t>
      </w:r>
      <w:r>
        <w:rPr>
          <w:w w:val="105"/>
          <w:sz w:val="18"/>
        </w:rPr>
        <w:t>An Intrusion Detection System for the Internet of </w:t>
      </w:r>
      <w:r>
        <w:rPr>
          <w:w w:val="105"/>
          <w:sz w:val="18"/>
        </w:rPr>
        <w:t>Things Based on Machine Learning: Review and Challenges.</w:t>
      </w:r>
      <w:r>
        <w:rPr>
          <w:spacing w:val="34"/>
          <w:w w:val="105"/>
          <w:sz w:val="18"/>
        </w:rPr>
        <w:t> </w:t>
      </w:r>
      <w:r>
        <w:rPr>
          <w:rFonts w:ascii="Palatino Linotype"/>
          <w:i/>
          <w:w w:val="105"/>
          <w:sz w:val="18"/>
        </w:rPr>
        <w:t>Symmetry</w:t>
      </w:r>
      <w:r>
        <w:rPr>
          <w:rFonts w:ascii="Palatino Linotype"/>
          <w:i/>
          <w:spacing w:val="-2"/>
          <w:w w:val="105"/>
          <w:sz w:val="18"/>
        </w:rPr>
        <w:t> </w:t>
      </w:r>
      <w:r>
        <w:rPr>
          <w:rFonts w:ascii="Palatino Linotype"/>
          <w:b/>
          <w:w w:val="105"/>
          <w:sz w:val="18"/>
        </w:rPr>
        <w:t>2021</w:t>
      </w:r>
      <w:r>
        <w:rPr>
          <w:w w:val="105"/>
          <w:sz w:val="18"/>
        </w:rPr>
        <w:t>, </w:t>
      </w:r>
      <w:r>
        <w:rPr>
          <w:rFonts w:ascii="Palatino Linotype"/>
          <w:i/>
          <w:w w:val="105"/>
          <w:sz w:val="18"/>
        </w:rPr>
        <w:t>13</w:t>
      </w:r>
      <w:r>
        <w:rPr>
          <w:w w:val="105"/>
          <w:sz w:val="18"/>
        </w:rPr>
        <w:t>, 1011. [</w:t>
      </w:r>
      <w:hyperlink r:id="rId40">
        <w:r>
          <w:rPr>
            <w:color w:val="0774B7"/>
            <w:w w:val="105"/>
            <w:sz w:val="18"/>
          </w:rPr>
          <w:t>CrossRef</w:t>
        </w:r>
      </w:hyperlink>
      <w:r>
        <w:rPr>
          <w:w w:val="105"/>
          <w:sz w:val="18"/>
        </w:rPr>
        <w:t>]</w:t>
      </w:r>
    </w:p>
    <w:p>
      <w:pPr>
        <w:pStyle w:val="ListParagraph"/>
        <w:numPr>
          <w:ilvl w:val="0"/>
          <w:numId w:val="5"/>
        </w:numPr>
        <w:tabs>
          <w:tab w:pos="577" w:val="left" w:leader="none"/>
        </w:tabs>
        <w:spacing w:line="231" w:lineRule="exact" w:before="0" w:after="0"/>
        <w:ind w:left="577" w:right="0" w:hanging="429"/>
        <w:jc w:val="both"/>
        <w:rPr>
          <w:sz w:val="18"/>
        </w:rPr>
      </w:pPr>
      <w:r>
        <w:rPr>
          <w:w w:val="105"/>
          <w:sz w:val="18"/>
        </w:rPr>
        <w:t>Aldallal,</w:t>
      </w:r>
      <w:r>
        <w:rPr>
          <w:spacing w:val="-4"/>
          <w:w w:val="105"/>
          <w:sz w:val="18"/>
        </w:rPr>
        <w:t> </w:t>
      </w:r>
      <w:r>
        <w:rPr>
          <w:w w:val="105"/>
          <w:sz w:val="18"/>
        </w:rPr>
        <w:t>A.;</w:t>
      </w:r>
      <w:r>
        <w:rPr>
          <w:spacing w:val="-4"/>
          <w:w w:val="105"/>
          <w:sz w:val="18"/>
        </w:rPr>
        <w:t> </w:t>
      </w:r>
      <w:r>
        <w:rPr>
          <w:w w:val="105"/>
          <w:sz w:val="18"/>
        </w:rPr>
        <w:t>Alisa,</w:t>
      </w:r>
      <w:r>
        <w:rPr>
          <w:spacing w:val="-3"/>
          <w:w w:val="105"/>
          <w:sz w:val="18"/>
        </w:rPr>
        <w:t> </w:t>
      </w:r>
      <w:r>
        <w:rPr>
          <w:w w:val="105"/>
          <w:sz w:val="18"/>
        </w:rPr>
        <w:t>F.</w:t>
      </w:r>
      <w:r>
        <w:rPr>
          <w:spacing w:val="13"/>
          <w:w w:val="105"/>
          <w:sz w:val="18"/>
        </w:rPr>
        <w:t> </w:t>
      </w:r>
      <w:r>
        <w:rPr>
          <w:w w:val="105"/>
          <w:sz w:val="18"/>
        </w:rPr>
        <w:t>Effective</w:t>
      </w:r>
      <w:r>
        <w:rPr>
          <w:spacing w:val="-4"/>
          <w:w w:val="105"/>
          <w:sz w:val="18"/>
        </w:rPr>
        <w:t> </w:t>
      </w:r>
      <w:r>
        <w:rPr>
          <w:w w:val="105"/>
          <w:sz w:val="18"/>
        </w:rPr>
        <w:t>Intrusion</w:t>
      </w:r>
      <w:r>
        <w:rPr>
          <w:spacing w:val="-3"/>
          <w:w w:val="105"/>
          <w:sz w:val="18"/>
        </w:rPr>
        <w:t> </w:t>
      </w:r>
      <w:r>
        <w:rPr>
          <w:w w:val="105"/>
          <w:sz w:val="18"/>
        </w:rPr>
        <w:t>Detection</w:t>
      </w:r>
      <w:r>
        <w:rPr>
          <w:spacing w:val="-4"/>
          <w:w w:val="105"/>
          <w:sz w:val="18"/>
        </w:rPr>
        <w:t> </w:t>
      </w:r>
      <w:r>
        <w:rPr>
          <w:w w:val="105"/>
          <w:sz w:val="18"/>
        </w:rPr>
        <w:t>System</w:t>
      </w:r>
      <w:r>
        <w:rPr>
          <w:spacing w:val="-4"/>
          <w:w w:val="105"/>
          <w:sz w:val="18"/>
        </w:rPr>
        <w:t> </w:t>
      </w:r>
      <w:r>
        <w:rPr>
          <w:w w:val="105"/>
          <w:sz w:val="18"/>
        </w:rPr>
        <w:t>to</w:t>
      </w:r>
      <w:r>
        <w:rPr>
          <w:spacing w:val="-3"/>
          <w:w w:val="105"/>
          <w:sz w:val="18"/>
        </w:rPr>
        <w:t> </w:t>
      </w:r>
      <w:r>
        <w:rPr>
          <w:w w:val="105"/>
          <w:sz w:val="18"/>
        </w:rPr>
        <w:t>Secure</w:t>
      </w:r>
      <w:r>
        <w:rPr>
          <w:spacing w:val="-4"/>
          <w:w w:val="105"/>
          <w:sz w:val="18"/>
        </w:rPr>
        <w:t> </w:t>
      </w:r>
      <w:r>
        <w:rPr>
          <w:w w:val="105"/>
          <w:sz w:val="18"/>
        </w:rPr>
        <w:t>Data</w:t>
      </w:r>
      <w:r>
        <w:rPr>
          <w:spacing w:val="-3"/>
          <w:w w:val="105"/>
          <w:sz w:val="18"/>
        </w:rPr>
        <w:t> </w:t>
      </w:r>
      <w:r>
        <w:rPr>
          <w:w w:val="105"/>
          <w:sz w:val="18"/>
        </w:rPr>
        <w:t>in</w:t>
      </w:r>
      <w:r>
        <w:rPr>
          <w:spacing w:val="-4"/>
          <w:w w:val="105"/>
          <w:sz w:val="18"/>
        </w:rPr>
        <w:t> </w:t>
      </w:r>
      <w:r>
        <w:rPr>
          <w:w w:val="105"/>
          <w:sz w:val="18"/>
        </w:rPr>
        <w:t>Cloud</w:t>
      </w:r>
      <w:r>
        <w:rPr>
          <w:spacing w:val="-3"/>
          <w:w w:val="105"/>
          <w:sz w:val="18"/>
        </w:rPr>
        <w:t> </w:t>
      </w:r>
      <w:r>
        <w:rPr>
          <w:w w:val="105"/>
          <w:sz w:val="18"/>
        </w:rPr>
        <w:t>Using</w:t>
      </w:r>
      <w:r>
        <w:rPr>
          <w:spacing w:val="-4"/>
          <w:w w:val="105"/>
          <w:sz w:val="18"/>
        </w:rPr>
        <w:t> </w:t>
      </w:r>
      <w:r>
        <w:rPr>
          <w:w w:val="105"/>
          <w:sz w:val="18"/>
        </w:rPr>
        <w:t>Machine</w:t>
      </w:r>
      <w:r>
        <w:rPr>
          <w:spacing w:val="-3"/>
          <w:w w:val="105"/>
          <w:sz w:val="18"/>
        </w:rPr>
        <w:t> </w:t>
      </w:r>
      <w:r>
        <w:rPr>
          <w:w w:val="105"/>
          <w:sz w:val="18"/>
        </w:rPr>
        <w:t>Learning.</w:t>
      </w:r>
      <w:r>
        <w:rPr>
          <w:spacing w:val="22"/>
          <w:w w:val="105"/>
          <w:sz w:val="18"/>
        </w:rPr>
        <w:t> </w:t>
      </w:r>
      <w:r>
        <w:rPr>
          <w:rFonts w:ascii="Palatino Linotype"/>
          <w:i/>
          <w:w w:val="105"/>
          <w:sz w:val="18"/>
        </w:rPr>
        <w:t>Symmetry</w:t>
      </w:r>
      <w:r>
        <w:rPr>
          <w:rFonts w:ascii="Palatino Linotype"/>
          <w:i/>
          <w:spacing w:val="-10"/>
          <w:w w:val="105"/>
          <w:sz w:val="18"/>
        </w:rPr>
        <w:t> </w:t>
      </w:r>
      <w:r>
        <w:rPr>
          <w:rFonts w:ascii="Palatino Linotype"/>
          <w:b/>
          <w:w w:val="105"/>
          <w:sz w:val="18"/>
        </w:rPr>
        <w:t>2021</w:t>
      </w:r>
      <w:r>
        <w:rPr>
          <w:w w:val="105"/>
          <w:sz w:val="18"/>
        </w:rPr>
        <w:t>,</w:t>
      </w:r>
      <w:r>
        <w:rPr>
          <w:spacing w:val="-4"/>
          <w:w w:val="105"/>
          <w:sz w:val="18"/>
        </w:rPr>
        <w:t> </w:t>
      </w:r>
      <w:r>
        <w:rPr>
          <w:rFonts w:ascii="Palatino Linotype"/>
          <w:i/>
          <w:spacing w:val="-5"/>
          <w:w w:val="105"/>
          <w:sz w:val="18"/>
        </w:rPr>
        <w:t>13</w:t>
      </w:r>
      <w:r>
        <w:rPr>
          <w:spacing w:val="-5"/>
          <w:w w:val="105"/>
          <w:sz w:val="18"/>
        </w:rPr>
        <w:t>,</w:t>
      </w:r>
    </w:p>
    <w:p>
      <w:pPr>
        <w:spacing w:before="5"/>
        <w:ind w:left="578" w:right="0" w:firstLine="0"/>
        <w:jc w:val="both"/>
        <w:rPr>
          <w:sz w:val="18"/>
        </w:rPr>
      </w:pPr>
      <w:bookmarkStart w:name="_bookmark22" w:id="41"/>
      <w:bookmarkEnd w:id="41"/>
      <w:r>
        <w:rPr/>
      </w:r>
      <w:r>
        <w:rPr>
          <w:spacing w:val="-5"/>
          <w:sz w:val="18"/>
        </w:rPr>
        <w:t>2306.</w:t>
      </w:r>
      <w:r>
        <w:rPr>
          <w:spacing w:val="5"/>
          <w:sz w:val="18"/>
        </w:rPr>
        <w:t> </w:t>
      </w:r>
      <w:r>
        <w:rPr>
          <w:spacing w:val="-2"/>
          <w:sz w:val="18"/>
        </w:rPr>
        <w:t>[</w:t>
      </w:r>
      <w:hyperlink r:id="rId41">
        <w:r>
          <w:rPr>
            <w:color w:val="0774B7"/>
            <w:spacing w:val="-2"/>
            <w:sz w:val="18"/>
          </w:rPr>
          <w:t>CrossRef</w:t>
        </w:r>
      </w:hyperlink>
      <w:r>
        <w:rPr>
          <w:spacing w:val="-2"/>
          <w:sz w:val="18"/>
        </w:rPr>
        <w:t>]</w:t>
      </w:r>
    </w:p>
    <w:p>
      <w:pPr>
        <w:pStyle w:val="ListParagraph"/>
        <w:numPr>
          <w:ilvl w:val="0"/>
          <w:numId w:val="5"/>
        </w:numPr>
        <w:tabs>
          <w:tab w:pos="576" w:val="left" w:leader="none"/>
          <w:tab w:pos="578" w:val="left" w:leader="none"/>
        </w:tabs>
        <w:spacing w:line="244" w:lineRule="auto" w:before="1" w:after="0"/>
        <w:ind w:left="578" w:right="120" w:hanging="431"/>
        <w:jc w:val="both"/>
        <w:rPr>
          <w:sz w:val="18"/>
        </w:rPr>
      </w:pPr>
      <w:r>
        <w:rPr>
          <w:w w:val="105"/>
          <w:sz w:val="18"/>
        </w:rPr>
        <w:t>Aldallal, A.</w:t>
      </w:r>
      <w:r>
        <w:rPr>
          <w:spacing w:val="40"/>
          <w:w w:val="105"/>
          <w:sz w:val="18"/>
        </w:rPr>
        <w:t> </w:t>
      </w:r>
      <w:r>
        <w:rPr>
          <w:w w:val="105"/>
          <w:sz w:val="18"/>
        </w:rPr>
        <w:t>Toward Efficient Intrusion Detection System Using Hybrid Deep Learning Approach.</w:t>
      </w:r>
      <w:r>
        <w:rPr>
          <w:spacing w:val="40"/>
          <w:w w:val="105"/>
          <w:sz w:val="18"/>
        </w:rPr>
        <w:t> </w:t>
      </w:r>
      <w:r>
        <w:rPr>
          <w:rFonts w:ascii="Palatino Linotype"/>
          <w:i/>
          <w:w w:val="105"/>
          <w:sz w:val="18"/>
        </w:rPr>
        <w:t>Symmetry </w:t>
      </w:r>
      <w:r>
        <w:rPr>
          <w:rFonts w:ascii="Palatino Linotype"/>
          <w:b/>
          <w:w w:val="105"/>
          <w:sz w:val="18"/>
        </w:rPr>
        <w:t>2022</w:t>
      </w:r>
      <w:r>
        <w:rPr>
          <w:w w:val="105"/>
          <w:sz w:val="18"/>
        </w:rPr>
        <w:t>, </w:t>
      </w:r>
      <w:r>
        <w:rPr>
          <w:rFonts w:ascii="Palatino Linotype"/>
          <w:i/>
          <w:w w:val="105"/>
          <w:sz w:val="18"/>
        </w:rPr>
        <w:t>14</w:t>
      </w:r>
      <w:r>
        <w:rPr>
          <w:w w:val="105"/>
          <w:sz w:val="18"/>
        </w:rPr>
        <w:t>, 1916. </w:t>
      </w:r>
      <w:bookmarkStart w:name="_bookmark23" w:id="42"/>
      <w:bookmarkEnd w:id="42"/>
      <w:r>
        <w:rPr>
          <w:spacing w:val="-2"/>
          <w:w w:val="105"/>
          <w:sz w:val="18"/>
        </w:rPr>
        <w:t>[</w:t>
      </w:r>
      <w:hyperlink r:id="rId42">
        <w:r>
          <w:rPr>
            <w:color w:val="0774B7"/>
            <w:spacing w:val="-2"/>
            <w:w w:val="105"/>
            <w:sz w:val="18"/>
          </w:rPr>
          <w:t>CrossRef</w:t>
        </w:r>
      </w:hyperlink>
      <w:r>
        <w:rPr>
          <w:spacing w:val="-2"/>
          <w:w w:val="105"/>
          <w:sz w:val="18"/>
        </w:rPr>
        <w:t>]</w:t>
      </w:r>
    </w:p>
    <w:p>
      <w:pPr>
        <w:pStyle w:val="ListParagraph"/>
        <w:numPr>
          <w:ilvl w:val="0"/>
          <w:numId w:val="5"/>
        </w:numPr>
        <w:tabs>
          <w:tab w:pos="576" w:val="left" w:leader="none"/>
          <w:tab w:pos="578" w:val="left" w:leader="none"/>
        </w:tabs>
        <w:spacing w:line="235" w:lineRule="auto" w:before="2" w:after="0"/>
        <w:ind w:left="578" w:right="152" w:hanging="431"/>
        <w:jc w:val="both"/>
        <w:rPr>
          <w:sz w:val="18"/>
        </w:rPr>
      </w:pPr>
      <w:r>
        <w:rPr>
          <w:w w:val="105"/>
          <w:sz w:val="18"/>
        </w:rPr>
        <w:t>Ingre, B.; Yadav, A.; Soni, A.K.</w:t>
      </w:r>
      <w:r>
        <w:rPr>
          <w:spacing w:val="40"/>
          <w:w w:val="105"/>
          <w:sz w:val="18"/>
        </w:rPr>
        <w:t> </w:t>
      </w:r>
      <w:r>
        <w:rPr>
          <w:w w:val="105"/>
          <w:sz w:val="18"/>
        </w:rPr>
        <w:t>Decision Tree Based Intrusion Detection System for NSL-KDD Dataset.</w:t>
      </w:r>
      <w:r>
        <w:rPr>
          <w:spacing w:val="40"/>
          <w:w w:val="105"/>
          <w:sz w:val="18"/>
        </w:rPr>
        <w:t> </w:t>
      </w:r>
      <w:r>
        <w:rPr>
          <w:w w:val="105"/>
          <w:sz w:val="18"/>
        </w:rPr>
        <w:t>In </w:t>
      </w:r>
      <w:r>
        <w:rPr>
          <w:rFonts w:ascii="Palatino Linotype" w:hAnsi="Palatino Linotype"/>
          <w:i/>
          <w:w w:val="105"/>
          <w:sz w:val="18"/>
        </w:rPr>
        <w:t>Proceedings of the </w:t>
      </w:r>
      <w:r>
        <w:rPr>
          <w:rFonts w:ascii="Palatino Linotype" w:hAnsi="Palatino Linotype"/>
          <w:i/>
          <w:sz w:val="18"/>
        </w:rPr>
        <w:t>Information</w:t>
      </w:r>
      <w:r>
        <w:rPr>
          <w:rFonts w:ascii="Palatino Linotype" w:hAnsi="Palatino Linotype"/>
          <w:i/>
          <w:spacing w:val="-7"/>
          <w:sz w:val="18"/>
        </w:rPr>
        <w:t> </w:t>
      </w:r>
      <w:r>
        <w:rPr>
          <w:rFonts w:ascii="Palatino Linotype" w:hAnsi="Palatino Linotype"/>
          <w:i/>
          <w:sz w:val="18"/>
        </w:rPr>
        <w:t>and</w:t>
      </w:r>
      <w:r>
        <w:rPr>
          <w:rFonts w:ascii="Palatino Linotype" w:hAnsi="Palatino Linotype"/>
          <w:i/>
          <w:spacing w:val="-7"/>
          <w:sz w:val="18"/>
        </w:rPr>
        <w:t> </w:t>
      </w:r>
      <w:r>
        <w:rPr>
          <w:rFonts w:ascii="Palatino Linotype" w:hAnsi="Palatino Linotype"/>
          <w:i/>
          <w:sz w:val="18"/>
        </w:rPr>
        <w:t>Communication</w:t>
      </w:r>
      <w:r>
        <w:rPr>
          <w:rFonts w:ascii="Palatino Linotype" w:hAnsi="Palatino Linotype"/>
          <w:i/>
          <w:spacing w:val="-7"/>
          <w:sz w:val="18"/>
        </w:rPr>
        <w:t> </w:t>
      </w:r>
      <w:r>
        <w:rPr>
          <w:rFonts w:ascii="Palatino Linotype" w:hAnsi="Palatino Linotype"/>
          <w:i/>
          <w:sz w:val="18"/>
        </w:rPr>
        <w:t>Technology</w:t>
      </w:r>
      <w:r>
        <w:rPr>
          <w:rFonts w:ascii="Palatino Linotype" w:hAnsi="Palatino Linotype"/>
          <w:i/>
          <w:spacing w:val="-7"/>
          <w:sz w:val="18"/>
        </w:rPr>
        <w:t> </w:t>
      </w:r>
      <w:r>
        <w:rPr>
          <w:rFonts w:ascii="Palatino Linotype" w:hAnsi="Palatino Linotype"/>
          <w:i/>
          <w:sz w:val="18"/>
        </w:rPr>
        <w:t>for</w:t>
      </w:r>
      <w:r>
        <w:rPr>
          <w:rFonts w:ascii="Palatino Linotype" w:hAnsi="Palatino Linotype"/>
          <w:i/>
          <w:spacing w:val="-7"/>
          <w:sz w:val="18"/>
        </w:rPr>
        <w:t> </w:t>
      </w:r>
      <w:r>
        <w:rPr>
          <w:rFonts w:ascii="Palatino Linotype" w:hAnsi="Palatino Linotype"/>
          <w:i/>
          <w:sz w:val="18"/>
        </w:rPr>
        <w:t>Intelligent</w:t>
      </w:r>
      <w:r>
        <w:rPr>
          <w:rFonts w:ascii="Palatino Linotype" w:hAnsi="Palatino Linotype"/>
          <w:i/>
          <w:spacing w:val="-7"/>
          <w:sz w:val="18"/>
        </w:rPr>
        <w:t> </w:t>
      </w:r>
      <w:r>
        <w:rPr>
          <w:rFonts w:ascii="Palatino Linotype" w:hAnsi="Palatino Linotype"/>
          <w:i/>
          <w:sz w:val="18"/>
        </w:rPr>
        <w:t>Systems</w:t>
      </w:r>
      <w:r>
        <w:rPr>
          <w:rFonts w:ascii="Palatino Linotype" w:hAnsi="Palatino Linotype"/>
          <w:i/>
          <w:spacing w:val="-7"/>
          <w:sz w:val="18"/>
        </w:rPr>
        <w:t> </w:t>
      </w:r>
      <w:r>
        <w:rPr>
          <w:rFonts w:ascii="Palatino Linotype" w:hAnsi="Palatino Linotype"/>
          <w:i/>
          <w:sz w:val="18"/>
        </w:rPr>
        <w:t>(ICTIS</w:t>
      </w:r>
      <w:r>
        <w:rPr>
          <w:rFonts w:ascii="Palatino Linotype" w:hAnsi="Palatino Linotype"/>
          <w:i/>
          <w:spacing w:val="-7"/>
          <w:sz w:val="18"/>
        </w:rPr>
        <w:t> </w:t>
      </w:r>
      <w:r>
        <w:rPr>
          <w:rFonts w:ascii="Palatino Linotype" w:hAnsi="Palatino Linotype"/>
          <w:i/>
          <w:sz w:val="18"/>
        </w:rPr>
        <w:t>2017)</w:t>
      </w:r>
      <w:r>
        <w:rPr>
          <w:sz w:val="18"/>
        </w:rPr>
        <w:t>;</w:t>
      </w:r>
      <w:r>
        <w:rPr>
          <w:spacing w:val="-1"/>
          <w:sz w:val="18"/>
        </w:rPr>
        <w:t> </w:t>
      </w:r>
      <w:r>
        <w:rPr>
          <w:sz w:val="18"/>
        </w:rPr>
        <w:t>Satapathy,</w:t>
      </w:r>
      <w:r>
        <w:rPr>
          <w:spacing w:val="-1"/>
          <w:sz w:val="18"/>
        </w:rPr>
        <w:t> </w:t>
      </w:r>
      <w:r>
        <w:rPr>
          <w:sz w:val="18"/>
        </w:rPr>
        <w:t>S.C.,</w:t>
      </w:r>
      <w:r>
        <w:rPr>
          <w:spacing w:val="-1"/>
          <w:sz w:val="18"/>
        </w:rPr>
        <w:t> </w:t>
      </w:r>
      <w:r>
        <w:rPr>
          <w:sz w:val="18"/>
        </w:rPr>
        <w:t>Joshi,</w:t>
      </w:r>
      <w:r>
        <w:rPr>
          <w:spacing w:val="-1"/>
          <w:sz w:val="18"/>
        </w:rPr>
        <w:t> </w:t>
      </w:r>
      <w:r>
        <w:rPr>
          <w:sz w:val="18"/>
        </w:rPr>
        <w:t>A.,</w:t>
      </w:r>
      <w:r>
        <w:rPr>
          <w:spacing w:val="-1"/>
          <w:sz w:val="18"/>
        </w:rPr>
        <w:t> </w:t>
      </w:r>
      <w:r>
        <w:rPr>
          <w:sz w:val="18"/>
        </w:rPr>
        <w:t>Eds.;</w:t>
      </w:r>
      <w:r>
        <w:rPr>
          <w:spacing w:val="-1"/>
          <w:sz w:val="18"/>
        </w:rPr>
        <w:t> </w:t>
      </w:r>
      <w:r>
        <w:rPr>
          <w:sz w:val="18"/>
        </w:rPr>
        <w:t>Springer</w:t>
      </w:r>
      <w:r>
        <w:rPr>
          <w:spacing w:val="-2"/>
          <w:sz w:val="18"/>
        </w:rPr>
        <w:t> </w:t>
      </w:r>
      <w:r>
        <w:rPr>
          <w:sz w:val="18"/>
        </w:rPr>
        <w:t>International</w:t>
      </w:r>
      <w:r>
        <w:rPr>
          <w:w w:val="105"/>
          <w:sz w:val="18"/>
        </w:rPr>
        <w:t> </w:t>
      </w:r>
      <w:bookmarkStart w:name="_bookmark24" w:id="43"/>
      <w:bookmarkEnd w:id="43"/>
      <w:r>
        <w:rPr>
          <w:w w:val="105"/>
          <w:sz w:val="18"/>
        </w:rPr>
        <w:t>Publishing:</w:t>
      </w:r>
      <w:r>
        <w:rPr>
          <w:w w:val="105"/>
          <w:sz w:val="18"/>
        </w:rPr>
        <w:t> Cham, Switzerland, 2018; Volume 2, pp. 207–218.</w:t>
      </w:r>
    </w:p>
    <w:p>
      <w:pPr>
        <w:pStyle w:val="ListParagraph"/>
        <w:numPr>
          <w:ilvl w:val="0"/>
          <w:numId w:val="5"/>
        </w:numPr>
        <w:tabs>
          <w:tab w:pos="576" w:val="left" w:leader="none"/>
          <w:tab w:pos="578" w:val="left" w:leader="none"/>
        </w:tabs>
        <w:spacing w:line="240" w:lineRule="auto" w:before="21" w:after="0"/>
        <w:ind w:left="578" w:right="151" w:hanging="431"/>
        <w:jc w:val="both"/>
        <w:rPr>
          <w:sz w:val="18"/>
        </w:rPr>
      </w:pPr>
      <w:r>
        <w:rPr>
          <w:w w:val="110"/>
          <w:sz w:val="18"/>
        </w:rPr>
        <w:t>Balyan, A.K.;</w:t>
      </w:r>
      <w:r>
        <w:rPr>
          <w:w w:val="110"/>
          <w:sz w:val="18"/>
        </w:rPr>
        <w:t> Ahuja, S.;</w:t>
      </w:r>
      <w:r>
        <w:rPr>
          <w:w w:val="110"/>
          <w:sz w:val="18"/>
        </w:rPr>
        <w:t> Lilhore, U.K.;</w:t>
      </w:r>
      <w:r>
        <w:rPr>
          <w:w w:val="110"/>
          <w:sz w:val="18"/>
        </w:rPr>
        <w:t> Sharma, S.K.;</w:t>
      </w:r>
      <w:r>
        <w:rPr>
          <w:w w:val="110"/>
          <w:sz w:val="18"/>
        </w:rPr>
        <w:t> Manoharan, P.;</w:t>
      </w:r>
      <w:r>
        <w:rPr>
          <w:w w:val="110"/>
          <w:sz w:val="18"/>
        </w:rPr>
        <w:t> Algarni, A.D.;</w:t>
      </w:r>
      <w:r>
        <w:rPr>
          <w:w w:val="110"/>
          <w:sz w:val="18"/>
        </w:rPr>
        <w:t> Elmannai, H.;</w:t>
      </w:r>
      <w:r>
        <w:rPr>
          <w:w w:val="110"/>
          <w:sz w:val="18"/>
        </w:rPr>
        <w:t> Raahemifar, K.</w:t>
      </w:r>
      <w:r>
        <w:rPr>
          <w:spacing w:val="40"/>
          <w:w w:val="110"/>
          <w:sz w:val="18"/>
        </w:rPr>
        <w:t> </w:t>
      </w:r>
      <w:r>
        <w:rPr>
          <w:w w:val="110"/>
          <w:sz w:val="18"/>
        </w:rPr>
        <w:t>A Hybrid </w:t>
      </w:r>
      <w:bookmarkStart w:name="_bookmark25" w:id="44"/>
      <w:bookmarkEnd w:id="44"/>
      <w:r>
        <w:rPr>
          <w:sz w:val="18"/>
        </w:rPr>
        <w:t>Int</w:t>
      </w:r>
      <w:r>
        <w:rPr>
          <w:sz w:val="18"/>
        </w:rPr>
        <w:t>rusion</w:t>
      </w:r>
      <w:r>
        <w:rPr>
          <w:spacing w:val="37"/>
          <w:sz w:val="18"/>
        </w:rPr>
        <w:t> </w:t>
      </w:r>
      <w:r>
        <w:rPr>
          <w:sz w:val="18"/>
        </w:rPr>
        <w:t>Detection</w:t>
      </w:r>
      <w:r>
        <w:rPr>
          <w:spacing w:val="37"/>
          <w:sz w:val="18"/>
        </w:rPr>
        <w:t> </w:t>
      </w:r>
      <w:r>
        <w:rPr>
          <w:sz w:val="18"/>
        </w:rPr>
        <w:t>Model</w:t>
      </w:r>
      <w:r>
        <w:rPr>
          <w:spacing w:val="37"/>
          <w:sz w:val="18"/>
        </w:rPr>
        <w:t> </w:t>
      </w:r>
      <w:r>
        <w:rPr>
          <w:sz w:val="18"/>
        </w:rPr>
        <w:t>Using</w:t>
      </w:r>
      <w:r>
        <w:rPr>
          <w:spacing w:val="37"/>
          <w:sz w:val="18"/>
        </w:rPr>
        <w:t> </w:t>
      </w:r>
      <w:r>
        <w:rPr>
          <w:sz w:val="18"/>
        </w:rPr>
        <w:t>EGA-PSO</w:t>
      </w:r>
      <w:r>
        <w:rPr>
          <w:spacing w:val="37"/>
          <w:sz w:val="18"/>
        </w:rPr>
        <w:t> </w:t>
      </w:r>
      <w:r>
        <w:rPr>
          <w:sz w:val="18"/>
        </w:rPr>
        <w:t>and</w:t>
      </w:r>
      <w:r>
        <w:rPr>
          <w:spacing w:val="37"/>
          <w:sz w:val="18"/>
        </w:rPr>
        <w:t> </w:t>
      </w:r>
      <w:r>
        <w:rPr>
          <w:sz w:val="18"/>
        </w:rPr>
        <w:t>Improved</w:t>
      </w:r>
      <w:r>
        <w:rPr>
          <w:spacing w:val="37"/>
          <w:sz w:val="18"/>
        </w:rPr>
        <w:t> </w:t>
      </w:r>
      <w:r>
        <w:rPr>
          <w:sz w:val="18"/>
        </w:rPr>
        <w:t>Random</w:t>
      </w:r>
      <w:r>
        <w:rPr>
          <w:spacing w:val="37"/>
          <w:sz w:val="18"/>
        </w:rPr>
        <w:t> </w:t>
      </w:r>
      <w:r>
        <w:rPr>
          <w:sz w:val="18"/>
        </w:rPr>
        <w:t>Forest</w:t>
      </w:r>
      <w:r>
        <w:rPr>
          <w:spacing w:val="37"/>
          <w:sz w:val="18"/>
        </w:rPr>
        <w:t> </w:t>
      </w:r>
      <w:r>
        <w:rPr>
          <w:sz w:val="18"/>
        </w:rPr>
        <w:t>Method.</w:t>
      </w:r>
      <w:r>
        <w:rPr>
          <w:spacing w:val="80"/>
          <w:sz w:val="18"/>
        </w:rPr>
        <w:t> </w:t>
      </w:r>
      <w:r>
        <w:rPr>
          <w:rFonts w:ascii="Palatino Linotype"/>
          <w:i/>
          <w:sz w:val="18"/>
        </w:rPr>
        <w:t>Sensors</w:t>
      </w:r>
      <w:r>
        <w:rPr>
          <w:rFonts w:ascii="Palatino Linotype"/>
          <w:i/>
          <w:spacing w:val="31"/>
          <w:sz w:val="18"/>
        </w:rPr>
        <w:t> </w:t>
      </w:r>
      <w:r>
        <w:rPr>
          <w:rFonts w:ascii="Palatino Linotype"/>
          <w:b/>
          <w:sz w:val="18"/>
        </w:rPr>
        <w:t>2022</w:t>
      </w:r>
      <w:r>
        <w:rPr>
          <w:sz w:val="18"/>
        </w:rPr>
        <w:t>,</w:t>
      </w:r>
      <w:r>
        <w:rPr>
          <w:spacing w:val="37"/>
          <w:sz w:val="18"/>
        </w:rPr>
        <w:t> </w:t>
      </w:r>
      <w:r>
        <w:rPr>
          <w:rFonts w:ascii="Palatino Linotype"/>
          <w:i/>
          <w:sz w:val="18"/>
        </w:rPr>
        <w:t>22</w:t>
      </w:r>
      <w:r>
        <w:rPr>
          <w:sz w:val="18"/>
        </w:rPr>
        <w:t>,</w:t>
      </w:r>
      <w:r>
        <w:rPr>
          <w:spacing w:val="37"/>
          <w:sz w:val="18"/>
        </w:rPr>
        <w:t> </w:t>
      </w:r>
      <w:r>
        <w:rPr>
          <w:sz w:val="18"/>
        </w:rPr>
        <w:t>5986.</w:t>
      </w:r>
      <w:r>
        <w:rPr>
          <w:spacing w:val="40"/>
          <w:sz w:val="18"/>
        </w:rPr>
        <w:t> </w:t>
      </w:r>
      <w:r>
        <w:rPr>
          <w:sz w:val="18"/>
        </w:rPr>
        <w:t>[</w:t>
      </w:r>
      <w:hyperlink r:id="rId43">
        <w:r>
          <w:rPr>
            <w:color w:val="0774B7"/>
            <w:sz w:val="18"/>
          </w:rPr>
          <w:t>CrossRef</w:t>
        </w:r>
      </w:hyperlink>
      <w:r>
        <w:rPr>
          <w:sz w:val="18"/>
        </w:rPr>
        <w:t>]</w:t>
      </w:r>
    </w:p>
    <w:p>
      <w:pPr>
        <w:pStyle w:val="ListParagraph"/>
        <w:numPr>
          <w:ilvl w:val="0"/>
          <w:numId w:val="5"/>
        </w:numPr>
        <w:tabs>
          <w:tab w:pos="577" w:val="left" w:leader="none"/>
        </w:tabs>
        <w:spacing w:line="231" w:lineRule="exact" w:before="0" w:after="0"/>
        <w:ind w:left="577" w:right="0" w:hanging="429"/>
        <w:jc w:val="both"/>
        <w:rPr>
          <w:sz w:val="18"/>
        </w:rPr>
      </w:pPr>
      <w:r>
        <w:rPr>
          <w:w w:val="105"/>
          <w:sz w:val="18"/>
        </w:rPr>
        <w:t>Yang,</w:t>
      </w:r>
      <w:r>
        <w:rPr>
          <w:spacing w:val="-11"/>
          <w:w w:val="105"/>
          <w:sz w:val="18"/>
        </w:rPr>
        <w:t> </w:t>
      </w:r>
      <w:r>
        <w:rPr>
          <w:w w:val="105"/>
          <w:sz w:val="18"/>
        </w:rPr>
        <w:t>Z.;</w:t>
      </w:r>
      <w:r>
        <w:rPr>
          <w:spacing w:val="-10"/>
          <w:w w:val="105"/>
          <w:sz w:val="18"/>
        </w:rPr>
        <w:t> </w:t>
      </w:r>
      <w:r>
        <w:rPr>
          <w:w w:val="105"/>
          <w:sz w:val="18"/>
        </w:rPr>
        <w:t>Wang,</w:t>
      </w:r>
      <w:r>
        <w:rPr>
          <w:spacing w:val="-11"/>
          <w:w w:val="105"/>
          <w:sz w:val="18"/>
        </w:rPr>
        <w:t> </w:t>
      </w:r>
      <w:r>
        <w:rPr>
          <w:w w:val="105"/>
          <w:sz w:val="18"/>
        </w:rPr>
        <w:t>B.</w:t>
      </w:r>
      <w:r>
        <w:rPr>
          <w:w w:val="105"/>
          <w:sz w:val="18"/>
        </w:rPr>
        <w:t> A</w:t>
      </w:r>
      <w:r>
        <w:rPr>
          <w:spacing w:val="-10"/>
          <w:w w:val="105"/>
          <w:sz w:val="18"/>
        </w:rPr>
        <w:t> </w:t>
      </w:r>
      <w:r>
        <w:rPr>
          <w:w w:val="105"/>
          <w:sz w:val="18"/>
        </w:rPr>
        <w:t>Feature</w:t>
      </w:r>
      <w:r>
        <w:rPr>
          <w:spacing w:val="-11"/>
          <w:w w:val="105"/>
          <w:sz w:val="18"/>
        </w:rPr>
        <w:t> </w:t>
      </w:r>
      <w:r>
        <w:rPr>
          <w:w w:val="105"/>
          <w:sz w:val="18"/>
        </w:rPr>
        <w:t>Extraction</w:t>
      </w:r>
      <w:r>
        <w:rPr>
          <w:spacing w:val="-10"/>
          <w:w w:val="105"/>
          <w:sz w:val="18"/>
        </w:rPr>
        <w:t> </w:t>
      </w:r>
      <w:r>
        <w:rPr>
          <w:w w:val="105"/>
          <w:sz w:val="18"/>
        </w:rPr>
        <w:t>Method</w:t>
      </w:r>
      <w:r>
        <w:rPr>
          <w:spacing w:val="-10"/>
          <w:w w:val="105"/>
          <w:sz w:val="18"/>
        </w:rPr>
        <w:t> </w:t>
      </w:r>
      <w:r>
        <w:rPr>
          <w:w w:val="105"/>
          <w:sz w:val="18"/>
        </w:rPr>
        <w:t>for</w:t>
      </w:r>
      <w:r>
        <w:rPr>
          <w:spacing w:val="-10"/>
          <w:w w:val="105"/>
          <w:sz w:val="18"/>
        </w:rPr>
        <w:t> </w:t>
      </w:r>
      <w:r>
        <w:rPr>
          <w:w w:val="105"/>
          <w:sz w:val="18"/>
        </w:rPr>
        <w:t>P2P</w:t>
      </w:r>
      <w:r>
        <w:rPr>
          <w:spacing w:val="-11"/>
          <w:w w:val="105"/>
          <w:sz w:val="18"/>
        </w:rPr>
        <w:t> </w:t>
      </w:r>
      <w:r>
        <w:rPr>
          <w:w w:val="105"/>
          <w:sz w:val="18"/>
        </w:rPr>
        <w:t>Botnet</w:t>
      </w:r>
      <w:r>
        <w:rPr>
          <w:spacing w:val="-10"/>
          <w:w w:val="105"/>
          <w:sz w:val="18"/>
        </w:rPr>
        <w:t> </w:t>
      </w:r>
      <w:r>
        <w:rPr>
          <w:w w:val="105"/>
          <w:sz w:val="18"/>
        </w:rPr>
        <w:t>Detection</w:t>
      </w:r>
      <w:r>
        <w:rPr>
          <w:spacing w:val="-10"/>
          <w:w w:val="105"/>
          <w:sz w:val="18"/>
        </w:rPr>
        <w:t> </w:t>
      </w:r>
      <w:r>
        <w:rPr>
          <w:w w:val="105"/>
          <w:sz w:val="18"/>
        </w:rPr>
        <w:t>Using</w:t>
      </w:r>
      <w:r>
        <w:rPr>
          <w:spacing w:val="-10"/>
          <w:w w:val="105"/>
          <w:sz w:val="18"/>
        </w:rPr>
        <w:t> </w:t>
      </w:r>
      <w:r>
        <w:rPr>
          <w:w w:val="105"/>
          <w:sz w:val="18"/>
        </w:rPr>
        <w:t>Graphic</w:t>
      </w:r>
      <w:r>
        <w:rPr>
          <w:spacing w:val="-10"/>
          <w:w w:val="105"/>
          <w:sz w:val="18"/>
        </w:rPr>
        <w:t> </w:t>
      </w:r>
      <w:r>
        <w:rPr>
          <w:w w:val="105"/>
          <w:sz w:val="18"/>
        </w:rPr>
        <w:t>Symmetry</w:t>
      </w:r>
      <w:r>
        <w:rPr>
          <w:spacing w:val="-11"/>
          <w:w w:val="105"/>
          <w:sz w:val="18"/>
        </w:rPr>
        <w:t> </w:t>
      </w:r>
      <w:r>
        <w:rPr>
          <w:w w:val="105"/>
          <w:sz w:val="18"/>
        </w:rPr>
        <w:t>Concept.</w:t>
      </w:r>
      <w:r>
        <w:rPr>
          <w:spacing w:val="11"/>
          <w:w w:val="105"/>
          <w:sz w:val="18"/>
        </w:rPr>
        <w:t> </w:t>
      </w:r>
      <w:r>
        <w:rPr>
          <w:rFonts w:ascii="Palatino Linotype"/>
          <w:i/>
          <w:w w:val="105"/>
          <w:sz w:val="18"/>
        </w:rPr>
        <w:t>Symmetry</w:t>
      </w:r>
      <w:r>
        <w:rPr>
          <w:rFonts w:ascii="Palatino Linotype"/>
          <w:i/>
          <w:spacing w:val="-11"/>
          <w:w w:val="105"/>
          <w:sz w:val="18"/>
        </w:rPr>
        <w:t> </w:t>
      </w:r>
      <w:r>
        <w:rPr>
          <w:rFonts w:ascii="Palatino Linotype"/>
          <w:b/>
          <w:w w:val="105"/>
          <w:sz w:val="18"/>
        </w:rPr>
        <w:t>2019</w:t>
      </w:r>
      <w:r>
        <w:rPr>
          <w:w w:val="105"/>
          <w:sz w:val="18"/>
        </w:rPr>
        <w:t>,</w:t>
      </w:r>
      <w:r>
        <w:rPr>
          <w:spacing w:val="-11"/>
          <w:w w:val="105"/>
          <w:sz w:val="18"/>
        </w:rPr>
        <w:t> </w:t>
      </w:r>
      <w:r>
        <w:rPr>
          <w:rFonts w:ascii="Palatino Linotype"/>
          <w:i/>
          <w:spacing w:val="-5"/>
          <w:w w:val="105"/>
          <w:sz w:val="18"/>
        </w:rPr>
        <w:t>11</w:t>
      </w:r>
      <w:r>
        <w:rPr>
          <w:spacing w:val="-5"/>
          <w:w w:val="105"/>
          <w:sz w:val="18"/>
        </w:rPr>
        <w:t>,</w:t>
      </w:r>
    </w:p>
    <w:p>
      <w:pPr>
        <w:spacing w:before="6"/>
        <w:ind w:left="578" w:right="0" w:firstLine="0"/>
        <w:jc w:val="both"/>
        <w:rPr>
          <w:sz w:val="18"/>
        </w:rPr>
      </w:pPr>
      <w:bookmarkStart w:name="_bookmark26" w:id="45"/>
      <w:bookmarkEnd w:id="45"/>
      <w:r>
        <w:rPr/>
      </w:r>
      <w:r>
        <w:rPr>
          <w:spacing w:val="-2"/>
          <w:sz w:val="18"/>
        </w:rPr>
        <w:t>326.</w:t>
      </w:r>
      <w:r>
        <w:rPr>
          <w:spacing w:val="-1"/>
          <w:sz w:val="18"/>
        </w:rPr>
        <w:t> </w:t>
      </w:r>
      <w:r>
        <w:rPr>
          <w:spacing w:val="-2"/>
          <w:sz w:val="18"/>
        </w:rPr>
        <w:t>[</w:t>
      </w:r>
      <w:hyperlink r:id="rId44">
        <w:r>
          <w:rPr>
            <w:color w:val="0774B7"/>
            <w:spacing w:val="-2"/>
            <w:sz w:val="18"/>
          </w:rPr>
          <w:t>CrossRef</w:t>
        </w:r>
      </w:hyperlink>
      <w:r>
        <w:rPr>
          <w:spacing w:val="-2"/>
          <w:sz w:val="18"/>
        </w:rPr>
        <w:t>]</w:t>
      </w:r>
    </w:p>
    <w:p>
      <w:pPr>
        <w:pStyle w:val="ListParagraph"/>
        <w:numPr>
          <w:ilvl w:val="0"/>
          <w:numId w:val="5"/>
        </w:numPr>
        <w:tabs>
          <w:tab w:pos="576" w:val="left" w:leader="none"/>
          <w:tab w:pos="578" w:val="left" w:leader="none"/>
        </w:tabs>
        <w:spacing w:line="240" w:lineRule="auto" w:before="19" w:after="0"/>
        <w:ind w:left="578" w:right="148" w:hanging="431"/>
        <w:jc w:val="both"/>
        <w:rPr>
          <w:sz w:val="18"/>
        </w:rPr>
      </w:pPr>
      <w:r>
        <w:rPr>
          <w:w w:val="105"/>
          <w:sz w:val="18"/>
        </w:rPr>
        <w:t>Vinayakumar, R.; Alazab, M.; Soman, K.P.; Poornachandran, P.; Al-Nemrat, A.; Venkatraman, S.</w:t>
      </w:r>
      <w:r>
        <w:rPr>
          <w:spacing w:val="33"/>
          <w:w w:val="105"/>
          <w:sz w:val="18"/>
        </w:rPr>
        <w:t> </w:t>
      </w:r>
      <w:r>
        <w:rPr>
          <w:w w:val="105"/>
          <w:sz w:val="18"/>
        </w:rPr>
        <w:t>Deep Learning Approach </w:t>
      </w:r>
      <w:r>
        <w:rPr>
          <w:w w:val="105"/>
          <w:sz w:val="18"/>
        </w:rPr>
        <w:t>for </w:t>
      </w:r>
      <w:bookmarkStart w:name="_bookmark27" w:id="46"/>
      <w:bookmarkEnd w:id="46"/>
      <w:r>
        <w:rPr>
          <w:w w:val="105"/>
          <w:sz w:val="18"/>
        </w:rPr>
        <w:t>Intelligent</w:t>
      </w:r>
      <w:r>
        <w:rPr>
          <w:spacing w:val="-11"/>
          <w:w w:val="105"/>
          <w:sz w:val="18"/>
        </w:rPr>
        <w:t> </w:t>
      </w:r>
      <w:r>
        <w:rPr>
          <w:w w:val="105"/>
          <w:sz w:val="18"/>
        </w:rPr>
        <w:t>Intrusion</w:t>
      </w:r>
      <w:r>
        <w:rPr>
          <w:spacing w:val="-10"/>
          <w:w w:val="105"/>
          <w:sz w:val="18"/>
        </w:rPr>
        <w:t> </w:t>
      </w:r>
      <w:r>
        <w:rPr>
          <w:w w:val="105"/>
          <w:sz w:val="18"/>
        </w:rPr>
        <w:t>Detection</w:t>
      </w:r>
      <w:r>
        <w:rPr>
          <w:spacing w:val="-11"/>
          <w:w w:val="105"/>
          <w:sz w:val="18"/>
        </w:rPr>
        <w:t> </w:t>
      </w:r>
      <w:r>
        <w:rPr>
          <w:w w:val="105"/>
          <w:sz w:val="18"/>
        </w:rPr>
        <w:t>System.</w:t>
      </w:r>
      <w:r>
        <w:rPr>
          <w:spacing w:val="7"/>
          <w:w w:val="105"/>
          <w:sz w:val="18"/>
        </w:rPr>
        <w:t> </w:t>
      </w:r>
      <w:r>
        <w:rPr>
          <w:rFonts w:ascii="Palatino Linotype" w:hAnsi="Palatino Linotype"/>
          <w:i/>
          <w:w w:val="105"/>
          <w:sz w:val="18"/>
        </w:rPr>
        <w:t>IEEE</w:t>
      </w:r>
      <w:r>
        <w:rPr>
          <w:rFonts w:ascii="Palatino Linotype" w:hAnsi="Palatino Linotype"/>
          <w:i/>
          <w:spacing w:val="-12"/>
          <w:w w:val="105"/>
          <w:sz w:val="18"/>
        </w:rPr>
        <w:t> </w:t>
      </w:r>
      <w:r>
        <w:rPr>
          <w:rFonts w:ascii="Palatino Linotype" w:hAnsi="Palatino Linotype"/>
          <w:i/>
          <w:w w:val="105"/>
          <w:sz w:val="18"/>
        </w:rPr>
        <w:t>Access</w:t>
      </w:r>
      <w:r>
        <w:rPr>
          <w:rFonts w:ascii="Palatino Linotype" w:hAnsi="Palatino Linotype"/>
          <w:i/>
          <w:spacing w:val="-12"/>
          <w:w w:val="105"/>
          <w:sz w:val="18"/>
        </w:rPr>
        <w:t> </w:t>
      </w:r>
      <w:r>
        <w:rPr>
          <w:rFonts w:ascii="Palatino Linotype" w:hAnsi="Palatino Linotype"/>
          <w:b/>
          <w:w w:val="105"/>
          <w:sz w:val="18"/>
        </w:rPr>
        <w:t>2019</w:t>
      </w:r>
      <w:r>
        <w:rPr>
          <w:w w:val="105"/>
          <w:sz w:val="18"/>
        </w:rPr>
        <w:t>,</w:t>
      </w:r>
      <w:r>
        <w:rPr>
          <w:spacing w:val="-10"/>
          <w:w w:val="105"/>
          <w:sz w:val="18"/>
        </w:rPr>
        <w:t> </w:t>
      </w:r>
      <w:r>
        <w:rPr>
          <w:rFonts w:ascii="Palatino Linotype" w:hAnsi="Palatino Linotype"/>
          <w:i/>
          <w:w w:val="105"/>
          <w:sz w:val="18"/>
        </w:rPr>
        <w:t>7</w:t>
      </w:r>
      <w:r>
        <w:rPr>
          <w:w w:val="105"/>
          <w:sz w:val="18"/>
        </w:rPr>
        <w:t>,</w:t>
      </w:r>
      <w:r>
        <w:rPr>
          <w:spacing w:val="-11"/>
          <w:w w:val="105"/>
          <w:sz w:val="18"/>
        </w:rPr>
        <w:t> </w:t>
      </w:r>
      <w:r>
        <w:rPr>
          <w:w w:val="105"/>
          <w:sz w:val="18"/>
        </w:rPr>
        <w:t>41525–41550.</w:t>
      </w:r>
      <w:r>
        <w:rPr>
          <w:spacing w:val="-6"/>
          <w:w w:val="105"/>
          <w:sz w:val="18"/>
        </w:rPr>
        <w:t> </w:t>
      </w:r>
      <w:r>
        <w:rPr>
          <w:w w:val="105"/>
          <w:sz w:val="18"/>
        </w:rPr>
        <w:t>[</w:t>
      </w:r>
      <w:hyperlink r:id="rId45">
        <w:r>
          <w:rPr>
            <w:color w:val="0774B7"/>
            <w:w w:val="105"/>
            <w:sz w:val="18"/>
          </w:rPr>
          <w:t>CrossRef</w:t>
        </w:r>
      </w:hyperlink>
      <w:r>
        <w:rPr>
          <w:w w:val="105"/>
          <w:sz w:val="18"/>
        </w:rPr>
        <w:t>]</w:t>
      </w:r>
    </w:p>
    <w:p>
      <w:pPr>
        <w:pStyle w:val="ListParagraph"/>
        <w:numPr>
          <w:ilvl w:val="0"/>
          <w:numId w:val="5"/>
        </w:numPr>
        <w:tabs>
          <w:tab w:pos="576" w:val="left" w:leader="none"/>
          <w:tab w:pos="578" w:val="left" w:leader="none"/>
        </w:tabs>
        <w:spacing w:line="242" w:lineRule="auto" w:before="6" w:after="0"/>
        <w:ind w:left="578" w:right="120" w:hanging="431"/>
        <w:jc w:val="both"/>
        <w:rPr>
          <w:sz w:val="18"/>
        </w:rPr>
      </w:pPr>
      <w:r>
        <w:rPr>
          <w:w w:val="105"/>
          <w:sz w:val="18"/>
        </w:rPr>
        <w:t>Li,</w:t>
      </w:r>
      <w:r>
        <w:rPr>
          <w:spacing w:val="-5"/>
          <w:w w:val="105"/>
          <w:sz w:val="18"/>
        </w:rPr>
        <w:t> </w:t>
      </w:r>
      <w:r>
        <w:rPr>
          <w:w w:val="105"/>
          <w:sz w:val="18"/>
        </w:rPr>
        <w:t>Z.;</w:t>
      </w:r>
      <w:r>
        <w:rPr>
          <w:spacing w:val="-5"/>
          <w:w w:val="105"/>
          <w:sz w:val="18"/>
        </w:rPr>
        <w:t> </w:t>
      </w:r>
      <w:r>
        <w:rPr>
          <w:w w:val="105"/>
          <w:sz w:val="18"/>
        </w:rPr>
        <w:t>Qin,</w:t>
      </w:r>
      <w:r>
        <w:rPr>
          <w:spacing w:val="-5"/>
          <w:w w:val="105"/>
          <w:sz w:val="18"/>
        </w:rPr>
        <w:t> </w:t>
      </w:r>
      <w:r>
        <w:rPr>
          <w:w w:val="105"/>
          <w:sz w:val="18"/>
        </w:rPr>
        <w:t>Z.;</w:t>
      </w:r>
      <w:r>
        <w:rPr>
          <w:spacing w:val="-4"/>
          <w:w w:val="105"/>
          <w:sz w:val="18"/>
        </w:rPr>
        <w:t> </w:t>
      </w:r>
      <w:r>
        <w:rPr>
          <w:w w:val="105"/>
          <w:sz w:val="18"/>
        </w:rPr>
        <w:t>Huang,</w:t>
      </w:r>
      <w:r>
        <w:rPr>
          <w:spacing w:val="-5"/>
          <w:w w:val="105"/>
          <w:sz w:val="18"/>
        </w:rPr>
        <w:t> </w:t>
      </w:r>
      <w:r>
        <w:rPr>
          <w:w w:val="105"/>
          <w:sz w:val="18"/>
        </w:rPr>
        <w:t>K.;</w:t>
      </w:r>
      <w:r>
        <w:rPr>
          <w:spacing w:val="-5"/>
          <w:w w:val="105"/>
          <w:sz w:val="18"/>
        </w:rPr>
        <w:t> </w:t>
      </w:r>
      <w:r>
        <w:rPr>
          <w:w w:val="105"/>
          <w:sz w:val="18"/>
        </w:rPr>
        <w:t>Yang,</w:t>
      </w:r>
      <w:r>
        <w:rPr>
          <w:spacing w:val="-5"/>
          <w:w w:val="105"/>
          <w:sz w:val="18"/>
        </w:rPr>
        <w:t> </w:t>
      </w:r>
      <w:r>
        <w:rPr>
          <w:w w:val="105"/>
          <w:sz w:val="18"/>
        </w:rPr>
        <w:t>X.;</w:t>
      </w:r>
      <w:r>
        <w:rPr>
          <w:spacing w:val="-4"/>
          <w:w w:val="105"/>
          <w:sz w:val="18"/>
        </w:rPr>
        <w:t> </w:t>
      </w:r>
      <w:r>
        <w:rPr>
          <w:w w:val="105"/>
          <w:sz w:val="18"/>
        </w:rPr>
        <w:t>Ye,</w:t>
      </w:r>
      <w:r>
        <w:rPr>
          <w:spacing w:val="-5"/>
          <w:w w:val="105"/>
          <w:sz w:val="18"/>
        </w:rPr>
        <w:t> </w:t>
      </w:r>
      <w:r>
        <w:rPr>
          <w:w w:val="105"/>
          <w:sz w:val="18"/>
        </w:rPr>
        <w:t>S.</w:t>
      </w:r>
      <w:r>
        <w:rPr>
          <w:spacing w:val="11"/>
          <w:w w:val="105"/>
          <w:sz w:val="18"/>
        </w:rPr>
        <w:t> </w:t>
      </w:r>
      <w:r>
        <w:rPr>
          <w:w w:val="105"/>
          <w:sz w:val="18"/>
        </w:rPr>
        <w:t>Intrusion</w:t>
      </w:r>
      <w:r>
        <w:rPr>
          <w:spacing w:val="-5"/>
          <w:w w:val="105"/>
          <w:sz w:val="18"/>
        </w:rPr>
        <w:t> </w:t>
      </w:r>
      <w:r>
        <w:rPr>
          <w:w w:val="105"/>
          <w:sz w:val="18"/>
        </w:rPr>
        <w:t>Detection</w:t>
      </w:r>
      <w:r>
        <w:rPr>
          <w:spacing w:val="-5"/>
          <w:w w:val="105"/>
          <w:sz w:val="18"/>
        </w:rPr>
        <w:t> </w:t>
      </w:r>
      <w:r>
        <w:rPr>
          <w:w w:val="105"/>
          <w:sz w:val="18"/>
        </w:rPr>
        <w:t>Using</w:t>
      </w:r>
      <w:r>
        <w:rPr>
          <w:spacing w:val="-5"/>
          <w:w w:val="105"/>
          <w:sz w:val="18"/>
        </w:rPr>
        <w:t> </w:t>
      </w:r>
      <w:r>
        <w:rPr>
          <w:w w:val="105"/>
          <w:sz w:val="18"/>
        </w:rPr>
        <w:t>Convolutional</w:t>
      </w:r>
      <w:r>
        <w:rPr>
          <w:spacing w:val="-5"/>
          <w:w w:val="105"/>
          <w:sz w:val="18"/>
        </w:rPr>
        <w:t> </w:t>
      </w:r>
      <w:r>
        <w:rPr>
          <w:w w:val="105"/>
          <w:sz w:val="18"/>
        </w:rPr>
        <w:t>Neural</w:t>
      </w:r>
      <w:r>
        <w:rPr>
          <w:spacing w:val="-5"/>
          <w:w w:val="105"/>
          <w:sz w:val="18"/>
        </w:rPr>
        <w:t> </w:t>
      </w:r>
      <w:r>
        <w:rPr>
          <w:w w:val="105"/>
          <w:sz w:val="18"/>
        </w:rPr>
        <w:t>Networks</w:t>
      </w:r>
      <w:r>
        <w:rPr>
          <w:spacing w:val="-5"/>
          <w:w w:val="105"/>
          <w:sz w:val="18"/>
        </w:rPr>
        <w:t> </w:t>
      </w:r>
      <w:r>
        <w:rPr>
          <w:w w:val="105"/>
          <w:sz w:val="18"/>
        </w:rPr>
        <w:t>for</w:t>
      </w:r>
      <w:r>
        <w:rPr>
          <w:spacing w:val="-5"/>
          <w:w w:val="105"/>
          <w:sz w:val="18"/>
        </w:rPr>
        <w:t> </w:t>
      </w:r>
      <w:r>
        <w:rPr>
          <w:w w:val="105"/>
          <w:sz w:val="18"/>
        </w:rPr>
        <w:t>Representation</w:t>
      </w:r>
      <w:r>
        <w:rPr>
          <w:spacing w:val="-5"/>
          <w:w w:val="105"/>
          <w:sz w:val="18"/>
        </w:rPr>
        <w:t> </w:t>
      </w:r>
      <w:r>
        <w:rPr>
          <w:w w:val="105"/>
          <w:sz w:val="18"/>
        </w:rPr>
        <w:t>Learning. In </w:t>
      </w:r>
      <w:r>
        <w:rPr>
          <w:rFonts w:ascii="Palatino Linotype" w:hAnsi="Palatino Linotype"/>
          <w:i/>
          <w:w w:val="105"/>
          <w:sz w:val="18"/>
        </w:rPr>
        <w:t>Proceedings of the Neural Information Processing</w:t>
      </w:r>
      <w:r>
        <w:rPr>
          <w:w w:val="105"/>
          <w:sz w:val="18"/>
        </w:rPr>
        <w:t>; Liu, D., Xie, S., Li, Y., Zhao, D., El-Alfy, E.S.M., Eds.; Springer International </w:t>
      </w:r>
      <w:bookmarkStart w:name="_bookmark28" w:id="47"/>
      <w:bookmarkEnd w:id="47"/>
      <w:r>
        <w:rPr>
          <w:w w:val="105"/>
          <w:sz w:val="18"/>
        </w:rPr>
        <w:t>Publishing:</w:t>
      </w:r>
      <w:r>
        <w:rPr>
          <w:w w:val="105"/>
          <w:sz w:val="18"/>
        </w:rPr>
        <w:t> Cham, Switzerland, 2017; pp. 858–866.</w:t>
      </w:r>
    </w:p>
    <w:p>
      <w:pPr>
        <w:pStyle w:val="ListParagraph"/>
        <w:numPr>
          <w:ilvl w:val="0"/>
          <w:numId w:val="5"/>
        </w:numPr>
        <w:tabs>
          <w:tab w:pos="571" w:val="left" w:leader="none"/>
          <w:tab w:pos="576" w:val="left" w:leader="none"/>
        </w:tabs>
        <w:spacing w:line="240" w:lineRule="auto" w:before="19" w:after="0"/>
        <w:ind w:left="571" w:right="151" w:hanging="424"/>
        <w:jc w:val="both"/>
        <w:rPr>
          <w:sz w:val="18"/>
        </w:rPr>
      </w:pPr>
      <w:r>
        <w:rPr>
          <w:w w:val="105"/>
          <w:sz w:val="18"/>
        </w:rPr>
        <w:t>Rudd,</w:t>
      </w:r>
      <w:r>
        <w:rPr>
          <w:w w:val="105"/>
          <w:sz w:val="18"/>
        </w:rPr>
        <w:t> E.M.; Rozsa, A.; Günther, M.; Boult, T.E.</w:t>
      </w:r>
      <w:r>
        <w:rPr>
          <w:spacing w:val="31"/>
          <w:w w:val="105"/>
          <w:sz w:val="18"/>
        </w:rPr>
        <w:t> </w:t>
      </w:r>
      <w:r>
        <w:rPr>
          <w:w w:val="105"/>
          <w:sz w:val="18"/>
        </w:rPr>
        <w:t>A Survey of Stealth Malware Attacks, Mitigation Measures, and Steps Toward </w:t>
      </w:r>
      <w:bookmarkStart w:name="_bookmark29" w:id="48"/>
      <w:bookmarkEnd w:id="48"/>
      <w:r>
        <w:rPr>
          <w:w w:val="105"/>
          <w:sz w:val="18"/>
        </w:rPr>
        <w:t>Autonomous</w:t>
      </w:r>
      <w:r>
        <w:rPr>
          <w:spacing w:val="-11"/>
          <w:w w:val="105"/>
          <w:sz w:val="18"/>
        </w:rPr>
        <w:t> </w:t>
      </w:r>
      <w:r>
        <w:rPr>
          <w:w w:val="105"/>
          <w:sz w:val="18"/>
        </w:rPr>
        <w:t>Open</w:t>
      </w:r>
      <w:r>
        <w:rPr>
          <w:spacing w:val="-10"/>
          <w:w w:val="105"/>
          <w:sz w:val="18"/>
        </w:rPr>
        <w:t> </w:t>
      </w:r>
      <w:r>
        <w:rPr>
          <w:w w:val="105"/>
          <w:sz w:val="18"/>
        </w:rPr>
        <w:t>World</w:t>
      </w:r>
      <w:r>
        <w:rPr>
          <w:spacing w:val="-11"/>
          <w:w w:val="105"/>
          <w:sz w:val="18"/>
        </w:rPr>
        <w:t> </w:t>
      </w:r>
      <w:r>
        <w:rPr>
          <w:w w:val="105"/>
          <w:sz w:val="18"/>
        </w:rPr>
        <w:t>Solutions.</w:t>
      </w:r>
      <w:r>
        <w:rPr>
          <w:spacing w:val="7"/>
          <w:w w:val="105"/>
          <w:sz w:val="18"/>
        </w:rPr>
        <w:t> </w:t>
      </w:r>
      <w:r>
        <w:rPr>
          <w:rFonts w:ascii="Palatino Linotype" w:hAnsi="Palatino Linotype"/>
          <w:i/>
          <w:w w:val="105"/>
          <w:sz w:val="18"/>
        </w:rPr>
        <w:t>IEEE</w:t>
      </w:r>
      <w:r>
        <w:rPr>
          <w:rFonts w:ascii="Palatino Linotype" w:hAnsi="Palatino Linotype"/>
          <w:i/>
          <w:spacing w:val="-12"/>
          <w:w w:val="105"/>
          <w:sz w:val="18"/>
        </w:rPr>
        <w:t> </w:t>
      </w:r>
      <w:r>
        <w:rPr>
          <w:rFonts w:ascii="Palatino Linotype" w:hAnsi="Palatino Linotype"/>
          <w:i/>
          <w:w w:val="105"/>
          <w:sz w:val="18"/>
        </w:rPr>
        <w:t>Commun.</w:t>
      </w:r>
      <w:r>
        <w:rPr>
          <w:rFonts w:ascii="Palatino Linotype" w:hAnsi="Palatino Linotype"/>
          <w:i/>
          <w:spacing w:val="-12"/>
          <w:w w:val="105"/>
          <w:sz w:val="18"/>
        </w:rPr>
        <w:t> </w:t>
      </w:r>
      <w:r>
        <w:rPr>
          <w:rFonts w:ascii="Palatino Linotype" w:hAnsi="Palatino Linotype"/>
          <w:i/>
          <w:w w:val="105"/>
          <w:sz w:val="18"/>
        </w:rPr>
        <w:t>Surv.</w:t>
      </w:r>
      <w:r>
        <w:rPr>
          <w:rFonts w:ascii="Palatino Linotype" w:hAnsi="Palatino Linotype"/>
          <w:i/>
          <w:spacing w:val="-11"/>
          <w:w w:val="105"/>
          <w:sz w:val="18"/>
        </w:rPr>
        <w:t> </w:t>
      </w:r>
      <w:r>
        <w:rPr>
          <w:rFonts w:ascii="Palatino Linotype" w:hAnsi="Palatino Linotype"/>
          <w:i/>
          <w:w w:val="105"/>
          <w:sz w:val="18"/>
        </w:rPr>
        <w:t>Tutor.</w:t>
      </w:r>
      <w:r>
        <w:rPr>
          <w:rFonts w:ascii="Palatino Linotype" w:hAnsi="Palatino Linotype"/>
          <w:i/>
          <w:spacing w:val="-12"/>
          <w:w w:val="105"/>
          <w:sz w:val="18"/>
        </w:rPr>
        <w:t> </w:t>
      </w:r>
      <w:r>
        <w:rPr>
          <w:rFonts w:ascii="Palatino Linotype" w:hAnsi="Palatino Linotype"/>
          <w:b/>
          <w:w w:val="105"/>
          <w:sz w:val="18"/>
        </w:rPr>
        <w:t>2017</w:t>
      </w:r>
      <w:r>
        <w:rPr>
          <w:w w:val="105"/>
          <w:sz w:val="18"/>
        </w:rPr>
        <w:t>,</w:t>
      </w:r>
      <w:r>
        <w:rPr>
          <w:spacing w:val="-10"/>
          <w:w w:val="105"/>
          <w:sz w:val="18"/>
        </w:rPr>
        <w:t> </w:t>
      </w:r>
      <w:r>
        <w:rPr>
          <w:rFonts w:ascii="Palatino Linotype" w:hAnsi="Palatino Linotype"/>
          <w:i/>
          <w:w w:val="105"/>
          <w:sz w:val="18"/>
        </w:rPr>
        <w:t>19</w:t>
      </w:r>
      <w:r>
        <w:rPr>
          <w:w w:val="105"/>
          <w:sz w:val="18"/>
        </w:rPr>
        <w:t>,</w:t>
      </w:r>
      <w:r>
        <w:rPr>
          <w:spacing w:val="-11"/>
          <w:w w:val="105"/>
          <w:sz w:val="18"/>
        </w:rPr>
        <w:t> </w:t>
      </w:r>
      <w:r>
        <w:rPr>
          <w:w w:val="105"/>
          <w:sz w:val="18"/>
        </w:rPr>
        <w:t>1145–1172.</w:t>
      </w:r>
      <w:r>
        <w:rPr>
          <w:spacing w:val="7"/>
          <w:w w:val="105"/>
          <w:sz w:val="18"/>
        </w:rPr>
        <w:t> </w:t>
      </w:r>
      <w:r>
        <w:rPr>
          <w:w w:val="105"/>
          <w:sz w:val="18"/>
        </w:rPr>
        <w:t>.</w:t>
      </w:r>
      <w:r>
        <w:rPr>
          <w:spacing w:val="-6"/>
          <w:w w:val="105"/>
          <w:sz w:val="18"/>
        </w:rPr>
        <w:t> </w:t>
      </w:r>
      <w:r>
        <w:rPr>
          <w:w w:val="105"/>
          <w:sz w:val="18"/>
        </w:rPr>
        <w:t>2636078.</w:t>
      </w:r>
      <w:r>
        <w:rPr>
          <w:spacing w:val="-6"/>
          <w:w w:val="105"/>
          <w:sz w:val="18"/>
        </w:rPr>
        <w:t> </w:t>
      </w:r>
      <w:r>
        <w:rPr>
          <w:w w:val="105"/>
          <w:sz w:val="18"/>
        </w:rPr>
        <w:t>[</w:t>
      </w:r>
      <w:hyperlink r:id="rId46">
        <w:r>
          <w:rPr>
            <w:color w:val="0774B7"/>
            <w:w w:val="105"/>
            <w:sz w:val="18"/>
          </w:rPr>
          <w:t>CrossRef</w:t>
        </w:r>
      </w:hyperlink>
      <w:r>
        <w:rPr>
          <w:w w:val="105"/>
          <w:sz w:val="18"/>
        </w:rPr>
        <w:t>]</w:t>
      </w:r>
    </w:p>
    <w:p>
      <w:pPr>
        <w:pStyle w:val="ListParagraph"/>
        <w:numPr>
          <w:ilvl w:val="0"/>
          <w:numId w:val="5"/>
        </w:numPr>
        <w:tabs>
          <w:tab w:pos="577" w:val="left" w:leader="none"/>
        </w:tabs>
        <w:spacing w:line="231" w:lineRule="exact" w:before="0" w:after="0"/>
        <w:ind w:left="577" w:right="0" w:hanging="429"/>
        <w:jc w:val="both"/>
        <w:rPr>
          <w:sz w:val="18"/>
        </w:rPr>
      </w:pPr>
      <w:r>
        <w:rPr>
          <w:w w:val="105"/>
          <w:sz w:val="18"/>
        </w:rPr>
        <w:t>Song,</w:t>
      </w:r>
      <w:r>
        <w:rPr>
          <w:spacing w:val="-1"/>
          <w:w w:val="105"/>
          <w:sz w:val="18"/>
        </w:rPr>
        <w:t> </w:t>
      </w:r>
      <w:r>
        <w:rPr>
          <w:w w:val="105"/>
          <w:sz w:val="18"/>
        </w:rPr>
        <w:t>Y.; Hyun,</w:t>
      </w:r>
      <w:r>
        <w:rPr>
          <w:spacing w:val="-1"/>
          <w:w w:val="105"/>
          <w:sz w:val="18"/>
        </w:rPr>
        <w:t> </w:t>
      </w:r>
      <w:r>
        <w:rPr>
          <w:w w:val="105"/>
          <w:sz w:val="18"/>
        </w:rPr>
        <w:t>S.; Cheong,</w:t>
      </w:r>
      <w:r>
        <w:rPr>
          <w:spacing w:val="-1"/>
          <w:w w:val="105"/>
          <w:sz w:val="18"/>
        </w:rPr>
        <w:t> </w:t>
      </w:r>
      <w:r>
        <w:rPr>
          <w:w w:val="105"/>
          <w:sz w:val="18"/>
        </w:rPr>
        <w:t>Y.G.</w:t>
      </w:r>
      <w:r>
        <w:rPr>
          <w:spacing w:val="16"/>
          <w:w w:val="105"/>
          <w:sz w:val="18"/>
        </w:rPr>
        <w:t> </w:t>
      </w:r>
      <w:r>
        <w:rPr>
          <w:w w:val="105"/>
          <w:sz w:val="18"/>
        </w:rPr>
        <w:t>Analysis of</w:t>
      </w:r>
      <w:r>
        <w:rPr>
          <w:spacing w:val="-1"/>
          <w:w w:val="105"/>
          <w:sz w:val="18"/>
        </w:rPr>
        <w:t> </w:t>
      </w:r>
      <w:r>
        <w:rPr>
          <w:w w:val="105"/>
          <w:sz w:val="18"/>
        </w:rPr>
        <w:t>autoencoders for</w:t>
      </w:r>
      <w:r>
        <w:rPr>
          <w:spacing w:val="-1"/>
          <w:w w:val="105"/>
          <w:sz w:val="18"/>
        </w:rPr>
        <w:t> </w:t>
      </w:r>
      <w:r>
        <w:rPr>
          <w:w w:val="105"/>
          <w:sz w:val="18"/>
        </w:rPr>
        <w:t>network intrusion</w:t>
      </w:r>
      <w:r>
        <w:rPr>
          <w:spacing w:val="-1"/>
          <w:w w:val="105"/>
          <w:sz w:val="18"/>
        </w:rPr>
        <w:t> </w:t>
      </w:r>
      <w:r>
        <w:rPr>
          <w:w w:val="105"/>
          <w:sz w:val="18"/>
        </w:rPr>
        <w:t>detection†.</w:t>
      </w:r>
      <w:r>
        <w:rPr>
          <w:spacing w:val="16"/>
          <w:w w:val="105"/>
          <w:sz w:val="18"/>
        </w:rPr>
        <w:t> </w:t>
      </w:r>
      <w:r>
        <w:rPr>
          <w:rFonts w:ascii="Palatino Linotype" w:hAnsi="Palatino Linotype"/>
          <w:i/>
          <w:w w:val="105"/>
          <w:sz w:val="18"/>
        </w:rPr>
        <w:t>Sensors</w:t>
      </w:r>
      <w:r>
        <w:rPr>
          <w:rFonts w:ascii="Palatino Linotype" w:hAnsi="Palatino Linotype"/>
          <w:i/>
          <w:spacing w:val="-6"/>
          <w:w w:val="105"/>
          <w:sz w:val="18"/>
        </w:rPr>
        <w:t> </w:t>
      </w:r>
      <w:r>
        <w:rPr>
          <w:rFonts w:ascii="Palatino Linotype" w:hAnsi="Palatino Linotype"/>
          <w:b/>
          <w:w w:val="105"/>
          <w:sz w:val="18"/>
        </w:rPr>
        <w:t>2021</w:t>
      </w:r>
      <w:r>
        <w:rPr>
          <w:w w:val="105"/>
          <w:sz w:val="18"/>
        </w:rPr>
        <w:t>,</w:t>
      </w:r>
      <w:r>
        <w:rPr>
          <w:spacing w:val="-1"/>
          <w:w w:val="105"/>
          <w:sz w:val="18"/>
        </w:rPr>
        <w:t> </w:t>
      </w:r>
      <w:r>
        <w:rPr>
          <w:rFonts w:ascii="Palatino Linotype" w:hAnsi="Palatino Linotype"/>
          <w:i/>
          <w:w w:val="105"/>
          <w:sz w:val="18"/>
        </w:rPr>
        <w:t>21</w:t>
      </w:r>
      <w:r>
        <w:rPr>
          <w:w w:val="105"/>
          <w:sz w:val="18"/>
        </w:rPr>
        <w:t>, 4294.</w:t>
      </w:r>
      <w:r>
        <w:rPr>
          <w:spacing w:val="8"/>
          <w:w w:val="105"/>
          <w:sz w:val="18"/>
        </w:rPr>
        <w:t> </w:t>
      </w:r>
      <w:r>
        <w:rPr>
          <w:spacing w:val="-2"/>
          <w:w w:val="105"/>
          <w:sz w:val="18"/>
        </w:rPr>
        <w:t>[</w:t>
      </w:r>
      <w:hyperlink r:id="rId47">
        <w:r>
          <w:rPr>
            <w:color w:val="0774B7"/>
            <w:spacing w:val="-2"/>
            <w:w w:val="105"/>
            <w:sz w:val="18"/>
          </w:rPr>
          <w:t>CrossRef</w:t>
        </w:r>
      </w:hyperlink>
      <w:r>
        <w:rPr>
          <w:spacing w:val="-2"/>
          <w:w w:val="105"/>
          <w:sz w:val="18"/>
        </w:rPr>
        <w:t>]</w:t>
      </w:r>
    </w:p>
    <w:p>
      <w:pPr>
        <w:spacing w:before="5"/>
        <w:ind w:left="578" w:right="0" w:firstLine="0"/>
        <w:jc w:val="left"/>
        <w:rPr>
          <w:sz w:val="18"/>
        </w:rPr>
      </w:pPr>
      <w:bookmarkStart w:name="_bookmark30" w:id="49"/>
      <w:bookmarkEnd w:id="49"/>
      <w:r>
        <w:rPr/>
      </w:r>
      <w:r>
        <w:rPr>
          <w:spacing w:val="-2"/>
          <w:w w:val="105"/>
          <w:sz w:val="18"/>
        </w:rPr>
        <w:t>[</w:t>
      </w:r>
      <w:hyperlink r:id="rId48">
        <w:r>
          <w:rPr>
            <w:color w:val="0774B7"/>
            <w:spacing w:val="-2"/>
            <w:w w:val="105"/>
            <w:sz w:val="18"/>
          </w:rPr>
          <w:t>PubMed</w:t>
        </w:r>
      </w:hyperlink>
      <w:r>
        <w:rPr>
          <w:spacing w:val="-2"/>
          <w:w w:val="105"/>
          <w:sz w:val="18"/>
        </w:rPr>
        <w:t>]</w:t>
      </w:r>
    </w:p>
    <w:p>
      <w:pPr>
        <w:pStyle w:val="ListParagraph"/>
        <w:numPr>
          <w:ilvl w:val="0"/>
          <w:numId w:val="5"/>
        </w:numPr>
        <w:tabs>
          <w:tab w:pos="578" w:val="left" w:leader="none"/>
        </w:tabs>
        <w:spacing w:line="240" w:lineRule="auto" w:before="19" w:after="0"/>
        <w:ind w:left="578" w:right="152" w:hanging="431"/>
        <w:jc w:val="left"/>
        <w:rPr>
          <w:sz w:val="18"/>
        </w:rPr>
      </w:pPr>
      <w:r>
        <w:rPr>
          <w:w w:val="105"/>
          <w:sz w:val="18"/>
        </w:rPr>
        <w:t>Magán-Carrión,</w:t>
      </w:r>
      <w:r>
        <w:rPr>
          <w:spacing w:val="-4"/>
          <w:w w:val="105"/>
          <w:sz w:val="18"/>
        </w:rPr>
        <w:t> </w:t>
      </w:r>
      <w:r>
        <w:rPr>
          <w:w w:val="105"/>
          <w:sz w:val="18"/>
        </w:rPr>
        <w:t>R.;</w:t>
      </w:r>
      <w:r>
        <w:rPr>
          <w:spacing w:val="-4"/>
          <w:w w:val="105"/>
          <w:sz w:val="18"/>
        </w:rPr>
        <w:t> </w:t>
      </w:r>
      <w:r>
        <w:rPr>
          <w:w w:val="105"/>
          <w:sz w:val="18"/>
        </w:rPr>
        <w:t>Urda,</w:t>
      </w:r>
      <w:r>
        <w:rPr>
          <w:spacing w:val="-4"/>
          <w:w w:val="105"/>
          <w:sz w:val="18"/>
        </w:rPr>
        <w:t> </w:t>
      </w:r>
      <w:r>
        <w:rPr>
          <w:w w:val="105"/>
          <w:sz w:val="18"/>
        </w:rPr>
        <w:t>D.;</w:t>
      </w:r>
      <w:r>
        <w:rPr>
          <w:spacing w:val="-4"/>
          <w:w w:val="105"/>
          <w:sz w:val="18"/>
        </w:rPr>
        <w:t> </w:t>
      </w:r>
      <w:r>
        <w:rPr>
          <w:w w:val="105"/>
          <w:sz w:val="18"/>
        </w:rPr>
        <w:t>Díaz-Cano,</w:t>
      </w:r>
      <w:r>
        <w:rPr>
          <w:spacing w:val="-4"/>
          <w:w w:val="105"/>
          <w:sz w:val="18"/>
        </w:rPr>
        <w:t> </w:t>
      </w:r>
      <w:r>
        <w:rPr>
          <w:w w:val="105"/>
          <w:sz w:val="18"/>
        </w:rPr>
        <w:t>I.;</w:t>
      </w:r>
      <w:r>
        <w:rPr>
          <w:spacing w:val="-4"/>
          <w:w w:val="105"/>
          <w:sz w:val="18"/>
        </w:rPr>
        <w:t> </w:t>
      </w:r>
      <w:r>
        <w:rPr>
          <w:w w:val="105"/>
          <w:sz w:val="18"/>
        </w:rPr>
        <w:t>Dorronsoro,</w:t>
      </w:r>
      <w:r>
        <w:rPr>
          <w:spacing w:val="-4"/>
          <w:w w:val="105"/>
          <w:sz w:val="18"/>
        </w:rPr>
        <w:t> </w:t>
      </w:r>
      <w:r>
        <w:rPr>
          <w:w w:val="105"/>
          <w:sz w:val="18"/>
        </w:rPr>
        <w:t>B.</w:t>
      </w:r>
      <w:r>
        <w:rPr>
          <w:spacing w:val="13"/>
          <w:w w:val="105"/>
          <w:sz w:val="18"/>
        </w:rPr>
        <w:t> </w:t>
      </w:r>
      <w:r>
        <w:rPr>
          <w:w w:val="105"/>
          <w:sz w:val="18"/>
        </w:rPr>
        <w:t>Towards</w:t>
      </w:r>
      <w:r>
        <w:rPr>
          <w:spacing w:val="-4"/>
          <w:w w:val="105"/>
          <w:sz w:val="18"/>
        </w:rPr>
        <w:t> </w:t>
      </w:r>
      <w:r>
        <w:rPr>
          <w:w w:val="105"/>
          <w:sz w:val="18"/>
        </w:rPr>
        <w:t>a</w:t>
      </w:r>
      <w:r>
        <w:rPr>
          <w:spacing w:val="-4"/>
          <w:w w:val="105"/>
          <w:sz w:val="18"/>
        </w:rPr>
        <w:t> </w:t>
      </w:r>
      <w:r>
        <w:rPr>
          <w:w w:val="105"/>
          <w:sz w:val="18"/>
        </w:rPr>
        <w:t>reliable</w:t>
      </w:r>
      <w:r>
        <w:rPr>
          <w:spacing w:val="-4"/>
          <w:w w:val="105"/>
          <w:sz w:val="18"/>
        </w:rPr>
        <w:t> </w:t>
      </w:r>
      <w:r>
        <w:rPr>
          <w:w w:val="105"/>
          <w:sz w:val="18"/>
        </w:rPr>
        <w:t>comparison</w:t>
      </w:r>
      <w:r>
        <w:rPr>
          <w:spacing w:val="-4"/>
          <w:w w:val="105"/>
          <w:sz w:val="18"/>
        </w:rPr>
        <w:t> </w:t>
      </w:r>
      <w:r>
        <w:rPr>
          <w:w w:val="105"/>
          <w:sz w:val="18"/>
        </w:rPr>
        <w:t>and</w:t>
      </w:r>
      <w:r>
        <w:rPr>
          <w:spacing w:val="-4"/>
          <w:w w:val="105"/>
          <w:sz w:val="18"/>
        </w:rPr>
        <w:t> </w:t>
      </w:r>
      <w:r>
        <w:rPr>
          <w:w w:val="105"/>
          <w:sz w:val="18"/>
        </w:rPr>
        <w:t>evaluation</w:t>
      </w:r>
      <w:r>
        <w:rPr>
          <w:spacing w:val="-4"/>
          <w:w w:val="105"/>
          <w:sz w:val="18"/>
        </w:rPr>
        <w:t> </w:t>
      </w:r>
      <w:r>
        <w:rPr>
          <w:w w:val="105"/>
          <w:sz w:val="18"/>
        </w:rPr>
        <w:t>of</w:t>
      </w:r>
      <w:r>
        <w:rPr>
          <w:spacing w:val="-4"/>
          <w:w w:val="105"/>
          <w:sz w:val="18"/>
        </w:rPr>
        <w:t> </w:t>
      </w:r>
      <w:r>
        <w:rPr>
          <w:w w:val="105"/>
          <w:sz w:val="18"/>
        </w:rPr>
        <w:t>network</w:t>
      </w:r>
      <w:r>
        <w:rPr>
          <w:spacing w:val="-4"/>
          <w:w w:val="105"/>
          <w:sz w:val="18"/>
        </w:rPr>
        <w:t> </w:t>
      </w:r>
      <w:r>
        <w:rPr>
          <w:w w:val="105"/>
          <w:sz w:val="18"/>
        </w:rPr>
        <w:t>intrusion </w:t>
      </w:r>
      <w:bookmarkStart w:name="_bookmark31" w:id="50"/>
      <w:bookmarkEnd w:id="50"/>
      <w:r>
        <w:rPr>
          <w:w w:val="105"/>
          <w:sz w:val="18"/>
        </w:rPr>
        <w:t>detection</w:t>
      </w:r>
      <w:r>
        <w:rPr>
          <w:spacing w:val="-3"/>
          <w:w w:val="105"/>
          <w:sz w:val="18"/>
        </w:rPr>
        <w:t> </w:t>
      </w:r>
      <w:r>
        <w:rPr>
          <w:w w:val="105"/>
          <w:sz w:val="18"/>
        </w:rPr>
        <w:t>systems</w:t>
      </w:r>
      <w:r>
        <w:rPr>
          <w:spacing w:val="-3"/>
          <w:w w:val="105"/>
          <w:sz w:val="18"/>
        </w:rPr>
        <w:t> </w:t>
      </w:r>
      <w:r>
        <w:rPr>
          <w:w w:val="105"/>
          <w:sz w:val="18"/>
        </w:rPr>
        <w:t>based</w:t>
      </w:r>
      <w:r>
        <w:rPr>
          <w:spacing w:val="-3"/>
          <w:w w:val="105"/>
          <w:sz w:val="18"/>
        </w:rPr>
        <w:t> </w:t>
      </w:r>
      <w:r>
        <w:rPr>
          <w:w w:val="105"/>
          <w:sz w:val="18"/>
        </w:rPr>
        <w:t>on</w:t>
      </w:r>
      <w:r>
        <w:rPr>
          <w:spacing w:val="-3"/>
          <w:w w:val="105"/>
          <w:sz w:val="18"/>
        </w:rPr>
        <w:t> </w:t>
      </w:r>
      <w:r>
        <w:rPr>
          <w:w w:val="105"/>
          <w:sz w:val="18"/>
        </w:rPr>
        <w:t>machine</w:t>
      </w:r>
      <w:r>
        <w:rPr>
          <w:spacing w:val="-3"/>
          <w:w w:val="105"/>
          <w:sz w:val="18"/>
        </w:rPr>
        <w:t> </w:t>
      </w:r>
      <w:r>
        <w:rPr>
          <w:w w:val="105"/>
          <w:sz w:val="18"/>
        </w:rPr>
        <w:t>learning</w:t>
      </w:r>
      <w:r>
        <w:rPr>
          <w:spacing w:val="-3"/>
          <w:w w:val="105"/>
          <w:sz w:val="18"/>
        </w:rPr>
        <w:t> </w:t>
      </w:r>
      <w:r>
        <w:rPr>
          <w:w w:val="105"/>
          <w:sz w:val="18"/>
        </w:rPr>
        <w:t>approaches.</w:t>
      </w:r>
      <w:r>
        <w:rPr>
          <w:spacing w:val="22"/>
          <w:w w:val="105"/>
          <w:sz w:val="18"/>
        </w:rPr>
        <w:t> </w:t>
      </w:r>
      <w:r>
        <w:rPr>
          <w:rFonts w:ascii="Palatino Linotype" w:hAnsi="Palatino Linotype"/>
          <w:i/>
          <w:w w:val="105"/>
          <w:sz w:val="18"/>
        </w:rPr>
        <w:t>Appl. Sci. </w:t>
      </w:r>
      <w:r>
        <w:rPr>
          <w:rFonts w:ascii="Palatino Linotype" w:hAnsi="Palatino Linotype"/>
          <w:b/>
          <w:w w:val="105"/>
          <w:sz w:val="18"/>
        </w:rPr>
        <w:t>2020</w:t>
      </w:r>
      <w:r>
        <w:rPr>
          <w:w w:val="105"/>
          <w:sz w:val="18"/>
        </w:rPr>
        <w:t>,</w:t>
      </w:r>
      <w:r>
        <w:rPr>
          <w:spacing w:val="-3"/>
          <w:w w:val="105"/>
          <w:sz w:val="18"/>
        </w:rPr>
        <w:t> </w:t>
      </w:r>
      <w:r>
        <w:rPr>
          <w:rFonts w:ascii="Palatino Linotype" w:hAnsi="Palatino Linotype"/>
          <w:i/>
          <w:w w:val="105"/>
          <w:sz w:val="18"/>
        </w:rPr>
        <w:t>10</w:t>
      </w:r>
      <w:r>
        <w:rPr>
          <w:w w:val="105"/>
          <w:sz w:val="18"/>
        </w:rPr>
        <w:t>,</w:t>
      </w:r>
      <w:r>
        <w:rPr>
          <w:spacing w:val="-3"/>
          <w:w w:val="105"/>
          <w:sz w:val="18"/>
        </w:rPr>
        <w:t> </w:t>
      </w:r>
      <w:r>
        <w:rPr>
          <w:w w:val="105"/>
          <w:sz w:val="18"/>
        </w:rPr>
        <w:t>1775. [</w:t>
      </w:r>
      <w:hyperlink r:id="rId49">
        <w:r>
          <w:rPr>
            <w:color w:val="0774B7"/>
            <w:w w:val="105"/>
            <w:sz w:val="18"/>
          </w:rPr>
          <w:t>CrossRef</w:t>
        </w:r>
      </w:hyperlink>
      <w:r>
        <w:rPr>
          <w:w w:val="105"/>
          <w:sz w:val="18"/>
        </w:rPr>
        <w:t>]</w:t>
      </w:r>
    </w:p>
    <w:p>
      <w:pPr>
        <w:pStyle w:val="ListParagraph"/>
        <w:numPr>
          <w:ilvl w:val="0"/>
          <w:numId w:val="5"/>
        </w:numPr>
        <w:tabs>
          <w:tab w:pos="578" w:val="left" w:leader="none"/>
        </w:tabs>
        <w:spacing w:line="240" w:lineRule="auto" w:before="7" w:after="0"/>
        <w:ind w:left="578" w:right="151" w:hanging="431"/>
        <w:jc w:val="left"/>
        <w:rPr>
          <w:sz w:val="18"/>
        </w:rPr>
      </w:pPr>
      <w:r>
        <w:rPr>
          <w:w w:val="105"/>
          <w:sz w:val="18"/>
        </w:rPr>
        <w:t>Maseer,</w:t>
      </w:r>
      <w:r>
        <w:rPr>
          <w:spacing w:val="25"/>
          <w:w w:val="105"/>
          <w:sz w:val="18"/>
        </w:rPr>
        <w:t> </w:t>
      </w:r>
      <w:r>
        <w:rPr>
          <w:w w:val="105"/>
          <w:sz w:val="18"/>
        </w:rPr>
        <w:t>Z.K.;</w:t>
      </w:r>
      <w:r>
        <w:rPr>
          <w:spacing w:val="28"/>
          <w:w w:val="105"/>
          <w:sz w:val="18"/>
        </w:rPr>
        <w:t> </w:t>
      </w:r>
      <w:r>
        <w:rPr>
          <w:w w:val="105"/>
          <w:sz w:val="18"/>
        </w:rPr>
        <w:t>Yusof,</w:t>
      </w:r>
      <w:r>
        <w:rPr>
          <w:spacing w:val="25"/>
          <w:w w:val="105"/>
          <w:sz w:val="18"/>
        </w:rPr>
        <w:t> </w:t>
      </w:r>
      <w:r>
        <w:rPr>
          <w:w w:val="105"/>
          <w:sz w:val="18"/>
        </w:rPr>
        <w:t>R.;</w:t>
      </w:r>
      <w:r>
        <w:rPr>
          <w:spacing w:val="28"/>
          <w:w w:val="105"/>
          <w:sz w:val="18"/>
        </w:rPr>
        <w:t> </w:t>
      </w:r>
      <w:r>
        <w:rPr>
          <w:w w:val="105"/>
          <w:sz w:val="18"/>
        </w:rPr>
        <w:t>Bahaman,</w:t>
      </w:r>
      <w:r>
        <w:rPr>
          <w:spacing w:val="25"/>
          <w:w w:val="105"/>
          <w:sz w:val="18"/>
        </w:rPr>
        <w:t> </w:t>
      </w:r>
      <w:r>
        <w:rPr>
          <w:w w:val="105"/>
          <w:sz w:val="18"/>
        </w:rPr>
        <w:t>N.;</w:t>
      </w:r>
      <w:r>
        <w:rPr>
          <w:spacing w:val="28"/>
          <w:w w:val="105"/>
          <w:sz w:val="18"/>
        </w:rPr>
        <w:t> </w:t>
      </w:r>
      <w:r>
        <w:rPr>
          <w:w w:val="105"/>
          <w:sz w:val="18"/>
        </w:rPr>
        <w:t>Mostafa,</w:t>
      </w:r>
      <w:r>
        <w:rPr>
          <w:spacing w:val="25"/>
          <w:w w:val="105"/>
          <w:sz w:val="18"/>
        </w:rPr>
        <w:t> </w:t>
      </w:r>
      <w:r>
        <w:rPr>
          <w:w w:val="105"/>
          <w:sz w:val="18"/>
        </w:rPr>
        <w:t>S.A.;</w:t>
      </w:r>
      <w:r>
        <w:rPr>
          <w:spacing w:val="28"/>
          <w:w w:val="105"/>
          <w:sz w:val="18"/>
        </w:rPr>
        <w:t> </w:t>
      </w:r>
      <w:r>
        <w:rPr>
          <w:w w:val="105"/>
          <w:sz w:val="18"/>
        </w:rPr>
        <w:t>Foozy,</w:t>
      </w:r>
      <w:r>
        <w:rPr>
          <w:spacing w:val="25"/>
          <w:w w:val="105"/>
          <w:sz w:val="18"/>
        </w:rPr>
        <w:t> </w:t>
      </w:r>
      <w:r>
        <w:rPr>
          <w:w w:val="105"/>
          <w:sz w:val="18"/>
        </w:rPr>
        <w:t>C.F.M.</w:t>
      </w:r>
      <w:r>
        <w:rPr>
          <w:spacing w:val="68"/>
          <w:w w:val="105"/>
          <w:sz w:val="18"/>
        </w:rPr>
        <w:t> </w:t>
      </w:r>
      <w:r>
        <w:rPr>
          <w:w w:val="105"/>
          <w:sz w:val="18"/>
        </w:rPr>
        <w:t>Benchmarking</w:t>
      </w:r>
      <w:r>
        <w:rPr>
          <w:spacing w:val="23"/>
          <w:w w:val="105"/>
          <w:sz w:val="18"/>
        </w:rPr>
        <w:t> </w:t>
      </w:r>
      <w:r>
        <w:rPr>
          <w:w w:val="105"/>
          <w:sz w:val="18"/>
        </w:rPr>
        <w:t>of</w:t>
      </w:r>
      <w:r>
        <w:rPr>
          <w:spacing w:val="23"/>
          <w:w w:val="105"/>
          <w:sz w:val="18"/>
        </w:rPr>
        <w:t> </w:t>
      </w:r>
      <w:r>
        <w:rPr>
          <w:w w:val="105"/>
          <w:sz w:val="18"/>
        </w:rPr>
        <w:t>Machine</w:t>
      </w:r>
      <w:r>
        <w:rPr>
          <w:spacing w:val="23"/>
          <w:w w:val="105"/>
          <w:sz w:val="18"/>
        </w:rPr>
        <w:t> </w:t>
      </w:r>
      <w:r>
        <w:rPr>
          <w:w w:val="105"/>
          <w:sz w:val="18"/>
        </w:rPr>
        <w:t>Learning</w:t>
      </w:r>
      <w:r>
        <w:rPr>
          <w:spacing w:val="23"/>
          <w:w w:val="105"/>
          <w:sz w:val="18"/>
        </w:rPr>
        <w:t> </w:t>
      </w:r>
      <w:r>
        <w:rPr>
          <w:w w:val="105"/>
          <w:sz w:val="18"/>
        </w:rPr>
        <w:t>for</w:t>
      </w:r>
      <w:r>
        <w:rPr>
          <w:spacing w:val="23"/>
          <w:w w:val="105"/>
          <w:sz w:val="18"/>
        </w:rPr>
        <w:t> </w:t>
      </w:r>
      <w:r>
        <w:rPr>
          <w:w w:val="105"/>
          <w:sz w:val="18"/>
        </w:rPr>
        <w:t>Anomaly</w:t>
      </w:r>
      <w:r>
        <w:rPr>
          <w:spacing w:val="23"/>
          <w:w w:val="105"/>
          <w:sz w:val="18"/>
        </w:rPr>
        <w:t> </w:t>
      </w:r>
      <w:r>
        <w:rPr>
          <w:w w:val="105"/>
          <w:sz w:val="18"/>
        </w:rPr>
        <w:t>Based </w:t>
      </w:r>
      <w:bookmarkStart w:name="_bookmark32" w:id="51"/>
      <w:bookmarkEnd w:id="51"/>
      <w:r>
        <w:rPr>
          <w:w w:val="105"/>
          <w:sz w:val="18"/>
        </w:rPr>
        <w:t>Int</w:t>
      </w:r>
      <w:r>
        <w:rPr>
          <w:w w:val="105"/>
          <w:sz w:val="18"/>
        </w:rPr>
        <w:t>rusion</w:t>
      </w:r>
      <w:r>
        <w:rPr>
          <w:spacing w:val="-11"/>
          <w:w w:val="105"/>
          <w:sz w:val="18"/>
        </w:rPr>
        <w:t> </w:t>
      </w:r>
      <w:r>
        <w:rPr>
          <w:w w:val="105"/>
          <w:sz w:val="18"/>
        </w:rPr>
        <w:t>Detection</w:t>
      </w:r>
      <w:r>
        <w:rPr>
          <w:spacing w:val="-10"/>
          <w:w w:val="105"/>
          <w:sz w:val="18"/>
        </w:rPr>
        <w:t> </w:t>
      </w:r>
      <w:r>
        <w:rPr>
          <w:w w:val="105"/>
          <w:sz w:val="18"/>
        </w:rPr>
        <w:t>Systems</w:t>
      </w:r>
      <w:r>
        <w:rPr>
          <w:spacing w:val="-11"/>
          <w:w w:val="105"/>
          <w:sz w:val="18"/>
        </w:rPr>
        <w:t> </w:t>
      </w:r>
      <w:r>
        <w:rPr>
          <w:w w:val="105"/>
          <w:sz w:val="18"/>
        </w:rPr>
        <w:t>in</w:t>
      </w:r>
      <w:r>
        <w:rPr>
          <w:spacing w:val="-10"/>
          <w:w w:val="105"/>
          <w:sz w:val="18"/>
        </w:rPr>
        <w:t> </w:t>
      </w:r>
      <w:r>
        <w:rPr>
          <w:w w:val="105"/>
          <w:sz w:val="18"/>
        </w:rPr>
        <w:t>the</w:t>
      </w:r>
      <w:r>
        <w:rPr>
          <w:spacing w:val="-11"/>
          <w:w w:val="105"/>
          <w:sz w:val="18"/>
        </w:rPr>
        <w:t> </w:t>
      </w:r>
      <w:r>
        <w:rPr>
          <w:w w:val="105"/>
          <w:sz w:val="18"/>
        </w:rPr>
        <w:t>CICIDS2017</w:t>
      </w:r>
      <w:r>
        <w:rPr>
          <w:spacing w:val="-10"/>
          <w:w w:val="105"/>
          <w:sz w:val="18"/>
        </w:rPr>
        <w:t> </w:t>
      </w:r>
      <w:r>
        <w:rPr>
          <w:w w:val="105"/>
          <w:sz w:val="18"/>
        </w:rPr>
        <w:t>Dataset.</w:t>
      </w:r>
      <w:r>
        <w:rPr>
          <w:spacing w:val="6"/>
          <w:w w:val="105"/>
          <w:sz w:val="18"/>
        </w:rPr>
        <w:t> </w:t>
      </w:r>
      <w:r>
        <w:rPr>
          <w:rFonts w:ascii="Palatino Linotype" w:hAnsi="Palatino Linotype"/>
          <w:i/>
          <w:w w:val="105"/>
          <w:sz w:val="18"/>
        </w:rPr>
        <w:t>IEEE</w:t>
      </w:r>
      <w:r>
        <w:rPr>
          <w:rFonts w:ascii="Palatino Linotype" w:hAnsi="Palatino Linotype"/>
          <w:i/>
          <w:spacing w:val="-11"/>
          <w:w w:val="105"/>
          <w:sz w:val="18"/>
        </w:rPr>
        <w:t> </w:t>
      </w:r>
      <w:r>
        <w:rPr>
          <w:rFonts w:ascii="Palatino Linotype" w:hAnsi="Palatino Linotype"/>
          <w:i/>
          <w:w w:val="105"/>
          <w:sz w:val="18"/>
        </w:rPr>
        <w:t>Access</w:t>
      </w:r>
      <w:r>
        <w:rPr>
          <w:rFonts w:ascii="Palatino Linotype" w:hAnsi="Palatino Linotype"/>
          <w:i/>
          <w:spacing w:val="-12"/>
          <w:w w:val="105"/>
          <w:sz w:val="18"/>
        </w:rPr>
        <w:t> </w:t>
      </w:r>
      <w:r>
        <w:rPr>
          <w:rFonts w:ascii="Palatino Linotype" w:hAnsi="Palatino Linotype"/>
          <w:b/>
          <w:w w:val="105"/>
          <w:sz w:val="18"/>
        </w:rPr>
        <w:t>2021</w:t>
      </w:r>
      <w:r>
        <w:rPr>
          <w:w w:val="105"/>
          <w:sz w:val="18"/>
        </w:rPr>
        <w:t>,</w:t>
      </w:r>
      <w:r>
        <w:rPr>
          <w:spacing w:val="-11"/>
          <w:w w:val="105"/>
          <w:sz w:val="18"/>
        </w:rPr>
        <w:t> </w:t>
      </w:r>
      <w:r>
        <w:rPr>
          <w:rFonts w:ascii="Palatino Linotype" w:hAnsi="Palatino Linotype"/>
          <w:i/>
          <w:w w:val="105"/>
          <w:sz w:val="18"/>
        </w:rPr>
        <w:t>9</w:t>
      </w:r>
      <w:r>
        <w:rPr>
          <w:w w:val="105"/>
          <w:sz w:val="18"/>
        </w:rPr>
        <w:t>,</w:t>
      </w:r>
      <w:r>
        <w:rPr>
          <w:spacing w:val="-10"/>
          <w:w w:val="105"/>
          <w:sz w:val="18"/>
        </w:rPr>
        <w:t> </w:t>
      </w:r>
      <w:r>
        <w:rPr>
          <w:w w:val="105"/>
          <w:sz w:val="18"/>
        </w:rPr>
        <w:t>22351–22370.</w:t>
      </w:r>
      <w:r>
        <w:rPr>
          <w:spacing w:val="7"/>
          <w:w w:val="105"/>
          <w:sz w:val="18"/>
        </w:rPr>
        <w:t> </w:t>
      </w:r>
      <w:r>
        <w:rPr>
          <w:w w:val="105"/>
          <w:sz w:val="18"/>
        </w:rPr>
        <w:t>.</w:t>
      </w:r>
      <w:r>
        <w:rPr>
          <w:spacing w:val="-6"/>
          <w:w w:val="105"/>
          <w:sz w:val="18"/>
        </w:rPr>
        <w:t> </w:t>
      </w:r>
      <w:r>
        <w:rPr>
          <w:w w:val="105"/>
          <w:sz w:val="18"/>
        </w:rPr>
        <w:t>3056614.</w:t>
      </w:r>
      <w:r>
        <w:rPr>
          <w:spacing w:val="-6"/>
          <w:w w:val="105"/>
          <w:sz w:val="18"/>
        </w:rPr>
        <w:t> </w:t>
      </w:r>
      <w:r>
        <w:rPr>
          <w:w w:val="105"/>
          <w:sz w:val="18"/>
        </w:rPr>
        <w:t>[</w:t>
      </w:r>
      <w:hyperlink r:id="rId50">
        <w:r>
          <w:rPr>
            <w:color w:val="0774B7"/>
            <w:w w:val="105"/>
            <w:sz w:val="18"/>
          </w:rPr>
          <w:t>CrossRef</w:t>
        </w:r>
      </w:hyperlink>
      <w:r>
        <w:rPr>
          <w:w w:val="105"/>
          <w:sz w:val="18"/>
        </w:rPr>
        <w:t>]</w:t>
      </w:r>
    </w:p>
    <w:p>
      <w:pPr>
        <w:pStyle w:val="ListParagraph"/>
        <w:numPr>
          <w:ilvl w:val="0"/>
          <w:numId w:val="5"/>
        </w:numPr>
        <w:tabs>
          <w:tab w:pos="573" w:val="left" w:leader="none"/>
          <w:tab w:pos="578" w:val="left" w:leader="none"/>
        </w:tabs>
        <w:spacing w:line="228" w:lineRule="auto" w:before="0" w:after="0"/>
        <w:ind w:left="573" w:right="129" w:hanging="426"/>
        <w:jc w:val="left"/>
        <w:rPr>
          <w:sz w:val="18"/>
        </w:rPr>
      </w:pPr>
      <w:r>
        <w:rPr>
          <w:sz w:val="18"/>
        </w:rPr>
        <w:t>Resende,</w:t>
      </w:r>
      <w:r>
        <w:rPr>
          <w:spacing w:val="40"/>
          <w:sz w:val="18"/>
        </w:rPr>
        <w:t> </w:t>
      </w:r>
      <w:r>
        <w:rPr>
          <w:sz w:val="18"/>
        </w:rPr>
        <w:t>P.A.A.;</w:t>
      </w:r>
      <w:r>
        <w:rPr>
          <w:spacing w:val="37"/>
          <w:sz w:val="18"/>
        </w:rPr>
        <w:t> </w:t>
      </w:r>
      <w:r>
        <w:rPr>
          <w:sz w:val="18"/>
        </w:rPr>
        <w:t>Drummond,</w:t>
      </w:r>
      <w:r>
        <w:rPr>
          <w:spacing w:val="37"/>
          <w:sz w:val="18"/>
        </w:rPr>
        <w:t> </w:t>
      </w:r>
      <w:r>
        <w:rPr>
          <w:sz w:val="18"/>
        </w:rPr>
        <w:t>A.C.</w:t>
      </w:r>
      <w:r>
        <w:rPr>
          <w:spacing w:val="73"/>
          <w:sz w:val="18"/>
        </w:rPr>
        <w:t> </w:t>
      </w:r>
      <w:r>
        <w:rPr>
          <w:sz w:val="18"/>
        </w:rPr>
        <w:t>A</w:t>
      </w:r>
      <w:r>
        <w:rPr>
          <w:spacing w:val="35"/>
          <w:sz w:val="18"/>
        </w:rPr>
        <w:t> </w:t>
      </w:r>
      <w:r>
        <w:rPr>
          <w:sz w:val="18"/>
        </w:rPr>
        <w:t>survey</w:t>
      </w:r>
      <w:r>
        <w:rPr>
          <w:spacing w:val="35"/>
          <w:sz w:val="18"/>
        </w:rPr>
        <w:t> </w:t>
      </w:r>
      <w:r>
        <w:rPr>
          <w:sz w:val="18"/>
        </w:rPr>
        <w:t>of</w:t>
      </w:r>
      <w:r>
        <w:rPr>
          <w:spacing w:val="35"/>
          <w:sz w:val="18"/>
        </w:rPr>
        <w:t> </w:t>
      </w:r>
      <w:r>
        <w:rPr>
          <w:sz w:val="18"/>
        </w:rPr>
        <w:t>random</w:t>
      </w:r>
      <w:r>
        <w:rPr>
          <w:spacing w:val="35"/>
          <w:sz w:val="18"/>
        </w:rPr>
        <w:t> </w:t>
      </w:r>
      <w:r>
        <w:rPr>
          <w:sz w:val="18"/>
        </w:rPr>
        <w:t>forest</w:t>
      </w:r>
      <w:r>
        <w:rPr>
          <w:spacing w:val="35"/>
          <w:sz w:val="18"/>
        </w:rPr>
        <w:t> </w:t>
      </w:r>
      <w:r>
        <w:rPr>
          <w:sz w:val="18"/>
        </w:rPr>
        <w:t>based</w:t>
      </w:r>
      <w:r>
        <w:rPr>
          <w:spacing w:val="35"/>
          <w:sz w:val="18"/>
        </w:rPr>
        <w:t> </w:t>
      </w:r>
      <w:r>
        <w:rPr>
          <w:sz w:val="18"/>
        </w:rPr>
        <w:t>methods</w:t>
      </w:r>
      <w:r>
        <w:rPr>
          <w:spacing w:val="35"/>
          <w:sz w:val="18"/>
        </w:rPr>
        <w:t> </w:t>
      </w:r>
      <w:r>
        <w:rPr>
          <w:sz w:val="18"/>
        </w:rPr>
        <w:t>for</w:t>
      </w:r>
      <w:r>
        <w:rPr>
          <w:spacing w:val="35"/>
          <w:sz w:val="18"/>
        </w:rPr>
        <w:t> </w:t>
      </w:r>
      <w:r>
        <w:rPr>
          <w:sz w:val="18"/>
        </w:rPr>
        <w:t>intrusion</w:t>
      </w:r>
      <w:r>
        <w:rPr>
          <w:spacing w:val="35"/>
          <w:sz w:val="18"/>
        </w:rPr>
        <w:t> </w:t>
      </w:r>
      <w:r>
        <w:rPr>
          <w:sz w:val="18"/>
        </w:rPr>
        <w:t>detection</w:t>
      </w:r>
      <w:r>
        <w:rPr>
          <w:spacing w:val="35"/>
          <w:sz w:val="18"/>
        </w:rPr>
        <w:t> </w:t>
      </w:r>
      <w:r>
        <w:rPr>
          <w:sz w:val="18"/>
        </w:rPr>
        <w:t>systems.</w:t>
      </w:r>
      <w:r>
        <w:rPr>
          <w:spacing w:val="80"/>
          <w:sz w:val="18"/>
        </w:rPr>
        <w:t> </w:t>
      </w:r>
      <w:r>
        <w:rPr>
          <w:rFonts w:ascii="Palatino Linotype" w:hAnsi="Palatino Linotype"/>
          <w:i/>
          <w:sz w:val="18"/>
        </w:rPr>
        <w:t>ACM</w:t>
      </w:r>
      <w:r>
        <w:rPr>
          <w:rFonts w:ascii="Palatino Linotype" w:hAnsi="Palatino Linotype"/>
          <w:i/>
          <w:spacing w:val="31"/>
          <w:sz w:val="18"/>
        </w:rPr>
        <w:t> </w:t>
      </w:r>
      <w:r>
        <w:rPr>
          <w:rFonts w:ascii="Palatino Linotype" w:hAnsi="Palatino Linotype"/>
          <w:i/>
          <w:sz w:val="18"/>
        </w:rPr>
        <w:t>Comput. </w:t>
      </w:r>
      <w:bookmarkStart w:name="_bookmark33" w:id="52"/>
      <w:bookmarkEnd w:id="52"/>
      <w:r>
        <w:rPr>
          <w:rFonts w:ascii="Palatino Linotype" w:hAnsi="Palatino Linotype"/>
          <w:i/>
          <w:w w:val="110"/>
          <w:sz w:val="18"/>
        </w:rPr>
        <w:t>Sur</w:t>
      </w:r>
      <w:r>
        <w:rPr>
          <w:rFonts w:ascii="Palatino Linotype" w:hAnsi="Palatino Linotype"/>
          <w:i/>
          <w:w w:val="110"/>
          <w:sz w:val="18"/>
        </w:rPr>
        <w:t>v.</w:t>
      </w:r>
      <w:r>
        <w:rPr>
          <w:rFonts w:ascii="Palatino Linotype" w:hAnsi="Palatino Linotype"/>
          <w:i/>
          <w:spacing w:val="-13"/>
          <w:w w:val="110"/>
          <w:sz w:val="18"/>
        </w:rPr>
        <w:t> </w:t>
      </w:r>
      <w:r>
        <w:rPr>
          <w:rFonts w:ascii="Palatino Linotype" w:hAnsi="Palatino Linotype"/>
          <w:b/>
          <w:w w:val="110"/>
          <w:sz w:val="18"/>
        </w:rPr>
        <w:t>2018</w:t>
      </w:r>
      <w:r>
        <w:rPr>
          <w:w w:val="110"/>
          <w:sz w:val="18"/>
        </w:rPr>
        <w:t>,</w:t>
      </w:r>
      <w:r>
        <w:rPr>
          <w:spacing w:val="-11"/>
          <w:w w:val="110"/>
          <w:sz w:val="18"/>
        </w:rPr>
        <w:t> </w:t>
      </w:r>
      <w:r>
        <w:rPr>
          <w:rFonts w:ascii="Palatino Linotype" w:hAnsi="Palatino Linotype"/>
          <w:i/>
          <w:w w:val="110"/>
          <w:sz w:val="18"/>
        </w:rPr>
        <w:t>51</w:t>
      </w:r>
      <w:r>
        <w:rPr>
          <w:w w:val="110"/>
          <w:sz w:val="18"/>
        </w:rPr>
        <w:t>,</w:t>
      </w:r>
      <w:r>
        <w:rPr>
          <w:spacing w:val="-11"/>
          <w:w w:val="110"/>
          <w:sz w:val="18"/>
        </w:rPr>
        <w:t> </w:t>
      </w:r>
      <w:r>
        <w:rPr>
          <w:w w:val="110"/>
          <w:sz w:val="18"/>
        </w:rPr>
        <w:t>1–36.</w:t>
      </w:r>
      <w:r>
        <w:rPr>
          <w:spacing w:val="-8"/>
          <w:w w:val="110"/>
          <w:sz w:val="18"/>
        </w:rPr>
        <w:t> </w:t>
      </w:r>
      <w:r>
        <w:rPr>
          <w:w w:val="110"/>
          <w:sz w:val="18"/>
        </w:rPr>
        <w:t>[</w:t>
      </w:r>
      <w:hyperlink r:id="rId51">
        <w:r>
          <w:rPr>
            <w:color w:val="0774B7"/>
            <w:w w:val="110"/>
            <w:sz w:val="18"/>
          </w:rPr>
          <w:t>CrossRef</w:t>
        </w:r>
      </w:hyperlink>
      <w:r>
        <w:rPr>
          <w:w w:val="110"/>
          <w:sz w:val="18"/>
        </w:rPr>
        <w:t>]</w:t>
      </w:r>
    </w:p>
    <w:p>
      <w:pPr>
        <w:pStyle w:val="ListParagraph"/>
        <w:numPr>
          <w:ilvl w:val="0"/>
          <w:numId w:val="5"/>
        </w:numPr>
        <w:tabs>
          <w:tab w:pos="578" w:val="left" w:leader="none"/>
        </w:tabs>
        <w:spacing w:line="240" w:lineRule="auto" w:before="5" w:after="0"/>
        <w:ind w:left="578" w:right="152" w:hanging="431"/>
        <w:jc w:val="left"/>
        <w:rPr>
          <w:sz w:val="18"/>
        </w:rPr>
      </w:pPr>
      <w:r>
        <w:rPr>
          <w:sz w:val="18"/>
        </w:rPr>
        <w:t>Di Mauro, M.; Galatro, G.; Fortino, G.; Liotta, A.</w:t>
      </w:r>
      <w:r>
        <w:rPr>
          <w:spacing w:val="32"/>
          <w:sz w:val="18"/>
        </w:rPr>
        <w:t> </w:t>
      </w:r>
      <w:r>
        <w:rPr>
          <w:sz w:val="18"/>
        </w:rPr>
        <w:t>Supervised feature selection techniques in network intrusion detection:</w:t>
      </w:r>
      <w:r>
        <w:rPr>
          <w:spacing w:val="26"/>
          <w:sz w:val="18"/>
        </w:rPr>
        <w:t> </w:t>
      </w:r>
      <w:r>
        <w:rPr>
          <w:sz w:val="18"/>
        </w:rPr>
        <w:t>A critical</w:t>
      </w:r>
      <w:r>
        <w:rPr>
          <w:spacing w:val="40"/>
          <w:sz w:val="18"/>
        </w:rPr>
        <w:t> </w:t>
      </w:r>
      <w:bookmarkStart w:name="_bookmark34" w:id="53"/>
      <w:bookmarkEnd w:id="53"/>
      <w:r>
        <w:rPr>
          <w:sz w:val="18"/>
        </w:rPr>
        <w:t>r</w:t>
      </w:r>
      <w:r>
        <w:rPr>
          <w:sz w:val="18"/>
        </w:rPr>
        <w:t>eview.</w:t>
      </w:r>
      <w:r>
        <w:rPr>
          <w:spacing w:val="40"/>
          <w:sz w:val="18"/>
        </w:rPr>
        <w:t> </w:t>
      </w:r>
      <w:r>
        <w:rPr>
          <w:rFonts w:ascii="Palatino Linotype"/>
          <w:i/>
          <w:sz w:val="18"/>
        </w:rPr>
        <w:t>Eng. Appl. Artif. Intell. </w:t>
      </w:r>
      <w:r>
        <w:rPr>
          <w:rFonts w:ascii="Palatino Linotype"/>
          <w:b/>
          <w:sz w:val="18"/>
        </w:rPr>
        <w:t>2021</w:t>
      </w:r>
      <w:r>
        <w:rPr>
          <w:sz w:val="18"/>
        </w:rPr>
        <w:t>, </w:t>
      </w:r>
      <w:r>
        <w:rPr>
          <w:rFonts w:ascii="Palatino Linotype"/>
          <w:i/>
          <w:sz w:val="18"/>
        </w:rPr>
        <w:t>101</w:t>
      </w:r>
      <w:r>
        <w:rPr>
          <w:sz w:val="18"/>
        </w:rPr>
        <w:t>, 104216. [</w:t>
      </w:r>
      <w:hyperlink r:id="rId52">
        <w:r>
          <w:rPr>
            <w:color w:val="0774B7"/>
            <w:sz w:val="18"/>
          </w:rPr>
          <w:t>CrossRef</w:t>
        </w:r>
      </w:hyperlink>
      <w:r>
        <w:rPr>
          <w:sz w:val="18"/>
        </w:rPr>
        <w:t>]</w:t>
      </w:r>
    </w:p>
    <w:p>
      <w:pPr>
        <w:pStyle w:val="ListParagraph"/>
        <w:numPr>
          <w:ilvl w:val="0"/>
          <w:numId w:val="5"/>
        </w:numPr>
        <w:tabs>
          <w:tab w:pos="578" w:val="left" w:leader="none"/>
        </w:tabs>
        <w:spacing w:line="240" w:lineRule="auto" w:before="6" w:after="0"/>
        <w:ind w:left="578" w:right="148" w:hanging="431"/>
        <w:jc w:val="left"/>
        <w:rPr>
          <w:sz w:val="18"/>
        </w:rPr>
      </w:pPr>
      <w:r>
        <w:rPr>
          <w:w w:val="105"/>
          <w:sz w:val="18"/>
        </w:rPr>
        <w:t>Abdulhammed,</w:t>
      </w:r>
      <w:r>
        <w:rPr>
          <w:spacing w:val="25"/>
          <w:w w:val="105"/>
          <w:sz w:val="18"/>
        </w:rPr>
        <w:t> </w:t>
      </w:r>
      <w:r>
        <w:rPr>
          <w:w w:val="105"/>
          <w:sz w:val="18"/>
        </w:rPr>
        <w:t>R.;</w:t>
      </w:r>
      <w:r>
        <w:rPr>
          <w:spacing w:val="27"/>
          <w:w w:val="105"/>
          <w:sz w:val="18"/>
        </w:rPr>
        <w:t> </w:t>
      </w:r>
      <w:r>
        <w:rPr>
          <w:w w:val="105"/>
          <w:sz w:val="18"/>
        </w:rPr>
        <w:t>Musafer,</w:t>
      </w:r>
      <w:r>
        <w:rPr>
          <w:spacing w:val="25"/>
          <w:w w:val="105"/>
          <w:sz w:val="18"/>
        </w:rPr>
        <w:t> </w:t>
      </w:r>
      <w:r>
        <w:rPr>
          <w:w w:val="105"/>
          <w:sz w:val="18"/>
        </w:rPr>
        <w:t>H.;</w:t>
      </w:r>
      <w:r>
        <w:rPr>
          <w:spacing w:val="27"/>
          <w:w w:val="105"/>
          <w:sz w:val="18"/>
        </w:rPr>
        <w:t> </w:t>
      </w:r>
      <w:r>
        <w:rPr>
          <w:w w:val="105"/>
          <w:sz w:val="18"/>
        </w:rPr>
        <w:t>Alessa,</w:t>
      </w:r>
      <w:r>
        <w:rPr>
          <w:spacing w:val="25"/>
          <w:w w:val="105"/>
          <w:sz w:val="18"/>
        </w:rPr>
        <w:t> </w:t>
      </w:r>
      <w:r>
        <w:rPr>
          <w:w w:val="105"/>
          <w:sz w:val="18"/>
        </w:rPr>
        <w:t>A.;</w:t>
      </w:r>
      <w:r>
        <w:rPr>
          <w:spacing w:val="27"/>
          <w:w w:val="105"/>
          <w:sz w:val="18"/>
        </w:rPr>
        <w:t> </w:t>
      </w:r>
      <w:r>
        <w:rPr>
          <w:w w:val="105"/>
          <w:sz w:val="18"/>
        </w:rPr>
        <w:t>Faezipour,</w:t>
      </w:r>
      <w:r>
        <w:rPr>
          <w:spacing w:val="25"/>
          <w:w w:val="105"/>
          <w:sz w:val="18"/>
        </w:rPr>
        <w:t> </w:t>
      </w:r>
      <w:r>
        <w:rPr>
          <w:w w:val="105"/>
          <w:sz w:val="18"/>
        </w:rPr>
        <w:t>M.;</w:t>
      </w:r>
      <w:r>
        <w:rPr>
          <w:spacing w:val="27"/>
          <w:w w:val="105"/>
          <w:sz w:val="18"/>
        </w:rPr>
        <w:t> </w:t>
      </w:r>
      <w:r>
        <w:rPr>
          <w:w w:val="105"/>
          <w:sz w:val="18"/>
        </w:rPr>
        <w:t>Abuzneid,</w:t>
      </w:r>
      <w:r>
        <w:rPr>
          <w:spacing w:val="25"/>
          <w:w w:val="105"/>
          <w:sz w:val="18"/>
        </w:rPr>
        <w:t> </w:t>
      </w:r>
      <w:r>
        <w:rPr>
          <w:w w:val="105"/>
          <w:sz w:val="18"/>
        </w:rPr>
        <w:t>A.</w:t>
      </w:r>
      <w:r>
        <w:rPr>
          <w:spacing w:val="40"/>
          <w:w w:val="105"/>
          <w:sz w:val="18"/>
        </w:rPr>
        <w:t> </w:t>
      </w:r>
      <w:r>
        <w:rPr>
          <w:w w:val="105"/>
          <w:sz w:val="18"/>
        </w:rPr>
        <w:t>Features</w:t>
      </w:r>
      <w:r>
        <w:rPr>
          <w:spacing w:val="22"/>
          <w:w w:val="105"/>
          <w:sz w:val="18"/>
        </w:rPr>
        <w:t> </w:t>
      </w:r>
      <w:r>
        <w:rPr>
          <w:w w:val="105"/>
          <w:sz w:val="18"/>
        </w:rPr>
        <w:t>dimensionality</w:t>
      </w:r>
      <w:r>
        <w:rPr>
          <w:spacing w:val="22"/>
          <w:w w:val="105"/>
          <w:sz w:val="18"/>
        </w:rPr>
        <w:t> </w:t>
      </w:r>
      <w:r>
        <w:rPr>
          <w:w w:val="105"/>
          <w:sz w:val="18"/>
        </w:rPr>
        <w:t>reduction</w:t>
      </w:r>
      <w:r>
        <w:rPr>
          <w:spacing w:val="22"/>
          <w:w w:val="105"/>
          <w:sz w:val="18"/>
        </w:rPr>
        <w:t> </w:t>
      </w:r>
      <w:r>
        <w:rPr>
          <w:w w:val="105"/>
          <w:sz w:val="18"/>
        </w:rPr>
        <w:t>approaches</w:t>
      </w:r>
      <w:r>
        <w:rPr>
          <w:spacing w:val="22"/>
          <w:w w:val="105"/>
          <w:sz w:val="18"/>
        </w:rPr>
        <w:t> </w:t>
      </w:r>
      <w:r>
        <w:rPr>
          <w:w w:val="105"/>
          <w:sz w:val="18"/>
        </w:rPr>
        <w:t>for </w:t>
      </w:r>
      <w:bookmarkStart w:name="_bookmark35" w:id="54"/>
      <w:bookmarkEnd w:id="54"/>
      <w:r>
        <w:rPr>
          <w:w w:val="105"/>
          <w:sz w:val="18"/>
        </w:rPr>
        <w:t>machine</w:t>
      </w:r>
      <w:r>
        <w:rPr>
          <w:spacing w:val="-2"/>
          <w:w w:val="105"/>
          <w:sz w:val="18"/>
        </w:rPr>
        <w:t> </w:t>
      </w:r>
      <w:r>
        <w:rPr>
          <w:w w:val="105"/>
          <w:sz w:val="18"/>
        </w:rPr>
        <w:t>learning</w:t>
      </w:r>
      <w:r>
        <w:rPr>
          <w:spacing w:val="-2"/>
          <w:w w:val="105"/>
          <w:sz w:val="18"/>
        </w:rPr>
        <w:t> </w:t>
      </w:r>
      <w:r>
        <w:rPr>
          <w:w w:val="105"/>
          <w:sz w:val="18"/>
        </w:rPr>
        <w:t>based</w:t>
      </w:r>
      <w:r>
        <w:rPr>
          <w:spacing w:val="-2"/>
          <w:w w:val="105"/>
          <w:sz w:val="18"/>
        </w:rPr>
        <w:t> </w:t>
      </w:r>
      <w:r>
        <w:rPr>
          <w:w w:val="105"/>
          <w:sz w:val="18"/>
        </w:rPr>
        <w:t>network</w:t>
      </w:r>
      <w:r>
        <w:rPr>
          <w:spacing w:val="-2"/>
          <w:w w:val="105"/>
          <w:sz w:val="18"/>
        </w:rPr>
        <w:t> </w:t>
      </w:r>
      <w:r>
        <w:rPr>
          <w:w w:val="105"/>
          <w:sz w:val="18"/>
        </w:rPr>
        <w:t>intrusion</w:t>
      </w:r>
      <w:r>
        <w:rPr>
          <w:spacing w:val="-2"/>
          <w:w w:val="105"/>
          <w:sz w:val="18"/>
        </w:rPr>
        <w:t> </w:t>
      </w:r>
      <w:r>
        <w:rPr>
          <w:w w:val="105"/>
          <w:sz w:val="18"/>
        </w:rPr>
        <w:t>detection.</w:t>
      </w:r>
      <w:r>
        <w:rPr>
          <w:spacing w:val="23"/>
          <w:w w:val="105"/>
          <w:sz w:val="18"/>
        </w:rPr>
        <w:t> </w:t>
      </w:r>
      <w:r>
        <w:rPr>
          <w:rFonts w:ascii="Palatino Linotype"/>
          <w:i/>
          <w:w w:val="105"/>
          <w:sz w:val="18"/>
        </w:rPr>
        <w:t>Electronics</w:t>
      </w:r>
      <w:r>
        <w:rPr>
          <w:rFonts w:ascii="Palatino Linotype"/>
          <w:i/>
          <w:spacing w:val="-9"/>
          <w:w w:val="105"/>
          <w:sz w:val="18"/>
        </w:rPr>
        <w:t> </w:t>
      </w:r>
      <w:r>
        <w:rPr>
          <w:rFonts w:ascii="Palatino Linotype"/>
          <w:b/>
          <w:w w:val="105"/>
          <w:sz w:val="18"/>
        </w:rPr>
        <w:t>2019</w:t>
      </w:r>
      <w:r>
        <w:rPr>
          <w:w w:val="105"/>
          <w:sz w:val="18"/>
        </w:rPr>
        <w:t>,</w:t>
      </w:r>
      <w:r>
        <w:rPr>
          <w:spacing w:val="-2"/>
          <w:w w:val="105"/>
          <w:sz w:val="18"/>
        </w:rPr>
        <w:t> </w:t>
      </w:r>
      <w:r>
        <w:rPr>
          <w:rFonts w:ascii="Palatino Linotype"/>
          <w:i/>
          <w:w w:val="105"/>
          <w:sz w:val="18"/>
        </w:rPr>
        <w:t>8</w:t>
      </w:r>
      <w:r>
        <w:rPr>
          <w:w w:val="105"/>
          <w:sz w:val="18"/>
        </w:rPr>
        <w:t>,</w:t>
      </w:r>
      <w:r>
        <w:rPr>
          <w:spacing w:val="-2"/>
          <w:w w:val="105"/>
          <w:sz w:val="18"/>
        </w:rPr>
        <w:t> </w:t>
      </w:r>
      <w:r>
        <w:rPr>
          <w:w w:val="105"/>
          <w:sz w:val="18"/>
        </w:rPr>
        <w:t>322. [</w:t>
      </w:r>
      <w:hyperlink r:id="rId53">
        <w:r>
          <w:rPr>
            <w:color w:val="0774B7"/>
            <w:w w:val="105"/>
            <w:sz w:val="18"/>
          </w:rPr>
          <w:t>CrossRef</w:t>
        </w:r>
      </w:hyperlink>
      <w:r>
        <w:rPr>
          <w:w w:val="105"/>
          <w:sz w:val="18"/>
        </w:rPr>
        <w:t>]</w:t>
      </w:r>
    </w:p>
    <w:p>
      <w:pPr>
        <w:pStyle w:val="ListParagraph"/>
        <w:numPr>
          <w:ilvl w:val="0"/>
          <w:numId w:val="5"/>
        </w:numPr>
        <w:tabs>
          <w:tab w:pos="578" w:val="left" w:leader="none"/>
        </w:tabs>
        <w:spacing w:line="240" w:lineRule="auto" w:before="7" w:after="0"/>
        <w:ind w:left="578" w:right="0" w:hanging="430"/>
        <w:jc w:val="left"/>
        <w:rPr>
          <w:sz w:val="18"/>
        </w:rPr>
      </w:pPr>
      <w:r>
        <w:rPr>
          <w:w w:val="105"/>
          <w:sz w:val="18"/>
        </w:rPr>
        <w:t>Seo,</w:t>
      </w:r>
      <w:r>
        <w:rPr>
          <w:spacing w:val="2"/>
          <w:w w:val="105"/>
          <w:sz w:val="18"/>
        </w:rPr>
        <w:t> </w:t>
      </w:r>
      <w:r>
        <w:rPr>
          <w:w w:val="105"/>
          <w:sz w:val="18"/>
        </w:rPr>
        <w:t>J.H.;</w:t>
      </w:r>
      <w:r>
        <w:rPr>
          <w:spacing w:val="2"/>
          <w:w w:val="105"/>
          <w:sz w:val="18"/>
        </w:rPr>
        <w:t> </w:t>
      </w:r>
      <w:r>
        <w:rPr>
          <w:w w:val="105"/>
          <w:sz w:val="18"/>
        </w:rPr>
        <w:t>Kim,</w:t>
      </w:r>
      <w:r>
        <w:rPr>
          <w:spacing w:val="2"/>
          <w:w w:val="105"/>
          <w:sz w:val="18"/>
        </w:rPr>
        <w:t> </w:t>
      </w:r>
      <w:r>
        <w:rPr>
          <w:w w:val="105"/>
          <w:sz w:val="18"/>
        </w:rPr>
        <w:t>Y.H.</w:t>
      </w:r>
      <w:r>
        <w:rPr>
          <w:spacing w:val="21"/>
          <w:w w:val="105"/>
          <w:sz w:val="18"/>
        </w:rPr>
        <w:t> </w:t>
      </w:r>
      <w:r>
        <w:rPr>
          <w:w w:val="105"/>
          <w:sz w:val="18"/>
        </w:rPr>
        <w:t>Machine-Learning</w:t>
      </w:r>
      <w:r>
        <w:rPr>
          <w:spacing w:val="2"/>
          <w:w w:val="105"/>
          <w:sz w:val="18"/>
        </w:rPr>
        <w:t> </w:t>
      </w:r>
      <w:r>
        <w:rPr>
          <w:w w:val="105"/>
          <w:sz w:val="18"/>
        </w:rPr>
        <w:t>Approach</w:t>
      </w:r>
      <w:r>
        <w:rPr>
          <w:spacing w:val="2"/>
          <w:w w:val="105"/>
          <w:sz w:val="18"/>
        </w:rPr>
        <w:t> </w:t>
      </w:r>
      <w:r>
        <w:rPr>
          <w:w w:val="105"/>
          <w:sz w:val="18"/>
        </w:rPr>
        <w:t>to</w:t>
      </w:r>
      <w:r>
        <w:rPr>
          <w:spacing w:val="2"/>
          <w:w w:val="105"/>
          <w:sz w:val="18"/>
        </w:rPr>
        <w:t> </w:t>
      </w:r>
      <w:r>
        <w:rPr>
          <w:w w:val="105"/>
          <w:sz w:val="18"/>
        </w:rPr>
        <w:t>Optimize</w:t>
      </w:r>
      <w:r>
        <w:rPr>
          <w:spacing w:val="2"/>
          <w:w w:val="105"/>
          <w:sz w:val="18"/>
        </w:rPr>
        <w:t> </w:t>
      </w:r>
      <w:r>
        <w:rPr>
          <w:w w:val="105"/>
          <w:sz w:val="18"/>
        </w:rPr>
        <w:t>SMOTE</w:t>
      </w:r>
      <w:r>
        <w:rPr>
          <w:spacing w:val="2"/>
          <w:w w:val="105"/>
          <w:sz w:val="18"/>
        </w:rPr>
        <w:t> </w:t>
      </w:r>
      <w:r>
        <w:rPr>
          <w:w w:val="105"/>
          <w:sz w:val="18"/>
        </w:rPr>
        <w:t>Ratio</w:t>
      </w:r>
      <w:r>
        <w:rPr>
          <w:spacing w:val="2"/>
          <w:w w:val="105"/>
          <w:sz w:val="18"/>
        </w:rPr>
        <w:t> </w:t>
      </w:r>
      <w:r>
        <w:rPr>
          <w:w w:val="105"/>
          <w:sz w:val="18"/>
        </w:rPr>
        <w:t>in</w:t>
      </w:r>
      <w:r>
        <w:rPr>
          <w:spacing w:val="2"/>
          <w:w w:val="105"/>
          <w:sz w:val="18"/>
        </w:rPr>
        <w:t> </w:t>
      </w:r>
      <w:r>
        <w:rPr>
          <w:w w:val="105"/>
          <w:sz w:val="18"/>
        </w:rPr>
        <w:t>Class</w:t>
      </w:r>
      <w:r>
        <w:rPr>
          <w:spacing w:val="3"/>
          <w:w w:val="105"/>
          <w:sz w:val="18"/>
        </w:rPr>
        <w:t> </w:t>
      </w:r>
      <w:r>
        <w:rPr>
          <w:w w:val="105"/>
          <w:sz w:val="18"/>
        </w:rPr>
        <w:t>Imbalance</w:t>
      </w:r>
      <w:r>
        <w:rPr>
          <w:spacing w:val="2"/>
          <w:w w:val="105"/>
          <w:sz w:val="18"/>
        </w:rPr>
        <w:t> </w:t>
      </w:r>
      <w:r>
        <w:rPr>
          <w:w w:val="105"/>
          <w:sz w:val="18"/>
        </w:rPr>
        <w:t>Dataset</w:t>
      </w:r>
      <w:r>
        <w:rPr>
          <w:spacing w:val="2"/>
          <w:w w:val="105"/>
          <w:sz w:val="18"/>
        </w:rPr>
        <w:t> </w:t>
      </w:r>
      <w:r>
        <w:rPr>
          <w:w w:val="105"/>
          <w:sz w:val="18"/>
        </w:rPr>
        <w:t>for</w:t>
      </w:r>
      <w:r>
        <w:rPr>
          <w:spacing w:val="2"/>
          <w:w w:val="105"/>
          <w:sz w:val="18"/>
        </w:rPr>
        <w:t> </w:t>
      </w:r>
      <w:r>
        <w:rPr>
          <w:w w:val="105"/>
          <w:sz w:val="18"/>
        </w:rPr>
        <w:t>Intrusion</w:t>
      </w:r>
      <w:r>
        <w:rPr>
          <w:spacing w:val="2"/>
          <w:w w:val="105"/>
          <w:sz w:val="18"/>
        </w:rPr>
        <w:t> </w:t>
      </w:r>
      <w:r>
        <w:rPr>
          <w:spacing w:val="-2"/>
          <w:w w:val="105"/>
          <w:sz w:val="18"/>
        </w:rPr>
        <w:t>Detection.</w:t>
      </w:r>
    </w:p>
    <w:p>
      <w:pPr>
        <w:spacing w:before="1"/>
        <w:ind w:left="572" w:right="0" w:firstLine="0"/>
        <w:jc w:val="left"/>
        <w:rPr>
          <w:sz w:val="18"/>
        </w:rPr>
      </w:pPr>
      <w:bookmarkStart w:name="_bookmark36" w:id="55"/>
      <w:bookmarkEnd w:id="55"/>
      <w:r>
        <w:rPr/>
      </w:r>
      <w:r>
        <w:rPr>
          <w:rFonts w:ascii="Palatino Linotype"/>
          <w:i/>
          <w:sz w:val="18"/>
        </w:rPr>
        <w:t>Comput.</w:t>
      </w:r>
      <w:r>
        <w:rPr>
          <w:rFonts w:ascii="Palatino Linotype"/>
          <w:i/>
          <w:spacing w:val="-5"/>
          <w:sz w:val="18"/>
        </w:rPr>
        <w:t> </w:t>
      </w:r>
      <w:r>
        <w:rPr>
          <w:rFonts w:ascii="Palatino Linotype"/>
          <w:i/>
          <w:sz w:val="18"/>
        </w:rPr>
        <w:t>Intell.</w:t>
      </w:r>
      <w:r>
        <w:rPr>
          <w:rFonts w:ascii="Palatino Linotype"/>
          <w:i/>
          <w:spacing w:val="-4"/>
          <w:sz w:val="18"/>
        </w:rPr>
        <w:t> </w:t>
      </w:r>
      <w:r>
        <w:rPr>
          <w:rFonts w:ascii="Palatino Linotype"/>
          <w:i/>
          <w:sz w:val="18"/>
        </w:rPr>
        <w:t>Neurosci.</w:t>
      </w:r>
      <w:r>
        <w:rPr>
          <w:rFonts w:ascii="Palatino Linotype"/>
          <w:i/>
          <w:spacing w:val="-4"/>
          <w:sz w:val="18"/>
        </w:rPr>
        <w:t> </w:t>
      </w:r>
      <w:r>
        <w:rPr>
          <w:rFonts w:ascii="Palatino Linotype"/>
          <w:b/>
          <w:sz w:val="18"/>
        </w:rPr>
        <w:t>2018</w:t>
      </w:r>
      <w:r>
        <w:rPr>
          <w:sz w:val="18"/>
        </w:rPr>
        <w:t>,</w:t>
      </w:r>
      <w:r>
        <w:rPr>
          <w:spacing w:val="-6"/>
          <w:sz w:val="18"/>
        </w:rPr>
        <w:t> </w:t>
      </w:r>
      <w:r>
        <w:rPr>
          <w:rFonts w:ascii="Palatino Linotype"/>
          <w:i/>
          <w:sz w:val="18"/>
        </w:rPr>
        <w:t>2018</w:t>
      </w:r>
      <w:r>
        <w:rPr>
          <w:sz w:val="18"/>
        </w:rPr>
        <w:t>,</w:t>
      </w:r>
      <w:r>
        <w:rPr>
          <w:spacing w:val="-7"/>
          <w:sz w:val="18"/>
        </w:rPr>
        <w:t> </w:t>
      </w:r>
      <w:r>
        <w:rPr>
          <w:sz w:val="18"/>
        </w:rPr>
        <w:t>9704672.</w:t>
      </w:r>
      <w:r>
        <w:rPr>
          <w:spacing w:val="1"/>
          <w:sz w:val="18"/>
        </w:rPr>
        <w:t> </w:t>
      </w:r>
      <w:r>
        <w:rPr>
          <w:spacing w:val="-2"/>
          <w:sz w:val="18"/>
        </w:rPr>
        <w:t>[</w:t>
      </w:r>
      <w:hyperlink r:id="rId54">
        <w:r>
          <w:rPr>
            <w:color w:val="0774B7"/>
            <w:spacing w:val="-2"/>
            <w:sz w:val="18"/>
          </w:rPr>
          <w:t>CrossRef</w:t>
        </w:r>
      </w:hyperlink>
      <w:r>
        <w:rPr>
          <w:spacing w:val="-2"/>
          <w:sz w:val="18"/>
        </w:rPr>
        <w:t>]</w:t>
      </w:r>
    </w:p>
    <w:p>
      <w:pPr>
        <w:pStyle w:val="ListParagraph"/>
        <w:numPr>
          <w:ilvl w:val="0"/>
          <w:numId w:val="5"/>
        </w:numPr>
        <w:tabs>
          <w:tab w:pos="576" w:val="left" w:leader="none"/>
          <w:tab w:pos="578" w:val="left" w:leader="none"/>
        </w:tabs>
        <w:spacing w:line="240" w:lineRule="auto" w:before="5" w:after="0"/>
        <w:ind w:left="578" w:right="151" w:hanging="431"/>
        <w:jc w:val="both"/>
        <w:rPr>
          <w:sz w:val="18"/>
        </w:rPr>
      </w:pPr>
      <w:r>
        <w:rPr>
          <w:sz w:val="18"/>
        </w:rPr>
        <w:t>Zhou, Y.; Cheng, G.; Jiang, S.; Dai, M.</w:t>
      </w:r>
      <w:r>
        <w:rPr>
          <w:spacing w:val="40"/>
          <w:sz w:val="18"/>
        </w:rPr>
        <w:t> </w:t>
      </w:r>
      <w:r>
        <w:rPr>
          <w:sz w:val="18"/>
        </w:rPr>
        <w:t>Building an efficient intrusion detection system based on feature selection and ensemble</w:t>
      </w:r>
      <w:r>
        <w:rPr>
          <w:spacing w:val="40"/>
          <w:sz w:val="18"/>
        </w:rPr>
        <w:t> </w:t>
      </w:r>
      <w:bookmarkStart w:name="_bookmark37" w:id="56"/>
      <w:bookmarkEnd w:id="56"/>
      <w:r>
        <w:rPr>
          <w:sz w:val="18"/>
        </w:rPr>
        <w:t>classifier.</w:t>
      </w:r>
      <w:r>
        <w:rPr>
          <w:spacing w:val="40"/>
          <w:sz w:val="18"/>
        </w:rPr>
        <w:t> </w:t>
      </w:r>
      <w:r>
        <w:rPr>
          <w:rFonts w:ascii="Palatino Linotype"/>
          <w:i/>
          <w:sz w:val="18"/>
        </w:rPr>
        <w:t>Comput. Netw. </w:t>
      </w:r>
      <w:r>
        <w:rPr>
          <w:rFonts w:ascii="Palatino Linotype"/>
          <w:b/>
          <w:sz w:val="18"/>
        </w:rPr>
        <w:t>2020</w:t>
      </w:r>
      <w:r>
        <w:rPr>
          <w:sz w:val="18"/>
        </w:rPr>
        <w:t>, </w:t>
      </w:r>
      <w:r>
        <w:rPr>
          <w:rFonts w:ascii="Palatino Linotype"/>
          <w:i/>
          <w:sz w:val="18"/>
        </w:rPr>
        <w:t>174</w:t>
      </w:r>
      <w:r>
        <w:rPr>
          <w:sz w:val="18"/>
        </w:rPr>
        <w:t>, 107247. [</w:t>
      </w:r>
      <w:hyperlink r:id="rId55">
        <w:r>
          <w:rPr>
            <w:color w:val="0774B7"/>
            <w:sz w:val="18"/>
          </w:rPr>
          <w:t>CrossRef</w:t>
        </w:r>
      </w:hyperlink>
      <w:r>
        <w:rPr>
          <w:sz w:val="18"/>
        </w:rPr>
        <w:t>]</w:t>
      </w:r>
    </w:p>
    <w:p>
      <w:pPr>
        <w:pStyle w:val="ListParagraph"/>
        <w:numPr>
          <w:ilvl w:val="0"/>
          <w:numId w:val="5"/>
        </w:numPr>
        <w:tabs>
          <w:tab w:pos="576" w:val="left" w:leader="none"/>
          <w:tab w:pos="578" w:val="left" w:leader="none"/>
        </w:tabs>
        <w:spacing w:line="261" w:lineRule="auto" w:before="7" w:after="0"/>
        <w:ind w:left="578" w:right="152" w:hanging="431"/>
        <w:jc w:val="both"/>
        <w:rPr>
          <w:sz w:val="18"/>
        </w:rPr>
      </w:pPr>
      <w:r>
        <w:rPr>
          <w:w w:val="105"/>
          <w:sz w:val="18"/>
        </w:rPr>
        <w:t>Chang,</w:t>
      </w:r>
      <w:r>
        <w:rPr>
          <w:spacing w:val="-5"/>
          <w:w w:val="105"/>
          <w:sz w:val="18"/>
        </w:rPr>
        <w:t> </w:t>
      </w:r>
      <w:r>
        <w:rPr>
          <w:w w:val="105"/>
          <w:sz w:val="18"/>
        </w:rPr>
        <w:t>Y.;</w:t>
      </w:r>
      <w:r>
        <w:rPr>
          <w:spacing w:val="-5"/>
          <w:w w:val="105"/>
          <w:sz w:val="18"/>
        </w:rPr>
        <w:t> </w:t>
      </w:r>
      <w:r>
        <w:rPr>
          <w:w w:val="105"/>
          <w:sz w:val="18"/>
        </w:rPr>
        <w:t>Li,</w:t>
      </w:r>
      <w:r>
        <w:rPr>
          <w:spacing w:val="-5"/>
          <w:w w:val="105"/>
          <w:sz w:val="18"/>
        </w:rPr>
        <w:t> </w:t>
      </w:r>
      <w:r>
        <w:rPr>
          <w:w w:val="105"/>
          <w:sz w:val="18"/>
        </w:rPr>
        <w:t>W.;</w:t>
      </w:r>
      <w:r>
        <w:rPr>
          <w:spacing w:val="-5"/>
          <w:w w:val="105"/>
          <w:sz w:val="18"/>
        </w:rPr>
        <w:t> </w:t>
      </w:r>
      <w:r>
        <w:rPr>
          <w:w w:val="105"/>
          <w:sz w:val="18"/>
        </w:rPr>
        <w:t>Yang,</w:t>
      </w:r>
      <w:r>
        <w:rPr>
          <w:spacing w:val="-5"/>
          <w:w w:val="105"/>
          <w:sz w:val="18"/>
        </w:rPr>
        <w:t> </w:t>
      </w:r>
      <w:r>
        <w:rPr>
          <w:w w:val="105"/>
          <w:sz w:val="18"/>
        </w:rPr>
        <w:t>Z.</w:t>
      </w:r>
      <w:r>
        <w:rPr>
          <w:spacing w:val="10"/>
          <w:w w:val="105"/>
          <w:sz w:val="18"/>
        </w:rPr>
        <w:t> </w:t>
      </w:r>
      <w:r>
        <w:rPr>
          <w:w w:val="105"/>
          <w:sz w:val="18"/>
        </w:rPr>
        <w:t>Network</w:t>
      </w:r>
      <w:r>
        <w:rPr>
          <w:spacing w:val="-5"/>
          <w:w w:val="105"/>
          <w:sz w:val="18"/>
        </w:rPr>
        <w:t> </w:t>
      </w:r>
      <w:r>
        <w:rPr>
          <w:w w:val="105"/>
          <w:sz w:val="18"/>
        </w:rPr>
        <w:t>intrusion</w:t>
      </w:r>
      <w:r>
        <w:rPr>
          <w:spacing w:val="-5"/>
          <w:w w:val="105"/>
          <w:sz w:val="18"/>
        </w:rPr>
        <w:t> </w:t>
      </w:r>
      <w:r>
        <w:rPr>
          <w:w w:val="105"/>
          <w:sz w:val="18"/>
        </w:rPr>
        <w:t>detection</w:t>
      </w:r>
      <w:r>
        <w:rPr>
          <w:spacing w:val="-5"/>
          <w:w w:val="105"/>
          <w:sz w:val="18"/>
        </w:rPr>
        <w:t> </w:t>
      </w:r>
      <w:r>
        <w:rPr>
          <w:w w:val="105"/>
          <w:sz w:val="18"/>
        </w:rPr>
        <w:t>based</w:t>
      </w:r>
      <w:r>
        <w:rPr>
          <w:spacing w:val="-5"/>
          <w:w w:val="105"/>
          <w:sz w:val="18"/>
        </w:rPr>
        <w:t> </w:t>
      </w:r>
      <w:r>
        <w:rPr>
          <w:w w:val="105"/>
          <w:sz w:val="18"/>
        </w:rPr>
        <w:t>on</w:t>
      </w:r>
      <w:r>
        <w:rPr>
          <w:spacing w:val="-5"/>
          <w:w w:val="105"/>
          <w:sz w:val="18"/>
        </w:rPr>
        <w:t> </w:t>
      </w:r>
      <w:r>
        <w:rPr>
          <w:w w:val="105"/>
          <w:sz w:val="18"/>
        </w:rPr>
        <w:t>random</w:t>
      </w:r>
      <w:r>
        <w:rPr>
          <w:spacing w:val="-5"/>
          <w:w w:val="105"/>
          <w:sz w:val="18"/>
        </w:rPr>
        <w:t> </w:t>
      </w:r>
      <w:r>
        <w:rPr>
          <w:w w:val="105"/>
          <w:sz w:val="18"/>
        </w:rPr>
        <w:t>forest</w:t>
      </w:r>
      <w:r>
        <w:rPr>
          <w:spacing w:val="-5"/>
          <w:w w:val="105"/>
          <w:sz w:val="18"/>
        </w:rPr>
        <w:t> </w:t>
      </w:r>
      <w:r>
        <w:rPr>
          <w:w w:val="105"/>
          <w:sz w:val="18"/>
        </w:rPr>
        <w:t>and</w:t>
      </w:r>
      <w:r>
        <w:rPr>
          <w:spacing w:val="-5"/>
          <w:w w:val="105"/>
          <w:sz w:val="18"/>
        </w:rPr>
        <w:t> </w:t>
      </w:r>
      <w:r>
        <w:rPr>
          <w:w w:val="105"/>
          <w:sz w:val="18"/>
        </w:rPr>
        <w:t>support</w:t>
      </w:r>
      <w:r>
        <w:rPr>
          <w:spacing w:val="-5"/>
          <w:w w:val="105"/>
          <w:sz w:val="18"/>
        </w:rPr>
        <w:t> </w:t>
      </w:r>
      <w:r>
        <w:rPr>
          <w:w w:val="105"/>
          <w:sz w:val="18"/>
        </w:rPr>
        <w:t>vector</w:t>
      </w:r>
      <w:r>
        <w:rPr>
          <w:spacing w:val="-5"/>
          <w:w w:val="105"/>
          <w:sz w:val="18"/>
        </w:rPr>
        <w:t> </w:t>
      </w:r>
      <w:r>
        <w:rPr>
          <w:w w:val="105"/>
          <w:sz w:val="18"/>
        </w:rPr>
        <w:t>machine.</w:t>
      </w:r>
      <w:r>
        <w:rPr>
          <w:spacing w:val="20"/>
          <w:w w:val="105"/>
          <w:sz w:val="18"/>
        </w:rPr>
        <w:t> </w:t>
      </w:r>
      <w:r>
        <w:rPr>
          <w:w w:val="105"/>
          <w:sz w:val="18"/>
        </w:rPr>
        <w:t>In</w:t>
      </w:r>
      <w:r>
        <w:rPr>
          <w:spacing w:val="-5"/>
          <w:w w:val="105"/>
          <w:sz w:val="18"/>
        </w:rPr>
        <w:t> </w:t>
      </w:r>
      <w:r>
        <w:rPr>
          <w:w w:val="105"/>
          <w:sz w:val="18"/>
        </w:rPr>
        <w:t>Proceedings</w:t>
      </w:r>
      <w:r>
        <w:rPr>
          <w:spacing w:val="-5"/>
          <w:w w:val="105"/>
          <w:sz w:val="18"/>
        </w:rPr>
        <w:t> </w:t>
      </w:r>
      <w:r>
        <w:rPr>
          <w:w w:val="105"/>
          <w:sz w:val="18"/>
        </w:rPr>
        <w:t>of </w:t>
      </w:r>
      <w:r>
        <w:rPr>
          <w:sz w:val="18"/>
        </w:rPr>
        <w:t>the 2017 IEEE International Conference on Computational Science and Engineering (CSE) and IEEE International Conference on</w:t>
      </w:r>
      <w:r>
        <w:rPr>
          <w:w w:val="105"/>
          <w:sz w:val="18"/>
        </w:rPr>
        <w:t> </w:t>
      </w:r>
      <w:bookmarkStart w:name="_bookmark38" w:id="57"/>
      <w:bookmarkEnd w:id="57"/>
      <w:r>
        <w:rPr>
          <w:w w:val="105"/>
          <w:sz w:val="18"/>
        </w:rPr>
        <w:t>Embedded</w:t>
      </w:r>
      <w:r>
        <w:rPr>
          <w:w w:val="105"/>
          <w:sz w:val="18"/>
        </w:rPr>
        <w:t> and Ubiquitous Computing (EUC), Guangzhou, China, 21–24 July 2017; Volume 1, pp. 635–638. [</w:t>
      </w:r>
      <w:hyperlink r:id="rId56">
        <w:r>
          <w:rPr>
            <w:color w:val="0774B7"/>
            <w:w w:val="105"/>
            <w:sz w:val="18"/>
          </w:rPr>
          <w:t>CrossRef</w:t>
        </w:r>
      </w:hyperlink>
      <w:r>
        <w:rPr>
          <w:w w:val="105"/>
          <w:sz w:val="18"/>
        </w:rPr>
        <w:t>]</w:t>
      </w:r>
    </w:p>
    <w:p>
      <w:pPr>
        <w:pStyle w:val="ListParagraph"/>
        <w:numPr>
          <w:ilvl w:val="0"/>
          <w:numId w:val="5"/>
        </w:numPr>
        <w:tabs>
          <w:tab w:pos="576" w:val="left" w:leader="none"/>
          <w:tab w:pos="578" w:val="left" w:leader="none"/>
        </w:tabs>
        <w:spacing w:line="240" w:lineRule="auto" w:before="0" w:after="0"/>
        <w:ind w:left="578" w:right="146" w:hanging="431"/>
        <w:jc w:val="both"/>
        <w:rPr>
          <w:sz w:val="18"/>
        </w:rPr>
      </w:pPr>
      <w:r>
        <w:rPr>
          <w:sz w:val="18"/>
        </w:rPr>
        <w:t>Narayana Rao, K.; Venkata Rao, K.; P.V.G.D., P.R.</w:t>
      </w:r>
      <w:r>
        <w:rPr>
          <w:spacing w:val="40"/>
          <w:sz w:val="18"/>
        </w:rPr>
        <w:t> </w:t>
      </w:r>
      <w:r>
        <w:rPr>
          <w:sz w:val="18"/>
        </w:rPr>
        <w:t>A hybrid Intrusion Detection System based on Sparse autoencoder and Deep</w:t>
      </w:r>
      <w:r>
        <w:rPr>
          <w:spacing w:val="40"/>
          <w:sz w:val="18"/>
        </w:rPr>
        <w:t> </w:t>
      </w:r>
      <w:bookmarkStart w:name="_bookmark39" w:id="58"/>
      <w:bookmarkEnd w:id="58"/>
      <w:r>
        <w:rPr>
          <w:sz w:val="18"/>
        </w:rPr>
        <w:t>Neural</w:t>
      </w:r>
      <w:r>
        <w:rPr>
          <w:sz w:val="18"/>
        </w:rPr>
        <w:t> Network.</w:t>
      </w:r>
      <w:r>
        <w:rPr>
          <w:spacing w:val="40"/>
          <w:sz w:val="18"/>
        </w:rPr>
        <w:t> </w:t>
      </w:r>
      <w:r>
        <w:rPr>
          <w:rFonts w:ascii="Palatino Linotype" w:hAnsi="Palatino Linotype"/>
          <w:i/>
          <w:sz w:val="18"/>
        </w:rPr>
        <w:t>Comput. Commun. </w:t>
      </w:r>
      <w:r>
        <w:rPr>
          <w:rFonts w:ascii="Palatino Linotype" w:hAnsi="Palatino Linotype"/>
          <w:b/>
          <w:sz w:val="18"/>
        </w:rPr>
        <w:t>2021</w:t>
      </w:r>
      <w:r>
        <w:rPr>
          <w:sz w:val="18"/>
        </w:rPr>
        <w:t>, </w:t>
      </w:r>
      <w:r>
        <w:rPr>
          <w:rFonts w:ascii="Palatino Linotype" w:hAnsi="Palatino Linotype"/>
          <w:i/>
          <w:sz w:val="18"/>
        </w:rPr>
        <w:t>180</w:t>
      </w:r>
      <w:r>
        <w:rPr>
          <w:sz w:val="18"/>
        </w:rPr>
        <w:t>, 77–88. [</w:t>
      </w:r>
      <w:hyperlink r:id="rId57">
        <w:r>
          <w:rPr>
            <w:color w:val="0774B7"/>
            <w:sz w:val="18"/>
          </w:rPr>
          <w:t>CrossRef</w:t>
        </w:r>
      </w:hyperlink>
      <w:r>
        <w:rPr>
          <w:sz w:val="18"/>
        </w:rPr>
        <w:t>]</w:t>
      </w:r>
    </w:p>
    <w:p>
      <w:pPr>
        <w:pStyle w:val="ListParagraph"/>
        <w:numPr>
          <w:ilvl w:val="0"/>
          <w:numId w:val="5"/>
        </w:numPr>
        <w:tabs>
          <w:tab w:pos="577" w:val="left" w:leader="none"/>
        </w:tabs>
        <w:spacing w:line="225" w:lineRule="exact" w:before="0" w:after="0"/>
        <w:ind w:left="577" w:right="0" w:hanging="429"/>
        <w:jc w:val="both"/>
        <w:rPr>
          <w:rFonts w:ascii="Palatino Linotype"/>
          <w:i/>
          <w:sz w:val="18"/>
        </w:rPr>
      </w:pPr>
      <w:r>
        <w:rPr>
          <w:w w:val="105"/>
          <w:sz w:val="18"/>
        </w:rPr>
        <w:t>Cao,</w:t>
      </w:r>
      <w:r>
        <w:rPr>
          <w:spacing w:val="7"/>
          <w:w w:val="105"/>
          <w:sz w:val="18"/>
        </w:rPr>
        <w:t> </w:t>
      </w:r>
      <w:r>
        <w:rPr>
          <w:w w:val="105"/>
          <w:sz w:val="18"/>
        </w:rPr>
        <w:t>V.L.;</w:t>
      </w:r>
      <w:r>
        <w:rPr>
          <w:spacing w:val="8"/>
          <w:w w:val="105"/>
          <w:sz w:val="18"/>
        </w:rPr>
        <w:t> </w:t>
      </w:r>
      <w:r>
        <w:rPr>
          <w:w w:val="105"/>
          <w:sz w:val="18"/>
        </w:rPr>
        <w:t>Nicolau,</w:t>
      </w:r>
      <w:r>
        <w:rPr>
          <w:spacing w:val="7"/>
          <w:w w:val="105"/>
          <w:sz w:val="18"/>
        </w:rPr>
        <w:t> </w:t>
      </w:r>
      <w:r>
        <w:rPr>
          <w:w w:val="105"/>
          <w:sz w:val="18"/>
        </w:rPr>
        <w:t>M.;</w:t>
      </w:r>
      <w:r>
        <w:rPr>
          <w:spacing w:val="8"/>
          <w:w w:val="105"/>
          <w:sz w:val="18"/>
        </w:rPr>
        <w:t> </w:t>
      </w:r>
      <w:r>
        <w:rPr>
          <w:w w:val="105"/>
          <w:sz w:val="18"/>
        </w:rPr>
        <w:t>McDermott,</w:t>
      </w:r>
      <w:r>
        <w:rPr>
          <w:spacing w:val="8"/>
          <w:w w:val="105"/>
          <w:sz w:val="18"/>
        </w:rPr>
        <w:t> </w:t>
      </w:r>
      <w:r>
        <w:rPr>
          <w:w w:val="105"/>
          <w:sz w:val="18"/>
        </w:rPr>
        <w:t>J.</w:t>
      </w:r>
      <w:r>
        <w:rPr>
          <w:spacing w:val="29"/>
          <w:w w:val="105"/>
          <w:sz w:val="18"/>
        </w:rPr>
        <w:t> </w:t>
      </w:r>
      <w:r>
        <w:rPr>
          <w:w w:val="105"/>
          <w:sz w:val="18"/>
        </w:rPr>
        <w:t>Learning</w:t>
      </w:r>
      <w:r>
        <w:rPr>
          <w:spacing w:val="7"/>
          <w:w w:val="105"/>
          <w:sz w:val="18"/>
        </w:rPr>
        <w:t> </w:t>
      </w:r>
      <w:r>
        <w:rPr>
          <w:w w:val="105"/>
          <w:sz w:val="18"/>
        </w:rPr>
        <w:t>Neural</w:t>
      </w:r>
      <w:r>
        <w:rPr>
          <w:spacing w:val="8"/>
          <w:w w:val="105"/>
          <w:sz w:val="18"/>
        </w:rPr>
        <w:t> </w:t>
      </w:r>
      <w:r>
        <w:rPr>
          <w:w w:val="105"/>
          <w:sz w:val="18"/>
        </w:rPr>
        <w:t>Representations</w:t>
      </w:r>
      <w:r>
        <w:rPr>
          <w:spacing w:val="8"/>
          <w:w w:val="105"/>
          <w:sz w:val="18"/>
        </w:rPr>
        <w:t> </w:t>
      </w:r>
      <w:r>
        <w:rPr>
          <w:w w:val="105"/>
          <w:sz w:val="18"/>
        </w:rPr>
        <w:t>for</w:t>
      </w:r>
      <w:r>
        <w:rPr>
          <w:spacing w:val="7"/>
          <w:w w:val="105"/>
          <w:sz w:val="18"/>
        </w:rPr>
        <w:t> </w:t>
      </w:r>
      <w:r>
        <w:rPr>
          <w:w w:val="105"/>
          <w:sz w:val="18"/>
        </w:rPr>
        <w:t>Network</w:t>
      </w:r>
      <w:r>
        <w:rPr>
          <w:spacing w:val="8"/>
          <w:w w:val="105"/>
          <w:sz w:val="18"/>
        </w:rPr>
        <w:t> </w:t>
      </w:r>
      <w:r>
        <w:rPr>
          <w:w w:val="105"/>
          <w:sz w:val="18"/>
        </w:rPr>
        <w:t>Anomaly</w:t>
      </w:r>
      <w:r>
        <w:rPr>
          <w:spacing w:val="8"/>
          <w:w w:val="105"/>
          <w:sz w:val="18"/>
        </w:rPr>
        <w:t> </w:t>
      </w:r>
      <w:r>
        <w:rPr>
          <w:w w:val="105"/>
          <w:sz w:val="18"/>
        </w:rPr>
        <w:t>Detection.</w:t>
      </w:r>
      <w:r>
        <w:rPr>
          <w:spacing w:val="41"/>
          <w:w w:val="105"/>
          <w:sz w:val="18"/>
        </w:rPr>
        <w:t> </w:t>
      </w:r>
      <w:r>
        <w:rPr>
          <w:rFonts w:ascii="Palatino Linotype"/>
          <w:i/>
          <w:w w:val="105"/>
          <w:sz w:val="18"/>
        </w:rPr>
        <w:t>IEEE</w:t>
      </w:r>
      <w:r>
        <w:rPr>
          <w:rFonts w:ascii="Palatino Linotype"/>
          <w:i/>
          <w:spacing w:val="2"/>
          <w:w w:val="105"/>
          <w:sz w:val="18"/>
        </w:rPr>
        <w:t> </w:t>
      </w:r>
      <w:r>
        <w:rPr>
          <w:rFonts w:ascii="Palatino Linotype"/>
          <w:i/>
          <w:w w:val="105"/>
          <w:sz w:val="18"/>
        </w:rPr>
        <w:t>Trans.</w:t>
      </w:r>
      <w:r>
        <w:rPr>
          <w:rFonts w:ascii="Palatino Linotype"/>
          <w:i/>
          <w:spacing w:val="15"/>
          <w:w w:val="105"/>
          <w:sz w:val="18"/>
        </w:rPr>
        <w:t> </w:t>
      </w:r>
      <w:r>
        <w:rPr>
          <w:rFonts w:ascii="Palatino Linotype"/>
          <w:i/>
          <w:spacing w:val="-2"/>
          <w:w w:val="105"/>
          <w:sz w:val="18"/>
        </w:rPr>
        <w:t>Cybern.</w:t>
      </w:r>
    </w:p>
    <w:p>
      <w:pPr>
        <w:spacing w:line="236" w:lineRule="exact" w:before="0"/>
        <w:ind w:left="578" w:right="0" w:firstLine="0"/>
        <w:jc w:val="both"/>
        <w:rPr>
          <w:sz w:val="18"/>
        </w:rPr>
      </w:pPr>
      <w:bookmarkStart w:name="_bookmark40" w:id="59"/>
      <w:bookmarkEnd w:id="59"/>
      <w:r>
        <w:rPr/>
      </w:r>
      <w:r>
        <w:rPr>
          <w:rFonts w:ascii="Palatino Linotype" w:hAnsi="Palatino Linotype"/>
          <w:b/>
          <w:spacing w:val="-2"/>
          <w:sz w:val="18"/>
        </w:rPr>
        <w:t>2019</w:t>
      </w:r>
      <w:r>
        <w:rPr>
          <w:spacing w:val="-2"/>
          <w:sz w:val="18"/>
        </w:rPr>
        <w:t>,</w:t>
      </w:r>
      <w:r>
        <w:rPr>
          <w:spacing w:val="-4"/>
          <w:sz w:val="18"/>
        </w:rPr>
        <w:t> </w:t>
      </w:r>
      <w:r>
        <w:rPr>
          <w:rFonts w:ascii="Palatino Linotype" w:hAnsi="Palatino Linotype"/>
          <w:i/>
          <w:spacing w:val="-2"/>
          <w:sz w:val="18"/>
        </w:rPr>
        <w:t>49</w:t>
      </w:r>
      <w:r>
        <w:rPr>
          <w:spacing w:val="-2"/>
          <w:sz w:val="18"/>
        </w:rPr>
        <w:t>,</w:t>
      </w:r>
      <w:r>
        <w:rPr>
          <w:spacing w:val="-4"/>
          <w:sz w:val="18"/>
        </w:rPr>
        <w:t> </w:t>
      </w:r>
      <w:r>
        <w:rPr>
          <w:spacing w:val="-2"/>
          <w:sz w:val="18"/>
        </w:rPr>
        <w:t>3074–3087.</w:t>
      </w:r>
      <w:r>
        <w:rPr>
          <w:spacing w:val="4"/>
          <w:sz w:val="18"/>
        </w:rPr>
        <w:t> </w:t>
      </w:r>
      <w:r>
        <w:rPr>
          <w:spacing w:val="-2"/>
          <w:sz w:val="18"/>
        </w:rPr>
        <w:t>[</w:t>
      </w:r>
      <w:hyperlink r:id="rId58">
        <w:r>
          <w:rPr>
            <w:color w:val="0774B7"/>
            <w:spacing w:val="-2"/>
            <w:sz w:val="18"/>
          </w:rPr>
          <w:t>CrossRef</w:t>
        </w:r>
      </w:hyperlink>
      <w:r>
        <w:rPr>
          <w:spacing w:val="-2"/>
          <w:sz w:val="18"/>
        </w:rPr>
        <w:t>]</w:t>
      </w:r>
    </w:p>
    <w:p>
      <w:pPr>
        <w:pStyle w:val="ListParagraph"/>
        <w:numPr>
          <w:ilvl w:val="0"/>
          <w:numId w:val="5"/>
        </w:numPr>
        <w:tabs>
          <w:tab w:pos="577" w:val="left" w:leader="none"/>
        </w:tabs>
        <w:spacing w:line="240" w:lineRule="auto" w:before="5" w:after="0"/>
        <w:ind w:left="577" w:right="0" w:hanging="429"/>
        <w:jc w:val="both"/>
        <w:rPr>
          <w:sz w:val="18"/>
        </w:rPr>
      </w:pPr>
      <w:r>
        <w:rPr>
          <w:sz w:val="18"/>
        </w:rPr>
        <w:t>Schölkopf,</w:t>
      </w:r>
      <w:r>
        <w:rPr>
          <w:spacing w:val="15"/>
          <w:sz w:val="18"/>
        </w:rPr>
        <w:t> </w:t>
      </w:r>
      <w:r>
        <w:rPr>
          <w:sz w:val="18"/>
        </w:rPr>
        <w:t>B.;</w:t>
      </w:r>
      <w:r>
        <w:rPr>
          <w:spacing w:val="15"/>
          <w:sz w:val="18"/>
        </w:rPr>
        <w:t> </w:t>
      </w:r>
      <w:r>
        <w:rPr>
          <w:sz w:val="18"/>
        </w:rPr>
        <w:t>Platt,</w:t>
      </w:r>
      <w:r>
        <w:rPr>
          <w:spacing w:val="16"/>
          <w:sz w:val="18"/>
        </w:rPr>
        <w:t> </w:t>
      </w:r>
      <w:r>
        <w:rPr>
          <w:sz w:val="18"/>
        </w:rPr>
        <w:t>J.C.;</w:t>
      </w:r>
      <w:r>
        <w:rPr>
          <w:spacing w:val="15"/>
          <w:sz w:val="18"/>
        </w:rPr>
        <w:t> </w:t>
      </w:r>
      <w:r>
        <w:rPr>
          <w:sz w:val="18"/>
        </w:rPr>
        <w:t>Shawe-Taylor,</w:t>
      </w:r>
      <w:r>
        <w:rPr>
          <w:spacing w:val="16"/>
          <w:sz w:val="18"/>
        </w:rPr>
        <w:t> </w:t>
      </w:r>
      <w:r>
        <w:rPr>
          <w:sz w:val="18"/>
        </w:rPr>
        <w:t>J.;</w:t>
      </w:r>
      <w:r>
        <w:rPr>
          <w:spacing w:val="15"/>
          <w:sz w:val="18"/>
        </w:rPr>
        <w:t> </w:t>
      </w:r>
      <w:r>
        <w:rPr>
          <w:sz w:val="18"/>
        </w:rPr>
        <w:t>Smola,</w:t>
      </w:r>
      <w:r>
        <w:rPr>
          <w:spacing w:val="15"/>
          <w:sz w:val="18"/>
        </w:rPr>
        <w:t> </w:t>
      </w:r>
      <w:r>
        <w:rPr>
          <w:sz w:val="18"/>
        </w:rPr>
        <w:t>A.J.;</w:t>
      </w:r>
      <w:r>
        <w:rPr>
          <w:spacing w:val="16"/>
          <w:sz w:val="18"/>
        </w:rPr>
        <w:t> </w:t>
      </w:r>
      <w:r>
        <w:rPr>
          <w:sz w:val="18"/>
        </w:rPr>
        <w:t>Williamson,</w:t>
      </w:r>
      <w:r>
        <w:rPr>
          <w:spacing w:val="15"/>
          <w:sz w:val="18"/>
        </w:rPr>
        <w:t> </w:t>
      </w:r>
      <w:r>
        <w:rPr>
          <w:sz w:val="18"/>
        </w:rPr>
        <w:t>R.C.</w:t>
      </w:r>
      <w:r>
        <w:rPr>
          <w:spacing w:val="36"/>
          <w:sz w:val="18"/>
        </w:rPr>
        <w:t> </w:t>
      </w:r>
      <w:r>
        <w:rPr>
          <w:sz w:val="18"/>
        </w:rPr>
        <w:t>Estimating</w:t>
      </w:r>
      <w:r>
        <w:rPr>
          <w:spacing w:val="14"/>
          <w:sz w:val="18"/>
        </w:rPr>
        <w:t> </w:t>
      </w:r>
      <w:r>
        <w:rPr>
          <w:sz w:val="18"/>
        </w:rPr>
        <w:t>the</w:t>
      </w:r>
      <w:r>
        <w:rPr>
          <w:spacing w:val="14"/>
          <w:sz w:val="18"/>
        </w:rPr>
        <w:t> </w:t>
      </w:r>
      <w:r>
        <w:rPr>
          <w:sz w:val="18"/>
        </w:rPr>
        <w:t>support</w:t>
      </w:r>
      <w:r>
        <w:rPr>
          <w:spacing w:val="15"/>
          <w:sz w:val="18"/>
        </w:rPr>
        <w:t> </w:t>
      </w:r>
      <w:r>
        <w:rPr>
          <w:sz w:val="18"/>
        </w:rPr>
        <w:t>of</w:t>
      </w:r>
      <w:r>
        <w:rPr>
          <w:spacing w:val="14"/>
          <w:sz w:val="18"/>
        </w:rPr>
        <w:t> </w:t>
      </w:r>
      <w:r>
        <w:rPr>
          <w:sz w:val="18"/>
        </w:rPr>
        <w:t>a</w:t>
      </w:r>
      <w:r>
        <w:rPr>
          <w:spacing w:val="14"/>
          <w:sz w:val="18"/>
        </w:rPr>
        <w:t> </w:t>
      </w:r>
      <w:r>
        <w:rPr>
          <w:sz w:val="18"/>
        </w:rPr>
        <w:t>high-dimensional</w:t>
      </w:r>
      <w:r>
        <w:rPr>
          <w:spacing w:val="14"/>
          <w:sz w:val="18"/>
        </w:rPr>
        <w:t> </w:t>
      </w:r>
      <w:r>
        <w:rPr>
          <w:spacing w:val="-2"/>
          <w:sz w:val="18"/>
        </w:rPr>
        <w:t>distribution.</w:t>
      </w:r>
    </w:p>
    <w:p>
      <w:pPr>
        <w:spacing w:before="1"/>
        <w:ind w:left="578" w:right="0" w:firstLine="0"/>
        <w:jc w:val="both"/>
        <w:rPr>
          <w:sz w:val="18"/>
        </w:rPr>
      </w:pPr>
      <w:bookmarkStart w:name="_bookmark41" w:id="60"/>
      <w:bookmarkEnd w:id="60"/>
      <w:r>
        <w:rPr/>
      </w:r>
      <w:r>
        <w:rPr>
          <w:rFonts w:ascii="Palatino Linotype" w:hAnsi="Palatino Linotype"/>
          <w:i/>
          <w:sz w:val="18"/>
        </w:rPr>
        <w:t>Neural</w:t>
      </w:r>
      <w:r>
        <w:rPr>
          <w:rFonts w:ascii="Palatino Linotype" w:hAnsi="Palatino Linotype"/>
          <w:i/>
          <w:spacing w:val="-12"/>
          <w:sz w:val="18"/>
        </w:rPr>
        <w:t> </w:t>
      </w:r>
      <w:r>
        <w:rPr>
          <w:rFonts w:ascii="Palatino Linotype" w:hAnsi="Palatino Linotype"/>
          <w:i/>
          <w:sz w:val="18"/>
        </w:rPr>
        <w:t>Comput.</w:t>
      </w:r>
      <w:r>
        <w:rPr>
          <w:rFonts w:ascii="Palatino Linotype" w:hAnsi="Palatino Linotype"/>
          <w:i/>
          <w:spacing w:val="-9"/>
          <w:sz w:val="18"/>
        </w:rPr>
        <w:t> </w:t>
      </w:r>
      <w:r>
        <w:rPr>
          <w:rFonts w:ascii="Palatino Linotype" w:hAnsi="Palatino Linotype"/>
          <w:b/>
          <w:sz w:val="18"/>
        </w:rPr>
        <w:t>2001</w:t>
      </w:r>
      <w:r>
        <w:rPr>
          <w:sz w:val="18"/>
        </w:rPr>
        <w:t>,</w:t>
      </w:r>
      <w:r>
        <w:rPr>
          <w:spacing w:val="-10"/>
          <w:sz w:val="18"/>
        </w:rPr>
        <w:t> </w:t>
      </w:r>
      <w:r>
        <w:rPr>
          <w:rFonts w:ascii="Palatino Linotype" w:hAnsi="Palatino Linotype"/>
          <w:i/>
          <w:sz w:val="18"/>
        </w:rPr>
        <w:t>13</w:t>
      </w:r>
      <w:r>
        <w:rPr>
          <w:sz w:val="18"/>
        </w:rPr>
        <w:t>,</w:t>
      </w:r>
      <w:r>
        <w:rPr>
          <w:spacing w:val="-9"/>
          <w:sz w:val="18"/>
        </w:rPr>
        <w:t> </w:t>
      </w:r>
      <w:r>
        <w:rPr>
          <w:sz w:val="18"/>
        </w:rPr>
        <w:t>1443–1471.</w:t>
      </w:r>
      <w:r>
        <w:rPr>
          <w:spacing w:val="-2"/>
          <w:sz w:val="18"/>
        </w:rPr>
        <w:t> [</w:t>
      </w:r>
      <w:hyperlink r:id="rId59">
        <w:r>
          <w:rPr>
            <w:color w:val="0774B7"/>
            <w:spacing w:val="-2"/>
            <w:sz w:val="18"/>
          </w:rPr>
          <w:t>CrossRef</w:t>
        </w:r>
      </w:hyperlink>
      <w:r>
        <w:rPr>
          <w:spacing w:val="-2"/>
          <w:sz w:val="18"/>
        </w:rPr>
        <w:t>]</w:t>
      </w:r>
    </w:p>
    <w:p>
      <w:pPr>
        <w:pStyle w:val="ListParagraph"/>
        <w:numPr>
          <w:ilvl w:val="0"/>
          <w:numId w:val="5"/>
        </w:numPr>
        <w:tabs>
          <w:tab w:pos="576" w:val="left" w:leader="none"/>
          <w:tab w:pos="578" w:val="left" w:leader="none"/>
        </w:tabs>
        <w:spacing w:line="242" w:lineRule="auto" w:before="6" w:after="0"/>
        <w:ind w:left="578" w:right="129" w:hanging="431"/>
        <w:jc w:val="both"/>
        <w:rPr>
          <w:sz w:val="18"/>
        </w:rPr>
      </w:pPr>
      <w:r>
        <w:rPr>
          <w:w w:val="105"/>
          <w:sz w:val="18"/>
        </w:rPr>
        <w:t>Mahfouz, A.M.; Abuhussein, A.; Venugopal, D.; Shiva, S.G.</w:t>
      </w:r>
      <w:r>
        <w:rPr>
          <w:spacing w:val="18"/>
          <w:w w:val="105"/>
          <w:sz w:val="18"/>
        </w:rPr>
        <w:t> </w:t>
      </w:r>
      <w:r>
        <w:rPr>
          <w:w w:val="105"/>
          <w:sz w:val="18"/>
        </w:rPr>
        <w:t>Network Intrusion Detection Model Using One-Class Support Vector </w:t>
      </w:r>
      <w:r>
        <w:rPr>
          <w:sz w:val="18"/>
        </w:rPr>
        <w:t>Machine.</w:t>
      </w:r>
      <w:r>
        <w:rPr>
          <w:spacing w:val="40"/>
          <w:sz w:val="18"/>
        </w:rPr>
        <w:t> </w:t>
      </w:r>
      <w:r>
        <w:rPr>
          <w:sz w:val="18"/>
        </w:rPr>
        <w:t>In </w:t>
      </w:r>
      <w:r>
        <w:rPr>
          <w:rFonts w:ascii="Palatino Linotype" w:hAnsi="Palatino Linotype"/>
          <w:i/>
          <w:sz w:val="18"/>
        </w:rPr>
        <w:t>Proceedings of the Advances in Machine Learning and Computational Intelligence</w:t>
      </w:r>
      <w:r>
        <w:rPr>
          <w:sz w:val="18"/>
        </w:rPr>
        <w:t>; Patnaik, S., Yang, X.S., Sethi, I.K., Eds.;</w:t>
      </w:r>
      <w:r>
        <w:rPr>
          <w:w w:val="105"/>
          <w:sz w:val="18"/>
        </w:rPr>
        <w:t> </w:t>
      </w:r>
      <w:bookmarkStart w:name="_bookmark42" w:id="61"/>
      <w:bookmarkEnd w:id="61"/>
      <w:r>
        <w:rPr>
          <w:w w:val="105"/>
          <w:sz w:val="18"/>
        </w:rPr>
        <w:t>Springer:</w:t>
      </w:r>
      <w:r>
        <w:rPr>
          <w:w w:val="105"/>
          <w:sz w:val="18"/>
        </w:rPr>
        <w:t> Singapore, 2021; pp. 79–86.</w:t>
      </w:r>
    </w:p>
    <w:p>
      <w:pPr>
        <w:pStyle w:val="ListParagraph"/>
        <w:numPr>
          <w:ilvl w:val="0"/>
          <w:numId w:val="5"/>
        </w:numPr>
        <w:tabs>
          <w:tab w:pos="576" w:val="left" w:leader="none"/>
          <w:tab w:pos="578" w:val="left" w:leader="none"/>
        </w:tabs>
        <w:spacing w:line="240" w:lineRule="auto" w:before="19" w:after="0"/>
        <w:ind w:left="578" w:right="152" w:hanging="431"/>
        <w:jc w:val="both"/>
        <w:rPr>
          <w:sz w:val="18"/>
        </w:rPr>
      </w:pPr>
      <w:r>
        <w:rPr>
          <w:w w:val="105"/>
          <w:sz w:val="18"/>
        </w:rPr>
        <w:t>Javed, M.A.; Khan, M.Z.; Zafar, U.; Siddiqui, M.F.; Badar, R.; Lee, B.M.; Ahmad, F.</w:t>
      </w:r>
      <w:r>
        <w:rPr>
          <w:spacing w:val="29"/>
          <w:w w:val="105"/>
          <w:sz w:val="18"/>
        </w:rPr>
        <w:t> </w:t>
      </w:r>
      <w:r>
        <w:rPr>
          <w:w w:val="105"/>
          <w:sz w:val="18"/>
        </w:rPr>
        <w:t>ODPV: An Efficient Protocol to Mitigate Data </w:t>
      </w:r>
      <w:bookmarkStart w:name="_bookmark43" w:id="62"/>
      <w:bookmarkEnd w:id="62"/>
      <w:r>
        <w:rPr>
          <w:sz w:val="18"/>
        </w:rPr>
        <w:t>Integrity</w:t>
      </w:r>
      <w:r>
        <w:rPr>
          <w:sz w:val="18"/>
        </w:rPr>
        <w:t> Attacks in Intelligent Transport Systems.</w:t>
      </w:r>
      <w:r>
        <w:rPr>
          <w:spacing w:val="40"/>
          <w:sz w:val="18"/>
        </w:rPr>
        <w:t> </w:t>
      </w:r>
      <w:r>
        <w:rPr>
          <w:rFonts w:ascii="Palatino Linotype" w:hAnsi="Palatino Linotype"/>
          <w:i/>
          <w:sz w:val="18"/>
        </w:rPr>
        <w:t>IEEE Access </w:t>
      </w:r>
      <w:r>
        <w:rPr>
          <w:rFonts w:ascii="Palatino Linotype" w:hAnsi="Palatino Linotype"/>
          <w:b/>
          <w:sz w:val="18"/>
        </w:rPr>
        <w:t>2020</w:t>
      </w:r>
      <w:r>
        <w:rPr>
          <w:sz w:val="18"/>
        </w:rPr>
        <w:t>, </w:t>
      </w:r>
      <w:r>
        <w:rPr>
          <w:rFonts w:ascii="Palatino Linotype" w:hAnsi="Palatino Linotype"/>
          <w:i/>
          <w:sz w:val="18"/>
        </w:rPr>
        <w:t>8</w:t>
      </w:r>
      <w:r>
        <w:rPr>
          <w:sz w:val="18"/>
        </w:rPr>
        <w:t>, 114733–114740.</w:t>
      </w:r>
      <w:r>
        <w:rPr>
          <w:spacing w:val="40"/>
          <w:sz w:val="18"/>
        </w:rPr>
        <w:t> </w:t>
      </w:r>
      <w:r>
        <w:rPr>
          <w:sz w:val="18"/>
        </w:rPr>
        <w:t>. 3004444. [</w:t>
      </w:r>
      <w:hyperlink r:id="rId60">
        <w:r>
          <w:rPr>
            <w:color w:val="0774B7"/>
            <w:sz w:val="18"/>
          </w:rPr>
          <w:t>CrossRef</w:t>
        </w:r>
      </w:hyperlink>
      <w:r>
        <w:rPr>
          <w:sz w:val="18"/>
        </w:rPr>
        <w:t>]</w:t>
      </w:r>
    </w:p>
    <w:p>
      <w:pPr>
        <w:pStyle w:val="ListParagraph"/>
        <w:numPr>
          <w:ilvl w:val="0"/>
          <w:numId w:val="5"/>
        </w:numPr>
        <w:tabs>
          <w:tab w:pos="576" w:val="left" w:leader="none"/>
          <w:tab w:pos="578" w:val="left" w:leader="none"/>
        </w:tabs>
        <w:spacing w:line="240" w:lineRule="auto" w:before="6" w:after="0"/>
        <w:ind w:left="578" w:right="148" w:hanging="431"/>
        <w:jc w:val="both"/>
        <w:rPr>
          <w:sz w:val="18"/>
        </w:rPr>
      </w:pPr>
      <w:r>
        <w:rPr>
          <w:w w:val="105"/>
          <w:sz w:val="18"/>
        </w:rPr>
        <w:t>Al-Qatf, M.; Lasheng, Y.; Al-Habib, M.; Al-Sabahi, K.</w:t>
      </w:r>
      <w:r>
        <w:rPr>
          <w:spacing w:val="39"/>
          <w:w w:val="105"/>
          <w:sz w:val="18"/>
        </w:rPr>
        <w:t> </w:t>
      </w:r>
      <w:r>
        <w:rPr>
          <w:w w:val="105"/>
          <w:sz w:val="18"/>
        </w:rPr>
        <w:t>Deep Learning Approach Combining Sparse Autoencoder with SVM </w:t>
      </w:r>
      <w:r>
        <w:rPr>
          <w:w w:val="105"/>
          <w:sz w:val="18"/>
        </w:rPr>
        <w:t>for </w:t>
      </w:r>
      <w:bookmarkStart w:name="_bookmark44" w:id="63"/>
      <w:bookmarkEnd w:id="63"/>
      <w:r>
        <w:rPr>
          <w:w w:val="105"/>
          <w:sz w:val="18"/>
        </w:rPr>
        <w:t>Network</w:t>
      </w:r>
      <w:r>
        <w:rPr>
          <w:spacing w:val="-11"/>
          <w:w w:val="105"/>
          <w:sz w:val="18"/>
        </w:rPr>
        <w:t> </w:t>
      </w:r>
      <w:r>
        <w:rPr>
          <w:w w:val="105"/>
          <w:sz w:val="18"/>
        </w:rPr>
        <w:t>Intrusion</w:t>
      </w:r>
      <w:r>
        <w:rPr>
          <w:spacing w:val="-9"/>
          <w:w w:val="105"/>
          <w:sz w:val="18"/>
        </w:rPr>
        <w:t> </w:t>
      </w:r>
      <w:r>
        <w:rPr>
          <w:w w:val="105"/>
          <w:sz w:val="18"/>
        </w:rPr>
        <w:t>Detection.</w:t>
      </w:r>
      <w:r>
        <w:rPr>
          <w:spacing w:val="14"/>
          <w:w w:val="105"/>
          <w:sz w:val="18"/>
        </w:rPr>
        <w:t> </w:t>
      </w:r>
      <w:r>
        <w:rPr>
          <w:rFonts w:ascii="Palatino Linotype" w:hAnsi="Palatino Linotype"/>
          <w:i/>
          <w:w w:val="105"/>
          <w:sz w:val="18"/>
        </w:rPr>
        <w:t>IEEE</w:t>
      </w:r>
      <w:r>
        <w:rPr>
          <w:rFonts w:ascii="Palatino Linotype" w:hAnsi="Palatino Linotype"/>
          <w:i/>
          <w:spacing w:val="-12"/>
          <w:w w:val="105"/>
          <w:sz w:val="18"/>
        </w:rPr>
        <w:t> </w:t>
      </w:r>
      <w:r>
        <w:rPr>
          <w:rFonts w:ascii="Palatino Linotype" w:hAnsi="Palatino Linotype"/>
          <w:i/>
          <w:w w:val="105"/>
          <w:sz w:val="18"/>
        </w:rPr>
        <w:t>Access</w:t>
      </w:r>
      <w:r>
        <w:rPr>
          <w:rFonts w:ascii="Palatino Linotype" w:hAnsi="Palatino Linotype"/>
          <w:i/>
          <w:spacing w:val="-12"/>
          <w:w w:val="105"/>
          <w:sz w:val="18"/>
        </w:rPr>
        <w:t> </w:t>
      </w:r>
      <w:r>
        <w:rPr>
          <w:rFonts w:ascii="Palatino Linotype" w:hAnsi="Palatino Linotype"/>
          <w:b/>
          <w:w w:val="105"/>
          <w:sz w:val="18"/>
        </w:rPr>
        <w:t>2018</w:t>
      </w:r>
      <w:r>
        <w:rPr>
          <w:w w:val="105"/>
          <w:sz w:val="18"/>
        </w:rPr>
        <w:t>,</w:t>
      </w:r>
      <w:r>
        <w:rPr>
          <w:spacing w:val="-8"/>
          <w:w w:val="105"/>
          <w:sz w:val="18"/>
        </w:rPr>
        <w:t> </w:t>
      </w:r>
      <w:r>
        <w:rPr>
          <w:rFonts w:ascii="Palatino Linotype" w:hAnsi="Palatino Linotype"/>
          <w:i/>
          <w:w w:val="105"/>
          <w:sz w:val="18"/>
        </w:rPr>
        <w:t>6</w:t>
      </w:r>
      <w:r>
        <w:rPr>
          <w:w w:val="105"/>
          <w:sz w:val="18"/>
        </w:rPr>
        <w:t>,</w:t>
      </w:r>
      <w:r>
        <w:rPr>
          <w:spacing w:val="-8"/>
          <w:w w:val="105"/>
          <w:sz w:val="18"/>
        </w:rPr>
        <w:t> </w:t>
      </w:r>
      <w:r>
        <w:rPr>
          <w:w w:val="105"/>
          <w:sz w:val="18"/>
        </w:rPr>
        <w:t>52843–52856.</w:t>
      </w:r>
      <w:r>
        <w:rPr>
          <w:spacing w:val="-1"/>
          <w:w w:val="105"/>
          <w:sz w:val="18"/>
        </w:rPr>
        <w:t> </w:t>
      </w:r>
      <w:r>
        <w:rPr>
          <w:w w:val="105"/>
          <w:sz w:val="18"/>
        </w:rPr>
        <w:t>[</w:t>
      </w:r>
      <w:hyperlink r:id="rId61">
        <w:r>
          <w:rPr>
            <w:color w:val="0774B7"/>
            <w:w w:val="105"/>
            <w:sz w:val="18"/>
          </w:rPr>
          <w:t>CrossRef</w:t>
        </w:r>
      </w:hyperlink>
      <w:r>
        <w:rPr>
          <w:w w:val="105"/>
          <w:sz w:val="18"/>
        </w:rPr>
        <w:t>]</w:t>
      </w:r>
    </w:p>
    <w:p>
      <w:pPr>
        <w:pStyle w:val="ListParagraph"/>
        <w:numPr>
          <w:ilvl w:val="0"/>
          <w:numId w:val="5"/>
        </w:numPr>
        <w:tabs>
          <w:tab w:pos="576" w:val="left" w:leader="none"/>
          <w:tab w:pos="578" w:val="left" w:leader="none"/>
        </w:tabs>
        <w:spacing w:line="261" w:lineRule="auto" w:before="6" w:after="0"/>
        <w:ind w:left="578" w:right="129" w:hanging="431"/>
        <w:jc w:val="both"/>
        <w:rPr>
          <w:sz w:val="18"/>
        </w:rPr>
      </w:pPr>
      <w:r>
        <w:rPr>
          <w:w w:val="105"/>
          <w:sz w:val="18"/>
        </w:rPr>
        <w:t>Kunang, Y.N.; Nurmaini, S.; Stiawan, D.; Zarkasi, A.; Jasmir, F.</w:t>
      </w:r>
      <w:r>
        <w:rPr>
          <w:spacing w:val="26"/>
          <w:w w:val="105"/>
          <w:sz w:val="18"/>
        </w:rPr>
        <w:t> </w:t>
      </w:r>
      <w:r>
        <w:rPr>
          <w:w w:val="105"/>
          <w:sz w:val="18"/>
        </w:rPr>
        <w:t>Automatic Features Extraction Using Autoencoder in Intrusion </w:t>
      </w:r>
      <w:r>
        <w:rPr>
          <w:sz w:val="18"/>
        </w:rPr>
        <w:t>Detection System.</w:t>
      </w:r>
      <w:r>
        <w:rPr>
          <w:spacing w:val="33"/>
          <w:sz w:val="18"/>
        </w:rPr>
        <w:t> </w:t>
      </w:r>
      <w:r>
        <w:rPr>
          <w:sz w:val="18"/>
        </w:rPr>
        <w:t>In Proceedings of the 2018 International Conference on Electrical Engineering and Computer Science (ICECOS),</w:t>
      </w:r>
      <w:r>
        <w:rPr>
          <w:w w:val="105"/>
          <w:sz w:val="18"/>
        </w:rPr>
        <w:t> </w:t>
      </w:r>
      <w:bookmarkStart w:name="_bookmark45" w:id="64"/>
      <w:bookmarkEnd w:id="64"/>
      <w:r>
        <w:rPr>
          <w:w w:val="105"/>
          <w:sz w:val="18"/>
        </w:rPr>
        <w:t>Pangkal,</w:t>
      </w:r>
      <w:r>
        <w:rPr>
          <w:spacing w:val="-6"/>
          <w:w w:val="105"/>
          <w:sz w:val="18"/>
        </w:rPr>
        <w:t> </w:t>
      </w:r>
      <w:r>
        <w:rPr>
          <w:w w:val="105"/>
          <w:sz w:val="18"/>
        </w:rPr>
        <w:t>Indonesia,</w:t>
      </w:r>
      <w:r>
        <w:rPr>
          <w:spacing w:val="-6"/>
          <w:w w:val="105"/>
          <w:sz w:val="18"/>
        </w:rPr>
        <w:t> </w:t>
      </w:r>
      <w:r>
        <w:rPr>
          <w:w w:val="105"/>
          <w:sz w:val="18"/>
        </w:rPr>
        <w:t>2–4</w:t>
      </w:r>
      <w:r>
        <w:rPr>
          <w:spacing w:val="-6"/>
          <w:w w:val="105"/>
          <w:sz w:val="18"/>
        </w:rPr>
        <w:t> </w:t>
      </w:r>
      <w:r>
        <w:rPr>
          <w:w w:val="105"/>
          <w:sz w:val="18"/>
        </w:rPr>
        <w:t>October</w:t>
      </w:r>
      <w:r>
        <w:rPr>
          <w:spacing w:val="-6"/>
          <w:w w:val="105"/>
          <w:sz w:val="18"/>
        </w:rPr>
        <w:t> </w:t>
      </w:r>
      <w:r>
        <w:rPr>
          <w:w w:val="105"/>
          <w:sz w:val="18"/>
        </w:rPr>
        <w:t>2018;</w:t>
      </w:r>
      <w:r>
        <w:rPr>
          <w:spacing w:val="-6"/>
          <w:w w:val="105"/>
          <w:sz w:val="18"/>
        </w:rPr>
        <w:t> </w:t>
      </w:r>
      <w:r>
        <w:rPr>
          <w:w w:val="105"/>
          <w:sz w:val="18"/>
        </w:rPr>
        <w:t>Volume</w:t>
      </w:r>
      <w:r>
        <w:rPr>
          <w:spacing w:val="-6"/>
          <w:w w:val="105"/>
          <w:sz w:val="18"/>
        </w:rPr>
        <w:t> </w:t>
      </w:r>
      <w:r>
        <w:rPr>
          <w:w w:val="105"/>
          <w:sz w:val="18"/>
        </w:rPr>
        <w:t>17,</w:t>
      </w:r>
      <w:r>
        <w:rPr>
          <w:spacing w:val="-6"/>
          <w:w w:val="105"/>
          <w:sz w:val="18"/>
        </w:rPr>
        <w:t> </w:t>
      </w:r>
      <w:r>
        <w:rPr>
          <w:w w:val="105"/>
          <w:sz w:val="18"/>
        </w:rPr>
        <w:t>pp.</w:t>
      </w:r>
      <w:r>
        <w:rPr>
          <w:spacing w:val="-6"/>
          <w:w w:val="105"/>
          <w:sz w:val="18"/>
        </w:rPr>
        <w:t> </w:t>
      </w:r>
      <w:r>
        <w:rPr>
          <w:w w:val="105"/>
          <w:sz w:val="18"/>
        </w:rPr>
        <w:t>219–224. [</w:t>
      </w:r>
      <w:hyperlink r:id="rId62">
        <w:r>
          <w:rPr>
            <w:color w:val="0774B7"/>
            <w:w w:val="105"/>
            <w:sz w:val="18"/>
          </w:rPr>
          <w:t>CrossRef</w:t>
        </w:r>
      </w:hyperlink>
      <w:r>
        <w:rPr>
          <w:w w:val="105"/>
          <w:sz w:val="18"/>
        </w:rPr>
        <w:t>]</w:t>
      </w:r>
    </w:p>
    <w:p>
      <w:pPr>
        <w:pStyle w:val="ListParagraph"/>
        <w:numPr>
          <w:ilvl w:val="0"/>
          <w:numId w:val="5"/>
        </w:numPr>
        <w:tabs>
          <w:tab w:pos="577" w:val="left" w:leader="none"/>
        </w:tabs>
        <w:spacing w:line="225" w:lineRule="exact" w:before="0" w:after="0"/>
        <w:ind w:left="577" w:right="0" w:hanging="429"/>
        <w:jc w:val="both"/>
        <w:rPr>
          <w:sz w:val="18"/>
        </w:rPr>
      </w:pPr>
      <w:r>
        <w:rPr>
          <w:w w:val="105"/>
          <w:sz w:val="18"/>
        </w:rPr>
        <w:t>Lin,</w:t>
      </w:r>
      <w:r>
        <w:rPr>
          <w:spacing w:val="1"/>
          <w:w w:val="105"/>
          <w:sz w:val="18"/>
        </w:rPr>
        <w:t> </w:t>
      </w:r>
      <w:r>
        <w:rPr>
          <w:w w:val="105"/>
          <w:sz w:val="18"/>
        </w:rPr>
        <w:t>T.H.;</w:t>
      </w:r>
      <w:r>
        <w:rPr>
          <w:spacing w:val="3"/>
          <w:w w:val="105"/>
          <w:sz w:val="18"/>
        </w:rPr>
        <w:t> </w:t>
      </w:r>
      <w:r>
        <w:rPr>
          <w:w w:val="105"/>
          <w:sz w:val="18"/>
        </w:rPr>
        <w:t>Jiang,</w:t>
      </w:r>
      <w:r>
        <w:rPr>
          <w:spacing w:val="2"/>
          <w:w w:val="105"/>
          <w:sz w:val="18"/>
        </w:rPr>
        <w:t> </w:t>
      </w:r>
      <w:r>
        <w:rPr>
          <w:w w:val="105"/>
          <w:sz w:val="18"/>
        </w:rPr>
        <w:t>J.R.</w:t>
      </w:r>
      <w:r>
        <w:rPr>
          <w:spacing w:val="23"/>
          <w:w w:val="105"/>
          <w:sz w:val="18"/>
        </w:rPr>
        <w:t> </w:t>
      </w:r>
      <w:r>
        <w:rPr>
          <w:w w:val="105"/>
          <w:sz w:val="18"/>
        </w:rPr>
        <w:t>Credit</w:t>
      </w:r>
      <w:r>
        <w:rPr>
          <w:spacing w:val="2"/>
          <w:w w:val="105"/>
          <w:sz w:val="18"/>
        </w:rPr>
        <w:t> </w:t>
      </w:r>
      <w:r>
        <w:rPr>
          <w:w w:val="105"/>
          <w:sz w:val="18"/>
        </w:rPr>
        <w:t>card</w:t>
      </w:r>
      <w:r>
        <w:rPr>
          <w:spacing w:val="1"/>
          <w:w w:val="105"/>
          <w:sz w:val="18"/>
        </w:rPr>
        <w:t> </w:t>
      </w:r>
      <w:r>
        <w:rPr>
          <w:w w:val="105"/>
          <w:sz w:val="18"/>
        </w:rPr>
        <w:t>fraud</w:t>
      </w:r>
      <w:r>
        <w:rPr>
          <w:spacing w:val="2"/>
          <w:w w:val="105"/>
          <w:sz w:val="18"/>
        </w:rPr>
        <w:t> </w:t>
      </w:r>
      <w:r>
        <w:rPr>
          <w:w w:val="105"/>
          <w:sz w:val="18"/>
        </w:rPr>
        <w:t>detection</w:t>
      </w:r>
      <w:r>
        <w:rPr>
          <w:spacing w:val="2"/>
          <w:w w:val="105"/>
          <w:sz w:val="18"/>
        </w:rPr>
        <w:t> </w:t>
      </w:r>
      <w:r>
        <w:rPr>
          <w:w w:val="105"/>
          <w:sz w:val="18"/>
        </w:rPr>
        <w:t>with</w:t>
      </w:r>
      <w:r>
        <w:rPr>
          <w:spacing w:val="2"/>
          <w:w w:val="105"/>
          <w:sz w:val="18"/>
        </w:rPr>
        <w:t> </w:t>
      </w:r>
      <w:r>
        <w:rPr>
          <w:w w:val="105"/>
          <w:sz w:val="18"/>
        </w:rPr>
        <w:t>autoencoder</w:t>
      </w:r>
      <w:r>
        <w:rPr>
          <w:spacing w:val="2"/>
          <w:w w:val="105"/>
          <w:sz w:val="18"/>
        </w:rPr>
        <w:t> </w:t>
      </w:r>
      <w:r>
        <w:rPr>
          <w:w w:val="105"/>
          <w:sz w:val="18"/>
        </w:rPr>
        <w:t>and</w:t>
      </w:r>
      <w:r>
        <w:rPr>
          <w:spacing w:val="2"/>
          <w:w w:val="105"/>
          <w:sz w:val="18"/>
        </w:rPr>
        <w:t> </w:t>
      </w:r>
      <w:r>
        <w:rPr>
          <w:w w:val="105"/>
          <w:sz w:val="18"/>
        </w:rPr>
        <w:t>probabilistic</w:t>
      </w:r>
      <w:r>
        <w:rPr>
          <w:spacing w:val="2"/>
          <w:w w:val="105"/>
          <w:sz w:val="18"/>
        </w:rPr>
        <w:t> </w:t>
      </w:r>
      <w:r>
        <w:rPr>
          <w:w w:val="105"/>
          <w:sz w:val="18"/>
        </w:rPr>
        <w:t>random</w:t>
      </w:r>
      <w:r>
        <w:rPr>
          <w:spacing w:val="2"/>
          <w:w w:val="105"/>
          <w:sz w:val="18"/>
        </w:rPr>
        <w:t> </w:t>
      </w:r>
      <w:r>
        <w:rPr>
          <w:w w:val="105"/>
          <w:sz w:val="18"/>
        </w:rPr>
        <w:t>forest.</w:t>
      </w:r>
      <w:r>
        <w:rPr>
          <w:spacing w:val="34"/>
          <w:w w:val="105"/>
          <w:sz w:val="18"/>
        </w:rPr>
        <w:t> </w:t>
      </w:r>
      <w:r>
        <w:rPr>
          <w:rFonts w:ascii="Palatino Linotype"/>
          <w:i/>
          <w:w w:val="105"/>
          <w:sz w:val="18"/>
        </w:rPr>
        <w:t>Mathematics</w:t>
      </w:r>
      <w:r>
        <w:rPr>
          <w:rFonts w:ascii="Palatino Linotype"/>
          <w:i/>
          <w:spacing w:val="-3"/>
          <w:w w:val="105"/>
          <w:sz w:val="18"/>
        </w:rPr>
        <w:t> </w:t>
      </w:r>
      <w:r>
        <w:rPr>
          <w:rFonts w:ascii="Palatino Linotype"/>
          <w:b/>
          <w:w w:val="105"/>
          <w:sz w:val="18"/>
        </w:rPr>
        <w:t>2021</w:t>
      </w:r>
      <w:r>
        <w:rPr>
          <w:w w:val="105"/>
          <w:sz w:val="18"/>
        </w:rPr>
        <w:t>,</w:t>
      </w:r>
      <w:r>
        <w:rPr>
          <w:spacing w:val="1"/>
          <w:w w:val="105"/>
          <w:sz w:val="18"/>
        </w:rPr>
        <w:t> </w:t>
      </w:r>
      <w:r>
        <w:rPr>
          <w:rFonts w:ascii="Palatino Linotype"/>
          <w:i/>
          <w:w w:val="105"/>
          <w:sz w:val="18"/>
        </w:rPr>
        <w:t>9</w:t>
      </w:r>
      <w:r>
        <w:rPr>
          <w:w w:val="105"/>
          <w:sz w:val="18"/>
        </w:rPr>
        <w:t>,</w:t>
      </w:r>
      <w:r>
        <w:rPr>
          <w:spacing w:val="2"/>
          <w:w w:val="105"/>
          <w:sz w:val="18"/>
        </w:rPr>
        <w:t> </w:t>
      </w:r>
      <w:r>
        <w:rPr>
          <w:spacing w:val="-2"/>
          <w:w w:val="105"/>
          <w:sz w:val="18"/>
        </w:rPr>
        <w:t>2683.</w:t>
      </w:r>
    </w:p>
    <w:p>
      <w:pPr>
        <w:spacing w:before="6"/>
        <w:ind w:left="578" w:right="0" w:firstLine="0"/>
        <w:jc w:val="left"/>
        <w:rPr>
          <w:sz w:val="18"/>
        </w:rPr>
      </w:pPr>
      <w:bookmarkStart w:name="_bookmark46" w:id="65"/>
      <w:bookmarkEnd w:id="65"/>
      <w:r>
        <w:rPr/>
      </w:r>
      <w:r>
        <w:rPr>
          <w:spacing w:val="-2"/>
          <w:sz w:val="18"/>
        </w:rPr>
        <w:t>[</w:t>
      </w:r>
      <w:hyperlink r:id="rId63">
        <w:r>
          <w:rPr>
            <w:color w:val="0774B7"/>
            <w:spacing w:val="-2"/>
            <w:sz w:val="18"/>
          </w:rPr>
          <w:t>CrossRef</w:t>
        </w:r>
      </w:hyperlink>
      <w:r>
        <w:rPr>
          <w:spacing w:val="-2"/>
          <w:sz w:val="18"/>
        </w:rPr>
        <w:t>]</w:t>
      </w:r>
    </w:p>
    <w:p>
      <w:pPr>
        <w:pStyle w:val="ListParagraph"/>
        <w:numPr>
          <w:ilvl w:val="0"/>
          <w:numId w:val="5"/>
        </w:numPr>
        <w:tabs>
          <w:tab w:pos="578" w:val="left" w:leader="none"/>
        </w:tabs>
        <w:spacing w:line="240" w:lineRule="auto" w:before="1" w:after="0"/>
        <w:ind w:left="578" w:right="0" w:hanging="430"/>
        <w:jc w:val="left"/>
        <w:rPr>
          <w:sz w:val="18"/>
        </w:rPr>
      </w:pPr>
      <w:r>
        <w:rPr>
          <w:sz w:val="18"/>
        </w:rPr>
        <w:t>Breiman,</w:t>
      </w:r>
      <w:r>
        <w:rPr>
          <w:spacing w:val="7"/>
          <w:sz w:val="18"/>
        </w:rPr>
        <w:t> </w:t>
      </w:r>
      <w:r>
        <w:rPr>
          <w:sz w:val="18"/>
        </w:rPr>
        <w:t>L.</w:t>
      </w:r>
      <w:r>
        <w:rPr>
          <w:spacing w:val="29"/>
          <w:sz w:val="18"/>
        </w:rPr>
        <w:t> </w:t>
      </w:r>
      <w:r>
        <w:rPr>
          <w:sz w:val="18"/>
        </w:rPr>
        <w:t>Random</w:t>
      </w:r>
      <w:r>
        <w:rPr>
          <w:spacing w:val="8"/>
          <w:sz w:val="18"/>
        </w:rPr>
        <w:t> </w:t>
      </w:r>
      <w:r>
        <w:rPr>
          <w:sz w:val="18"/>
        </w:rPr>
        <w:t>Forests.</w:t>
      </w:r>
      <w:r>
        <w:rPr>
          <w:spacing w:val="40"/>
          <w:sz w:val="18"/>
        </w:rPr>
        <w:t> </w:t>
      </w:r>
      <w:r>
        <w:rPr>
          <w:rFonts w:ascii="Palatino Linotype" w:hAnsi="Palatino Linotype"/>
          <w:i/>
          <w:sz w:val="18"/>
        </w:rPr>
        <w:t>Mach.</w:t>
      </w:r>
      <w:r>
        <w:rPr>
          <w:rFonts w:ascii="Palatino Linotype" w:hAnsi="Palatino Linotype"/>
          <w:i/>
          <w:spacing w:val="13"/>
          <w:sz w:val="18"/>
        </w:rPr>
        <w:t> </w:t>
      </w:r>
      <w:r>
        <w:rPr>
          <w:rFonts w:ascii="Palatino Linotype" w:hAnsi="Palatino Linotype"/>
          <w:i/>
          <w:sz w:val="18"/>
        </w:rPr>
        <w:t>Learn.</w:t>
      </w:r>
      <w:r>
        <w:rPr>
          <w:rFonts w:ascii="Palatino Linotype" w:hAnsi="Palatino Linotype"/>
          <w:i/>
          <w:spacing w:val="14"/>
          <w:sz w:val="18"/>
        </w:rPr>
        <w:t> </w:t>
      </w:r>
      <w:r>
        <w:rPr>
          <w:rFonts w:ascii="Palatino Linotype" w:hAnsi="Palatino Linotype"/>
          <w:b/>
          <w:sz w:val="18"/>
        </w:rPr>
        <w:t>2001</w:t>
      </w:r>
      <w:r>
        <w:rPr>
          <w:sz w:val="18"/>
        </w:rPr>
        <w:t>,</w:t>
      </w:r>
      <w:r>
        <w:rPr>
          <w:spacing w:val="8"/>
          <w:sz w:val="18"/>
        </w:rPr>
        <w:t> </w:t>
      </w:r>
      <w:r>
        <w:rPr>
          <w:rFonts w:ascii="Palatino Linotype" w:hAnsi="Palatino Linotype"/>
          <w:i/>
          <w:sz w:val="18"/>
        </w:rPr>
        <w:t>45</w:t>
      </w:r>
      <w:r>
        <w:rPr>
          <w:sz w:val="18"/>
        </w:rPr>
        <w:t>,</w:t>
      </w:r>
      <w:r>
        <w:rPr>
          <w:spacing w:val="8"/>
          <w:sz w:val="18"/>
        </w:rPr>
        <w:t> </w:t>
      </w:r>
      <w:r>
        <w:rPr>
          <w:sz w:val="18"/>
        </w:rPr>
        <w:t>5–32.</w:t>
      </w:r>
      <w:r>
        <w:rPr>
          <w:spacing w:val="40"/>
          <w:sz w:val="18"/>
        </w:rPr>
        <w:t> </w:t>
      </w:r>
      <w:r>
        <w:rPr>
          <w:spacing w:val="-2"/>
          <w:sz w:val="18"/>
        </w:rPr>
        <w:t>[</w:t>
      </w:r>
      <w:r>
        <w:rPr>
          <w:color w:val="0774B7"/>
          <w:spacing w:val="-2"/>
          <w:sz w:val="18"/>
        </w:rPr>
        <w:t>CrossRef</w:t>
      </w:r>
      <w:r>
        <w:rPr>
          <w:spacing w:val="-2"/>
          <w:sz w:val="18"/>
        </w:rPr>
        <w:t>]</w:t>
      </w:r>
    </w:p>
    <w:p>
      <w:pPr>
        <w:pStyle w:val="ListParagraph"/>
        <w:spacing w:after="0" w:line="240" w:lineRule="auto"/>
        <w:jc w:val="left"/>
        <w:rPr>
          <w:sz w:val="18"/>
        </w:rPr>
        <w:sectPr>
          <w:pgSz w:w="11910" w:h="16840"/>
          <w:pgMar w:header="1109" w:footer="0" w:top="1400" w:bottom="280" w:left="566" w:right="566"/>
        </w:sectPr>
      </w:pPr>
    </w:p>
    <w:p>
      <w:pPr>
        <w:pStyle w:val="BodyText"/>
        <w:rPr>
          <w:sz w:val="18"/>
        </w:rPr>
      </w:pPr>
    </w:p>
    <w:p>
      <w:pPr>
        <w:pStyle w:val="BodyText"/>
        <w:spacing w:before="84"/>
        <w:rPr>
          <w:sz w:val="18"/>
        </w:rPr>
      </w:pPr>
    </w:p>
    <w:p>
      <w:pPr>
        <w:pStyle w:val="ListParagraph"/>
        <w:numPr>
          <w:ilvl w:val="0"/>
          <w:numId w:val="5"/>
        </w:numPr>
        <w:tabs>
          <w:tab w:pos="576" w:val="left" w:leader="none"/>
          <w:tab w:pos="578" w:val="left" w:leader="none"/>
        </w:tabs>
        <w:spacing w:line="240" w:lineRule="auto" w:before="0" w:after="0"/>
        <w:ind w:left="578" w:right="129" w:hanging="431"/>
        <w:jc w:val="both"/>
        <w:rPr>
          <w:sz w:val="18"/>
        </w:rPr>
      </w:pPr>
      <w:bookmarkStart w:name="_bookmark47" w:id="66"/>
      <w:bookmarkEnd w:id="66"/>
      <w:r>
        <w:rPr/>
      </w:r>
      <w:r>
        <w:rPr>
          <w:w w:val="105"/>
          <w:sz w:val="18"/>
        </w:rPr>
        <w:t>Pedregosa,</w:t>
      </w:r>
      <w:r>
        <w:rPr>
          <w:spacing w:val="-8"/>
          <w:w w:val="105"/>
          <w:sz w:val="18"/>
        </w:rPr>
        <w:t> </w:t>
      </w:r>
      <w:r>
        <w:rPr>
          <w:w w:val="105"/>
          <w:sz w:val="18"/>
        </w:rPr>
        <w:t>F.;</w:t>
      </w:r>
      <w:r>
        <w:rPr>
          <w:spacing w:val="-8"/>
          <w:w w:val="105"/>
          <w:sz w:val="18"/>
        </w:rPr>
        <w:t> </w:t>
      </w:r>
      <w:r>
        <w:rPr>
          <w:w w:val="105"/>
          <w:sz w:val="18"/>
        </w:rPr>
        <w:t>Varoquaux,</w:t>
      </w:r>
      <w:r>
        <w:rPr>
          <w:spacing w:val="-8"/>
          <w:w w:val="105"/>
          <w:sz w:val="18"/>
        </w:rPr>
        <w:t> </w:t>
      </w:r>
      <w:r>
        <w:rPr>
          <w:w w:val="105"/>
          <w:sz w:val="18"/>
        </w:rPr>
        <w:t>G.;</w:t>
      </w:r>
      <w:r>
        <w:rPr>
          <w:spacing w:val="-8"/>
          <w:w w:val="105"/>
          <w:sz w:val="18"/>
        </w:rPr>
        <w:t> </w:t>
      </w:r>
      <w:r>
        <w:rPr>
          <w:w w:val="105"/>
          <w:sz w:val="18"/>
        </w:rPr>
        <w:t>Gramfort,</w:t>
      </w:r>
      <w:r>
        <w:rPr>
          <w:spacing w:val="-8"/>
          <w:w w:val="105"/>
          <w:sz w:val="18"/>
        </w:rPr>
        <w:t> </w:t>
      </w:r>
      <w:r>
        <w:rPr>
          <w:w w:val="105"/>
          <w:sz w:val="18"/>
        </w:rPr>
        <w:t>A.;</w:t>
      </w:r>
      <w:r>
        <w:rPr>
          <w:spacing w:val="-8"/>
          <w:w w:val="105"/>
          <w:sz w:val="18"/>
        </w:rPr>
        <w:t> </w:t>
      </w:r>
      <w:r>
        <w:rPr>
          <w:w w:val="105"/>
          <w:sz w:val="18"/>
        </w:rPr>
        <w:t>Michel,</w:t>
      </w:r>
      <w:r>
        <w:rPr>
          <w:spacing w:val="-8"/>
          <w:w w:val="105"/>
          <w:sz w:val="18"/>
        </w:rPr>
        <w:t> </w:t>
      </w:r>
      <w:r>
        <w:rPr>
          <w:w w:val="105"/>
          <w:sz w:val="18"/>
        </w:rPr>
        <w:t>V.;</w:t>
      </w:r>
      <w:r>
        <w:rPr>
          <w:spacing w:val="-8"/>
          <w:w w:val="105"/>
          <w:sz w:val="18"/>
        </w:rPr>
        <w:t> </w:t>
      </w:r>
      <w:r>
        <w:rPr>
          <w:w w:val="105"/>
          <w:sz w:val="18"/>
        </w:rPr>
        <w:t>Thirion,</w:t>
      </w:r>
      <w:r>
        <w:rPr>
          <w:spacing w:val="-8"/>
          <w:w w:val="105"/>
          <w:sz w:val="18"/>
        </w:rPr>
        <w:t> </w:t>
      </w:r>
      <w:r>
        <w:rPr>
          <w:w w:val="105"/>
          <w:sz w:val="18"/>
        </w:rPr>
        <w:t>B.;</w:t>
      </w:r>
      <w:r>
        <w:rPr>
          <w:spacing w:val="-8"/>
          <w:w w:val="105"/>
          <w:sz w:val="18"/>
        </w:rPr>
        <w:t> </w:t>
      </w:r>
      <w:r>
        <w:rPr>
          <w:w w:val="105"/>
          <w:sz w:val="18"/>
        </w:rPr>
        <w:t>Grisel,</w:t>
      </w:r>
      <w:r>
        <w:rPr>
          <w:spacing w:val="-8"/>
          <w:w w:val="105"/>
          <w:sz w:val="18"/>
        </w:rPr>
        <w:t> </w:t>
      </w:r>
      <w:r>
        <w:rPr>
          <w:w w:val="105"/>
          <w:sz w:val="18"/>
        </w:rPr>
        <w:t>O.;</w:t>
      </w:r>
      <w:r>
        <w:rPr>
          <w:spacing w:val="-8"/>
          <w:w w:val="105"/>
          <w:sz w:val="18"/>
        </w:rPr>
        <w:t> </w:t>
      </w:r>
      <w:r>
        <w:rPr>
          <w:w w:val="105"/>
          <w:sz w:val="18"/>
        </w:rPr>
        <w:t>Blondel,</w:t>
      </w:r>
      <w:r>
        <w:rPr>
          <w:spacing w:val="-8"/>
          <w:w w:val="105"/>
          <w:sz w:val="18"/>
        </w:rPr>
        <w:t> </w:t>
      </w:r>
      <w:r>
        <w:rPr>
          <w:w w:val="105"/>
          <w:sz w:val="18"/>
        </w:rPr>
        <w:t>M.;</w:t>
      </w:r>
      <w:r>
        <w:rPr>
          <w:spacing w:val="-8"/>
          <w:w w:val="105"/>
          <w:sz w:val="18"/>
        </w:rPr>
        <w:t> </w:t>
      </w:r>
      <w:r>
        <w:rPr>
          <w:w w:val="105"/>
          <w:sz w:val="18"/>
        </w:rPr>
        <w:t>Prettenhofer,</w:t>
      </w:r>
      <w:r>
        <w:rPr>
          <w:spacing w:val="-8"/>
          <w:w w:val="105"/>
          <w:sz w:val="18"/>
        </w:rPr>
        <w:t> </w:t>
      </w:r>
      <w:r>
        <w:rPr>
          <w:w w:val="105"/>
          <w:sz w:val="18"/>
        </w:rPr>
        <w:t>P.;</w:t>
      </w:r>
      <w:r>
        <w:rPr>
          <w:spacing w:val="-8"/>
          <w:w w:val="105"/>
          <w:sz w:val="18"/>
        </w:rPr>
        <w:t> </w:t>
      </w:r>
      <w:r>
        <w:rPr>
          <w:w w:val="105"/>
          <w:sz w:val="18"/>
        </w:rPr>
        <w:t>Weiss,</w:t>
      </w:r>
      <w:r>
        <w:rPr>
          <w:spacing w:val="-8"/>
          <w:w w:val="105"/>
          <w:sz w:val="18"/>
        </w:rPr>
        <w:t> </w:t>
      </w:r>
      <w:r>
        <w:rPr>
          <w:w w:val="105"/>
          <w:sz w:val="18"/>
        </w:rPr>
        <w:t>R.;</w:t>
      </w:r>
      <w:r>
        <w:rPr>
          <w:spacing w:val="-8"/>
          <w:w w:val="105"/>
          <w:sz w:val="18"/>
        </w:rPr>
        <w:t> </w:t>
      </w:r>
      <w:r>
        <w:rPr>
          <w:w w:val="105"/>
          <w:sz w:val="18"/>
        </w:rPr>
        <w:t>Dubourg,</w:t>
      </w:r>
      <w:r>
        <w:rPr>
          <w:spacing w:val="-8"/>
          <w:w w:val="105"/>
          <w:sz w:val="18"/>
        </w:rPr>
        <w:t> </w:t>
      </w:r>
      <w:r>
        <w:rPr>
          <w:w w:val="105"/>
          <w:sz w:val="18"/>
        </w:rPr>
        <w:t>V.; </w:t>
      </w:r>
      <w:bookmarkStart w:name="_bookmark48" w:id="67"/>
      <w:bookmarkEnd w:id="67"/>
      <w:r>
        <w:rPr>
          <w:w w:val="105"/>
          <w:sz w:val="18"/>
        </w:rPr>
        <w:t>et</w:t>
      </w:r>
      <w:r>
        <w:rPr>
          <w:spacing w:val="-4"/>
          <w:w w:val="105"/>
          <w:sz w:val="18"/>
        </w:rPr>
        <w:t> </w:t>
      </w:r>
      <w:r>
        <w:rPr>
          <w:w w:val="105"/>
          <w:sz w:val="18"/>
        </w:rPr>
        <w:t>al.</w:t>
      </w:r>
      <w:r>
        <w:rPr>
          <w:spacing w:val="22"/>
          <w:w w:val="105"/>
          <w:sz w:val="18"/>
        </w:rPr>
        <w:t> </w:t>
      </w:r>
      <w:r>
        <w:rPr>
          <w:w w:val="105"/>
          <w:sz w:val="18"/>
        </w:rPr>
        <w:t>Scikit-learn: Machine</w:t>
      </w:r>
      <w:r>
        <w:rPr>
          <w:spacing w:val="-4"/>
          <w:w w:val="105"/>
          <w:sz w:val="18"/>
        </w:rPr>
        <w:t> </w:t>
      </w:r>
      <w:r>
        <w:rPr>
          <w:w w:val="105"/>
          <w:sz w:val="18"/>
        </w:rPr>
        <w:t>learning</w:t>
      </w:r>
      <w:r>
        <w:rPr>
          <w:spacing w:val="-4"/>
          <w:w w:val="105"/>
          <w:sz w:val="18"/>
        </w:rPr>
        <w:t> </w:t>
      </w:r>
      <w:r>
        <w:rPr>
          <w:w w:val="105"/>
          <w:sz w:val="18"/>
        </w:rPr>
        <w:t>in</w:t>
      </w:r>
      <w:r>
        <w:rPr>
          <w:spacing w:val="-4"/>
          <w:w w:val="105"/>
          <w:sz w:val="18"/>
        </w:rPr>
        <w:t> </w:t>
      </w:r>
      <w:r>
        <w:rPr>
          <w:w w:val="105"/>
          <w:sz w:val="18"/>
        </w:rPr>
        <w:t>Python.</w:t>
      </w:r>
      <w:r>
        <w:rPr>
          <w:spacing w:val="21"/>
          <w:w w:val="105"/>
          <w:sz w:val="18"/>
        </w:rPr>
        <w:t> </w:t>
      </w:r>
      <w:r>
        <w:rPr>
          <w:rFonts w:ascii="Palatino Linotype" w:hAnsi="Palatino Linotype"/>
          <w:i/>
          <w:w w:val="105"/>
          <w:sz w:val="18"/>
        </w:rPr>
        <w:t>J.</w:t>
      </w:r>
      <w:r>
        <w:rPr>
          <w:rFonts w:ascii="Palatino Linotype" w:hAnsi="Palatino Linotype"/>
          <w:i/>
          <w:spacing w:val="-10"/>
          <w:w w:val="105"/>
          <w:sz w:val="18"/>
        </w:rPr>
        <w:t> </w:t>
      </w:r>
      <w:r>
        <w:rPr>
          <w:rFonts w:ascii="Palatino Linotype" w:hAnsi="Palatino Linotype"/>
          <w:i/>
          <w:w w:val="105"/>
          <w:sz w:val="18"/>
        </w:rPr>
        <w:t>Mach. Learn.</w:t>
      </w:r>
      <w:r>
        <w:rPr>
          <w:rFonts w:ascii="Palatino Linotype" w:hAnsi="Palatino Linotype"/>
          <w:i/>
          <w:spacing w:val="-1"/>
          <w:w w:val="105"/>
          <w:sz w:val="18"/>
        </w:rPr>
        <w:t> </w:t>
      </w:r>
      <w:r>
        <w:rPr>
          <w:rFonts w:ascii="Palatino Linotype" w:hAnsi="Palatino Linotype"/>
          <w:i/>
          <w:w w:val="105"/>
          <w:sz w:val="18"/>
        </w:rPr>
        <w:t>Res. </w:t>
      </w:r>
      <w:r>
        <w:rPr>
          <w:rFonts w:ascii="Palatino Linotype" w:hAnsi="Palatino Linotype"/>
          <w:b/>
          <w:w w:val="105"/>
          <w:sz w:val="18"/>
        </w:rPr>
        <w:t>2011</w:t>
      </w:r>
      <w:r>
        <w:rPr>
          <w:w w:val="105"/>
          <w:sz w:val="18"/>
        </w:rPr>
        <w:t>,</w:t>
      </w:r>
      <w:r>
        <w:rPr>
          <w:spacing w:val="-4"/>
          <w:w w:val="105"/>
          <w:sz w:val="18"/>
        </w:rPr>
        <w:t> </w:t>
      </w:r>
      <w:r>
        <w:rPr>
          <w:rFonts w:ascii="Palatino Linotype" w:hAnsi="Palatino Linotype"/>
          <w:i/>
          <w:w w:val="105"/>
          <w:sz w:val="18"/>
        </w:rPr>
        <w:t>12</w:t>
      </w:r>
      <w:r>
        <w:rPr>
          <w:w w:val="105"/>
          <w:sz w:val="18"/>
        </w:rPr>
        <w:t>,</w:t>
      </w:r>
      <w:r>
        <w:rPr>
          <w:spacing w:val="-4"/>
          <w:w w:val="105"/>
          <w:sz w:val="18"/>
        </w:rPr>
        <w:t> </w:t>
      </w:r>
      <w:r>
        <w:rPr>
          <w:w w:val="105"/>
          <w:sz w:val="18"/>
        </w:rPr>
        <w:t>2825–2830.</w:t>
      </w:r>
    </w:p>
    <w:p>
      <w:pPr>
        <w:pStyle w:val="ListParagraph"/>
        <w:numPr>
          <w:ilvl w:val="0"/>
          <w:numId w:val="5"/>
        </w:numPr>
        <w:tabs>
          <w:tab w:pos="578" w:val="left" w:leader="none"/>
        </w:tabs>
        <w:spacing w:line="225" w:lineRule="exact" w:before="0" w:after="0"/>
        <w:ind w:left="578" w:right="0" w:hanging="430"/>
        <w:jc w:val="left"/>
        <w:rPr>
          <w:sz w:val="18"/>
        </w:rPr>
      </w:pPr>
      <w:bookmarkStart w:name="_bookmark49" w:id="68"/>
      <w:bookmarkEnd w:id="68"/>
      <w:r>
        <w:rPr/>
      </w:r>
      <w:r>
        <w:rPr>
          <w:w w:val="105"/>
          <w:sz w:val="18"/>
        </w:rPr>
        <w:t>Lecun,</w:t>
      </w:r>
      <w:r>
        <w:rPr>
          <w:spacing w:val="-11"/>
          <w:w w:val="105"/>
          <w:sz w:val="18"/>
        </w:rPr>
        <w:t> </w:t>
      </w:r>
      <w:r>
        <w:rPr>
          <w:w w:val="105"/>
          <w:sz w:val="18"/>
        </w:rPr>
        <w:t>Y.;</w:t>
      </w:r>
      <w:r>
        <w:rPr>
          <w:spacing w:val="-9"/>
          <w:w w:val="105"/>
          <w:sz w:val="18"/>
        </w:rPr>
        <w:t> </w:t>
      </w:r>
      <w:r>
        <w:rPr>
          <w:w w:val="105"/>
          <w:sz w:val="18"/>
        </w:rPr>
        <w:t>Bengio,</w:t>
      </w:r>
      <w:r>
        <w:rPr>
          <w:spacing w:val="-8"/>
          <w:w w:val="105"/>
          <w:sz w:val="18"/>
        </w:rPr>
        <w:t> </w:t>
      </w:r>
      <w:r>
        <w:rPr>
          <w:w w:val="105"/>
          <w:sz w:val="18"/>
        </w:rPr>
        <w:t>Y.;</w:t>
      </w:r>
      <w:r>
        <w:rPr>
          <w:spacing w:val="-8"/>
          <w:w w:val="105"/>
          <w:sz w:val="18"/>
        </w:rPr>
        <w:t> </w:t>
      </w:r>
      <w:r>
        <w:rPr>
          <w:w w:val="105"/>
          <w:sz w:val="18"/>
        </w:rPr>
        <w:t>Hinton,</w:t>
      </w:r>
      <w:r>
        <w:rPr>
          <w:spacing w:val="-8"/>
          <w:w w:val="105"/>
          <w:sz w:val="18"/>
        </w:rPr>
        <w:t> </w:t>
      </w:r>
      <w:r>
        <w:rPr>
          <w:w w:val="105"/>
          <w:sz w:val="18"/>
        </w:rPr>
        <w:t>G.</w:t>
      </w:r>
      <w:r>
        <w:rPr>
          <w:spacing w:val="5"/>
          <w:w w:val="105"/>
          <w:sz w:val="18"/>
        </w:rPr>
        <w:t> </w:t>
      </w:r>
      <w:r>
        <w:rPr>
          <w:w w:val="105"/>
          <w:sz w:val="18"/>
        </w:rPr>
        <w:t>Deep</w:t>
      </w:r>
      <w:r>
        <w:rPr>
          <w:spacing w:val="-8"/>
          <w:w w:val="105"/>
          <w:sz w:val="18"/>
        </w:rPr>
        <w:t> </w:t>
      </w:r>
      <w:r>
        <w:rPr>
          <w:w w:val="105"/>
          <w:sz w:val="18"/>
        </w:rPr>
        <w:t>learning.</w:t>
      </w:r>
      <w:r>
        <w:rPr>
          <w:spacing w:val="14"/>
          <w:w w:val="105"/>
          <w:sz w:val="18"/>
        </w:rPr>
        <w:t> </w:t>
      </w:r>
      <w:r>
        <w:rPr>
          <w:rFonts w:ascii="Palatino Linotype" w:hAnsi="Palatino Linotype"/>
          <w:i/>
          <w:w w:val="105"/>
          <w:sz w:val="18"/>
        </w:rPr>
        <w:t>Nature</w:t>
      </w:r>
      <w:r>
        <w:rPr>
          <w:rFonts w:ascii="Palatino Linotype" w:hAnsi="Palatino Linotype"/>
          <w:i/>
          <w:spacing w:val="-11"/>
          <w:w w:val="105"/>
          <w:sz w:val="18"/>
        </w:rPr>
        <w:t> </w:t>
      </w:r>
      <w:r>
        <w:rPr>
          <w:rFonts w:ascii="Palatino Linotype" w:hAnsi="Palatino Linotype"/>
          <w:b/>
          <w:w w:val="105"/>
          <w:sz w:val="18"/>
        </w:rPr>
        <w:t>2015</w:t>
      </w:r>
      <w:r>
        <w:rPr>
          <w:w w:val="105"/>
          <w:sz w:val="18"/>
        </w:rPr>
        <w:t>,</w:t>
      </w:r>
      <w:r>
        <w:rPr>
          <w:spacing w:val="-9"/>
          <w:w w:val="105"/>
          <w:sz w:val="18"/>
        </w:rPr>
        <w:t> </w:t>
      </w:r>
      <w:r>
        <w:rPr>
          <w:rFonts w:ascii="Palatino Linotype" w:hAnsi="Palatino Linotype"/>
          <w:i/>
          <w:w w:val="105"/>
          <w:sz w:val="18"/>
        </w:rPr>
        <w:t>521</w:t>
      </w:r>
      <w:r>
        <w:rPr>
          <w:w w:val="105"/>
          <w:sz w:val="18"/>
        </w:rPr>
        <w:t>,</w:t>
      </w:r>
      <w:r>
        <w:rPr>
          <w:spacing w:val="-8"/>
          <w:w w:val="105"/>
          <w:sz w:val="18"/>
        </w:rPr>
        <w:t> </w:t>
      </w:r>
      <w:r>
        <w:rPr>
          <w:w w:val="105"/>
          <w:sz w:val="18"/>
        </w:rPr>
        <w:t>436–444.</w:t>
      </w:r>
      <w:r>
        <w:rPr>
          <w:spacing w:val="-1"/>
          <w:w w:val="105"/>
          <w:sz w:val="18"/>
        </w:rPr>
        <w:t> </w:t>
      </w:r>
      <w:r>
        <w:rPr>
          <w:w w:val="105"/>
          <w:sz w:val="18"/>
        </w:rPr>
        <w:t>[</w:t>
      </w:r>
      <w:hyperlink r:id="rId64">
        <w:r>
          <w:rPr>
            <w:color w:val="0774B7"/>
            <w:w w:val="105"/>
            <w:sz w:val="18"/>
          </w:rPr>
          <w:t>CrossRef</w:t>
        </w:r>
      </w:hyperlink>
      <w:r>
        <w:rPr>
          <w:w w:val="105"/>
          <w:sz w:val="18"/>
        </w:rPr>
        <w:t>]</w:t>
      </w:r>
      <w:r>
        <w:rPr>
          <w:spacing w:val="-8"/>
          <w:w w:val="105"/>
          <w:sz w:val="18"/>
        </w:rPr>
        <w:t> </w:t>
      </w:r>
      <w:r>
        <w:rPr>
          <w:spacing w:val="-2"/>
          <w:w w:val="105"/>
          <w:sz w:val="18"/>
        </w:rPr>
        <w:t>[</w:t>
      </w:r>
      <w:hyperlink r:id="rId65">
        <w:r>
          <w:rPr>
            <w:color w:val="0774B7"/>
            <w:spacing w:val="-2"/>
            <w:w w:val="105"/>
            <w:sz w:val="18"/>
          </w:rPr>
          <w:t>PubMed</w:t>
        </w:r>
      </w:hyperlink>
      <w:r>
        <w:rPr>
          <w:spacing w:val="-2"/>
          <w:w w:val="105"/>
          <w:sz w:val="18"/>
        </w:rPr>
        <w:t>]</w:t>
      </w:r>
    </w:p>
    <w:p>
      <w:pPr>
        <w:pStyle w:val="ListParagraph"/>
        <w:numPr>
          <w:ilvl w:val="0"/>
          <w:numId w:val="5"/>
        </w:numPr>
        <w:tabs>
          <w:tab w:pos="578" w:val="left" w:leader="none"/>
        </w:tabs>
        <w:spacing w:line="230" w:lineRule="exact" w:before="0" w:after="0"/>
        <w:ind w:left="578" w:right="0" w:hanging="430"/>
        <w:jc w:val="left"/>
        <w:rPr>
          <w:sz w:val="18"/>
        </w:rPr>
      </w:pPr>
      <w:bookmarkStart w:name="_bookmark50" w:id="69"/>
      <w:bookmarkEnd w:id="69"/>
      <w:r>
        <w:rPr/>
      </w:r>
      <w:r>
        <w:rPr>
          <w:w w:val="105"/>
          <w:sz w:val="18"/>
        </w:rPr>
        <w:t>Géron,</w:t>
      </w:r>
      <w:r>
        <w:rPr>
          <w:spacing w:val="-11"/>
          <w:w w:val="105"/>
          <w:sz w:val="18"/>
        </w:rPr>
        <w:t> </w:t>
      </w:r>
      <w:r>
        <w:rPr>
          <w:w w:val="105"/>
          <w:sz w:val="18"/>
        </w:rPr>
        <w:t>A.</w:t>
      </w:r>
      <w:r>
        <w:rPr>
          <w:w w:val="105"/>
          <w:sz w:val="18"/>
        </w:rPr>
        <w:t> </w:t>
      </w:r>
      <w:r>
        <w:rPr>
          <w:rFonts w:ascii="Palatino Linotype" w:hAnsi="Palatino Linotype"/>
          <w:i/>
          <w:w w:val="105"/>
          <w:sz w:val="18"/>
        </w:rPr>
        <w:t>Hands-on</w:t>
      </w:r>
      <w:r>
        <w:rPr>
          <w:rFonts w:ascii="Palatino Linotype" w:hAnsi="Palatino Linotype"/>
          <w:i/>
          <w:spacing w:val="-12"/>
          <w:w w:val="105"/>
          <w:sz w:val="18"/>
        </w:rPr>
        <w:t> </w:t>
      </w:r>
      <w:r>
        <w:rPr>
          <w:rFonts w:ascii="Palatino Linotype" w:hAnsi="Palatino Linotype"/>
          <w:i/>
          <w:w w:val="105"/>
          <w:sz w:val="18"/>
        </w:rPr>
        <w:t>Machine</w:t>
      </w:r>
      <w:r>
        <w:rPr>
          <w:rFonts w:ascii="Palatino Linotype" w:hAnsi="Palatino Linotype"/>
          <w:i/>
          <w:spacing w:val="-12"/>
          <w:w w:val="105"/>
          <w:sz w:val="18"/>
        </w:rPr>
        <w:t> </w:t>
      </w:r>
      <w:r>
        <w:rPr>
          <w:rFonts w:ascii="Palatino Linotype" w:hAnsi="Palatino Linotype"/>
          <w:i/>
          <w:w w:val="105"/>
          <w:sz w:val="18"/>
        </w:rPr>
        <w:t>Learning</w:t>
      </w:r>
      <w:r>
        <w:rPr>
          <w:rFonts w:ascii="Palatino Linotype" w:hAnsi="Palatino Linotype"/>
          <w:i/>
          <w:spacing w:val="-12"/>
          <w:w w:val="105"/>
          <w:sz w:val="18"/>
        </w:rPr>
        <w:t> </w:t>
      </w:r>
      <w:r>
        <w:rPr>
          <w:rFonts w:ascii="Palatino Linotype" w:hAnsi="Palatino Linotype"/>
          <w:i/>
          <w:w w:val="105"/>
          <w:sz w:val="18"/>
        </w:rPr>
        <w:t>with</w:t>
      </w:r>
      <w:r>
        <w:rPr>
          <w:rFonts w:ascii="Palatino Linotype" w:hAnsi="Palatino Linotype"/>
          <w:i/>
          <w:spacing w:val="-11"/>
          <w:w w:val="105"/>
          <w:sz w:val="18"/>
        </w:rPr>
        <w:t> </w:t>
      </w:r>
      <w:r>
        <w:rPr>
          <w:rFonts w:ascii="Palatino Linotype" w:hAnsi="Palatino Linotype"/>
          <w:i/>
          <w:w w:val="105"/>
          <w:sz w:val="18"/>
        </w:rPr>
        <w:t>Scikit-Learn,</w:t>
      </w:r>
      <w:r>
        <w:rPr>
          <w:rFonts w:ascii="Palatino Linotype" w:hAnsi="Palatino Linotype"/>
          <w:i/>
          <w:spacing w:val="-12"/>
          <w:w w:val="105"/>
          <w:sz w:val="18"/>
        </w:rPr>
        <w:t> </w:t>
      </w:r>
      <w:r>
        <w:rPr>
          <w:rFonts w:ascii="Palatino Linotype" w:hAnsi="Palatino Linotype"/>
          <w:i/>
          <w:w w:val="105"/>
          <w:sz w:val="18"/>
        </w:rPr>
        <w:t>Keras,</w:t>
      </w:r>
      <w:r>
        <w:rPr>
          <w:rFonts w:ascii="Palatino Linotype" w:hAnsi="Palatino Linotype"/>
          <w:i/>
          <w:spacing w:val="-12"/>
          <w:w w:val="105"/>
          <w:sz w:val="18"/>
        </w:rPr>
        <w:t> </w:t>
      </w:r>
      <w:r>
        <w:rPr>
          <w:rFonts w:ascii="Palatino Linotype" w:hAnsi="Palatino Linotype"/>
          <w:i/>
          <w:w w:val="105"/>
          <w:sz w:val="18"/>
        </w:rPr>
        <w:t>and</w:t>
      </w:r>
      <w:r>
        <w:rPr>
          <w:rFonts w:ascii="Palatino Linotype" w:hAnsi="Palatino Linotype"/>
          <w:i/>
          <w:spacing w:val="-12"/>
          <w:w w:val="105"/>
          <w:sz w:val="18"/>
        </w:rPr>
        <w:t> </w:t>
      </w:r>
      <w:r>
        <w:rPr>
          <w:rFonts w:ascii="Palatino Linotype" w:hAnsi="Palatino Linotype"/>
          <w:i/>
          <w:w w:val="105"/>
          <w:sz w:val="18"/>
        </w:rPr>
        <w:t>TensorFlow</w:t>
      </w:r>
      <w:r>
        <w:rPr>
          <w:w w:val="105"/>
          <w:sz w:val="18"/>
        </w:rPr>
        <w:t>;</w:t>
      </w:r>
      <w:r>
        <w:rPr>
          <w:spacing w:val="-10"/>
          <w:w w:val="105"/>
          <w:sz w:val="18"/>
        </w:rPr>
        <w:t> </w:t>
      </w:r>
      <w:r>
        <w:rPr>
          <w:w w:val="105"/>
          <w:sz w:val="18"/>
        </w:rPr>
        <w:t>O’Reilly</w:t>
      </w:r>
      <w:r>
        <w:rPr>
          <w:spacing w:val="-11"/>
          <w:w w:val="105"/>
          <w:sz w:val="18"/>
        </w:rPr>
        <w:t> </w:t>
      </w:r>
      <w:r>
        <w:rPr>
          <w:w w:val="105"/>
          <w:sz w:val="18"/>
        </w:rPr>
        <w:t>Media,</w:t>
      </w:r>
      <w:r>
        <w:rPr>
          <w:spacing w:val="-10"/>
          <w:w w:val="105"/>
          <w:sz w:val="18"/>
        </w:rPr>
        <w:t> </w:t>
      </w:r>
      <w:r>
        <w:rPr>
          <w:w w:val="105"/>
          <w:sz w:val="18"/>
        </w:rPr>
        <w:t>Inc.:</w:t>
      </w:r>
      <w:r>
        <w:rPr>
          <w:spacing w:val="-6"/>
          <w:w w:val="105"/>
          <w:sz w:val="18"/>
        </w:rPr>
        <w:t> </w:t>
      </w:r>
      <w:r>
        <w:rPr>
          <w:w w:val="105"/>
          <w:sz w:val="18"/>
        </w:rPr>
        <w:t>Sebastopol,</w:t>
      </w:r>
      <w:r>
        <w:rPr>
          <w:spacing w:val="-10"/>
          <w:w w:val="105"/>
          <w:sz w:val="18"/>
        </w:rPr>
        <w:t> </w:t>
      </w:r>
      <w:r>
        <w:rPr>
          <w:w w:val="105"/>
          <w:sz w:val="18"/>
        </w:rPr>
        <w:t>CA,</w:t>
      </w:r>
      <w:r>
        <w:rPr>
          <w:spacing w:val="-9"/>
          <w:w w:val="105"/>
          <w:sz w:val="18"/>
        </w:rPr>
        <w:t> </w:t>
      </w:r>
      <w:r>
        <w:rPr>
          <w:w w:val="105"/>
          <w:sz w:val="18"/>
        </w:rPr>
        <w:t>USA,</w:t>
      </w:r>
      <w:r>
        <w:rPr>
          <w:spacing w:val="-8"/>
          <w:w w:val="105"/>
          <w:sz w:val="18"/>
        </w:rPr>
        <w:t> </w:t>
      </w:r>
      <w:r>
        <w:rPr>
          <w:spacing w:val="-2"/>
          <w:w w:val="105"/>
          <w:sz w:val="18"/>
        </w:rPr>
        <w:t>2022.</w:t>
      </w:r>
    </w:p>
    <w:p>
      <w:pPr>
        <w:pStyle w:val="ListParagraph"/>
        <w:numPr>
          <w:ilvl w:val="0"/>
          <w:numId w:val="5"/>
        </w:numPr>
        <w:tabs>
          <w:tab w:pos="576" w:val="left" w:leader="none"/>
          <w:tab w:pos="578" w:val="left" w:leader="none"/>
        </w:tabs>
        <w:spacing w:line="228" w:lineRule="auto" w:before="3" w:after="0"/>
        <w:ind w:left="578" w:right="129" w:hanging="431"/>
        <w:jc w:val="both"/>
        <w:rPr>
          <w:sz w:val="18"/>
        </w:rPr>
      </w:pPr>
      <w:r>
        <w:rPr>
          <w:w w:val="105"/>
          <w:sz w:val="18"/>
        </w:rPr>
        <w:t>Sarhan,</w:t>
      </w:r>
      <w:r>
        <w:rPr>
          <w:spacing w:val="-7"/>
          <w:w w:val="105"/>
          <w:sz w:val="18"/>
        </w:rPr>
        <w:t> </w:t>
      </w:r>
      <w:r>
        <w:rPr>
          <w:w w:val="105"/>
          <w:sz w:val="18"/>
        </w:rPr>
        <w:t>M.;</w:t>
      </w:r>
      <w:r>
        <w:rPr>
          <w:spacing w:val="-7"/>
          <w:w w:val="105"/>
          <w:sz w:val="18"/>
        </w:rPr>
        <w:t> </w:t>
      </w:r>
      <w:r>
        <w:rPr>
          <w:w w:val="105"/>
          <w:sz w:val="18"/>
        </w:rPr>
        <w:t>Layeghy,</w:t>
      </w:r>
      <w:r>
        <w:rPr>
          <w:spacing w:val="-7"/>
          <w:w w:val="105"/>
          <w:sz w:val="18"/>
        </w:rPr>
        <w:t> </w:t>
      </w:r>
      <w:r>
        <w:rPr>
          <w:w w:val="105"/>
          <w:sz w:val="18"/>
        </w:rPr>
        <w:t>S.;</w:t>
      </w:r>
      <w:r>
        <w:rPr>
          <w:spacing w:val="-7"/>
          <w:w w:val="105"/>
          <w:sz w:val="18"/>
        </w:rPr>
        <w:t> </w:t>
      </w:r>
      <w:r>
        <w:rPr>
          <w:w w:val="105"/>
          <w:sz w:val="18"/>
        </w:rPr>
        <w:t>Portmann,</w:t>
      </w:r>
      <w:r>
        <w:rPr>
          <w:spacing w:val="-7"/>
          <w:w w:val="105"/>
          <w:sz w:val="18"/>
        </w:rPr>
        <w:t> </w:t>
      </w:r>
      <w:r>
        <w:rPr>
          <w:w w:val="105"/>
          <w:sz w:val="18"/>
        </w:rPr>
        <w:t>M.</w:t>
      </w:r>
      <w:r>
        <w:rPr>
          <w:spacing w:val="9"/>
          <w:w w:val="105"/>
          <w:sz w:val="18"/>
        </w:rPr>
        <w:t> </w:t>
      </w:r>
      <w:r>
        <w:rPr>
          <w:w w:val="105"/>
          <w:sz w:val="18"/>
        </w:rPr>
        <w:t>Towards</w:t>
      </w:r>
      <w:r>
        <w:rPr>
          <w:spacing w:val="-7"/>
          <w:w w:val="105"/>
          <w:sz w:val="18"/>
        </w:rPr>
        <w:t> </w:t>
      </w:r>
      <w:r>
        <w:rPr>
          <w:w w:val="105"/>
          <w:sz w:val="18"/>
        </w:rPr>
        <w:t>a</w:t>
      </w:r>
      <w:r>
        <w:rPr>
          <w:spacing w:val="-7"/>
          <w:w w:val="105"/>
          <w:sz w:val="18"/>
        </w:rPr>
        <w:t> </w:t>
      </w:r>
      <w:r>
        <w:rPr>
          <w:w w:val="105"/>
          <w:sz w:val="18"/>
        </w:rPr>
        <w:t>Standard</w:t>
      </w:r>
      <w:r>
        <w:rPr>
          <w:spacing w:val="-7"/>
          <w:w w:val="105"/>
          <w:sz w:val="18"/>
        </w:rPr>
        <w:t> </w:t>
      </w:r>
      <w:r>
        <w:rPr>
          <w:w w:val="105"/>
          <w:sz w:val="18"/>
        </w:rPr>
        <w:t>Feature</w:t>
      </w:r>
      <w:r>
        <w:rPr>
          <w:spacing w:val="-7"/>
          <w:w w:val="105"/>
          <w:sz w:val="18"/>
        </w:rPr>
        <w:t> </w:t>
      </w:r>
      <w:r>
        <w:rPr>
          <w:w w:val="105"/>
          <w:sz w:val="18"/>
        </w:rPr>
        <w:t>Set</w:t>
      </w:r>
      <w:r>
        <w:rPr>
          <w:spacing w:val="-7"/>
          <w:w w:val="105"/>
          <w:sz w:val="18"/>
        </w:rPr>
        <w:t> </w:t>
      </w:r>
      <w:r>
        <w:rPr>
          <w:w w:val="105"/>
          <w:sz w:val="18"/>
        </w:rPr>
        <w:t>for</w:t>
      </w:r>
      <w:r>
        <w:rPr>
          <w:spacing w:val="-7"/>
          <w:w w:val="105"/>
          <w:sz w:val="18"/>
        </w:rPr>
        <w:t> </w:t>
      </w:r>
      <w:r>
        <w:rPr>
          <w:w w:val="105"/>
          <w:sz w:val="18"/>
        </w:rPr>
        <w:t>Network</w:t>
      </w:r>
      <w:r>
        <w:rPr>
          <w:spacing w:val="-7"/>
          <w:w w:val="105"/>
          <w:sz w:val="18"/>
        </w:rPr>
        <w:t> </w:t>
      </w:r>
      <w:r>
        <w:rPr>
          <w:w w:val="105"/>
          <w:sz w:val="18"/>
        </w:rPr>
        <w:t>Intrusion</w:t>
      </w:r>
      <w:r>
        <w:rPr>
          <w:spacing w:val="-7"/>
          <w:w w:val="105"/>
          <w:sz w:val="18"/>
        </w:rPr>
        <w:t> </w:t>
      </w:r>
      <w:r>
        <w:rPr>
          <w:w w:val="105"/>
          <w:sz w:val="18"/>
        </w:rPr>
        <w:t>Detection</w:t>
      </w:r>
      <w:r>
        <w:rPr>
          <w:spacing w:val="-7"/>
          <w:w w:val="105"/>
          <w:sz w:val="18"/>
        </w:rPr>
        <w:t> </w:t>
      </w:r>
      <w:r>
        <w:rPr>
          <w:w w:val="105"/>
          <w:sz w:val="18"/>
        </w:rPr>
        <w:t>System</w:t>
      </w:r>
      <w:r>
        <w:rPr>
          <w:spacing w:val="-7"/>
          <w:w w:val="105"/>
          <w:sz w:val="18"/>
        </w:rPr>
        <w:t> </w:t>
      </w:r>
      <w:r>
        <w:rPr>
          <w:w w:val="105"/>
          <w:sz w:val="18"/>
        </w:rPr>
        <w:t>Datasets.</w:t>
      </w:r>
      <w:r>
        <w:rPr>
          <w:spacing w:val="17"/>
          <w:w w:val="105"/>
          <w:sz w:val="18"/>
        </w:rPr>
        <w:t> </w:t>
      </w:r>
      <w:r>
        <w:rPr>
          <w:rFonts w:ascii="Palatino Linotype" w:hAnsi="Palatino Linotype"/>
          <w:i/>
          <w:w w:val="105"/>
          <w:sz w:val="18"/>
        </w:rPr>
        <w:t>Mob. </w:t>
      </w:r>
      <w:bookmarkStart w:name="_bookmark51" w:id="70"/>
      <w:bookmarkEnd w:id="70"/>
      <w:r>
        <w:rPr>
          <w:rFonts w:ascii="Palatino Linotype" w:hAnsi="Palatino Linotype"/>
          <w:i/>
          <w:w w:val="105"/>
          <w:sz w:val="18"/>
        </w:rPr>
        <w:t>Networks</w:t>
      </w:r>
      <w:r>
        <w:rPr>
          <w:rFonts w:ascii="Palatino Linotype" w:hAnsi="Palatino Linotype"/>
          <w:i/>
          <w:spacing w:val="-8"/>
          <w:w w:val="105"/>
          <w:sz w:val="18"/>
        </w:rPr>
        <w:t> </w:t>
      </w:r>
      <w:r>
        <w:rPr>
          <w:rFonts w:ascii="Palatino Linotype" w:hAnsi="Palatino Linotype"/>
          <w:i/>
          <w:w w:val="105"/>
          <w:sz w:val="18"/>
        </w:rPr>
        <w:t>Appl. </w:t>
      </w:r>
      <w:r>
        <w:rPr>
          <w:rFonts w:ascii="Palatino Linotype" w:hAnsi="Palatino Linotype"/>
          <w:b/>
          <w:w w:val="105"/>
          <w:sz w:val="18"/>
        </w:rPr>
        <w:t>2021</w:t>
      </w:r>
      <w:r>
        <w:rPr>
          <w:w w:val="105"/>
          <w:sz w:val="18"/>
        </w:rPr>
        <w:t>,</w:t>
      </w:r>
      <w:r>
        <w:rPr>
          <w:spacing w:val="-2"/>
          <w:w w:val="105"/>
          <w:sz w:val="18"/>
        </w:rPr>
        <w:t> </w:t>
      </w:r>
      <w:r>
        <w:rPr>
          <w:rFonts w:ascii="Palatino Linotype" w:hAnsi="Palatino Linotype"/>
          <w:i/>
          <w:w w:val="105"/>
          <w:sz w:val="18"/>
        </w:rPr>
        <w:t>27</w:t>
      </w:r>
      <w:r>
        <w:rPr>
          <w:w w:val="105"/>
          <w:sz w:val="18"/>
        </w:rPr>
        <w:t>,</w:t>
      </w:r>
      <w:r>
        <w:rPr>
          <w:spacing w:val="-2"/>
          <w:w w:val="105"/>
          <w:sz w:val="18"/>
        </w:rPr>
        <w:t> </w:t>
      </w:r>
      <w:r>
        <w:rPr>
          <w:w w:val="105"/>
          <w:sz w:val="18"/>
        </w:rPr>
        <w:t>357–370. [</w:t>
      </w:r>
      <w:hyperlink r:id="rId66">
        <w:r>
          <w:rPr>
            <w:color w:val="0774B7"/>
            <w:w w:val="105"/>
            <w:sz w:val="18"/>
          </w:rPr>
          <w:t>CrossRef</w:t>
        </w:r>
      </w:hyperlink>
      <w:r>
        <w:rPr>
          <w:w w:val="105"/>
          <w:sz w:val="18"/>
        </w:rPr>
        <w:t>]</w:t>
      </w:r>
    </w:p>
    <w:p>
      <w:pPr>
        <w:pStyle w:val="ListParagraph"/>
        <w:numPr>
          <w:ilvl w:val="0"/>
          <w:numId w:val="5"/>
        </w:numPr>
        <w:tabs>
          <w:tab w:pos="576" w:val="left" w:leader="none"/>
          <w:tab w:pos="578" w:val="left" w:leader="none"/>
        </w:tabs>
        <w:spacing w:line="261" w:lineRule="auto" w:before="8" w:after="0"/>
        <w:ind w:left="578" w:right="129" w:hanging="431"/>
        <w:jc w:val="both"/>
        <w:rPr>
          <w:sz w:val="18"/>
        </w:rPr>
      </w:pPr>
      <w:r>
        <w:rPr>
          <w:w w:val="105"/>
          <w:sz w:val="18"/>
        </w:rPr>
        <w:t>Sharafaldin,</w:t>
      </w:r>
      <w:r>
        <w:rPr>
          <w:w w:val="105"/>
          <w:sz w:val="18"/>
        </w:rPr>
        <w:t> I.;</w:t>
      </w:r>
      <w:r>
        <w:rPr>
          <w:w w:val="105"/>
          <w:sz w:val="18"/>
        </w:rPr>
        <w:t> Lashkari,</w:t>
      </w:r>
      <w:r>
        <w:rPr>
          <w:w w:val="105"/>
          <w:sz w:val="18"/>
        </w:rPr>
        <w:t> A.H.;</w:t>
      </w:r>
      <w:r>
        <w:rPr>
          <w:w w:val="105"/>
          <w:sz w:val="18"/>
        </w:rPr>
        <w:t> Ghorbani,</w:t>
      </w:r>
      <w:r>
        <w:rPr>
          <w:w w:val="105"/>
          <w:sz w:val="18"/>
        </w:rPr>
        <w:t> A.A.</w:t>
      </w:r>
      <w:r>
        <w:rPr>
          <w:spacing w:val="40"/>
          <w:w w:val="105"/>
          <w:sz w:val="18"/>
        </w:rPr>
        <w:t> </w:t>
      </w:r>
      <w:r>
        <w:rPr>
          <w:w w:val="105"/>
          <w:sz w:val="18"/>
        </w:rPr>
        <w:t>Toward</w:t>
      </w:r>
      <w:r>
        <w:rPr>
          <w:w w:val="105"/>
          <w:sz w:val="18"/>
        </w:rPr>
        <w:t> generating</w:t>
      </w:r>
      <w:r>
        <w:rPr>
          <w:w w:val="105"/>
          <w:sz w:val="18"/>
        </w:rPr>
        <w:t> a</w:t>
      </w:r>
      <w:r>
        <w:rPr>
          <w:w w:val="105"/>
          <w:sz w:val="18"/>
        </w:rPr>
        <w:t> new</w:t>
      </w:r>
      <w:r>
        <w:rPr>
          <w:w w:val="105"/>
          <w:sz w:val="18"/>
        </w:rPr>
        <w:t> intrusion</w:t>
      </w:r>
      <w:r>
        <w:rPr>
          <w:w w:val="105"/>
          <w:sz w:val="18"/>
        </w:rPr>
        <w:t> detection</w:t>
      </w:r>
      <w:r>
        <w:rPr>
          <w:w w:val="105"/>
          <w:sz w:val="18"/>
        </w:rPr>
        <w:t> dataset</w:t>
      </w:r>
      <w:r>
        <w:rPr>
          <w:w w:val="105"/>
          <w:sz w:val="18"/>
        </w:rPr>
        <w:t> and</w:t>
      </w:r>
      <w:r>
        <w:rPr>
          <w:w w:val="105"/>
          <w:sz w:val="18"/>
        </w:rPr>
        <w:t> intrusion</w:t>
      </w:r>
      <w:r>
        <w:rPr>
          <w:w w:val="105"/>
          <w:sz w:val="18"/>
        </w:rPr>
        <w:t> traffic characterization.</w:t>
      </w:r>
      <w:r>
        <w:rPr>
          <w:spacing w:val="40"/>
          <w:w w:val="105"/>
          <w:sz w:val="18"/>
        </w:rPr>
        <w:t> </w:t>
      </w:r>
      <w:r>
        <w:rPr>
          <w:w w:val="105"/>
          <w:sz w:val="18"/>
        </w:rPr>
        <w:t>In Proceedings of the 4th International Conference on Information Systems Security and Privacy, Funchal, </w:t>
      </w:r>
      <w:bookmarkStart w:name="_bookmark52" w:id="71"/>
      <w:bookmarkEnd w:id="71"/>
      <w:r>
        <w:rPr>
          <w:w w:val="105"/>
          <w:sz w:val="18"/>
        </w:rPr>
        <w:t>Portugal,</w:t>
      </w:r>
      <w:r>
        <w:rPr>
          <w:spacing w:val="-8"/>
          <w:w w:val="105"/>
          <w:sz w:val="18"/>
        </w:rPr>
        <w:t> </w:t>
      </w:r>
      <w:r>
        <w:rPr>
          <w:w w:val="105"/>
          <w:sz w:val="18"/>
        </w:rPr>
        <w:t>22–24</w:t>
      </w:r>
      <w:r>
        <w:rPr>
          <w:spacing w:val="-8"/>
          <w:w w:val="105"/>
          <w:sz w:val="18"/>
        </w:rPr>
        <w:t> </w:t>
      </w:r>
      <w:r>
        <w:rPr>
          <w:w w:val="105"/>
          <w:sz w:val="18"/>
        </w:rPr>
        <w:t>January</w:t>
      </w:r>
      <w:r>
        <w:rPr>
          <w:spacing w:val="-8"/>
          <w:w w:val="105"/>
          <w:sz w:val="18"/>
        </w:rPr>
        <w:t> </w:t>
      </w:r>
      <w:r>
        <w:rPr>
          <w:w w:val="105"/>
          <w:sz w:val="18"/>
        </w:rPr>
        <w:t>2018</w:t>
      </w:r>
      <w:r>
        <w:rPr>
          <w:spacing w:val="-8"/>
          <w:w w:val="105"/>
          <w:sz w:val="18"/>
        </w:rPr>
        <w:t> </w:t>
      </w:r>
      <w:r>
        <w:rPr>
          <w:w w:val="105"/>
          <w:sz w:val="18"/>
        </w:rPr>
        <w:t>pp.</w:t>
      </w:r>
      <w:r>
        <w:rPr>
          <w:spacing w:val="-8"/>
          <w:w w:val="105"/>
          <w:sz w:val="18"/>
        </w:rPr>
        <w:t> </w:t>
      </w:r>
      <w:r>
        <w:rPr>
          <w:w w:val="105"/>
          <w:sz w:val="18"/>
        </w:rPr>
        <w:t>108–116. [</w:t>
      </w:r>
      <w:hyperlink r:id="rId67">
        <w:r>
          <w:rPr>
            <w:color w:val="0774B7"/>
            <w:w w:val="105"/>
            <w:sz w:val="18"/>
          </w:rPr>
          <w:t>CrossRef</w:t>
        </w:r>
      </w:hyperlink>
      <w:r>
        <w:rPr>
          <w:w w:val="105"/>
          <w:sz w:val="18"/>
        </w:rPr>
        <w:t>]</w:t>
      </w:r>
    </w:p>
    <w:p>
      <w:pPr>
        <w:pStyle w:val="ListParagraph"/>
        <w:numPr>
          <w:ilvl w:val="0"/>
          <w:numId w:val="5"/>
        </w:numPr>
        <w:tabs>
          <w:tab w:pos="573" w:val="left" w:leader="none"/>
          <w:tab w:pos="577" w:val="left" w:leader="none"/>
        </w:tabs>
        <w:spacing w:line="240" w:lineRule="auto" w:before="0" w:after="0"/>
        <w:ind w:left="573" w:right="151" w:hanging="425"/>
        <w:jc w:val="both"/>
        <w:rPr>
          <w:sz w:val="18"/>
        </w:rPr>
      </w:pPr>
      <w:r>
        <w:rPr>
          <w:w w:val="105"/>
          <w:sz w:val="18"/>
        </w:rPr>
        <w:t>Koroniotis,</w:t>
      </w:r>
      <w:r>
        <w:rPr>
          <w:w w:val="105"/>
          <w:sz w:val="18"/>
        </w:rPr>
        <w:t> N.; Moustafa, N.; Sitnikova, E.; Turnbull, B.</w:t>
      </w:r>
      <w:r>
        <w:rPr>
          <w:spacing w:val="20"/>
          <w:w w:val="105"/>
          <w:sz w:val="18"/>
        </w:rPr>
        <w:t> </w:t>
      </w:r>
      <w:r>
        <w:rPr>
          <w:w w:val="105"/>
          <w:sz w:val="18"/>
        </w:rPr>
        <w:t>Towards the development of realistic botnet dataset in the Internet of </w:t>
      </w:r>
      <w:bookmarkStart w:name="_bookmark53" w:id="72"/>
      <w:bookmarkEnd w:id="72"/>
      <w:r>
        <w:rPr>
          <w:w w:val="105"/>
          <w:sz w:val="18"/>
        </w:rPr>
        <w:t>Things</w:t>
      </w:r>
      <w:r>
        <w:rPr>
          <w:spacing w:val="-11"/>
          <w:w w:val="105"/>
          <w:sz w:val="18"/>
        </w:rPr>
        <w:t> </w:t>
      </w:r>
      <w:r>
        <w:rPr>
          <w:w w:val="105"/>
          <w:sz w:val="18"/>
        </w:rPr>
        <w:t>for</w:t>
      </w:r>
      <w:r>
        <w:rPr>
          <w:spacing w:val="-10"/>
          <w:w w:val="105"/>
          <w:sz w:val="18"/>
        </w:rPr>
        <w:t> </w:t>
      </w:r>
      <w:r>
        <w:rPr>
          <w:w w:val="105"/>
          <w:sz w:val="18"/>
        </w:rPr>
        <w:t>network</w:t>
      </w:r>
      <w:r>
        <w:rPr>
          <w:spacing w:val="-11"/>
          <w:w w:val="105"/>
          <w:sz w:val="18"/>
        </w:rPr>
        <w:t> </w:t>
      </w:r>
      <w:r>
        <w:rPr>
          <w:w w:val="105"/>
          <w:sz w:val="18"/>
        </w:rPr>
        <w:t>forensic</w:t>
      </w:r>
      <w:r>
        <w:rPr>
          <w:spacing w:val="-10"/>
          <w:w w:val="105"/>
          <w:sz w:val="18"/>
        </w:rPr>
        <w:t> </w:t>
      </w:r>
      <w:r>
        <w:rPr>
          <w:w w:val="105"/>
          <w:sz w:val="18"/>
        </w:rPr>
        <w:t>analytics:</w:t>
      </w:r>
      <w:r>
        <w:rPr>
          <w:spacing w:val="-6"/>
          <w:w w:val="105"/>
          <w:sz w:val="18"/>
        </w:rPr>
        <w:t> </w:t>
      </w:r>
      <w:r>
        <w:rPr>
          <w:w w:val="105"/>
          <w:sz w:val="18"/>
        </w:rPr>
        <w:t>Bot-IoT</w:t>
      </w:r>
      <w:r>
        <w:rPr>
          <w:spacing w:val="-11"/>
          <w:w w:val="105"/>
          <w:sz w:val="18"/>
        </w:rPr>
        <w:t> </w:t>
      </w:r>
      <w:r>
        <w:rPr>
          <w:w w:val="105"/>
          <w:sz w:val="18"/>
        </w:rPr>
        <w:t>dataset.</w:t>
      </w:r>
      <w:r>
        <w:rPr>
          <w:spacing w:val="10"/>
          <w:w w:val="105"/>
          <w:sz w:val="18"/>
        </w:rPr>
        <w:t> </w:t>
      </w:r>
      <w:r>
        <w:rPr>
          <w:rFonts w:ascii="Palatino Linotype" w:hAnsi="Palatino Linotype"/>
          <w:i/>
          <w:w w:val="105"/>
          <w:sz w:val="18"/>
        </w:rPr>
        <w:t>Future</w:t>
      </w:r>
      <w:r>
        <w:rPr>
          <w:rFonts w:ascii="Palatino Linotype" w:hAnsi="Palatino Linotype"/>
          <w:i/>
          <w:spacing w:val="-12"/>
          <w:w w:val="105"/>
          <w:sz w:val="18"/>
        </w:rPr>
        <w:t> </w:t>
      </w:r>
      <w:r>
        <w:rPr>
          <w:rFonts w:ascii="Palatino Linotype" w:hAnsi="Palatino Linotype"/>
          <w:i/>
          <w:w w:val="105"/>
          <w:sz w:val="18"/>
        </w:rPr>
        <w:t>Gener.</w:t>
      </w:r>
      <w:r>
        <w:rPr>
          <w:rFonts w:ascii="Palatino Linotype" w:hAnsi="Palatino Linotype"/>
          <w:i/>
          <w:spacing w:val="-9"/>
          <w:w w:val="105"/>
          <w:sz w:val="18"/>
        </w:rPr>
        <w:t> </w:t>
      </w:r>
      <w:r>
        <w:rPr>
          <w:rFonts w:ascii="Palatino Linotype" w:hAnsi="Palatino Linotype"/>
          <w:i/>
          <w:w w:val="105"/>
          <w:sz w:val="18"/>
        </w:rPr>
        <w:t>Comput.</w:t>
      </w:r>
      <w:r>
        <w:rPr>
          <w:rFonts w:ascii="Palatino Linotype" w:hAnsi="Palatino Linotype"/>
          <w:i/>
          <w:spacing w:val="-9"/>
          <w:w w:val="105"/>
          <w:sz w:val="18"/>
        </w:rPr>
        <w:t> </w:t>
      </w:r>
      <w:r>
        <w:rPr>
          <w:rFonts w:ascii="Palatino Linotype" w:hAnsi="Palatino Linotype"/>
          <w:i/>
          <w:w w:val="105"/>
          <w:sz w:val="18"/>
        </w:rPr>
        <w:t>Syst.</w:t>
      </w:r>
      <w:r>
        <w:rPr>
          <w:rFonts w:ascii="Palatino Linotype" w:hAnsi="Palatino Linotype"/>
          <w:i/>
          <w:spacing w:val="-9"/>
          <w:w w:val="105"/>
          <w:sz w:val="18"/>
        </w:rPr>
        <w:t> </w:t>
      </w:r>
      <w:r>
        <w:rPr>
          <w:rFonts w:ascii="Palatino Linotype" w:hAnsi="Palatino Linotype"/>
          <w:b/>
          <w:w w:val="105"/>
          <w:sz w:val="18"/>
        </w:rPr>
        <w:t>2019</w:t>
      </w:r>
      <w:r>
        <w:rPr>
          <w:w w:val="105"/>
          <w:sz w:val="18"/>
        </w:rPr>
        <w:t>,</w:t>
      </w:r>
      <w:r>
        <w:rPr>
          <w:spacing w:val="-11"/>
          <w:w w:val="105"/>
          <w:sz w:val="18"/>
        </w:rPr>
        <w:t> </w:t>
      </w:r>
      <w:r>
        <w:rPr>
          <w:rFonts w:ascii="Palatino Linotype" w:hAnsi="Palatino Linotype"/>
          <w:i/>
          <w:w w:val="105"/>
          <w:sz w:val="18"/>
        </w:rPr>
        <w:t>100</w:t>
      </w:r>
      <w:r>
        <w:rPr>
          <w:w w:val="105"/>
          <w:sz w:val="18"/>
        </w:rPr>
        <w:t>,</w:t>
      </w:r>
      <w:r>
        <w:rPr>
          <w:spacing w:val="-10"/>
          <w:w w:val="105"/>
          <w:sz w:val="18"/>
        </w:rPr>
        <w:t> </w:t>
      </w:r>
      <w:r>
        <w:rPr>
          <w:w w:val="105"/>
          <w:sz w:val="18"/>
        </w:rPr>
        <w:t>779–796.</w:t>
      </w:r>
      <w:r>
        <w:rPr>
          <w:spacing w:val="-3"/>
          <w:w w:val="105"/>
          <w:sz w:val="18"/>
        </w:rPr>
        <w:t> </w:t>
      </w:r>
      <w:r>
        <w:rPr>
          <w:w w:val="105"/>
          <w:sz w:val="18"/>
        </w:rPr>
        <w:t>[</w:t>
      </w:r>
      <w:hyperlink r:id="rId68">
        <w:r>
          <w:rPr>
            <w:color w:val="0774B7"/>
            <w:w w:val="105"/>
            <w:sz w:val="18"/>
          </w:rPr>
          <w:t>CrossRef</w:t>
        </w:r>
      </w:hyperlink>
      <w:r>
        <w:rPr>
          <w:w w:val="105"/>
          <w:sz w:val="18"/>
        </w:rPr>
        <w:t>]</w:t>
      </w:r>
    </w:p>
    <w:p>
      <w:pPr>
        <w:pStyle w:val="ListParagraph"/>
        <w:numPr>
          <w:ilvl w:val="0"/>
          <w:numId w:val="5"/>
        </w:numPr>
        <w:tabs>
          <w:tab w:pos="571" w:val="left" w:leader="none"/>
          <w:tab w:pos="577" w:val="left" w:leader="none"/>
        </w:tabs>
        <w:spacing w:line="242" w:lineRule="auto" w:before="6" w:after="0"/>
        <w:ind w:left="571" w:right="129" w:hanging="424"/>
        <w:jc w:val="both"/>
        <w:rPr>
          <w:sz w:val="18"/>
        </w:rPr>
      </w:pPr>
      <w:r>
        <w:rPr>
          <w:w w:val="105"/>
          <w:sz w:val="18"/>
        </w:rPr>
        <w:t>Paszke,</w:t>
      </w:r>
      <w:r>
        <w:rPr>
          <w:w w:val="105"/>
          <w:sz w:val="18"/>
        </w:rPr>
        <w:t> A.; Gross, S.; Massa, F.; Lerer, A.; Bradbury, J.; Chanan, G.; Killeen, T.; Lin, Z.; Gimelshein, N.; Antiga, L.; et al.</w:t>
      </w:r>
      <w:r>
        <w:rPr>
          <w:spacing w:val="35"/>
          <w:w w:val="105"/>
          <w:sz w:val="18"/>
        </w:rPr>
        <w:t> </w:t>
      </w:r>
      <w:r>
        <w:rPr>
          <w:w w:val="105"/>
          <w:sz w:val="18"/>
        </w:rPr>
        <w:t>PyTorch: </w:t>
      </w:r>
      <w:r>
        <w:rPr>
          <w:spacing w:val="-2"/>
          <w:w w:val="105"/>
          <w:sz w:val="18"/>
        </w:rPr>
        <w:t>An Imperative Style, High-Performance Deep Learning Library.</w:t>
      </w:r>
      <w:r>
        <w:rPr>
          <w:spacing w:val="13"/>
          <w:w w:val="105"/>
          <w:sz w:val="18"/>
        </w:rPr>
        <w:t> </w:t>
      </w:r>
      <w:r>
        <w:rPr>
          <w:spacing w:val="-2"/>
          <w:w w:val="105"/>
          <w:sz w:val="18"/>
        </w:rPr>
        <w:t>In </w:t>
      </w:r>
      <w:r>
        <w:rPr>
          <w:rFonts w:ascii="Palatino Linotype" w:hAnsi="Palatino Linotype"/>
          <w:i/>
          <w:spacing w:val="-2"/>
          <w:w w:val="105"/>
          <w:sz w:val="18"/>
        </w:rPr>
        <w:t>Advances</w:t>
      </w:r>
      <w:r>
        <w:rPr>
          <w:rFonts w:ascii="Palatino Linotype" w:hAnsi="Palatino Linotype"/>
          <w:i/>
          <w:spacing w:val="-4"/>
          <w:w w:val="105"/>
          <w:sz w:val="18"/>
        </w:rPr>
        <w:t> </w:t>
      </w:r>
      <w:r>
        <w:rPr>
          <w:rFonts w:ascii="Palatino Linotype" w:hAnsi="Palatino Linotype"/>
          <w:i/>
          <w:spacing w:val="-2"/>
          <w:w w:val="105"/>
          <w:sz w:val="18"/>
        </w:rPr>
        <w:t>in</w:t>
      </w:r>
      <w:r>
        <w:rPr>
          <w:rFonts w:ascii="Palatino Linotype" w:hAnsi="Palatino Linotype"/>
          <w:i/>
          <w:spacing w:val="-4"/>
          <w:w w:val="105"/>
          <w:sz w:val="18"/>
        </w:rPr>
        <w:t> </w:t>
      </w:r>
      <w:r>
        <w:rPr>
          <w:rFonts w:ascii="Palatino Linotype" w:hAnsi="Palatino Linotype"/>
          <w:i/>
          <w:spacing w:val="-2"/>
          <w:w w:val="105"/>
          <w:sz w:val="18"/>
        </w:rPr>
        <w:t>Neural</w:t>
      </w:r>
      <w:r>
        <w:rPr>
          <w:rFonts w:ascii="Palatino Linotype" w:hAnsi="Palatino Linotype"/>
          <w:i/>
          <w:spacing w:val="-4"/>
          <w:w w:val="105"/>
          <w:sz w:val="18"/>
        </w:rPr>
        <w:t> </w:t>
      </w:r>
      <w:r>
        <w:rPr>
          <w:rFonts w:ascii="Palatino Linotype" w:hAnsi="Palatino Linotype"/>
          <w:i/>
          <w:spacing w:val="-2"/>
          <w:w w:val="105"/>
          <w:sz w:val="18"/>
        </w:rPr>
        <w:t>Information</w:t>
      </w:r>
      <w:r>
        <w:rPr>
          <w:rFonts w:ascii="Palatino Linotype" w:hAnsi="Palatino Linotype"/>
          <w:i/>
          <w:spacing w:val="-4"/>
          <w:w w:val="105"/>
          <w:sz w:val="18"/>
        </w:rPr>
        <w:t> </w:t>
      </w:r>
      <w:r>
        <w:rPr>
          <w:rFonts w:ascii="Palatino Linotype" w:hAnsi="Palatino Linotype"/>
          <w:i/>
          <w:spacing w:val="-2"/>
          <w:w w:val="105"/>
          <w:sz w:val="18"/>
        </w:rPr>
        <w:t>Processing</w:t>
      </w:r>
      <w:r>
        <w:rPr>
          <w:rFonts w:ascii="Palatino Linotype" w:hAnsi="Palatino Linotype"/>
          <w:i/>
          <w:spacing w:val="-4"/>
          <w:w w:val="105"/>
          <w:sz w:val="18"/>
        </w:rPr>
        <w:t> </w:t>
      </w:r>
      <w:r>
        <w:rPr>
          <w:rFonts w:ascii="Palatino Linotype" w:hAnsi="Palatino Linotype"/>
          <w:i/>
          <w:spacing w:val="-2"/>
          <w:w w:val="105"/>
          <w:sz w:val="18"/>
        </w:rPr>
        <w:t>Systems</w:t>
      </w:r>
      <w:r>
        <w:rPr>
          <w:rFonts w:ascii="Palatino Linotype" w:hAnsi="Palatino Linotype"/>
          <w:i/>
          <w:spacing w:val="-4"/>
          <w:w w:val="105"/>
          <w:sz w:val="18"/>
        </w:rPr>
        <w:t> </w:t>
      </w:r>
      <w:r>
        <w:rPr>
          <w:rFonts w:ascii="Palatino Linotype" w:hAnsi="Palatino Linotype"/>
          <w:i/>
          <w:spacing w:val="-2"/>
          <w:w w:val="105"/>
          <w:sz w:val="18"/>
        </w:rPr>
        <w:t>32</w:t>
      </w:r>
      <w:r>
        <w:rPr>
          <w:spacing w:val="-2"/>
          <w:w w:val="105"/>
          <w:sz w:val="18"/>
        </w:rPr>
        <w:t>; Curran</w:t>
      </w:r>
      <w:r>
        <w:rPr>
          <w:w w:val="105"/>
          <w:sz w:val="18"/>
        </w:rPr>
        <w:t> </w:t>
      </w:r>
      <w:bookmarkStart w:name="_bookmark54" w:id="73"/>
      <w:bookmarkEnd w:id="73"/>
      <w:r>
        <w:rPr>
          <w:w w:val="105"/>
          <w:sz w:val="18"/>
        </w:rPr>
        <w:t>Associates,</w:t>
      </w:r>
      <w:r>
        <w:rPr>
          <w:w w:val="105"/>
          <w:sz w:val="18"/>
        </w:rPr>
        <w:t> Inc.: Red Hook, NY, USA, 2019; pp. 8024–8035.</w:t>
      </w:r>
    </w:p>
    <w:p>
      <w:pPr>
        <w:pStyle w:val="ListParagraph"/>
        <w:numPr>
          <w:ilvl w:val="0"/>
          <w:numId w:val="5"/>
        </w:numPr>
        <w:tabs>
          <w:tab w:pos="576" w:val="left" w:leader="none"/>
          <w:tab w:pos="578" w:val="left" w:leader="none"/>
        </w:tabs>
        <w:spacing w:line="261" w:lineRule="auto" w:before="19" w:after="0"/>
        <w:ind w:left="578" w:right="152" w:hanging="431"/>
        <w:jc w:val="both"/>
        <w:rPr>
          <w:sz w:val="18"/>
        </w:rPr>
      </w:pPr>
      <w:r>
        <w:rPr>
          <w:sz w:val="18"/>
        </w:rPr>
        <w:t>He, K.; Zhang, X.; Ren, S.; Sun, J. Delving deep into rectifiers: Surpassing human-level performance on imagenet classification.</w:t>
      </w:r>
      <w:r>
        <w:rPr>
          <w:spacing w:val="40"/>
          <w:sz w:val="18"/>
        </w:rPr>
        <w:t> </w:t>
      </w:r>
      <w:r>
        <w:rPr>
          <w:sz w:val="18"/>
        </w:rPr>
        <w:t>In</w:t>
      </w:r>
      <w:r>
        <w:rPr>
          <w:spacing w:val="40"/>
          <w:sz w:val="18"/>
        </w:rPr>
        <w:t> </w:t>
      </w:r>
      <w:r>
        <w:rPr>
          <w:sz w:val="18"/>
        </w:rPr>
        <w:t>Proceedings</w:t>
      </w:r>
      <w:r>
        <w:rPr>
          <w:spacing w:val="21"/>
          <w:sz w:val="18"/>
        </w:rPr>
        <w:t> </w:t>
      </w:r>
      <w:r>
        <w:rPr>
          <w:sz w:val="18"/>
        </w:rPr>
        <w:t>of</w:t>
      </w:r>
      <w:r>
        <w:rPr>
          <w:spacing w:val="21"/>
          <w:sz w:val="18"/>
        </w:rPr>
        <w:t> </w:t>
      </w:r>
      <w:r>
        <w:rPr>
          <w:sz w:val="18"/>
        </w:rPr>
        <w:t>the</w:t>
      </w:r>
      <w:r>
        <w:rPr>
          <w:spacing w:val="21"/>
          <w:sz w:val="18"/>
        </w:rPr>
        <w:t> </w:t>
      </w:r>
      <w:r>
        <w:rPr>
          <w:sz w:val="18"/>
        </w:rPr>
        <w:t>IEEE</w:t>
      </w:r>
      <w:r>
        <w:rPr>
          <w:spacing w:val="21"/>
          <w:sz w:val="18"/>
        </w:rPr>
        <w:t> </w:t>
      </w:r>
      <w:r>
        <w:rPr>
          <w:sz w:val="18"/>
        </w:rPr>
        <w:t>International</w:t>
      </w:r>
      <w:r>
        <w:rPr>
          <w:spacing w:val="21"/>
          <w:sz w:val="18"/>
        </w:rPr>
        <w:t> </w:t>
      </w:r>
      <w:r>
        <w:rPr>
          <w:sz w:val="18"/>
        </w:rPr>
        <w:t>Conference</w:t>
      </w:r>
      <w:r>
        <w:rPr>
          <w:spacing w:val="21"/>
          <w:sz w:val="18"/>
        </w:rPr>
        <w:t> </w:t>
      </w:r>
      <w:r>
        <w:rPr>
          <w:sz w:val="18"/>
        </w:rPr>
        <w:t>on</w:t>
      </w:r>
      <w:r>
        <w:rPr>
          <w:spacing w:val="21"/>
          <w:sz w:val="18"/>
        </w:rPr>
        <w:t> </w:t>
      </w:r>
      <w:r>
        <w:rPr>
          <w:sz w:val="18"/>
        </w:rPr>
        <w:t>Computer</w:t>
      </w:r>
      <w:r>
        <w:rPr>
          <w:spacing w:val="21"/>
          <w:sz w:val="18"/>
        </w:rPr>
        <w:t> </w:t>
      </w:r>
      <w:r>
        <w:rPr>
          <w:sz w:val="18"/>
        </w:rPr>
        <w:t>Vision,</w:t>
      </w:r>
      <w:r>
        <w:rPr>
          <w:spacing w:val="21"/>
          <w:sz w:val="18"/>
        </w:rPr>
        <w:t> </w:t>
      </w:r>
      <w:r>
        <w:rPr>
          <w:sz w:val="18"/>
        </w:rPr>
        <w:t>Santiago,</w:t>
      </w:r>
      <w:r>
        <w:rPr>
          <w:spacing w:val="21"/>
          <w:sz w:val="18"/>
        </w:rPr>
        <w:t> </w:t>
      </w:r>
      <w:r>
        <w:rPr>
          <w:sz w:val="18"/>
        </w:rPr>
        <w:t>Chile,</w:t>
      </w:r>
      <w:r>
        <w:rPr>
          <w:spacing w:val="21"/>
          <w:sz w:val="18"/>
        </w:rPr>
        <w:t> </w:t>
      </w:r>
      <w:r>
        <w:rPr>
          <w:sz w:val="18"/>
        </w:rPr>
        <w:t>11–18</w:t>
      </w:r>
      <w:r>
        <w:rPr>
          <w:spacing w:val="21"/>
          <w:sz w:val="18"/>
        </w:rPr>
        <w:t> </w:t>
      </w:r>
      <w:r>
        <w:rPr>
          <w:sz w:val="18"/>
        </w:rPr>
        <w:t>December</w:t>
      </w:r>
      <w:r>
        <w:rPr>
          <w:spacing w:val="21"/>
          <w:sz w:val="18"/>
        </w:rPr>
        <w:t> </w:t>
      </w:r>
      <w:r>
        <w:rPr>
          <w:sz w:val="18"/>
        </w:rPr>
        <w:t>2015;</w:t>
      </w:r>
      <w:r>
        <w:rPr>
          <w:spacing w:val="21"/>
          <w:sz w:val="18"/>
        </w:rPr>
        <w:t> </w:t>
      </w:r>
      <w:r>
        <w:rPr>
          <w:sz w:val="18"/>
        </w:rPr>
        <w:t>pp.</w:t>
      </w:r>
      <w:r>
        <w:rPr>
          <w:spacing w:val="34"/>
          <w:sz w:val="18"/>
        </w:rPr>
        <w:t> </w:t>
      </w:r>
      <w:r>
        <w:rPr>
          <w:sz w:val="18"/>
        </w:rPr>
        <w:t>1026–1034.</w:t>
      </w:r>
    </w:p>
    <w:p>
      <w:pPr>
        <w:pStyle w:val="BodyText"/>
        <w:spacing w:before="22"/>
        <w:rPr>
          <w:sz w:val="18"/>
        </w:rPr>
      </w:pPr>
    </w:p>
    <w:p>
      <w:pPr>
        <w:spacing w:line="254" w:lineRule="auto" w:before="1"/>
        <w:ind w:left="142" w:right="151" w:firstLine="5"/>
        <w:jc w:val="both"/>
        <w:rPr>
          <w:sz w:val="18"/>
        </w:rPr>
      </w:pPr>
      <w:r>
        <w:rPr>
          <w:rFonts w:ascii="Palatino Linotype" w:hAnsi="Palatino Linotype"/>
          <w:b/>
          <w:sz w:val="18"/>
        </w:rPr>
        <w:t>Disclaimer/Publisher’s Note:</w:t>
      </w:r>
      <w:r>
        <w:rPr>
          <w:rFonts w:ascii="Palatino Linotype" w:hAnsi="Palatino Linotype"/>
          <w:b/>
          <w:spacing w:val="40"/>
          <w:sz w:val="18"/>
        </w:rPr>
        <w:t> </w:t>
      </w:r>
      <w:r>
        <w:rPr>
          <w:sz w:val="18"/>
        </w:rPr>
        <w:t>The statements, opinions and data contained in all publications are solely those of the individual</w:t>
      </w:r>
      <w:r>
        <w:rPr>
          <w:spacing w:val="40"/>
          <w:sz w:val="18"/>
        </w:rPr>
        <w:t> </w:t>
      </w:r>
      <w:r>
        <w:rPr>
          <w:sz w:val="18"/>
        </w:rPr>
        <w:t>author(s) and contributor(s) and not of MDPI and/or the editor(s). MDPI and/or the editor(s) disclaim responsibility for any injury to</w:t>
      </w:r>
      <w:r>
        <w:rPr>
          <w:spacing w:val="40"/>
          <w:sz w:val="18"/>
        </w:rPr>
        <w:t> </w:t>
      </w:r>
      <w:r>
        <w:rPr>
          <w:sz w:val="18"/>
        </w:rPr>
        <w:t>people</w:t>
      </w:r>
      <w:r>
        <w:rPr>
          <w:spacing w:val="25"/>
          <w:sz w:val="18"/>
        </w:rPr>
        <w:t> </w:t>
      </w:r>
      <w:r>
        <w:rPr>
          <w:sz w:val="18"/>
        </w:rPr>
        <w:t>or</w:t>
      </w:r>
      <w:r>
        <w:rPr>
          <w:spacing w:val="25"/>
          <w:sz w:val="18"/>
        </w:rPr>
        <w:t> </w:t>
      </w:r>
      <w:r>
        <w:rPr>
          <w:sz w:val="18"/>
        </w:rPr>
        <w:t>property</w:t>
      </w:r>
      <w:r>
        <w:rPr>
          <w:spacing w:val="25"/>
          <w:sz w:val="18"/>
        </w:rPr>
        <w:t> </w:t>
      </w:r>
      <w:r>
        <w:rPr>
          <w:sz w:val="18"/>
        </w:rPr>
        <w:t>resulting</w:t>
      </w:r>
      <w:r>
        <w:rPr>
          <w:spacing w:val="25"/>
          <w:sz w:val="18"/>
        </w:rPr>
        <w:t> </w:t>
      </w:r>
      <w:r>
        <w:rPr>
          <w:sz w:val="18"/>
        </w:rPr>
        <w:t>from</w:t>
      </w:r>
      <w:r>
        <w:rPr>
          <w:spacing w:val="25"/>
          <w:sz w:val="18"/>
        </w:rPr>
        <w:t> </w:t>
      </w:r>
      <w:r>
        <w:rPr>
          <w:sz w:val="18"/>
        </w:rPr>
        <w:t>any</w:t>
      </w:r>
      <w:r>
        <w:rPr>
          <w:spacing w:val="25"/>
          <w:sz w:val="18"/>
        </w:rPr>
        <w:t> </w:t>
      </w:r>
      <w:r>
        <w:rPr>
          <w:sz w:val="18"/>
        </w:rPr>
        <w:t>ideas,</w:t>
      </w:r>
      <w:r>
        <w:rPr>
          <w:spacing w:val="25"/>
          <w:sz w:val="18"/>
        </w:rPr>
        <w:t> </w:t>
      </w:r>
      <w:r>
        <w:rPr>
          <w:sz w:val="18"/>
        </w:rPr>
        <w:t>methods,</w:t>
      </w:r>
      <w:r>
        <w:rPr>
          <w:spacing w:val="25"/>
          <w:sz w:val="18"/>
        </w:rPr>
        <w:t> </w:t>
      </w:r>
      <w:r>
        <w:rPr>
          <w:sz w:val="18"/>
        </w:rPr>
        <w:t>instructions</w:t>
      </w:r>
      <w:r>
        <w:rPr>
          <w:spacing w:val="25"/>
          <w:sz w:val="18"/>
        </w:rPr>
        <w:t> </w:t>
      </w:r>
      <w:r>
        <w:rPr>
          <w:sz w:val="18"/>
        </w:rPr>
        <w:t>or</w:t>
      </w:r>
      <w:r>
        <w:rPr>
          <w:spacing w:val="25"/>
          <w:sz w:val="18"/>
        </w:rPr>
        <w:t> </w:t>
      </w:r>
      <w:r>
        <w:rPr>
          <w:sz w:val="18"/>
        </w:rPr>
        <w:t>products</w:t>
      </w:r>
      <w:r>
        <w:rPr>
          <w:spacing w:val="25"/>
          <w:sz w:val="18"/>
        </w:rPr>
        <w:t> </w:t>
      </w:r>
      <w:r>
        <w:rPr>
          <w:sz w:val="18"/>
        </w:rPr>
        <w:t>referred</w:t>
      </w:r>
      <w:r>
        <w:rPr>
          <w:spacing w:val="25"/>
          <w:sz w:val="18"/>
        </w:rPr>
        <w:t> </w:t>
      </w:r>
      <w:r>
        <w:rPr>
          <w:sz w:val="18"/>
        </w:rPr>
        <w:t>to</w:t>
      </w:r>
      <w:r>
        <w:rPr>
          <w:spacing w:val="25"/>
          <w:sz w:val="18"/>
        </w:rPr>
        <w:t> </w:t>
      </w:r>
      <w:r>
        <w:rPr>
          <w:sz w:val="18"/>
        </w:rPr>
        <w:t>in</w:t>
      </w:r>
      <w:r>
        <w:rPr>
          <w:spacing w:val="25"/>
          <w:sz w:val="18"/>
        </w:rPr>
        <w:t> </w:t>
      </w:r>
      <w:r>
        <w:rPr>
          <w:sz w:val="18"/>
        </w:rPr>
        <w:t>the</w:t>
      </w:r>
      <w:r>
        <w:rPr>
          <w:spacing w:val="25"/>
          <w:sz w:val="18"/>
        </w:rPr>
        <w:t> </w:t>
      </w:r>
      <w:r>
        <w:rPr>
          <w:sz w:val="18"/>
        </w:rPr>
        <w:t>content.</w:t>
      </w:r>
    </w:p>
    <w:sectPr>
      <w:pgSz w:w="11910" w:h="16840"/>
      <w:pgMar w:header="1109" w:footer="0" w:top="1400" w:bottom="280" w:left="566" w:right="566"/>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Arial">
    <w:altName w:val="Arial"/>
    <w:charset w:val="1"/>
    <w:family w:val="swiss"/>
    <w:pitch w:val="variable"/>
  </w:font>
  <w:font w:name="Verdana">
    <w:altName w:val="Verdana"/>
    <w:charset w:val="1"/>
    <w:family w:val="swiss"/>
    <w:pitch w:val="variable"/>
  </w:font>
  <w:font w:name="Tahoma">
    <w:altName w:val="Tahoma"/>
    <w:charset w:val="1"/>
    <w:family w:val="swiss"/>
    <w:pitch w:val="variable"/>
  </w:font>
  <w:font w:name="Calibri">
    <w:altName w:val="Calibri"/>
    <w:charset w:val="1"/>
    <w:family w:val="roman"/>
    <w:pitch w:val="variable"/>
  </w:font>
  <w:font w:name="Cambria Math">
    <w:altName w:val="Cambria Math"/>
    <w:charset w:val="1"/>
    <w:family w:val="roman"/>
    <w:pitch w:val="variable"/>
  </w:font>
  <w:font w:name="Cambria">
    <w:altName w:val="Cambria"/>
    <w:charset w:val="1"/>
    <w:family w:val="roman"/>
    <w:pitch w:val="variable"/>
  </w:font>
  <w:font w:name="Palatino Linotype">
    <w:altName w:val="Palatino Linotype"/>
    <w:charset w:val="1"/>
    <w:family w:val="roman"/>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6530560">
              <wp:simplePos x="0" y="0"/>
              <wp:positionH relativeFrom="page">
                <wp:posOffset>453593</wp:posOffset>
              </wp:positionH>
              <wp:positionV relativeFrom="page">
                <wp:posOffset>895997</wp:posOffset>
              </wp:positionV>
              <wp:extent cx="6649720" cy="5080"/>
              <wp:effectExtent l="0" t="0" r="0" b="0"/>
              <wp:wrapNone/>
              <wp:docPr id="14" name="Group 14"/>
              <wp:cNvGraphicFramePr>
                <a:graphicFrameLocks/>
              </wp:cNvGraphicFramePr>
              <a:graphic>
                <a:graphicData uri="http://schemas.microsoft.com/office/word/2010/wordprocessingGroup">
                  <wpg:wgp>
                    <wpg:cNvPr id="14" name="Group 14"/>
                    <wpg:cNvGrpSpPr/>
                    <wpg:grpSpPr>
                      <a:xfrm>
                        <a:off x="0" y="0"/>
                        <a:ext cx="6649720" cy="5080"/>
                        <a:chExt cx="6649720" cy="5080"/>
                      </a:xfrm>
                    </wpg:grpSpPr>
                    <wps:wsp>
                      <wps:cNvPr id="15" name="Graphic 15"/>
                      <wps:cNvSpPr/>
                      <wps:spPr>
                        <a:xfrm>
                          <a:off x="0" y="2527"/>
                          <a:ext cx="6645909" cy="1270"/>
                        </a:xfrm>
                        <a:custGeom>
                          <a:avLst/>
                          <a:gdLst/>
                          <a:ahLst/>
                          <a:cxnLst/>
                          <a:rect l="l" t="t" r="r" b="b"/>
                          <a:pathLst>
                            <a:path w="6645909" h="0">
                              <a:moveTo>
                                <a:pt x="0" y="0"/>
                              </a:moveTo>
                              <a:lnTo>
                                <a:pt x="6645592" y="0"/>
                              </a:lnTo>
                            </a:path>
                          </a:pathLst>
                        </a:custGeom>
                        <a:ln w="5054">
                          <a:solidFill>
                            <a:srgbClr val="000000"/>
                          </a:solidFill>
                          <a:prstDash val="solid"/>
                        </a:ln>
                      </wps:spPr>
                      <wps:bodyPr wrap="square" lIns="0" tIns="0" rIns="0" bIns="0" rtlCol="0">
                        <a:prstTxWarp prst="textNoShape">
                          <a:avLst/>
                        </a:prstTxWarp>
                        <a:noAutofit/>
                      </wps:bodyPr>
                    </wps:wsp>
                    <wps:wsp>
                      <wps:cNvPr id="16" name="Graphic 16"/>
                      <wps:cNvSpPr/>
                      <wps:spPr>
                        <a:xfrm>
                          <a:off x="3606" y="2527"/>
                          <a:ext cx="6645909" cy="1270"/>
                        </a:xfrm>
                        <a:custGeom>
                          <a:avLst/>
                          <a:gdLst/>
                          <a:ahLst/>
                          <a:cxnLst/>
                          <a:rect l="l" t="t" r="r" b="b"/>
                          <a:pathLst>
                            <a:path w="6645909" h="0">
                              <a:moveTo>
                                <a:pt x="0" y="0"/>
                              </a:moveTo>
                              <a:lnTo>
                                <a:pt x="6645592" y="0"/>
                              </a:lnTo>
                            </a:path>
                          </a:pathLst>
                        </a:custGeom>
                        <a:ln w="505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5.716pt;margin-top:70.551018pt;width:523.6pt;height:.4pt;mso-position-horizontal-relative:page;mso-position-vertical-relative:page;z-index:-16785920" id="docshapegroup11" coordorigin="714,1411" coordsize="10472,8">
              <v:line style="position:absolute" from="714,1415" to="11180,1415" stroked="true" strokeweight=".398pt" strokecolor="#000000">
                <v:stroke dashstyle="solid"/>
              </v:line>
              <v:line style="position:absolute" from="720,1415" to="11185,1415" stroked="true" strokeweight=".398pt" strokecolor="#000000">
                <v:stroke dashstyle="solid"/>
              </v:line>
              <w10:wrap type="none"/>
            </v:group>
          </w:pict>
        </mc:Fallback>
      </mc:AlternateContent>
    </w:r>
    <w:r>
      <w:rPr/>
      <mc:AlternateContent>
        <mc:Choice Requires="wps">
          <w:drawing>
            <wp:anchor distT="0" distB="0" distL="0" distR="0" allowOverlap="1" layoutInCell="1" locked="0" behindDoc="1" simplePos="0" relativeHeight="486531072">
              <wp:simplePos x="0" y="0"/>
              <wp:positionH relativeFrom="page">
                <wp:posOffset>438061</wp:posOffset>
              </wp:positionH>
              <wp:positionV relativeFrom="page">
                <wp:posOffset>691682</wp:posOffset>
              </wp:positionV>
              <wp:extent cx="1035050" cy="151765"/>
              <wp:effectExtent l="0" t="0" r="0" b="0"/>
              <wp:wrapNone/>
              <wp:docPr id="17" name="Textbox 17"/>
              <wp:cNvGraphicFramePr>
                <a:graphicFrameLocks/>
              </wp:cNvGraphicFramePr>
              <a:graphic>
                <a:graphicData uri="http://schemas.microsoft.com/office/word/2010/wordprocessingShape">
                  <wps:wsp>
                    <wps:cNvPr id="17" name="Textbox 17"/>
                    <wps:cNvSpPr txBox="1"/>
                    <wps:spPr>
                      <a:xfrm>
                        <a:off x="0" y="0"/>
                        <a:ext cx="1035050" cy="151765"/>
                      </a:xfrm>
                      <a:prstGeom prst="rect">
                        <a:avLst/>
                      </a:prstGeom>
                    </wps:spPr>
                    <wps:txbx>
                      <w:txbxContent>
                        <w:p>
                          <w:pPr>
                            <w:spacing w:before="2"/>
                            <w:ind w:left="20" w:right="0" w:firstLine="0"/>
                            <w:jc w:val="left"/>
                            <w:rPr>
                              <w:sz w:val="16"/>
                            </w:rPr>
                          </w:pPr>
                          <w:r>
                            <w:rPr>
                              <w:rFonts w:ascii="Palatino Linotype"/>
                              <w:i/>
                              <w:sz w:val="16"/>
                            </w:rPr>
                            <w:t>Symmetry</w:t>
                          </w:r>
                          <w:r>
                            <w:rPr>
                              <w:rFonts w:ascii="Palatino Linotype"/>
                              <w:i/>
                              <w:spacing w:val="-1"/>
                              <w:sz w:val="16"/>
                            </w:rPr>
                            <w:t> </w:t>
                          </w:r>
                          <w:r>
                            <w:rPr>
                              <w:rFonts w:ascii="Palatino Linotype"/>
                              <w:b/>
                              <w:sz w:val="16"/>
                            </w:rPr>
                            <w:t>2023</w:t>
                          </w:r>
                          <w:r>
                            <w:rPr>
                              <w:sz w:val="16"/>
                            </w:rPr>
                            <w:t>,</w:t>
                          </w:r>
                          <w:r>
                            <w:rPr>
                              <w:spacing w:val="5"/>
                              <w:sz w:val="16"/>
                            </w:rPr>
                            <w:t> </w:t>
                          </w:r>
                          <w:r>
                            <w:rPr>
                              <w:rFonts w:ascii="Palatino Linotype"/>
                              <w:i/>
                              <w:sz w:val="16"/>
                            </w:rPr>
                            <w:t>15</w:t>
                          </w:r>
                          <w:r>
                            <w:rPr>
                              <w:sz w:val="16"/>
                            </w:rPr>
                            <w:t>,</w:t>
                          </w:r>
                          <w:r>
                            <w:rPr>
                              <w:spacing w:val="5"/>
                              <w:sz w:val="16"/>
                            </w:rPr>
                            <w:t> </w:t>
                          </w:r>
                          <w:r>
                            <w:rPr>
                              <w:spacing w:val="-5"/>
                              <w:sz w:val="16"/>
                            </w:rPr>
                            <w:t>568</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4.493pt;margin-top:54.463211pt;width:81.5pt;height:11.95pt;mso-position-horizontal-relative:page;mso-position-vertical-relative:page;z-index:-16785408" type="#_x0000_t202" id="docshape12" filled="false" stroked="false">
              <v:textbox inset="0,0,0,0">
                <w:txbxContent>
                  <w:p>
                    <w:pPr>
                      <w:spacing w:before="2"/>
                      <w:ind w:left="20" w:right="0" w:firstLine="0"/>
                      <w:jc w:val="left"/>
                      <w:rPr>
                        <w:sz w:val="16"/>
                      </w:rPr>
                    </w:pPr>
                    <w:r>
                      <w:rPr>
                        <w:rFonts w:ascii="Palatino Linotype"/>
                        <w:i/>
                        <w:sz w:val="16"/>
                      </w:rPr>
                      <w:t>Symmetry</w:t>
                    </w:r>
                    <w:r>
                      <w:rPr>
                        <w:rFonts w:ascii="Palatino Linotype"/>
                        <w:i/>
                        <w:spacing w:val="-1"/>
                        <w:sz w:val="16"/>
                      </w:rPr>
                      <w:t> </w:t>
                    </w:r>
                    <w:r>
                      <w:rPr>
                        <w:rFonts w:ascii="Palatino Linotype"/>
                        <w:b/>
                        <w:sz w:val="16"/>
                      </w:rPr>
                      <w:t>2023</w:t>
                    </w:r>
                    <w:r>
                      <w:rPr>
                        <w:sz w:val="16"/>
                      </w:rPr>
                      <w:t>,</w:t>
                    </w:r>
                    <w:r>
                      <w:rPr>
                        <w:spacing w:val="5"/>
                        <w:sz w:val="16"/>
                      </w:rPr>
                      <w:t> </w:t>
                    </w:r>
                    <w:r>
                      <w:rPr>
                        <w:rFonts w:ascii="Palatino Linotype"/>
                        <w:i/>
                        <w:sz w:val="16"/>
                      </w:rPr>
                      <w:t>15</w:t>
                    </w:r>
                    <w:r>
                      <w:rPr>
                        <w:sz w:val="16"/>
                      </w:rPr>
                      <w:t>,</w:t>
                    </w:r>
                    <w:r>
                      <w:rPr>
                        <w:spacing w:val="5"/>
                        <w:sz w:val="16"/>
                      </w:rPr>
                      <w:t> </w:t>
                    </w:r>
                    <w:r>
                      <w:rPr>
                        <w:spacing w:val="-5"/>
                        <w:sz w:val="16"/>
                      </w:rPr>
                      <w:t>568</w:t>
                    </w:r>
                  </w:p>
                </w:txbxContent>
              </v:textbox>
              <w10:wrap type="none"/>
            </v:shape>
          </w:pict>
        </mc:Fallback>
      </mc:AlternateContent>
    </w:r>
    <w:r>
      <w:rPr/>
      <mc:AlternateContent>
        <mc:Choice Requires="wps">
          <w:drawing>
            <wp:anchor distT="0" distB="0" distL="0" distR="0" allowOverlap="1" layoutInCell="1" locked="0" behindDoc="1" simplePos="0" relativeHeight="486531584">
              <wp:simplePos x="0" y="0"/>
              <wp:positionH relativeFrom="page">
                <wp:posOffset>6748081</wp:posOffset>
              </wp:positionH>
              <wp:positionV relativeFrom="page">
                <wp:posOffset>691682</wp:posOffset>
              </wp:positionV>
              <wp:extent cx="367665" cy="149860"/>
              <wp:effectExtent l="0" t="0" r="0" b="0"/>
              <wp:wrapNone/>
              <wp:docPr id="18" name="Textbox 18"/>
              <wp:cNvGraphicFramePr>
                <a:graphicFrameLocks/>
              </wp:cNvGraphicFramePr>
              <a:graphic>
                <a:graphicData uri="http://schemas.microsoft.com/office/word/2010/wordprocessingShape">
                  <wps:wsp>
                    <wps:cNvPr id="18" name="Textbox 18"/>
                    <wps:cNvSpPr txBox="1"/>
                    <wps:spPr>
                      <a:xfrm>
                        <a:off x="0" y="0"/>
                        <a:ext cx="367665" cy="149860"/>
                      </a:xfrm>
                      <a:prstGeom prst="rect">
                        <a:avLst/>
                      </a:prstGeom>
                    </wps:spPr>
                    <wps:txbx>
                      <w:txbxContent>
                        <w:p>
                          <w:pPr>
                            <w:spacing w:before="18"/>
                            <w:ind w:left="20" w:right="0" w:firstLine="0"/>
                            <w:jc w:val="left"/>
                            <w:rPr>
                              <w:sz w:val="16"/>
                            </w:rPr>
                          </w:pPr>
                          <w:r>
                            <w:rPr>
                              <w:sz w:val="16"/>
                            </w:rPr>
                            <w:fldChar w:fldCharType="begin"/>
                          </w:r>
                          <w:r>
                            <w:rPr>
                              <w:sz w:val="16"/>
                            </w:rPr>
                            <w:instrText> PAGE </w:instrText>
                          </w:r>
                          <w:r>
                            <w:rPr>
                              <w:sz w:val="16"/>
                            </w:rPr>
                            <w:fldChar w:fldCharType="separate"/>
                          </w:r>
                          <w:r>
                            <w:rPr>
                              <w:sz w:val="16"/>
                            </w:rPr>
                            <w:t>10</w:t>
                          </w:r>
                          <w:r>
                            <w:rPr>
                              <w:sz w:val="16"/>
                            </w:rPr>
                            <w:fldChar w:fldCharType="end"/>
                          </w:r>
                          <w:r>
                            <w:rPr>
                              <w:spacing w:val="-3"/>
                              <w:sz w:val="16"/>
                            </w:rPr>
                            <w:t> </w:t>
                          </w:r>
                          <w:r>
                            <w:rPr>
                              <w:sz w:val="16"/>
                            </w:rPr>
                            <w:t>of</w:t>
                          </w:r>
                          <w:r>
                            <w:rPr>
                              <w:spacing w:val="-2"/>
                              <w:sz w:val="16"/>
                            </w:rPr>
                            <w:t> </w:t>
                          </w:r>
                          <w:r>
                            <w:rPr>
                              <w:spacing w:val="-5"/>
                              <w:sz w:val="16"/>
                            </w:rPr>
                            <w:fldChar w:fldCharType="begin"/>
                          </w:r>
                          <w:r>
                            <w:rPr>
                              <w:spacing w:val="-5"/>
                              <w:sz w:val="16"/>
                            </w:rPr>
                            <w:instrText> NUMPAGES </w:instrText>
                          </w:r>
                          <w:r>
                            <w:rPr>
                              <w:spacing w:val="-5"/>
                              <w:sz w:val="16"/>
                            </w:rPr>
                            <w:fldChar w:fldCharType="separate"/>
                          </w:r>
                          <w:r>
                            <w:rPr>
                              <w:spacing w:val="-5"/>
                              <w:sz w:val="16"/>
                            </w:rPr>
                            <w:t>16</w:t>
                          </w:r>
                          <w:r>
                            <w:rPr>
                              <w:spacing w:val="-5"/>
                              <w:sz w:val="16"/>
                            </w:rPr>
                            <w:fldChar w:fldCharType="end"/>
                          </w:r>
                        </w:p>
                      </w:txbxContent>
                    </wps:txbx>
                    <wps:bodyPr wrap="square" lIns="0" tIns="0" rIns="0" bIns="0" rtlCol="0">
                      <a:noAutofit/>
                    </wps:bodyPr>
                  </wps:wsp>
                </a:graphicData>
              </a:graphic>
            </wp:anchor>
          </w:drawing>
        </mc:Choice>
        <mc:Fallback>
          <w:pict>
            <v:shape style="position:absolute;margin-left:531.344971pt;margin-top:54.463211pt;width:28.95pt;height:11.8pt;mso-position-horizontal-relative:page;mso-position-vertical-relative:page;z-index:-16784896" type="#_x0000_t202" id="docshape13" filled="false" stroked="false">
              <v:textbox inset="0,0,0,0">
                <w:txbxContent>
                  <w:p>
                    <w:pPr>
                      <w:spacing w:before="18"/>
                      <w:ind w:left="20" w:right="0" w:firstLine="0"/>
                      <w:jc w:val="left"/>
                      <w:rPr>
                        <w:sz w:val="16"/>
                      </w:rPr>
                    </w:pPr>
                    <w:r>
                      <w:rPr>
                        <w:sz w:val="16"/>
                      </w:rPr>
                      <w:fldChar w:fldCharType="begin"/>
                    </w:r>
                    <w:r>
                      <w:rPr>
                        <w:sz w:val="16"/>
                      </w:rPr>
                      <w:instrText> PAGE </w:instrText>
                    </w:r>
                    <w:r>
                      <w:rPr>
                        <w:sz w:val="16"/>
                      </w:rPr>
                      <w:fldChar w:fldCharType="separate"/>
                    </w:r>
                    <w:r>
                      <w:rPr>
                        <w:sz w:val="16"/>
                      </w:rPr>
                      <w:t>10</w:t>
                    </w:r>
                    <w:r>
                      <w:rPr>
                        <w:sz w:val="16"/>
                      </w:rPr>
                      <w:fldChar w:fldCharType="end"/>
                    </w:r>
                    <w:r>
                      <w:rPr>
                        <w:spacing w:val="-3"/>
                        <w:sz w:val="16"/>
                      </w:rPr>
                      <w:t> </w:t>
                    </w:r>
                    <w:r>
                      <w:rPr>
                        <w:sz w:val="16"/>
                      </w:rPr>
                      <w:t>of</w:t>
                    </w:r>
                    <w:r>
                      <w:rPr>
                        <w:spacing w:val="-2"/>
                        <w:sz w:val="16"/>
                      </w:rPr>
                      <w:t> </w:t>
                    </w:r>
                    <w:r>
                      <w:rPr>
                        <w:spacing w:val="-5"/>
                        <w:sz w:val="16"/>
                      </w:rPr>
                      <w:fldChar w:fldCharType="begin"/>
                    </w:r>
                    <w:r>
                      <w:rPr>
                        <w:spacing w:val="-5"/>
                        <w:sz w:val="16"/>
                      </w:rPr>
                      <w:instrText> NUMPAGES </w:instrText>
                    </w:r>
                    <w:r>
                      <w:rPr>
                        <w:spacing w:val="-5"/>
                        <w:sz w:val="16"/>
                      </w:rPr>
                      <w:fldChar w:fldCharType="separate"/>
                    </w:r>
                    <w:r>
                      <w:rPr>
                        <w:spacing w:val="-5"/>
                        <w:sz w:val="16"/>
                      </w:rPr>
                      <w:t>16</w:t>
                    </w:r>
                    <w:r>
                      <w:rPr>
                        <w:spacing w:val="-5"/>
                        <w:sz w:val="16"/>
                      </w:rPr>
                      <w:fldChar w:fldCharType="end"/>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multiLevelType w:val="hybridMultilevel"/>
    <w:lvl w:ilvl="0">
      <w:start w:val="1"/>
      <w:numFmt w:val="decimal"/>
      <w:lvlText w:val="%1."/>
      <w:lvlJc w:val="left"/>
      <w:pPr>
        <w:ind w:left="578" w:hanging="431"/>
        <w:jc w:val="left"/>
      </w:pPr>
      <w:rPr>
        <w:rFonts w:hint="default" w:ascii="Cambria" w:hAnsi="Cambria" w:eastAsia="Cambria" w:cs="Cambria"/>
        <w:b w:val="0"/>
        <w:bCs w:val="0"/>
        <w:i w:val="0"/>
        <w:iCs w:val="0"/>
        <w:spacing w:val="0"/>
        <w:w w:val="98"/>
        <w:sz w:val="18"/>
        <w:szCs w:val="18"/>
        <w:lang w:val="en-US" w:eastAsia="en-US" w:bidi="ar-SA"/>
      </w:rPr>
    </w:lvl>
    <w:lvl w:ilvl="1">
      <w:start w:val="0"/>
      <w:numFmt w:val="bullet"/>
      <w:lvlText w:val="•"/>
      <w:lvlJc w:val="left"/>
      <w:pPr>
        <w:ind w:left="1599" w:hanging="431"/>
      </w:pPr>
      <w:rPr>
        <w:rFonts w:hint="default"/>
        <w:lang w:val="en-US" w:eastAsia="en-US" w:bidi="ar-SA"/>
      </w:rPr>
    </w:lvl>
    <w:lvl w:ilvl="2">
      <w:start w:val="0"/>
      <w:numFmt w:val="bullet"/>
      <w:lvlText w:val="•"/>
      <w:lvlJc w:val="left"/>
      <w:pPr>
        <w:ind w:left="2618" w:hanging="431"/>
      </w:pPr>
      <w:rPr>
        <w:rFonts w:hint="default"/>
        <w:lang w:val="en-US" w:eastAsia="en-US" w:bidi="ar-SA"/>
      </w:rPr>
    </w:lvl>
    <w:lvl w:ilvl="3">
      <w:start w:val="0"/>
      <w:numFmt w:val="bullet"/>
      <w:lvlText w:val="•"/>
      <w:lvlJc w:val="left"/>
      <w:pPr>
        <w:ind w:left="3638" w:hanging="431"/>
      </w:pPr>
      <w:rPr>
        <w:rFonts w:hint="default"/>
        <w:lang w:val="en-US" w:eastAsia="en-US" w:bidi="ar-SA"/>
      </w:rPr>
    </w:lvl>
    <w:lvl w:ilvl="4">
      <w:start w:val="0"/>
      <w:numFmt w:val="bullet"/>
      <w:lvlText w:val="•"/>
      <w:lvlJc w:val="left"/>
      <w:pPr>
        <w:ind w:left="4657" w:hanging="431"/>
      </w:pPr>
      <w:rPr>
        <w:rFonts w:hint="default"/>
        <w:lang w:val="en-US" w:eastAsia="en-US" w:bidi="ar-SA"/>
      </w:rPr>
    </w:lvl>
    <w:lvl w:ilvl="5">
      <w:start w:val="0"/>
      <w:numFmt w:val="bullet"/>
      <w:lvlText w:val="•"/>
      <w:lvlJc w:val="left"/>
      <w:pPr>
        <w:ind w:left="5676" w:hanging="431"/>
      </w:pPr>
      <w:rPr>
        <w:rFonts w:hint="default"/>
        <w:lang w:val="en-US" w:eastAsia="en-US" w:bidi="ar-SA"/>
      </w:rPr>
    </w:lvl>
    <w:lvl w:ilvl="6">
      <w:start w:val="0"/>
      <w:numFmt w:val="bullet"/>
      <w:lvlText w:val="•"/>
      <w:lvlJc w:val="left"/>
      <w:pPr>
        <w:ind w:left="6696" w:hanging="431"/>
      </w:pPr>
      <w:rPr>
        <w:rFonts w:hint="default"/>
        <w:lang w:val="en-US" w:eastAsia="en-US" w:bidi="ar-SA"/>
      </w:rPr>
    </w:lvl>
    <w:lvl w:ilvl="7">
      <w:start w:val="0"/>
      <w:numFmt w:val="bullet"/>
      <w:lvlText w:val="•"/>
      <w:lvlJc w:val="left"/>
      <w:pPr>
        <w:ind w:left="7715" w:hanging="431"/>
      </w:pPr>
      <w:rPr>
        <w:rFonts w:hint="default"/>
        <w:lang w:val="en-US" w:eastAsia="en-US" w:bidi="ar-SA"/>
      </w:rPr>
    </w:lvl>
    <w:lvl w:ilvl="8">
      <w:start w:val="0"/>
      <w:numFmt w:val="bullet"/>
      <w:lvlText w:val="•"/>
      <w:lvlJc w:val="left"/>
      <w:pPr>
        <w:ind w:left="8734" w:hanging="431"/>
      </w:pPr>
      <w:rPr>
        <w:rFonts w:hint="default"/>
        <w:lang w:val="en-US" w:eastAsia="en-US" w:bidi="ar-SA"/>
      </w:rPr>
    </w:lvl>
  </w:abstractNum>
  <w:abstractNum w:abstractNumId="3">
    <w:multiLevelType w:val="hybridMultilevel"/>
    <w:lvl w:ilvl="0">
      <w:start w:val="1"/>
      <w:numFmt w:val="lowerLetter"/>
      <w:lvlText w:val="(%1)"/>
      <w:lvlJc w:val="left"/>
      <w:pPr>
        <w:ind w:left="3719" w:hanging="254"/>
        <w:jc w:val="right"/>
      </w:pPr>
      <w:rPr>
        <w:rFonts w:hint="default" w:ascii="Cambria" w:hAnsi="Cambria" w:eastAsia="Cambria" w:cs="Cambria"/>
        <w:b w:val="0"/>
        <w:bCs w:val="0"/>
        <w:i w:val="0"/>
        <w:iCs w:val="0"/>
        <w:spacing w:val="0"/>
        <w:w w:val="86"/>
        <w:sz w:val="18"/>
        <w:szCs w:val="18"/>
        <w:lang w:val="en-US" w:eastAsia="en-US" w:bidi="ar-SA"/>
      </w:rPr>
    </w:lvl>
    <w:lvl w:ilvl="1">
      <w:start w:val="0"/>
      <w:numFmt w:val="bullet"/>
      <w:lvlText w:val="•"/>
      <w:lvlJc w:val="left"/>
      <w:pPr>
        <w:ind w:left="3795" w:hanging="254"/>
      </w:pPr>
      <w:rPr>
        <w:rFonts w:hint="default"/>
        <w:lang w:val="en-US" w:eastAsia="en-US" w:bidi="ar-SA"/>
      </w:rPr>
    </w:lvl>
    <w:lvl w:ilvl="2">
      <w:start w:val="0"/>
      <w:numFmt w:val="bullet"/>
      <w:lvlText w:val="•"/>
      <w:lvlJc w:val="left"/>
      <w:pPr>
        <w:ind w:left="3871" w:hanging="254"/>
      </w:pPr>
      <w:rPr>
        <w:rFonts w:hint="default"/>
        <w:lang w:val="en-US" w:eastAsia="en-US" w:bidi="ar-SA"/>
      </w:rPr>
    </w:lvl>
    <w:lvl w:ilvl="3">
      <w:start w:val="0"/>
      <w:numFmt w:val="bullet"/>
      <w:lvlText w:val="•"/>
      <w:lvlJc w:val="left"/>
      <w:pPr>
        <w:ind w:left="3946" w:hanging="254"/>
      </w:pPr>
      <w:rPr>
        <w:rFonts w:hint="default"/>
        <w:lang w:val="en-US" w:eastAsia="en-US" w:bidi="ar-SA"/>
      </w:rPr>
    </w:lvl>
    <w:lvl w:ilvl="4">
      <w:start w:val="0"/>
      <w:numFmt w:val="bullet"/>
      <w:lvlText w:val="•"/>
      <w:lvlJc w:val="left"/>
      <w:pPr>
        <w:ind w:left="4022" w:hanging="254"/>
      </w:pPr>
      <w:rPr>
        <w:rFonts w:hint="default"/>
        <w:lang w:val="en-US" w:eastAsia="en-US" w:bidi="ar-SA"/>
      </w:rPr>
    </w:lvl>
    <w:lvl w:ilvl="5">
      <w:start w:val="0"/>
      <w:numFmt w:val="bullet"/>
      <w:lvlText w:val="•"/>
      <w:lvlJc w:val="left"/>
      <w:pPr>
        <w:ind w:left="4097" w:hanging="254"/>
      </w:pPr>
      <w:rPr>
        <w:rFonts w:hint="default"/>
        <w:lang w:val="en-US" w:eastAsia="en-US" w:bidi="ar-SA"/>
      </w:rPr>
    </w:lvl>
    <w:lvl w:ilvl="6">
      <w:start w:val="0"/>
      <w:numFmt w:val="bullet"/>
      <w:lvlText w:val="•"/>
      <w:lvlJc w:val="left"/>
      <w:pPr>
        <w:ind w:left="4173" w:hanging="254"/>
      </w:pPr>
      <w:rPr>
        <w:rFonts w:hint="default"/>
        <w:lang w:val="en-US" w:eastAsia="en-US" w:bidi="ar-SA"/>
      </w:rPr>
    </w:lvl>
    <w:lvl w:ilvl="7">
      <w:start w:val="0"/>
      <w:numFmt w:val="bullet"/>
      <w:lvlText w:val="•"/>
      <w:lvlJc w:val="left"/>
      <w:pPr>
        <w:ind w:left="4248" w:hanging="254"/>
      </w:pPr>
      <w:rPr>
        <w:rFonts w:hint="default"/>
        <w:lang w:val="en-US" w:eastAsia="en-US" w:bidi="ar-SA"/>
      </w:rPr>
    </w:lvl>
    <w:lvl w:ilvl="8">
      <w:start w:val="0"/>
      <w:numFmt w:val="bullet"/>
      <w:lvlText w:val="•"/>
      <w:lvlJc w:val="left"/>
      <w:pPr>
        <w:ind w:left="4324" w:hanging="254"/>
      </w:pPr>
      <w:rPr>
        <w:rFonts w:hint="default"/>
        <w:lang w:val="en-US" w:eastAsia="en-US" w:bidi="ar-SA"/>
      </w:rPr>
    </w:lvl>
  </w:abstractNum>
  <w:abstractNum w:abstractNumId="2">
    <w:multiLevelType w:val="hybridMultilevel"/>
    <w:lvl w:ilvl="0">
      <w:start w:val="1"/>
      <w:numFmt w:val="decimal"/>
      <w:lvlText w:val="(%1)"/>
      <w:lvlJc w:val="left"/>
      <w:pPr>
        <w:ind w:left="3223" w:hanging="468"/>
        <w:jc w:val="right"/>
      </w:pPr>
      <w:rPr>
        <w:rFonts w:hint="default" w:ascii="Cambria" w:hAnsi="Cambria" w:eastAsia="Cambria" w:cs="Cambria"/>
        <w:b w:val="0"/>
        <w:bCs w:val="0"/>
        <w:i w:val="0"/>
        <w:iCs w:val="0"/>
        <w:spacing w:val="0"/>
        <w:w w:val="86"/>
        <w:sz w:val="20"/>
        <w:szCs w:val="20"/>
        <w:lang w:val="en-US" w:eastAsia="en-US" w:bidi="ar-SA"/>
      </w:rPr>
    </w:lvl>
    <w:lvl w:ilvl="1">
      <w:start w:val="0"/>
      <w:numFmt w:val="bullet"/>
      <w:lvlText w:val="•"/>
      <w:lvlJc w:val="left"/>
      <w:pPr>
        <w:ind w:left="3975" w:hanging="468"/>
      </w:pPr>
      <w:rPr>
        <w:rFonts w:hint="default"/>
        <w:lang w:val="en-US" w:eastAsia="en-US" w:bidi="ar-SA"/>
      </w:rPr>
    </w:lvl>
    <w:lvl w:ilvl="2">
      <w:start w:val="0"/>
      <w:numFmt w:val="bullet"/>
      <w:lvlText w:val="•"/>
      <w:lvlJc w:val="left"/>
      <w:pPr>
        <w:ind w:left="4730" w:hanging="468"/>
      </w:pPr>
      <w:rPr>
        <w:rFonts w:hint="default"/>
        <w:lang w:val="en-US" w:eastAsia="en-US" w:bidi="ar-SA"/>
      </w:rPr>
    </w:lvl>
    <w:lvl w:ilvl="3">
      <w:start w:val="0"/>
      <w:numFmt w:val="bullet"/>
      <w:lvlText w:val="•"/>
      <w:lvlJc w:val="left"/>
      <w:pPr>
        <w:ind w:left="5486" w:hanging="468"/>
      </w:pPr>
      <w:rPr>
        <w:rFonts w:hint="default"/>
        <w:lang w:val="en-US" w:eastAsia="en-US" w:bidi="ar-SA"/>
      </w:rPr>
    </w:lvl>
    <w:lvl w:ilvl="4">
      <w:start w:val="0"/>
      <w:numFmt w:val="bullet"/>
      <w:lvlText w:val="•"/>
      <w:lvlJc w:val="left"/>
      <w:pPr>
        <w:ind w:left="6241" w:hanging="468"/>
      </w:pPr>
      <w:rPr>
        <w:rFonts w:hint="default"/>
        <w:lang w:val="en-US" w:eastAsia="en-US" w:bidi="ar-SA"/>
      </w:rPr>
    </w:lvl>
    <w:lvl w:ilvl="5">
      <w:start w:val="0"/>
      <w:numFmt w:val="bullet"/>
      <w:lvlText w:val="•"/>
      <w:lvlJc w:val="left"/>
      <w:pPr>
        <w:ind w:left="6996" w:hanging="468"/>
      </w:pPr>
      <w:rPr>
        <w:rFonts w:hint="default"/>
        <w:lang w:val="en-US" w:eastAsia="en-US" w:bidi="ar-SA"/>
      </w:rPr>
    </w:lvl>
    <w:lvl w:ilvl="6">
      <w:start w:val="0"/>
      <w:numFmt w:val="bullet"/>
      <w:lvlText w:val="•"/>
      <w:lvlJc w:val="left"/>
      <w:pPr>
        <w:ind w:left="7752" w:hanging="468"/>
      </w:pPr>
      <w:rPr>
        <w:rFonts w:hint="default"/>
        <w:lang w:val="en-US" w:eastAsia="en-US" w:bidi="ar-SA"/>
      </w:rPr>
    </w:lvl>
    <w:lvl w:ilvl="7">
      <w:start w:val="0"/>
      <w:numFmt w:val="bullet"/>
      <w:lvlText w:val="•"/>
      <w:lvlJc w:val="left"/>
      <w:pPr>
        <w:ind w:left="8507" w:hanging="468"/>
      </w:pPr>
      <w:rPr>
        <w:rFonts w:hint="default"/>
        <w:lang w:val="en-US" w:eastAsia="en-US" w:bidi="ar-SA"/>
      </w:rPr>
    </w:lvl>
    <w:lvl w:ilvl="8">
      <w:start w:val="0"/>
      <w:numFmt w:val="bullet"/>
      <w:lvlText w:val="•"/>
      <w:lvlJc w:val="left"/>
      <w:pPr>
        <w:ind w:left="9262" w:hanging="468"/>
      </w:pPr>
      <w:rPr>
        <w:rFonts w:hint="default"/>
        <w:lang w:val="en-US" w:eastAsia="en-US" w:bidi="ar-SA"/>
      </w:rPr>
    </w:lvl>
  </w:abstractNum>
  <w:abstractNum w:abstractNumId="1">
    <w:multiLevelType w:val="hybridMultilevel"/>
    <w:lvl w:ilvl="0">
      <w:start w:val="1"/>
      <w:numFmt w:val="decimal"/>
      <w:lvlText w:val="%1."/>
      <w:lvlJc w:val="left"/>
      <w:pPr>
        <w:ind w:left="3214" w:hanging="472"/>
        <w:jc w:val="left"/>
      </w:pPr>
      <w:rPr>
        <w:rFonts w:hint="default" w:ascii="Cambria" w:hAnsi="Cambria" w:eastAsia="Cambria" w:cs="Cambria"/>
        <w:b w:val="0"/>
        <w:bCs w:val="0"/>
        <w:i w:val="0"/>
        <w:iCs w:val="0"/>
        <w:spacing w:val="0"/>
        <w:w w:val="98"/>
        <w:sz w:val="20"/>
        <w:szCs w:val="20"/>
        <w:lang w:val="en-US" w:eastAsia="en-US" w:bidi="ar-SA"/>
      </w:rPr>
    </w:lvl>
    <w:lvl w:ilvl="1">
      <w:start w:val="0"/>
      <w:numFmt w:val="bullet"/>
      <w:lvlText w:val="•"/>
      <w:lvlJc w:val="left"/>
      <w:pPr>
        <w:ind w:left="3975" w:hanging="472"/>
      </w:pPr>
      <w:rPr>
        <w:rFonts w:hint="default"/>
        <w:lang w:val="en-US" w:eastAsia="en-US" w:bidi="ar-SA"/>
      </w:rPr>
    </w:lvl>
    <w:lvl w:ilvl="2">
      <w:start w:val="0"/>
      <w:numFmt w:val="bullet"/>
      <w:lvlText w:val="•"/>
      <w:lvlJc w:val="left"/>
      <w:pPr>
        <w:ind w:left="4730" w:hanging="472"/>
      </w:pPr>
      <w:rPr>
        <w:rFonts w:hint="default"/>
        <w:lang w:val="en-US" w:eastAsia="en-US" w:bidi="ar-SA"/>
      </w:rPr>
    </w:lvl>
    <w:lvl w:ilvl="3">
      <w:start w:val="0"/>
      <w:numFmt w:val="bullet"/>
      <w:lvlText w:val="•"/>
      <w:lvlJc w:val="left"/>
      <w:pPr>
        <w:ind w:left="5486" w:hanging="472"/>
      </w:pPr>
      <w:rPr>
        <w:rFonts w:hint="default"/>
        <w:lang w:val="en-US" w:eastAsia="en-US" w:bidi="ar-SA"/>
      </w:rPr>
    </w:lvl>
    <w:lvl w:ilvl="4">
      <w:start w:val="0"/>
      <w:numFmt w:val="bullet"/>
      <w:lvlText w:val="•"/>
      <w:lvlJc w:val="left"/>
      <w:pPr>
        <w:ind w:left="6241" w:hanging="472"/>
      </w:pPr>
      <w:rPr>
        <w:rFonts w:hint="default"/>
        <w:lang w:val="en-US" w:eastAsia="en-US" w:bidi="ar-SA"/>
      </w:rPr>
    </w:lvl>
    <w:lvl w:ilvl="5">
      <w:start w:val="0"/>
      <w:numFmt w:val="bullet"/>
      <w:lvlText w:val="•"/>
      <w:lvlJc w:val="left"/>
      <w:pPr>
        <w:ind w:left="6996" w:hanging="472"/>
      </w:pPr>
      <w:rPr>
        <w:rFonts w:hint="default"/>
        <w:lang w:val="en-US" w:eastAsia="en-US" w:bidi="ar-SA"/>
      </w:rPr>
    </w:lvl>
    <w:lvl w:ilvl="6">
      <w:start w:val="0"/>
      <w:numFmt w:val="bullet"/>
      <w:lvlText w:val="•"/>
      <w:lvlJc w:val="left"/>
      <w:pPr>
        <w:ind w:left="7752" w:hanging="472"/>
      </w:pPr>
      <w:rPr>
        <w:rFonts w:hint="default"/>
        <w:lang w:val="en-US" w:eastAsia="en-US" w:bidi="ar-SA"/>
      </w:rPr>
    </w:lvl>
    <w:lvl w:ilvl="7">
      <w:start w:val="0"/>
      <w:numFmt w:val="bullet"/>
      <w:lvlText w:val="•"/>
      <w:lvlJc w:val="left"/>
      <w:pPr>
        <w:ind w:left="8507" w:hanging="472"/>
      </w:pPr>
      <w:rPr>
        <w:rFonts w:hint="default"/>
        <w:lang w:val="en-US" w:eastAsia="en-US" w:bidi="ar-SA"/>
      </w:rPr>
    </w:lvl>
    <w:lvl w:ilvl="8">
      <w:start w:val="0"/>
      <w:numFmt w:val="bullet"/>
      <w:lvlText w:val="•"/>
      <w:lvlJc w:val="left"/>
      <w:pPr>
        <w:ind w:left="9262" w:hanging="472"/>
      </w:pPr>
      <w:rPr>
        <w:rFonts w:hint="default"/>
        <w:lang w:val="en-US" w:eastAsia="en-US" w:bidi="ar-SA"/>
      </w:rPr>
    </w:lvl>
  </w:abstractNum>
  <w:abstractNum w:abstractNumId="0">
    <w:multiLevelType w:val="hybridMultilevel"/>
    <w:lvl w:ilvl="0">
      <w:start w:val="1"/>
      <w:numFmt w:val="decimal"/>
      <w:lvlText w:val="%1."/>
      <w:lvlJc w:val="left"/>
      <w:pPr>
        <w:ind w:left="360" w:hanging="212"/>
        <w:jc w:val="right"/>
      </w:pPr>
      <w:rPr>
        <w:rFonts w:hint="default" w:ascii="Palatino Linotype" w:hAnsi="Palatino Linotype" w:eastAsia="Palatino Linotype" w:cs="Palatino Linotype"/>
        <w:b/>
        <w:bCs/>
        <w:i w:val="0"/>
        <w:iCs w:val="0"/>
        <w:spacing w:val="0"/>
        <w:w w:val="99"/>
        <w:sz w:val="20"/>
        <w:szCs w:val="20"/>
        <w:lang w:val="en-US" w:eastAsia="en-US" w:bidi="ar-SA"/>
      </w:rPr>
    </w:lvl>
    <w:lvl w:ilvl="1">
      <w:start w:val="1"/>
      <w:numFmt w:val="decimal"/>
      <w:lvlText w:val="%1.%2."/>
      <w:lvlJc w:val="left"/>
      <w:pPr>
        <w:ind w:left="3122" w:hanging="361"/>
        <w:jc w:val="left"/>
      </w:pPr>
      <w:rPr>
        <w:rFonts w:hint="default" w:ascii="Palatino Linotype" w:hAnsi="Palatino Linotype" w:eastAsia="Palatino Linotype" w:cs="Palatino Linotype"/>
        <w:b w:val="0"/>
        <w:bCs w:val="0"/>
        <w:i/>
        <w:iCs/>
        <w:spacing w:val="0"/>
        <w:w w:val="99"/>
        <w:sz w:val="20"/>
        <w:szCs w:val="20"/>
        <w:lang w:val="en-US" w:eastAsia="en-US" w:bidi="ar-SA"/>
      </w:rPr>
    </w:lvl>
    <w:lvl w:ilvl="2">
      <w:start w:val="0"/>
      <w:numFmt w:val="bullet"/>
      <w:lvlText w:val="•"/>
      <w:lvlJc w:val="left"/>
      <w:pPr>
        <w:ind w:left="3194" w:hanging="433"/>
      </w:pPr>
      <w:rPr>
        <w:rFonts w:hint="default" w:ascii="Cambria" w:hAnsi="Cambria" w:eastAsia="Cambria" w:cs="Cambria"/>
        <w:b w:val="0"/>
        <w:bCs w:val="0"/>
        <w:i w:val="0"/>
        <w:iCs w:val="0"/>
        <w:spacing w:val="0"/>
        <w:w w:val="136"/>
        <w:sz w:val="20"/>
        <w:szCs w:val="20"/>
        <w:lang w:val="en-US" w:eastAsia="en-US" w:bidi="ar-SA"/>
      </w:rPr>
    </w:lvl>
    <w:lvl w:ilvl="3">
      <w:start w:val="0"/>
      <w:numFmt w:val="bullet"/>
      <w:lvlText w:val="•"/>
      <w:lvlJc w:val="left"/>
      <w:pPr>
        <w:ind w:left="3820" w:hanging="433"/>
      </w:pPr>
      <w:rPr>
        <w:rFonts w:hint="default"/>
        <w:lang w:val="en-US" w:eastAsia="en-US" w:bidi="ar-SA"/>
      </w:rPr>
    </w:lvl>
    <w:lvl w:ilvl="4">
      <w:start w:val="0"/>
      <w:numFmt w:val="bullet"/>
      <w:lvlText w:val="•"/>
      <w:lvlJc w:val="left"/>
      <w:pPr>
        <w:ind w:left="4440" w:hanging="433"/>
      </w:pPr>
      <w:rPr>
        <w:rFonts w:hint="default"/>
        <w:lang w:val="en-US" w:eastAsia="en-US" w:bidi="ar-SA"/>
      </w:rPr>
    </w:lvl>
    <w:lvl w:ilvl="5">
      <w:start w:val="0"/>
      <w:numFmt w:val="bullet"/>
      <w:lvlText w:val="•"/>
      <w:lvlJc w:val="left"/>
      <w:pPr>
        <w:ind w:left="5060" w:hanging="433"/>
      </w:pPr>
      <w:rPr>
        <w:rFonts w:hint="default"/>
        <w:lang w:val="en-US" w:eastAsia="en-US" w:bidi="ar-SA"/>
      </w:rPr>
    </w:lvl>
    <w:lvl w:ilvl="6">
      <w:start w:val="0"/>
      <w:numFmt w:val="bullet"/>
      <w:lvlText w:val="•"/>
      <w:lvlJc w:val="left"/>
      <w:pPr>
        <w:ind w:left="5680" w:hanging="433"/>
      </w:pPr>
      <w:rPr>
        <w:rFonts w:hint="default"/>
        <w:lang w:val="en-US" w:eastAsia="en-US" w:bidi="ar-SA"/>
      </w:rPr>
    </w:lvl>
    <w:lvl w:ilvl="7">
      <w:start w:val="0"/>
      <w:numFmt w:val="bullet"/>
      <w:lvlText w:val="•"/>
      <w:lvlJc w:val="left"/>
      <w:pPr>
        <w:ind w:left="6300" w:hanging="433"/>
      </w:pPr>
      <w:rPr>
        <w:rFonts w:hint="default"/>
        <w:lang w:val="en-US" w:eastAsia="en-US" w:bidi="ar-SA"/>
      </w:rPr>
    </w:lvl>
    <w:lvl w:ilvl="8">
      <w:start w:val="0"/>
      <w:numFmt w:val="bullet"/>
      <w:lvlText w:val="•"/>
      <w:lvlJc w:val="left"/>
      <w:pPr>
        <w:ind w:left="6920" w:hanging="433"/>
      </w:pPr>
      <w:rPr>
        <w:rFonts w:hint="default"/>
        <w:lang w:val="en-US" w:eastAsia="en-US" w:bidi="ar-SA"/>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mbria" w:hAnsi="Cambria" w:eastAsia="Cambria" w:cs="Cambria"/>
      <w:lang w:val="en-US" w:eastAsia="en-US" w:bidi="ar-SA"/>
    </w:rPr>
  </w:style>
  <w:style w:styleId="BodyText" w:type="paragraph">
    <w:name w:val="Body Text"/>
    <w:basedOn w:val="Normal"/>
    <w:uiPriority w:val="1"/>
    <w:qFormat/>
    <w:pPr/>
    <w:rPr>
      <w:rFonts w:ascii="Cambria" w:hAnsi="Cambria" w:eastAsia="Cambria" w:cs="Cambria"/>
      <w:sz w:val="20"/>
      <w:szCs w:val="20"/>
      <w:lang w:val="en-US" w:eastAsia="en-US" w:bidi="ar-SA"/>
    </w:rPr>
  </w:style>
  <w:style w:styleId="Heading1" w:type="paragraph">
    <w:name w:val="Heading 1"/>
    <w:basedOn w:val="Normal"/>
    <w:uiPriority w:val="1"/>
    <w:qFormat/>
    <w:pPr>
      <w:spacing w:before="1"/>
      <w:ind w:left="2971" w:hanging="210"/>
      <w:outlineLvl w:val="1"/>
    </w:pPr>
    <w:rPr>
      <w:rFonts w:ascii="Palatino Linotype" w:hAnsi="Palatino Linotype" w:eastAsia="Palatino Linotype" w:cs="Palatino Linotype"/>
      <w:b/>
      <w:bCs/>
      <w:sz w:val="20"/>
      <w:szCs w:val="20"/>
      <w:lang w:val="en-US" w:eastAsia="en-US" w:bidi="ar-SA"/>
    </w:rPr>
  </w:style>
  <w:style w:styleId="Title" w:type="paragraph">
    <w:name w:val="Title"/>
    <w:basedOn w:val="Normal"/>
    <w:uiPriority w:val="1"/>
    <w:qFormat/>
    <w:pPr>
      <w:spacing w:before="52"/>
      <w:ind w:left="148"/>
    </w:pPr>
    <w:rPr>
      <w:rFonts w:ascii="Palatino Linotype" w:hAnsi="Palatino Linotype" w:eastAsia="Palatino Linotype" w:cs="Palatino Linotype"/>
      <w:b/>
      <w:bCs/>
      <w:sz w:val="36"/>
      <w:szCs w:val="36"/>
      <w:lang w:val="en-US" w:eastAsia="en-US" w:bidi="ar-SA"/>
    </w:rPr>
  </w:style>
  <w:style w:styleId="ListParagraph" w:type="paragraph">
    <w:name w:val="List Paragraph"/>
    <w:basedOn w:val="Normal"/>
    <w:uiPriority w:val="1"/>
    <w:qFormat/>
    <w:pPr>
      <w:ind w:left="578" w:hanging="431"/>
    </w:pPr>
    <w:rPr>
      <w:rFonts w:ascii="Cambria" w:hAnsi="Cambria" w:eastAsia="Cambria" w:cs="Cambria"/>
      <w:lang w:val="en-US" w:eastAsia="en-US" w:bidi="ar-SA"/>
    </w:rPr>
  </w:style>
  <w:style w:styleId="TableParagraph" w:type="paragraph">
    <w:name w:val="Table Paragraph"/>
    <w:basedOn w:val="Normal"/>
    <w:uiPriority w:val="1"/>
    <w:qFormat/>
    <w:pPr>
      <w:spacing w:line="199" w:lineRule="exact"/>
      <w:ind w:left="141"/>
    </w:pPr>
    <w:rPr>
      <w:rFonts w:ascii="Cambria" w:hAnsi="Cambria" w:eastAsia="Cambria" w:cs="Cambria"/>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hyperlink" Target="https://www.mdpi.com/" TargetMode="External"/><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hyperlink" Target="https://www.mdpi.com/journal/symmetry" TargetMode="External"/><Relationship Id="rId13" Type="http://schemas.openxmlformats.org/officeDocument/2006/relationships/hyperlink" Target="mailto:wbl@hit.edu.cn" TargetMode="External"/><Relationship Id="rId14" Type="http://schemas.openxmlformats.org/officeDocument/2006/relationships/hyperlink" Target="https://www.mdpi.com/article/10.3390/sym15030568?type=check_update&amp;version=1" TargetMode="External"/><Relationship Id="rId15" Type="http://schemas.openxmlformats.org/officeDocument/2006/relationships/image" Target="media/image7.png"/><Relationship Id="rId16" Type="http://schemas.openxmlformats.org/officeDocument/2006/relationships/hyperlink" Target="https://doi.org/10.3390/sym15030568" TargetMode="External"/><Relationship Id="rId17" Type="http://schemas.openxmlformats.org/officeDocument/2006/relationships/hyperlink" Target="https://creativecommons.org/" TargetMode="External"/><Relationship Id="rId18" Type="http://schemas.openxmlformats.org/officeDocument/2006/relationships/image" Target="media/image8.png"/><Relationship Id="rId19" Type="http://schemas.openxmlformats.org/officeDocument/2006/relationships/hyperlink" Target="https://creativecommons.org/licenses/by/4.0/" TargetMode="External"/><Relationship Id="rId20" Type="http://schemas.openxmlformats.org/officeDocument/2006/relationships/header" Target="header1.xml"/><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hyperlink" Target="http://doi.org/10.1002/ett.4150" TargetMode="External"/><Relationship Id="rId38" Type="http://schemas.openxmlformats.org/officeDocument/2006/relationships/hyperlink" Target="http://dx.doi.org/10.3390/app122211752" TargetMode="External"/><Relationship Id="rId39" Type="http://schemas.openxmlformats.org/officeDocument/2006/relationships/hyperlink" Target="http://dx.doi.org/10.3390/app9204396" TargetMode="External"/><Relationship Id="rId40" Type="http://schemas.openxmlformats.org/officeDocument/2006/relationships/hyperlink" Target="http://dx.doi.org/10.3390/sym13061011" TargetMode="External"/><Relationship Id="rId41" Type="http://schemas.openxmlformats.org/officeDocument/2006/relationships/hyperlink" Target="http://dx.doi.org/10.3390/sym13122306" TargetMode="External"/><Relationship Id="rId42" Type="http://schemas.openxmlformats.org/officeDocument/2006/relationships/hyperlink" Target="http://dx.doi.org/10.3390/sym14091916" TargetMode="External"/><Relationship Id="rId43" Type="http://schemas.openxmlformats.org/officeDocument/2006/relationships/hyperlink" Target="http://dx.doi.org/10.3390/s22165986" TargetMode="External"/><Relationship Id="rId44" Type="http://schemas.openxmlformats.org/officeDocument/2006/relationships/hyperlink" Target="http://dx.doi.org/10.3390/sym11030326" TargetMode="External"/><Relationship Id="rId45" Type="http://schemas.openxmlformats.org/officeDocument/2006/relationships/hyperlink" Target="http://dx.doi.org/10.1109/ACCESS.2019.2895334" TargetMode="External"/><Relationship Id="rId46" Type="http://schemas.openxmlformats.org/officeDocument/2006/relationships/hyperlink" Target="http://dx.doi.org/10.1109/COMST.2016.2636078" TargetMode="External"/><Relationship Id="rId47" Type="http://schemas.openxmlformats.org/officeDocument/2006/relationships/hyperlink" Target="http://dx.doi.org/10.3390/s21134294" TargetMode="External"/><Relationship Id="rId48" Type="http://schemas.openxmlformats.org/officeDocument/2006/relationships/hyperlink" Target="http://www.ncbi.nlm.nih.gov/pubmed/34201798" TargetMode="External"/><Relationship Id="rId49" Type="http://schemas.openxmlformats.org/officeDocument/2006/relationships/hyperlink" Target="http://dx.doi.org/10.3390/app10051775" TargetMode="External"/><Relationship Id="rId50" Type="http://schemas.openxmlformats.org/officeDocument/2006/relationships/hyperlink" Target="http://dx.doi.org/10.1109/ACCESS.2021.3056614" TargetMode="External"/><Relationship Id="rId51" Type="http://schemas.openxmlformats.org/officeDocument/2006/relationships/hyperlink" Target="http://dx.doi.org/10.1145/3178582" TargetMode="External"/><Relationship Id="rId52" Type="http://schemas.openxmlformats.org/officeDocument/2006/relationships/hyperlink" Target="http://dx.doi.org/10.1016/j.engappai.2021.104216" TargetMode="External"/><Relationship Id="rId53" Type="http://schemas.openxmlformats.org/officeDocument/2006/relationships/hyperlink" Target="http://dx.doi.org/10.3390/electronics8030322" TargetMode="External"/><Relationship Id="rId54" Type="http://schemas.openxmlformats.org/officeDocument/2006/relationships/hyperlink" Target="http://dx.doi.org/10.1155/2018/9704672" TargetMode="External"/><Relationship Id="rId55" Type="http://schemas.openxmlformats.org/officeDocument/2006/relationships/hyperlink" Target="http://dx.doi.org/10.1016/j.comnet.2020.107247" TargetMode="External"/><Relationship Id="rId56" Type="http://schemas.openxmlformats.org/officeDocument/2006/relationships/hyperlink" Target="http://dx.doi.org/10.1109/CSE-EUC.2017.118" TargetMode="External"/><Relationship Id="rId57" Type="http://schemas.openxmlformats.org/officeDocument/2006/relationships/hyperlink" Target="http://dx.doi.org/10.1016/j.comcom.2021.08.026" TargetMode="External"/><Relationship Id="rId58" Type="http://schemas.openxmlformats.org/officeDocument/2006/relationships/hyperlink" Target="http://dx.doi.org/10.1109/TCYB.2018.2838668" TargetMode="External"/><Relationship Id="rId59" Type="http://schemas.openxmlformats.org/officeDocument/2006/relationships/hyperlink" Target="http://dx.doi.org/10.1162/089976601750264965" TargetMode="External"/><Relationship Id="rId60" Type="http://schemas.openxmlformats.org/officeDocument/2006/relationships/hyperlink" Target="http://dx.doi.org/10.1109/ACCESS.2020.3004444" TargetMode="External"/><Relationship Id="rId61" Type="http://schemas.openxmlformats.org/officeDocument/2006/relationships/hyperlink" Target="http://dx.doi.org/10.1109/ACCESS.2018.2869577" TargetMode="External"/><Relationship Id="rId62" Type="http://schemas.openxmlformats.org/officeDocument/2006/relationships/hyperlink" Target="http://dx.doi.org/10.1109/ICECOS.2018.8605181" TargetMode="External"/><Relationship Id="rId63" Type="http://schemas.openxmlformats.org/officeDocument/2006/relationships/hyperlink" Target="http://dx.doi.org/10.3390/math9212683" TargetMode="External"/><Relationship Id="rId64" Type="http://schemas.openxmlformats.org/officeDocument/2006/relationships/hyperlink" Target="http://dx.doi.org/10.1038/nature14539" TargetMode="External"/><Relationship Id="rId65" Type="http://schemas.openxmlformats.org/officeDocument/2006/relationships/hyperlink" Target="http://www.ncbi.nlm.nih.gov/pubmed/26017442" TargetMode="External"/><Relationship Id="rId66" Type="http://schemas.openxmlformats.org/officeDocument/2006/relationships/hyperlink" Target="http://dx.doi.org/10.1007/s11036-021-01843-0" TargetMode="External"/><Relationship Id="rId67" Type="http://schemas.openxmlformats.org/officeDocument/2006/relationships/hyperlink" Target="http://dx.doi.org/10.5220/0006639801080116" TargetMode="External"/><Relationship Id="rId68" Type="http://schemas.openxmlformats.org/officeDocument/2006/relationships/hyperlink" Target="http://dx.doi.org/10.1016/j.future.2019.05.041" TargetMode="External"/><Relationship Id="rId6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Chao Wang, Yunxiao Sun, Wenting Wang, Hongri Liu and Bailing Wang</dc:creator>
  <cp:keywords>intrusion detection; random forest; autoencoder; hybrid model; unknown attack</cp:keywords>
  <dc:subject>To cope with the rising threats posed by network attacks, machine learning-based intrusion detection systems (IDSs) have been intensively researched. However, there are several issues that need to be addressed. It is difficult to deal with unknown attacks that do not appear in the training set, and as a result, poor detection rates are produced for these unknown attacks. Furthermore, IDSs suffer from high false positive rate. As different models learn data characteristics from different perspectives, in this work we propose a hybrid IDS which leverages both random forest (RF) and autoencoder (AE). The hybrid model operates in two steps. In particular, in the first step, we utilize the probability output of the RF classifier to determine whether a sample belongs to attack. The unknown attacks can be identified with the assistance of the probability output. In the second step, an additional AE is coupled to reduce the false positive rate. To simulate an unknown attack in experiments, we explicitly remove some samples belonging to one attack class from the training set. Compared with various baselines, our suggested technique demonstrates a high detection rate. Furthermore, the additional AE detection module decreases the false positive rate.</dc:subject>
  <dc:title>Hybrid Intrusion Detection System Based on Combination of Random Forest and Autoencoder</dc:title>
  <dcterms:created xsi:type="dcterms:W3CDTF">2025-03-02T14:09:41Z</dcterms:created>
  <dcterms:modified xsi:type="dcterms:W3CDTF">2025-03-02T14:09:41Z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2023-02-21T00:00:00Z</vt:filetime>
  </property>
  <property fmtid="{D5CDD505-2E9C-101B-9397-08002B2CF9AE}" pid="3" name="Creator">
    <vt:lpwstr>LaTeX with hyperref</vt:lpwstr>
  </property>
  <property fmtid="{D5CDD505-2E9C-101B-9397-08002B2CF9AE}" pid="4" name="LastSaved">
    <vt:filetime>2025-03-02T00:00:00Z</vt:filetime>
  </property>
  <property fmtid="{D5CDD505-2E9C-101B-9397-08002B2CF9AE}" pid="5" name="Producer">
    <vt:lpwstr>pdfTeX-1.40.21</vt:lpwstr>
  </property>
</Properties>
</file>