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24F9" w14:textId="77777777" w:rsidR="00B25AC3" w:rsidRPr="0071281D" w:rsidRDefault="00B25AC3" w:rsidP="00B25AC3">
      <w:pPr>
        <w:jc w:val="center"/>
        <w:rPr>
          <w:rFonts w:ascii="Garamond" w:hAnsi="Garamond" w:cs="Times New Roman"/>
          <w:b/>
          <w:bCs/>
          <w:sz w:val="56"/>
          <w:szCs w:val="56"/>
          <w:lang w:val="en-US"/>
        </w:rPr>
      </w:pPr>
      <w:r w:rsidRPr="0071281D">
        <w:rPr>
          <w:rFonts w:ascii="Garamond" w:hAnsi="Garamond" w:cs="Times New Roman"/>
          <w:b/>
          <w:bCs/>
          <w:sz w:val="56"/>
          <w:szCs w:val="56"/>
          <w:lang w:val="en-US"/>
        </w:rPr>
        <w:t>UNSALARIFIED</w:t>
      </w:r>
    </w:p>
    <w:p w14:paraId="3D0368B5" w14:textId="77777777" w:rsidR="00B25AC3" w:rsidRPr="00DA2F00" w:rsidRDefault="00B25AC3" w:rsidP="00B25AC3">
      <w:pPr>
        <w:jc w:val="center"/>
        <w:rPr>
          <w:rFonts w:ascii="Garamond" w:hAnsi="Garamond" w:cs="Times New Roman"/>
          <w:b/>
          <w:bCs/>
          <w:sz w:val="24"/>
          <w:szCs w:val="24"/>
          <w:lang w:val="en-US"/>
        </w:rPr>
      </w:pPr>
      <w:r w:rsidRPr="00DA2F00">
        <w:rPr>
          <w:rFonts w:ascii="Garamond" w:hAnsi="Garamond" w:cs="Times New Roman"/>
          <w:b/>
          <w:bCs/>
          <w:sz w:val="24"/>
          <w:szCs w:val="24"/>
          <w:lang w:val="en-US"/>
        </w:rPr>
        <w:t>MINDSETS FOR WEALTH AND FREEDOM</w:t>
      </w:r>
    </w:p>
    <w:p w14:paraId="5796E2F5" w14:textId="77777777" w:rsidR="00B25AC3" w:rsidRPr="00DA2F00" w:rsidRDefault="00B25AC3">
      <w:pPr>
        <w:rPr>
          <w:rFonts w:ascii="Garamond" w:hAnsi="Garamond" w:cs="Times New Roman"/>
          <w:b/>
          <w:bCs/>
          <w:lang w:val="en-US"/>
        </w:rPr>
      </w:pPr>
      <w:r w:rsidRPr="00DA2F00">
        <w:rPr>
          <w:rFonts w:ascii="Garamond" w:hAnsi="Garamond" w:cs="Times New Roman"/>
          <w:b/>
          <w:bCs/>
          <w:lang w:val="en-US"/>
        </w:rPr>
        <w:br w:type="page"/>
      </w:r>
    </w:p>
    <w:sdt>
      <w:sdtPr>
        <w:rPr>
          <w:rFonts w:ascii="Garamond" w:eastAsiaTheme="minorHAnsi" w:hAnsi="Garamond" w:cs="Times New Roman"/>
          <w:color w:val="auto"/>
          <w:kern w:val="2"/>
          <w:sz w:val="22"/>
          <w:szCs w:val="22"/>
          <w:lang w:val="en-AU"/>
          <w14:ligatures w14:val="standardContextual"/>
        </w:rPr>
        <w:id w:val="1748380006"/>
        <w:docPartObj>
          <w:docPartGallery w:val="Table of Contents"/>
          <w:docPartUnique/>
        </w:docPartObj>
      </w:sdtPr>
      <w:sdtEndPr>
        <w:rPr>
          <w:b/>
          <w:bCs/>
          <w:noProof/>
        </w:rPr>
      </w:sdtEndPr>
      <w:sdtContent>
        <w:p w14:paraId="52E0B41B" w14:textId="34080E59" w:rsidR="00D4794F" w:rsidRPr="00DA2F00" w:rsidRDefault="00D4794F">
          <w:pPr>
            <w:pStyle w:val="TOCHeading"/>
            <w:rPr>
              <w:rFonts w:ascii="Garamond" w:hAnsi="Garamond" w:cs="Times New Roman"/>
            </w:rPr>
          </w:pPr>
          <w:r w:rsidRPr="00DA2F00">
            <w:rPr>
              <w:rFonts w:ascii="Garamond" w:hAnsi="Garamond" w:cs="Times New Roman"/>
            </w:rPr>
            <w:t>Contents</w:t>
          </w:r>
        </w:p>
        <w:p w14:paraId="6762F80D" w14:textId="22D9BCB8" w:rsidR="00D4794F" w:rsidRPr="00DA2F00" w:rsidRDefault="00D4794F">
          <w:pPr>
            <w:pStyle w:val="TOC1"/>
            <w:tabs>
              <w:tab w:val="right" w:leader="dot" w:pos="9350"/>
            </w:tabs>
            <w:rPr>
              <w:rFonts w:ascii="Garamond" w:hAnsi="Garamond" w:cs="Times New Roman"/>
              <w:noProof/>
            </w:rPr>
          </w:pPr>
          <w:r w:rsidRPr="00DA2F00">
            <w:rPr>
              <w:rFonts w:ascii="Garamond" w:hAnsi="Garamond" w:cs="Times New Roman"/>
            </w:rPr>
            <w:fldChar w:fldCharType="begin"/>
          </w:r>
          <w:r w:rsidRPr="00DA2F00">
            <w:rPr>
              <w:rFonts w:ascii="Garamond" w:hAnsi="Garamond" w:cs="Times New Roman"/>
            </w:rPr>
            <w:instrText xml:space="preserve"> TOC \o "1-3" \h \z \u </w:instrText>
          </w:r>
          <w:r w:rsidRPr="00DA2F00">
            <w:rPr>
              <w:rFonts w:ascii="Garamond" w:hAnsi="Garamond" w:cs="Times New Roman"/>
            </w:rPr>
            <w:fldChar w:fldCharType="separate"/>
          </w:r>
          <w:hyperlink w:anchor="_Toc183466512" w:history="1">
            <w:r w:rsidRPr="00DA2F00">
              <w:rPr>
                <w:rStyle w:val="Hyperlink"/>
                <w:rFonts w:ascii="Garamond" w:hAnsi="Garamond" w:cs="Times New Roman"/>
                <w:noProof/>
                <w:lang w:val="en-US"/>
              </w:rPr>
              <w:t>Prologue: The Truth You’ve Always Known</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_Toc183466512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2</w:t>
            </w:r>
            <w:r w:rsidRPr="00DA2F00">
              <w:rPr>
                <w:rFonts w:ascii="Garamond" w:hAnsi="Garamond" w:cs="Times New Roman"/>
                <w:noProof/>
                <w:webHidden/>
              </w:rPr>
              <w:fldChar w:fldCharType="end"/>
            </w:r>
          </w:hyperlink>
        </w:p>
        <w:p w14:paraId="5AD30348" w14:textId="185EEA0A" w:rsidR="00D4794F" w:rsidRPr="00DA2F00" w:rsidRDefault="00D4794F">
          <w:pPr>
            <w:pStyle w:val="TOC1"/>
            <w:tabs>
              <w:tab w:val="right" w:leader="dot" w:pos="9350"/>
            </w:tabs>
            <w:rPr>
              <w:rFonts w:ascii="Garamond" w:hAnsi="Garamond" w:cs="Times New Roman"/>
              <w:noProof/>
            </w:rPr>
          </w:pPr>
          <w:hyperlink w:anchor="_Toc183466513" w:history="1">
            <w:r w:rsidRPr="00DA2F00">
              <w:rPr>
                <w:rStyle w:val="Hyperlink"/>
                <w:rFonts w:ascii="Garamond" w:hAnsi="Garamond" w:cs="Times New Roman"/>
                <w:noProof/>
                <w:lang w:val="en-US"/>
              </w:rPr>
              <w:t>Chapter 1: Personal Wealth Vision</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_Toc183466513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6</w:t>
            </w:r>
            <w:r w:rsidRPr="00DA2F00">
              <w:rPr>
                <w:rFonts w:ascii="Garamond" w:hAnsi="Garamond" w:cs="Times New Roman"/>
                <w:noProof/>
                <w:webHidden/>
              </w:rPr>
              <w:fldChar w:fldCharType="end"/>
            </w:r>
          </w:hyperlink>
        </w:p>
        <w:p w14:paraId="6C31C4F5" w14:textId="4DA12AA5" w:rsidR="00D4794F" w:rsidRPr="00DA2F00" w:rsidRDefault="00D4794F">
          <w:pPr>
            <w:pStyle w:val="TOC1"/>
            <w:tabs>
              <w:tab w:val="right" w:leader="dot" w:pos="9350"/>
            </w:tabs>
            <w:rPr>
              <w:rFonts w:ascii="Garamond" w:hAnsi="Garamond" w:cs="Times New Roman"/>
              <w:noProof/>
            </w:rPr>
          </w:pPr>
          <w:hyperlink w:anchor="_Toc183466514" w:history="1">
            <w:r w:rsidRPr="00DA2F00">
              <w:rPr>
                <w:rStyle w:val="Hyperlink"/>
                <w:rFonts w:ascii="Garamond" w:hAnsi="Garamond" w:cs="Times New Roman"/>
                <w:noProof/>
                <w:lang w:val="en-US"/>
              </w:rPr>
              <w:t>Chapter 2: Income Independence</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_Toc183466514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9</w:t>
            </w:r>
            <w:r w:rsidRPr="00DA2F00">
              <w:rPr>
                <w:rFonts w:ascii="Garamond" w:hAnsi="Garamond" w:cs="Times New Roman"/>
                <w:noProof/>
                <w:webHidden/>
              </w:rPr>
              <w:fldChar w:fldCharType="end"/>
            </w:r>
          </w:hyperlink>
        </w:p>
        <w:p w14:paraId="4C5DE91C" w14:textId="1EF563C7" w:rsidR="00D4794F" w:rsidRPr="00DA2F00" w:rsidRDefault="00D4794F">
          <w:pPr>
            <w:pStyle w:val="TOC1"/>
            <w:tabs>
              <w:tab w:val="right" w:leader="dot" w:pos="9350"/>
            </w:tabs>
            <w:rPr>
              <w:rFonts w:ascii="Garamond" w:hAnsi="Garamond" w:cs="Times New Roman"/>
              <w:noProof/>
            </w:rPr>
          </w:pPr>
          <w:hyperlink w:anchor="_Toc183466515" w:history="1">
            <w:r w:rsidRPr="00DA2F00">
              <w:rPr>
                <w:rStyle w:val="Hyperlink"/>
                <w:rFonts w:ascii="Garamond" w:hAnsi="Garamond" w:cs="Times New Roman"/>
                <w:noProof/>
                <w:lang w:val="en-US"/>
              </w:rPr>
              <w:t xml:space="preserve">Chapter 3: </w:t>
            </w:r>
            <w:r w:rsidRPr="00DA2F00">
              <w:rPr>
                <w:rStyle w:val="Hyperlink"/>
                <w:rFonts w:ascii="Garamond" w:hAnsi="Garamond" w:cs="Times New Roman"/>
                <w:noProof/>
              </w:rPr>
              <w:t>Asset-Oriented Thinking</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_Toc183466515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12</w:t>
            </w:r>
            <w:r w:rsidRPr="00DA2F00">
              <w:rPr>
                <w:rFonts w:ascii="Garamond" w:hAnsi="Garamond" w:cs="Times New Roman"/>
                <w:noProof/>
                <w:webHidden/>
              </w:rPr>
              <w:fldChar w:fldCharType="end"/>
            </w:r>
          </w:hyperlink>
        </w:p>
        <w:p w14:paraId="49C4A59F" w14:textId="5B82EFD0" w:rsidR="00D4794F" w:rsidRPr="00DA2F00" w:rsidRDefault="00D4794F">
          <w:pPr>
            <w:pStyle w:val="TOC1"/>
            <w:tabs>
              <w:tab w:val="right" w:leader="dot" w:pos="9350"/>
            </w:tabs>
            <w:rPr>
              <w:rFonts w:ascii="Garamond" w:hAnsi="Garamond" w:cs="Times New Roman"/>
              <w:noProof/>
            </w:rPr>
          </w:pPr>
          <w:hyperlink w:anchor="_Toc183466516" w:history="1">
            <w:r w:rsidRPr="00DA2F00">
              <w:rPr>
                <w:rStyle w:val="Hyperlink"/>
                <w:rFonts w:ascii="Garamond" w:hAnsi="Garamond" w:cs="Times New Roman"/>
                <w:noProof/>
                <w:lang w:val="en-US"/>
              </w:rPr>
              <w:t>Chapter 4: Strategic Frugality</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_Toc183466516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19</w:t>
            </w:r>
            <w:r w:rsidRPr="00DA2F00">
              <w:rPr>
                <w:rFonts w:ascii="Garamond" w:hAnsi="Garamond" w:cs="Times New Roman"/>
                <w:noProof/>
                <w:webHidden/>
              </w:rPr>
              <w:fldChar w:fldCharType="end"/>
            </w:r>
          </w:hyperlink>
        </w:p>
        <w:p w14:paraId="1812A56C" w14:textId="0A7AF3F4" w:rsidR="00D4794F" w:rsidRPr="00DA2F00" w:rsidRDefault="00D4794F">
          <w:pPr>
            <w:pStyle w:val="TOC1"/>
            <w:tabs>
              <w:tab w:val="right" w:leader="dot" w:pos="9350"/>
            </w:tabs>
            <w:rPr>
              <w:rFonts w:ascii="Garamond" w:hAnsi="Garamond" w:cs="Times New Roman"/>
              <w:noProof/>
            </w:rPr>
          </w:pPr>
          <w:hyperlink w:anchor="_Toc183466517" w:history="1">
            <w:r w:rsidRPr="00DA2F00">
              <w:rPr>
                <w:rStyle w:val="Hyperlink"/>
                <w:rFonts w:ascii="Garamond" w:hAnsi="Garamond" w:cs="Times New Roman"/>
                <w:noProof/>
                <w:lang w:val="en-US"/>
              </w:rPr>
              <w:t>Chapter 5: The Abundance Mindset</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_Toc183466517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29</w:t>
            </w:r>
            <w:r w:rsidRPr="00DA2F00">
              <w:rPr>
                <w:rFonts w:ascii="Garamond" w:hAnsi="Garamond" w:cs="Times New Roman"/>
                <w:noProof/>
                <w:webHidden/>
              </w:rPr>
              <w:fldChar w:fldCharType="end"/>
            </w:r>
          </w:hyperlink>
        </w:p>
        <w:p w14:paraId="1E60DFDA" w14:textId="0CAB1065" w:rsidR="00D4794F" w:rsidRPr="00DA2F00" w:rsidRDefault="00D4794F">
          <w:pPr>
            <w:pStyle w:val="TOC1"/>
            <w:tabs>
              <w:tab w:val="right" w:leader="dot" w:pos="9350"/>
            </w:tabs>
            <w:rPr>
              <w:rFonts w:ascii="Garamond" w:hAnsi="Garamond" w:cs="Times New Roman"/>
              <w:noProof/>
            </w:rPr>
          </w:pPr>
          <w:hyperlink w:anchor="_Toc183466518" w:history="1">
            <w:r w:rsidRPr="00DA2F00">
              <w:rPr>
                <w:rStyle w:val="Hyperlink"/>
                <w:rFonts w:ascii="Garamond" w:hAnsi="Garamond" w:cs="Times New Roman"/>
                <w:noProof/>
                <w:lang w:val="en-US"/>
              </w:rPr>
              <w:t>Chapter 6: Investing in Yourself</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_Toc183466518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34</w:t>
            </w:r>
            <w:r w:rsidRPr="00DA2F00">
              <w:rPr>
                <w:rFonts w:ascii="Garamond" w:hAnsi="Garamond" w:cs="Times New Roman"/>
                <w:noProof/>
                <w:webHidden/>
              </w:rPr>
              <w:fldChar w:fldCharType="end"/>
            </w:r>
          </w:hyperlink>
        </w:p>
        <w:p w14:paraId="057869D8" w14:textId="68F0E56C" w:rsidR="00D4794F" w:rsidRPr="00DA2F00" w:rsidRDefault="00D4794F">
          <w:pPr>
            <w:pStyle w:val="TOC1"/>
            <w:tabs>
              <w:tab w:val="right" w:leader="dot" w:pos="9350"/>
            </w:tabs>
            <w:rPr>
              <w:rFonts w:ascii="Garamond" w:hAnsi="Garamond" w:cs="Times New Roman"/>
              <w:noProof/>
            </w:rPr>
          </w:pPr>
          <w:hyperlink w:anchor="_Toc183466519" w:history="1">
            <w:r w:rsidRPr="00DA2F00">
              <w:rPr>
                <w:rStyle w:val="Hyperlink"/>
                <w:rFonts w:ascii="Garamond" w:hAnsi="Garamond" w:cs="Times New Roman"/>
                <w:noProof/>
                <w:lang w:val="en-US"/>
              </w:rPr>
              <w:t>Chapter 7: Long-Term Investment Focus</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_Toc183466519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38</w:t>
            </w:r>
            <w:r w:rsidRPr="00DA2F00">
              <w:rPr>
                <w:rFonts w:ascii="Garamond" w:hAnsi="Garamond" w:cs="Times New Roman"/>
                <w:noProof/>
                <w:webHidden/>
              </w:rPr>
              <w:fldChar w:fldCharType="end"/>
            </w:r>
          </w:hyperlink>
        </w:p>
        <w:p w14:paraId="7781270E" w14:textId="3D0A10E6" w:rsidR="00D4794F" w:rsidRPr="00DA2F00" w:rsidRDefault="00D4794F">
          <w:pPr>
            <w:pStyle w:val="TOC1"/>
            <w:tabs>
              <w:tab w:val="right" w:leader="dot" w:pos="9350"/>
            </w:tabs>
            <w:rPr>
              <w:rFonts w:ascii="Garamond" w:hAnsi="Garamond" w:cs="Times New Roman"/>
              <w:noProof/>
            </w:rPr>
          </w:pPr>
          <w:hyperlink w:anchor="_Toc183466520" w:history="1">
            <w:r w:rsidRPr="00DA2F00">
              <w:rPr>
                <w:rStyle w:val="Hyperlink"/>
                <w:rFonts w:ascii="Garamond" w:hAnsi="Garamond" w:cs="Times New Roman"/>
                <w:noProof/>
                <w:lang w:val="en-US"/>
              </w:rPr>
              <w:t>Chapter 8: Value-Based Decision Making</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_Toc183466520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42</w:t>
            </w:r>
            <w:r w:rsidRPr="00DA2F00">
              <w:rPr>
                <w:rFonts w:ascii="Garamond" w:hAnsi="Garamond" w:cs="Times New Roman"/>
                <w:noProof/>
                <w:webHidden/>
              </w:rPr>
              <w:fldChar w:fldCharType="end"/>
            </w:r>
          </w:hyperlink>
        </w:p>
        <w:p w14:paraId="30C44F01" w14:textId="5F24B477" w:rsidR="00D4794F" w:rsidRPr="00DA2F00" w:rsidRDefault="00D4794F">
          <w:pPr>
            <w:pStyle w:val="TOC1"/>
            <w:tabs>
              <w:tab w:val="right" w:leader="dot" w:pos="9350"/>
            </w:tabs>
            <w:rPr>
              <w:rFonts w:ascii="Garamond" w:hAnsi="Garamond" w:cs="Times New Roman"/>
              <w:noProof/>
            </w:rPr>
          </w:pPr>
          <w:hyperlink w:anchor="_Toc183466521" w:history="1">
            <w:r w:rsidRPr="00DA2F00">
              <w:rPr>
                <w:rStyle w:val="Hyperlink"/>
                <w:rFonts w:ascii="Garamond" w:hAnsi="Garamond" w:cs="Times New Roman"/>
                <w:noProof/>
                <w:lang w:val="en-US"/>
              </w:rPr>
              <w:t>Chapter 9: Resilient Risk Management</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_Toc183466521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47</w:t>
            </w:r>
            <w:r w:rsidRPr="00DA2F00">
              <w:rPr>
                <w:rFonts w:ascii="Garamond" w:hAnsi="Garamond" w:cs="Times New Roman"/>
                <w:noProof/>
                <w:webHidden/>
              </w:rPr>
              <w:fldChar w:fldCharType="end"/>
            </w:r>
          </w:hyperlink>
        </w:p>
        <w:p w14:paraId="7617AA35" w14:textId="0F0D1A74" w:rsidR="00D4794F" w:rsidRPr="00DA2F00" w:rsidRDefault="00D4794F">
          <w:pPr>
            <w:pStyle w:val="TOC1"/>
            <w:tabs>
              <w:tab w:val="right" w:leader="dot" w:pos="9350"/>
            </w:tabs>
            <w:rPr>
              <w:rFonts w:ascii="Garamond" w:hAnsi="Garamond" w:cs="Times New Roman"/>
              <w:noProof/>
            </w:rPr>
          </w:pPr>
          <w:hyperlink w:anchor="_Toc183466522" w:history="1">
            <w:r w:rsidRPr="00DA2F00">
              <w:rPr>
                <w:rStyle w:val="Hyperlink"/>
                <w:rFonts w:ascii="Garamond" w:hAnsi="Garamond" w:cs="Times New Roman"/>
                <w:noProof/>
                <w:lang w:val="en-US"/>
              </w:rPr>
              <w:t>Chapter 10: Wealth as Freedom, Not Status</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_Toc183466522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51</w:t>
            </w:r>
            <w:r w:rsidRPr="00DA2F00">
              <w:rPr>
                <w:rFonts w:ascii="Garamond" w:hAnsi="Garamond" w:cs="Times New Roman"/>
                <w:noProof/>
                <w:webHidden/>
              </w:rPr>
              <w:fldChar w:fldCharType="end"/>
            </w:r>
          </w:hyperlink>
        </w:p>
        <w:p w14:paraId="04E9B316" w14:textId="43EF3D11" w:rsidR="00D4794F" w:rsidRPr="00DA2F00" w:rsidRDefault="00D4794F">
          <w:pPr>
            <w:pStyle w:val="TOC1"/>
            <w:tabs>
              <w:tab w:val="right" w:leader="dot" w:pos="9350"/>
            </w:tabs>
            <w:rPr>
              <w:rFonts w:ascii="Garamond" w:hAnsi="Garamond" w:cs="Times New Roman"/>
              <w:noProof/>
            </w:rPr>
          </w:pPr>
          <w:hyperlink w:anchor="_Toc183466523" w:history="1">
            <w:r w:rsidRPr="00DA2F00">
              <w:rPr>
                <w:rStyle w:val="Hyperlink"/>
                <w:rFonts w:ascii="Garamond" w:hAnsi="Garamond" w:cs="Times New Roman"/>
                <w:noProof/>
                <w:lang w:val="en-US"/>
              </w:rPr>
              <w:t>Chapter 11: Legacy and Impact (Refined Version)</w:t>
            </w:r>
            <w:r w:rsidRPr="00DA2F00">
              <w:rPr>
                <w:rFonts w:ascii="Garamond" w:hAnsi="Garamond" w:cs="Times New Roman"/>
                <w:noProof/>
                <w:webHidden/>
              </w:rPr>
              <w:tab/>
            </w:r>
            <w:r w:rsidRPr="00DA2F00">
              <w:rPr>
                <w:rFonts w:ascii="Garamond" w:hAnsi="Garamond" w:cs="Times New Roman"/>
                <w:noProof/>
                <w:webHidden/>
              </w:rPr>
              <w:fldChar w:fldCharType="begin"/>
            </w:r>
            <w:r w:rsidRPr="00DA2F00">
              <w:rPr>
                <w:rFonts w:ascii="Garamond" w:hAnsi="Garamond" w:cs="Times New Roman"/>
                <w:noProof/>
                <w:webHidden/>
              </w:rPr>
              <w:instrText xml:space="preserve"> PAGEREF _Toc183466523 \h </w:instrText>
            </w:r>
            <w:r w:rsidRPr="00DA2F00">
              <w:rPr>
                <w:rFonts w:ascii="Garamond" w:hAnsi="Garamond" w:cs="Times New Roman"/>
                <w:noProof/>
                <w:webHidden/>
              </w:rPr>
            </w:r>
            <w:r w:rsidRPr="00DA2F00">
              <w:rPr>
                <w:rFonts w:ascii="Garamond" w:hAnsi="Garamond" w:cs="Times New Roman"/>
                <w:noProof/>
                <w:webHidden/>
              </w:rPr>
              <w:fldChar w:fldCharType="separate"/>
            </w:r>
            <w:r w:rsidRPr="00DA2F00">
              <w:rPr>
                <w:rFonts w:ascii="Garamond" w:hAnsi="Garamond" w:cs="Times New Roman"/>
                <w:noProof/>
                <w:webHidden/>
              </w:rPr>
              <w:t>54</w:t>
            </w:r>
            <w:r w:rsidRPr="00DA2F00">
              <w:rPr>
                <w:rFonts w:ascii="Garamond" w:hAnsi="Garamond" w:cs="Times New Roman"/>
                <w:noProof/>
                <w:webHidden/>
              </w:rPr>
              <w:fldChar w:fldCharType="end"/>
            </w:r>
          </w:hyperlink>
        </w:p>
        <w:p w14:paraId="116A4F0C" w14:textId="4C069828" w:rsidR="00D4794F" w:rsidRPr="00DA2F00" w:rsidRDefault="00D4794F">
          <w:pPr>
            <w:rPr>
              <w:rFonts w:ascii="Garamond" w:hAnsi="Garamond" w:cs="Times New Roman"/>
            </w:rPr>
          </w:pPr>
          <w:r w:rsidRPr="00DA2F00">
            <w:rPr>
              <w:rFonts w:ascii="Garamond" w:hAnsi="Garamond" w:cs="Times New Roman"/>
              <w:b/>
              <w:bCs/>
              <w:noProof/>
            </w:rPr>
            <w:fldChar w:fldCharType="end"/>
          </w:r>
        </w:p>
      </w:sdtContent>
    </w:sdt>
    <w:p w14:paraId="00BB13E9" w14:textId="40604FFB" w:rsidR="00D4794F" w:rsidRPr="00DA2F00" w:rsidRDefault="00D4794F">
      <w:pPr>
        <w:rPr>
          <w:rFonts w:ascii="Garamond" w:hAnsi="Garamond" w:cs="Times New Roman"/>
          <w:lang w:val="en-US"/>
        </w:rPr>
      </w:pPr>
      <w:r w:rsidRPr="00DA2F00">
        <w:rPr>
          <w:rFonts w:ascii="Garamond" w:hAnsi="Garamond" w:cs="Times New Roman"/>
          <w:lang w:val="en-US"/>
        </w:rPr>
        <w:br w:type="page"/>
      </w:r>
    </w:p>
    <w:p w14:paraId="3826F508" w14:textId="23F78439" w:rsidR="00B25AC3" w:rsidRPr="00DA2F00" w:rsidRDefault="00B25AC3" w:rsidP="0048698B">
      <w:pPr>
        <w:pStyle w:val="Heading1"/>
        <w:rPr>
          <w:rFonts w:ascii="Garamond" w:hAnsi="Garamond" w:cs="Times New Roman"/>
          <w:lang w:val="en-US"/>
        </w:rPr>
      </w:pPr>
      <w:bookmarkStart w:id="0" w:name="_Toc183466512"/>
      <w:r w:rsidRPr="00DA2F00">
        <w:rPr>
          <w:rFonts w:ascii="Garamond" w:hAnsi="Garamond" w:cs="Times New Roman"/>
          <w:lang w:val="en-US"/>
        </w:rPr>
        <w:lastRenderedPageBreak/>
        <w:t>Prologue: The Truth You’ve Always Known</w:t>
      </w:r>
      <w:bookmarkEnd w:id="0"/>
    </w:p>
    <w:p w14:paraId="4992FC37"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In the quiet rhythm of the natural world, every creature has a role, a purpose, a way of being. Birds build nests, bears forage for sustenance, and rivers carve their paths without complaint or hesitation. No bird works overtime. No tree frets over its budget for the year. And yet, here we are—the only species on Earth that feels compelled to earn its right to exist.</w:t>
      </w:r>
    </w:p>
    <w:p w14:paraId="26E293C9"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When you stop and think about it, doesn’t that strike you as odd?</w:t>
      </w:r>
    </w:p>
    <w:p w14:paraId="5D4C5CA3"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This isn’t to say that work is meaningless. Far from it. Work gives us purpose, structure, and a way to contribute to the world. But somewhere along the way, the balance tipped. Work became not just something we do but something we define ourselves by. It became the measure of our worth.</w:t>
      </w:r>
    </w:p>
    <w:p w14:paraId="558AB227"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Here’s the truth that no one tells you: you were not born to work to live. Yet most of us do exactly that. We trade our time, our energy, and our dreams for a paycheck, convinced that this is just the way life works. But it doesn’t have to be.</w:t>
      </w:r>
    </w:p>
    <w:p w14:paraId="69DB1D90" w14:textId="236DF1E9" w:rsidR="00FD3F0D" w:rsidRPr="00FD3F0D" w:rsidRDefault="00FD3F0D" w:rsidP="00FD3F0D">
      <w:pPr>
        <w:rPr>
          <w:rFonts w:ascii="Garamond" w:hAnsi="Garamond" w:cs="Times New Roman"/>
          <w:lang w:val="en-US"/>
        </w:rPr>
      </w:pPr>
      <w:r w:rsidRPr="00FD3F0D">
        <w:rPr>
          <w:rFonts w:ascii="Garamond" w:hAnsi="Garamond" w:cs="Times New Roman"/>
          <w:lang w:val="en-US"/>
        </w:rPr>
        <w:t xml:space="preserve">It </w:t>
      </w:r>
      <w:r w:rsidRPr="00DA2F00">
        <w:rPr>
          <w:rFonts w:ascii="Garamond" w:hAnsi="Garamond" w:cs="Times New Roman"/>
          <w:lang w:val="en-US"/>
        </w:rPr>
        <w:t>begins</w:t>
      </w:r>
      <w:r w:rsidRPr="00FD3F0D">
        <w:rPr>
          <w:rFonts w:ascii="Garamond" w:hAnsi="Garamond" w:cs="Times New Roman"/>
          <w:lang w:val="en-US"/>
        </w:rPr>
        <w:t xml:space="preserve"> with a question—a single, unsettling question that wouldn’t go away: </w:t>
      </w:r>
      <w:r w:rsidRPr="00FD3F0D">
        <w:rPr>
          <w:rFonts w:ascii="Garamond" w:hAnsi="Garamond" w:cs="Times New Roman"/>
          <w:i/>
          <w:iCs/>
          <w:lang w:val="en-US"/>
        </w:rPr>
        <w:t>Is this all there is?</w:t>
      </w:r>
    </w:p>
    <w:p w14:paraId="160A16D9" w14:textId="77777777" w:rsidR="00FD3F0D" w:rsidRPr="00FD3F0D" w:rsidRDefault="00FD3F0D" w:rsidP="00FD3F0D">
      <w:pPr>
        <w:rPr>
          <w:rFonts w:ascii="Garamond" w:hAnsi="Garamond" w:cs="Times New Roman"/>
          <w:lang w:val="en-US"/>
        </w:rPr>
      </w:pPr>
      <w:r w:rsidRPr="00FD3F0D">
        <w:rPr>
          <w:rFonts w:ascii="Garamond" w:hAnsi="Garamond" w:cs="Times New Roman"/>
          <w:lang w:val="en-US"/>
        </w:rPr>
        <w:t>The question doesn’t shout. It whispers in the quiet moments, creeping in after a promotion that brings stress rather than satisfaction, after the paycheck clears but the sense of fulfillment doesn’t, after possessions accumulate but the joy they promised never arrives.</w:t>
      </w:r>
    </w:p>
    <w:p w14:paraId="1C1B4E23" w14:textId="77777777" w:rsidR="00FD3F0D" w:rsidRPr="00FD3F0D" w:rsidRDefault="00FD3F0D" w:rsidP="00FD3F0D">
      <w:pPr>
        <w:rPr>
          <w:rFonts w:ascii="Garamond" w:hAnsi="Garamond" w:cs="Times New Roman"/>
          <w:lang w:val="en-US"/>
        </w:rPr>
      </w:pPr>
      <w:r w:rsidRPr="00FD3F0D">
        <w:rPr>
          <w:rFonts w:ascii="Garamond" w:hAnsi="Garamond" w:cs="Times New Roman"/>
          <w:lang w:val="en-US"/>
        </w:rPr>
        <w:t>For many, this question marks the start of an awakening.</w:t>
      </w:r>
    </w:p>
    <w:p w14:paraId="44E1734F"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lastRenderedPageBreak/>
        <w:t>This book isn’t here to give you a quick fix or a “secret” to getting rich. It’s not about gimmicks or overnight success stories. Instead, it’s about giving you the clarity to see wealth-building as a process—a journey of mindset, intention, and action.</w:t>
      </w:r>
    </w:p>
    <w:p w14:paraId="1811822E"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Yes, you’ll explore tools like side hustles, additional income streams, and investments. These are practical and necessary steps for many. But they are just that—steps. They’re not the destination. The foundation of wealth isn’t a tactic; it’s a mindset. Without the right perspective, even the best tools will fail.</w:t>
      </w:r>
    </w:p>
    <w:p w14:paraId="72BBE870"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Let’s start by rethinking what wealth means.</w:t>
      </w:r>
    </w:p>
    <w:p w14:paraId="2DD106B3"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Ask yourself, what is the first thing that comes to mind when you hear the word “wealth”? Is it money? Power? Luxury? That’s no accident. For decades, we’ve been sold the idea that wealth is about material success. Flashy cars, sprawling mansions, designer clothes—the symbols of wealth are everywhere, feeding a narrative that ties your happiness to the size of your bank account.</w:t>
      </w:r>
    </w:p>
    <w:p w14:paraId="46FADE2A"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But here’s the thing: true wealth isn’t about accumulation; it’s about liberation. It’s not about having more; it’s about needing less. It’s about living a life that is yours, free from the pressures of survival and the expectations of others. Wealth, at its core, is freedom.</w:t>
      </w:r>
    </w:p>
    <w:p w14:paraId="2129C2A2"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Freedom to wake up when you want. Freedom to spend your time doing what you love. Freedom to live without fear of the future. That’s the kind of wealth we’re talking about in this book.</w:t>
      </w:r>
    </w:p>
    <w:p w14:paraId="5A1C7E5E"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 xml:space="preserve">Why this book, you ask? Haven’t countless authors already written about financial independence? Yes. And we owe them </w:t>
      </w:r>
      <w:r w:rsidRPr="00DA2F00">
        <w:rPr>
          <w:rFonts w:ascii="Garamond" w:hAnsi="Garamond" w:cs="Times New Roman"/>
          <w:lang w:val="en-US"/>
        </w:rPr>
        <w:lastRenderedPageBreak/>
        <w:t>gratitude for the foundations they’ve laid. But this book is different. It’s not just about tactics or strategies. It’s about transformation.</w:t>
      </w:r>
    </w:p>
    <w:p w14:paraId="1228BADC"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You already have the tools you need—whether it’s a salary, a skill, or an idea. This book will teach you how to use them effectively by transforming your mindset. It’s about aligning your choices with your vision, identifying opportunities, and taking deliberate steps toward financial freedom.</w:t>
      </w:r>
    </w:p>
    <w:p w14:paraId="3F95542D"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This book is divided into three parts: Awakening, Transformation, and Liberation. Each part represents a stage in your journey toward financial independence. First, you’ll awaken to the truth about wealth and the myths that keep us trapped. Then, you’ll learn to transform your habits, choices, and mindset to build a foundation for lasting success. Finally, you’ll achieve liberation—not just financial, but personal, emotional, and spiritual freedom.</w:t>
      </w:r>
    </w:p>
    <w:p w14:paraId="5ECB1C69"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Each chapter introduces a single mindset. You’ll learn what it is, why it matters, and how to adopt it. But this isn’t a checklist or a to-do list. Think of it as a map. Read it, reflect on it, and revisit it as needed. The journey is yours to take, and there’s no one-size-fits-all approach.</w:t>
      </w:r>
    </w:p>
    <w:p w14:paraId="7E9CD6F9" w14:textId="50A3E209" w:rsidR="00737902" w:rsidRPr="00DA2F00" w:rsidRDefault="00737902" w:rsidP="00B25AC3">
      <w:pPr>
        <w:rPr>
          <w:rFonts w:ascii="Garamond" w:hAnsi="Garamond" w:cs="Times New Roman"/>
          <w:lang w:val="en-US"/>
        </w:rPr>
      </w:pPr>
      <w:r w:rsidRPr="00DA2F00">
        <w:rPr>
          <w:rFonts w:ascii="Garamond" w:hAnsi="Garamond" w:cs="Times New Roman"/>
        </w:rPr>
        <w:t>Whether you’re a young professional looking to create a strong foundation or someone later in life wondering if change is still possible, this book offers a path forward.</w:t>
      </w:r>
    </w:p>
    <w:p w14:paraId="310DCEB9"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This book will challenge you. It will ask you to question long-held beliefs and confront uncomfortable truths. But if you’re willing to do the work, it will also set you free.</w:t>
      </w:r>
    </w:p>
    <w:p w14:paraId="4549D93D" w14:textId="77777777" w:rsidR="00733B85" w:rsidRPr="00733B85" w:rsidRDefault="00733B85" w:rsidP="00733B85">
      <w:pPr>
        <w:rPr>
          <w:rFonts w:ascii="Garamond" w:hAnsi="Garamond" w:cs="Times New Roman"/>
          <w:b/>
          <w:bCs/>
          <w:lang w:val="en-US"/>
        </w:rPr>
      </w:pPr>
      <w:r w:rsidRPr="00733B85">
        <w:rPr>
          <w:rFonts w:ascii="Garamond" w:hAnsi="Garamond" w:cs="Times New Roman"/>
          <w:b/>
          <w:bCs/>
          <w:lang w:val="en-US"/>
        </w:rPr>
        <w:t>What Wealth Really Means</w:t>
      </w:r>
    </w:p>
    <w:p w14:paraId="3D1FE32F" w14:textId="77777777" w:rsidR="00733B85" w:rsidRPr="00733B85" w:rsidRDefault="00733B85" w:rsidP="00733B85">
      <w:pPr>
        <w:rPr>
          <w:rFonts w:ascii="Garamond" w:hAnsi="Garamond" w:cs="Times New Roman"/>
          <w:lang w:val="en-US"/>
        </w:rPr>
      </w:pPr>
      <w:r w:rsidRPr="00733B85">
        <w:rPr>
          <w:rFonts w:ascii="Garamond" w:hAnsi="Garamond" w:cs="Times New Roman"/>
          <w:lang w:val="en-US"/>
        </w:rPr>
        <w:lastRenderedPageBreak/>
        <w:t>To understand the mindsets in this book, it’s important to first redefine wealth. Wealth isn’t a number in your bank account or a collection of shiny objects. It’s not about impressing others or meeting societal expectations.</w:t>
      </w:r>
    </w:p>
    <w:p w14:paraId="0B5B5CBE" w14:textId="77777777" w:rsidR="00733B85" w:rsidRPr="00733B85" w:rsidRDefault="00733B85" w:rsidP="00733B85">
      <w:pPr>
        <w:rPr>
          <w:rFonts w:ascii="Garamond" w:hAnsi="Garamond" w:cs="Times New Roman"/>
          <w:lang w:val="en-US"/>
        </w:rPr>
      </w:pPr>
      <w:r w:rsidRPr="00733B85">
        <w:rPr>
          <w:rFonts w:ascii="Garamond" w:hAnsi="Garamond" w:cs="Times New Roman"/>
          <w:lang w:val="en-US"/>
        </w:rPr>
        <w:t>True wealth is freedom. It’s the ability to wake up and choose how you’ll spend your time. It’s the peace of knowing your needs are met and your future is secure. It’s the absence of fear, the presence of opportunity, and the ability to live a life aligned with your values.</w:t>
      </w:r>
    </w:p>
    <w:p w14:paraId="4B019042" w14:textId="77777777" w:rsidR="00733B85" w:rsidRPr="00733B85" w:rsidRDefault="00733B85" w:rsidP="00733B85">
      <w:pPr>
        <w:rPr>
          <w:rFonts w:ascii="Garamond" w:hAnsi="Garamond" w:cs="Times New Roman"/>
          <w:lang w:val="en-US"/>
        </w:rPr>
      </w:pPr>
      <w:r w:rsidRPr="00733B85">
        <w:rPr>
          <w:rFonts w:ascii="Garamond" w:hAnsi="Garamond" w:cs="Times New Roman"/>
          <w:lang w:val="en-US"/>
        </w:rPr>
        <w:t>When wealth becomes about freedom rather than status, everything changes. You stop chasing the external markers of success and start building a life that feels meaningful and authentic. This is the foundation upon which the rest of the book is built.</w:t>
      </w:r>
    </w:p>
    <w:p w14:paraId="2D9E0010" w14:textId="77777777" w:rsidR="00733B85" w:rsidRPr="00733B85" w:rsidRDefault="00733B85" w:rsidP="00733B85">
      <w:pPr>
        <w:rPr>
          <w:rFonts w:ascii="Garamond" w:hAnsi="Garamond" w:cs="Times New Roman"/>
          <w:lang w:val="en-US"/>
        </w:rPr>
      </w:pPr>
      <w:r w:rsidRPr="00733B85">
        <w:rPr>
          <w:rFonts w:ascii="Garamond" w:hAnsi="Garamond" w:cs="Times New Roman"/>
          <w:lang w:val="en-US"/>
        </w:rPr>
        <w:t>If you’ve ever felt overwhelmed by financial advice, this book will offer clarity. If you’ve ever believed it’s too late to change, this book will prove otherwise. If you’re young and unsure where to start, this book will help you focus your energy on what matters most.</w:t>
      </w:r>
    </w:p>
    <w:p w14:paraId="2175291A" w14:textId="77777777" w:rsidR="00733B85" w:rsidRPr="00733B85" w:rsidRDefault="00733B85" w:rsidP="00733B85">
      <w:pPr>
        <w:rPr>
          <w:rFonts w:ascii="Garamond" w:hAnsi="Garamond" w:cs="Times New Roman"/>
          <w:lang w:val="en-US"/>
        </w:rPr>
      </w:pPr>
      <w:r w:rsidRPr="00733B85">
        <w:rPr>
          <w:rFonts w:ascii="Garamond" w:hAnsi="Garamond" w:cs="Times New Roman"/>
          <w:lang w:val="en-US"/>
        </w:rPr>
        <w:t>This isn’t a book about radical reinvention. It’s about subtle shifts that lead to profound change. It’s about recognizing that the life you want is already within your grasp—if you’re willing to embrace the mindsets that make it possible.</w:t>
      </w:r>
    </w:p>
    <w:p w14:paraId="5FB37C68" w14:textId="77777777" w:rsidR="00657219" w:rsidRPr="00657219" w:rsidRDefault="00657219" w:rsidP="00657219">
      <w:pPr>
        <w:rPr>
          <w:rFonts w:ascii="Garamond" w:hAnsi="Garamond" w:cs="Times New Roman"/>
          <w:lang w:val="en-US"/>
        </w:rPr>
      </w:pPr>
      <w:r w:rsidRPr="00657219">
        <w:rPr>
          <w:rFonts w:ascii="Garamond" w:hAnsi="Garamond" w:cs="Times New Roman"/>
          <w:lang w:val="en-US"/>
        </w:rPr>
        <w:t>The mindsets in this book aren’t theoretical. They’re practical, lived, and tested by those who’ve walked the path before you. They’re not quick fixes or guarantees of overnight success. Instead, they’re the foundation for a life of wealth and freedom—a foundation that anyone, at any stage, can begin to build.</w:t>
      </w:r>
    </w:p>
    <w:p w14:paraId="03B87A20" w14:textId="77777777" w:rsidR="00657219" w:rsidRPr="00657219" w:rsidRDefault="00657219" w:rsidP="00657219">
      <w:pPr>
        <w:rPr>
          <w:rFonts w:ascii="Garamond" w:hAnsi="Garamond" w:cs="Times New Roman"/>
          <w:lang w:val="en-US"/>
        </w:rPr>
      </w:pPr>
      <w:r w:rsidRPr="00657219">
        <w:rPr>
          <w:rFonts w:ascii="Garamond" w:hAnsi="Garamond" w:cs="Times New Roman"/>
          <w:lang w:val="en-US"/>
        </w:rPr>
        <w:lastRenderedPageBreak/>
        <w:t>This is not just a book. It’s a guide, a challenge, and an invitation. The journey ahead requires courage, reflection, and action. But if you’re ready to step forward, you’ll find that the rewards are limitless.</w:t>
      </w:r>
    </w:p>
    <w:p w14:paraId="7301EEAA" w14:textId="77777777" w:rsidR="00657219" w:rsidRPr="00657219" w:rsidRDefault="00657219" w:rsidP="00657219">
      <w:pPr>
        <w:rPr>
          <w:rFonts w:ascii="Garamond" w:hAnsi="Garamond" w:cs="Times New Roman"/>
          <w:lang w:val="en-US"/>
        </w:rPr>
      </w:pPr>
      <w:r w:rsidRPr="00657219">
        <w:rPr>
          <w:rFonts w:ascii="Garamond" w:hAnsi="Garamond" w:cs="Times New Roman"/>
          <w:lang w:val="en-US"/>
        </w:rPr>
        <w:t>You hold in your hands more than a collection of ideas. You hold the opportunity to rewrite your story, transform your relationship with wealth, and reclaim your freedom.</w:t>
      </w:r>
    </w:p>
    <w:p w14:paraId="2C2DEE8A" w14:textId="77777777" w:rsidR="00657219" w:rsidRPr="00657219" w:rsidRDefault="00657219" w:rsidP="00657219">
      <w:pPr>
        <w:rPr>
          <w:rFonts w:ascii="Garamond" w:hAnsi="Garamond" w:cs="Times New Roman"/>
          <w:lang w:val="en-US"/>
        </w:rPr>
      </w:pPr>
      <w:r w:rsidRPr="00657219">
        <w:rPr>
          <w:rFonts w:ascii="Garamond" w:hAnsi="Garamond" w:cs="Times New Roman"/>
          <w:lang w:val="en-US"/>
        </w:rPr>
        <w:t xml:space="preserve">The question is no longer </w:t>
      </w:r>
      <w:r w:rsidRPr="00657219">
        <w:rPr>
          <w:rFonts w:ascii="Garamond" w:hAnsi="Garamond" w:cs="Times New Roman"/>
          <w:i/>
          <w:iCs/>
          <w:lang w:val="en-US"/>
        </w:rPr>
        <w:t>Is this all there is?</w:t>
      </w:r>
      <w:r w:rsidRPr="00657219">
        <w:rPr>
          <w:rFonts w:ascii="Garamond" w:hAnsi="Garamond" w:cs="Times New Roman"/>
          <w:lang w:val="en-US"/>
        </w:rPr>
        <w:t xml:space="preserve"> Instead, it’s </w:t>
      </w:r>
      <w:r w:rsidRPr="00657219">
        <w:rPr>
          <w:rFonts w:ascii="Garamond" w:hAnsi="Garamond" w:cs="Times New Roman"/>
          <w:i/>
          <w:iCs/>
          <w:lang w:val="en-US"/>
        </w:rPr>
        <w:t>What will I make of what I already have?</w:t>
      </w:r>
    </w:p>
    <w:p w14:paraId="7924E47E" w14:textId="77777777" w:rsidR="00657219" w:rsidRPr="00657219" w:rsidRDefault="00657219" w:rsidP="00657219">
      <w:pPr>
        <w:rPr>
          <w:rFonts w:ascii="Garamond" w:hAnsi="Garamond" w:cs="Times New Roman"/>
          <w:lang w:val="en-US"/>
        </w:rPr>
      </w:pPr>
      <w:r w:rsidRPr="00657219">
        <w:rPr>
          <w:rFonts w:ascii="Garamond" w:hAnsi="Garamond" w:cs="Times New Roman"/>
          <w:lang w:val="en-US"/>
        </w:rPr>
        <w:t>Let’s begin.</w:t>
      </w:r>
    </w:p>
    <w:p w14:paraId="77A37059" w14:textId="37C72108" w:rsidR="001B653B" w:rsidRPr="00DA2F00" w:rsidRDefault="001B653B">
      <w:pPr>
        <w:rPr>
          <w:rFonts w:ascii="Garamond" w:hAnsi="Garamond" w:cs="Times New Roman"/>
          <w:lang w:val="en-US"/>
        </w:rPr>
      </w:pPr>
      <w:r w:rsidRPr="00DA2F00">
        <w:rPr>
          <w:rFonts w:ascii="Garamond" w:hAnsi="Garamond" w:cs="Times New Roman"/>
          <w:lang w:val="en-US"/>
        </w:rPr>
        <w:br w:type="page"/>
      </w:r>
    </w:p>
    <w:p w14:paraId="007E44C0" w14:textId="77777777" w:rsidR="001B653B" w:rsidRPr="00DA2F00" w:rsidRDefault="001B653B" w:rsidP="001B653B">
      <w:pPr>
        <w:jc w:val="center"/>
        <w:rPr>
          <w:rFonts w:ascii="Garamond" w:hAnsi="Garamond" w:cs="Times New Roman"/>
          <w:lang w:val="en-US"/>
        </w:rPr>
      </w:pPr>
    </w:p>
    <w:p w14:paraId="7A62457F" w14:textId="77777777" w:rsidR="001B653B" w:rsidRPr="00DA2F00" w:rsidRDefault="001B653B" w:rsidP="001B653B">
      <w:pPr>
        <w:jc w:val="center"/>
        <w:rPr>
          <w:rFonts w:ascii="Garamond" w:hAnsi="Garamond" w:cs="Times New Roman"/>
          <w:lang w:val="en-US"/>
        </w:rPr>
      </w:pPr>
    </w:p>
    <w:p w14:paraId="54F08CDE" w14:textId="77777777" w:rsidR="001B653B" w:rsidRPr="00DA2F00" w:rsidRDefault="001B653B" w:rsidP="001B653B">
      <w:pPr>
        <w:jc w:val="center"/>
        <w:rPr>
          <w:rFonts w:ascii="Garamond" w:hAnsi="Garamond" w:cs="Times New Roman"/>
          <w:lang w:val="en-US"/>
        </w:rPr>
      </w:pPr>
    </w:p>
    <w:p w14:paraId="13291592" w14:textId="77777777" w:rsidR="001B653B" w:rsidRPr="00DA2F00" w:rsidRDefault="001B653B" w:rsidP="001B653B">
      <w:pPr>
        <w:jc w:val="center"/>
        <w:rPr>
          <w:rFonts w:ascii="Garamond" w:hAnsi="Garamond" w:cs="Times New Roman"/>
          <w:lang w:val="en-US"/>
        </w:rPr>
      </w:pPr>
    </w:p>
    <w:p w14:paraId="26535922" w14:textId="77777777" w:rsidR="001B653B" w:rsidRPr="00DA2F00" w:rsidRDefault="001B653B" w:rsidP="001B653B">
      <w:pPr>
        <w:jc w:val="center"/>
        <w:rPr>
          <w:rFonts w:ascii="Garamond" w:hAnsi="Garamond" w:cs="Times New Roman"/>
          <w:sz w:val="32"/>
          <w:szCs w:val="32"/>
          <w:lang w:val="en-US"/>
        </w:rPr>
      </w:pPr>
    </w:p>
    <w:p w14:paraId="6D4AFB82" w14:textId="2A2D48EC" w:rsidR="00D643A8" w:rsidRPr="00DA2F00" w:rsidRDefault="001B653B" w:rsidP="00487502">
      <w:pPr>
        <w:pStyle w:val="Heading1"/>
        <w:jc w:val="center"/>
        <w:rPr>
          <w:rStyle w:val="BookTitle"/>
          <w:rFonts w:ascii="Garamond" w:hAnsi="Garamond" w:cs="Times New Roman"/>
        </w:rPr>
      </w:pPr>
      <w:r w:rsidRPr="00DA2F00">
        <w:rPr>
          <w:rStyle w:val="BookTitle"/>
          <w:rFonts w:ascii="Garamond" w:hAnsi="Garamond" w:cs="Times New Roman"/>
        </w:rPr>
        <w:t>AWAKENING</w:t>
      </w:r>
    </w:p>
    <w:p w14:paraId="5C3D8CDD" w14:textId="77777777" w:rsidR="00FB2450" w:rsidRPr="00FB2450" w:rsidRDefault="00FB2450" w:rsidP="00FB2450">
      <w:pPr>
        <w:jc w:val="center"/>
        <w:rPr>
          <w:rFonts w:ascii="Garamond" w:hAnsi="Garamond" w:cs="Times New Roman"/>
          <w:i/>
          <w:iCs/>
          <w:sz w:val="28"/>
          <w:szCs w:val="28"/>
          <w:lang w:val="en-US"/>
        </w:rPr>
      </w:pPr>
      <w:r w:rsidRPr="00FB2450">
        <w:rPr>
          <w:rFonts w:ascii="Garamond" w:hAnsi="Garamond" w:cs="Times New Roman"/>
          <w:i/>
          <w:iCs/>
          <w:sz w:val="28"/>
          <w:szCs w:val="28"/>
          <w:lang w:val="en-US"/>
        </w:rPr>
        <w:t>"As is one’s desire, so is one’s will; as is one’s will, so is one’s deed; as is one’s deed, so is one’s destiny."</w:t>
      </w:r>
      <w:r w:rsidRPr="00FB2450">
        <w:rPr>
          <w:rFonts w:ascii="Garamond" w:hAnsi="Garamond" w:cs="Times New Roman"/>
          <w:i/>
          <w:iCs/>
          <w:sz w:val="28"/>
          <w:szCs w:val="28"/>
          <w:lang w:val="en-US"/>
        </w:rPr>
        <w:br/>
        <w:t>– Brihadaranyaka Upanishad</w:t>
      </w:r>
    </w:p>
    <w:p w14:paraId="08E5AA0E" w14:textId="77777777" w:rsidR="001B653B" w:rsidRPr="00DA2F00" w:rsidRDefault="001B653B" w:rsidP="001B653B">
      <w:pPr>
        <w:rPr>
          <w:rFonts w:ascii="Garamond" w:hAnsi="Garamond" w:cs="Times New Roman"/>
          <w:lang w:val="en-US"/>
        </w:rPr>
      </w:pPr>
    </w:p>
    <w:p w14:paraId="342F9F9D" w14:textId="77777777" w:rsidR="001B653B" w:rsidRPr="00DA2F00" w:rsidRDefault="001B653B">
      <w:pPr>
        <w:rPr>
          <w:rFonts w:ascii="Garamond" w:hAnsi="Garamond" w:cs="Times New Roman"/>
          <w:lang w:val="en-US"/>
        </w:rPr>
      </w:pPr>
    </w:p>
    <w:p w14:paraId="1F862465" w14:textId="782F007E" w:rsidR="001B653B" w:rsidRPr="00DA2F00" w:rsidRDefault="001B653B">
      <w:pPr>
        <w:rPr>
          <w:rFonts w:ascii="Garamond" w:hAnsi="Garamond" w:cs="Times New Roman"/>
          <w:lang w:val="en-US"/>
        </w:rPr>
      </w:pPr>
      <w:r w:rsidRPr="00DA2F00">
        <w:rPr>
          <w:rFonts w:ascii="Garamond" w:hAnsi="Garamond" w:cs="Times New Roman"/>
          <w:lang w:val="en-US"/>
        </w:rPr>
        <w:br w:type="page"/>
      </w:r>
    </w:p>
    <w:p w14:paraId="6E602811" w14:textId="44E09AE7" w:rsidR="00B25AC3" w:rsidRPr="00DA2F00" w:rsidRDefault="00B25AC3" w:rsidP="0048698B">
      <w:pPr>
        <w:pStyle w:val="Heading1"/>
        <w:rPr>
          <w:rFonts w:ascii="Garamond" w:hAnsi="Garamond" w:cs="Times New Roman"/>
          <w:lang w:val="en-US"/>
        </w:rPr>
      </w:pPr>
      <w:bookmarkStart w:id="1" w:name="_Toc183466513"/>
      <w:r w:rsidRPr="00DA2F00">
        <w:rPr>
          <w:rFonts w:ascii="Garamond" w:hAnsi="Garamond" w:cs="Times New Roman"/>
          <w:lang w:val="en-US"/>
        </w:rPr>
        <w:lastRenderedPageBreak/>
        <w:t>Chapter 1: Personal Wealth Vision</w:t>
      </w:r>
      <w:bookmarkEnd w:id="1"/>
    </w:p>
    <w:p w14:paraId="79EDF607"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Close your eyes for a moment. Picture a wealthy person. What do you see?</w:t>
      </w:r>
    </w:p>
    <w:p w14:paraId="39047370"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Is it the CEO in a tailored suit, stepping into a luxury car? Or maybe the influencer jet-setting across the globe, sipping champagne on a private yacht?</w:t>
      </w:r>
    </w:p>
    <w:p w14:paraId="7ACD6421"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Now, picture this: a woman sitting in her garden on a quiet Tuesday morning, her hands wrapped around a cup of tea. She wears no designer clothes. There’s no Instagram-worthy backdrop. But she smiles—a soft, contented smile that says she has everything she needs.</w:t>
      </w:r>
    </w:p>
    <w:p w14:paraId="34873B07"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Who is truly wealthy?</w:t>
      </w:r>
    </w:p>
    <w:p w14:paraId="42F04AE4"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We’ve been conditioned to equate wealth with extravagance. The media bombards us with images of luxury and opulence, selling us a dream that is as unattainable as it is unnecessary. True wealth, however, has nothing to do with what you own. It has everything to do with how you live.</w:t>
      </w:r>
    </w:p>
    <w:p w14:paraId="232D0821"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For most of us, the idea of wealth is borrowed. It’s shaped by what we see on TV, in magazines, and on social media. We chase money not because we know what we want, but because we’re told it’s what we should want. And then we wonder why, no matter how much we earn, we still feel unfulfilled.</w:t>
      </w:r>
    </w:p>
    <w:p w14:paraId="119D9A21"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Here’s the truth: if you don’t know what wealth means to you, you’ll never achieve it.</w:t>
      </w:r>
    </w:p>
    <w:p w14:paraId="662EAA0B"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Your personal wealth vision is the cornerstone of your financial liberation. It’s not about numbers or goals; it’s about values. It’s about asking yourself, “What kind of life do I want to live?” and then aligning your financial decisions to support that vision.</w:t>
      </w:r>
    </w:p>
    <w:p w14:paraId="6C8BF8CD" w14:textId="77777777" w:rsidR="00BA7471" w:rsidRPr="00BA7471" w:rsidRDefault="00BA7471" w:rsidP="00BA7471">
      <w:pPr>
        <w:rPr>
          <w:rFonts w:ascii="Garamond" w:hAnsi="Garamond" w:cs="Times New Roman"/>
          <w:lang w:val="en-US"/>
        </w:rPr>
      </w:pPr>
      <w:r w:rsidRPr="00BA7471">
        <w:rPr>
          <w:rFonts w:ascii="Garamond" w:hAnsi="Garamond" w:cs="Times New Roman"/>
          <w:lang w:val="en-US"/>
        </w:rPr>
        <w:lastRenderedPageBreak/>
        <w:t>At its core, a personal wealth vision is a roadmap for your life, shaped by your values and aspirations rather than societal expectations. It’s not about owning what others admire—it’s about creating a life that feels meaningful to you.</w:t>
      </w:r>
    </w:p>
    <w:p w14:paraId="50D4C549" w14:textId="77777777" w:rsidR="00BA7471" w:rsidRPr="00BA7471" w:rsidRDefault="00BA7471" w:rsidP="00BA7471">
      <w:pPr>
        <w:rPr>
          <w:rFonts w:ascii="Garamond" w:hAnsi="Garamond" w:cs="Times New Roman"/>
          <w:lang w:val="en-US"/>
        </w:rPr>
      </w:pPr>
      <w:r w:rsidRPr="00BA7471">
        <w:rPr>
          <w:rFonts w:ascii="Garamond" w:hAnsi="Garamond" w:cs="Times New Roman"/>
          <w:lang w:val="en-US"/>
        </w:rPr>
        <w:t>For Ramesh, this meant letting go of the need to prove his success through possessions. Instead, he began envisioning a life where his time was his own, where financial independence allowed him to explore his passions, and where wealth became a tool for freedom, not validation.</w:t>
      </w:r>
    </w:p>
    <w:p w14:paraId="0DA16241" w14:textId="77777777" w:rsidR="00BA7471" w:rsidRPr="00BA7471" w:rsidRDefault="00BA7471" w:rsidP="00BA7471">
      <w:pPr>
        <w:rPr>
          <w:rFonts w:ascii="Garamond" w:hAnsi="Garamond" w:cs="Times New Roman"/>
          <w:lang w:val="en-US"/>
        </w:rPr>
      </w:pPr>
      <w:r w:rsidRPr="00BA7471">
        <w:rPr>
          <w:rFonts w:ascii="Garamond" w:hAnsi="Garamond" w:cs="Times New Roman"/>
          <w:lang w:val="en-US"/>
        </w:rPr>
        <w:t>A wealth vision answers three fundamental questions:</w:t>
      </w:r>
    </w:p>
    <w:p w14:paraId="03431E33" w14:textId="77777777" w:rsidR="00BA7471" w:rsidRPr="00BA7471" w:rsidRDefault="00BA7471" w:rsidP="00BA7471">
      <w:pPr>
        <w:numPr>
          <w:ilvl w:val="0"/>
          <w:numId w:val="2"/>
        </w:numPr>
        <w:rPr>
          <w:rFonts w:ascii="Garamond" w:hAnsi="Garamond" w:cs="Times New Roman"/>
          <w:lang w:val="en-US"/>
        </w:rPr>
      </w:pPr>
      <w:r w:rsidRPr="00BA7471">
        <w:rPr>
          <w:rFonts w:ascii="Garamond" w:hAnsi="Garamond" w:cs="Times New Roman"/>
          <w:i/>
          <w:iCs/>
          <w:lang w:val="en-US"/>
        </w:rPr>
        <w:t>What does freedom look like for me?</w:t>
      </w:r>
    </w:p>
    <w:p w14:paraId="40EA420D" w14:textId="77777777" w:rsidR="00BA7471" w:rsidRPr="00BA7471" w:rsidRDefault="00BA7471" w:rsidP="00BA7471">
      <w:pPr>
        <w:numPr>
          <w:ilvl w:val="0"/>
          <w:numId w:val="2"/>
        </w:numPr>
        <w:rPr>
          <w:rFonts w:ascii="Garamond" w:hAnsi="Garamond" w:cs="Times New Roman"/>
          <w:lang w:val="en-US"/>
        </w:rPr>
      </w:pPr>
      <w:r w:rsidRPr="00BA7471">
        <w:rPr>
          <w:rFonts w:ascii="Garamond" w:hAnsi="Garamond" w:cs="Times New Roman"/>
          <w:i/>
          <w:iCs/>
          <w:lang w:val="en-US"/>
        </w:rPr>
        <w:t>What do I truly value?</w:t>
      </w:r>
    </w:p>
    <w:p w14:paraId="75F4B70D" w14:textId="77777777" w:rsidR="00BA7471" w:rsidRPr="00BA7471" w:rsidRDefault="00BA7471" w:rsidP="00BA7471">
      <w:pPr>
        <w:numPr>
          <w:ilvl w:val="0"/>
          <w:numId w:val="2"/>
        </w:numPr>
        <w:rPr>
          <w:rFonts w:ascii="Garamond" w:hAnsi="Garamond" w:cs="Times New Roman"/>
          <w:lang w:val="en-US"/>
        </w:rPr>
      </w:pPr>
      <w:r w:rsidRPr="00BA7471">
        <w:rPr>
          <w:rFonts w:ascii="Garamond" w:hAnsi="Garamond" w:cs="Times New Roman"/>
          <w:i/>
          <w:iCs/>
          <w:lang w:val="en-US"/>
        </w:rPr>
        <w:t>How can I use wealth to live in alignment with my values?</w:t>
      </w:r>
    </w:p>
    <w:p w14:paraId="273E61D5"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The tools you use—side hustles, additional income streams, or investments—are only effective when they serve your vision. If you’re simply chasing money without a purpose, you’ll burn out long before you reach your destination.</w:t>
      </w:r>
    </w:p>
    <w:p w14:paraId="1F3BE932"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Imagine this: If money were no object, how would you spend your time? What would your days look like? Who would you spend them with? These questions aren’t just philosophical—they’re practical. They force you to confront the gap between the life you’re living and the life you want.</w:t>
      </w:r>
    </w:p>
    <w:p w14:paraId="586DDB36"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For some, wealth might mean the freedom to travel the world. For others, it’s the peace of knowing their family is cared for. For you, it might be something entirely different. That’s the beauty of a personal wealth vision—it’s deeply, uniquely yours.</w:t>
      </w:r>
    </w:p>
    <w:p w14:paraId="10287DB9" w14:textId="7116B6B0" w:rsidR="003C29E9" w:rsidRPr="00DA2F00" w:rsidRDefault="003C29E9" w:rsidP="00B25AC3">
      <w:pPr>
        <w:rPr>
          <w:rFonts w:ascii="Garamond" w:hAnsi="Garamond" w:cs="Times New Roman"/>
        </w:rPr>
      </w:pPr>
      <w:r w:rsidRPr="00DA2F00">
        <w:rPr>
          <w:rFonts w:ascii="Garamond" w:hAnsi="Garamond" w:cs="Times New Roman"/>
        </w:rPr>
        <w:t xml:space="preserve">For some, wealth might mean traveling the world. For others, it’s the peace of living in a small town with no financial worries. </w:t>
      </w:r>
      <w:r w:rsidRPr="00DA2F00">
        <w:rPr>
          <w:rFonts w:ascii="Garamond" w:hAnsi="Garamond" w:cs="Times New Roman"/>
        </w:rPr>
        <w:lastRenderedPageBreak/>
        <w:t>Your vision could include time with family, pursuing a passion project, or even just sleeping in without guilt. It’s yours to create.</w:t>
      </w:r>
    </w:p>
    <w:p w14:paraId="1A95D6C2" w14:textId="77777777" w:rsidR="00115BC1" w:rsidRPr="00115BC1" w:rsidRDefault="00115BC1" w:rsidP="00115BC1">
      <w:pPr>
        <w:rPr>
          <w:rFonts w:ascii="Garamond" w:hAnsi="Garamond" w:cs="Times New Roman"/>
          <w:lang w:val="en-US"/>
        </w:rPr>
      </w:pPr>
      <w:r w:rsidRPr="00115BC1">
        <w:rPr>
          <w:rFonts w:ascii="Garamond" w:hAnsi="Garamond" w:cs="Times New Roman"/>
          <w:lang w:val="en-US"/>
        </w:rPr>
        <w:t>But this vision must be honest. You can’t build a life of freedom by chasing someone else’s dreams. The moment you untether yourself from society’s expectations and decide what truly matters to you, you awaken to the truth: wealth isn’t a number, it’s a state of mind.</w:t>
      </w:r>
    </w:p>
    <w:p w14:paraId="015C8275" w14:textId="77777777" w:rsidR="00115BC1" w:rsidRPr="00115BC1" w:rsidRDefault="00115BC1" w:rsidP="00115BC1">
      <w:pPr>
        <w:rPr>
          <w:rFonts w:ascii="Garamond" w:hAnsi="Garamond" w:cs="Times New Roman"/>
          <w:lang w:val="en-US"/>
        </w:rPr>
      </w:pPr>
      <w:r w:rsidRPr="00115BC1">
        <w:rPr>
          <w:rFonts w:ascii="Garamond" w:hAnsi="Garamond" w:cs="Times New Roman"/>
          <w:lang w:val="en-US"/>
        </w:rPr>
        <w:t xml:space="preserve">Here’s the irony—many people spend their lives striving for wealth but never pause to ask, “What am I really working for?” They equate money with happiness, only to discover too late that no </w:t>
      </w:r>
      <w:proofErr w:type="gramStart"/>
      <w:r w:rsidRPr="00115BC1">
        <w:rPr>
          <w:rFonts w:ascii="Garamond" w:hAnsi="Garamond" w:cs="Times New Roman"/>
          <w:lang w:val="en-US"/>
        </w:rPr>
        <w:t>amount</w:t>
      </w:r>
      <w:proofErr w:type="gramEnd"/>
      <w:r w:rsidRPr="00115BC1">
        <w:rPr>
          <w:rFonts w:ascii="Garamond" w:hAnsi="Garamond" w:cs="Times New Roman"/>
          <w:lang w:val="en-US"/>
        </w:rPr>
        <w:t xml:space="preserve"> of zeros in a bank account can make up for a life devoid of meaning.</w:t>
      </w:r>
    </w:p>
    <w:p w14:paraId="678710F7" w14:textId="77777777" w:rsidR="0057361B" w:rsidRPr="0057361B" w:rsidRDefault="0057361B" w:rsidP="0057361B">
      <w:pPr>
        <w:rPr>
          <w:rFonts w:ascii="Garamond" w:hAnsi="Garamond" w:cs="Times New Roman"/>
          <w:lang w:val="en-US"/>
        </w:rPr>
      </w:pPr>
      <w:r w:rsidRPr="0057361B">
        <w:rPr>
          <w:rFonts w:ascii="Garamond" w:hAnsi="Garamond" w:cs="Times New Roman"/>
          <w:lang w:val="en-US"/>
        </w:rPr>
        <w:t>So, what’s your wealth vision? Don’t rush the answer. It’s not about setting financial goals or picking an arbitrary figure you’d like to earn. It’s about imagining the life you’d live if money wasn’t a concern. It’s about asking yourself:</w:t>
      </w:r>
    </w:p>
    <w:p w14:paraId="43A2CE17" w14:textId="77777777" w:rsidR="0057361B" w:rsidRPr="0057361B" w:rsidRDefault="0057361B" w:rsidP="0057361B">
      <w:pPr>
        <w:numPr>
          <w:ilvl w:val="0"/>
          <w:numId w:val="3"/>
        </w:numPr>
        <w:rPr>
          <w:rFonts w:ascii="Garamond" w:hAnsi="Garamond" w:cs="Times New Roman"/>
          <w:lang w:val="en-US"/>
        </w:rPr>
      </w:pPr>
      <w:r w:rsidRPr="0057361B">
        <w:rPr>
          <w:rFonts w:ascii="Garamond" w:hAnsi="Garamond" w:cs="Times New Roman"/>
          <w:lang w:val="en-US"/>
        </w:rPr>
        <w:t>What do I value most?</w:t>
      </w:r>
    </w:p>
    <w:p w14:paraId="57C91395" w14:textId="77777777" w:rsidR="0057361B" w:rsidRPr="0057361B" w:rsidRDefault="0057361B" w:rsidP="0057361B">
      <w:pPr>
        <w:numPr>
          <w:ilvl w:val="0"/>
          <w:numId w:val="3"/>
        </w:numPr>
        <w:rPr>
          <w:rFonts w:ascii="Garamond" w:hAnsi="Garamond" w:cs="Times New Roman"/>
          <w:lang w:val="en-US"/>
        </w:rPr>
      </w:pPr>
      <w:r w:rsidRPr="0057361B">
        <w:rPr>
          <w:rFonts w:ascii="Garamond" w:hAnsi="Garamond" w:cs="Times New Roman"/>
          <w:lang w:val="en-US"/>
        </w:rPr>
        <w:t>How would I spend my time if I didn’t need to work?</w:t>
      </w:r>
    </w:p>
    <w:p w14:paraId="5801230E" w14:textId="77777777" w:rsidR="0057361B" w:rsidRPr="0057361B" w:rsidRDefault="0057361B" w:rsidP="0057361B">
      <w:pPr>
        <w:numPr>
          <w:ilvl w:val="0"/>
          <w:numId w:val="3"/>
        </w:numPr>
        <w:rPr>
          <w:rFonts w:ascii="Garamond" w:hAnsi="Garamond" w:cs="Times New Roman"/>
          <w:lang w:val="en-US"/>
        </w:rPr>
      </w:pPr>
      <w:r w:rsidRPr="0057361B">
        <w:rPr>
          <w:rFonts w:ascii="Garamond" w:hAnsi="Garamond" w:cs="Times New Roman"/>
          <w:lang w:val="en-US"/>
        </w:rPr>
        <w:t>What kind of legacy do I want to leave behind?</w:t>
      </w:r>
    </w:p>
    <w:p w14:paraId="3EAAA774" w14:textId="166804E9" w:rsidR="0057361B" w:rsidRPr="0057361B" w:rsidRDefault="0057361B" w:rsidP="0057361B">
      <w:pPr>
        <w:rPr>
          <w:rFonts w:ascii="Garamond" w:hAnsi="Garamond" w:cs="Times New Roman"/>
          <w:lang w:val="en-US"/>
        </w:rPr>
      </w:pPr>
      <w:r w:rsidRPr="0057361B">
        <w:rPr>
          <w:rFonts w:ascii="Garamond" w:hAnsi="Garamond" w:cs="Times New Roman"/>
          <w:lang w:val="en-US"/>
        </w:rPr>
        <w:t>This vision is more than a wish</w:t>
      </w:r>
      <w:r w:rsidRPr="00DA2F00">
        <w:rPr>
          <w:rFonts w:ascii="Garamond" w:hAnsi="Garamond" w:cs="Times New Roman"/>
          <w:lang w:val="en-US"/>
        </w:rPr>
        <w:t xml:space="preserve"> </w:t>
      </w:r>
      <w:r w:rsidRPr="0057361B">
        <w:rPr>
          <w:rFonts w:ascii="Garamond" w:hAnsi="Garamond" w:cs="Times New Roman"/>
          <w:lang w:val="en-US"/>
        </w:rPr>
        <w:t>—</w:t>
      </w:r>
      <w:r w:rsidRPr="00DA2F00">
        <w:rPr>
          <w:rFonts w:ascii="Garamond" w:hAnsi="Garamond" w:cs="Times New Roman"/>
          <w:lang w:val="en-US"/>
        </w:rPr>
        <w:t xml:space="preserve"> </w:t>
      </w:r>
      <w:r w:rsidRPr="0057361B">
        <w:rPr>
          <w:rFonts w:ascii="Garamond" w:hAnsi="Garamond" w:cs="Times New Roman"/>
          <w:lang w:val="en-US"/>
        </w:rPr>
        <w:t>It will guide your decisions, help you prioritize, and serve as a reminder of why you’re on this journey in the first place.</w:t>
      </w:r>
    </w:p>
    <w:p w14:paraId="33E6DF0A" w14:textId="77777777" w:rsidR="0057361B" w:rsidRPr="0057361B" w:rsidRDefault="0057361B" w:rsidP="0057361B">
      <w:pPr>
        <w:rPr>
          <w:rFonts w:ascii="Garamond" w:hAnsi="Garamond" w:cs="Times New Roman"/>
          <w:lang w:val="en-US"/>
        </w:rPr>
      </w:pPr>
      <w:r w:rsidRPr="0057361B">
        <w:rPr>
          <w:rFonts w:ascii="Garamond" w:hAnsi="Garamond" w:cs="Times New Roman"/>
          <w:lang w:val="en-US"/>
        </w:rPr>
        <w:t>But be warned: creating a personal wealth vision isn’t easy. It requires courage to reject the narratives you’ve been fed and choose a path that’s uniquely yours. The good news? Once you see wealth through this lens, you’ll never look back.</w:t>
      </w:r>
    </w:p>
    <w:p w14:paraId="097F7B5D" w14:textId="7AF59AFC" w:rsidR="00B25AC3" w:rsidRPr="00DA2F00" w:rsidRDefault="00B25AC3" w:rsidP="00B25AC3">
      <w:pPr>
        <w:rPr>
          <w:rFonts w:ascii="Garamond" w:hAnsi="Garamond" w:cs="Times New Roman"/>
          <w:lang w:val="en-US"/>
        </w:rPr>
      </w:pPr>
      <w:r w:rsidRPr="00DA2F00">
        <w:rPr>
          <w:rFonts w:ascii="Garamond" w:hAnsi="Garamond" w:cs="Times New Roman"/>
          <w:lang w:val="en-US"/>
        </w:rPr>
        <w:lastRenderedPageBreak/>
        <w:t>But defining your vision is just the beginning. The real work lies in unlearning the narratives that have shaped your beliefs about money. Society tells us that wealth is about having more—more money, more possessions, more status. But true wealth is about needing less. It’s about freedom, simplicity, and the ability to live on your own terms.</w:t>
      </w:r>
    </w:p>
    <w:p w14:paraId="7AAC62F7"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This shift in mindset isn’t easy. It requires courage to reject the noise of the world and focus on what truly matters. But once you make that shift, everything changes. Decisions become clearer. Priorities become sharper. And the path to freedom becomes unmistakable.</w:t>
      </w:r>
    </w:p>
    <w:p w14:paraId="59F2F043"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For decades, society has sold us a one-size-fits-all vision of wealth. It’s flashy, materialistic, and often unattainable for most. This vision tells us that the bigger the house, the more luxurious the car, the more expensive the vacation, the wealthier you are.</w:t>
      </w:r>
    </w:p>
    <w:p w14:paraId="57F819DF"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But here’s the problem: this version of wealth doesn’t create freedom—it creates dependence. Dependence on a high salary, dependence on debt, and dependence on external validation.</w:t>
      </w:r>
    </w:p>
    <w:p w14:paraId="6405708D"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True wealth isn’t about fitting into someone else’s definition of success. It’s about creating your own.</w:t>
      </w:r>
    </w:p>
    <w:p w14:paraId="425DA92C" w14:textId="6097B93D" w:rsidR="00B25AC3" w:rsidRPr="00DA2F00" w:rsidRDefault="00B25AC3" w:rsidP="00B25AC3">
      <w:pPr>
        <w:rPr>
          <w:rFonts w:ascii="Garamond" w:hAnsi="Garamond" w:cs="Times New Roman"/>
          <w:lang w:val="en-US"/>
        </w:rPr>
      </w:pPr>
      <w:r w:rsidRPr="00DA2F00">
        <w:rPr>
          <w:rFonts w:ascii="Garamond" w:hAnsi="Garamond" w:cs="Times New Roman"/>
          <w:lang w:val="en-US"/>
        </w:rPr>
        <w:t>Take a moment to reflect. What does wealth mean to you? Not to your parents, your friends, or your social media followers—to you. Write it down. Visualize it. Let it become your North Star.</w:t>
      </w:r>
      <w:r w:rsidR="00C00C86" w:rsidRPr="00DA2F00">
        <w:rPr>
          <w:rFonts w:ascii="Garamond" w:hAnsi="Garamond" w:cs="Times New Roman"/>
          <w:lang w:val="en-US"/>
        </w:rPr>
        <w:t xml:space="preserve"> </w:t>
      </w:r>
      <w:r w:rsidR="00C00C86" w:rsidRPr="00DA2F00">
        <w:rPr>
          <w:rFonts w:ascii="Garamond" w:hAnsi="Garamond" w:cs="Times New Roman"/>
        </w:rPr>
        <w:t>Pause. Take a deep breath. Write down your wealth vision in as much detail as you can. It doesn’t have to be perfect, and it will evolve over time. But start somewhere. Because without a vision, the journey to financial freedom is just a road to nowhere.</w:t>
      </w:r>
    </w:p>
    <w:p w14:paraId="1E2FD82D" w14:textId="77777777" w:rsidR="00B25AC3" w:rsidRPr="00DA2F00" w:rsidRDefault="00B25AC3" w:rsidP="00B25AC3">
      <w:pPr>
        <w:rPr>
          <w:rFonts w:ascii="Garamond" w:hAnsi="Garamond" w:cs="Times New Roman"/>
          <w:lang w:val="en-US"/>
        </w:rPr>
      </w:pPr>
      <w:r w:rsidRPr="00DA2F00">
        <w:rPr>
          <w:rFonts w:ascii="Garamond" w:hAnsi="Garamond" w:cs="Times New Roman"/>
          <w:lang w:val="en-US"/>
        </w:rPr>
        <w:t xml:space="preserve">Because here’s the truth: without a personal wealth vision, you’re just chasing shadows. But with it, you have a map to </w:t>
      </w:r>
      <w:r w:rsidRPr="00DA2F00">
        <w:rPr>
          <w:rFonts w:ascii="Garamond" w:hAnsi="Garamond" w:cs="Times New Roman"/>
          <w:lang w:val="en-US"/>
        </w:rPr>
        <w:lastRenderedPageBreak/>
        <w:t>guide you, a compass to keep you grounded, and a reason to keep moving forward.</w:t>
      </w:r>
    </w:p>
    <w:p w14:paraId="0E192396"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When you have a clear wealth vision, your decisions become intentional. Every choice—how you spend, save, or invest—aligns with your goals. Without this clarity, it’s easy to drift, chasing opportunities that don’t serve you or wasting resources on things that don’t matter.</w:t>
      </w:r>
    </w:p>
    <w:p w14:paraId="7576F021"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Consider Meera from the prologue. After redefining her wealth vision, she began making choices that aligned with her desire for freedom and impact. She downsized her lifestyle, freeing up money to invest in skills that supported her long-term goals.</w:t>
      </w:r>
    </w:p>
    <w:p w14:paraId="6EE71C7E" w14:textId="77777777" w:rsidR="00795163" w:rsidRPr="00795163" w:rsidRDefault="00795163" w:rsidP="00795163">
      <w:pPr>
        <w:rPr>
          <w:rFonts w:ascii="Garamond" w:hAnsi="Garamond" w:cs="Times New Roman"/>
          <w:lang w:val="en-US"/>
        </w:rPr>
      </w:pPr>
      <w:r w:rsidRPr="00795163">
        <w:rPr>
          <w:rFonts w:ascii="Garamond" w:hAnsi="Garamond" w:cs="Times New Roman"/>
          <w:lang w:val="en-US"/>
        </w:rPr>
        <w:t>This clarity doesn’t come overnight. It requires reflection, honesty, and the courage to question long-held beliefs. But once you have it, the path ahead becomes clearer.</w:t>
      </w:r>
    </w:p>
    <w:p w14:paraId="7107DDC3" w14:textId="77777777" w:rsidR="001613F9" w:rsidRPr="001613F9" w:rsidRDefault="001613F9" w:rsidP="001613F9">
      <w:pPr>
        <w:rPr>
          <w:rFonts w:ascii="Garamond" w:hAnsi="Garamond" w:cs="Times New Roman"/>
          <w:lang w:val="en-US"/>
        </w:rPr>
      </w:pPr>
      <w:r w:rsidRPr="001613F9">
        <w:rPr>
          <w:rFonts w:ascii="Garamond" w:hAnsi="Garamond" w:cs="Times New Roman"/>
          <w:lang w:val="en-US"/>
        </w:rPr>
        <w:t>A personal wealth vision isn’t just a theoretical exercise. It’s a blueprint for action. Once you’ve identified what wealth means to you, the next step is aligning your actions with that vision.</w:t>
      </w:r>
    </w:p>
    <w:p w14:paraId="55D36F62" w14:textId="77777777" w:rsidR="001613F9" w:rsidRPr="001613F9" w:rsidRDefault="001613F9" w:rsidP="001613F9">
      <w:pPr>
        <w:rPr>
          <w:rFonts w:ascii="Garamond" w:hAnsi="Garamond" w:cs="Times New Roman"/>
          <w:lang w:val="en-US"/>
        </w:rPr>
      </w:pPr>
      <w:r w:rsidRPr="001613F9">
        <w:rPr>
          <w:rFonts w:ascii="Garamond" w:hAnsi="Garamond" w:cs="Times New Roman"/>
          <w:lang w:val="en-US"/>
        </w:rPr>
        <w:t>For Ramesh, this meant shifting his focus from impressing others to building long-term independence. He sold the car and redirected his resources into creating a small passive income stream that would support his future.</w:t>
      </w:r>
    </w:p>
    <w:p w14:paraId="2B64F206" w14:textId="77777777" w:rsidR="001613F9" w:rsidRPr="001613F9" w:rsidRDefault="001613F9" w:rsidP="001613F9">
      <w:pPr>
        <w:rPr>
          <w:rFonts w:ascii="Garamond" w:hAnsi="Garamond" w:cs="Times New Roman"/>
          <w:lang w:val="en-US"/>
        </w:rPr>
      </w:pPr>
      <w:r w:rsidRPr="001613F9">
        <w:rPr>
          <w:rFonts w:ascii="Garamond" w:hAnsi="Garamond" w:cs="Times New Roman"/>
          <w:lang w:val="en-US"/>
        </w:rPr>
        <w:t>For Meera, it meant finding ways to simplify her lifestyle while investing in her personal growth.</w:t>
      </w:r>
    </w:p>
    <w:p w14:paraId="5AA5877A" w14:textId="77777777" w:rsidR="001613F9" w:rsidRPr="001613F9" w:rsidRDefault="001613F9" w:rsidP="001613F9">
      <w:pPr>
        <w:rPr>
          <w:rFonts w:ascii="Garamond" w:hAnsi="Garamond" w:cs="Times New Roman"/>
          <w:lang w:val="en-US"/>
        </w:rPr>
      </w:pPr>
      <w:r w:rsidRPr="001613F9">
        <w:rPr>
          <w:rFonts w:ascii="Garamond" w:hAnsi="Garamond" w:cs="Times New Roman"/>
          <w:lang w:val="en-US"/>
        </w:rPr>
        <w:t>In the chapters ahead, we’ll explore the mindsets and strategies that make this alignment possible—from breaking free of salary dependence to embracing long-term thinking, from frugality as empowerment to redefining risk.</w:t>
      </w:r>
    </w:p>
    <w:p w14:paraId="1B4B2F1C" w14:textId="77777777" w:rsidR="001613F9" w:rsidRPr="001613F9" w:rsidRDefault="001613F9" w:rsidP="001613F9">
      <w:pPr>
        <w:rPr>
          <w:rFonts w:ascii="Garamond" w:hAnsi="Garamond" w:cs="Times New Roman"/>
          <w:lang w:val="en-US"/>
        </w:rPr>
      </w:pPr>
      <w:r w:rsidRPr="001613F9">
        <w:rPr>
          <w:rFonts w:ascii="Garamond" w:hAnsi="Garamond" w:cs="Times New Roman"/>
          <w:lang w:val="en-US"/>
        </w:rPr>
        <w:t>Your wealth vision is the compass. The rest of this book is the map.</w:t>
      </w:r>
    </w:p>
    <w:p w14:paraId="6256EA9A" w14:textId="15EA2882" w:rsidR="00C76155" w:rsidRPr="00DA2F00" w:rsidRDefault="001613F9">
      <w:pPr>
        <w:rPr>
          <w:rFonts w:ascii="Garamond" w:hAnsi="Garamond" w:cs="Times New Roman"/>
          <w:b/>
          <w:bCs/>
        </w:rPr>
      </w:pPr>
      <w:r w:rsidRPr="00DA2F00">
        <w:rPr>
          <w:rFonts w:ascii="Garamond" w:hAnsi="Garamond" w:cs="Times New Roman"/>
          <w:b/>
          <w:bCs/>
        </w:rPr>
        <w:lastRenderedPageBreak/>
        <w:t xml:space="preserve">Closing Thoughts </w:t>
      </w:r>
      <w:r w:rsidR="002D3895" w:rsidRPr="00DA2F00">
        <w:rPr>
          <w:rFonts w:ascii="Garamond" w:hAnsi="Garamond" w:cs="Times New Roman"/>
          <w:b/>
          <w:bCs/>
        </w:rPr>
        <w:t>on The Personal Wealth Vision Mindset</w:t>
      </w:r>
    </w:p>
    <w:p w14:paraId="36FF5546" w14:textId="77777777" w:rsidR="004458D3" w:rsidRPr="004458D3" w:rsidRDefault="004458D3" w:rsidP="004458D3">
      <w:pPr>
        <w:rPr>
          <w:rFonts w:ascii="Garamond" w:hAnsi="Garamond" w:cs="Times New Roman"/>
          <w:lang w:val="en-US"/>
        </w:rPr>
      </w:pPr>
      <w:r w:rsidRPr="004458D3">
        <w:rPr>
          <w:rFonts w:ascii="Garamond" w:hAnsi="Garamond" w:cs="Times New Roman"/>
          <w:lang w:val="en-US"/>
        </w:rPr>
        <w:t>If you don’t define what wealth means to you, someone else will. And chances are, their vision won’t lead to freedom—it will lead to comparison, dependence, and dissatisfaction.</w:t>
      </w:r>
    </w:p>
    <w:p w14:paraId="7C7727FD" w14:textId="77777777" w:rsidR="004458D3" w:rsidRPr="004458D3" w:rsidRDefault="004458D3" w:rsidP="004458D3">
      <w:pPr>
        <w:rPr>
          <w:rFonts w:ascii="Garamond" w:hAnsi="Garamond" w:cs="Times New Roman"/>
          <w:lang w:val="en-US"/>
        </w:rPr>
      </w:pPr>
      <w:r w:rsidRPr="004458D3">
        <w:rPr>
          <w:rFonts w:ascii="Garamond" w:hAnsi="Garamond" w:cs="Times New Roman"/>
          <w:lang w:val="en-US"/>
        </w:rPr>
        <w:t xml:space="preserve">Take the time to ask yourself: </w:t>
      </w:r>
      <w:r w:rsidRPr="004458D3">
        <w:rPr>
          <w:rFonts w:ascii="Garamond" w:hAnsi="Garamond" w:cs="Times New Roman"/>
          <w:i/>
          <w:iCs/>
          <w:lang w:val="en-US"/>
        </w:rPr>
        <w:t>What does wealth mean to me? What would freedom look like in my life? How can I begin creating it today?</w:t>
      </w:r>
    </w:p>
    <w:p w14:paraId="024604DB" w14:textId="77777777" w:rsidR="004458D3" w:rsidRPr="004458D3" w:rsidRDefault="004458D3" w:rsidP="004458D3">
      <w:pPr>
        <w:rPr>
          <w:rFonts w:ascii="Garamond" w:hAnsi="Garamond" w:cs="Times New Roman"/>
          <w:lang w:val="en-US"/>
        </w:rPr>
      </w:pPr>
      <w:r w:rsidRPr="004458D3">
        <w:rPr>
          <w:rFonts w:ascii="Garamond" w:hAnsi="Garamond" w:cs="Times New Roman"/>
          <w:lang w:val="en-US"/>
        </w:rPr>
        <w:t>These questions are the starting point for your journey. The answers will define the life you build.</w:t>
      </w:r>
    </w:p>
    <w:p w14:paraId="2B21B124" w14:textId="03E9315F" w:rsidR="00303417" w:rsidRPr="00DA2F00" w:rsidRDefault="00303417">
      <w:pPr>
        <w:rPr>
          <w:rFonts w:ascii="Garamond" w:hAnsi="Garamond" w:cs="Times New Roman"/>
        </w:rPr>
      </w:pPr>
      <w:r w:rsidRPr="00DA2F00">
        <w:rPr>
          <w:rFonts w:ascii="Garamond" w:hAnsi="Garamond" w:cs="Times New Roman"/>
        </w:rPr>
        <w:br w:type="page"/>
      </w:r>
    </w:p>
    <w:p w14:paraId="5A6D1D63" w14:textId="77777777" w:rsidR="00972480" w:rsidRPr="00DA2F00" w:rsidRDefault="00972480" w:rsidP="0048698B">
      <w:pPr>
        <w:pStyle w:val="Heading1"/>
        <w:rPr>
          <w:rFonts w:ascii="Garamond" w:hAnsi="Garamond" w:cs="Times New Roman"/>
          <w:lang w:val="en-US"/>
        </w:rPr>
      </w:pPr>
      <w:bookmarkStart w:id="2" w:name="_Toc183466514"/>
      <w:r w:rsidRPr="00DA2F00">
        <w:rPr>
          <w:rFonts w:ascii="Garamond" w:hAnsi="Garamond" w:cs="Times New Roman"/>
          <w:lang w:val="en-US"/>
        </w:rPr>
        <w:lastRenderedPageBreak/>
        <w:t>Chapter 2: Income Independence</w:t>
      </w:r>
      <w:bookmarkEnd w:id="2"/>
    </w:p>
    <w:p w14:paraId="270D435F" w14:textId="30500223" w:rsidR="00972480" w:rsidRPr="00972480" w:rsidRDefault="00972480" w:rsidP="00972480">
      <w:pPr>
        <w:rPr>
          <w:rFonts w:ascii="Garamond" w:hAnsi="Garamond" w:cs="Times New Roman"/>
          <w:lang w:val="en-US"/>
        </w:rPr>
      </w:pPr>
      <w:r w:rsidRPr="00972480">
        <w:rPr>
          <w:rFonts w:ascii="Garamond" w:hAnsi="Garamond" w:cs="Times New Roman"/>
          <w:lang w:val="en-US"/>
        </w:rPr>
        <w:t>It starts innocently enough. You land your first job, and the thrill of earning your own paycheck is intoxicating. That direct deposit feels like a lifeline—finally, you can buy what you want, pay your bills, and maybe even treat yourself to something frivolous. But soon, the novelty fades, replaced by an uncomfortable truth: that paycheck is not freedom. It’s a leash</w:t>
      </w:r>
      <w:r w:rsidR="000C25AC">
        <w:rPr>
          <w:rFonts w:ascii="Garamond" w:hAnsi="Garamond" w:cs="Times New Roman"/>
          <w:lang w:val="en-US"/>
        </w:rPr>
        <w:t>.</w:t>
      </w:r>
    </w:p>
    <w:p w14:paraId="42DE5646"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Now, don’t get me wrong. A job is a gift, especially in a world where so many struggle to find stable employment. But it’s also a trap, one so insidious that most of us don’t even realize we’re caught in it. We plan our lives around payday, tailoring our expenses to fit the contours of our salary. And when the money runs out, we grit our teeth and wait for the next paycheck.</w:t>
      </w:r>
    </w:p>
    <w:p w14:paraId="66A08F33" w14:textId="77777777" w:rsidR="00972480" w:rsidRPr="00DA2F00" w:rsidRDefault="00972480" w:rsidP="00972480">
      <w:pPr>
        <w:rPr>
          <w:rFonts w:ascii="Garamond" w:hAnsi="Garamond" w:cs="Times New Roman"/>
          <w:lang w:val="en-US"/>
        </w:rPr>
      </w:pPr>
      <w:r w:rsidRPr="00972480">
        <w:rPr>
          <w:rFonts w:ascii="Garamond" w:hAnsi="Garamond" w:cs="Times New Roman"/>
          <w:lang w:val="en-US"/>
        </w:rPr>
        <w:t>If this sounds familiar, it’s because it’s the reality for millions of people. It’s the cycle of salary dependency—earning just enough to survive, yet never quite enough to break free.</w:t>
      </w:r>
    </w:p>
    <w:p w14:paraId="38A27437"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But here’s the good news: your salary is not the problem. The problem is the mindset that tells you a salary is the only way to make money. Income independence isn’t about quitting your job or rejecting work altogether. It’s about breaking the mental and financial dependency on a single source of income.</w:t>
      </w:r>
    </w:p>
    <w:p w14:paraId="04A7AD87"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 xml:space="preserve">Why Salary Dependency Feels Safe (But </w:t>
      </w:r>
      <w:proofErr w:type="gramStart"/>
      <w:r w:rsidRPr="00972480">
        <w:rPr>
          <w:rFonts w:ascii="Garamond" w:hAnsi="Garamond" w:cs="Times New Roman"/>
          <w:b/>
          <w:bCs/>
          <w:lang w:val="en-US"/>
        </w:rPr>
        <w:t>Isn’t</w:t>
      </w:r>
      <w:proofErr w:type="gramEnd"/>
      <w:r w:rsidRPr="00972480">
        <w:rPr>
          <w:rFonts w:ascii="Garamond" w:hAnsi="Garamond" w:cs="Times New Roman"/>
          <w:b/>
          <w:bCs/>
          <w:lang w:val="en-US"/>
        </w:rPr>
        <w:t>)</w:t>
      </w:r>
    </w:p>
    <w:p w14:paraId="2FB8CA24"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Imagine you’re walking a tightrope. Beneath you, there’s no safety net—just a hard, unforgiving ground. As you inch forward, every step feels precarious. Your heart races. You cling to the rope for dear life, knowing that one misstep could mean disaster.</w:t>
      </w:r>
    </w:p>
    <w:p w14:paraId="5F2FA676"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Now, imagine that tightrope is your salary.</w:t>
      </w:r>
    </w:p>
    <w:p w14:paraId="4211DF79"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lastRenderedPageBreak/>
        <w:t>For many, a paycheck is their only source of income. It’s the rope that holds them up, month after month. And while it feels safe, it’s anything but. Because what happens if that paycheck disappears? A layoff, an economic downturn, or even a medical emergency could send everything crashing down.</w:t>
      </w:r>
    </w:p>
    <w:p w14:paraId="42B7004B"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This isn’t a hypothetical scenario—it’s a reality for millions of people who live paycheck to paycheck. And the irony is, we cling to this system because it feels secure. But true security doesn’t come from a paycheck; it comes from having multiple streams of income that work for you, not just one paycheck you work for.</w:t>
      </w:r>
    </w:p>
    <w:p w14:paraId="05537CDD"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The Fallacy of “More Money”</w:t>
      </w:r>
    </w:p>
    <w:p w14:paraId="6EE9D9A3"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When I first started working, I believed that the key to financial freedom was simple: earn more money. If my salary doubled, I reasoned, I’d finally have enough to save, invest, and enjoy life without worry. But here’s what really happened: as my income increased, so did my expenses. A bigger paycheck meant a nicer apartment, a newer car, and more nights out. I was earning more than ever, yet somehow, I still felt broke.</w:t>
      </w:r>
    </w:p>
    <w:p w14:paraId="1C4F4620"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This phenomenon has a name: lifestyle inflation. It’s the silent killer of financial independence. The more you earn, the more you spend, trapping you in a cycle of dependency.</w:t>
      </w:r>
    </w:p>
    <w:p w14:paraId="2841F040"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Breaking free from this cycle requires a shift in mindset. Instead of seeing your salary as the solution to your financial problems, you need to see it as one piece of a larger puzzle. It’s a tool—not a crutch. And that brings us to the core of this chapter: how to cultivate income independence.</w:t>
      </w:r>
    </w:p>
    <w:p w14:paraId="7A0BF562" w14:textId="77777777" w:rsidR="00B76E80" w:rsidRDefault="00B76E80" w:rsidP="00972480">
      <w:pPr>
        <w:rPr>
          <w:rFonts w:ascii="Garamond" w:hAnsi="Garamond" w:cs="Times New Roman"/>
          <w:b/>
          <w:bCs/>
          <w:lang w:val="en-US"/>
        </w:rPr>
      </w:pPr>
    </w:p>
    <w:p w14:paraId="017BABF8" w14:textId="77777777" w:rsidR="00B76E80" w:rsidRDefault="00B76E80" w:rsidP="00972480">
      <w:pPr>
        <w:rPr>
          <w:rFonts w:ascii="Garamond" w:hAnsi="Garamond" w:cs="Times New Roman"/>
          <w:b/>
          <w:bCs/>
          <w:lang w:val="en-US"/>
        </w:rPr>
      </w:pPr>
    </w:p>
    <w:p w14:paraId="1D9747B3" w14:textId="37D1AA36" w:rsidR="00972480" w:rsidRPr="00972480" w:rsidRDefault="00972480" w:rsidP="00972480">
      <w:pPr>
        <w:rPr>
          <w:rFonts w:ascii="Garamond" w:hAnsi="Garamond" w:cs="Times New Roman"/>
          <w:lang w:val="en-US"/>
        </w:rPr>
      </w:pPr>
      <w:r w:rsidRPr="00972480">
        <w:rPr>
          <w:rFonts w:ascii="Garamond" w:hAnsi="Garamond" w:cs="Times New Roman"/>
          <w:b/>
          <w:bCs/>
          <w:lang w:val="en-US"/>
        </w:rPr>
        <w:lastRenderedPageBreak/>
        <w:t>What Is Income Independence?</w:t>
      </w:r>
    </w:p>
    <w:p w14:paraId="4FA655A0"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At its core, income independence means diversifying your income streams so that you’re no longer reliant on a single paycheck. It’s about creating a financial ecosystem where money flows in from multiple sources, giving you the freedom to adapt, pivot, and grow without fear of losing everything.</w:t>
      </w:r>
    </w:p>
    <w:p w14:paraId="3B2FAC6C" w14:textId="77777777" w:rsidR="00972480" w:rsidRPr="00972480" w:rsidRDefault="00972480" w:rsidP="00972480">
      <w:pPr>
        <w:rPr>
          <w:rFonts w:ascii="Garamond" w:hAnsi="Garamond" w:cs="Times New Roman"/>
          <w:lang w:val="en-US"/>
        </w:rPr>
      </w:pPr>
      <w:r w:rsidRPr="00972480">
        <w:rPr>
          <w:rFonts w:ascii="Garamond" w:hAnsi="Garamond" w:cs="Times New Roman"/>
          <w:highlight w:val="yellow"/>
          <w:lang w:val="en-US"/>
        </w:rPr>
        <w:t>Think of it like a table. A table with one leg (your salary) is unstable; if that leg breaks, the entire table collapses. But a table with multiple legs—investments, side hustles, rental income, royalties—is steady and secure. Even if one leg falters, the others keep the table standing.</w:t>
      </w:r>
    </w:p>
    <w:p w14:paraId="2EF68826"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Income independence isn’t just about making more money; it’s about reclaiming control over your financial life. It’s about giving yourself options, so you’re not at the mercy of a boss, a company, or an economy.</w:t>
      </w:r>
    </w:p>
    <w:p w14:paraId="72D68548"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 xml:space="preserve">The first step toward income independence is recognizing that your time is your most </w:t>
      </w:r>
      <w:proofErr w:type="gramStart"/>
      <w:r w:rsidRPr="00972480">
        <w:rPr>
          <w:rFonts w:ascii="Garamond" w:hAnsi="Garamond" w:cs="Times New Roman"/>
          <w:lang w:val="en-US"/>
        </w:rPr>
        <w:t>valuable asset</w:t>
      </w:r>
      <w:proofErr w:type="gramEnd"/>
      <w:r w:rsidRPr="00972480">
        <w:rPr>
          <w:rFonts w:ascii="Garamond" w:hAnsi="Garamond" w:cs="Times New Roman"/>
          <w:lang w:val="en-US"/>
        </w:rPr>
        <w:t>. A salary, no matter how large, is inherently limited by time. You only have so many hours in a day, and once those hours are gone, they’re gone forever.</w:t>
      </w:r>
    </w:p>
    <w:p w14:paraId="2AC41657"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Passive income—the holy grail of income independence—isn’t about working harder; it’s about working smarter. It’s about creating systems and assets that generate money without requiring constant effort. This could be anything from dividends on an investment portfolio to royalties from a book, or even a simple e-commerce store that runs on autopilot.</w:t>
      </w:r>
    </w:p>
    <w:p w14:paraId="3F99D2C2"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 xml:space="preserve">But let’s be clear: achieving income independence isn’t about abandoning your job overnight. For most people, a salary is the foundation on which other income streams are built. It’s the seed money you use to invest, the stability that allows you to </w:t>
      </w:r>
      <w:r w:rsidRPr="00972480">
        <w:rPr>
          <w:rFonts w:ascii="Garamond" w:hAnsi="Garamond" w:cs="Times New Roman"/>
          <w:lang w:val="en-US"/>
        </w:rPr>
        <w:lastRenderedPageBreak/>
        <w:t>take risks. The goal isn’t to eliminate your salary; it’s to reduce your dependence on it.</w:t>
      </w:r>
    </w:p>
    <w:p w14:paraId="38A62ADB"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The Power of Passive Income</w:t>
      </w:r>
    </w:p>
    <w:p w14:paraId="59C6DD96"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One of the most misunderstood aspects of income independence is passive income. People hear the term and think it means “free money,” but that couldn’t be further from the truth. Passive income requires work—sometimes a lot of it. But the difference is, once the work is done, the income continues to flow with minimal effort.</w:t>
      </w:r>
    </w:p>
    <w:p w14:paraId="3D2FAF04"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Take real estate, for example. Owning a rental property requires an upfront investment of time and money, as well as ongoing maintenance. But over time, that property generates income in the form of rent, creating a steady cash flow that doesn’t require you to clock in and out every day.</w:t>
      </w:r>
    </w:p>
    <w:p w14:paraId="6959F907"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The same is true for other forms of passive income, like dividend investing, licensing intellectual property, or creating digital products. The work is front-loaded, but the rewards are long-lasting.</w:t>
      </w:r>
    </w:p>
    <w:p w14:paraId="6E6EA61C"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Overcoming the Fear of Failure</w:t>
      </w:r>
    </w:p>
    <w:p w14:paraId="25E77F2D"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Let’s address the elephant in the room: fear. For many, the idea of starting a side hustle or investing in a new income stream feels risky. What if it doesn’t work? What if you lose money?</w:t>
      </w:r>
    </w:p>
    <w:p w14:paraId="3D06B6B1"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 xml:space="preserve">Here’s the truth: every successful person has failed—often more than once. The difference is, they didn’t let failure stop them. They saw it as a learning experience, a </w:t>
      </w:r>
      <w:proofErr w:type="gramStart"/>
      <w:r w:rsidRPr="00972480">
        <w:rPr>
          <w:rFonts w:ascii="Garamond" w:hAnsi="Garamond" w:cs="Times New Roman"/>
          <w:lang w:val="en-US"/>
        </w:rPr>
        <w:t>stepping stone</w:t>
      </w:r>
      <w:proofErr w:type="gramEnd"/>
      <w:r w:rsidRPr="00972480">
        <w:rPr>
          <w:rFonts w:ascii="Garamond" w:hAnsi="Garamond" w:cs="Times New Roman"/>
          <w:lang w:val="en-US"/>
        </w:rPr>
        <w:t xml:space="preserve"> on the path to success.</w:t>
      </w:r>
    </w:p>
    <w:p w14:paraId="459B79DE"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 xml:space="preserve">The beauty of income independence is that it allows you to take risks without putting everything on the line. When you have multiple income streams, you can afford to experiment, fail, and </w:t>
      </w:r>
      <w:r w:rsidRPr="00972480">
        <w:rPr>
          <w:rFonts w:ascii="Garamond" w:hAnsi="Garamond" w:cs="Times New Roman"/>
          <w:lang w:val="en-US"/>
        </w:rPr>
        <w:lastRenderedPageBreak/>
        <w:t>try again. You’re no longer reliant on a single paycheck to survive, which means you’re free to explore opportunities that might otherwise feel too risky.</w:t>
      </w:r>
    </w:p>
    <w:p w14:paraId="0C399760"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The Long-Term Benefits of Income Independence</w:t>
      </w:r>
    </w:p>
    <w:p w14:paraId="1870F6C0"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Imagine waking up one day and realizing you don’t need your job anymore—not because you’ve won the lottery, but because you’ve built a financial system that supports you. Imagine having the freedom to take a year off, pursue a passion project, or spend more time with your family.</w:t>
      </w:r>
    </w:p>
    <w:p w14:paraId="40B6D20E"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That’s the power of income independence. It’s not just about money; it’s about freedom—freedom to live life on your terms, without fear or compromise.</w:t>
      </w:r>
    </w:p>
    <w:p w14:paraId="40A546AA"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 xml:space="preserve">And the best part? It’s achievable. You don’t need to be a millionaire to create multiple income streams. You just need the right mindset, the willingness to </w:t>
      </w:r>
      <w:proofErr w:type="gramStart"/>
      <w:r w:rsidRPr="00972480">
        <w:rPr>
          <w:rFonts w:ascii="Garamond" w:hAnsi="Garamond" w:cs="Times New Roman"/>
          <w:lang w:val="en-US"/>
        </w:rPr>
        <w:t>take action</w:t>
      </w:r>
      <w:proofErr w:type="gramEnd"/>
      <w:r w:rsidRPr="00972480">
        <w:rPr>
          <w:rFonts w:ascii="Garamond" w:hAnsi="Garamond" w:cs="Times New Roman"/>
          <w:lang w:val="en-US"/>
        </w:rPr>
        <w:t>, and the patience to see it through.</w:t>
      </w:r>
    </w:p>
    <w:p w14:paraId="1F94D0F6" w14:textId="3576D6DA" w:rsidR="00972480" w:rsidRPr="00972480" w:rsidRDefault="00972480" w:rsidP="00972480">
      <w:pPr>
        <w:rPr>
          <w:rFonts w:ascii="Garamond" w:hAnsi="Garamond" w:cs="Times New Roman"/>
          <w:lang w:val="en-US"/>
        </w:rPr>
      </w:pPr>
    </w:p>
    <w:p w14:paraId="2B2121BE" w14:textId="77777777" w:rsidR="00972480" w:rsidRPr="00972480" w:rsidRDefault="00972480" w:rsidP="00972480">
      <w:pPr>
        <w:rPr>
          <w:rFonts w:ascii="Garamond" w:hAnsi="Garamond" w:cs="Times New Roman"/>
          <w:lang w:val="en-US"/>
        </w:rPr>
      </w:pPr>
      <w:r w:rsidRPr="00972480">
        <w:rPr>
          <w:rFonts w:ascii="Garamond" w:hAnsi="Garamond" w:cs="Times New Roman"/>
          <w:b/>
          <w:bCs/>
          <w:lang w:val="en-US"/>
        </w:rPr>
        <w:t>Your First Step Toward Freedom</w:t>
      </w:r>
    </w:p>
    <w:p w14:paraId="31184E97"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The journey to income independence starts with a single step. Maybe it’s setting up a savings account for future investments. Maybe it’s signing up for a freelance platform. Maybe it’s simply brainstorming ideas for a side hustle.</w:t>
      </w:r>
    </w:p>
    <w:p w14:paraId="0C8BC529" w14:textId="77777777" w:rsidR="00972480" w:rsidRPr="00972480" w:rsidRDefault="00972480" w:rsidP="00972480">
      <w:pPr>
        <w:rPr>
          <w:rFonts w:ascii="Garamond" w:hAnsi="Garamond" w:cs="Times New Roman"/>
          <w:lang w:val="en-US"/>
        </w:rPr>
      </w:pPr>
      <w:r w:rsidRPr="00972480">
        <w:rPr>
          <w:rFonts w:ascii="Garamond" w:hAnsi="Garamond" w:cs="Times New Roman"/>
          <w:lang w:val="en-US"/>
        </w:rPr>
        <w:t>Whatever it is, take that step today. Because the sooner you start, the sooner you’ll break free from the cycle of salary dependency. And once you do, you’ll wonder how you ever lived any other way.</w:t>
      </w:r>
    </w:p>
    <w:p w14:paraId="69176240" w14:textId="77777777" w:rsidR="00972480" w:rsidRPr="00DA2F00" w:rsidRDefault="00972480" w:rsidP="00972480">
      <w:pPr>
        <w:rPr>
          <w:rFonts w:ascii="Garamond" w:hAnsi="Garamond" w:cs="Times New Roman"/>
          <w:lang w:val="en-US"/>
        </w:rPr>
      </w:pPr>
      <w:r w:rsidRPr="00972480">
        <w:rPr>
          <w:rFonts w:ascii="Garamond" w:hAnsi="Garamond" w:cs="Times New Roman"/>
          <w:lang w:val="en-US"/>
        </w:rPr>
        <w:t>Income independence isn’t a dream; it’s a choice. Make it yours</w:t>
      </w:r>
    </w:p>
    <w:p w14:paraId="3046B9B2" w14:textId="64DB8739" w:rsidR="009B4BF1" w:rsidRPr="00DA2F00" w:rsidRDefault="009B4BF1" w:rsidP="0048698B">
      <w:pPr>
        <w:pStyle w:val="Heading1"/>
        <w:rPr>
          <w:rFonts w:ascii="Garamond" w:hAnsi="Garamond" w:cs="Times New Roman"/>
        </w:rPr>
      </w:pPr>
      <w:bookmarkStart w:id="3" w:name="_Toc183466515"/>
      <w:r w:rsidRPr="00DA2F00">
        <w:rPr>
          <w:rFonts w:ascii="Garamond" w:hAnsi="Garamond" w:cs="Times New Roman"/>
          <w:lang w:val="en-US"/>
        </w:rPr>
        <w:lastRenderedPageBreak/>
        <w:t xml:space="preserve">Chapter 3: </w:t>
      </w:r>
      <w:r w:rsidRPr="00DA2F00">
        <w:rPr>
          <w:rFonts w:ascii="Garamond" w:hAnsi="Garamond" w:cs="Times New Roman"/>
        </w:rPr>
        <w:t>Asset-Oriented Thinking</w:t>
      </w:r>
      <w:bookmarkEnd w:id="3"/>
    </w:p>
    <w:p w14:paraId="05E3D173" w14:textId="77777777" w:rsidR="00893EEF" w:rsidRPr="00893EEF" w:rsidRDefault="00893EEF" w:rsidP="00893EEF">
      <w:pPr>
        <w:rPr>
          <w:rFonts w:ascii="Garamond" w:hAnsi="Garamond" w:cs="Times New Roman"/>
          <w:lang w:val="en-US"/>
        </w:rPr>
      </w:pPr>
      <w:r w:rsidRPr="00893EEF">
        <w:rPr>
          <w:rFonts w:ascii="Garamond" w:hAnsi="Garamond" w:cs="Times New Roman"/>
          <w:lang w:val="en-US"/>
        </w:rPr>
        <w:t xml:space="preserve">It’s a quiet Sunday afternoon, and Priya is scrolling through her favorite shopping app. A notification pops up: </w:t>
      </w:r>
      <w:r w:rsidRPr="00893EEF">
        <w:rPr>
          <w:rFonts w:ascii="Garamond" w:hAnsi="Garamond" w:cs="Times New Roman"/>
          <w:i/>
          <w:iCs/>
          <w:lang w:val="en-US"/>
        </w:rPr>
        <w:t>“Biggest sale of the year! Buy now before it’s too late!”</w:t>
      </w:r>
    </w:p>
    <w:p w14:paraId="0FE6EF4A" w14:textId="77777777" w:rsidR="00893EEF" w:rsidRPr="00893EEF" w:rsidRDefault="00893EEF" w:rsidP="00893EEF">
      <w:pPr>
        <w:rPr>
          <w:rFonts w:ascii="Garamond" w:hAnsi="Garamond" w:cs="Times New Roman"/>
          <w:lang w:val="en-US"/>
        </w:rPr>
      </w:pPr>
      <w:r w:rsidRPr="00893EEF">
        <w:rPr>
          <w:rFonts w:ascii="Garamond" w:hAnsi="Garamond" w:cs="Times New Roman"/>
          <w:lang w:val="en-US"/>
        </w:rPr>
        <w:t xml:space="preserve">She hesitates, glancing at the cart filled with clothes and gadgets she doesn’t really need but can’t resist. In another tab, she’s opened a page about beginner-friendly investments. She had bookmarked it weeks ago, intending to buy her first dividend-paying stock. The notification’s timer ticks away, and with a sigh, Priya clicks </w:t>
      </w:r>
      <w:r w:rsidRPr="00893EEF">
        <w:rPr>
          <w:rFonts w:ascii="Garamond" w:hAnsi="Garamond" w:cs="Times New Roman"/>
          <w:i/>
          <w:iCs/>
          <w:lang w:val="en-US"/>
        </w:rPr>
        <w:t>Buy Now</w:t>
      </w:r>
      <w:r w:rsidRPr="00893EEF">
        <w:rPr>
          <w:rFonts w:ascii="Garamond" w:hAnsi="Garamond" w:cs="Times New Roman"/>
          <w:lang w:val="en-US"/>
        </w:rPr>
        <w:t>.</w:t>
      </w:r>
    </w:p>
    <w:p w14:paraId="29769A70" w14:textId="77777777" w:rsidR="00893EEF" w:rsidRPr="00893EEF" w:rsidRDefault="00893EEF" w:rsidP="00893EEF">
      <w:pPr>
        <w:rPr>
          <w:rFonts w:ascii="Garamond" w:hAnsi="Garamond" w:cs="Times New Roman"/>
          <w:lang w:val="en-US"/>
        </w:rPr>
      </w:pPr>
      <w:r w:rsidRPr="00893EEF">
        <w:rPr>
          <w:rFonts w:ascii="Garamond" w:hAnsi="Garamond" w:cs="Times New Roman"/>
          <w:lang w:val="en-US"/>
        </w:rPr>
        <w:t>This isn’t a story about self-control or frugality. It’s about how many of us unconsciously prioritize things that drain wealth instead of things that grow it.</w:t>
      </w:r>
    </w:p>
    <w:p w14:paraId="2DEFACA7" w14:textId="77777777" w:rsidR="00B524F5" w:rsidRPr="00DA2F00" w:rsidRDefault="00893EEF" w:rsidP="00F26BCF">
      <w:pPr>
        <w:rPr>
          <w:rFonts w:ascii="Garamond" w:hAnsi="Garamond" w:cs="Times New Roman"/>
        </w:rPr>
      </w:pPr>
      <w:r w:rsidRPr="00893EEF">
        <w:rPr>
          <w:rFonts w:ascii="Garamond" w:hAnsi="Garamond" w:cs="Times New Roman"/>
          <w:lang w:val="en-US"/>
        </w:rPr>
        <w:t xml:space="preserve">The concept of asset-oriented thinking isn’t just about understanding the difference between assets and liabilities. </w:t>
      </w:r>
      <w:r w:rsidR="00B524F5" w:rsidRPr="00DA2F00">
        <w:rPr>
          <w:rFonts w:ascii="Garamond" w:hAnsi="Garamond" w:cs="Times New Roman"/>
          <w:lang w:val="en-US"/>
        </w:rPr>
        <w:t>I</w:t>
      </w:r>
      <w:r w:rsidR="00B524F5" w:rsidRPr="00DA2F00">
        <w:rPr>
          <w:rFonts w:ascii="Garamond" w:hAnsi="Garamond" w:cs="Times New Roman"/>
        </w:rPr>
        <w:t>t’s about recognizing that every decision—whether you’re buying stocks, clothes, or even time—either builds your wealth or depletes it. The challenge is awakening to the invisible wealth traps we fall into every day.</w:t>
      </w:r>
    </w:p>
    <w:p w14:paraId="155928C5" w14:textId="7477AB33" w:rsidR="00F26BCF" w:rsidRPr="00F26BCF" w:rsidRDefault="00F26BCF" w:rsidP="00F26BCF">
      <w:pPr>
        <w:rPr>
          <w:rFonts w:ascii="Garamond" w:hAnsi="Garamond" w:cs="Times New Roman"/>
          <w:lang w:val="en-US"/>
        </w:rPr>
      </w:pPr>
      <w:r w:rsidRPr="00F26BCF">
        <w:rPr>
          <w:rFonts w:ascii="Garamond" w:hAnsi="Garamond" w:cs="Times New Roman"/>
          <w:lang w:val="en-US"/>
        </w:rPr>
        <w:t xml:space="preserve">Most of us are great at buying things. Think about the last time you </w:t>
      </w:r>
      <w:r w:rsidRPr="00F26BCF">
        <w:rPr>
          <w:rFonts w:ascii="Garamond" w:hAnsi="Garamond" w:cs="Times New Roman"/>
          <w:highlight w:val="yellow"/>
          <w:lang w:val="en-US"/>
        </w:rPr>
        <w:t>browsed Amazon, scrolled through your favorite e-commerce app</w:t>
      </w:r>
      <w:r w:rsidRPr="00F26BCF">
        <w:rPr>
          <w:rFonts w:ascii="Garamond" w:hAnsi="Garamond" w:cs="Times New Roman"/>
          <w:lang w:val="en-US"/>
        </w:rPr>
        <w:t>, or walked through a mall. Maybe you saw a jacket you liked, a kitchen gadget you “needed,” or the latest tech toy you convinced yourself was essential. A few clicks or swipes later, you’re the proud owner of something new.</w:t>
      </w:r>
    </w:p>
    <w:p w14:paraId="187DC4A4" w14:textId="77777777" w:rsidR="00F26BCF" w:rsidRPr="00F26BCF" w:rsidRDefault="00F26BCF" w:rsidP="00F26BCF">
      <w:pPr>
        <w:rPr>
          <w:rFonts w:ascii="Garamond" w:hAnsi="Garamond" w:cs="Times New Roman"/>
          <w:lang w:val="en-US"/>
        </w:rPr>
      </w:pPr>
      <w:r w:rsidRPr="00F26BCF">
        <w:rPr>
          <w:rFonts w:ascii="Garamond" w:hAnsi="Garamond" w:cs="Times New Roman"/>
          <w:lang w:val="en-US"/>
        </w:rPr>
        <w:t xml:space="preserve">But here’s the problem: most of what we buy starts losing value the second we purchase it. </w:t>
      </w:r>
      <w:r w:rsidRPr="00F26BCF">
        <w:rPr>
          <w:rFonts w:ascii="Garamond" w:hAnsi="Garamond" w:cs="Times New Roman"/>
          <w:highlight w:val="yellow"/>
          <w:lang w:val="en-US"/>
        </w:rPr>
        <w:t xml:space="preserve">That jacket won’t keep you warm </w:t>
      </w:r>
      <w:r w:rsidRPr="00F26BCF">
        <w:rPr>
          <w:rFonts w:ascii="Garamond" w:hAnsi="Garamond" w:cs="Times New Roman"/>
          <w:highlight w:val="yellow"/>
          <w:lang w:val="en-US"/>
        </w:rPr>
        <w:lastRenderedPageBreak/>
        <w:t>forever</w:t>
      </w:r>
      <w:r w:rsidRPr="00F26BCF">
        <w:rPr>
          <w:rFonts w:ascii="Garamond" w:hAnsi="Garamond" w:cs="Times New Roman"/>
          <w:lang w:val="en-US"/>
        </w:rPr>
        <w:t>. That gadget will collect dust. And that tech toy? It’ll be outdated in a year.</w:t>
      </w:r>
    </w:p>
    <w:p w14:paraId="2BED8E76" w14:textId="77777777" w:rsidR="00F26BCF" w:rsidRPr="00F26BCF" w:rsidRDefault="00F26BCF" w:rsidP="00F26BCF">
      <w:pPr>
        <w:rPr>
          <w:rFonts w:ascii="Garamond" w:hAnsi="Garamond" w:cs="Times New Roman"/>
          <w:lang w:val="en-US"/>
        </w:rPr>
      </w:pPr>
      <w:r w:rsidRPr="00F26BCF">
        <w:rPr>
          <w:rFonts w:ascii="Garamond" w:hAnsi="Garamond" w:cs="Times New Roman"/>
          <w:lang w:val="en-US"/>
        </w:rPr>
        <w:t>Now, imagine this: what if you could buy something online with the same ease—a few clicks or swipes—and instead of losing value, it grows? What if that purchase doesn’t just sit in your closet or on your shelf but works for you, earning you money while you sleep?</w:t>
      </w:r>
    </w:p>
    <w:p w14:paraId="537F1843" w14:textId="77777777" w:rsidR="00F26BCF" w:rsidRPr="00F26BCF" w:rsidRDefault="00F26BCF" w:rsidP="00F26BCF">
      <w:pPr>
        <w:rPr>
          <w:rFonts w:ascii="Garamond" w:hAnsi="Garamond" w:cs="Times New Roman"/>
          <w:lang w:val="en-US"/>
        </w:rPr>
      </w:pPr>
      <w:r w:rsidRPr="00F26BCF">
        <w:rPr>
          <w:rFonts w:ascii="Garamond" w:hAnsi="Garamond" w:cs="Times New Roman"/>
          <w:lang w:val="en-US"/>
        </w:rPr>
        <w:t>This is the essence of asset-oriented thinking. And here’s the best part: buying assets can be just as simple as shopping online.</w:t>
      </w:r>
    </w:p>
    <w:p w14:paraId="367B8549" w14:textId="77777777" w:rsidR="00F26BCF" w:rsidRPr="00893EEF" w:rsidRDefault="00F26BCF" w:rsidP="00893EEF">
      <w:pPr>
        <w:rPr>
          <w:rFonts w:ascii="Garamond" w:hAnsi="Garamond" w:cs="Times New Roman"/>
          <w:lang w:val="en-US"/>
        </w:rPr>
      </w:pPr>
    </w:p>
    <w:p w14:paraId="51E62D07" w14:textId="77777777" w:rsidR="00C53AFB" w:rsidRPr="00C53AFB" w:rsidRDefault="00C53AFB" w:rsidP="00C53AFB">
      <w:pPr>
        <w:rPr>
          <w:rFonts w:ascii="Garamond" w:hAnsi="Garamond" w:cs="Times New Roman"/>
          <w:b/>
          <w:bCs/>
          <w:lang w:val="en-US"/>
        </w:rPr>
      </w:pPr>
      <w:r w:rsidRPr="00C53AFB">
        <w:rPr>
          <w:rFonts w:ascii="Garamond" w:hAnsi="Garamond" w:cs="Times New Roman"/>
          <w:b/>
          <w:bCs/>
          <w:lang w:val="en-US"/>
        </w:rPr>
        <w:t xml:space="preserve">Assets: The </w:t>
      </w:r>
      <w:r w:rsidRPr="00C53AFB">
        <w:rPr>
          <w:rFonts w:ascii="Garamond" w:hAnsi="Garamond" w:cs="Times New Roman"/>
          <w:b/>
          <w:bCs/>
          <w:highlight w:val="yellow"/>
          <w:lang w:val="en-US"/>
        </w:rPr>
        <w:t>Builders of Freedom</w:t>
      </w:r>
    </w:p>
    <w:p w14:paraId="065A4BE6"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At its core, an asset is anything that puts money in your pocket without demanding constant effort. But more than that, assets are the foundation of freedom. They’re the enablers of a life where time and energy are yours to control.</w:t>
      </w:r>
    </w:p>
    <w:p w14:paraId="511E6EAD" w14:textId="77777777" w:rsidR="00C53AFB" w:rsidRPr="00DA2F00" w:rsidRDefault="00C53AFB" w:rsidP="00C53AFB">
      <w:pPr>
        <w:rPr>
          <w:rFonts w:ascii="Garamond" w:hAnsi="Garamond" w:cs="Times New Roman"/>
          <w:lang w:val="en-US"/>
        </w:rPr>
      </w:pPr>
      <w:r w:rsidRPr="00C53AFB">
        <w:rPr>
          <w:rFonts w:ascii="Garamond" w:hAnsi="Garamond" w:cs="Times New Roman"/>
          <w:lang w:val="en-US"/>
        </w:rPr>
        <w:t xml:space="preserve">Liabilities, on the other hand, are anything that takes money out of your pocket while providing only temporary value. The trouble </w:t>
      </w:r>
      <w:proofErr w:type="gramStart"/>
      <w:r w:rsidRPr="00C53AFB">
        <w:rPr>
          <w:rFonts w:ascii="Garamond" w:hAnsi="Garamond" w:cs="Times New Roman"/>
          <w:lang w:val="en-US"/>
        </w:rPr>
        <w:t>is,</w:t>
      </w:r>
      <w:proofErr w:type="gramEnd"/>
      <w:r w:rsidRPr="00C53AFB">
        <w:rPr>
          <w:rFonts w:ascii="Garamond" w:hAnsi="Garamond" w:cs="Times New Roman"/>
          <w:lang w:val="en-US"/>
        </w:rPr>
        <w:t xml:space="preserve"> society often celebrates liabilities disguised as success. A new car, a luxury vacation, or the latest tech gadget may offer a fleeting sense of achievement, but they don’t build lasting wealth.</w:t>
      </w:r>
    </w:p>
    <w:p w14:paraId="15789641" w14:textId="77777777" w:rsidR="00FF409D" w:rsidRPr="00FF409D" w:rsidRDefault="00FF409D" w:rsidP="00FF409D">
      <w:pPr>
        <w:rPr>
          <w:rFonts w:ascii="Garamond" w:hAnsi="Garamond" w:cs="Times New Roman"/>
          <w:lang w:val="en-US"/>
        </w:rPr>
      </w:pPr>
      <w:r w:rsidRPr="00FF409D">
        <w:rPr>
          <w:rFonts w:ascii="Garamond" w:hAnsi="Garamond" w:cs="Times New Roman"/>
          <w:lang w:val="en-US"/>
        </w:rPr>
        <w:t>Imagine for a moment that you are no longer defined by the amount of money you make. Instead, you’re defined by the assets you own, the things that generate value on their own. Your income is no longer tied directly to the hours you work, the projects you complete, or the deals you strike. Instead, it’s linked to a broader network of assets—physical, intellectual, and financial—that work for you, even while you sleep. This mindset is called "asset-oriented thinking."</w:t>
      </w:r>
    </w:p>
    <w:p w14:paraId="4E29033F" w14:textId="77777777" w:rsidR="00FF409D" w:rsidRPr="00FF409D" w:rsidRDefault="00FF409D" w:rsidP="00FF409D">
      <w:pPr>
        <w:rPr>
          <w:rFonts w:ascii="Garamond" w:hAnsi="Garamond" w:cs="Times New Roman"/>
          <w:lang w:val="en-US"/>
        </w:rPr>
      </w:pPr>
      <w:r w:rsidRPr="00FF409D">
        <w:rPr>
          <w:rFonts w:ascii="Garamond" w:hAnsi="Garamond" w:cs="Times New Roman"/>
          <w:lang w:val="en-US"/>
        </w:rPr>
        <w:lastRenderedPageBreak/>
        <w:t>But let’s slow down for a second. What do we really mean by assets? We’re not talking about that nice car parked in your driveway or that shiny new phone in your hand. We’re talking about tangible and intangible assets that generate ongoing value—assets that, over time, appreciate or bring in income. These include real estate, stocks, bonds, intellectual property, online businesses, and even certain relationships that can become valuable over time.</w:t>
      </w:r>
    </w:p>
    <w:p w14:paraId="2F169F73" w14:textId="54648A12" w:rsidR="00FF409D" w:rsidRPr="00C53AFB" w:rsidRDefault="00FF409D" w:rsidP="00C53AFB">
      <w:pPr>
        <w:rPr>
          <w:rFonts w:ascii="Garamond" w:hAnsi="Garamond" w:cs="Times New Roman"/>
          <w:lang w:val="en-US"/>
        </w:rPr>
      </w:pPr>
      <w:r w:rsidRPr="00FF409D">
        <w:rPr>
          <w:rFonts w:ascii="Garamond" w:hAnsi="Garamond" w:cs="Times New Roman"/>
          <w:lang w:val="en-US"/>
        </w:rPr>
        <w:t>Now, the first thing you might think is, "I don’t have assets like that. My savings account barely covers my rent." And that’s the starting point. A lot of people get caught up in the idea of what they don't have, forgetting that everyone starts somewhere. The real power of this mindset is that you can begin where you are, with what you have, and slowly build your way up. It’s a gradual process, not a one-time leap.</w:t>
      </w:r>
    </w:p>
    <w:p w14:paraId="1788BE90"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The mindset shift toward asset-oriented thinking isn’t about deprivation or avoiding enjoyment. It’s about seeing every decision through the lens of growth.</w:t>
      </w:r>
    </w:p>
    <w:p w14:paraId="74035A60" w14:textId="77777777" w:rsidR="00C53AFB" w:rsidRPr="00C53AFB" w:rsidRDefault="00C53AFB" w:rsidP="00C53AFB">
      <w:pPr>
        <w:numPr>
          <w:ilvl w:val="0"/>
          <w:numId w:val="5"/>
        </w:numPr>
        <w:rPr>
          <w:rFonts w:ascii="Garamond" w:hAnsi="Garamond" w:cs="Times New Roman"/>
          <w:lang w:val="en-US"/>
        </w:rPr>
      </w:pPr>
      <w:r w:rsidRPr="00C53AFB">
        <w:rPr>
          <w:rFonts w:ascii="Garamond" w:hAnsi="Garamond" w:cs="Times New Roman"/>
          <w:lang w:val="en-US"/>
        </w:rPr>
        <w:t>Buying a stock that pays dividends isn’t just an investment—it’s planting a seed that grows while you sleep.</w:t>
      </w:r>
    </w:p>
    <w:p w14:paraId="3FAEFA54" w14:textId="77777777" w:rsidR="00C53AFB" w:rsidRPr="00C53AFB" w:rsidRDefault="00C53AFB" w:rsidP="00C53AFB">
      <w:pPr>
        <w:numPr>
          <w:ilvl w:val="0"/>
          <w:numId w:val="5"/>
        </w:numPr>
        <w:rPr>
          <w:rFonts w:ascii="Garamond" w:hAnsi="Garamond" w:cs="Times New Roman"/>
          <w:lang w:val="en-US"/>
        </w:rPr>
      </w:pPr>
      <w:r w:rsidRPr="00C53AFB">
        <w:rPr>
          <w:rFonts w:ascii="Garamond" w:hAnsi="Garamond" w:cs="Times New Roman"/>
          <w:lang w:val="en-US"/>
        </w:rPr>
        <w:t>Acquiring a rental property isn’t just owning real estate—it’s creating a system where your money works for you.</w:t>
      </w:r>
    </w:p>
    <w:p w14:paraId="36C64042" w14:textId="77777777" w:rsidR="00C53AFB" w:rsidRPr="00C53AFB" w:rsidRDefault="00C53AFB" w:rsidP="00C53AFB">
      <w:pPr>
        <w:numPr>
          <w:ilvl w:val="0"/>
          <w:numId w:val="5"/>
        </w:numPr>
        <w:rPr>
          <w:rFonts w:ascii="Garamond" w:hAnsi="Garamond" w:cs="Times New Roman"/>
          <w:lang w:val="en-US"/>
        </w:rPr>
      </w:pPr>
      <w:r w:rsidRPr="00C53AFB">
        <w:rPr>
          <w:rFonts w:ascii="Garamond" w:hAnsi="Garamond" w:cs="Times New Roman"/>
          <w:lang w:val="en-US"/>
        </w:rPr>
        <w:t>Learning a skill that increases your earning potential isn’t just education—it’s building an intangible asset that compounds over time.</w:t>
      </w:r>
    </w:p>
    <w:p w14:paraId="6E9BF259"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When you start thinking like this, every dollar, minute, or decision becomes an opportunity to build freedom.</w:t>
      </w:r>
    </w:p>
    <w:p w14:paraId="648BD9C6" w14:textId="77777777" w:rsidR="00C53AFB" w:rsidRPr="00C53AFB" w:rsidRDefault="00C53AFB" w:rsidP="00C53AFB">
      <w:pPr>
        <w:rPr>
          <w:rFonts w:ascii="Garamond" w:hAnsi="Garamond" w:cs="Times New Roman"/>
          <w:b/>
          <w:bCs/>
          <w:lang w:val="en-US"/>
        </w:rPr>
      </w:pPr>
      <w:r w:rsidRPr="00C53AFB">
        <w:rPr>
          <w:rFonts w:ascii="Garamond" w:hAnsi="Garamond" w:cs="Times New Roman"/>
          <w:b/>
          <w:bCs/>
          <w:lang w:val="en-US"/>
        </w:rPr>
        <w:lastRenderedPageBreak/>
        <w:t>The Psychology of Consumerism</w:t>
      </w:r>
    </w:p>
    <w:p w14:paraId="642E699A"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Why do we prioritize liabilities over assets? The answer often lies in the psychology of instant gratification.</w:t>
      </w:r>
    </w:p>
    <w:p w14:paraId="63962FA1"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Consumerism thrives on creating a sense of urgency. Sales, discounts, and trends convince us that we’re missing out unless we buy now. These tactics exploit our desire for immediate satisfaction, diverting our focus from long-term goals to short-term pleasures.</w:t>
      </w:r>
    </w:p>
    <w:p w14:paraId="13AE28E7"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Shifting to asset-oriented thinking requires stepping back from this cycle. It’s not about cutting out joy or indulgence—it’s about reprogramming the way we think about value.</w:t>
      </w:r>
    </w:p>
    <w:p w14:paraId="1B63F199"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Ask yourself:</w:t>
      </w:r>
    </w:p>
    <w:p w14:paraId="64383F97" w14:textId="77777777" w:rsidR="00C53AFB" w:rsidRPr="00C53AFB" w:rsidRDefault="00C53AFB" w:rsidP="00C53AFB">
      <w:pPr>
        <w:numPr>
          <w:ilvl w:val="0"/>
          <w:numId w:val="6"/>
        </w:numPr>
        <w:rPr>
          <w:rFonts w:ascii="Garamond" w:hAnsi="Garamond" w:cs="Times New Roman"/>
          <w:lang w:val="en-US"/>
        </w:rPr>
      </w:pPr>
      <w:r w:rsidRPr="00C53AFB">
        <w:rPr>
          <w:rFonts w:ascii="Garamond" w:hAnsi="Garamond" w:cs="Times New Roman"/>
          <w:i/>
          <w:iCs/>
          <w:lang w:val="en-US"/>
        </w:rPr>
        <w:t>Does this purchase make my life richer, or just look richer?</w:t>
      </w:r>
    </w:p>
    <w:p w14:paraId="5CEC68DB" w14:textId="77777777" w:rsidR="00C53AFB" w:rsidRPr="00C53AFB" w:rsidRDefault="00C53AFB" w:rsidP="00C53AFB">
      <w:pPr>
        <w:numPr>
          <w:ilvl w:val="0"/>
          <w:numId w:val="6"/>
        </w:numPr>
        <w:rPr>
          <w:rFonts w:ascii="Garamond" w:hAnsi="Garamond" w:cs="Times New Roman"/>
          <w:lang w:val="en-US"/>
        </w:rPr>
      </w:pPr>
      <w:r w:rsidRPr="00C53AFB">
        <w:rPr>
          <w:rFonts w:ascii="Garamond" w:hAnsi="Garamond" w:cs="Times New Roman"/>
          <w:i/>
          <w:iCs/>
          <w:lang w:val="en-US"/>
        </w:rPr>
        <w:t>Will this decision create value a year from now, or only provide a fleeting thrill?</w:t>
      </w:r>
    </w:p>
    <w:p w14:paraId="747F9410" w14:textId="77777777" w:rsidR="00C53AFB" w:rsidRPr="00DA2F00" w:rsidRDefault="00C53AFB" w:rsidP="00C53AFB">
      <w:pPr>
        <w:rPr>
          <w:rFonts w:ascii="Garamond" w:hAnsi="Garamond" w:cs="Times New Roman"/>
          <w:lang w:val="en-US"/>
        </w:rPr>
      </w:pPr>
      <w:r w:rsidRPr="00C53AFB">
        <w:rPr>
          <w:rFonts w:ascii="Garamond" w:hAnsi="Garamond" w:cs="Times New Roman"/>
          <w:lang w:val="en-US"/>
        </w:rPr>
        <w:t>These questions aren’t about guilt or judgment—they’re about clarity.</w:t>
      </w:r>
    </w:p>
    <w:p w14:paraId="5310EA04" w14:textId="77777777" w:rsidR="00BF3882" w:rsidRPr="00BF3882" w:rsidRDefault="00BF3882" w:rsidP="00BF3882">
      <w:pPr>
        <w:rPr>
          <w:rFonts w:ascii="Garamond" w:hAnsi="Garamond" w:cs="Times New Roman"/>
          <w:lang w:val="en-US"/>
        </w:rPr>
      </w:pPr>
      <w:r w:rsidRPr="00BF3882">
        <w:rPr>
          <w:rFonts w:ascii="Garamond" w:hAnsi="Garamond" w:cs="Times New Roman"/>
          <w:lang w:val="en-US"/>
        </w:rPr>
        <w:t>The core reason for adopting asset-oriented thinking is simple: it puts you in control of your financial future. It liberates you from the rat race of salary dependency. When you work only for a paycheck, you’re selling your time in exchange for money. The more hours you put in, the more money you make—temporarily. But when you own assets, your money works for you, independent of your time. This is the key to financial freedom.</w:t>
      </w:r>
    </w:p>
    <w:p w14:paraId="4AEE7418" w14:textId="77777777" w:rsidR="00BF3882" w:rsidRPr="00BF3882" w:rsidRDefault="00BF3882" w:rsidP="00BF3882">
      <w:pPr>
        <w:rPr>
          <w:rFonts w:ascii="Garamond" w:hAnsi="Garamond" w:cs="Times New Roman"/>
          <w:lang w:val="en-US"/>
        </w:rPr>
      </w:pPr>
      <w:r w:rsidRPr="00BF3882">
        <w:rPr>
          <w:rFonts w:ascii="Garamond" w:hAnsi="Garamond" w:cs="Times New Roman"/>
          <w:lang w:val="en-US"/>
        </w:rPr>
        <w:t>Let’s take a closer look at the two dominant approaches to wealth-building: active income and passive income.</w:t>
      </w:r>
    </w:p>
    <w:p w14:paraId="38E891FD" w14:textId="77777777" w:rsidR="00BF3882" w:rsidRPr="00BF3882" w:rsidRDefault="00BF3882" w:rsidP="00BF3882">
      <w:pPr>
        <w:rPr>
          <w:rFonts w:ascii="Garamond" w:hAnsi="Garamond" w:cs="Times New Roman"/>
          <w:lang w:val="en-US"/>
        </w:rPr>
      </w:pPr>
      <w:r w:rsidRPr="00BF3882">
        <w:rPr>
          <w:rFonts w:ascii="Garamond" w:hAnsi="Garamond" w:cs="Times New Roman"/>
          <w:b/>
          <w:bCs/>
          <w:lang w:val="en-US"/>
        </w:rPr>
        <w:lastRenderedPageBreak/>
        <w:t>Active income</w:t>
      </w:r>
      <w:r w:rsidRPr="00BF3882">
        <w:rPr>
          <w:rFonts w:ascii="Garamond" w:hAnsi="Garamond" w:cs="Times New Roman"/>
          <w:lang w:val="en-US"/>
        </w:rPr>
        <w:t xml:space="preserve"> is what most people know—earning money by working. It’s trading hours for dollars. The more you work, the more you earn, but this is always limited by your time and energy. Active income requires constant effort. And once you stop working, the income stops.</w:t>
      </w:r>
    </w:p>
    <w:p w14:paraId="4D356582" w14:textId="77777777" w:rsidR="00BF3882" w:rsidRPr="00BF3882" w:rsidRDefault="00BF3882" w:rsidP="00BF3882">
      <w:pPr>
        <w:rPr>
          <w:rFonts w:ascii="Garamond" w:hAnsi="Garamond" w:cs="Times New Roman"/>
          <w:lang w:val="en-US"/>
        </w:rPr>
      </w:pPr>
      <w:r w:rsidRPr="00BF3882">
        <w:rPr>
          <w:rFonts w:ascii="Garamond" w:hAnsi="Garamond" w:cs="Times New Roman"/>
          <w:b/>
          <w:bCs/>
          <w:lang w:val="en-US"/>
        </w:rPr>
        <w:t>Passive income</w:t>
      </w:r>
      <w:r w:rsidRPr="00BF3882">
        <w:rPr>
          <w:rFonts w:ascii="Garamond" w:hAnsi="Garamond" w:cs="Times New Roman"/>
          <w:lang w:val="en-US"/>
        </w:rPr>
        <w:t>, on the other hand, is what we want to build over time. It’s income that doesn’t require your constant presence or active effort. You’re getting paid for things that continue to generate revenue long after the initial effort. This could come from rent on property, royalties from a book or music, dividends from stocks, or even an online course that continues to sell while you sleep.</w:t>
      </w:r>
    </w:p>
    <w:p w14:paraId="14841AD3" w14:textId="77777777" w:rsidR="00BF3882" w:rsidRPr="00BF3882" w:rsidRDefault="00BF3882" w:rsidP="00BF3882">
      <w:pPr>
        <w:rPr>
          <w:rFonts w:ascii="Garamond" w:hAnsi="Garamond" w:cs="Times New Roman"/>
          <w:lang w:val="en-US"/>
        </w:rPr>
      </w:pPr>
      <w:r w:rsidRPr="00BF3882">
        <w:rPr>
          <w:rFonts w:ascii="Garamond" w:hAnsi="Garamond" w:cs="Times New Roman"/>
          <w:lang w:val="en-US"/>
        </w:rPr>
        <w:t>Asset-oriented thinking teaches you how to make the transition from relying solely on active income to accumulating more and more passive income through the acquisition of assets.</w:t>
      </w:r>
    </w:p>
    <w:p w14:paraId="695819D2" w14:textId="77777777" w:rsidR="001B59C1" w:rsidRPr="001B59C1" w:rsidRDefault="001B59C1" w:rsidP="001B59C1">
      <w:pPr>
        <w:rPr>
          <w:rFonts w:ascii="Garamond" w:hAnsi="Garamond" w:cs="Times New Roman"/>
          <w:lang w:val="en-US"/>
        </w:rPr>
      </w:pPr>
      <w:r w:rsidRPr="001B59C1">
        <w:rPr>
          <w:rFonts w:ascii="Garamond" w:hAnsi="Garamond" w:cs="Times New Roman"/>
          <w:b/>
          <w:bCs/>
          <w:lang w:val="en-US"/>
        </w:rPr>
        <w:t>Short-term benefits</w:t>
      </w:r>
      <w:r w:rsidRPr="001B59C1">
        <w:rPr>
          <w:rFonts w:ascii="Garamond" w:hAnsi="Garamond" w:cs="Times New Roman"/>
          <w:lang w:val="en-US"/>
        </w:rPr>
        <w:t xml:space="preserve"> of adopting an asset-oriented mindset include clarity and direction. Once you start seeing the value in assets, you begin to make different financial choices. Rather than spending on consumables or short-term pleasures, you start looking for opportunities to acquire things that will pay off over time. Whether it’s investing in stocks, buying real estate, or building a business, your choices begin to reflect a long-term mindset.</w:t>
      </w:r>
    </w:p>
    <w:p w14:paraId="73E36D0B" w14:textId="77777777" w:rsidR="001B59C1" w:rsidRPr="001B59C1" w:rsidRDefault="001B59C1" w:rsidP="001B59C1">
      <w:pPr>
        <w:rPr>
          <w:rFonts w:ascii="Garamond" w:hAnsi="Garamond" w:cs="Times New Roman"/>
          <w:lang w:val="en-US"/>
        </w:rPr>
      </w:pPr>
      <w:r w:rsidRPr="001B59C1">
        <w:rPr>
          <w:rFonts w:ascii="Garamond" w:hAnsi="Garamond" w:cs="Times New Roman"/>
          <w:lang w:val="en-US"/>
        </w:rPr>
        <w:t xml:space="preserve">The long-term benefits, however, are where the real power lies. Imagine a scenario where you’ve spent </w:t>
      </w:r>
      <w:proofErr w:type="gramStart"/>
      <w:r w:rsidRPr="001B59C1">
        <w:rPr>
          <w:rFonts w:ascii="Garamond" w:hAnsi="Garamond" w:cs="Times New Roman"/>
          <w:lang w:val="en-US"/>
        </w:rPr>
        <w:t>10 or 15 years</w:t>
      </w:r>
      <w:proofErr w:type="gramEnd"/>
      <w:r w:rsidRPr="001B59C1">
        <w:rPr>
          <w:rFonts w:ascii="Garamond" w:hAnsi="Garamond" w:cs="Times New Roman"/>
          <w:lang w:val="en-US"/>
        </w:rPr>
        <w:t xml:space="preserve"> accumulating assets. By this time, you might be getting rent payments, earning dividends, receiving income from business ventures, or enjoying the appreciation of your investments. The result? A steady stream of income that doesn’t require you to work for it actively. The more you build, the more it compounds.</w:t>
      </w:r>
    </w:p>
    <w:p w14:paraId="76DB4471" w14:textId="77777777" w:rsidR="001B59C1" w:rsidRPr="00DA2F00" w:rsidRDefault="001B59C1" w:rsidP="001B59C1">
      <w:pPr>
        <w:rPr>
          <w:rFonts w:ascii="Garamond" w:hAnsi="Garamond" w:cs="Times New Roman"/>
          <w:lang w:val="en-US"/>
        </w:rPr>
      </w:pPr>
      <w:r w:rsidRPr="001B59C1">
        <w:rPr>
          <w:rFonts w:ascii="Garamond" w:hAnsi="Garamond" w:cs="Times New Roman"/>
          <w:lang w:val="en-US"/>
        </w:rPr>
        <w:lastRenderedPageBreak/>
        <w:t>This is the concept of leverage. With assets, you can leverage other people's money or time. Take real estate, for example. You might buy a rental property and finance it with a mortgage. The tenant’s rent payments cover the mortgage, and over time, the property appreciates in value. Your initial capital investment has been leveraged by both the tenant and the appreciating property value. This compounding effect allows you to build wealth much faster than you could through active income alone.</w:t>
      </w:r>
    </w:p>
    <w:p w14:paraId="675AD93E"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Let’s break down a few real-world examples to show just how easy it is to purchase assets that build wealth over time.</w:t>
      </w:r>
    </w:p>
    <w:p w14:paraId="234CFE9C" w14:textId="77777777" w:rsidR="002F22DA" w:rsidRPr="002F22DA" w:rsidRDefault="002F22DA" w:rsidP="002F22DA">
      <w:pPr>
        <w:rPr>
          <w:rFonts w:ascii="Garamond" w:hAnsi="Garamond" w:cs="Times New Roman"/>
          <w:lang w:val="en-US"/>
        </w:rPr>
      </w:pPr>
      <w:r w:rsidRPr="002F22DA">
        <w:rPr>
          <w:rFonts w:ascii="Garamond" w:hAnsi="Garamond" w:cs="Times New Roman"/>
          <w:b/>
          <w:bCs/>
          <w:lang w:val="en-US"/>
        </w:rPr>
        <w:t>1. Dividend-Paying Stocks: Your Financial "Gift That Keeps Giving"</w:t>
      </w:r>
    </w:p>
    <w:p w14:paraId="5BD06D67"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Imagine you’re on your favorite stock trading app, scrolling through investment options much like you scroll through Amazon. You stumble across a company you recognize—Coca-Cola, for instance. You notice it pays dividends, which are essentially small payments made to shareholders, usually on a quarterly basis.</w:t>
      </w:r>
    </w:p>
    <w:p w14:paraId="6601F43D"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In other words, when you buy a share of Coca-Cola, you’re not just buying a piece of the company; you’re buying a source of passive income. For every share you own, the company pays you a small portion of its profits.</w:t>
      </w:r>
    </w:p>
    <w:p w14:paraId="7403B09B"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Let’s say you invest $100 in Coca-Cola stock. It might not sound like much, but over time, those dividends compound. And if you reinvest them—meaning you use the dividend payments to buy more shares—your investment grows even faster.</w:t>
      </w:r>
    </w:p>
    <w:p w14:paraId="4C9B3274"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Now compare this to spending $100 on a pair of shoes. Sure, the shoes will look great for a while, but they’ll wear out. That $100 is gone forever. But the $100 in Coca-Cola stock? It’s still there, working for you, growing quietly in the background.</w:t>
      </w:r>
    </w:p>
    <w:p w14:paraId="78EB67A0" w14:textId="77777777" w:rsidR="002F22DA" w:rsidRPr="002F22DA" w:rsidRDefault="002F22DA" w:rsidP="002F22DA">
      <w:pPr>
        <w:rPr>
          <w:rFonts w:ascii="Garamond" w:hAnsi="Garamond" w:cs="Times New Roman"/>
          <w:lang w:val="en-US"/>
        </w:rPr>
      </w:pPr>
      <w:r w:rsidRPr="002F22DA">
        <w:rPr>
          <w:rFonts w:ascii="Garamond" w:hAnsi="Garamond" w:cs="Times New Roman"/>
          <w:b/>
          <w:bCs/>
          <w:lang w:val="en-US"/>
        </w:rPr>
        <w:lastRenderedPageBreak/>
        <w:t>2. A Slice of Real Estate: Real Estate Investment Trusts (REITs)</w:t>
      </w:r>
    </w:p>
    <w:p w14:paraId="79F35D02"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Buying a rental property sounds intimidating—and for many people, it is. The upfront cost, the management headaches, the tenants who call you at midnight about a leaky faucet—it’s not for everyone.</w:t>
      </w:r>
    </w:p>
    <w:p w14:paraId="0844078C"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But what if you could invest in real estate with the same ease as buying a gift card? That’s essentially what you’re doing when you invest in a Real Estate Investment Trust (REIT).</w:t>
      </w:r>
    </w:p>
    <w:p w14:paraId="34E2360A"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REITs are companies that own and manage income-generating properties, such as apartment buildings, shopping malls, or office complexes. When you buy shares in a REIT, you’re buying a piece of that real estate portfolio. And just like dividend-paying stocks, REITs pay you a portion of their profits, often in the form of monthly or quarterly dividends.</w:t>
      </w:r>
    </w:p>
    <w:p w14:paraId="653FEF9A"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For as little as $50 or $100, you can start investing in real estate without ever having to deal with a tenant or fix a clogged toilet.</w:t>
      </w:r>
    </w:p>
    <w:p w14:paraId="60D7DC35" w14:textId="77777777" w:rsidR="002F22DA" w:rsidRPr="002F22DA" w:rsidRDefault="002F22DA" w:rsidP="002F22DA">
      <w:pPr>
        <w:rPr>
          <w:rFonts w:ascii="Garamond" w:hAnsi="Garamond" w:cs="Times New Roman"/>
          <w:lang w:val="en-US"/>
        </w:rPr>
      </w:pPr>
      <w:r w:rsidRPr="002F22DA">
        <w:rPr>
          <w:rFonts w:ascii="Garamond" w:hAnsi="Garamond" w:cs="Times New Roman"/>
          <w:b/>
          <w:bCs/>
          <w:lang w:val="en-US"/>
        </w:rPr>
        <w:t>3. Fractional Shares: A Piece of the Action</w:t>
      </w:r>
    </w:p>
    <w:p w14:paraId="5427C15B"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Think Apple stock is too expensive? Think again. With fractional shares, you don’t need to buy a full share of a company. You can invest as little as $5 or $10 to own a piece of high-value stocks like Apple, Amazon, or Google.</w:t>
      </w:r>
    </w:p>
    <w:p w14:paraId="1431B3AD"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 xml:space="preserve">Apps like Robinhood, Stash, and </w:t>
      </w:r>
      <w:proofErr w:type="spellStart"/>
      <w:r w:rsidRPr="002F22DA">
        <w:rPr>
          <w:rFonts w:ascii="Garamond" w:hAnsi="Garamond" w:cs="Times New Roman"/>
          <w:lang w:val="en-US"/>
        </w:rPr>
        <w:t>Webull</w:t>
      </w:r>
      <w:proofErr w:type="spellEnd"/>
      <w:r w:rsidRPr="002F22DA">
        <w:rPr>
          <w:rFonts w:ascii="Garamond" w:hAnsi="Garamond" w:cs="Times New Roman"/>
          <w:lang w:val="en-US"/>
        </w:rPr>
        <w:t xml:space="preserve"> have made fractional investing incredibly accessible, allowing you to own a slice of some of the biggest companies in the world without breaking the bank.</w:t>
      </w:r>
    </w:p>
    <w:p w14:paraId="51C6B1BD" w14:textId="77777777" w:rsidR="002F22DA" w:rsidRPr="00DA2F00" w:rsidRDefault="002F22DA" w:rsidP="002F22DA">
      <w:pPr>
        <w:rPr>
          <w:rFonts w:ascii="Garamond" w:hAnsi="Garamond" w:cs="Times New Roman"/>
          <w:lang w:val="en-US"/>
        </w:rPr>
      </w:pPr>
      <w:r w:rsidRPr="002F22DA">
        <w:rPr>
          <w:rFonts w:ascii="Garamond" w:hAnsi="Garamond" w:cs="Times New Roman"/>
          <w:lang w:val="en-US"/>
        </w:rPr>
        <w:t>Here’s the beauty of fractional shares: even a small investment gets your foot in the door. Over time, as you add more to your portfolio, those small pieces grow into something substantial.</w:t>
      </w:r>
    </w:p>
    <w:p w14:paraId="719E3D20" w14:textId="77777777" w:rsidR="002F22DA" w:rsidRPr="00C53AFB" w:rsidRDefault="002F22DA" w:rsidP="002F22DA">
      <w:pPr>
        <w:rPr>
          <w:rFonts w:ascii="Garamond" w:hAnsi="Garamond" w:cs="Times New Roman"/>
          <w:lang w:val="en-US"/>
        </w:rPr>
      </w:pPr>
      <w:r w:rsidRPr="00C53AFB">
        <w:rPr>
          <w:rFonts w:ascii="Garamond" w:hAnsi="Garamond" w:cs="Times New Roman"/>
          <w:lang w:val="en-US"/>
        </w:rPr>
        <w:lastRenderedPageBreak/>
        <w:t xml:space="preserve">Most books talk about traditional assets like stocks, bonds, and real estate. While these are essential, they can feel intimidating for beginners or inaccessible to those with limited resources. Let’s reframe assets to include what I call </w:t>
      </w:r>
      <w:r w:rsidRPr="00C53AFB">
        <w:rPr>
          <w:rFonts w:ascii="Garamond" w:hAnsi="Garamond" w:cs="Times New Roman"/>
          <w:i/>
          <w:iCs/>
          <w:lang w:val="en-US"/>
        </w:rPr>
        <w:t>micro-assets</w:t>
      </w:r>
      <w:r w:rsidRPr="00C53AFB">
        <w:rPr>
          <w:rFonts w:ascii="Garamond" w:hAnsi="Garamond" w:cs="Times New Roman"/>
          <w:lang w:val="en-US"/>
        </w:rPr>
        <w:t>.</w:t>
      </w:r>
    </w:p>
    <w:p w14:paraId="5E9BF713" w14:textId="77777777" w:rsidR="002F22DA" w:rsidRPr="00C53AFB" w:rsidRDefault="002F22DA" w:rsidP="002F22DA">
      <w:pPr>
        <w:rPr>
          <w:rFonts w:ascii="Garamond" w:hAnsi="Garamond" w:cs="Times New Roman"/>
          <w:lang w:val="en-US"/>
        </w:rPr>
      </w:pPr>
      <w:r w:rsidRPr="00C53AFB">
        <w:rPr>
          <w:rFonts w:ascii="Garamond" w:hAnsi="Garamond" w:cs="Times New Roman"/>
          <w:lang w:val="en-US"/>
        </w:rPr>
        <w:t>A micro-asset is anything small-scale that contributes to your financial growth or stability over time. These could include:</w:t>
      </w:r>
    </w:p>
    <w:p w14:paraId="206276E3" w14:textId="77777777" w:rsidR="002F22DA" w:rsidRPr="00C53AFB" w:rsidRDefault="002F22DA" w:rsidP="002F22DA">
      <w:pPr>
        <w:numPr>
          <w:ilvl w:val="0"/>
          <w:numId w:val="7"/>
        </w:numPr>
        <w:rPr>
          <w:rFonts w:ascii="Garamond" w:hAnsi="Garamond" w:cs="Times New Roman"/>
          <w:lang w:val="en-US"/>
        </w:rPr>
      </w:pPr>
      <w:r w:rsidRPr="00C53AFB">
        <w:rPr>
          <w:rFonts w:ascii="Garamond" w:hAnsi="Garamond" w:cs="Times New Roman"/>
          <w:b/>
          <w:bCs/>
          <w:lang w:val="en-US"/>
        </w:rPr>
        <w:t>A dividend-paying stock you purchase for $50</w:t>
      </w:r>
      <w:r w:rsidRPr="00C53AFB">
        <w:rPr>
          <w:rFonts w:ascii="Garamond" w:hAnsi="Garamond" w:cs="Times New Roman"/>
          <w:lang w:val="en-US"/>
        </w:rPr>
        <w:t>: Small investments compounded over time can become a significant income stream.</w:t>
      </w:r>
    </w:p>
    <w:p w14:paraId="7C7793EA" w14:textId="77777777" w:rsidR="002F22DA" w:rsidRPr="00C53AFB" w:rsidRDefault="002F22DA" w:rsidP="002F22DA">
      <w:pPr>
        <w:numPr>
          <w:ilvl w:val="0"/>
          <w:numId w:val="7"/>
        </w:numPr>
        <w:rPr>
          <w:rFonts w:ascii="Garamond" w:hAnsi="Garamond" w:cs="Times New Roman"/>
          <w:lang w:val="en-US"/>
        </w:rPr>
      </w:pPr>
      <w:r w:rsidRPr="00C53AFB">
        <w:rPr>
          <w:rFonts w:ascii="Garamond" w:hAnsi="Garamond" w:cs="Times New Roman"/>
          <w:b/>
          <w:bCs/>
          <w:lang w:val="en-US"/>
        </w:rPr>
        <w:t>A self-published e-book</w:t>
      </w:r>
      <w:r w:rsidRPr="00C53AFB">
        <w:rPr>
          <w:rFonts w:ascii="Garamond" w:hAnsi="Garamond" w:cs="Times New Roman"/>
          <w:lang w:val="en-US"/>
        </w:rPr>
        <w:t>: A modest upfront effort can create recurring passive income.</w:t>
      </w:r>
    </w:p>
    <w:p w14:paraId="127273B8" w14:textId="77777777" w:rsidR="002F22DA" w:rsidRPr="00C53AFB" w:rsidRDefault="002F22DA" w:rsidP="002F22DA">
      <w:pPr>
        <w:numPr>
          <w:ilvl w:val="0"/>
          <w:numId w:val="7"/>
        </w:numPr>
        <w:rPr>
          <w:rFonts w:ascii="Garamond" w:hAnsi="Garamond" w:cs="Times New Roman"/>
          <w:lang w:val="en-US"/>
        </w:rPr>
      </w:pPr>
      <w:r w:rsidRPr="00C53AFB">
        <w:rPr>
          <w:rFonts w:ascii="Garamond" w:hAnsi="Garamond" w:cs="Times New Roman"/>
          <w:b/>
          <w:bCs/>
          <w:lang w:val="en-US"/>
        </w:rPr>
        <w:t>A skill learned through a $20 online course</w:t>
      </w:r>
      <w:r w:rsidRPr="00C53AFB">
        <w:rPr>
          <w:rFonts w:ascii="Garamond" w:hAnsi="Garamond" w:cs="Times New Roman"/>
          <w:lang w:val="en-US"/>
        </w:rPr>
        <w:t>: This could lead to a side hustle or a promotion.</w:t>
      </w:r>
    </w:p>
    <w:p w14:paraId="4BCE0920" w14:textId="77777777" w:rsidR="002F22DA" w:rsidRPr="00C53AFB" w:rsidRDefault="002F22DA" w:rsidP="002F22DA">
      <w:pPr>
        <w:rPr>
          <w:rFonts w:ascii="Garamond" w:hAnsi="Garamond" w:cs="Times New Roman"/>
          <w:lang w:val="en-US"/>
        </w:rPr>
      </w:pPr>
      <w:r w:rsidRPr="00C53AFB">
        <w:rPr>
          <w:rFonts w:ascii="Garamond" w:hAnsi="Garamond" w:cs="Times New Roman"/>
          <w:lang w:val="en-US"/>
        </w:rPr>
        <w:t>The beauty of micro-assets is that they’re accessible to everyone, regardless of income or starting point. They allow you to shift your mindset toward wealth-building without needing large sums of money or complex strategies.</w:t>
      </w:r>
    </w:p>
    <w:p w14:paraId="0A7EB2D9" w14:textId="77777777" w:rsidR="002F22DA" w:rsidRPr="002F22DA" w:rsidRDefault="002F22DA" w:rsidP="002F22DA">
      <w:pPr>
        <w:rPr>
          <w:rFonts w:ascii="Garamond" w:hAnsi="Garamond" w:cs="Times New Roman"/>
          <w:b/>
          <w:bCs/>
          <w:lang w:val="en-US"/>
        </w:rPr>
      </w:pPr>
      <w:r w:rsidRPr="002F22DA">
        <w:rPr>
          <w:rFonts w:ascii="Garamond" w:hAnsi="Garamond" w:cs="Times New Roman"/>
          <w:b/>
          <w:bCs/>
          <w:lang w:val="en-US"/>
        </w:rPr>
        <w:t>Assets vs. Instant Gratification</w:t>
      </w:r>
    </w:p>
    <w:p w14:paraId="399FE468"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Let’s draw a comparison. You’re scrolling through Amazon, and you find a sleek $200 pair of headphones. They’re trendy, high-quality, and on sale. You click “Buy Now,” and two days later, they’re sitting on your doorstep.</w:t>
      </w:r>
    </w:p>
    <w:p w14:paraId="460A3EC0"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Now, imagine using that same $200 to buy shares in a dividend-paying stock or a REIT. What happens? Instead of giving you temporary satisfaction, your purchase begins to grow in value. Each month or quarter, you receive a small payment—money that you can reinvest to buy even more shares.</w:t>
      </w:r>
    </w:p>
    <w:p w14:paraId="121624D8"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lastRenderedPageBreak/>
        <w:t>Let’s project five years into the future. Those headphones are scratched, outdated, and collecting dust in a drawer. Meanwhile, your $200 investment has grown, thanks to the magic of compounding. It’s now worth $300, $400, or even more, and it’s still generating passive income.</w:t>
      </w:r>
    </w:p>
    <w:p w14:paraId="769024D1"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This is the difference between spending and investing. Spending drains your resources. Investing builds them.</w:t>
      </w:r>
    </w:p>
    <w:p w14:paraId="31A33628"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Beyond stocks and REITs, there are countless other accessible assets you can buy with the same ease as an online purchase.</w:t>
      </w:r>
    </w:p>
    <w:p w14:paraId="5D6172C6" w14:textId="77777777" w:rsidR="002F22DA" w:rsidRPr="002F22DA" w:rsidRDefault="002F22DA" w:rsidP="002F22DA">
      <w:pPr>
        <w:numPr>
          <w:ilvl w:val="0"/>
          <w:numId w:val="9"/>
        </w:numPr>
        <w:rPr>
          <w:rFonts w:ascii="Garamond" w:hAnsi="Garamond" w:cs="Times New Roman"/>
          <w:lang w:val="en-US"/>
        </w:rPr>
      </w:pPr>
      <w:r w:rsidRPr="002F22DA">
        <w:rPr>
          <w:rFonts w:ascii="Garamond" w:hAnsi="Garamond" w:cs="Times New Roman"/>
          <w:b/>
          <w:bCs/>
          <w:lang w:val="en-US"/>
        </w:rPr>
        <w:t>Digital Products and Content:</w:t>
      </w:r>
      <w:r w:rsidRPr="002F22DA">
        <w:rPr>
          <w:rFonts w:ascii="Garamond" w:hAnsi="Garamond" w:cs="Times New Roman"/>
          <w:lang w:val="en-US"/>
        </w:rPr>
        <w:t xml:space="preserve"> You could create an online course, an e-book, or stock photography that people pay to download. These assets require an initial time investment but can generate income for years.</w:t>
      </w:r>
    </w:p>
    <w:p w14:paraId="7E7CF263" w14:textId="77777777" w:rsidR="002F22DA" w:rsidRPr="002F22DA" w:rsidRDefault="002F22DA" w:rsidP="002F22DA">
      <w:pPr>
        <w:numPr>
          <w:ilvl w:val="0"/>
          <w:numId w:val="9"/>
        </w:numPr>
        <w:rPr>
          <w:rFonts w:ascii="Garamond" w:hAnsi="Garamond" w:cs="Times New Roman"/>
          <w:lang w:val="en-US"/>
        </w:rPr>
      </w:pPr>
      <w:r w:rsidRPr="002F22DA">
        <w:rPr>
          <w:rFonts w:ascii="Garamond" w:hAnsi="Garamond" w:cs="Times New Roman"/>
          <w:b/>
          <w:bCs/>
          <w:lang w:val="en-US"/>
        </w:rPr>
        <w:t>Cryptocurrency:</w:t>
      </w:r>
      <w:r w:rsidRPr="002F22DA">
        <w:rPr>
          <w:rFonts w:ascii="Garamond" w:hAnsi="Garamond" w:cs="Times New Roman"/>
          <w:lang w:val="en-US"/>
        </w:rPr>
        <w:t xml:space="preserve"> While riskier and more volatile, platforms like Coinbase and Binance have made it easy to invest small amounts in cryptocurrency. Over time, these investments can grow exponentially, though they should always be approached with caution.</w:t>
      </w:r>
    </w:p>
    <w:p w14:paraId="1A6BC5B7" w14:textId="77777777" w:rsidR="002F22DA" w:rsidRPr="002F22DA" w:rsidRDefault="002F22DA" w:rsidP="002F22DA">
      <w:pPr>
        <w:numPr>
          <w:ilvl w:val="0"/>
          <w:numId w:val="9"/>
        </w:numPr>
        <w:rPr>
          <w:rFonts w:ascii="Garamond" w:hAnsi="Garamond" w:cs="Times New Roman"/>
          <w:lang w:val="en-US"/>
        </w:rPr>
      </w:pPr>
      <w:r w:rsidRPr="002F22DA">
        <w:rPr>
          <w:rFonts w:ascii="Garamond" w:hAnsi="Garamond" w:cs="Times New Roman"/>
          <w:b/>
          <w:bCs/>
          <w:lang w:val="en-US"/>
        </w:rPr>
        <w:t>Robo-Advisors:</w:t>
      </w:r>
      <w:r w:rsidRPr="002F22DA">
        <w:rPr>
          <w:rFonts w:ascii="Garamond" w:hAnsi="Garamond" w:cs="Times New Roman"/>
          <w:lang w:val="en-US"/>
        </w:rPr>
        <w:t xml:space="preserve"> Apps like Betterment and </w:t>
      </w:r>
      <w:proofErr w:type="spellStart"/>
      <w:r w:rsidRPr="002F22DA">
        <w:rPr>
          <w:rFonts w:ascii="Garamond" w:hAnsi="Garamond" w:cs="Times New Roman"/>
          <w:lang w:val="en-US"/>
        </w:rPr>
        <w:t>Wealthfront</w:t>
      </w:r>
      <w:proofErr w:type="spellEnd"/>
      <w:r w:rsidRPr="002F22DA">
        <w:rPr>
          <w:rFonts w:ascii="Garamond" w:hAnsi="Garamond" w:cs="Times New Roman"/>
          <w:lang w:val="en-US"/>
        </w:rPr>
        <w:t xml:space="preserve"> allow you to invest in a diversified portfolio of assets with minimal effort. You simply set your goals, and the algorithm takes care of the rest.</w:t>
      </w:r>
    </w:p>
    <w:p w14:paraId="338CB9CD" w14:textId="77777777" w:rsidR="002F22DA" w:rsidRPr="002F22DA" w:rsidRDefault="002F22DA" w:rsidP="002F22DA">
      <w:pPr>
        <w:numPr>
          <w:ilvl w:val="0"/>
          <w:numId w:val="9"/>
        </w:numPr>
        <w:rPr>
          <w:rFonts w:ascii="Garamond" w:hAnsi="Garamond" w:cs="Times New Roman"/>
          <w:lang w:val="en-US"/>
        </w:rPr>
      </w:pPr>
      <w:r w:rsidRPr="002F22DA">
        <w:rPr>
          <w:rFonts w:ascii="Garamond" w:hAnsi="Garamond" w:cs="Times New Roman"/>
          <w:b/>
          <w:bCs/>
          <w:lang w:val="en-US"/>
        </w:rPr>
        <w:t>Peer-to-Peer Lending:</w:t>
      </w:r>
      <w:r w:rsidRPr="002F22DA">
        <w:rPr>
          <w:rFonts w:ascii="Garamond" w:hAnsi="Garamond" w:cs="Times New Roman"/>
          <w:lang w:val="en-US"/>
        </w:rPr>
        <w:t xml:space="preserve"> Platforms like </w:t>
      </w:r>
      <w:proofErr w:type="spellStart"/>
      <w:r w:rsidRPr="002F22DA">
        <w:rPr>
          <w:rFonts w:ascii="Garamond" w:hAnsi="Garamond" w:cs="Times New Roman"/>
          <w:lang w:val="en-US"/>
        </w:rPr>
        <w:t>LendingClub</w:t>
      </w:r>
      <w:proofErr w:type="spellEnd"/>
      <w:r w:rsidRPr="002F22DA">
        <w:rPr>
          <w:rFonts w:ascii="Garamond" w:hAnsi="Garamond" w:cs="Times New Roman"/>
          <w:lang w:val="en-US"/>
        </w:rPr>
        <w:t xml:space="preserve"> let you lend small amounts of money to borrowers in exchange for interest payments. It’s a simple way to generate passive income without a huge upfront investment.</w:t>
      </w:r>
    </w:p>
    <w:p w14:paraId="52302D56" w14:textId="77777777" w:rsidR="002F22DA" w:rsidRPr="002F22DA" w:rsidRDefault="002F22DA" w:rsidP="002F22DA">
      <w:pPr>
        <w:rPr>
          <w:rFonts w:ascii="Garamond" w:hAnsi="Garamond" w:cs="Times New Roman"/>
          <w:b/>
          <w:bCs/>
          <w:lang w:val="en-US"/>
        </w:rPr>
      </w:pPr>
      <w:r w:rsidRPr="002F22DA">
        <w:rPr>
          <w:rFonts w:ascii="Garamond" w:hAnsi="Garamond" w:cs="Times New Roman"/>
          <w:b/>
          <w:bCs/>
          <w:lang w:val="en-US"/>
        </w:rPr>
        <w:t>How to Make Asset Buying a Habit</w:t>
      </w:r>
    </w:p>
    <w:p w14:paraId="1D481050"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lastRenderedPageBreak/>
        <w:t>The real key to asset-oriented thinking is consistency. Just like you might have a habit of browsing Amazon or visiting your favorite mall, you need to develop a habit of asset buying.</w:t>
      </w:r>
    </w:p>
    <w:p w14:paraId="70A69F42"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Set a small goal for yourself: every month, instead of buying something frivolous, invest in an asset. It doesn’t have to be a huge amount. Start with $10, $20, or $50. Over time, as your income grows, so can your investments.</w:t>
      </w:r>
    </w:p>
    <w:p w14:paraId="43388AC8"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Think of it as building an online shopping cart, but instead of filling it with things that depreciate, you’re filling it with assets that appreciate.</w:t>
      </w:r>
    </w:p>
    <w:p w14:paraId="79D3B2CC"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Assets aren’t just a financial tool—they’re a mindset shift. Every time you choose to invest in an asset instead of spending on a liability, you’re reinforcing a new way of thinking. You’re prioritizing long-term growth over short-term gratification.</w:t>
      </w:r>
    </w:p>
    <w:p w14:paraId="497F3425" w14:textId="77777777" w:rsidR="002F22DA" w:rsidRPr="002F22DA" w:rsidRDefault="002F22DA" w:rsidP="002F22DA">
      <w:pPr>
        <w:rPr>
          <w:rFonts w:ascii="Garamond" w:hAnsi="Garamond" w:cs="Times New Roman"/>
          <w:lang w:val="en-US"/>
        </w:rPr>
      </w:pPr>
      <w:r w:rsidRPr="002F22DA">
        <w:rPr>
          <w:rFonts w:ascii="Garamond" w:hAnsi="Garamond" w:cs="Times New Roman"/>
          <w:lang w:val="en-US"/>
        </w:rPr>
        <w:t>This is the foundation of financial freedom. It’s not about cutting out every pleasure or living a life of austerity. It’s about making smarter choices—choices that set you up for a future where your money works for you, not the other way around.</w:t>
      </w:r>
    </w:p>
    <w:p w14:paraId="08EF9C73" w14:textId="77777777" w:rsidR="00C53AFB" w:rsidRPr="00C53AFB" w:rsidRDefault="00C53AFB" w:rsidP="00C53AFB">
      <w:pPr>
        <w:rPr>
          <w:rFonts w:ascii="Garamond" w:hAnsi="Garamond" w:cs="Times New Roman"/>
          <w:b/>
          <w:bCs/>
          <w:lang w:val="en-US"/>
        </w:rPr>
      </w:pPr>
      <w:r w:rsidRPr="00C53AFB">
        <w:rPr>
          <w:rFonts w:ascii="Garamond" w:hAnsi="Garamond" w:cs="Times New Roman"/>
          <w:b/>
          <w:bCs/>
          <w:lang w:val="en-US"/>
        </w:rPr>
        <w:t>The Emotional Liberation of Asset Thinking</w:t>
      </w:r>
    </w:p>
    <w:p w14:paraId="6B519E2C"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One of the most profound effects of asset-oriented thinking is the emotional liberation it brings. When you prioritize assets, you begin to feel a sense of control over your financial future.</w:t>
      </w:r>
    </w:p>
    <w:p w14:paraId="352DF93E"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Consider Priya again. After her impulsive shopping spree, she decided to make a rule: for every unnecessary purchase she wanted to make, she would put an equal amount toward an asset. Her first investment was a modest sum in an index fund. It wasn’t much, but it was a start. Over time, those small investments began to grow, and so did her confidence.</w:t>
      </w:r>
    </w:p>
    <w:p w14:paraId="3FBF91B8" w14:textId="77777777" w:rsidR="00C53AFB" w:rsidRPr="00DA2F00" w:rsidRDefault="00C53AFB" w:rsidP="00C53AFB">
      <w:pPr>
        <w:rPr>
          <w:rFonts w:ascii="Garamond" w:hAnsi="Garamond" w:cs="Times New Roman"/>
          <w:lang w:val="en-US"/>
        </w:rPr>
      </w:pPr>
      <w:r w:rsidRPr="00C53AFB">
        <w:rPr>
          <w:rFonts w:ascii="Garamond" w:hAnsi="Garamond" w:cs="Times New Roman"/>
          <w:lang w:val="en-US"/>
        </w:rPr>
        <w:lastRenderedPageBreak/>
        <w:t>The mindset shift wasn’t just financial—it was emotional. Priya no longer felt at the mercy of sales notifications or societal expectations. She began to see her decisions as acts of empowerment, each one moving her closer to freedom.</w:t>
      </w:r>
    </w:p>
    <w:p w14:paraId="3593A0BC" w14:textId="77777777" w:rsidR="0098646A" w:rsidRPr="0098646A" w:rsidRDefault="0098646A" w:rsidP="0098646A">
      <w:pPr>
        <w:rPr>
          <w:rFonts w:ascii="Garamond" w:hAnsi="Garamond" w:cs="Times New Roman"/>
          <w:lang w:val="en-US"/>
        </w:rPr>
      </w:pPr>
      <w:r w:rsidRPr="0098646A">
        <w:rPr>
          <w:rFonts w:ascii="Garamond" w:hAnsi="Garamond" w:cs="Times New Roman"/>
          <w:lang w:val="en-US"/>
        </w:rPr>
        <w:t>How do you start this journey of asset accumulation? It begins with a shift in how you think about money. Money is no longer just something you exchange for goods and services. It’s a tool, a means of acquiring assets that will generate more money for you in the future.</w:t>
      </w:r>
    </w:p>
    <w:p w14:paraId="7B8A2B3A" w14:textId="77777777" w:rsidR="0098646A" w:rsidRPr="00DA2F00" w:rsidRDefault="0098646A" w:rsidP="0098646A">
      <w:pPr>
        <w:rPr>
          <w:rFonts w:ascii="Garamond" w:hAnsi="Garamond" w:cs="Times New Roman"/>
          <w:lang w:val="en-US"/>
        </w:rPr>
      </w:pPr>
      <w:r w:rsidRPr="0098646A">
        <w:rPr>
          <w:rFonts w:ascii="Garamond" w:hAnsi="Garamond" w:cs="Times New Roman"/>
          <w:lang w:val="en-US"/>
        </w:rPr>
        <w:t>Start small. Look around at what you can do with your current resources. Can you invest in stocks? Buy a property? Start an online business? If you have a side hustle, can you reinvest the profits into building more assets? Don’t wait for the perfect opportunity to arrive. Start now. The longer you wait, the longer it will take to see results.</w:t>
      </w:r>
    </w:p>
    <w:p w14:paraId="0C8C5617" w14:textId="77777777" w:rsidR="00AD35F2" w:rsidRPr="002F22DA" w:rsidRDefault="00AD35F2" w:rsidP="00AD35F2">
      <w:pPr>
        <w:rPr>
          <w:rFonts w:ascii="Garamond" w:hAnsi="Garamond" w:cs="Times New Roman"/>
          <w:lang w:val="en-US"/>
        </w:rPr>
      </w:pPr>
      <w:r w:rsidRPr="002F22DA">
        <w:rPr>
          <w:rFonts w:ascii="Garamond" w:hAnsi="Garamond" w:cs="Times New Roman"/>
          <w:lang w:val="en-US"/>
        </w:rPr>
        <w:t>Start small. Open an investing app. Research a dividend-paying stock or a REIT. Allocate a portion of your next paycheck—not to the mall, not to Amazon, but to an asset.</w:t>
      </w:r>
    </w:p>
    <w:p w14:paraId="7ECF7A28" w14:textId="77777777" w:rsidR="00AD35F2" w:rsidRPr="002F22DA" w:rsidRDefault="00AD35F2" w:rsidP="00AD35F2">
      <w:pPr>
        <w:rPr>
          <w:rFonts w:ascii="Garamond" w:hAnsi="Garamond" w:cs="Times New Roman"/>
          <w:lang w:val="en-US"/>
        </w:rPr>
      </w:pPr>
      <w:r w:rsidRPr="002F22DA">
        <w:rPr>
          <w:rFonts w:ascii="Garamond" w:hAnsi="Garamond" w:cs="Times New Roman"/>
          <w:lang w:val="en-US"/>
        </w:rPr>
        <w:t>It might feel insignificant at first, like planting a single seed in a vast garden. But over time, those seeds grow. They multiply. And before you know it, you’ll have a garden that provides for you, year after year.</w:t>
      </w:r>
    </w:p>
    <w:p w14:paraId="788E4D82" w14:textId="77777777" w:rsidR="00AD35F2" w:rsidRPr="002F22DA" w:rsidRDefault="00AD35F2" w:rsidP="00AD35F2">
      <w:pPr>
        <w:rPr>
          <w:rFonts w:ascii="Garamond" w:hAnsi="Garamond" w:cs="Times New Roman"/>
          <w:lang w:val="en-US"/>
        </w:rPr>
      </w:pPr>
      <w:r w:rsidRPr="002F22DA">
        <w:rPr>
          <w:rFonts w:ascii="Garamond" w:hAnsi="Garamond" w:cs="Times New Roman"/>
          <w:lang w:val="en-US"/>
        </w:rPr>
        <w:t>This is the power of asset-oriented thinking. It’s simple, it’s accessible, and it’s transformative. The only question is: are you ready to start?</w:t>
      </w:r>
    </w:p>
    <w:p w14:paraId="06F6224C" w14:textId="77777777" w:rsidR="0098646A" w:rsidRPr="0098646A" w:rsidRDefault="0098646A" w:rsidP="0098646A">
      <w:pPr>
        <w:rPr>
          <w:rFonts w:ascii="Garamond" w:hAnsi="Garamond" w:cs="Times New Roman"/>
          <w:lang w:val="en-US"/>
        </w:rPr>
      </w:pPr>
      <w:r w:rsidRPr="0098646A">
        <w:rPr>
          <w:rFonts w:ascii="Garamond" w:hAnsi="Garamond" w:cs="Times New Roman"/>
          <w:lang w:val="en-US"/>
        </w:rPr>
        <w:t>Building assets inevitably involves taking risks. But these risks are different from the risks you take when you’re chasing active income. Instead of gambling or speculating, asset-oriented thinking involves making informed decisions based on sound financial principles.</w:t>
      </w:r>
    </w:p>
    <w:p w14:paraId="2B8E8325" w14:textId="77777777" w:rsidR="0098646A" w:rsidRPr="0098646A" w:rsidRDefault="0098646A" w:rsidP="0098646A">
      <w:pPr>
        <w:rPr>
          <w:rFonts w:ascii="Garamond" w:hAnsi="Garamond" w:cs="Times New Roman"/>
          <w:lang w:val="en-US"/>
        </w:rPr>
      </w:pPr>
      <w:r w:rsidRPr="0098646A">
        <w:rPr>
          <w:rFonts w:ascii="Garamond" w:hAnsi="Garamond" w:cs="Times New Roman"/>
          <w:lang w:val="en-US"/>
        </w:rPr>
        <w:lastRenderedPageBreak/>
        <w:t>That doesn’t mean you should go all-in on a single investment or leverage yourself too heavily. The key is to take calculated risks. Start with small, manageable investments and gradually increase your exposure as you gain confidence. Over time, you’ll develop the judgment to discern good opportunities from bad ones.</w:t>
      </w:r>
    </w:p>
    <w:p w14:paraId="12FE0159" w14:textId="77777777" w:rsidR="00067C97" w:rsidRPr="00C53AFB" w:rsidRDefault="00067C97" w:rsidP="00C53AFB">
      <w:pPr>
        <w:rPr>
          <w:rFonts w:ascii="Garamond" w:hAnsi="Garamond" w:cs="Times New Roman"/>
          <w:lang w:val="en-US"/>
        </w:rPr>
      </w:pPr>
    </w:p>
    <w:p w14:paraId="603C8EE0" w14:textId="77777777" w:rsidR="00C53AFB" w:rsidRPr="00C53AFB" w:rsidRDefault="00C53AFB" w:rsidP="00C53AFB">
      <w:pPr>
        <w:rPr>
          <w:rFonts w:ascii="Garamond" w:hAnsi="Garamond" w:cs="Times New Roman"/>
          <w:b/>
          <w:bCs/>
          <w:lang w:val="en-US"/>
        </w:rPr>
      </w:pPr>
      <w:r w:rsidRPr="00C53AFB">
        <w:rPr>
          <w:rFonts w:ascii="Garamond" w:hAnsi="Garamond" w:cs="Times New Roman"/>
          <w:b/>
          <w:bCs/>
          <w:lang w:val="en-US"/>
        </w:rPr>
        <w:t>Tying Assets to Freedom</w:t>
      </w:r>
    </w:p>
    <w:p w14:paraId="0E42208A"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Asset-oriented thinking isn’t about wealth for its own sake. It’s about creating a life where you’re not bound by financial stress or the need to constantly trade time for money.</w:t>
      </w:r>
    </w:p>
    <w:p w14:paraId="19E6F699" w14:textId="77777777" w:rsidR="00C53AFB" w:rsidRPr="00C53AFB" w:rsidRDefault="00C53AFB" w:rsidP="00C53AFB">
      <w:pPr>
        <w:rPr>
          <w:rFonts w:ascii="Garamond" w:hAnsi="Garamond" w:cs="Times New Roman"/>
          <w:lang w:val="en-US"/>
        </w:rPr>
      </w:pPr>
      <w:r w:rsidRPr="00C53AFB">
        <w:rPr>
          <w:rFonts w:ascii="Garamond" w:hAnsi="Garamond" w:cs="Times New Roman"/>
          <w:lang w:val="en-US"/>
        </w:rPr>
        <w:t>When you prioritize assets, you’re not just building financial stability—you’re building choice. The choice to take a day off without worrying about bills. The choice to pursue a passion project without sacrificing security. The choice to live life on your terms.</w:t>
      </w:r>
    </w:p>
    <w:p w14:paraId="7EABF4CE" w14:textId="4EFBCD96" w:rsidR="00067C97" w:rsidRPr="00C53AFB" w:rsidRDefault="00C53AFB" w:rsidP="00C53AFB">
      <w:pPr>
        <w:rPr>
          <w:rFonts w:ascii="Garamond" w:hAnsi="Garamond" w:cs="Times New Roman"/>
          <w:i/>
          <w:iCs/>
          <w:lang w:val="en-US"/>
        </w:rPr>
      </w:pPr>
      <w:r w:rsidRPr="00C53AFB">
        <w:rPr>
          <w:rFonts w:ascii="Garamond" w:hAnsi="Garamond" w:cs="Times New Roman"/>
          <w:lang w:val="en-US"/>
        </w:rPr>
        <w:t xml:space="preserve">This isn’t a one-time shift. It’s a daily practice of asking: </w:t>
      </w:r>
      <w:r w:rsidRPr="00C53AFB">
        <w:rPr>
          <w:rFonts w:ascii="Garamond" w:hAnsi="Garamond" w:cs="Times New Roman"/>
          <w:i/>
          <w:iCs/>
          <w:lang w:val="en-US"/>
        </w:rPr>
        <w:t>Is this decision bringing me closer to freedom, or pulling me further away?</w:t>
      </w:r>
    </w:p>
    <w:p w14:paraId="0FB415D8" w14:textId="77777777" w:rsidR="00C53AFB" w:rsidRPr="00C53AFB" w:rsidRDefault="00C53AFB" w:rsidP="00C53AFB">
      <w:pPr>
        <w:rPr>
          <w:rFonts w:ascii="Garamond" w:hAnsi="Garamond" w:cs="Times New Roman"/>
          <w:b/>
          <w:bCs/>
          <w:lang w:val="en-US"/>
        </w:rPr>
      </w:pPr>
      <w:r w:rsidRPr="00C53AFB">
        <w:rPr>
          <w:rFonts w:ascii="Garamond" w:hAnsi="Garamond" w:cs="Times New Roman"/>
          <w:b/>
          <w:bCs/>
          <w:lang w:val="en-US"/>
        </w:rPr>
        <w:t>Closing Thought for the Chapter</w:t>
      </w:r>
    </w:p>
    <w:p w14:paraId="0AB6B7D2" w14:textId="77777777" w:rsidR="00C53AFB" w:rsidRPr="00DA2F00" w:rsidRDefault="00C53AFB" w:rsidP="00C53AFB">
      <w:pPr>
        <w:rPr>
          <w:rFonts w:ascii="Garamond" w:hAnsi="Garamond" w:cs="Times New Roman"/>
          <w:lang w:val="en-US"/>
        </w:rPr>
      </w:pPr>
      <w:r w:rsidRPr="00C53AFB">
        <w:rPr>
          <w:rFonts w:ascii="Garamond" w:hAnsi="Garamond" w:cs="Times New Roman"/>
          <w:lang w:val="en-US"/>
        </w:rPr>
        <w:t>Every purchase, every hour, every decision has the potential to build your future or drain it. The shift to asset-oriented thinking isn’t about perfection—it’s about intention.</w:t>
      </w:r>
    </w:p>
    <w:p w14:paraId="14BFA81D" w14:textId="77777777" w:rsidR="00C75ED9" w:rsidRPr="00C75ED9" w:rsidRDefault="00C75ED9" w:rsidP="00C75ED9">
      <w:pPr>
        <w:rPr>
          <w:rFonts w:ascii="Garamond" w:hAnsi="Garamond" w:cs="Times New Roman"/>
          <w:lang w:val="en-US"/>
        </w:rPr>
      </w:pPr>
      <w:r w:rsidRPr="00C75ED9">
        <w:rPr>
          <w:rFonts w:ascii="Garamond" w:hAnsi="Garamond" w:cs="Times New Roman"/>
          <w:lang w:val="en-US"/>
        </w:rPr>
        <w:t>The transition from active income to passive income through asset accumulation is not an overnight journey. It requires patience, discipline, and a willingness to learn from your mistakes. But the rewards are worth it: financial independence, freedom from the constraints of a 9-to-5 job, and the ability to live life on your terms.</w:t>
      </w:r>
    </w:p>
    <w:p w14:paraId="17A11CA1" w14:textId="77777777" w:rsidR="00C75ED9" w:rsidRPr="00C75ED9" w:rsidRDefault="00C75ED9" w:rsidP="00C75ED9">
      <w:pPr>
        <w:rPr>
          <w:rFonts w:ascii="Garamond" w:hAnsi="Garamond" w:cs="Times New Roman"/>
          <w:lang w:val="en-US"/>
        </w:rPr>
      </w:pPr>
      <w:r w:rsidRPr="00C75ED9">
        <w:rPr>
          <w:rFonts w:ascii="Garamond" w:hAnsi="Garamond" w:cs="Times New Roman"/>
          <w:lang w:val="en-US"/>
        </w:rPr>
        <w:lastRenderedPageBreak/>
        <w:t>Asset-oriented thinking changes everything. It shifts your focus from working harder to working smarter, from trading your time for money to building a system that works for you. As you adopt this mindset, you’ll begin to see opportunities where you once saw obstacles. You’ll stop living paycheck to paycheck and start building a life of wealth and freedom.</w:t>
      </w:r>
    </w:p>
    <w:p w14:paraId="1EB6972F" w14:textId="77777777" w:rsidR="00C53AFB" w:rsidRPr="00DA2F00" w:rsidRDefault="00C53AFB" w:rsidP="00C53AFB">
      <w:pPr>
        <w:rPr>
          <w:rFonts w:ascii="Garamond" w:hAnsi="Garamond" w:cs="Times New Roman"/>
          <w:lang w:val="en-US"/>
        </w:rPr>
      </w:pPr>
      <w:r w:rsidRPr="00C53AFB">
        <w:rPr>
          <w:rFonts w:ascii="Garamond" w:hAnsi="Garamond" w:cs="Times New Roman"/>
          <w:lang w:val="en-US"/>
        </w:rPr>
        <w:t>As you move forward, remember: your assets are the seeds of your freedom. Plant them wisely, nurture them consistently, and watch them grow into a life of abundance.</w:t>
      </w:r>
    </w:p>
    <w:p w14:paraId="2648C511" w14:textId="77777777" w:rsidR="0048698B" w:rsidRPr="00DA2F00" w:rsidRDefault="0048698B">
      <w:pPr>
        <w:rPr>
          <w:rFonts w:ascii="Garamond" w:hAnsi="Garamond" w:cs="Times New Roman"/>
          <w:b/>
          <w:bCs/>
          <w:lang w:val="en-US"/>
        </w:rPr>
      </w:pPr>
      <w:r w:rsidRPr="00DA2F00">
        <w:rPr>
          <w:rFonts w:ascii="Garamond" w:hAnsi="Garamond" w:cs="Times New Roman"/>
          <w:b/>
          <w:bCs/>
          <w:lang w:val="en-US"/>
        </w:rPr>
        <w:br w:type="page"/>
      </w:r>
    </w:p>
    <w:p w14:paraId="4C2675A8" w14:textId="774700B5" w:rsidR="0048698B" w:rsidRPr="00DA2F00" w:rsidRDefault="0048698B" w:rsidP="0048698B">
      <w:pPr>
        <w:pStyle w:val="Heading1"/>
        <w:rPr>
          <w:rFonts w:ascii="Garamond" w:hAnsi="Garamond" w:cs="Times New Roman"/>
          <w:lang w:val="en-US"/>
        </w:rPr>
      </w:pPr>
      <w:bookmarkStart w:id="4" w:name="_Toc183466516"/>
      <w:r w:rsidRPr="00DA2F00">
        <w:rPr>
          <w:rFonts w:ascii="Garamond" w:hAnsi="Garamond" w:cs="Times New Roman"/>
          <w:lang w:val="en-US"/>
        </w:rPr>
        <w:lastRenderedPageBreak/>
        <w:t>Chapter 4: Strategic Frugality</w:t>
      </w:r>
      <w:bookmarkEnd w:id="4"/>
    </w:p>
    <w:p w14:paraId="1386A07D" w14:textId="77777777" w:rsidR="00C55A07" w:rsidRPr="00DA2F00" w:rsidRDefault="0048698B" w:rsidP="00C55A07">
      <w:pPr>
        <w:rPr>
          <w:rFonts w:ascii="Garamond" w:hAnsi="Garamond" w:cs="Times New Roman"/>
          <w:lang w:val="en-US"/>
        </w:rPr>
      </w:pPr>
      <w:r w:rsidRPr="0048698B">
        <w:rPr>
          <w:rFonts w:ascii="Garamond" w:hAnsi="Garamond" w:cs="Times New Roman"/>
          <w:lang w:val="en-US"/>
        </w:rPr>
        <w:t xml:space="preserve">If you’ve ever heard the word "frugality," chances are it </w:t>
      </w:r>
      <w:proofErr w:type="gramStart"/>
      <w:r w:rsidRPr="0048698B">
        <w:rPr>
          <w:rFonts w:ascii="Garamond" w:hAnsi="Garamond" w:cs="Times New Roman"/>
          <w:lang w:val="en-US"/>
        </w:rPr>
        <w:t>brought to mind</w:t>
      </w:r>
      <w:proofErr w:type="gramEnd"/>
      <w:r w:rsidRPr="0048698B">
        <w:rPr>
          <w:rFonts w:ascii="Garamond" w:hAnsi="Garamond" w:cs="Times New Roman"/>
          <w:lang w:val="en-US"/>
        </w:rPr>
        <w:t xml:space="preserve"> images of relentless penny-pinching or going without life’s little pleasures. It sounds restrictive, doesn’t it? Almost joyless.</w:t>
      </w:r>
      <w:r w:rsidR="00C55A07" w:rsidRPr="00DA2F00">
        <w:rPr>
          <w:rFonts w:ascii="Garamond" w:hAnsi="Garamond" w:cs="Times New Roman"/>
          <w:lang w:val="en-US"/>
        </w:rPr>
        <w:t xml:space="preserve"> If there’s one word that often gets a bad reputation, it’s </w:t>
      </w:r>
      <w:r w:rsidR="00C55A07" w:rsidRPr="00DA2F00">
        <w:rPr>
          <w:rFonts w:ascii="Garamond" w:hAnsi="Garamond" w:cs="Times New Roman"/>
          <w:i/>
          <w:iCs/>
          <w:lang w:val="en-US"/>
        </w:rPr>
        <w:t>frugality</w:t>
      </w:r>
      <w:r w:rsidR="00C55A07" w:rsidRPr="00DA2F00">
        <w:rPr>
          <w:rFonts w:ascii="Garamond" w:hAnsi="Garamond" w:cs="Times New Roman"/>
          <w:lang w:val="en-US"/>
        </w:rPr>
        <w:t>. For most people, the word conjures images of scrimping and saving, giving up the joys of life, and constantly saying “no.” It feels restrictive, like living in a cage of your own making.</w:t>
      </w:r>
    </w:p>
    <w:p w14:paraId="2EC786CC" w14:textId="77777777" w:rsidR="00C55A07" w:rsidRPr="00C55A07" w:rsidRDefault="00C55A07" w:rsidP="00C55A07">
      <w:pPr>
        <w:rPr>
          <w:rFonts w:ascii="Garamond" w:hAnsi="Garamond" w:cs="Times New Roman"/>
          <w:lang w:val="en-US"/>
        </w:rPr>
      </w:pPr>
      <w:r w:rsidRPr="00C55A07">
        <w:rPr>
          <w:rFonts w:ascii="Garamond" w:hAnsi="Garamond" w:cs="Times New Roman"/>
          <w:lang w:val="en-US"/>
        </w:rPr>
        <w:t>But what if frugality could set you free?</w:t>
      </w:r>
    </w:p>
    <w:p w14:paraId="378AFA1B" w14:textId="77777777" w:rsidR="00C55A07" w:rsidRPr="00C55A07" w:rsidRDefault="00C55A07" w:rsidP="00C55A07">
      <w:pPr>
        <w:rPr>
          <w:rFonts w:ascii="Garamond" w:hAnsi="Garamond" w:cs="Times New Roman"/>
          <w:lang w:val="en-US"/>
        </w:rPr>
      </w:pPr>
      <w:r w:rsidRPr="00C55A07">
        <w:rPr>
          <w:rFonts w:ascii="Garamond" w:hAnsi="Garamond" w:cs="Times New Roman"/>
          <w:lang w:val="en-US"/>
        </w:rPr>
        <w:t>Strategic frugality isn’t about deprivation; it’s about intention. It’s about saying “yes” to your future self by aligning your spending with your values and goals. When you approach money with this mindset, every choice you make becomes an investment in freedom, not a limitation.</w:t>
      </w:r>
    </w:p>
    <w:p w14:paraId="69A9A7E9" w14:textId="77777777" w:rsidR="00C55A07" w:rsidRPr="00C55A07" w:rsidRDefault="00C55A07" w:rsidP="00C55A07">
      <w:pPr>
        <w:rPr>
          <w:rFonts w:ascii="Garamond" w:hAnsi="Garamond" w:cs="Times New Roman"/>
          <w:lang w:val="en-US"/>
        </w:rPr>
      </w:pPr>
      <w:r w:rsidRPr="00C55A07">
        <w:rPr>
          <w:rFonts w:ascii="Garamond" w:hAnsi="Garamond" w:cs="Times New Roman"/>
          <w:lang w:val="en-US"/>
        </w:rPr>
        <w:t>At its heart, frugality is a powerful act of self-determination. It’s the realization that you don’t need to spend mindlessly to feel fulfilled, and that true wealth comes from clarity, purpose, and the ability to direct your resources toward what truly matters.</w:t>
      </w:r>
    </w:p>
    <w:p w14:paraId="15785311"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But what if frugality wasn’t about saying "no"? What if it was about saying "yes"—to your goals, your values, and your future self?</w:t>
      </w:r>
    </w:p>
    <w:p w14:paraId="441777BC" w14:textId="77777777" w:rsidR="0048698B" w:rsidRPr="00DA2F00" w:rsidRDefault="0048698B" w:rsidP="0048698B">
      <w:pPr>
        <w:rPr>
          <w:rFonts w:ascii="Garamond" w:hAnsi="Garamond" w:cs="Times New Roman"/>
          <w:lang w:val="en-US"/>
        </w:rPr>
      </w:pPr>
      <w:r w:rsidRPr="0048698B">
        <w:rPr>
          <w:rFonts w:ascii="Garamond" w:hAnsi="Garamond" w:cs="Times New Roman"/>
          <w:lang w:val="en-US"/>
        </w:rPr>
        <w:t>Strategic frugality isn’t about living small or depriving yourself. It’s about living smart. It’s about making choices that align with the life you want to build, not the fleeting desires of the moment. By being intentional with your spending, you free up resources to invest in what truly matters: your wealth, your freedom, and your future.</w:t>
      </w:r>
    </w:p>
    <w:p w14:paraId="63CB7684" w14:textId="77777777" w:rsidR="00F67DF9" w:rsidRPr="00F67DF9" w:rsidRDefault="00F67DF9" w:rsidP="00F67DF9">
      <w:pPr>
        <w:rPr>
          <w:rFonts w:ascii="Garamond" w:hAnsi="Garamond" w:cs="Times New Roman"/>
          <w:lang w:val="en-US"/>
        </w:rPr>
      </w:pPr>
      <w:r w:rsidRPr="00F67DF9">
        <w:rPr>
          <w:rFonts w:ascii="Garamond" w:hAnsi="Garamond" w:cs="Times New Roman"/>
          <w:lang w:val="en-US"/>
        </w:rPr>
        <w:lastRenderedPageBreak/>
        <w:t>Frugality has always been a misunderstood word. For many, it conjures images of deprivation—living in discomfort, cutting corners, and sacrificing joy in the name of saving a few dollars. It feels restrictive, as though frugality is about making life smaller.</w:t>
      </w:r>
    </w:p>
    <w:p w14:paraId="0F8E8557" w14:textId="77777777" w:rsidR="00F67DF9" w:rsidRPr="00F67DF9" w:rsidRDefault="00F67DF9" w:rsidP="00F67DF9">
      <w:pPr>
        <w:rPr>
          <w:rFonts w:ascii="Garamond" w:hAnsi="Garamond" w:cs="Times New Roman"/>
          <w:lang w:val="en-US"/>
        </w:rPr>
      </w:pPr>
      <w:r w:rsidRPr="00F67DF9">
        <w:rPr>
          <w:rFonts w:ascii="Garamond" w:hAnsi="Garamond" w:cs="Times New Roman"/>
          <w:lang w:val="en-US"/>
        </w:rPr>
        <w:t>But what if frugality wasn’t about limitation? What if it was about liberation? What if it was the key to not having less, but having more—more of what truly matters, more freedom, and more resources to invest in your future?</w:t>
      </w:r>
    </w:p>
    <w:p w14:paraId="699E16D8" w14:textId="77777777" w:rsidR="00F67DF9" w:rsidRPr="00F67DF9" w:rsidRDefault="00F67DF9" w:rsidP="00F67DF9">
      <w:pPr>
        <w:rPr>
          <w:rFonts w:ascii="Garamond" w:hAnsi="Garamond" w:cs="Times New Roman"/>
          <w:lang w:val="en-US"/>
        </w:rPr>
      </w:pPr>
      <w:r w:rsidRPr="00F67DF9">
        <w:rPr>
          <w:rFonts w:ascii="Garamond" w:hAnsi="Garamond" w:cs="Times New Roman"/>
          <w:lang w:val="en-US"/>
        </w:rPr>
        <w:t>Strategic frugality is not about living cheaply. It’s about living intentionally. It’s about spending with purpose, aligning your money with your values, and using every dollar to build the life you want. Far from being restrictive, it’s one of the most empowering mindsets you can adopt on your journey to wealth and freedom.</w:t>
      </w:r>
    </w:p>
    <w:p w14:paraId="70DF5E2B" w14:textId="77777777" w:rsidR="00F67DF9" w:rsidRPr="00F67DF9" w:rsidRDefault="00F67DF9" w:rsidP="00F67DF9">
      <w:pPr>
        <w:rPr>
          <w:rFonts w:ascii="Garamond" w:hAnsi="Garamond" w:cs="Times New Roman"/>
          <w:lang w:val="en-US"/>
        </w:rPr>
      </w:pPr>
      <w:r w:rsidRPr="00F67DF9">
        <w:rPr>
          <w:rFonts w:ascii="Garamond" w:hAnsi="Garamond" w:cs="Times New Roman"/>
          <w:lang w:val="en-US"/>
        </w:rPr>
        <w:t xml:space="preserve">To understand the power of frugality, you first </w:t>
      </w:r>
      <w:proofErr w:type="gramStart"/>
      <w:r w:rsidRPr="00F67DF9">
        <w:rPr>
          <w:rFonts w:ascii="Garamond" w:hAnsi="Garamond" w:cs="Times New Roman"/>
          <w:lang w:val="en-US"/>
        </w:rPr>
        <w:t>have to</w:t>
      </w:r>
      <w:proofErr w:type="gramEnd"/>
      <w:r w:rsidRPr="00F67DF9">
        <w:rPr>
          <w:rFonts w:ascii="Garamond" w:hAnsi="Garamond" w:cs="Times New Roman"/>
          <w:lang w:val="en-US"/>
        </w:rPr>
        <w:t xml:space="preserve"> confront the way most people live.</w:t>
      </w:r>
    </w:p>
    <w:p w14:paraId="535948DA"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Frugality isn’t about having less; it’s about having more of what matters.</w:t>
      </w:r>
    </w:p>
    <w:p w14:paraId="46DABFDE" w14:textId="77777777" w:rsidR="00AD2F1C" w:rsidRPr="00AD2F1C" w:rsidRDefault="00AD2F1C" w:rsidP="00AD2F1C">
      <w:pPr>
        <w:rPr>
          <w:rFonts w:ascii="Garamond" w:hAnsi="Garamond" w:cs="Times New Roman"/>
          <w:lang w:val="en-US"/>
        </w:rPr>
      </w:pPr>
      <w:r w:rsidRPr="00AD2F1C">
        <w:rPr>
          <w:rFonts w:ascii="Garamond" w:hAnsi="Garamond" w:cs="Times New Roman"/>
          <w:lang w:val="en-US"/>
        </w:rPr>
        <w:t>Have you ever opened your bank statement and felt a pang of regret? Maybe it was the takeout meals you ordered because you were too tired to cook, or the impulsive Amazon purchases that seemed exciting at the time but are now forgotten. This is unconscious spending—the small, unintentional decisions that quietly drain your resources without adding lasting value.</w:t>
      </w:r>
    </w:p>
    <w:p w14:paraId="50FF78DF" w14:textId="77777777" w:rsidR="00AD2F1C" w:rsidRPr="00AD2F1C" w:rsidRDefault="00AD2F1C" w:rsidP="00AD2F1C">
      <w:pPr>
        <w:rPr>
          <w:rFonts w:ascii="Garamond" w:hAnsi="Garamond" w:cs="Times New Roman"/>
          <w:lang w:val="en-US"/>
        </w:rPr>
      </w:pPr>
      <w:r w:rsidRPr="00AD2F1C">
        <w:rPr>
          <w:rFonts w:ascii="Garamond" w:hAnsi="Garamond" w:cs="Times New Roman"/>
          <w:lang w:val="en-US"/>
        </w:rPr>
        <w:t xml:space="preserve">The truth </w:t>
      </w:r>
      <w:proofErr w:type="gramStart"/>
      <w:r w:rsidRPr="00AD2F1C">
        <w:rPr>
          <w:rFonts w:ascii="Garamond" w:hAnsi="Garamond" w:cs="Times New Roman"/>
          <w:lang w:val="en-US"/>
        </w:rPr>
        <w:t>is,</w:t>
      </w:r>
      <w:proofErr w:type="gramEnd"/>
      <w:r w:rsidRPr="00AD2F1C">
        <w:rPr>
          <w:rFonts w:ascii="Garamond" w:hAnsi="Garamond" w:cs="Times New Roman"/>
          <w:lang w:val="en-US"/>
        </w:rPr>
        <w:t xml:space="preserve"> most people aren’t overspending because they’re reckless or irresponsible. They’re overspending because they haven’t aligned their spending with their values. In a world that constantly bombards us with messages to buy more, it’s easy to lose sight of what really matters.</w:t>
      </w:r>
    </w:p>
    <w:p w14:paraId="73CCD8F4" w14:textId="77777777" w:rsidR="00AD2F1C" w:rsidRPr="00AD2F1C" w:rsidRDefault="00AD2F1C" w:rsidP="00AD2F1C">
      <w:pPr>
        <w:rPr>
          <w:rFonts w:ascii="Garamond" w:hAnsi="Garamond" w:cs="Times New Roman"/>
          <w:lang w:val="en-US"/>
        </w:rPr>
      </w:pPr>
      <w:r w:rsidRPr="00AD2F1C">
        <w:rPr>
          <w:rFonts w:ascii="Garamond" w:hAnsi="Garamond" w:cs="Times New Roman"/>
          <w:lang w:val="en-US"/>
        </w:rPr>
        <w:lastRenderedPageBreak/>
        <w:t xml:space="preserve">Strategic frugality isn’t about saying “no” to everything. It’s about pausing long enough to ask yourself, </w:t>
      </w:r>
      <w:proofErr w:type="gramStart"/>
      <w:r w:rsidRPr="00AD2F1C">
        <w:rPr>
          <w:rFonts w:ascii="Garamond" w:hAnsi="Garamond" w:cs="Times New Roman"/>
          <w:i/>
          <w:iCs/>
          <w:lang w:val="en-US"/>
        </w:rPr>
        <w:t>Does</w:t>
      </w:r>
      <w:proofErr w:type="gramEnd"/>
      <w:r w:rsidRPr="00AD2F1C">
        <w:rPr>
          <w:rFonts w:ascii="Garamond" w:hAnsi="Garamond" w:cs="Times New Roman"/>
          <w:i/>
          <w:iCs/>
          <w:lang w:val="en-US"/>
        </w:rPr>
        <w:t xml:space="preserve"> this expense align with the life I want to create?</w:t>
      </w:r>
    </w:p>
    <w:p w14:paraId="14ABEF98" w14:textId="77777777" w:rsidR="00AD2F1C" w:rsidRPr="00AD2F1C" w:rsidRDefault="00AD2F1C" w:rsidP="00AD2F1C">
      <w:pPr>
        <w:rPr>
          <w:rFonts w:ascii="Garamond" w:hAnsi="Garamond" w:cs="Times New Roman"/>
          <w:lang w:val="en-US"/>
        </w:rPr>
      </w:pPr>
      <w:r w:rsidRPr="00AD2F1C">
        <w:rPr>
          <w:rFonts w:ascii="Garamond" w:hAnsi="Garamond" w:cs="Times New Roman"/>
          <w:lang w:val="en-US"/>
        </w:rPr>
        <w:t>When you start spending with intention, something amazing happens. The weight of financial stress begins to lift. You’re no longer wondering where your money went or scrambling to cover unexpected bills. Instead, you’re in control, redirecting resources toward what matters most.</w:t>
      </w:r>
    </w:p>
    <w:p w14:paraId="2C373145" w14:textId="77777777" w:rsidR="006355B9" w:rsidRPr="006355B9" w:rsidRDefault="006355B9" w:rsidP="006355B9">
      <w:pPr>
        <w:rPr>
          <w:rFonts w:ascii="Garamond" w:hAnsi="Garamond" w:cs="Times New Roman"/>
          <w:lang w:val="en-US"/>
        </w:rPr>
      </w:pPr>
      <w:r w:rsidRPr="006355B9">
        <w:rPr>
          <w:rFonts w:ascii="Garamond" w:hAnsi="Garamond" w:cs="Times New Roman"/>
          <w:lang w:val="en-US"/>
        </w:rPr>
        <w:t xml:space="preserve">For many, the idea of frugality feels impossible. You might think, </w:t>
      </w:r>
      <w:r w:rsidRPr="006355B9">
        <w:rPr>
          <w:rFonts w:ascii="Garamond" w:hAnsi="Garamond" w:cs="Times New Roman"/>
          <w:i/>
          <w:iCs/>
          <w:lang w:val="en-US"/>
        </w:rPr>
        <w:t>I’m already stretched thin—what more could I possibly cut?</w:t>
      </w:r>
    </w:p>
    <w:p w14:paraId="5C69E4F4" w14:textId="77777777" w:rsidR="006355B9" w:rsidRPr="006355B9" w:rsidRDefault="006355B9" w:rsidP="006355B9">
      <w:pPr>
        <w:rPr>
          <w:rFonts w:ascii="Garamond" w:hAnsi="Garamond" w:cs="Times New Roman"/>
          <w:lang w:val="en-US"/>
        </w:rPr>
      </w:pPr>
      <w:r w:rsidRPr="006355B9">
        <w:rPr>
          <w:rFonts w:ascii="Garamond" w:hAnsi="Garamond" w:cs="Times New Roman"/>
          <w:lang w:val="en-US"/>
        </w:rPr>
        <w:t>This is a valid concern, especially for those living paycheck to paycheck. But frugality isn’t about dramatic sacrifices; it’s about small, intentional changes that add up over time.</w:t>
      </w:r>
    </w:p>
    <w:p w14:paraId="65814A04" w14:textId="77777777" w:rsidR="006355B9" w:rsidRPr="006355B9" w:rsidRDefault="006355B9" w:rsidP="006355B9">
      <w:pPr>
        <w:rPr>
          <w:rFonts w:ascii="Garamond" w:hAnsi="Garamond" w:cs="Times New Roman"/>
          <w:lang w:val="en-US"/>
        </w:rPr>
      </w:pPr>
      <w:r w:rsidRPr="006355B9">
        <w:rPr>
          <w:rFonts w:ascii="Garamond" w:hAnsi="Garamond" w:cs="Times New Roman"/>
          <w:lang w:val="en-US"/>
        </w:rPr>
        <w:t>Start by examining your spending habits. Are there small leaks—subscriptions you’ve forgotten about, impulse purchases, or convenience expenses—that could be redirected? Even a modest shift, like brewing coffee at home instead of buying it daily, can free up hundreds of dollars a year.</w:t>
      </w:r>
    </w:p>
    <w:p w14:paraId="2C017271" w14:textId="77777777" w:rsidR="006355B9" w:rsidRPr="006355B9" w:rsidRDefault="006355B9" w:rsidP="006355B9">
      <w:pPr>
        <w:rPr>
          <w:rFonts w:ascii="Garamond" w:hAnsi="Garamond" w:cs="Times New Roman"/>
          <w:lang w:val="en-US"/>
        </w:rPr>
      </w:pPr>
      <w:r w:rsidRPr="006355B9">
        <w:rPr>
          <w:rFonts w:ascii="Garamond" w:hAnsi="Garamond" w:cs="Times New Roman"/>
          <w:lang w:val="en-US"/>
        </w:rPr>
        <w:t>The key is to start where you are. Frugality is not about how much you save—it’s about building the habit of conscious spending. Over time, as your resources grow, so does your ability to invest in bigger opportunities.</w:t>
      </w:r>
    </w:p>
    <w:p w14:paraId="7F21CA07" w14:textId="77777777" w:rsidR="00AD2F1C" w:rsidRPr="00DA2F00" w:rsidRDefault="00AD2F1C" w:rsidP="00107FD2">
      <w:pPr>
        <w:rPr>
          <w:rFonts w:ascii="Garamond" w:hAnsi="Garamond" w:cs="Times New Roman"/>
          <w:b/>
          <w:bCs/>
          <w:lang w:val="en-US"/>
        </w:rPr>
      </w:pPr>
    </w:p>
    <w:p w14:paraId="7366F769" w14:textId="727EA235" w:rsidR="00107FD2" w:rsidRPr="00107FD2" w:rsidRDefault="00107FD2" w:rsidP="00107FD2">
      <w:pPr>
        <w:rPr>
          <w:rFonts w:ascii="Garamond" w:hAnsi="Garamond" w:cs="Times New Roman"/>
          <w:lang w:val="en-US"/>
        </w:rPr>
      </w:pPr>
      <w:r w:rsidRPr="00107FD2">
        <w:rPr>
          <w:rFonts w:ascii="Garamond" w:hAnsi="Garamond" w:cs="Times New Roman"/>
          <w:b/>
          <w:bCs/>
          <w:lang w:val="en-US"/>
        </w:rPr>
        <w:t>The Trap of Unconscious Spending</w:t>
      </w:r>
    </w:p>
    <w:p w14:paraId="502E7147" w14:textId="7563B6D6" w:rsidR="00107FD2" w:rsidRPr="00107FD2" w:rsidRDefault="00107FD2" w:rsidP="00107FD2">
      <w:pPr>
        <w:rPr>
          <w:rFonts w:ascii="Garamond" w:hAnsi="Garamond" w:cs="Times New Roman"/>
          <w:lang w:val="en-US"/>
        </w:rPr>
      </w:pPr>
      <w:r w:rsidRPr="00107FD2">
        <w:rPr>
          <w:rFonts w:ascii="Garamond" w:hAnsi="Garamond" w:cs="Times New Roman"/>
          <w:lang w:val="en-US"/>
        </w:rPr>
        <w:t xml:space="preserve">Most of us spend money the same way we scroll through our phones—mindlessly. A quick glance at your bank statement might reveal the truth: subscriptions you forgot about, impulse buys you don’t remember, takeout orders that blur together. </w:t>
      </w:r>
      <w:r w:rsidRPr="00107FD2">
        <w:rPr>
          <w:rFonts w:ascii="Garamond" w:hAnsi="Garamond" w:cs="Times New Roman"/>
          <w:lang w:val="en-US"/>
        </w:rPr>
        <w:lastRenderedPageBreak/>
        <w:t>These aren’t conscious choices; they’re habits, formed in a world that’s designed to make spending effortless and invisible.</w:t>
      </w:r>
    </w:p>
    <w:p w14:paraId="20BC8DA2" w14:textId="77777777" w:rsidR="00107FD2" w:rsidRPr="00107FD2" w:rsidRDefault="00107FD2" w:rsidP="00107FD2">
      <w:pPr>
        <w:rPr>
          <w:rFonts w:ascii="Garamond" w:hAnsi="Garamond" w:cs="Times New Roman"/>
          <w:lang w:val="en-US"/>
        </w:rPr>
      </w:pPr>
      <w:r w:rsidRPr="00107FD2">
        <w:rPr>
          <w:rFonts w:ascii="Garamond" w:hAnsi="Garamond" w:cs="Times New Roman"/>
          <w:lang w:val="en-US"/>
        </w:rPr>
        <w:t>It’s no accident. The world we live in is a carefully constructed system of convenience and consumerism. Apps, ads, and algorithms nudge you toward purchases you didn’t plan to make. Credit cards separate the act of spending from the act of paying, making every swipe feel weightless. Sales and discounts create urgency, convincing you to buy things you never needed in the first place.</w:t>
      </w:r>
    </w:p>
    <w:p w14:paraId="7C923559" w14:textId="77777777" w:rsidR="00107FD2" w:rsidRPr="00107FD2" w:rsidRDefault="00107FD2" w:rsidP="00107FD2">
      <w:pPr>
        <w:rPr>
          <w:rFonts w:ascii="Garamond" w:hAnsi="Garamond" w:cs="Times New Roman"/>
          <w:lang w:val="en-US"/>
        </w:rPr>
      </w:pPr>
      <w:r w:rsidRPr="00107FD2">
        <w:rPr>
          <w:rFonts w:ascii="Garamond" w:hAnsi="Garamond" w:cs="Times New Roman"/>
          <w:lang w:val="en-US"/>
        </w:rPr>
        <w:t>The problem isn’t spending itself. Spending is necessary, even enjoyable. The problem is spending without awareness. Every dollar that flows out without intention is a missed opportunity—a seed that could have been planted to grow your future but was instead scattered aimlessly.</w:t>
      </w:r>
    </w:p>
    <w:p w14:paraId="10158BB3" w14:textId="77777777" w:rsidR="00107FD2" w:rsidRPr="00107FD2" w:rsidRDefault="00107FD2" w:rsidP="00107FD2">
      <w:pPr>
        <w:rPr>
          <w:rFonts w:ascii="Garamond" w:hAnsi="Garamond" w:cs="Times New Roman"/>
          <w:lang w:val="en-US"/>
        </w:rPr>
      </w:pPr>
      <w:r w:rsidRPr="00107FD2">
        <w:rPr>
          <w:rFonts w:ascii="Garamond" w:hAnsi="Garamond" w:cs="Times New Roman"/>
          <w:lang w:val="en-US"/>
        </w:rPr>
        <w:t>Unconscious spending is a trap, and it’s one that many people fall into without realizing it. They look at their bank accounts at the end of the month and wonder where their money went, assuming they just don’t make enough to get ahead. But the truth is often simpler: it’s not how much you earn, but how you spend what you earn that determines your financial trajectory.</w:t>
      </w:r>
    </w:p>
    <w:p w14:paraId="595C1E2B" w14:textId="751DF6C3" w:rsidR="0048698B" w:rsidRPr="0048698B" w:rsidRDefault="0048698B" w:rsidP="0048698B">
      <w:pPr>
        <w:rPr>
          <w:rFonts w:ascii="Garamond" w:hAnsi="Garamond" w:cs="Times New Roman"/>
          <w:lang w:val="en-US"/>
        </w:rPr>
      </w:pPr>
      <w:r w:rsidRPr="0048698B">
        <w:rPr>
          <w:rFonts w:ascii="Garamond" w:hAnsi="Garamond" w:cs="Times New Roman"/>
          <w:lang w:val="en-US"/>
        </w:rPr>
        <w:t>Let’s face it—modern life is built to make you spend. Every time you scroll through your phone, browse the internet, or even drive down the street, you’re bombarded with ads designed to convince you that your life is incomplete without the latest gadget, trend, or luxury experience.</w:t>
      </w:r>
    </w:p>
    <w:p w14:paraId="3DFE3847"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This constant pressure creates a dangerous habit: unconscious spending. It’s the kind of spending that happens when you’re not paying attention—when you swipe your card for takeout instead of cooking at home, or when you add yet another pair of shoes to your cart because it was on sale.</w:t>
      </w:r>
    </w:p>
    <w:p w14:paraId="5CC1E1C5"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lastRenderedPageBreak/>
        <w:t>Unconscious spending isn’t just about money—it’s about energy. Every dollar you spend on something unimportant is a dollar that can’t be spent on your future self. It’s the financial equivalent of leaving a leaky faucet running—it doesn’t seem like much in the moment, but over time, the waste adds up.</w:t>
      </w:r>
    </w:p>
    <w:p w14:paraId="5F9A80B1" w14:textId="77777777" w:rsidR="001876A3" w:rsidRPr="001876A3" w:rsidRDefault="001876A3" w:rsidP="001876A3">
      <w:pPr>
        <w:rPr>
          <w:rFonts w:ascii="Garamond" w:hAnsi="Garamond" w:cs="Times New Roman"/>
          <w:b/>
          <w:bCs/>
          <w:lang w:val="en-US"/>
        </w:rPr>
      </w:pPr>
      <w:r w:rsidRPr="001876A3">
        <w:rPr>
          <w:rFonts w:ascii="Garamond" w:hAnsi="Garamond" w:cs="Times New Roman"/>
          <w:b/>
          <w:bCs/>
          <w:lang w:val="en-US"/>
        </w:rPr>
        <w:t xml:space="preserve">Frugality as a Choice, </w:t>
      </w:r>
      <w:proofErr w:type="gramStart"/>
      <w:r w:rsidRPr="001876A3">
        <w:rPr>
          <w:rFonts w:ascii="Garamond" w:hAnsi="Garamond" w:cs="Times New Roman"/>
          <w:b/>
          <w:bCs/>
          <w:lang w:val="en-US"/>
        </w:rPr>
        <w:t>Not</w:t>
      </w:r>
      <w:proofErr w:type="gramEnd"/>
      <w:r w:rsidRPr="001876A3">
        <w:rPr>
          <w:rFonts w:ascii="Garamond" w:hAnsi="Garamond" w:cs="Times New Roman"/>
          <w:b/>
          <w:bCs/>
          <w:lang w:val="en-US"/>
        </w:rPr>
        <w:t xml:space="preserve"> a Sacrifice</w:t>
      </w:r>
    </w:p>
    <w:p w14:paraId="4547E310"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This is where strategic frugality comes in. It’s not about denying yourself the things you enjoy—it’s about choosing what truly matters. When you embrace frugality, you stop spending out of habit or impulse and start spending with purpose.</w:t>
      </w:r>
    </w:p>
    <w:p w14:paraId="71DEB1B4"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Think of your money as a resource, like water. If you pour it aimlessly onto dry, barren ground, it disappears without creating anything lasting. But if you channel that water strategically—toward fertile soil, where seeds are planted—it grows into something abundant and sustainable.</w:t>
      </w:r>
    </w:p>
    <w:p w14:paraId="07543EE1"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Frugality is the art of redirecting your financial resources from things that don’t matter to things that do. It’s about cutting out the noise—the purchases that add little value to your life—so you can focus on the ones that align with your goals and values.</w:t>
      </w:r>
    </w:p>
    <w:p w14:paraId="45FCF436"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Here’s the thing: frugality doesn’t feel like a sacrifice when it’s rooted in a bigger vision. You’re not saying "no" for the sake of saying "no"; you’re saying "yes" to something greater. You’re choosing long-term freedom over short-term gratification.</w:t>
      </w:r>
    </w:p>
    <w:p w14:paraId="57ADB89C"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 xml:space="preserve">Strategic frugality is about reclaiming control. It’s about looking at your spending through a lens of purpose and asking, </w:t>
      </w:r>
      <w:proofErr w:type="gramStart"/>
      <w:r w:rsidRPr="0048698B">
        <w:rPr>
          <w:rFonts w:ascii="Garamond" w:hAnsi="Garamond" w:cs="Times New Roman"/>
          <w:i/>
          <w:iCs/>
          <w:lang w:val="en-US"/>
        </w:rPr>
        <w:t>Does</w:t>
      </w:r>
      <w:proofErr w:type="gramEnd"/>
      <w:r w:rsidRPr="0048698B">
        <w:rPr>
          <w:rFonts w:ascii="Garamond" w:hAnsi="Garamond" w:cs="Times New Roman"/>
          <w:i/>
          <w:iCs/>
          <w:lang w:val="en-US"/>
        </w:rPr>
        <w:t xml:space="preserve"> this align with my goals?</w:t>
      </w:r>
      <w:r w:rsidRPr="0048698B">
        <w:rPr>
          <w:rFonts w:ascii="Garamond" w:hAnsi="Garamond" w:cs="Times New Roman"/>
          <w:lang w:val="en-US"/>
        </w:rPr>
        <w:t xml:space="preserve"> Instead of cutting back indiscriminately, you focus on cutting out what doesn’t serve you, while investing in what does.</w:t>
      </w:r>
    </w:p>
    <w:p w14:paraId="3E902FBC"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lastRenderedPageBreak/>
        <w:t>This mindset shift doesn’t feel like deprivation because it’s rooted in abundance. You’re not saying "no" to something; you’re saying "yes" to a bigger vision.</w:t>
      </w:r>
    </w:p>
    <w:p w14:paraId="3C840AD3"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Imagine this:</w:t>
      </w:r>
    </w:p>
    <w:p w14:paraId="30A01E17" w14:textId="77777777" w:rsidR="0048698B" w:rsidRPr="0048698B" w:rsidRDefault="0048698B" w:rsidP="0048698B">
      <w:pPr>
        <w:numPr>
          <w:ilvl w:val="0"/>
          <w:numId w:val="10"/>
        </w:numPr>
        <w:rPr>
          <w:rFonts w:ascii="Garamond" w:hAnsi="Garamond" w:cs="Times New Roman"/>
          <w:lang w:val="en-US"/>
        </w:rPr>
      </w:pPr>
      <w:r w:rsidRPr="0048698B">
        <w:rPr>
          <w:rFonts w:ascii="Garamond" w:hAnsi="Garamond" w:cs="Times New Roman"/>
          <w:lang w:val="en-US"/>
        </w:rPr>
        <w:t>Instead of spending $500 a month eating out, you redirect that money toward an investment account, where it grows into tens of thousands over the next decade.</w:t>
      </w:r>
    </w:p>
    <w:p w14:paraId="09AF1F3E" w14:textId="77777777" w:rsidR="0048698B" w:rsidRPr="0048698B" w:rsidRDefault="0048698B" w:rsidP="0048698B">
      <w:pPr>
        <w:numPr>
          <w:ilvl w:val="0"/>
          <w:numId w:val="10"/>
        </w:numPr>
        <w:rPr>
          <w:rFonts w:ascii="Garamond" w:hAnsi="Garamond" w:cs="Times New Roman"/>
          <w:lang w:val="en-US"/>
        </w:rPr>
      </w:pPr>
      <w:r w:rsidRPr="0048698B">
        <w:rPr>
          <w:rFonts w:ascii="Garamond" w:hAnsi="Garamond" w:cs="Times New Roman"/>
          <w:lang w:val="en-US"/>
        </w:rPr>
        <w:t>Instead of upgrading to the latest smartphone every year, you stick with your current model and use the savings to pay off debt faster.</w:t>
      </w:r>
    </w:p>
    <w:p w14:paraId="1E4E3A8F"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In each scenario, you’re not losing—you’re gaining. You’re gaining peace of mind, financial security, and the freedom to pursue what truly matters.</w:t>
      </w:r>
    </w:p>
    <w:p w14:paraId="36E5BF01" w14:textId="77777777" w:rsidR="001876A3" w:rsidRPr="001876A3" w:rsidRDefault="001876A3" w:rsidP="001876A3">
      <w:pPr>
        <w:rPr>
          <w:rFonts w:ascii="Garamond" w:hAnsi="Garamond" w:cs="Times New Roman"/>
          <w:lang w:val="en-US"/>
        </w:rPr>
      </w:pPr>
      <w:r w:rsidRPr="001876A3">
        <w:rPr>
          <w:rFonts w:ascii="Garamond" w:hAnsi="Garamond" w:cs="Times New Roman"/>
          <w:b/>
          <w:bCs/>
          <w:lang w:val="en-US"/>
        </w:rPr>
        <w:t>What Frugality Really Looks Like</w:t>
      </w:r>
    </w:p>
    <w:p w14:paraId="26DD69B9"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The beauty of strategic frugality is that it’s deeply personal. It’s not about following a set of rules or living by someone else’s definition of minimalism. It’s about aligning your spending with your values and priorities.</w:t>
      </w:r>
    </w:p>
    <w:p w14:paraId="172DA850"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For one person, frugality might mean cooking at home instead of eating out, because they value health and want to save for a family trip. For another, it might mean driving an older car while investing in quality education for their children. And for someone else, it might mean downsizing their home to reduce financial stress and free up resources for travel or hobbies.</w:t>
      </w:r>
    </w:p>
    <w:p w14:paraId="4D9ED130" w14:textId="77777777" w:rsidR="001876A3" w:rsidRPr="001876A3" w:rsidRDefault="001876A3" w:rsidP="001876A3">
      <w:pPr>
        <w:rPr>
          <w:rFonts w:ascii="Garamond" w:hAnsi="Garamond" w:cs="Times New Roman"/>
          <w:lang w:val="en-US"/>
        </w:rPr>
      </w:pPr>
      <w:r w:rsidRPr="001876A3">
        <w:rPr>
          <w:rFonts w:ascii="Garamond" w:hAnsi="Garamond" w:cs="Times New Roman"/>
          <w:lang w:val="en-US"/>
        </w:rPr>
        <w:t>Frugality doesn’t mean giving up everything you love. It means identifying what you love most and making space for it by cutting out what doesn’t matter. It’s a mindset of abundance—</w:t>
      </w:r>
      <w:r w:rsidRPr="001876A3">
        <w:rPr>
          <w:rFonts w:ascii="Garamond" w:hAnsi="Garamond" w:cs="Times New Roman"/>
          <w:lang w:val="en-US"/>
        </w:rPr>
        <w:lastRenderedPageBreak/>
        <w:t>having more of what brings you joy by letting go of what doesn’t.</w:t>
      </w:r>
    </w:p>
    <w:p w14:paraId="07D98F2A"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One of the biggest misconceptions about frugality is that it comes from a place of scarcity. People think it’s about clinging tightly to every penny, afraid that there won’t be enough. But strategic frugality is the opposite of scarcity—it’s about abundance.</w:t>
      </w:r>
    </w:p>
    <w:p w14:paraId="405605F7"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When you’re frugal by choice, you’re in control. You’re not reacting to a lack of resources; you’re actively choosing how to allocate the resources you have. It’s a mindset of empowerment, not fear.</w:t>
      </w:r>
    </w:p>
    <w:p w14:paraId="3F2FA80D"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 xml:space="preserve">Scarcity says, </w:t>
      </w:r>
      <w:r w:rsidRPr="0048698B">
        <w:rPr>
          <w:rFonts w:ascii="Garamond" w:hAnsi="Garamond" w:cs="Times New Roman"/>
          <w:i/>
          <w:iCs/>
          <w:lang w:val="en-US"/>
        </w:rPr>
        <w:t>I can’t spend because I don’t have enough.</w:t>
      </w:r>
      <w:r w:rsidRPr="0048698B">
        <w:rPr>
          <w:rFonts w:ascii="Garamond" w:hAnsi="Garamond" w:cs="Times New Roman"/>
          <w:lang w:val="en-US"/>
        </w:rPr>
        <w:br/>
        <w:t xml:space="preserve">Frugality says, </w:t>
      </w:r>
      <w:r w:rsidRPr="0048698B">
        <w:rPr>
          <w:rFonts w:ascii="Garamond" w:hAnsi="Garamond" w:cs="Times New Roman"/>
          <w:i/>
          <w:iCs/>
          <w:lang w:val="en-US"/>
        </w:rPr>
        <w:t>I choose not to spend because I have bigger goals.</w:t>
      </w:r>
    </w:p>
    <w:p w14:paraId="6DE472CF"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 xml:space="preserve">Picture your future </w:t>
      </w:r>
      <w:proofErr w:type="spellStart"/>
      <w:r w:rsidRPr="0048698B">
        <w:rPr>
          <w:rFonts w:ascii="Garamond" w:hAnsi="Garamond" w:cs="Times New Roman"/>
          <w:lang w:val="en-US"/>
        </w:rPr>
        <w:t>self five</w:t>
      </w:r>
      <w:proofErr w:type="spellEnd"/>
      <w:r w:rsidRPr="0048698B">
        <w:rPr>
          <w:rFonts w:ascii="Garamond" w:hAnsi="Garamond" w:cs="Times New Roman"/>
          <w:lang w:val="en-US"/>
        </w:rPr>
        <w:t xml:space="preserve"> years from now. They’re financially stable, with a growing portfolio of assets and the freedom to pursue what makes them happy. Maybe they’ve taken a sabbatical to travel the world, started a business they’re passionate about, or simply spend their days without the stress of living paycheck to paycheck.</w:t>
      </w:r>
    </w:p>
    <w:p w14:paraId="701560CA"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Now imagine what got them there. Was it extravagant spending and impulse purchases? Or was it the intentional, disciplined choices you’re making today?</w:t>
      </w:r>
    </w:p>
    <w:p w14:paraId="7F2F0D4E"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Strategic frugality isn’t about what you’re giving up—it’s about what you’re building. Every dollar you save today is a step toward that future self who lives with freedom and abundance.</w:t>
      </w:r>
    </w:p>
    <w:p w14:paraId="6BCBEF98"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The beauty of frugality is that it doesn’t require perfection. You don’t have to cut out every luxury or live a life of austerity to see results. It’s about balance—prioritizing what truly matters while eliminating the rest.</w:t>
      </w:r>
    </w:p>
    <w:p w14:paraId="09B37EB4"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lastRenderedPageBreak/>
        <w:t>Consider this:</w:t>
      </w:r>
    </w:p>
    <w:p w14:paraId="461062D5" w14:textId="77777777" w:rsidR="0048698B" w:rsidRPr="0048698B" w:rsidRDefault="0048698B" w:rsidP="0048698B">
      <w:pPr>
        <w:numPr>
          <w:ilvl w:val="0"/>
          <w:numId w:val="11"/>
        </w:numPr>
        <w:rPr>
          <w:rFonts w:ascii="Garamond" w:hAnsi="Garamond" w:cs="Times New Roman"/>
          <w:lang w:val="en-US"/>
        </w:rPr>
      </w:pPr>
      <w:r w:rsidRPr="0048698B">
        <w:rPr>
          <w:rFonts w:ascii="Garamond" w:hAnsi="Garamond" w:cs="Times New Roman"/>
          <w:lang w:val="en-US"/>
        </w:rPr>
        <w:t>What expenses bring you genuine joy and align with your values? Maybe it’s travel, quality time with loved ones, or pursuing a hobby. Keep those.</w:t>
      </w:r>
    </w:p>
    <w:p w14:paraId="7DAC5BFE" w14:textId="77777777" w:rsidR="0048698B" w:rsidRPr="0048698B" w:rsidRDefault="0048698B" w:rsidP="0048698B">
      <w:pPr>
        <w:numPr>
          <w:ilvl w:val="0"/>
          <w:numId w:val="11"/>
        </w:numPr>
        <w:rPr>
          <w:rFonts w:ascii="Garamond" w:hAnsi="Garamond" w:cs="Times New Roman"/>
          <w:lang w:val="en-US"/>
        </w:rPr>
      </w:pPr>
      <w:r w:rsidRPr="0048698B">
        <w:rPr>
          <w:rFonts w:ascii="Garamond" w:hAnsi="Garamond" w:cs="Times New Roman"/>
          <w:lang w:val="en-US"/>
        </w:rPr>
        <w:t>What expenses feel wasteful or unnecessary? Maybe it’s the subscriptions you forgot you were paying for or the clothes you never wear. Cut those.</w:t>
      </w:r>
    </w:p>
    <w:p w14:paraId="58521E93"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Strategic frugality asks you to become a conscious spender, not a miser. It’s not about never buying a latte—it’s about deciding whether that latte fits into the bigger picture of your goals.</w:t>
      </w:r>
    </w:p>
    <w:p w14:paraId="0D52D7AF" w14:textId="77777777" w:rsidR="005E2CD1" w:rsidRPr="005E2CD1" w:rsidRDefault="005E2CD1" w:rsidP="005E2CD1">
      <w:pPr>
        <w:rPr>
          <w:rFonts w:ascii="Garamond" w:hAnsi="Garamond" w:cs="Times New Roman"/>
          <w:b/>
          <w:bCs/>
          <w:lang w:val="en-US"/>
        </w:rPr>
      </w:pPr>
      <w:r w:rsidRPr="005E2CD1">
        <w:rPr>
          <w:rFonts w:ascii="Garamond" w:hAnsi="Garamond" w:cs="Times New Roman"/>
          <w:b/>
          <w:bCs/>
          <w:lang w:val="en-US"/>
        </w:rPr>
        <w:t>The Emotional Liberation of Strategic Frugality</w:t>
      </w:r>
    </w:p>
    <w:p w14:paraId="5B04B915"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t>One of the most surprising things about frugality is how freeing it feels. At first glance, cutting back on expenses might seem like a sacrifice. But in practice, it’s the opposite.</w:t>
      </w:r>
    </w:p>
    <w:p w14:paraId="5F3D3E5B"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t>When you adopt strategic frugality, you’re no longer chasing the next purchase or comparing yourself to others. You stop feeling the pressure to keep up with trends or impress people. Instead, you focus on what truly brings you joy and fulfillment.</w:t>
      </w:r>
    </w:p>
    <w:p w14:paraId="4B8E2032"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t>Imagine waking up one morning and realizing you no longer feel anxious about money. Your bills are paid, your savings are growing, and you’ve let go of the guilt that comes from spending on things you don’t need. This is the emotional reward of frugality: clarity, confidence, and peace of mind.</w:t>
      </w:r>
    </w:p>
    <w:p w14:paraId="2675F0A9"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t>The act of saying “no” to something unimportant becomes a powerful affirmation of what you’re saying “yes” to—whether that’s financial security, a dream vacation, or the ability to retire early.</w:t>
      </w:r>
    </w:p>
    <w:p w14:paraId="159E5CB6"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lastRenderedPageBreak/>
        <w:t>But perhaps the greatest emotional shift comes from redefining your relationship with money itself. For many, money is a source of stress or even shame. Frugality turns it into a tool—something you use to build the life you want, rather than something that controls you.</w:t>
      </w:r>
    </w:p>
    <w:p w14:paraId="7757795F" w14:textId="77777777" w:rsidR="00464485" w:rsidRPr="00464485" w:rsidRDefault="00464485" w:rsidP="00464485">
      <w:pPr>
        <w:rPr>
          <w:rFonts w:ascii="Garamond" w:hAnsi="Garamond" w:cs="Times New Roman"/>
          <w:lang w:val="en-US"/>
        </w:rPr>
      </w:pPr>
      <w:r w:rsidRPr="00464485">
        <w:rPr>
          <w:rFonts w:ascii="Garamond" w:hAnsi="Garamond" w:cs="Times New Roman"/>
          <w:lang w:val="en-US"/>
        </w:rPr>
        <w:t>And here’s the magic: as you become more intentional with your spending, you start to feel less dependent on external markers of success. You stop needing the latest gadgets, the trendiest clothes, or the biggest house to feel worthy. Instead, you find value in experiences, relationships, and progress toward your goals.</w:t>
      </w:r>
    </w:p>
    <w:p w14:paraId="06DA38BD" w14:textId="6095C32F" w:rsidR="001414D3" w:rsidRPr="001414D3" w:rsidRDefault="001414D3" w:rsidP="001414D3">
      <w:pPr>
        <w:rPr>
          <w:rFonts w:ascii="Garamond" w:hAnsi="Garamond" w:cs="Times New Roman"/>
          <w:lang w:val="en-US"/>
        </w:rPr>
      </w:pPr>
      <w:r w:rsidRPr="001414D3">
        <w:rPr>
          <w:rFonts w:ascii="Garamond" w:hAnsi="Garamond" w:cs="Times New Roman"/>
          <w:lang w:val="en-US"/>
        </w:rPr>
        <w:t>For many, money is a source of stress. It’s not just about the numbers in your bank account—it’s about what those numbers represent. Security. Freedom. Control. When money feels scarce or mismanaged, the emotional toll can be profound.</w:t>
      </w:r>
    </w:p>
    <w:p w14:paraId="7CBF6939"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Strategic frugality shifts this dynamic entirely. It turns money into a tool, not a source of anxiety. When you’re intentional about how you spend, you’re no longer at the mercy of external pressures—whether that’s societal expectations, peer comparisons, or marketing tactics designed to manipulate your emotions.</w:t>
      </w:r>
    </w:p>
    <w:p w14:paraId="5634A33F"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Here’s the truth about mindless spending: it rarely brings the happiness you’re seeking. The thrill of a new purchase fades quickly, leaving behind a sense of regret or emptiness. You might even feel trapped, caught in a cycle of spending to soothe discomfort, only to create more stress when the bills arrive.</w:t>
      </w:r>
    </w:p>
    <w:p w14:paraId="3C678553"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 xml:space="preserve">Frugality offers an emotional release from this cycle. It puts you in control of your finances, aligning your spending with your values and long-term goals. With each intentional decision, </w:t>
      </w:r>
      <w:r w:rsidRPr="001414D3">
        <w:rPr>
          <w:rFonts w:ascii="Garamond" w:hAnsi="Garamond" w:cs="Times New Roman"/>
          <w:lang w:val="en-US"/>
        </w:rPr>
        <w:lastRenderedPageBreak/>
        <w:t>you’re affirming that you’re in charge of your money, not the other way around.</w:t>
      </w:r>
    </w:p>
    <w:p w14:paraId="6A728808"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Take, for example, the simple act of creating a monthly budget. For some, the idea of tracking expenses feels restrictive—like a financial diet. But when approached through the lens of strategic frugality, it becomes empowering. You’re no longer wondering where your money went or feeling blindsided by unexpected expenses. Instead, you have clarity, confidence, and a sense of purpose.</w:t>
      </w:r>
    </w:p>
    <w:p w14:paraId="46D994AA"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Imagine the emotional relief that comes from knowing:</w:t>
      </w:r>
    </w:p>
    <w:p w14:paraId="24291DF8" w14:textId="77777777" w:rsidR="001414D3" w:rsidRPr="001414D3" w:rsidRDefault="001414D3" w:rsidP="001414D3">
      <w:pPr>
        <w:numPr>
          <w:ilvl w:val="0"/>
          <w:numId w:val="13"/>
        </w:numPr>
        <w:rPr>
          <w:rFonts w:ascii="Garamond" w:hAnsi="Garamond" w:cs="Times New Roman"/>
          <w:lang w:val="en-US"/>
        </w:rPr>
      </w:pPr>
      <w:r w:rsidRPr="001414D3">
        <w:rPr>
          <w:rFonts w:ascii="Garamond" w:hAnsi="Garamond" w:cs="Times New Roman"/>
          <w:lang w:val="en-US"/>
        </w:rPr>
        <w:t>You’ve set aside money for emergencies, so an unexpected car repair or medical bill won’t derail your progress.</w:t>
      </w:r>
    </w:p>
    <w:p w14:paraId="586F6F43" w14:textId="77777777" w:rsidR="001414D3" w:rsidRPr="001414D3" w:rsidRDefault="001414D3" w:rsidP="001414D3">
      <w:pPr>
        <w:numPr>
          <w:ilvl w:val="0"/>
          <w:numId w:val="13"/>
        </w:numPr>
        <w:rPr>
          <w:rFonts w:ascii="Garamond" w:hAnsi="Garamond" w:cs="Times New Roman"/>
          <w:lang w:val="en-US"/>
        </w:rPr>
      </w:pPr>
      <w:r w:rsidRPr="001414D3">
        <w:rPr>
          <w:rFonts w:ascii="Garamond" w:hAnsi="Garamond" w:cs="Times New Roman"/>
          <w:lang w:val="en-US"/>
        </w:rPr>
        <w:t>You’re paying down debt ahead of schedule, freeing yourself from the burden of interest payments.</w:t>
      </w:r>
    </w:p>
    <w:p w14:paraId="460C31B6" w14:textId="77777777" w:rsidR="001414D3" w:rsidRPr="001414D3" w:rsidRDefault="001414D3" w:rsidP="001414D3">
      <w:pPr>
        <w:numPr>
          <w:ilvl w:val="0"/>
          <w:numId w:val="13"/>
        </w:numPr>
        <w:rPr>
          <w:rFonts w:ascii="Garamond" w:hAnsi="Garamond" w:cs="Times New Roman"/>
          <w:lang w:val="en-US"/>
        </w:rPr>
      </w:pPr>
      <w:r w:rsidRPr="001414D3">
        <w:rPr>
          <w:rFonts w:ascii="Garamond" w:hAnsi="Garamond" w:cs="Times New Roman"/>
          <w:lang w:val="en-US"/>
        </w:rPr>
        <w:t>You’ve made intentional cuts in areas that don’t matter to you, so you can splurge guilt-free on things that do—like a meaningful vacation or a night out with friends.</w:t>
      </w:r>
    </w:p>
    <w:p w14:paraId="5CDBDAD2"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This is the emotional liberation of frugality: the knowledge that every dollar is working for you, not against you. It’s the shift from feeling reactive—constantly putting out financial fires—to feeling proactive, building a life that reflects your priorities and dreams.</w:t>
      </w:r>
    </w:p>
    <w:p w14:paraId="7966A3F8"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 xml:space="preserve">Another aspect of this liberation comes from detaching your self-worth from material possessions. Society often equates success with what you own: the car you drive, the clothes you wear, the gadgets you carry. Strategic frugality challenges this narrative. It invites you to find value in experiences, </w:t>
      </w:r>
      <w:r w:rsidRPr="001414D3">
        <w:rPr>
          <w:rFonts w:ascii="Garamond" w:hAnsi="Garamond" w:cs="Times New Roman"/>
          <w:lang w:val="en-US"/>
        </w:rPr>
        <w:lastRenderedPageBreak/>
        <w:t>relationships, and personal growth rather than accumulating things.</w:t>
      </w:r>
    </w:p>
    <w:p w14:paraId="71AD60B2"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When you embrace this mindset, you discover a profound truth: the less you rely on external markers of success, the freer you become. You no longer need to keep up with others or seek validation through spending. You’re liberated from the stress of comparison, able to focus fully on what truly matters to you.</w:t>
      </w:r>
    </w:p>
    <w:p w14:paraId="23637365" w14:textId="77777777" w:rsidR="001414D3" w:rsidRPr="001414D3" w:rsidRDefault="001414D3" w:rsidP="001414D3">
      <w:pPr>
        <w:rPr>
          <w:rFonts w:ascii="Garamond" w:hAnsi="Garamond" w:cs="Times New Roman"/>
          <w:lang w:val="en-US"/>
        </w:rPr>
      </w:pPr>
      <w:r w:rsidRPr="001414D3">
        <w:rPr>
          <w:rFonts w:ascii="Garamond" w:hAnsi="Garamond" w:cs="Times New Roman"/>
          <w:lang w:val="en-US"/>
        </w:rPr>
        <w:t>This emotional freedom doesn’t just feel good—it’s transformative. It clears mental space for creativity, problem-solving, and long-term thinking, all of which are essential for building wealth and freedom.</w:t>
      </w:r>
    </w:p>
    <w:p w14:paraId="38F2D63D" w14:textId="77777777" w:rsidR="009D43E9" w:rsidRPr="009D43E9" w:rsidRDefault="009D43E9" w:rsidP="009D43E9">
      <w:pPr>
        <w:rPr>
          <w:rFonts w:ascii="Garamond" w:hAnsi="Garamond" w:cs="Times New Roman"/>
          <w:b/>
          <w:bCs/>
          <w:lang w:val="en-US"/>
        </w:rPr>
      </w:pPr>
      <w:r w:rsidRPr="009D43E9">
        <w:rPr>
          <w:rFonts w:ascii="Garamond" w:hAnsi="Garamond" w:cs="Times New Roman"/>
          <w:b/>
          <w:bCs/>
          <w:lang w:val="en-US"/>
        </w:rPr>
        <w:t>How Frugality Builds Wealth</w:t>
      </w:r>
    </w:p>
    <w:p w14:paraId="23B62010" w14:textId="4F50E278" w:rsidR="00F512A0" w:rsidRPr="00DA2F00" w:rsidRDefault="00F512A0" w:rsidP="009D43E9">
      <w:pPr>
        <w:rPr>
          <w:rFonts w:ascii="Garamond" w:hAnsi="Garamond" w:cs="Times New Roman"/>
          <w:lang w:val="en-US"/>
        </w:rPr>
      </w:pPr>
      <w:r w:rsidRPr="00DA2F00">
        <w:rPr>
          <w:rFonts w:ascii="Garamond" w:hAnsi="Garamond" w:cs="Times New Roman"/>
        </w:rPr>
        <w:t>At first glance, the link between frugality and wealth might seem obvious. Spend less, save more—right? But the real power of frugality lies in what you do with the money you save.</w:t>
      </w:r>
    </w:p>
    <w:p w14:paraId="5711AD89" w14:textId="326D3C7C" w:rsidR="009D43E9" w:rsidRPr="00DA2F00" w:rsidRDefault="009D43E9" w:rsidP="009D43E9">
      <w:pPr>
        <w:rPr>
          <w:rFonts w:ascii="Garamond" w:hAnsi="Garamond" w:cs="Times New Roman"/>
          <w:lang w:val="en-US"/>
        </w:rPr>
      </w:pPr>
      <w:r w:rsidRPr="009D43E9">
        <w:rPr>
          <w:rFonts w:ascii="Garamond" w:hAnsi="Garamond" w:cs="Times New Roman"/>
          <w:lang w:val="en-US"/>
        </w:rPr>
        <w:t>At its core, wealth is not about how much money you make—it’s about how much you keep and grow. Strategic frugality is the engine that powers this process. By cutting out wasteful spending and redirecting those resources, you create opportunities for growth that compound over time.</w:t>
      </w:r>
    </w:p>
    <w:p w14:paraId="4F97E29D" w14:textId="2B2B4D91" w:rsidR="00F15CC6" w:rsidRPr="009D43E9" w:rsidRDefault="00F15CC6" w:rsidP="009D43E9">
      <w:pPr>
        <w:rPr>
          <w:rFonts w:ascii="Garamond" w:hAnsi="Garamond" w:cs="Times New Roman"/>
          <w:lang w:val="en-US"/>
        </w:rPr>
      </w:pPr>
      <w:r w:rsidRPr="00DA2F00">
        <w:rPr>
          <w:rFonts w:ascii="Garamond" w:hAnsi="Garamond" w:cs="Times New Roman"/>
        </w:rPr>
        <w:t>Every dollar you don’t spend is a dollar that can be put to work. This might mean paying off debt, investing in assets, or even funding a passion project that generates additional income. The key is to think of your savings not as money you’re giving up, but as money you’re redirecting toward growth.</w:t>
      </w:r>
    </w:p>
    <w:p w14:paraId="5C3B56A1" w14:textId="3AA4DF91" w:rsidR="009D43E9" w:rsidRPr="009D43E9" w:rsidRDefault="009D43E9" w:rsidP="009D43E9">
      <w:pPr>
        <w:rPr>
          <w:rFonts w:ascii="Garamond" w:hAnsi="Garamond" w:cs="Times New Roman"/>
          <w:lang w:val="en-US"/>
        </w:rPr>
      </w:pPr>
      <w:r w:rsidRPr="009D43E9">
        <w:rPr>
          <w:rFonts w:ascii="Garamond" w:hAnsi="Garamond" w:cs="Times New Roman"/>
          <w:lang w:val="en-US"/>
        </w:rPr>
        <w:t xml:space="preserve">Think of these saved dollars as seeds. You can plant them in an investment account, use them to pay down debt, or even channel them into starting a side business. Over time, those </w:t>
      </w:r>
      <w:r w:rsidRPr="009D43E9">
        <w:rPr>
          <w:rFonts w:ascii="Garamond" w:hAnsi="Garamond" w:cs="Times New Roman"/>
          <w:lang w:val="en-US"/>
        </w:rPr>
        <w:lastRenderedPageBreak/>
        <w:t>seeds grow, producing a financial harvest that far outweighs the initial sacrifice.</w:t>
      </w:r>
    </w:p>
    <w:p w14:paraId="6B7753F9"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Here’s an example:</w:t>
      </w:r>
    </w:p>
    <w:p w14:paraId="5BDD7077"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Suppose you trim $300 a month from your budget by cutting unnecessary subscriptions, eating out less, and avoiding impulse purchases. Instead of letting that money sit idle, you invest it in a diversified index fund with an average annual return of 8%.</w:t>
      </w:r>
    </w:p>
    <w:p w14:paraId="59306C8E"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After one year, that $300 a month turns into $3,700.</w:t>
      </w:r>
      <w:r w:rsidRPr="009D43E9">
        <w:rPr>
          <w:rFonts w:ascii="Garamond" w:hAnsi="Garamond" w:cs="Times New Roman"/>
          <w:lang w:val="en-US"/>
        </w:rPr>
        <w:br/>
        <w:t>After five years, it grows to nearly $22,000.</w:t>
      </w:r>
      <w:r w:rsidRPr="009D43E9">
        <w:rPr>
          <w:rFonts w:ascii="Garamond" w:hAnsi="Garamond" w:cs="Times New Roman"/>
          <w:lang w:val="en-US"/>
        </w:rPr>
        <w:br/>
        <w:t>After 10 years, you’re looking at over $55,000.</w:t>
      </w:r>
    </w:p>
    <w:p w14:paraId="31C16FEF"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Now, compare that to what you might have spent that $300 on—takeout, gadgets, or things you barely remember buying. The choice is clear: frugality isn’t about deprivation; it’s about channeling resources into something that creates lasting value.</w:t>
      </w:r>
    </w:p>
    <w:p w14:paraId="64EFF053"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But frugality doesn’t just build wealth through savings—it also builds discipline. Each time you choose to spend intentionally, you’re reinforcing habits that support financial growth. You’re training yourself to prioritize long-term goals over short-term gratification, a skill that pays dividends in every area of life.</w:t>
      </w:r>
    </w:p>
    <w:p w14:paraId="63E38B73"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Consider debt repayment. Many people feel overwhelmed by the idea of paying off large debts, like student loans or credit cards. But frugality creates breathing room in your budget, allowing you to make extra payments that chip away at the balance faster. With each payment, you’re not just reducing debt—you’re reclaiming the money you would have spent on interest.</w:t>
      </w:r>
    </w:p>
    <w:p w14:paraId="2B6998D0"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 xml:space="preserve">For example, let’s say you have a $10,000 credit card balance at an interest rate of 20%. If you’re only making the minimum payment, you could end up paying more than $15,000 in interest alone over the life of the debt. But by adopting frugality and </w:t>
      </w:r>
      <w:r w:rsidRPr="009D43E9">
        <w:rPr>
          <w:rFonts w:ascii="Garamond" w:hAnsi="Garamond" w:cs="Times New Roman"/>
          <w:lang w:val="en-US"/>
        </w:rPr>
        <w:lastRenderedPageBreak/>
        <w:t>putting an extra $200 a month toward your payments, you could eliminate that debt in a fraction of the time, saving thousands in the process.</w:t>
      </w:r>
    </w:p>
    <w:p w14:paraId="0D183BD5"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Frugality also creates opportunities to invest in assets that generate passive income. Whether it’s buying shares in dividend-paying stocks, purchasing a rental property, or launching a small e-commerce business, the resources you free up through strategic spending become the building blocks of financial independence.</w:t>
      </w:r>
    </w:p>
    <w:p w14:paraId="75BC0CCD"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But the power of frugality doesn’t stop there. It extends to the mindset it cultivates. When you practice frugality, you develop a keen awareness of value. You start to see money not just as something to spend, but as a tool for creating opportunities. You become more thoughtful about how you allocate your resources, ensuring that every dollar contributes to your long-term goals.</w:t>
      </w:r>
    </w:p>
    <w:p w14:paraId="4A441E0A"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This mindset shift has a compounding effect. As your financial foundation grows stronger, you gain the freedom to take calculated risks—like pursuing a new career path, starting a business, or investing in high-growth opportunities. Frugality doesn’t just build wealth; it builds the confidence and flexibility you need to seize life’s biggest opportunities.</w:t>
      </w:r>
    </w:p>
    <w:p w14:paraId="3241525B" w14:textId="77777777" w:rsidR="009D43E9" w:rsidRPr="009D43E9" w:rsidRDefault="009D43E9" w:rsidP="009D43E9">
      <w:pPr>
        <w:rPr>
          <w:rFonts w:ascii="Garamond" w:hAnsi="Garamond" w:cs="Times New Roman"/>
          <w:lang w:val="en-US"/>
        </w:rPr>
      </w:pPr>
      <w:r w:rsidRPr="009D43E9">
        <w:rPr>
          <w:rFonts w:ascii="Garamond" w:hAnsi="Garamond" w:cs="Times New Roman"/>
          <w:lang w:val="en-US"/>
        </w:rPr>
        <w:t>And perhaps most importantly, frugality ensures that the wealth you build is sustainable. It’s not about chasing the illusion of success through extravagant spending—it’s about creating a life where your resources are aligned with your values. This alignment gives you the freedom to live on your own terms, without the stress of debt or the pressure to keep up with others.</w:t>
      </w:r>
    </w:p>
    <w:p w14:paraId="12BCA409" w14:textId="77777777" w:rsidR="001414D3" w:rsidRPr="00DA2F00" w:rsidRDefault="001414D3" w:rsidP="005E2CD1">
      <w:pPr>
        <w:rPr>
          <w:rFonts w:ascii="Garamond" w:hAnsi="Garamond" w:cs="Times New Roman"/>
          <w:lang w:val="en-US"/>
        </w:rPr>
      </w:pPr>
    </w:p>
    <w:p w14:paraId="16E5759F"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lastRenderedPageBreak/>
        <w:t>The resources you free up through frugality aren’t just for saving—they’re for growing. Whether it’s investing in assets, starting a side hustle, or funding your personal development, strategic frugality creates the space for transformation.</w:t>
      </w:r>
    </w:p>
    <w:p w14:paraId="7BDE2382"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Every dollar you don’t spend on something unnecessary is a dollar you can use to create wealth. It’s a simple but powerful principle: less waste equals more opportunity.</w:t>
      </w:r>
    </w:p>
    <w:p w14:paraId="0EC1D658"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One of the biggest challenges of frugality is the fear of missing out. It’s easy to feel like you’re depriving yourself when others are living extravagantly or flaunting their latest purchases on social media.</w:t>
      </w:r>
    </w:p>
    <w:p w14:paraId="3D48A198" w14:textId="77777777" w:rsidR="0048698B" w:rsidRPr="0048698B" w:rsidRDefault="0048698B" w:rsidP="0048698B">
      <w:pPr>
        <w:rPr>
          <w:rFonts w:ascii="Garamond" w:hAnsi="Garamond" w:cs="Times New Roman"/>
          <w:lang w:val="en-US"/>
        </w:rPr>
      </w:pPr>
      <w:r w:rsidRPr="0048698B">
        <w:rPr>
          <w:rFonts w:ascii="Garamond" w:hAnsi="Garamond" w:cs="Times New Roman"/>
          <w:lang w:val="en-US"/>
        </w:rPr>
        <w:t>But here’s the truth: most people who appear wealthy are living paycheck to paycheck, drowning in debt, or sacrificing their future for short-term appearances. True wealth isn’t about what you show—it’s about what you build.</w:t>
      </w:r>
    </w:p>
    <w:p w14:paraId="266C23D4" w14:textId="77777777" w:rsidR="0048698B" w:rsidRPr="00DA2F00" w:rsidRDefault="0048698B" w:rsidP="0048698B">
      <w:pPr>
        <w:rPr>
          <w:rFonts w:ascii="Garamond" w:hAnsi="Garamond" w:cs="Times New Roman"/>
          <w:lang w:val="en-US"/>
        </w:rPr>
      </w:pPr>
      <w:r w:rsidRPr="0048698B">
        <w:rPr>
          <w:rFonts w:ascii="Garamond" w:hAnsi="Garamond" w:cs="Times New Roman"/>
          <w:lang w:val="en-US"/>
        </w:rPr>
        <w:t>Strategic frugality helps you focus on what really matters, so you stop comparing yourself to others and start competing with your own potential.</w:t>
      </w:r>
    </w:p>
    <w:p w14:paraId="1BB28C8D" w14:textId="77777777" w:rsidR="000F5A80" w:rsidRPr="000F5A80" w:rsidRDefault="000F5A80" w:rsidP="000F5A80">
      <w:pPr>
        <w:rPr>
          <w:rFonts w:ascii="Garamond" w:hAnsi="Garamond" w:cs="Times New Roman"/>
          <w:lang w:val="en-US"/>
        </w:rPr>
      </w:pPr>
      <w:r w:rsidRPr="000F5A80">
        <w:rPr>
          <w:rFonts w:ascii="Garamond" w:hAnsi="Garamond" w:cs="Times New Roman"/>
          <w:lang w:val="en-US"/>
        </w:rPr>
        <w:t>Frugality isn’t just a philosophy—it’s a practical tool for building wealth. By cutting out wasteful spending, you create space in your budget for the things that generate value over time.</w:t>
      </w:r>
    </w:p>
    <w:p w14:paraId="2BC6C2D5" w14:textId="77777777" w:rsidR="000F5A80" w:rsidRPr="000F5A80" w:rsidRDefault="000F5A80" w:rsidP="000F5A80">
      <w:pPr>
        <w:rPr>
          <w:rFonts w:ascii="Garamond" w:hAnsi="Garamond" w:cs="Times New Roman"/>
          <w:lang w:val="en-US"/>
        </w:rPr>
      </w:pPr>
      <w:r w:rsidRPr="000F5A80">
        <w:rPr>
          <w:rFonts w:ascii="Garamond" w:hAnsi="Garamond" w:cs="Times New Roman"/>
          <w:lang w:val="en-US"/>
        </w:rPr>
        <w:t>Imagine this: instead of spending $200 a month on unnecessary subscriptions and impulse buys, you invest that money in a dividend-paying stock. Over the course of a decade, that $200 a month grows into tens of thousands of dollars—money that generates passive income for years to come.</w:t>
      </w:r>
    </w:p>
    <w:p w14:paraId="032D3568" w14:textId="77777777" w:rsidR="000F5A80" w:rsidRPr="000F5A80" w:rsidRDefault="000F5A80" w:rsidP="000F5A80">
      <w:pPr>
        <w:rPr>
          <w:rFonts w:ascii="Garamond" w:hAnsi="Garamond" w:cs="Times New Roman"/>
          <w:lang w:val="en-US"/>
        </w:rPr>
      </w:pPr>
      <w:r w:rsidRPr="000F5A80">
        <w:rPr>
          <w:rFonts w:ascii="Garamond" w:hAnsi="Garamond" w:cs="Times New Roman"/>
          <w:lang w:val="en-US"/>
        </w:rPr>
        <w:t xml:space="preserve">Or consider the impact of paying down high-interest debt. Every dollar you save through frugality can be used to reduce </w:t>
      </w:r>
      <w:r w:rsidRPr="000F5A80">
        <w:rPr>
          <w:rFonts w:ascii="Garamond" w:hAnsi="Garamond" w:cs="Times New Roman"/>
          <w:lang w:val="en-US"/>
        </w:rPr>
        <w:lastRenderedPageBreak/>
        <w:t>your debt faster, saving you hundreds or even thousands in interest payments.</w:t>
      </w:r>
    </w:p>
    <w:p w14:paraId="786689F4" w14:textId="77777777" w:rsidR="000F5A80" w:rsidRPr="000F5A80" w:rsidRDefault="000F5A80" w:rsidP="000F5A80">
      <w:pPr>
        <w:rPr>
          <w:rFonts w:ascii="Garamond" w:hAnsi="Garamond" w:cs="Times New Roman"/>
          <w:lang w:val="en-US"/>
        </w:rPr>
      </w:pPr>
      <w:r w:rsidRPr="000F5A80">
        <w:rPr>
          <w:rFonts w:ascii="Garamond" w:hAnsi="Garamond" w:cs="Times New Roman"/>
          <w:lang w:val="en-US"/>
        </w:rPr>
        <w:t>The power of frugality lies in its compounding effect. Small changes in your spending habits add up over time, creating a financial foundation that grows stronger with every decision you make.</w:t>
      </w:r>
    </w:p>
    <w:p w14:paraId="53A4E1F7" w14:textId="77777777" w:rsidR="002E0C98" w:rsidRPr="002E0C98" w:rsidRDefault="002E0C98" w:rsidP="002E0C98">
      <w:pPr>
        <w:rPr>
          <w:rFonts w:ascii="Garamond" w:hAnsi="Garamond" w:cs="Times New Roman"/>
          <w:lang w:val="en-US"/>
        </w:rPr>
      </w:pPr>
      <w:r w:rsidRPr="002E0C98">
        <w:rPr>
          <w:rFonts w:ascii="Garamond" w:hAnsi="Garamond" w:cs="Times New Roman"/>
          <w:lang w:val="en-US"/>
        </w:rPr>
        <w:t xml:space="preserve">The </w:t>
      </w:r>
      <w:proofErr w:type="gramStart"/>
      <w:r w:rsidRPr="002E0C98">
        <w:rPr>
          <w:rFonts w:ascii="Garamond" w:hAnsi="Garamond" w:cs="Times New Roman"/>
          <w:lang w:val="en-US"/>
        </w:rPr>
        <w:t>ultimate goal</w:t>
      </w:r>
      <w:proofErr w:type="gramEnd"/>
      <w:r w:rsidRPr="002E0C98">
        <w:rPr>
          <w:rFonts w:ascii="Garamond" w:hAnsi="Garamond" w:cs="Times New Roman"/>
          <w:lang w:val="en-US"/>
        </w:rPr>
        <w:t xml:space="preserve"> of frugality isn’t just saving money—it’s creating freedom. Freedom from debt, freedom from financial stress, and freedom to pursue the life you truly want.</w:t>
      </w:r>
    </w:p>
    <w:p w14:paraId="777DA5E1" w14:textId="77777777" w:rsidR="002E0C98" w:rsidRPr="002E0C98" w:rsidRDefault="002E0C98" w:rsidP="002E0C98">
      <w:pPr>
        <w:rPr>
          <w:rFonts w:ascii="Garamond" w:hAnsi="Garamond" w:cs="Times New Roman"/>
          <w:lang w:val="en-US"/>
        </w:rPr>
      </w:pPr>
      <w:r w:rsidRPr="002E0C98">
        <w:rPr>
          <w:rFonts w:ascii="Garamond" w:hAnsi="Garamond" w:cs="Times New Roman"/>
          <w:lang w:val="en-US"/>
        </w:rPr>
        <w:t>When you embrace frugality, you’re not just cutting back—you’re stepping up. You’re taking control of your finances, aligning your spending with your values, and building a future where money is no longer a source of worry but a tool for growth.</w:t>
      </w:r>
    </w:p>
    <w:p w14:paraId="2A51B12F" w14:textId="77777777" w:rsidR="002E0C98" w:rsidRPr="002E0C98" w:rsidRDefault="002E0C98" w:rsidP="002E0C98">
      <w:pPr>
        <w:rPr>
          <w:rFonts w:ascii="Garamond" w:hAnsi="Garamond" w:cs="Times New Roman"/>
          <w:lang w:val="en-US"/>
        </w:rPr>
      </w:pPr>
      <w:r w:rsidRPr="002E0C98">
        <w:rPr>
          <w:rFonts w:ascii="Garamond" w:hAnsi="Garamond" w:cs="Times New Roman"/>
          <w:lang w:val="en-US"/>
        </w:rPr>
        <w:t>This freedom isn’t just about numbers in a bank account—it’s about peace of mind. It’s about knowing that you’re in control of your financial destiny, and that every choice you make today is a step toward the life you’ve always imagined.</w:t>
      </w:r>
    </w:p>
    <w:p w14:paraId="590C3DA0" w14:textId="77777777" w:rsidR="007001FB" w:rsidRPr="007001FB" w:rsidRDefault="007001FB" w:rsidP="007001FB">
      <w:pPr>
        <w:rPr>
          <w:rFonts w:ascii="Garamond" w:hAnsi="Garamond" w:cs="Times New Roman"/>
          <w:lang w:val="en-US"/>
        </w:rPr>
      </w:pPr>
      <w:r w:rsidRPr="007001FB">
        <w:rPr>
          <w:rFonts w:ascii="Garamond" w:hAnsi="Garamond" w:cs="Times New Roman"/>
          <w:b/>
          <w:bCs/>
          <w:lang w:val="en-US"/>
        </w:rPr>
        <w:t>Closing the Circle: Frugality, Wealth, and Freedom</w:t>
      </w:r>
    </w:p>
    <w:p w14:paraId="45A5091A" w14:textId="77777777" w:rsidR="007001FB" w:rsidRPr="007001FB" w:rsidRDefault="007001FB" w:rsidP="007001FB">
      <w:pPr>
        <w:rPr>
          <w:rFonts w:ascii="Garamond" w:hAnsi="Garamond" w:cs="Times New Roman"/>
          <w:lang w:val="en-US"/>
        </w:rPr>
      </w:pPr>
      <w:r w:rsidRPr="007001FB">
        <w:rPr>
          <w:rFonts w:ascii="Garamond" w:hAnsi="Garamond" w:cs="Times New Roman"/>
          <w:lang w:val="en-US"/>
        </w:rPr>
        <w:t>The journey to wealth begins with the decisions you make today. Frugality is not a restriction—it’s a strategy. It’s the act of reclaiming your resources, aligning them with your values, and planting the seeds of a future defined by freedom and abundance.</w:t>
      </w:r>
    </w:p>
    <w:p w14:paraId="675B0C73" w14:textId="77777777" w:rsidR="007001FB" w:rsidRPr="007001FB" w:rsidRDefault="007001FB" w:rsidP="007001FB">
      <w:pPr>
        <w:rPr>
          <w:rFonts w:ascii="Garamond" w:hAnsi="Garamond" w:cs="Times New Roman"/>
          <w:lang w:val="en-US"/>
        </w:rPr>
      </w:pPr>
      <w:r w:rsidRPr="007001FB">
        <w:rPr>
          <w:rFonts w:ascii="Garamond" w:hAnsi="Garamond" w:cs="Times New Roman"/>
          <w:lang w:val="en-US"/>
        </w:rPr>
        <w:t xml:space="preserve">Every intentional choice you make, every unnecessary expense you cut, and every dollar you redirect toward growth is a step closer to the life you envision. The emotional liberation of frugality gives you the clarity and confidence to make those </w:t>
      </w:r>
      <w:r w:rsidRPr="007001FB">
        <w:rPr>
          <w:rFonts w:ascii="Garamond" w:hAnsi="Garamond" w:cs="Times New Roman"/>
          <w:lang w:val="en-US"/>
        </w:rPr>
        <w:lastRenderedPageBreak/>
        <w:t>choices, while its financial impact ensures that those choices multiply over time.</w:t>
      </w:r>
    </w:p>
    <w:p w14:paraId="2AF98819" w14:textId="77777777" w:rsidR="007001FB" w:rsidRPr="007001FB" w:rsidRDefault="007001FB" w:rsidP="007001FB">
      <w:pPr>
        <w:rPr>
          <w:rFonts w:ascii="Garamond" w:hAnsi="Garamond" w:cs="Times New Roman"/>
          <w:lang w:val="en-US"/>
        </w:rPr>
      </w:pPr>
      <w:r w:rsidRPr="007001FB">
        <w:rPr>
          <w:rFonts w:ascii="Garamond" w:hAnsi="Garamond" w:cs="Times New Roman"/>
          <w:lang w:val="en-US"/>
        </w:rPr>
        <w:t xml:space="preserve">In the end, frugality is not about living smaller—it’s about building bigger. It’s about creating a life where every decision reflects your highest </w:t>
      </w:r>
      <w:proofErr w:type="gramStart"/>
      <w:r w:rsidRPr="007001FB">
        <w:rPr>
          <w:rFonts w:ascii="Garamond" w:hAnsi="Garamond" w:cs="Times New Roman"/>
          <w:lang w:val="en-US"/>
        </w:rPr>
        <w:t>priorities</w:t>
      </w:r>
      <w:proofErr w:type="gramEnd"/>
      <w:r w:rsidRPr="007001FB">
        <w:rPr>
          <w:rFonts w:ascii="Garamond" w:hAnsi="Garamond" w:cs="Times New Roman"/>
          <w:lang w:val="en-US"/>
        </w:rPr>
        <w:t xml:space="preserve"> and every dollar works to support your dreams. And that, in its truest sense, is what wealth and freedom are all about.</w:t>
      </w:r>
    </w:p>
    <w:p w14:paraId="3F60464E" w14:textId="18045F7B" w:rsidR="007001FB" w:rsidRPr="00DA2F00" w:rsidRDefault="007001FB">
      <w:pPr>
        <w:rPr>
          <w:rFonts w:ascii="Garamond" w:hAnsi="Garamond" w:cs="Times New Roman"/>
          <w:lang w:val="en-US"/>
        </w:rPr>
      </w:pPr>
      <w:r w:rsidRPr="00DA2F00">
        <w:rPr>
          <w:rFonts w:ascii="Garamond" w:hAnsi="Garamond" w:cs="Times New Roman"/>
          <w:lang w:val="en-US"/>
        </w:rPr>
        <w:br w:type="page"/>
      </w:r>
    </w:p>
    <w:p w14:paraId="6CAAE205" w14:textId="77777777" w:rsidR="000F1E77" w:rsidRPr="00DA2F00" w:rsidRDefault="000F1E77" w:rsidP="000F1E77">
      <w:pPr>
        <w:jc w:val="center"/>
        <w:rPr>
          <w:rFonts w:ascii="Garamond" w:hAnsi="Garamond" w:cs="Times New Roman"/>
          <w:b/>
          <w:bCs/>
          <w:sz w:val="52"/>
          <w:szCs w:val="52"/>
          <w:lang w:val="en-US"/>
        </w:rPr>
      </w:pPr>
    </w:p>
    <w:p w14:paraId="131BBD5C" w14:textId="77777777" w:rsidR="000F1E77" w:rsidRPr="00DA2F00" w:rsidRDefault="000F1E77" w:rsidP="000F1E77">
      <w:pPr>
        <w:jc w:val="center"/>
        <w:rPr>
          <w:rFonts w:ascii="Garamond" w:hAnsi="Garamond" w:cs="Times New Roman"/>
          <w:b/>
          <w:bCs/>
          <w:sz w:val="52"/>
          <w:szCs w:val="52"/>
          <w:lang w:val="en-US"/>
        </w:rPr>
      </w:pPr>
    </w:p>
    <w:p w14:paraId="609DB931" w14:textId="77777777" w:rsidR="000F1E77" w:rsidRPr="00DA2F00" w:rsidRDefault="000F1E77" w:rsidP="000F1E77">
      <w:pPr>
        <w:jc w:val="center"/>
        <w:rPr>
          <w:rFonts w:ascii="Garamond" w:hAnsi="Garamond" w:cs="Times New Roman"/>
          <w:b/>
          <w:bCs/>
          <w:sz w:val="52"/>
          <w:szCs w:val="52"/>
          <w:lang w:val="en-US"/>
        </w:rPr>
      </w:pPr>
    </w:p>
    <w:p w14:paraId="45EA2AB7" w14:textId="77777777" w:rsidR="000F1E77" w:rsidRPr="00DA2F00" w:rsidRDefault="000F1E77" w:rsidP="000F1E77">
      <w:pPr>
        <w:jc w:val="center"/>
        <w:rPr>
          <w:rFonts w:ascii="Garamond" w:hAnsi="Garamond" w:cs="Times New Roman"/>
          <w:b/>
          <w:bCs/>
          <w:sz w:val="52"/>
          <w:szCs w:val="52"/>
          <w:lang w:val="en-US"/>
        </w:rPr>
      </w:pPr>
    </w:p>
    <w:p w14:paraId="15CD8B3A" w14:textId="1DD66B96" w:rsidR="001611D8" w:rsidRPr="00DA2F00" w:rsidRDefault="001611D8" w:rsidP="00487502">
      <w:pPr>
        <w:pStyle w:val="Heading1"/>
        <w:jc w:val="center"/>
        <w:rPr>
          <w:rFonts w:ascii="Garamond" w:hAnsi="Garamond" w:cs="Times New Roman"/>
          <w:b/>
          <w:bCs/>
          <w:sz w:val="72"/>
          <w:szCs w:val="72"/>
          <w:lang w:val="en-US"/>
        </w:rPr>
      </w:pPr>
      <w:r w:rsidRPr="00DA2F00">
        <w:rPr>
          <w:rFonts w:ascii="Garamond" w:hAnsi="Garamond" w:cs="Times New Roman"/>
          <w:b/>
          <w:bCs/>
          <w:sz w:val="72"/>
          <w:szCs w:val="72"/>
          <w:lang w:val="en-US"/>
        </w:rPr>
        <w:t>TRANSFORMATION</w:t>
      </w:r>
    </w:p>
    <w:p w14:paraId="46643ABD" w14:textId="689A73B7" w:rsidR="001611D8" w:rsidRPr="00DA2F00" w:rsidRDefault="000F1E77" w:rsidP="000F1E77">
      <w:pPr>
        <w:jc w:val="center"/>
        <w:rPr>
          <w:rFonts w:ascii="Garamond" w:hAnsi="Garamond" w:cs="Times New Roman"/>
          <w:i/>
          <w:iCs/>
        </w:rPr>
      </w:pPr>
      <w:r w:rsidRPr="00DA2F00">
        <w:rPr>
          <w:rFonts w:ascii="Garamond" w:hAnsi="Garamond" w:cs="Times New Roman"/>
          <w:i/>
          <w:iCs/>
        </w:rPr>
        <w:t>The way is not in the sky. The way is in the heart.</w:t>
      </w:r>
      <w:r w:rsidRPr="00DA2F00">
        <w:rPr>
          <w:rFonts w:ascii="Garamond" w:hAnsi="Garamond" w:cs="Times New Roman"/>
          <w:i/>
          <w:iCs/>
        </w:rPr>
        <w:br/>
        <w:t>The Buddha said, 'There is no path to happiness: happiness is the path.'</w:t>
      </w:r>
      <w:r w:rsidRPr="00DA2F00">
        <w:rPr>
          <w:rFonts w:ascii="Garamond" w:hAnsi="Garamond" w:cs="Times New Roman"/>
          <w:i/>
          <w:iCs/>
        </w:rPr>
        <w:br/>
        <w:t>No man has yet reached his goal. Each must walk the road,</w:t>
      </w:r>
      <w:r w:rsidRPr="00DA2F00">
        <w:rPr>
          <w:rFonts w:ascii="Garamond" w:hAnsi="Garamond" w:cs="Times New Roman"/>
          <w:i/>
          <w:iCs/>
        </w:rPr>
        <w:br/>
        <w:t>step by step, learning to bend as the wind bends the tree,</w:t>
      </w:r>
      <w:r w:rsidRPr="00DA2F00">
        <w:rPr>
          <w:rFonts w:ascii="Garamond" w:hAnsi="Garamond" w:cs="Times New Roman"/>
          <w:i/>
          <w:iCs/>
        </w:rPr>
        <w:br/>
        <w:t>to rise from failure, and find strength in what remains after loss."</w:t>
      </w:r>
      <w:r w:rsidRPr="00DA2F00">
        <w:rPr>
          <w:rFonts w:ascii="Garamond" w:hAnsi="Garamond" w:cs="Times New Roman"/>
        </w:rPr>
        <w:br/>
        <w:t xml:space="preserve">– </w:t>
      </w:r>
      <w:r w:rsidRPr="00DA2F00">
        <w:rPr>
          <w:rFonts w:ascii="Garamond" w:hAnsi="Garamond" w:cs="Times New Roman"/>
          <w:i/>
          <w:iCs/>
        </w:rPr>
        <w:t>Buddhist teaching</w:t>
      </w:r>
    </w:p>
    <w:p w14:paraId="2D11AD80" w14:textId="1A39DE6B" w:rsidR="000F1E77" w:rsidRPr="00DA2F00" w:rsidRDefault="000F1E77">
      <w:pPr>
        <w:rPr>
          <w:rFonts w:ascii="Garamond" w:hAnsi="Garamond" w:cs="Times New Roman"/>
          <w:i/>
          <w:iCs/>
        </w:rPr>
      </w:pPr>
      <w:r w:rsidRPr="00DA2F00">
        <w:rPr>
          <w:rFonts w:ascii="Garamond" w:hAnsi="Garamond" w:cs="Times New Roman"/>
          <w:i/>
          <w:iCs/>
        </w:rPr>
        <w:br w:type="page"/>
      </w:r>
    </w:p>
    <w:p w14:paraId="67A4C5D3" w14:textId="6C25BD02" w:rsidR="005C10A4" w:rsidRPr="00DA2F00" w:rsidRDefault="005C10A4" w:rsidP="005C10A4">
      <w:pPr>
        <w:pStyle w:val="Heading1"/>
        <w:rPr>
          <w:rFonts w:ascii="Garamond" w:hAnsi="Garamond" w:cs="Times New Roman"/>
          <w:lang w:val="en-US"/>
        </w:rPr>
      </w:pPr>
      <w:bookmarkStart w:id="5" w:name="_Toc183466517"/>
      <w:r w:rsidRPr="00DA2F00">
        <w:rPr>
          <w:rFonts w:ascii="Garamond" w:hAnsi="Garamond" w:cs="Times New Roman"/>
          <w:lang w:val="en-US"/>
        </w:rPr>
        <w:lastRenderedPageBreak/>
        <w:t>Chapter 5: The Abundance Mindset</w:t>
      </w:r>
      <w:bookmarkEnd w:id="5"/>
      <w:r w:rsidRPr="00DA2F00">
        <w:rPr>
          <w:rFonts w:ascii="Garamond" w:hAnsi="Garamond" w:cs="Times New Roman"/>
          <w:lang w:val="en-US"/>
        </w:rPr>
        <w:t xml:space="preserve"> </w:t>
      </w:r>
    </w:p>
    <w:p w14:paraId="3746206C"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Imagine walking through life feeling as though everything you need is within reach. Opportunities seem to flow toward you effortlessly. You approach challenges with confidence, relationships with generosity, and your financial decisions with clarity.</w:t>
      </w:r>
    </w:p>
    <w:p w14:paraId="185690E0"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This isn’t blind optimism or wishful thinking—it’s the power of an abundance mindset.</w:t>
      </w:r>
    </w:p>
    <w:p w14:paraId="4C009959"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At its core, an abundance mindset is the belief that there is enough—enough wealth, success, opportunity, and joy to go around. It’s the antidote to scarcity thinking, which tells you that life is a zero-sum game where every gain comes at someone else’s expense. With abundance, you see the world not as a battlefield of competition but as a canvas of infinite possibility.</w:t>
      </w:r>
    </w:p>
    <w:p w14:paraId="4E07B91B"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 xml:space="preserve">But let’s be honest: shifting to an abundance mindset is not always easy. If you’ve been struggling financially or feeling stuck, the idea of abundance might feel far-fetched. You might think, </w:t>
      </w:r>
      <w:proofErr w:type="gramStart"/>
      <w:r w:rsidRPr="005C10A4">
        <w:rPr>
          <w:rFonts w:ascii="Garamond" w:hAnsi="Garamond" w:cs="Times New Roman"/>
          <w:i/>
          <w:iCs/>
          <w:lang w:val="en-US"/>
        </w:rPr>
        <w:t>How</w:t>
      </w:r>
      <w:proofErr w:type="gramEnd"/>
      <w:r w:rsidRPr="005C10A4">
        <w:rPr>
          <w:rFonts w:ascii="Garamond" w:hAnsi="Garamond" w:cs="Times New Roman"/>
          <w:i/>
          <w:iCs/>
          <w:lang w:val="en-US"/>
        </w:rPr>
        <w:t xml:space="preserve"> can I believe in abundance when my bank account is empty?</w:t>
      </w:r>
    </w:p>
    <w:p w14:paraId="740B4005" w14:textId="02DCB652" w:rsidR="005C10A4" w:rsidRPr="00DA2F00" w:rsidRDefault="005C10A4" w:rsidP="005C10A4">
      <w:pPr>
        <w:rPr>
          <w:rFonts w:ascii="Garamond" w:hAnsi="Garamond" w:cs="Times New Roman"/>
          <w:lang w:val="en-US"/>
        </w:rPr>
      </w:pPr>
      <w:r w:rsidRPr="005C10A4">
        <w:rPr>
          <w:rFonts w:ascii="Garamond" w:hAnsi="Garamond" w:cs="Times New Roman"/>
          <w:lang w:val="en-US"/>
        </w:rPr>
        <w:t>The good news is that an abundance mindset isn’t about pretending everything is perfect. It’s about learning to see beyond your current circumstances and recognizing that your potential is not limited by what you have today.</w:t>
      </w:r>
    </w:p>
    <w:p w14:paraId="0E610769" w14:textId="63BFC3E1" w:rsidR="00C86FE2" w:rsidRPr="00DA2F00" w:rsidRDefault="00C86FE2" w:rsidP="005C10A4">
      <w:pPr>
        <w:rPr>
          <w:rFonts w:ascii="Garamond" w:hAnsi="Garamond" w:cs="Times New Roman"/>
          <w:b/>
          <w:bCs/>
        </w:rPr>
      </w:pPr>
      <w:r w:rsidRPr="00DA2F00">
        <w:rPr>
          <w:rFonts w:ascii="Garamond" w:hAnsi="Garamond" w:cs="Times New Roman"/>
          <w:b/>
          <w:bCs/>
        </w:rPr>
        <w:t>The Synergy Between Abundance and Frugality</w:t>
      </w:r>
    </w:p>
    <w:p w14:paraId="5399E187" w14:textId="77777777" w:rsidR="00A51366" w:rsidRPr="00A51366" w:rsidRDefault="00A51366" w:rsidP="00A51366">
      <w:pPr>
        <w:rPr>
          <w:rFonts w:ascii="Garamond" w:hAnsi="Garamond" w:cs="Times New Roman"/>
          <w:lang w:val="en-US"/>
        </w:rPr>
      </w:pPr>
      <w:r w:rsidRPr="00A51366">
        <w:rPr>
          <w:rFonts w:ascii="Garamond" w:hAnsi="Garamond" w:cs="Times New Roman"/>
          <w:lang w:val="en-US"/>
        </w:rPr>
        <w:t xml:space="preserve">Abundance and frugality are not opposites—they are complementary forces. Abundance is the mindset that opens your eyes to possibilities; frugality is the discipline that ensures </w:t>
      </w:r>
      <w:r w:rsidRPr="00A51366">
        <w:rPr>
          <w:rFonts w:ascii="Garamond" w:hAnsi="Garamond" w:cs="Times New Roman"/>
          <w:lang w:val="en-US"/>
        </w:rPr>
        <w:lastRenderedPageBreak/>
        <w:t>those possibilities become a reality. One creates the vision, the other creates the means.</w:t>
      </w:r>
    </w:p>
    <w:p w14:paraId="516DCD9C" w14:textId="77777777" w:rsidR="00A51366" w:rsidRPr="00A51366" w:rsidRDefault="00A51366" w:rsidP="00A51366">
      <w:pPr>
        <w:rPr>
          <w:rFonts w:ascii="Garamond" w:hAnsi="Garamond" w:cs="Times New Roman"/>
          <w:lang w:val="en-US"/>
        </w:rPr>
      </w:pPr>
      <w:r w:rsidRPr="00A51366">
        <w:rPr>
          <w:rFonts w:ascii="Garamond" w:hAnsi="Garamond" w:cs="Times New Roman"/>
          <w:lang w:val="en-US"/>
        </w:rPr>
        <w:t>Think of abundance as the sky—the vast expanse of opportunity that stretches endlessly before you. Frugality is the ground beneath your feet, the stable foundation that allows you to reach for that sky without stumbling.</w:t>
      </w:r>
    </w:p>
    <w:p w14:paraId="7C75C424" w14:textId="77777777" w:rsidR="00A51366" w:rsidRPr="00A51366" w:rsidRDefault="00A51366" w:rsidP="00A51366">
      <w:pPr>
        <w:rPr>
          <w:rFonts w:ascii="Garamond" w:hAnsi="Garamond" w:cs="Times New Roman"/>
          <w:lang w:val="en-US"/>
        </w:rPr>
      </w:pPr>
      <w:r w:rsidRPr="00A51366">
        <w:rPr>
          <w:rFonts w:ascii="Garamond" w:hAnsi="Garamond" w:cs="Times New Roman"/>
          <w:lang w:val="en-US"/>
        </w:rPr>
        <w:t>When you embrace both, you create a powerful synergy: abundance keeps you expansive and optimistic, while frugality keeps you focused and intentional. Together, they form the perfect balance for building wealth and freedom</w:t>
      </w:r>
    </w:p>
    <w:p w14:paraId="62A9AAF0" w14:textId="77777777" w:rsidR="00A51366" w:rsidRPr="00A51366" w:rsidRDefault="00A51366" w:rsidP="00A51366">
      <w:pPr>
        <w:rPr>
          <w:rFonts w:ascii="Garamond" w:hAnsi="Garamond" w:cs="Times New Roman"/>
          <w:lang w:val="en-US"/>
        </w:rPr>
      </w:pPr>
      <w:r w:rsidRPr="00A51366">
        <w:rPr>
          <w:rFonts w:ascii="Garamond" w:hAnsi="Garamond" w:cs="Times New Roman"/>
          <w:lang w:val="en-US"/>
        </w:rPr>
        <w:t>Abundance gives you permission to dream big. It shifts your focus from “What can’t I do?” to “What is possible?” But without the discipline of frugality, abundance can become ungrounded. You might see opportunities everywhere but lack the resources to seize them. You might fall into the trap of equating abundance with unchecked spending, diluting its true power.</w:t>
      </w:r>
    </w:p>
    <w:p w14:paraId="220F9607" w14:textId="77777777" w:rsidR="00A51366" w:rsidRPr="00A51366" w:rsidRDefault="00A51366" w:rsidP="00A51366">
      <w:pPr>
        <w:rPr>
          <w:rFonts w:ascii="Garamond" w:hAnsi="Garamond" w:cs="Times New Roman"/>
          <w:lang w:val="en-US"/>
        </w:rPr>
      </w:pPr>
      <w:r w:rsidRPr="00A51366">
        <w:rPr>
          <w:rFonts w:ascii="Garamond" w:hAnsi="Garamond" w:cs="Times New Roman"/>
          <w:lang w:val="en-US"/>
        </w:rPr>
        <w:t>Abundance without frugality is like a kite without a string. It might soar for a moment, but without grounding, it drifts aimlessly and eventually falls.</w:t>
      </w:r>
    </w:p>
    <w:p w14:paraId="22A888A6" w14:textId="77777777" w:rsidR="00F57148" w:rsidRPr="00F57148" w:rsidRDefault="00F57148" w:rsidP="00F57148">
      <w:pPr>
        <w:rPr>
          <w:rFonts w:ascii="Garamond" w:hAnsi="Garamond" w:cs="Times New Roman"/>
          <w:lang w:val="en-US"/>
        </w:rPr>
      </w:pPr>
      <w:r w:rsidRPr="00F57148">
        <w:rPr>
          <w:rFonts w:ascii="Garamond" w:hAnsi="Garamond" w:cs="Times New Roman"/>
          <w:lang w:val="en-US"/>
        </w:rPr>
        <w:t>Frugality, on its own, can feel restrictive—like a life defined by what you can’t have. Without the vision of abundance, frugality can become a practice of scarcity, where every dollar saved feels like a deprivation.</w:t>
      </w:r>
    </w:p>
    <w:p w14:paraId="368F1243" w14:textId="77777777" w:rsidR="00F57148" w:rsidRPr="00F57148" w:rsidRDefault="00F57148" w:rsidP="00F57148">
      <w:pPr>
        <w:rPr>
          <w:rFonts w:ascii="Garamond" w:hAnsi="Garamond" w:cs="Times New Roman"/>
          <w:lang w:val="en-US"/>
        </w:rPr>
      </w:pPr>
      <w:r w:rsidRPr="00F57148">
        <w:rPr>
          <w:rFonts w:ascii="Garamond" w:hAnsi="Garamond" w:cs="Times New Roman"/>
          <w:lang w:val="en-US"/>
        </w:rPr>
        <w:t>But when paired with abundance, frugality becomes purposeful. You’re not cutting back out of fear; you’re redirecting resources toward your dreams. Every dollar saved becomes a step closer to the life you’ve envisioned.</w:t>
      </w:r>
    </w:p>
    <w:p w14:paraId="29BC5288" w14:textId="77777777" w:rsidR="00F57148" w:rsidRPr="00F57148" w:rsidRDefault="00F57148" w:rsidP="00F57148">
      <w:pPr>
        <w:rPr>
          <w:rFonts w:ascii="Garamond" w:hAnsi="Garamond" w:cs="Times New Roman"/>
          <w:lang w:val="en-US"/>
        </w:rPr>
      </w:pPr>
      <w:r w:rsidRPr="00F57148">
        <w:rPr>
          <w:rFonts w:ascii="Garamond" w:hAnsi="Garamond" w:cs="Times New Roman"/>
          <w:lang w:val="en-US"/>
        </w:rPr>
        <w:lastRenderedPageBreak/>
        <w:t>Frugality without abundance is like a map without a destination. It might keep you on track, but without a clear goal, the journey feels directionless.</w:t>
      </w:r>
    </w:p>
    <w:p w14:paraId="16090471" w14:textId="77777777" w:rsidR="00F57148" w:rsidRPr="00F57148" w:rsidRDefault="00F57148" w:rsidP="00F57148">
      <w:pPr>
        <w:rPr>
          <w:rFonts w:ascii="Garamond" w:hAnsi="Garamond" w:cs="Times New Roman"/>
          <w:lang w:val="en-US"/>
        </w:rPr>
      </w:pPr>
      <w:r w:rsidRPr="00F57148">
        <w:rPr>
          <w:rFonts w:ascii="Garamond" w:hAnsi="Garamond" w:cs="Times New Roman"/>
          <w:lang w:val="en-US"/>
        </w:rPr>
        <w:t>The true magic happens when these mindsets work together. Abundance provides the why, and frugality provides the how. Abundance teaches you to think expansively, to see money not as a limitation but as a tool for creating possibilities. Frugality ensures that tool is used wisely, channeling resources toward the things that matter most.</w:t>
      </w:r>
    </w:p>
    <w:p w14:paraId="72FC2941" w14:textId="77777777" w:rsidR="00F57148" w:rsidRPr="00F57148" w:rsidRDefault="00F57148" w:rsidP="00F57148">
      <w:pPr>
        <w:rPr>
          <w:rFonts w:ascii="Garamond" w:hAnsi="Garamond" w:cs="Times New Roman"/>
          <w:lang w:val="en-US"/>
        </w:rPr>
      </w:pPr>
      <w:r w:rsidRPr="00F57148">
        <w:rPr>
          <w:rFonts w:ascii="Garamond" w:hAnsi="Garamond" w:cs="Times New Roman"/>
          <w:lang w:val="en-US"/>
        </w:rPr>
        <w:t>Here’s how they interact in real life:</w:t>
      </w:r>
    </w:p>
    <w:p w14:paraId="4EC7AA62" w14:textId="77777777" w:rsidR="00F57148" w:rsidRPr="00F57148" w:rsidRDefault="00F57148" w:rsidP="00F57148">
      <w:pPr>
        <w:numPr>
          <w:ilvl w:val="0"/>
          <w:numId w:val="17"/>
        </w:numPr>
        <w:rPr>
          <w:rFonts w:ascii="Garamond" w:hAnsi="Garamond" w:cs="Times New Roman"/>
          <w:lang w:val="en-US"/>
        </w:rPr>
      </w:pPr>
      <w:r w:rsidRPr="00F57148">
        <w:rPr>
          <w:rFonts w:ascii="Garamond" w:hAnsi="Garamond" w:cs="Times New Roman"/>
          <w:b/>
          <w:bCs/>
          <w:lang w:val="en-US"/>
        </w:rPr>
        <w:t>Abundance helps you identify opportunities.</w:t>
      </w:r>
      <w:r w:rsidRPr="00F57148">
        <w:rPr>
          <w:rFonts w:ascii="Garamond" w:hAnsi="Garamond" w:cs="Times New Roman"/>
          <w:lang w:val="en-US"/>
        </w:rPr>
        <w:t xml:space="preserve"> Frugality gives you the resources to act on them.</w:t>
      </w:r>
    </w:p>
    <w:p w14:paraId="5CE05089" w14:textId="77777777" w:rsidR="00F57148" w:rsidRPr="00F57148" w:rsidRDefault="00F57148" w:rsidP="00F57148">
      <w:pPr>
        <w:numPr>
          <w:ilvl w:val="1"/>
          <w:numId w:val="17"/>
        </w:numPr>
        <w:rPr>
          <w:rFonts w:ascii="Garamond" w:hAnsi="Garamond" w:cs="Times New Roman"/>
          <w:lang w:val="en-US"/>
        </w:rPr>
      </w:pPr>
      <w:r w:rsidRPr="00F57148">
        <w:rPr>
          <w:rFonts w:ascii="Garamond" w:hAnsi="Garamond" w:cs="Times New Roman"/>
          <w:i/>
          <w:iCs/>
          <w:lang w:val="en-US"/>
        </w:rPr>
        <w:t>Example:</w:t>
      </w:r>
      <w:r w:rsidRPr="00F57148">
        <w:rPr>
          <w:rFonts w:ascii="Garamond" w:hAnsi="Garamond" w:cs="Times New Roman"/>
          <w:lang w:val="en-US"/>
        </w:rPr>
        <w:t xml:space="preserve"> You see the potential in investing in your growth—whether it’s a course, a business, or an asset. Frugality frees up the funds to make that investment without financial strain.</w:t>
      </w:r>
    </w:p>
    <w:p w14:paraId="247E76EE" w14:textId="77777777" w:rsidR="00F57148" w:rsidRPr="00F57148" w:rsidRDefault="00F57148" w:rsidP="00F57148">
      <w:pPr>
        <w:numPr>
          <w:ilvl w:val="0"/>
          <w:numId w:val="17"/>
        </w:numPr>
        <w:rPr>
          <w:rFonts w:ascii="Garamond" w:hAnsi="Garamond" w:cs="Times New Roman"/>
          <w:lang w:val="en-US"/>
        </w:rPr>
      </w:pPr>
      <w:r w:rsidRPr="00F57148">
        <w:rPr>
          <w:rFonts w:ascii="Garamond" w:hAnsi="Garamond" w:cs="Times New Roman"/>
          <w:b/>
          <w:bCs/>
          <w:lang w:val="en-US"/>
        </w:rPr>
        <w:t>Abundance keeps you optimistic.</w:t>
      </w:r>
      <w:r w:rsidRPr="00F57148">
        <w:rPr>
          <w:rFonts w:ascii="Garamond" w:hAnsi="Garamond" w:cs="Times New Roman"/>
          <w:lang w:val="en-US"/>
        </w:rPr>
        <w:t xml:space="preserve"> Frugality keeps you disciplined.</w:t>
      </w:r>
    </w:p>
    <w:p w14:paraId="22A5562A" w14:textId="77777777" w:rsidR="00F57148" w:rsidRPr="00F57148" w:rsidRDefault="00F57148" w:rsidP="00F57148">
      <w:pPr>
        <w:numPr>
          <w:ilvl w:val="1"/>
          <w:numId w:val="17"/>
        </w:numPr>
        <w:rPr>
          <w:rFonts w:ascii="Garamond" w:hAnsi="Garamond" w:cs="Times New Roman"/>
          <w:lang w:val="en-US"/>
        </w:rPr>
      </w:pPr>
      <w:r w:rsidRPr="00F57148">
        <w:rPr>
          <w:rFonts w:ascii="Garamond" w:hAnsi="Garamond" w:cs="Times New Roman"/>
          <w:i/>
          <w:iCs/>
          <w:lang w:val="en-US"/>
        </w:rPr>
        <w:t>Example:</w:t>
      </w:r>
      <w:r w:rsidRPr="00F57148">
        <w:rPr>
          <w:rFonts w:ascii="Garamond" w:hAnsi="Garamond" w:cs="Times New Roman"/>
          <w:lang w:val="en-US"/>
        </w:rPr>
        <w:t xml:space="preserve"> When you encounter setbacks, an abundant mindset helps you see the lesson or opportunity. Frugality ensures you stay focused on your goals, even in tough times.</w:t>
      </w:r>
    </w:p>
    <w:p w14:paraId="3BE74A99" w14:textId="77777777" w:rsidR="00F57148" w:rsidRPr="00F57148" w:rsidRDefault="00F57148" w:rsidP="00F57148">
      <w:pPr>
        <w:numPr>
          <w:ilvl w:val="0"/>
          <w:numId w:val="17"/>
        </w:numPr>
        <w:rPr>
          <w:rFonts w:ascii="Garamond" w:hAnsi="Garamond" w:cs="Times New Roman"/>
          <w:lang w:val="en-US"/>
        </w:rPr>
      </w:pPr>
      <w:r w:rsidRPr="00F57148">
        <w:rPr>
          <w:rFonts w:ascii="Garamond" w:hAnsi="Garamond" w:cs="Times New Roman"/>
          <w:b/>
          <w:bCs/>
          <w:lang w:val="en-US"/>
        </w:rPr>
        <w:t>Abundance encourages generosity.</w:t>
      </w:r>
      <w:r w:rsidRPr="00F57148">
        <w:rPr>
          <w:rFonts w:ascii="Garamond" w:hAnsi="Garamond" w:cs="Times New Roman"/>
          <w:lang w:val="en-US"/>
        </w:rPr>
        <w:t xml:space="preserve"> Frugality ensures sustainability.</w:t>
      </w:r>
    </w:p>
    <w:p w14:paraId="3325920B" w14:textId="77777777" w:rsidR="00F57148" w:rsidRPr="00F57148" w:rsidRDefault="00F57148" w:rsidP="00F57148">
      <w:pPr>
        <w:numPr>
          <w:ilvl w:val="1"/>
          <w:numId w:val="17"/>
        </w:numPr>
        <w:rPr>
          <w:rFonts w:ascii="Garamond" w:hAnsi="Garamond" w:cs="Times New Roman"/>
          <w:lang w:val="en-US"/>
        </w:rPr>
      </w:pPr>
      <w:r w:rsidRPr="00F57148">
        <w:rPr>
          <w:rFonts w:ascii="Garamond" w:hAnsi="Garamond" w:cs="Times New Roman"/>
          <w:i/>
          <w:iCs/>
          <w:lang w:val="en-US"/>
        </w:rPr>
        <w:t>Example:</w:t>
      </w:r>
      <w:r w:rsidRPr="00F57148">
        <w:rPr>
          <w:rFonts w:ascii="Garamond" w:hAnsi="Garamond" w:cs="Times New Roman"/>
          <w:lang w:val="en-US"/>
        </w:rPr>
        <w:t xml:space="preserve"> An abundant mindset makes you more willing to share your time, knowledge, or resources. Frugality ensures you’re doing so in a way that doesn’t jeopardize your own stability.</w:t>
      </w:r>
    </w:p>
    <w:p w14:paraId="4C2BEF17" w14:textId="77777777" w:rsidR="00C86FE2" w:rsidRPr="005C10A4" w:rsidRDefault="00C86FE2" w:rsidP="005C10A4">
      <w:pPr>
        <w:rPr>
          <w:rFonts w:ascii="Garamond" w:hAnsi="Garamond" w:cs="Times New Roman"/>
          <w:lang w:val="en-US"/>
        </w:rPr>
      </w:pPr>
    </w:p>
    <w:p w14:paraId="6EA404D0" w14:textId="77777777" w:rsidR="005C10A4" w:rsidRPr="005C10A4" w:rsidRDefault="005C10A4" w:rsidP="005C10A4">
      <w:pPr>
        <w:rPr>
          <w:rFonts w:ascii="Garamond" w:hAnsi="Garamond" w:cs="Times New Roman"/>
          <w:lang w:val="en-US"/>
        </w:rPr>
      </w:pPr>
      <w:r w:rsidRPr="005C10A4">
        <w:rPr>
          <w:rFonts w:ascii="Garamond" w:hAnsi="Garamond" w:cs="Times New Roman"/>
          <w:b/>
          <w:bCs/>
          <w:lang w:val="en-US"/>
        </w:rPr>
        <w:t>The Scarcity Mindset: A Quiet Saboteur</w:t>
      </w:r>
    </w:p>
    <w:p w14:paraId="2559894A"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Before you can fully embrace abundance, you need to understand its opposite: scarcity. Most people live with some version of a scarcity mindset, often without realizing it. It’s the voice that says:</w:t>
      </w:r>
    </w:p>
    <w:p w14:paraId="76F49ABF" w14:textId="77777777" w:rsidR="005C10A4" w:rsidRPr="005C10A4" w:rsidRDefault="005C10A4" w:rsidP="005C10A4">
      <w:pPr>
        <w:numPr>
          <w:ilvl w:val="0"/>
          <w:numId w:val="14"/>
        </w:numPr>
        <w:rPr>
          <w:rFonts w:ascii="Garamond" w:hAnsi="Garamond" w:cs="Times New Roman"/>
          <w:lang w:val="en-US"/>
        </w:rPr>
      </w:pPr>
      <w:r w:rsidRPr="005C10A4">
        <w:rPr>
          <w:rFonts w:ascii="Garamond" w:hAnsi="Garamond" w:cs="Times New Roman"/>
          <w:i/>
          <w:iCs/>
          <w:lang w:val="en-US"/>
        </w:rPr>
        <w:t>“There’s not enough to go around.”</w:t>
      </w:r>
    </w:p>
    <w:p w14:paraId="20E17A70" w14:textId="77777777" w:rsidR="005C10A4" w:rsidRPr="005C10A4" w:rsidRDefault="005C10A4" w:rsidP="005C10A4">
      <w:pPr>
        <w:numPr>
          <w:ilvl w:val="0"/>
          <w:numId w:val="14"/>
        </w:numPr>
        <w:rPr>
          <w:rFonts w:ascii="Garamond" w:hAnsi="Garamond" w:cs="Times New Roman"/>
          <w:lang w:val="en-US"/>
        </w:rPr>
      </w:pPr>
      <w:r w:rsidRPr="005C10A4">
        <w:rPr>
          <w:rFonts w:ascii="Garamond" w:hAnsi="Garamond" w:cs="Times New Roman"/>
          <w:i/>
          <w:iCs/>
          <w:lang w:val="en-US"/>
        </w:rPr>
        <w:t>“If someone else wins, I lose.”</w:t>
      </w:r>
    </w:p>
    <w:p w14:paraId="0522E7A5" w14:textId="77777777" w:rsidR="005C10A4" w:rsidRPr="005C10A4" w:rsidRDefault="005C10A4" w:rsidP="005C10A4">
      <w:pPr>
        <w:numPr>
          <w:ilvl w:val="0"/>
          <w:numId w:val="14"/>
        </w:numPr>
        <w:rPr>
          <w:rFonts w:ascii="Garamond" w:hAnsi="Garamond" w:cs="Times New Roman"/>
          <w:lang w:val="en-US"/>
        </w:rPr>
      </w:pPr>
      <w:r w:rsidRPr="005C10A4">
        <w:rPr>
          <w:rFonts w:ascii="Garamond" w:hAnsi="Garamond" w:cs="Times New Roman"/>
          <w:i/>
          <w:iCs/>
          <w:lang w:val="en-US"/>
        </w:rPr>
        <w:t>“I’ll never have enough to get ahead.”</w:t>
      </w:r>
    </w:p>
    <w:p w14:paraId="271D46F6"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This mindset is rooted in fear. Fear of failure, fear of loss, fear of not measuring up. It’s reinforced by society in subtle ways—comparing salaries, chasing material status, or feeling pressure to accumulate more and more.</w:t>
      </w:r>
    </w:p>
    <w:p w14:paraId="293810AD"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The problem with scarcity thinking is that it creates a self-fulfilling cycle. When you believe there isn’t enough, you hoard resources instead of investing them. You avoid risks, even when the potential rewards far outweigh the downsides. You make decisions based on fear, which often leads to missed opportunities and stagnant growth.</w:t>
      </w:r>
    </w:p>
    <w:p w14:paraId="66E4975C"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Imagine someone who refuses to invest because they’re afraid of losing money. They keep their savings in a low-interest account, where it barely grows, and watch as inflation quietly erodes its value. They feel safe in the moment but remain stuck in the long term because they didn’t trust in the possibility of abundance.</w:t>
      </w:r>
    </w:p>
    <w:p w14:paraId="20588614" w14:textId="14FDB156" w:rsidR="005C10A4" w:rsidRPr="005C10A4" w:rsidRDefault="005C10A4" w:rsidP="005C10A4">
      <w:pPr>
        <w:rPr>
          <w:rFonts w:ascii="Garamond" w:hAnsi="Garamond" w:cs="Times New Roman"/>
          <w:lang w:val="en-US"/>
        </w:rPr>
      </w:pPr>
      <w:r w:rsidRPr="005C10A4">
        <w:rPr>
          <w:rFonts w:ascii="Garamond" w:hAnsi="Garamond" w:cs="Times New Roman"/>
          <w:lang w:val="en-US"/>
        </w:rPr>
        <w:t>Scarcity thinking doesn’t just limit your wallet—it limits your entire worldview.</w:t>
      </w:r>
    </w:p>
    <w:p w14:paraId="7F1C7EDC" w14:textId="77777777" w:rsidR="005C10A4" w:rsidRPr="005C10A4" w:rsidRDefault="005C10A4" w:rsidP="005C10A4">
      <w:pPr>
        <w:rPr>
          <w:rFonts w:ascii="Garamond" w:hAnsi="Garamond" w:cs="Times New Roman"/>
          <w:lang w:val="en-US"/>
        </w:rPr>
      </w:pPr>
      <w:r w:rsidRPr="005C10A4">
        <w:rPr>
          <w:rFonts w:ascii="Garamond" w:hAnsi="Garamond" w:cs="Times New Roman"/>
          <w:b/>
          <w:bCs/>
          <w:lang w:val="en-US"/>
        </w:rPr>
        <w:t>What an Abundance Mindset Looks Like</w:t>
      </w:r>
    </w:p>
    <w:p w14:paraId="033BB6B6"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lastRenderedPageBreak/>
        <w:t>Now, picture the opposite. Imagine approaching life with the belief that there’s more than enough to go around. That every door closed is simply a sign to look for a new one. That every dollar invested in your growth has the potential to multiply.</w:t>
      </w:r>
    </w:p>
    <w:p w14:paraId="24DD101A"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 xml:space="preserve">An abundance mindset is not about blind optimism or ignoring risks. It’s about seeing challenges as opportunities and setbacks as </w:t>
      </w:r>
      <w:proofErr w:type="gramStart"/>
      <w:r w:rsidRPr="005C10A4">
        <w:rPr>
          <w:rFonts w:ascii="Garamond" w:hAnsi="Garamond" w:cs="Times New Roman"/>
          <w:lang w:val="en-US"/>
        </w:rPr>
        <w:t>stepping stones</w:t>
      </w:r>
      <w:proofErr w:type="gramEnd"/>
      <w:r w:rsidRPr="005C10A4">
        <w:rPr>
          <w:rFonts w:ascii="Garamond" w:hAnsi="Garamond" w:cs="Times New Roman"/>
          <w:lang w:val="en-US"/>
        </w:rPr>
        <w:t>. It’s the belief that your potential isn’t fixed—it’s limitless.</w:t>
      </w:r>
    </w:p>
    <w:p w14:paraId="4FBF80D3"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When you embrace abundance, your actions start to reflect that belief. Instead of holding onto money out of fear, you invest it wisely, knowing that growth is possible. Instead of resenting others’ success, you celebrate it, knowing that their achievements don’t take away from your potential.</w:t>
      </w:r>
    </w:p>
    <w:p w14:paraId="00BE0529"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Here’s what this mindset looks like in practice:</w:t>
      </w:r>
    </w:p>
    <w:p w14:paraId="14D89598" w14:textId="77777777" w:rsidR="005C10A4" w:rsidRPr="005C10A4" w:rsidRDefault="005C10A4" w:rsidP="005C10A4">
      <w:pPr>
        <w:numPr>
          <w:ilvl w:val="0"/>
          <w:numId w:val="15"/>
        </w:numPr>
        <w:rPr>
          <w:rFonts w:ascii="Garamond" w:hAnsi="Garamond" w:cs="Times New Roman"/>
          <w:lang w:val="en-US"/>
        </w:rPr>
      </w:pPr>
      <w:r w:rsidRPr="005C10A4">
        <w:rPr>
          <w:rFonts w:ascii="Garamond" w:hAnsi="Garamond" w:cs="Times New Roman"/>
          <w:lang w:val="en-US"/>
        </w:rPr>
        <w:t>A person with an abundance mindset might share their ideas freely, trusting that collaboration creates more opportunities than competition.</w:t>
      </w:r>
    </w:p>
    <w:p w14:paraId="53EF9553" w14:textId="77777777" w:rsidR="005C10A4" w:rsidRPr="005C10A4" w:rsidRDefault="005C10A4" w:rsidP="005C10A4">
      <w:pPr>
        <w:numPr>
          <w:ilvl w:val="0"/>
          <w:numId w:val="15"/>
        </w:numPr>
        <w:rPr>
          <w:rFonts w:ascii="Garamond" w:hAnsi="Garamond" w:cs="Times New Roman"/>
          <w:lang w:val="en-US"/>
        </w:rPr>
      </w:pPr>
      <w:r w:rsidRPr="005C10A4">
        <w:rPr>
          <w:rFonts w:ascii="Garamond" w:hAnsi="Garamond" w:cs="Times New Roman"/>
          <w:lang w:val="en-US"/>
        </w:rPr>
        <w:t>They might take calculated risks, like starting a side hustle or investing in real estate, because they believe in their ability to navigate challenges.</w:t>
      </w:r>
    </w:p>
    <w:p w14:paraId="294083D5" w14:textId="77777777" w:rsidR="005C10A4" w:rsidRPr="005C10A4" w:rsidRDefault="005C10A4" w:rsidP="005C10A4">
      <w:pPr>
        <w:numPr>
          <w:ilvl w:val="0"/>
          <w:numId w:val="15"/>
        </w:numPr>
        <w:rPr>
          <w:rFonts w:ascii="Garamond" w:hAnsi="Garamond" w:cs="Times New Roman"/>
          <w:lang w:val="en-US"/>
        </w:rPr>
      </w:pPr>
      <w:r w:rsidRPr="005C10A4">
        <w:rPr>
          <w:rFonts w:ascii="Garamond" w:hAnsi="Garamond" w:cs="Times New Roman"/>
          <w:lang w:val="en-US"/>
        </w:rPr>
        <w:t>They might spend time building relationships, knowing that generosity often leads to unexpected returns.</w:t>
      </w:r>
    </w:p>
    <w:p w14:paraId="5E17A2FE" w14:textId="165A3F31" w:rsidR="005C10A4" w:rsidRPr="005C10A4" w:rsidRDefault="005C10A4" w:rsidP="005C10A4">
      <w:pPr>
        <w:rPr>
          <w:rFonts w:ascii="Garamond" w:hAnsi="Garamond" w:cs="Times New Roman"/>
          <w:lang w:val="en-US"/>
        </w:rPr>
      </w:pPr>
      <w:r w:rsidRPr="005C10A4">
        <w:rPr>
          <w:rFonts w:ascii="Garamond" w:hAnsi="Garamond" w:cs="Times New Roman"/>
          <w:lang w:val="en-US"/>
        </w:rPr>
        <w:t>But perhaps the most transformative part of abundance is the emotional freedom it brings. When you believe in abundance, you let go of jealousy, fear, and resentment. You stop comparing yourself to others and start focusing on your own unique path.</w:t>
      </w:r>
    </w:p>
    <w:p w14:paraId="3EA4E4FD"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 xml:space="preserve">If abundance feels out of reach, it’s important to remember that mindsets are not fixed—they’re learned. Just as you’ve been </w:t>
      </w:r>
      <w:r w:rsidRPr="005C10A4">
        <w:rPr>
          <w:rFonts w:ascii="Garamond" w:hAnsi="Garamond" w:cs="Times New Roman"/>
          <w:lang w:val="en-US"/>
        </w:rPr>
        <w:lastRenderedPageBreak/>
        <w:t>conditioned to think in terms of scarcity, you can train your mind to see abundance instead.</w:t>
      </w:r>
    </w:p>
    <w:p w14:paraId="56F19952"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 xml:space="preserve">It starts with awareness. Pay attention to the thoughts and beliefs that shape your decisions. When you catch yourself thinking, </w:t>
      </w:r>
      <w:r w:rsidRPr="005C10A4">
        <w:rPr>
          <w:rFonts w:ascii="Garamond" w:hAnsi="Garamond" w:cs="Times New Roman"/>
          <w:i/>
          <w:iCs/>
          <w:lang w:val="en-US"/>
        </w:rPr>
        <w:t>“I can’t afford this”</w:t>
      </w:r>
      <w:r w:rsidRPr="005C10A4">
        <w:rPr>
          <w:rFonts w:ascii="Garamond" w:hAnsi="Garamond" w:cs="Times New Roman"/>
          <w:lang w:val="en-US"/>
        </w:rPr>
        <w:t xml:space="preserve"> or </w:t>
      </w:r>
      <w:r w:rsidRPr="005C10A4">
        <w:rPr>
          <w:rFonts w:ascii="Garamond" w:hAnsi="Garamond" w:cs="Times New Roman"/>
          <w:i/>
          <w:iCs/>
          <w:lang w:val="en-US"/>
        </w:rPr>
        <w:t>“There’s no way I can compete,”</w:t>
      </w:r>
      <w:r w:rsidRPr="005C10A4">
        <w:rPr>
          <w:rFonts w:ascii="Garamond" w:hAnsi="Garamond" w:cs="Times New Roman"/>
          <w:lang w:val="en-US"/>
        </w:rPr>
        <w:t xml:space="preserve"> pause and reframe. Ask yourself:</w:t>
      </w:r>
    </w:p>
    <w:p w14:paraId="0D93CFB6" w14:textId="77777777" w:rsidR="005C10A4" w:rsidRPr="005C10A4" w:rsidRDefault="005C10A4" w:rsidP="005C10A4">
      <w:pPr>
        <w:numPr>
          <w:ilvl w:val="0"/>
          <w:numId w:val="16"/>
        </w:numPr>
        <w:rPr>
          <w:rFonts w:ascii="Garamond" w:hAnsi="Garamond" w:cs="Times New Roman"/>
          <w:lang w:val="en-US"/>
        </w:rPr>
      </w:pPr>
      <w:r w:rsidRPr="005C10A4">
        <w:rPr>
          <w:rFonts w:ascii="Garamond" w:hAnsi="Garamond" w:cs="Times New Roman"/>
          <w:i/>
          <w:iCs/>
          <w:lang w:val="en-US"/>
        </w:rPr>
        <w:t>What resources do I already have?</w:t>
      </w:r>
    </w:p>
    <w:p w14:paraId="7A942253" w14:textId="77777777" w:rsidR="005C10A4" w:rsidRPr="005C10A4" w:rsidRDefault="005C10A4" w:rsidP="005C10A4">
      <w:pPr>
        <w:numPr>
          <w:ilvl w:val="0"/>
          <w:numId w:val="16"/>
        </w:numPr>
        <w:rPr>
          <w:rFonts w:ascii="Garamond" w:hAnsi="Garamond" w:cs="Times New Roman"/>
          <w:lang w:val="en-US"/>
        </w:rPr>
      </w:pPr>
      <w:r w:rsidRPr="005C10A4">
        <w:rPr>
          <w:rFonts w:ascii="Garamond" w:hAnsi="Garamond" w:cs="Times New Roman"/>
          <w:i/>
          <w:iCs/>
          <w:lang w:val="en-US"/>
        </w:rPr>
        <w:t>What’s the opportunity in this challenge?</w:t>
      </w:r>
    </w:p>
    <w:p w14:paraId="1FF5C69C" w14:textId="77777777" w:rsidR="005C10A4" w:rsidRPr="005C10A4" w:rsidRDefault="005C10A4" w:rsidP="005C10A4">
      <w:pPr>
        <w:numPr>
          <w:ilvl w:val="0"/>
          <w:numId w:val="16"/>
        </w:numPr>
        <w:rPr>
          <w:rFonts w:ascii="Garamond" w:hAnsi="Garamond" w:cs="Times New Roman"/>
          <w:lang w:val="en-US"/>
        </w:rPr>
      </w:pPr>
      <w:r w:rsidRPr="005C10A4">
        <w:rPr>
          <w:rFonts w:ascii="Garamond" w:hAnsi="Garamond" w:cs="Times New Roman"/>
          <w:i/>
          <w:iCs/>
          <w:lang w:val="en-US"/>
        </w:rPr>
        <w:t>How can I create value in this situation?</w:t>
      </w:r>
    </w:p>
    <w:p w14:paraId="32D11D46"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One simple yet powerful practice is gratitude. When you take time to appreciate what you already have, you shift your focus from lack to abundance. Gratitude rewires your brain to notice opportunities instead of obstacles, making it easier to take bold, confident action.</w:t>
      </w:r>
    </w:p>
    <w:p w14:paraId="1B5CCEAA"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Another key is generosity. It might seem counterintuitive, but giving is one of the fastest ways to cultivate abundance. Whether it’s sharing your time, knowledge, or resources, generosity reminds you that you have enough to give—and that your contributions create ripple effects that often come back to you in unexpected ways.</w:t>
      </w:r>
    </w:p>
    <w:p w14:paraId="52710721" w14:textId="77CF39C8" w:rsidR="005C10A4" w:rsidRPr="005C10A4" w:rsidRDefault="005C10A4" w:rsidP="005C10A4">
      <w:pPr>
        <w:rPr>
          <w:rFonts w:ascii="Garamond" w:hAnsi="Garamond" w:cs="Times New Roman"/>
          <w:lang w:val="en-US"/>
        </w:rPr>
      </w:pPr>
    </w:p>
    <w:p w14:paraId="552B5FBE" w14:textId="77777777" w:rsidR="005C10A4" w:rsidRPr="005C10A4" w:rsidRDefault="005C10A4" w:rsidP="005C10A4">
      <w:pPr>
        <w:rPr>
          <w:rFonts w:ascii="Garamond" w:hAnsi="Garamond" w:cs="Times New Roman"/>
          <w:lang w:val="en-US"/>
        </w:rPr>
      </w:pPr>
      <w:r w:rsidRPr="005C10A4">
        <w:rPr>
          <w:rFonts w:ascii="Garamond" w:hAnsi="Garamond" w:cs="Times New Roman"/>
          <w:b/>
          <w:bCs/>
          <w:lang w:val="en-US"/>
        </w:rPr>
        <w:t>Abundance in Action</w:t>
      </w:r>
    </w:p>
    <w:p w14:paraId="7C04E54B"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Let’s bring this to life with a story. Imagine a salaried professional named Priya, who’s always felt stuck in her career. She has a comfortable job but struggles with financial stress, often feeling like she can’t get ahead.</w:t>
      </w:r>
    </w:p>
    <w:p w14:paraId="62DD7650"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lastRenderedPageBreak/>
        <w:t>At first, Priya’s scarcity mindset makes her hesitant to take risks. She avoids investing, fearing she’ll lose what little she has. She keeps her ideas to herself at work, worried that sharing them might backfire. She feels trapped, as though her circumstances are unchangeable.</w:t>
      </w:r>
    </w:p>
    <w:p w14:paraId="6510D5DE"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But then, Priya starts to shift her perspective. She begins practicing gratitude, noticing the resources she already has—her skills, her network, her steady income. She starts seeing challenges as opportunities, taking small steps to invest in herself.</w:t>
      </w:r>
    </w:p>
    <w:p w14:paraId="51E99AB0"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One day, Priya takes a leap and pitches an idea to her boss. It’s well-received, leading to a promotion and a raise. With her newfound confidence, she starts learning about investing, eventually putting a portion of her income into a low-risk portfolio. Over time, those investments grow, creating a safety net that allows her to explore other passions.</w:t>
      </w:r>
    </w:p>
    <w:p w14:paraId="09E02124"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Priya’s circumstances didn’t change overnight—but her mindset did. By believing in abundance, she created opportunities that once felt impossible.</w:t>
      </w:r>
    </w:p>
    <w:p w14:paraId="3E7211C5"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An abundance mindset doesn’t just transform your finances—it transforms your entire life. When you believe there’s enough to go around, you become more open, generous, and courageous. These qualities attract opportunities and relationships that further reinforce your growth.</w:t>
      </w:r>
    </w:p>
    <w:p w14:paraId="392086B6"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Think of abundance as a muscle. The more you practice it, the stronger it becomes. At first, it might feel uncomfortable—especially if you’re used to thinking in terms of scarcity. But with time, it becomes second nature, shaping every decision you make.</w:t>
      </w:r>
    </w:p>
    <w:p w14:paraId="2FDCCD48"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lastRenderedPageBreak/>
        <w:t>And here’s the best part: abundance is contagious. When you embody this mindset, you inspire others to do the same. Your generosity creates a ripple effect, showing those around you that wealth and freedom are not just possible—they’re achievable.</w:t>
      </w:r>
    </w:p>
    <w:p w14:paraId="65A4D78F"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As you embrace the abundance mindset, you’ll start to notice a shift—not just in how you think, but in how you act. You’ll find yourself taking more risks, investing in your growth, and seeking out opportunities that align with your vision.</w:t>
      </w:r>
    </w:p>
    <w:p w14:paraId="7FEE7465"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This is the foundation for everything that follows. Abundance clears the path for strategic frugality, empowering you to redirect your resources toward what truly matters. It opens the door to investments in yourself, ensuring that your future self is thriving in every sense.</w:t>
      </w:r>
    </w:p>
    <w:p w14:paraId="2A004025" w14:textId="192581B9" w:rsidR="005C10A4" w:rsidRPr="00DA2F00" w:rsidRDefault="005C10A4" w:rsidP="005C10A4">
      <w:pPr>
        <w:rPr>
          <w:rFonts w:ascii="Garamond" w:hAnsi="Garamond" w:cs="Times New Roman"/>
          <w:lang w:val="en-US"/>
        </w:rPr>
      </w:pPr>
      <w:r w:rsidRPr="005C10A4">
        <w:rPr>
          <w:rFonts w:ascii="Garamond" w:hAnsi="Garamond" w:cs="Times New Roman"/>
          <w:lang w:val="en-US"/>
        </w:rPr>
        <w:t>Because when you believe there’s enough, you stop holding back—and start building a life of freedom and possibility.</w:t>
      </w:r>
    </w:p>
    <w:p w14:paraId="7083C838" w14:textId="77777777" w:rsidR="00F57148" w:rsidRPr="00DA2F00" w:rsidRDefault="00F57148" w:rsidP="00F57148">
      <w:pPr>
        <w:rPr>
          <w:rFonts w:ascii="Garamond" w:hAnsi="Garamond" w:cs="Times New Roman"/>
          <w:lang w:val="en-US"/>
        </w:rPr>
      </w:pPr>
      <w:r w:rsidRPr="00DA2F00">
        <w:rPr>
          <w:rFonts w:ascii="Garamond" w:hAnsi="Garamond" w:cs="Times New Roman"/>
          <w:lang w:val="en-US"/>
        </w:rPr>
        <w:t>An abundant mindset allows you to see the limitless possibilities in front of you. It shifts your focus from fear to trust, from scarcity to opportunity. But abundance is most powerful when paired with intention. This is where frugality comes in—not as a restriction, but as a tool to channel your resources toward what truly matters.</w:t>
      </w:r>
    </w:p>
    <w:p w14:paraId="15B265F9" w14:textId="61B521D0" w:rsidR="00F57148" w:rsidRPr="00DA2F00" w:rsidRDefault="00F57148" w:rsidP="00F57148">
      <w:pPr>
        <w:rPr>
          <w:rFonts w:ascii="Garamond" w:hAnsi="Garamond" w:cs="Times New Roman"/>
          <w:lang w:val="en-US"/>
        </w:rPr>
      </w:pPr>
      <w:r w:rsidRPr="00DA2F00">
        <w:rPr>
          <w:rFonts w:ascii="Garamond" w:hAnsi="Garamond" w:cs="Times New Roman"/>
          <w:lang w:val="en-US"/>
        </w:rPr>
        <w:t>Abundance is the vision; frugality is the strategy. Together, they form the foundation for a life of true wealth and freedom. In the next chapter, we’ll explore how to practice frugality not as deprivation, but as an act of purpose and empowerment, fully aligned with your abundant future.</w:t>
      </w:r>
    </w:p>
    <w:p w14:paraId="178BDEBE" w14:textId="77777777" w:rsidR="00990942" w:rsidRPr="00990942" w:rsidRDefault="00990942" w:rsidP="00990942">
      <w:pPr>
        <w:rPr>
          <w:rFonts w:ascii="Garamond" w:hAnsi="Garamond" w:cs="Times New Roman"/>
          <w:lang w:val="en-US"/>
        </w:rPr>
      </w:pPr>
      <w:r w:rsidRPr="00990942">
        <w:rPr>
          <w:rFonts w:ascii="Garamond" w:hAnsi="Garamond" w:cs="Times New Roman"/>
          <w:lang w:val="en-US"/>
        </w:rPr>
        <w:t>Take a moment to imagine your future self—the version of you who has achieved wealth and freedom. What does their life look like? What resources do they have? What decisions did they make to get there?</w:t>
      </w:r>
    </w:p>
    <w:p w14:paraId="6BECD3D8" w14:textId="77777777" w:rsidR="00990942" w:rsidRPr="00990942" w:rsidRDefault="00990942" w:rsidP="00990942">
      <w:pPr>
        <w:rPr>
          <w:rFonts w:ascii="Garamond" w:hAnsi="Garamond" w:cs="Times New Roman"/>
          <w:lang w:val="en-US"/>
        </w:rPr>
      </w:pPr>
      <w:r w:rsidRPr="00990942">
        <w:rPr>
          <w:rFonts w:ascii="Garamond" w:hAnsi="Garamond" w:cs="Times New Roman"/>
          <w:lang w:val="en-US"/>
        </w:rPr>
        <w:lastRenderedPageBreak/>
        <w:t xml:space="preserve">Chances </w:t>
      </w:r>
      <w:proofErr w:type="gramStart"/>
      <w:r w:rsidRPr="00990942">
        <w:rPr>
          <w:rFonts w:ascii="Garamond" w:hAnsi="Garamond" w:cs="Times New Roman"/>
          <w:lang w:val="en-US"/>
        </w:rPr>
        <w:t>are,</w:t>
      </w:r>
      <w:proofErr w:type="gramEnd"/>
      <w:r w:rsidRPr="00990942">
        <w:rPr>
          <w:rFonts w:ascii="Garamond" w:hAnsi="Garamond" w:cs="Times New Roman"/>
          <w:lang w:val="en-US"/>
        </w:rPr>
        <w:t xml:space="preserve"> this future self isn’t just optimistic—they’re intentional. They’ve combined the expansive vision of abundance with the discipline of frugality, aligning every decision with their goals.</w:t>
      </w:r>
    </w:p>
    <w:p w14:paraId="778807D7" w14:textId="77777777" w:rsidR="00990942" w:rsidRPr="00990942" w:rsidRDefault="00990942" w:rsidP="00990942">
      <w:pPr>
        <w:rPr>
          <w:rFonts w:ascii="Garamond" w:hAnsi="Garamond" w:cs="Times New Roman"/>
          <w:lang w:val="en-US"/>
        </w:rPr>
      </w:pPr>
      <w:r w:rsidRPr="00990942">
        <w:rPr>
          <w:rFonts w:ascii="Garamond" w:hAnsi="Garamond" w:cs="Times New Roman"/>
          <w:lang w:val="en-US"/>
        </w:rPr>
        <w:t xml:space="preserve">As you move forward, </w:t>
      </w:r>
      <w:proofErr w:type="gramStart"/>
      <w:r w:rsidRPr="00990942">
        <w:rPr>
          <w:rFonts w:ascii="Garamond" w:hAnsi="Garamond" w:cs="Times New Roman"/>
          <w:lang w:val="en-US"/>
        </w:rPr>
        <w:t>remember:</w:t>
      </w:r>
      <w:proofErr w:type="gramEnd"/>
      <w:r w:rsidRPr="00990942">
        <w:rPr>
          <w:rFonts w:ascii="Garamond" w:hAnsi="Garamond" w:cs="Times New Roman"/>
          <w:lang w:val="en-US"/>
        </w:rPr>
        <w:t xml:space="preserve"> abundance and frugality are not extremes to be balanced—they are allies to be embraced. Together, they create the path to the life you’ve always imagined</w:t>
      </w:r>
    </w:p>
    <w:p w14:paraId="12ED5546" w14:textId="77777777" w:rsidR="00990942" w:rsidRPr="005C10A4" w:rsidRDefault="00990942" w:rsidP="00F57148">
      <w:pPr>
        <w:rPr>
          <w:rFonts w:ascii="Garamond" w:hAnsi="Garamond" w:cs="Times New Roman"/>
          <w:lang w:val="en-US"/>
        </w:rPr>
      </w:pPr>
    </w:p>
    <w:p w14:paraId="66A9A248" w14:textId="77777777" w:rsidR="005C10A4" w:rsidRPr="005C10A4" w:rsidRDefault="005C10A4" w:rsidP="005C10A4">
      <w:pPr>
        <w:rPr>
          <w:rFonts w:ascii="Garamond" w:hAnsi="Garamond" w:cs="Times New Roman"/>
          <w:lang w:val="en-US"/>
        </w:rPr>
      </w:pPr>
      <w:r w:rsidRPr="005C10A4">
        <w:rPr>
          <w:rFonts w:ascii="Garamond" w:hAnsi="Garamond" w:cs="Times New Roman"/>
          <w:b/>
          <w:bCs/>
          <w:lang w:val="en-US"/>
        </w:rPr>
        <w:t>Closing Thought</w:t>
      </w:r>
    </w:p>
    <w:p w14:paraId="14C39201" w14:textId="77777777" w:rsidR="005C10A4" w:rsidRPr="005C10A4" w:rsidRDefault="005C10A4" w:rsidP="005C10A4">
      <w:pPr>
        <w:rPr>
          <w:rFonts w:ascii="Garamond" w:hAnsi="Garamond" w:cs="Times New Roman"/>
          <w:lang w:val="en-US"/>
        </w:rPr>
      </w:pPr>
      <w:r w:rsidRPr="005C10A4">
        <w:rPr>
          <w:rFonts w:ascii="Garamond" w:hAnsi="Garamond" w:cs="Times New Roman"/>
          <w:lang w:val="en-US"/>
        </w:rPr>
        <w:t xml:space="preserve">Abundance isn’t something you wait for—it’s something you create. It starts with a simple belief: </w:t>
      </w:r>
      <w:r w:rsidRPr="005C10A4">
        <w:rPr>
          <w:rFonts w:ascii="Garamond" w:hAnsi="Garamond" w:cs="Times New Roman"/>
          <w:i/>
          <w:iCs/>
          <w:lang w:val="en-US"/>
        </w:rPr>
        <w:t>There is enough for me.</w:t>
      </w:r>
      <w:r w:rsidRPr="005C10A4">
        <w:rPr>
          <w:rFonts w:ascii="Garamond" w:hAnsi="Garamond" w:cs="Times New Roman"/>
          <w:lang w:val="en-US"/>
        </w:rPr>
        <w:t xml:space="preserve"> Enough wealth, enough opportunity, enough success. And when you embrace that belief, the world </w:t>
      </w:r>
      <w:proofErr w:type="gramStart"/>
      <w:r w:rsidRPr="005C10A4">
        <w:rPr>
          <w:rFonts w:ascii="Garamond" w:hAnsi="Garamond" w:cs="Times New Roman"/>
          <w:lang w:val="en-US"/>
        </w:rPr>
        <w:t>opens up</w:t>
      </w:r>
      <w:proofErr w:type="gramEnd"/>
      <w:r w:rsidRPr="005C10A4">
        <w:rPr>
          <w:rFonts w:ascii="Garamond" w:hAnsi="Garamond" w:cs="Times New Roman"/>
          <w:lang w:val="en-US"/>
        </w:rPr>
        <w:t xml:space="preserve"> in ways you never imagined.</w:t>
      </w:r>
    </w:p>
    <w:p w14:paraId="2DC4EEC8" w14:textId="77777777" w:rsidR="005C10A4" w:rsidRPr="00DA2F00" w:rsidRDefault="005C10A4" w:rsidP="005C10A4">
      <w:pPr>
        <w:rPr>
          <w:rFonts w:ascii="Garamond" w:hAnsi="Garamond" w:cs="Times New Roman"/>
          <w:lang w:val="en-US"/>
        </w:rPr>
      </w:pPr>
      <w:r w:rsidRPr="005C10A4">
        <w:rPr>
          <w:rFonts w:ascii="Garamond" w:hAnsi="Garamond" w:cs="Times New Roman"/>
          <w:lang w:val="en-US"/>
        </w:rPr>
        <w:t>The question isn’t whether abundance exists—the question is: are you ready to claim it?</w:t>
      </w:r>
    </w:p>
    <w:p w14:paraId="6F910268" w14:textId="29163277" w:rsidR="000C1066" w:rsidRPr="00DA2F00" w:rsidRDefault="000C1066">
      <w:pPr>
        <w:rPr>
          <w:rFonts w:ascii="Garamond" w:hAnsi="Garamond" w:cs="Times New Roman"/>
          <w:lang w:val="en-US"/>
        </w:rPr>
      </w:pPr>
      <w:r w:rsidRPr="00DA2F00">
        <w:rPr>
          <w:rFonts w:ascii="Garamond" w:hAnsi="Garamond" w:cs="Times New Roman"/>
          <w:lang w:val="en-US"/>
        </w:rPr>
        <w:br w:type="page"/>
      </w:r>
    </w:p>
    <w:p w14:paraId="283691F0" w14:textId="77777777" w:rsidR="000C1066" w:rsidRPr="00DA2F00" w:rsidRDefault="000C1066" w:rsidP="000C1066">
      <w:pPr>
        <w:pStyle w:val="Heading1"/>
        <w:rPr>
          <w:rFonts w:ascii="Garamond" w:hAnsi="Garamond" w:cs="Times New Roman"/>
          <w:lang w:val="en-US"/>
        </w:rPr>
      </w:pPr>
      <w:bookmarkStart w:id="6" w:name="_Toc183466518"/>
      <w:r w:rsidRPr="00DA2F00">
        <w:rPr>
          <w:rFonts w:ascii="Garamond" w:hAnsi="Garamond" w:cs="Times New Roman"/>
          <w:lang w:val="en-US"/>
        </w:rPr>
        <w:lastRenderedPageBreak/>
        <w:t>Chapter 6: Investing in Yourself</w:t>
      </w:r>
      <w:bookmarkEnd w:id="6"/>
    </w:p>
    <w:p w14:paraId="50896A66"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 xml:space="preserve">When you hear the word "investment," what comes to mind? Stocks? Real estate? Maybe mutual funds or cryptocurrency? These are the usual suspects when people think about building wealth. But there’s one investment that often goes overlooked, despite its unmatched potential for returns: </w:t>
      </w:r>
      <w:r w:rsidRPr="000C1066">
        <w:rPr>
          <w:rFonts w:ascii="Garamond" w:hAnsi="Garamond" w:cs="Times New Roman"/>
          <w:i/>
          <w:iCs/>
          <w:lang w:val="en-US"/>
        </w:rPr>
        <w:t>yourself</w:t>
      </w:r>
      <w:r w:rsidRPr="000C1066">
        <w:rPr>
          <w:rFonts w:ascii="Garamond" w:hAnsi="Garamond" w:cs="Times New Roman"/>
          <w:lang w:val="en-US"/>
        </w:rPr>
        <w:t>.</w:t>
      </w:r>
    </w:p>
    <w:p w14:paraId="42C39D1A"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Investing in yourself goes beyond gaining financial returns. It’s about creating a foundation of skills, health, and personal growth that supports a life of freedom, abundance, and wealth. It’s about becoming the kind of person who attracts opportunities, builds resilience, and thrives no matter the circumstances.</w:t>
      </w:r>
    </w:p>
    <w:p w14:paraId="656E110B" w14:textId="5B74BF05" w:rsidR="000C1066" w:rsidRPr="000C1066" w:rsidRDefault="000C1066" w:rsidP="000C1066">
      <w:pPr>
        <w:rPr>
          <w:rFonts w:ascii="Garamond" w:hAnsi="Garamond" w:cs="Times New Roman"/>
          <w:lang w:val="en-US"/>
        </w:rPr>
      </w:pPr>
      <w:r w:rsidRPr="000C1066">
        <w:rPr>
          <w:rFonts w:ascii="Garamond" w:hAnsi="Garamond" w:cs="Times New Roman"/>
          <w:lang w:val="en-US"/>
        </w:rPr>
        <w:t>This chapter explores what it truly means to invest in yourself—not just professionally, but holistically. From personal development to self-care, from learning new skills to maintaining your health, we’ll delve into how prioritizing yourself can create the foundation for the life you want to build.</w:t>
      </w:r>
    </w:p>
    <w:p w14:paraId="4A90C6FC"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The Overlooked Asset</w:t>
      </w:r>
    </w:p>
    <w:p w14:paraId="2F2E9248"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Think of yourself as your greatest asset. Unlike stocks or real estate, your potential is not capped or tied to market conditions. Your skills, knowledge, and health can grow exponentially, creating opportunities that ripple through every area of your life.</w:t>
      </w:r>
    </w:p>
    <w:p w14:paraId="28AE9ABE"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Yet, most people don’t treat themselves like an asset. They spend hours managing their bank accounts, planning investments, or strategizing career moves, but neglect to allocate time or resources to their own growth and well-being.</w:t>
      </w:r>
    </w:p>
    <w:p w14:paraId="4D73228B"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Why?</w:t>
      </w:r>
    </w:p>
    <w:p w14:paraId="55011F30" w14:textId="77777777" w:rsidR="000C1066" w:rsidRPr="000C1066" w:rsidRDefault="000C1066" w:rsidP="000C1066">
      <w:pPr>
        <w:numPr>
          <w:ilvl w:val="0"/>
          <w:numId w:val="18"/>
        </w:numPr>
        <w:rPr>
          <w:rFonts w:ascii="Garamond" w:hAnsi="Garamond" w:cs="Times New Roman"/>
          <w:lang w:val="en-US"/>
        </w:rPr>
      </w:pPr>
      <w:r w:rsidRPr="000C1066">
        <w:rPr>
          <w:rFonts w:ascii="Garamond" w:hAnsi="Garamond" w:cs="Times New Roman"/>
          <w:lang w:val="en-US"/>
        </w:rPr>
        <w:t>Some see self-investment as indulgent.</w:t>
      </w:r>
    </w:p>
    <w:p w14:paraId="27165579" w14:textId="77777777" w:rsidR="000C1066" w:rsidRPr="000C1066" w:rsidRDefault="000C1066" w:rsidP="000C1066">
      <w:pPr>
        <w:numPr>
          <w:ilvl w:val="0"/>
          <w:numId w:val="18"/>
        </w:numPr>
        <w:rPr>
          <w:rFonts w:ascii="Garamond" w:hAnsi="Garamond" w:cs="Times New Roman"/>
          <w:lang w:val="en-US"/>
        </w:rPr>
      </w:pPr>
      <w:r w:rsidRPr="000C1066">
        <w:rPr>
          <w:rFonts w:ascii="Garamond" w:hAnsi="Garamond" w:cs="Times New Roman"/>
          <w:lang w:val="en-US"/>
        </w:rPr>
        <w:lastRenderedPageBreak/>
        <w:t>Others feel too busy or overwhelmed to prioritize it.</w:t>
      </w:r>
    </w:p>
    <w:p w14:paraId="1ED9BF0D" w14:textId="77777777" w:rsidR="000C1066" w:rsidRPr="000C1066" w:rsidRDefault="000C1066" w:rsidP="000C1066">
      <w:pPr>
        <w:numPr>
          <w:ilvl w:val="0"/>
          <w:numId w:val="18"/>
        </w:numPr>
        <w:rPr>
          <w:rFonts w:ascii="Garamond" w:hAnsi="Garamond" w:cs="Times New Roman"/>
          <w:lang w:val="en-US"/>
        </w:rPr>
      </w:pPr>
      <w:r w:rsidRPr="000C1066">
        <w:rPr>
          <w:rFonts w:ascii="Garamond" w:hAnsi="Garamond" w:cs="Times New Roman"/>
          <w:lang w:val="en-US"/>
        </w:rPr>
        <w:t>Many simply don’t realize its importance.</w:t>
      </w:r>
    </w:p>
    <w:p w14:paraId="1BE74E74" w14:textId="49591F13" w:rsidR="000C1066" w:rsidRPr="000C1066" w:rsidRDefault="000C1066" w:rsidP="000C1066">
      <w:pPr>
        <w:rPr>
          <w:rFonts w:ascii="Garamond" w:hAnsi="Garamond" w:cs="Times New Roman"/>
          <w:lang w:val="en-US"/>
        </w:rPr>
      </w:pPr>
      <w:r w:rsidRPr="000C1066">
        <w:rPr>
          <w:rFonts w:ascii="Garamond" w:hAnsi="Garamond" w:cs="Times New Roman"/>
          <w:lang w:val="en-US"/>
        </w:rPr>
        <w:t xml:space="preserve">But here’s the truth: without investing in yourself, every other form of investment is at risk. A portfolio won’t matter if your health is failing. A high-paying career will feel empty if your mental well-being is in shambles. The foundation of wealth and freedom begins with </w:t>
      </w:r>
      <w:r w:rsidRPr="000C1066">
        <w:rPr>
          <w:rFonts w:ascii="Garamond" w:hAnsi="Garamond" w:cs="Times New Roman"/>
          <w:i/>
          <w:iCs/>
          <w:lang w:val="en-US"/>
        </w:rPr>
        <w:t>you</w:t>
      </w:r>
      <w:r w:rsidRPr="000C1066">
        <w:rPr>
          <w:rFonts w:ascii="Garamond" w:hAnsi="Garamond" w:cs="Times New Roman"/>
          <w:lang w:val="en-US"/>
        </w:rPr>
        <w:t>.</w:t>
      </w:r>
    </w:p>
    <w:p w14:paraId="13B98B17"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Expanding the Idea of “Investing in Yourself”</w:t>
      </w:r>
    </w:p>
    <w:p w14:paraId="5019A7C1"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When people think of self-investment, they often limit it to professional development—getting a certification, learning a marketable skill, or attending a workshop. While these are valuable, true self-investment is broader and more holistic. It encompasses:</w:t>
      </w:r>
    </w:p>
    <w:p w14:paraId="03456C03" w14:textId="77777777" w:rsidR="000C1066" w:rsidRPr="000C1066" w:rsidRDefault="000C1066" w:rsidP="000C1066">
      <w:pPr>
        <w:numPr>
          <w:ilvl w:val="0"/>
          <w:numId w:val="19"/>
        </w:numPr>
        <w:rPr>
          <w:rFonts w:ascii="Garamond" w:hAnsi="Garamond" w:cs="Times New Roman"/>
          <w:lang w:val="en-US"/>
        </w:rPr>
      </w:pPr>
      <w:r w:rsidRPr="000C1066">
        <w:rPr>
          <w:rFonts w:ascii="Garamond" w:hAnsi="Garamond" w:cs="Times New Roman"/>
          <w:b/>
          <w:bCs/>
          <w:lang w:val="en-US"/>
        </w:rPr>
        <w:t>Personal Growth</w:t>
      </w:r>
      <w:r w:rsidRPr="000C1066">
        <w:rPr>
          <w:rFonts w:ascii="Garamond" w:hAnsi="Garamond" w:cs="Times New Roman"/>
          <w:lang w:val="en-US"/>
        </w:rPr>
        <w:br/>
        <w:t>Expanding your knowledge, skills, and mindset to adapt to a changing world.</w:t>
      </w:r>
    </w:p>
    <w:p w14:paraId="194D5ADA" w14:textId="77777777" w:rsidR="000C1066" w:rsidRPr="000C1066" w:rsidRDefault="000C1066" w:rsidP="000C1066">
      <w:pPr>
        <w:numPr>
          <w:ilvl w:val="0"/>
          <w:numId w:val="19"/>
        </w:numPr>
        <w:rPr>
          <w:rFonts w:ascii="Garamond" w:hAnsi="Garamond" w:cs="Times New Roman"/>
          <w:lang w:val="en-US"/>
        </w:rPr>
      </w:pPr>
      <w:r w:rsidRPr="000C1066">
        <w:rPr>
          <w:rFonts w:ascii="Garamond" w:hAnsi="Garamond" w:cs="Times New Roman"/>
          <w:b/>
          <w:bCs/>
          <w:lang w:val="en-US"/>
        </w:rPr>
        <w:t>Health and Vitality</w:t>
      </w:r>
      <w:r w:rsidRPr="000C1066">
        <w:rPr>
          <w:rFonts w:ascii="Garamond" w:hAnsi="Garamond" w:cs="Times New Roman"/>
          <w:lang w:val="en-US"/>
        </w:rPr>
        <w:br/>
        <w:t>Prioritizing your physical and mental well-being to ensure you can sustain and enjoy the life you’re building.</w:t>
      </w:r>
    </w:p>
    <w:p w14:paraId="47A313AC" w14:textId="77777777" w:rsidR="000C1066" w:rsidRPr="000C1066" w:rsidRDefault="000C1066" w:rsidP="000C1066">
      <w:pPr>
        <w:numPr>
          <w:ilvl w:val="0"/>
          <w:numId w:val="19"/>
        </w:numPr>
        <w:rPr>
          <w:rFonts w:ascii="Garamond" w:hAnsi="Garamond" w:cs="Times New Roman"/>
          <w:lang w:val="en-US"/>
        </w:rPr>
      </w:pPr>
      <w:r w:rsidRPr="000C1066">
        <w:rPr>
          <w:rFonts w:ascii="Garamond" w:hAnsi="Garamond" w:cs="Times New Roman"/>
          <w:b/>
          <w:bCs/>
          <w:lang w:val="en-US"/>
        </w:rPr>
        <w:t>Emotional and Spiritual Resilience</w:t>
      </w:r>
      <w:r w:rsidRPr="000C1066">
        <w:rPr>
          <w:rFonts w:ascii="Garamond" w:hAnsi="Garamond" w:cs="Times New Roman"/>
          <w:lang w:val="en-US"/>
        </w:rPr>
        <w:br/>
        <w:t>Building inner strength and clarity to navigate challenges with grace and purpose.</w:t>
      </w:r>
    </w:p>
    <w:p w14:paraId="02F2A3D9" w14:textId="6CC73395" w:rsidR="000C1066" w:rsidRPr="000C1066" w:rsidRDefault="000C1066" w:rsidP="000C1066">
      <w:pPr>
        <w:rPr>
          <w:rFonts w:ascii="Garamond" w:hAnsi="Garamond" w:cs="Times New Roman"/>
          <w:lang w:val="en-US"/>
        </w:rPr>
      </w:pPr>
      <w:r w:rsidRPr="000C1066">
        <w:rPr>
          <w:rFonts w:ascii="Garamond" w:hAnsi="Garamond" w:cs="Times New Roman"/>
          <w:lang w:val="en-US"/>
        </w:rPr>
        <w:t>Each of these areas is interconnected. Neglect one, and the others suffer. Embrace them all, and you create a life that’s not only financially successful but rich in joy, energy, and fulfillment.</w:t>
      </w:r>
    </w:p>
    <w:p w14:paraId="31847381"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Personal Growth: The Foundation of Opportunity</w:t>
      </w:r>
    </w:p>
    <w:p w14:paraId="414FF422"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lastRenderedPageBreak/>
        <w:t xml:space="preserve">Imagine two people standing at a crossroads. One </w:t>
      </w:r>
      <w:proofErr w:type="gramStart"/>
      <w:r w:rsidRPr="000C1066">
        <w:rPr>
          <w:rFonts w:ascii="Garamond" w:hAnsi="Garamond" w:cs="Times New Roman"/>
          <w:lang w:val="en-US"/>
        </w:rPr>
        <w:t>feels</w:t>
      </w:r>
      <w:proofErr w:type="gramEnd"/>
      <w:r w:rsidRPr="000C1066">
        <w:rPr>
          <w:rFonts w:ascii="Garamond" w:hAnsi="Garamond" w:cs="Times New Roman"/>
          <w:lang w:val="en-US"/>
        </w:rPr>
        <w:t xml:space="preserve"> stuck, overwhelmed by the limitations of their current circumstances. The other sees possibilities everywhere, confident in their ability to adapt and grow.</w:t>
      </w:r>
    </w:p>
    <w:p w14:paraId="335585C8"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What separates them isn’t luck or privilege—it’s preparation. The second person has invested in their personal growth, building the skills and mindset needed to seize opportunities as they arise.</w:t>
      </w:r>
    </w:p>
    <w:p w14:paraId="72FA23CB"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Personal growth is about expanding your capacity to create value. Whether it’s learning a new language, mastering financial literacy, or developing leadership skills, every new ability you acquire becomes a tool for building wealth and freedom.</w:t>
      </w:r>
    </w:p>
    <w:p w14:paraId="013C104C"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Practical Ways to Invest in Personal Growth</w:t>
      </w:r>
    </w:p>
    <w:p w14:paraId="7849D64C" w14:textId="77777777" w:rsidR="000C1066" w:rsidRPr="000C1066" w:rsidRDefault="000C1066" w:rsidP="000C1066">
      <w:pPr>
        <w:numPr>
          <w:ilvl w:val="0"/>
          <w:numId w:val="20"/>
        </w:numPr>
        <w:rPr>
          <w:rFonts w:ascii="Garamond" w:hAnsi="Garamond" w:cs="Times New Roman"/>
          <w:lang w:val="en-US"/>
        </w:rPr>
      </w:pPr>
      <w:r w:rsidRPr="000C1066">
        <w:rPr>
          <w:rFonts w:ascii="Garamond" w:hAnsi="Garamond" w:cs="Times New Roman"/>
          <w:b/>
          <w:bCs/>
          <w:lang w:val="en-US"/>
        </w:rPr>
        <w:t>Expand Your Knowledge</w:t>
      </w:r>
      <w:r w:rsidRPr="000C1066">
        <w:rPr>
          <w:rFonts w:ascii="Garamond" w:hAnsi="Garamond" w:cs="Times New Roman"/>
          <w:lang w:val="en-US"/>
        </w:rPr>
        <w:br/>
        <w:t>The world is constantly evolving, and those who thrive are the ones who stay curious and adaptable. Read books on subjects that challenge you, listen to podcasts that expand your worldview, and seek out mentors who inspire you.</w:t>
      </w:r>
    </w:p>
    <w:p w14:paraId="43AF25A2" w14:textId="77777777" w:rsidR="000C1066" w:rsidRPr="000C1066" w:rsidRDefault="000C1066" w:rsidP="000C1066">
      <w:pPr>
        <w:numPr>
          <w:ilvl w:val="0"/>
          <w:numId w:val="20"/>
        </w:numPr>
        <w:rPr>
          <w:rFonts w:ascii="Garamond" w:hAnsi="Garamond" w:cs="Times New Roman"/>
          <w:lang w:val="en-US"/>
        </w:rPr>
      </w:pPr>
      <w:r w:rsidRPr="000C1066">
        <w:rPr>
          <w:rFonts w:ascii="Garamond" w:hAnsi="Garamond" w:cs="Times New Roman"/>
          <w:b/>
          <w:bCs/>
          <w:lang w:val="en-US"/>
        </w:rPr>
        <w:t>Develop High-Value Skills</w:t>
      </w:r>
      <w:r w:rsidRPr="000C1066">
        <w:rPr>
          <w:rFonts w:ascii="Garamond" w:hAnsi="Garamond" w:cs="Times New Roman"/>
          <w:lang w:val="en-US"/>
        </w:rPr>
        <w:br/>
        <w:t>Not all skills are created equal. Focus on those that increase your earning potential, whether it’s public speaking, negotiation, or technical expertise.</w:t>
      </w:r>
    </w:p>
    <w:p w14:paraId="0A3E6DB3" w14:textId="1D069E44" w:rsidR="000C1066" w:rsidRPr="000C1066" w:rsidRDefault="000C1066" w:rsidP="000C1066">
      <w:pPr>
        <w:numPr>
          <w:ilvl w:val="0"/>
          <w:numId w:val="20"/>
        </w:numPr>
        <w:rPr>
          <w:rFonts w:ascii="Garamond" w:hAnsi="Garamond" w:cs="Times New Roman"/>
          <w:lang w:val="en-US"/>
        </w:rPr>
      </w:pPr>
      <w:r w:rsidRPr="000C1066">
        <w:rPr>
          <w:rFonts w:ascii="Garamond" w:hAnsi="Garamond" w:cs="Times New Roman"/>
          <w:b/>
          <w:bCs/>
          <w:lang w:val="en-US"/>
        </w:rPr>
        <w:t>Embrace Lifelong Learning</w:t>
      </w:r>
      <w:r w:rsidRPr="000C1066">
        <w:rPr>
          <w:rFonts w:ascii="Garamond" w:hAnsi="Garamond" w:cs="Times New Roman"/>
          <w:lang w:val="en-US"/>
        </w:rPr>
        <w:br/>
        <w:t>Personal growth doesn’t stop at formal education. Commit to learning something new every year, whether it’s a hobby, a certification, or a skill that aligns with your goals.</w:t>
      </w:r>
    </w:p>
    <w:p w14:paraId="1803122B"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Health and Vitality: The Overlooked Investment</w:t>
      </w:r>
    </w:p>
    <w:p w14:paraId="48DCC08E"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lastRenderedPageBreak/>
        <w:t>What’s the point of building wealth if you don’t have the health to enjoy it? Yet, health is one of the most neglected forms of self-investment. People spend hours managing their finances but hesitate to spend money on gym memberships, quality food, or preventive care.</w:t>
      </w:r>
    </w:p>
    <w:p w14:paraId="57D3E59F"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Here’s the reality: poor health is the ultimate wealth destroyer. Medical expenses, lost productivity, and reduced quality of life can quickly erode even the most solid financial foundation.</w:t>
      </w:r>
    </w:p>
    <w:p w14:paraId="771CDD06"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Investing in your health isn’t just about avoiding illness—it’s about creating energy and vitality that fuel your ambitions. When you feel strong, focused, and energized, you’re better equipped to tackle challenges and seize opportunities.</w:t>
      </w:r>
    </w:p>
    <w:p w14:paraId="29582E56"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Self-Care as a Wealth-Building Strategy</w:t>
      </w:r>
    </w:p>
    <w:p w14:paraId="36F65629" w14:textId="77777777" w:rsidR="000C1066" w:rsidRPr="000C1066" w:rsidRDefault="000C1066" w:rsidP="000C1066">
      <w:pPr>
        <w:numPr>
          <w:ilvl w:val="0"/>
          <w:numId w:val="21"/>
        </w:numPr>
        <w:rPr>
          <w:rFonts w:ascii="Garamond" w:hAnsi="Garamond" w:cs="Times New Roman"/>
          <w:lang w:val="en-US"/>
        </w:rPr>
      </w:pPr>
      <w:r w:rsidRPr="000C1066">
        <w:rPr>
          <w:rFonts w:ascii="Garamond" w:hAnsi="Garamond" w:cs="Times New Roman"/>
          <w:b/>
          <w:bCs/>
          <w:lang w:val="en-US"/>
        </w:rPr>
        <w:t>Physical Health</w:t>
      </w:r>
    </w:p>
    <w:p w14:paraId="23543039"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Prioritize exercise, whether it’s strength training, yoga, or simple daily movement.</w:t>
      </w:r>
    </w:p>
    <w:p w14:paraId="6FCABF90"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Eat high-quality, nutrient-dense foods that support long-term well-being.</w:t>
      </w:r>
    </w:p>
    <w:p w14:paraId="5023F4BE"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Schedule regular check-ups and invest in preventive care to catch potential issues early.</w:t>
      </w:r>
    </w:p>
    <w:p w14:paraId="0E70F990" w14:textId="77777777" w:rsidR="000C1066" w:rsidRPr="000C1066" w:rsidRDefault="000C1066" w:rsidP="000C1066">
      <w:pPr>
        <w:numPr>
          <w:ilvl w:val="0"/>
          <w:numId w:val="21"/>
        </w:numPr>
        <w:rPr>
          <w:rFonts w:ascii="Garamond" w:hAnsi="Garamond" w:cs="Times New Roman"/>
          <w:lang w:val="en-US"/>
        </w:rPr>
      </w:pPr>
      <w:r w:rsidRPr="000C1066">
        <w:rPr>
          <w:rFonts w:ascii="Garamond" w:hAnsi="Garamond" w:cs="Times New Roman"/>
          <w:b/>
          <w:bCs/>
          <w:lang w:val="en-US"/>
        </w:rPr>
        <w:t>Mental Health</w:t>
      </w:r>
    </w:p>
    <w:p w14:paraId="1F22C94E"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Practice mindfulness or meditation to reduce stress and improve focus.</w:t>
      </w:r>
    </w:p>
    <w:p w14:paraId="14916D76"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Seek therapy or counseling when needed—emotional well-being is as important as physical health.</w:t>
      </w:r>
    </w:p>
    <w:p w14:paraId="2A20FD38"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lastRenderedPageBreak/>
        <w:t>Take breaks and prioritize rest, recognizing that burnout is counterproductive.</w:t>
      </w:r>
    </w:p>
    <w:p w14:paraId="4E9F0D68" w14:textId="77777777" w:rsidR="000C1066" w:rsidRPr="000C1066" w:rsidRDefault="000C1066" w:rsidP="000C1066">
      <w:pPr>
        <w:numPr>
          <w:ilvl w:val="0"/>
          <w:numId w:val="21"/>
        </w:numPr>
        <w:rPr>
          <w:rFonts w:ascii="Garamond" w:hAnsi="Garamond" w:cs="Times New Roman"/>
          <w:lang w:val="en-US"/>
        </w:rPr>
      </w:pPr>
      <w:r w:rsidRPr="000C1066">
        <w:rPr>
          <w:rFonts w:ascii="Garamond" w:hAnsi="Garamond" w:cs="Times New Roman"/>
          <w:b/>
          <w:bCs/>
          <w:lang w:val="en-US"/>
        </w:rPr>
        <w:t>Longevity and Anti-Aging</w:t>
      </w:r>
    </w:p>
    <w:p w14:paraId="46D2343C" w14:textId="77777777"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Explore advancements in nutrition, fitness, and biohacking that promote longevity.</w:t>
      </w:r>
    </w:p>
    <w:p w14:paraId="4716F1C4" w14:textId="5BE79132" w:rsidR="000C1066" w:rsidRPr="000C1066" w:rsidRDefault="000C1066" w:rsidP="000C1066">
      <w:pPr>
        <w:numPr>
          <w:ilvl w:val="1"/>
          <w:numId w:val="21"/>
        </w:numPr>
        <w:rPr>
          <w:rFonts w:ascii="Garamond" w:hAnsi="Garamond" w:cs="Times New Roman"/>
          <w:lang w:val="en-US"/>
        </w:rPr>
      </w:pPr>
      <w:r w:rsidRPr="000C1066">
        <w:rPr>
          <w:rFonts w:ascii="Garamond" w:hAnsi="Garamond" w:cs="Times New Roman"/>
          <w:lang w:val="en-US"/>
        </w:rPr>
        <w:t>Adopt habits like proper hydration, sleep optimization, and reduced sugar intake to slow aging naturally.</w:t>
      </w:r>
    </w:p>
    <w:p w14:paraId="5645CE22"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Emotional Resilience: The Hidden Key to Freedom</w:t>
      </w:r>
    </w:p>
    <w:p w14:paraId="4F01D7B3"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Money can solve many problems, but it can’t buy emotional resilience. This inner strength—the ability to navigate stress, setbacks, and uncertainty—is what allows you to thrive even in difficult circumstances.</w:t>
      </w:r>
    </w:p>
    <w:p w14:paraId="14BCD6B5"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Investing in your emotional resilience means cultivating habits and mindsets that protect your peace of mind. It’s about learning to respond to challenges with clarity instead of panic and finding meaning even in setbacks.</w:t>
      </w:r>
    </w:p>
    <w:p w14:paraId="2B8587B7"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Practices to Build Emotional Resilience</w:t>
      </w:r>
    </w:p>
    <w:p w14:paraId="3CB44688" w14:textId="77777777" w:rsidR="000C1066" w:rsidRPr="000C1066" w:rsidRDefault="000C1066" w:rsidP="000C1066">
      <w:pPr>
        <w:numPr>
          <w:ilvl w:val="0"/>
          <w:numId w:val="22"/>
        </w:numPr>
        <w:rPr>
          <w:rFonts w:ascii="Garamond" w:hAnsi="Garamond" w:cs="Times New Roman"/>
          <w:lang w:val="en-US"/>
        </w:rPr>
      </w:pPr>
      <w:r w:rsidRPr="000C1066">
        <w:rPr>
          <w:rFonts w:ascii="Garamond" w:hAnsi="Garamond" w:cs="Times New Roman"/>
          <w:b/>
          <w:bCs/>
          <w:lang w:val="en-US"/>
        </w:rPr>
        <w:t>Gratitude</w:t>
      </w:r>
      <w:r w:rsidRPr="000C1066">
        <w:rPr>
          <w:rFonts w:ascii="Garamond" w:hAnsi="Garamond" w:cs="Times New Roman"/>
          <w:lang w:val="en-US"/>
        </w:rPr>
        <w:br/>
        <w:t>Start and end each day by reflecting on what you’re grateful for. Gratitude shifts your focus from what you lack to what you have, fostering a sense of abundance.</w:t>
      </w:r>
    </w:p>
    <w:p w14:paraId="6B029B15" w14:textId="77777777" w:rsidR="000C1066" w:rsidRPr="000C1066" w:rsidRDefault="000C1066" w:rsidP="000C1066">
      <w:pPr>
        <w:numPr>
          <w:ilvl w:val="0"/>
          <w:numId w:val="22"/>
        </w:numPr>
        <w:rPr>
          <w:rFonts w:ascii="Garamond" w:hAnsi="Garamond" w:cs="Times New Roman"/>
          <w:lang w:val="en-US"/>
        </w:rPr>
      </w:pPr>
      <w:r w:rsidRPr="000C1066">
        <w:rPr>
          <w:rFonts w:ascii="Garamond" w:hAnsi="Garamond" w:cs="Times New Roman"/>
          <w:b/>
          <w:bCs/>
          <w:lang w:val="en-US"/>
        </w:rPr>
        <w:t>Community</w:t>
      </w:r>
      <w:r w:rsidRPr="000C1066">
        <w:rPr>
          <w:rFonts w:ascii="Garamond" w:hAnsi="Garamond" w:cs="Times New Roman"/>
          <w:lang w:val="en-US"/>
        </w:rPr>
        <w:br/>
        <w:t>Surround yourself with people who uplift and inspire you. Strong relationships are a powerful source of support and motivation.</w:t>
      </w:r>
    </w:p>
    <w:p w14:paraId="68E3C513" w14:textId="466FAED3" w:rsidR="000C1066" w:rsidRPr="000C1066" w:rsidRDefault="000C1066" w:rsidP="000C1066">
      <w:pPr>
        <w:numPr>
          <w:ilvl w:val="0"/>
          <w:numId w:val="22"/>
        </w:numPr>
        <w:rPr>
          <w:rFonts w:ascii="Garamond" w:hAnsi="Garamond" w:cs="Times New Roman"/>
          <w:lang w:val="en-US"/>
        </w:rPr>
      </w:pPr>
      <w:r w:rsidRPr="000C1066">
        <w:rPr>
          <w:rFonts w:ascii="Garamond" w:hAnsi="Garamond" w:cs="Times New Roman"/>
          <w:b/>
          <w:bCs/>
          <w:lang w:val="en-US"/>
        </w:rPr>
        <w:lastRenderedPageBreak/>
        <w:t>Purpose</w:t>
      </w:r>
      <w:r w:rsidRPr="000C1066">
        <w:rPr>
          <w:rFonts w:ascii="Garamond" w:hAnsi="Garamond" w:cs="Times New Roman"/>
          <w:lang w:val="en-US"/>
        </w:rPr>
        <w:br/>
        <w:t>Clarify your "why." When you’re connected to a larger purpose, temporary obstacles feel less daunting.</w:t>
      </w:r>
    </w:p>
    <w:p w14:paraId="050C6B62"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Overcoming Resistance: “But I Don’t Have the Time or Money”</w:t>
      </w:r>
    </w:p>
    <w:p w14:paraId="48803D48"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A common objection to self-investment is that it feels like a luxury—something to prioritize only after you’ve achieved financial stability or freed up more time. But the truth is, self-investment is what creates stability.</w:t>
      </w:r>
    </w:p>
    <w:p w14:paraId="7ABBD336"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If time is tight, start small. Even 15 minutes a day spent reading, exercising, or meditating can compound into significant growth over time.</w:t>
      </w:r>
    </w:p>
    <w:p w14:paraId="12A2B994"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If money is scarce, look for low-cost or free resources. The internet is filled with high-quality content, from YouTube tutorials to free courses on platforms like Coursera.</w:t>
      </w:r>
    </w:p>
    <w:p w14:paraId="6FED5547" w14:textId="73F24D60" w:rsidR="000C1066" w:rsidRPr="000C1066" w:rsidRDefault="000C1066" w:rsidP="000C1066">
      <w:pPr>
        <w:rPr>
          <w:rFonts w:ascii="Garamond" w:hAnsi="Garamond" w:cs="Times New Roman"/>
          <w:lang w:val="en-US"/>
        </w:rPr>
      </w:pPr>
      <w:r w:rsidRPr="000C1066">
        <w:rPr>
          <w:rFonts w:ascii="Garamond" w:hAnsi="Garamond" w:cs="Times New Roman"/>
          <w:lang w:val="en-US"/>
        </w:rPr>
        <w:t>The key is to see self-investment not as an expense but as a necessity. Every moment or dollar spent on your growth is an investment in your future self—a self who is more capable, confident, and prepared to build wealth and freedom.</w:t>
      </w:r>
    </w:p>
    <w:p w14:paraId="7EED8165"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The Compounding Effect of Self-Investment</w:t>
      </w:r>
    </w:p>
    <w:p w14:paraId="788A0297"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Like financial investments, the benefits of self-investment compound over time. The skills you develop today create opportunities for years to come. The healthy habits you build now set the stage for decades of vitality.</w:t>
      </w:r>
    </w:p>
    <w:p w14:paraId="61924148"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For example:</w:t>
      </w:r>
    </w:p>
    <w:p w14:paraId="42DF4CAF" w14:textId="77777777" w:rsidR="000C1066" w:rsidRPr="000C1066" w:rsidRDefault="000C1066" w:rsidP="000C1066">
      <w:pPr>
        <w:numPr>
          <w:ilvl w:val="0"/>
          <w:numId w:val="23"/>
        </w:numPr>
        <w:rPr>
          <w:rFonts w:ascii="Garamond" w:hAnsi="Garamond" w:cs="Times New Roman"/>
          <w:lang w:val="en-US"/>
        </w:rPr>
      </w:pPr>
      <w:r w:rsidRPr="000C1066">
        <w:rPr>
          <w:rFonts w:ascii="Garamond" w:hAnsi="Garamond" w:cs="Times New Roman"/>
          <w:lang w:val="en-US"/>
        </w:rPr>
        <w:t>Learning a high-value skill might lead to a promotion or a side hustle that doubles your income.</w:t>
      </w:r>
    </w:p>
    <w:p w14:paraId="0B8DB423" w14:textId="77777777" w:rsidR="000C1066" w:rsidRPr="000C1066" w:rsidRDefault="000C1066" w:rsidP="000C1066">
      <w:pPr>
        <w:numPr>
          <w:ilvl w:val="0"/>
          <w:numId w:val="23"/>
        </w:numPr>
        <w:rPr>
          <w:rFonts w:ascii="Garamond" w:hAnsi="Garamond" w:cs="Times New Roman"/>
          <w:lang w:val="en-US"/>
        </w:rPr>
      </w:pPr>
      <w:r w:rsidRPr="000C1066">
        <w:rPr>
          <w:rFonts w:ascii="Garamond" w:hAnsi="Garamond" w:cs="Times New Roman"/>
          <w:lang w:val="en-US"/>
        </w:rPr>
        <w:lastRenderedPageBreak/>
        <w:t>Prioritizing your health could save you thousands in medical bills and increase your productivity.</w:t>
      </w:r>
    </w:p>
    <w:p w14:paraId="56445F08" w14:textId="77777777" w:rsidR="000C1066" w:rsidRPr="000C1066" w:rsidRDefault="000C1066" w:rsidP="000C1066">
      <w:pPr>
        <w:numPr>
          <w:ilvl w:val="0"/>
          <w:numId w:val="23"/>
        </w:numPr>
        <w:rPr>
          <w:rFonts w:ascii="Garamond" w:hAnsi="Garamond" w:cs="Times New Roman"/>
          <w:lang w:val="en-US"/>
        </w:rPr>
      </w:pPr>
      <w:r w:rsidRPr="000C1066">
        <w:rPr>
          <w:rFonts w:ascii="Garamond" w:hAnsi="Garamond" w:cs="Times New Roman"/>
          <w:lang w:val="en-US"/>
        </w:rPr>
        <w:t>Building emotional resilience might help you navigate a financial setback without derailing your progress.</w:t>
      </w:r>
    </w:p>
    <w:p w14:paraId="1D223572" w14:textId="2B3AE861" w:rsidR="000C1066" w:rsidRPr="000C1066" w:rsidRDefault="000C1066" w:rsidP="000C1066">
      <w:pPr>
        <w:rPr>
          <w:rFonts w:ascii="Garamond" w:hAnsi="Garamond" w:cs="Times New Roman"/>
          <w:lang w:val="en-US"/>
        </w:rPr>
      </w:pPr>
      <w:r w:rsidRPr="000C1066">
        <w:rPr>
          <w:rFonts w:ascii="Garamond" w:hAnsi="Garamond" w:cs="Times New Roman"/>
          <w:lang w:val="en-US"/>
        </w:rPr>
        <w:t>These small, consistent investments add up, creating a foundation for a life of abundance and freedom.</w:t>
      </w:r>
    </w:p>
    <w:p w14:paraId="44692A7C" w14:textId="77777777" w:rsidR="000C1066" w:rsidRPr="000C1066" w:rsidRDefault="000C1066" w:rsidP="000C1066">
      <w:pPr>
        <w:rPr>
          <w:rFonts w:ascii="Garamond" w:hAnsi="Garamond" w:cs="Times New Roman"/>
          <w:b/>
          <w:bCs/>
          <w:lang w:val="en-US"/>
        </w:rPr>
      </w:pPr>
      <w:r w:rsidRPr="000C1066">
        <w:rPr>
          <w:rFonts w:ascii="Garamond" w:hAnsi="Garamond" w:cs="Times New Roman"/>
          <w:b/>
          <w:bCs/>
          <w:lang w:val="en-US"/>
        </w:rPr>
        <w:t>Closing the Gap Between Who You Are and Who You Can Be</w:t>
      </w:r>
    </w:p>
    <w:p w14:paraId="118FA93F"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The most powerful investment you’ll ever make is in closing the gap between who you are today and who you have the potential to become. This isn’t about perfection—it’s about progress. It’s about becoming the version of yourself who is ready to step into the life you’ve always envisioned.</w:t>
      </w:r>
    </w:p>
    <w:p w14:paraId="2D8CD542" w14:textId="7E82783E" w:rsidR="000C1066" w:rsidRPr="000C1066" w:rsidRDefault="000C1066" w:rsidP="000C1066">
      <w:pPr>
        <w:rPr>
          <w:rFonts w:ascii="Garamond" w:hAnsi="Garamond" w:cs="Times New Roman"/>
          <w:lang w:val="en-US"/>
        </w:rPr>
      </w:pPr>
      <w:r w:rsidRPr="000C1066">
        <w:rPr>
          <w:rFonts w:ascii="Garamond" w:hAnsi="Garamond" w:cs="Times New Roman"/>
          <w:lang w:val="en-US"/>
        </w:rPr>
        <w:t xml:space="preserve">So, ask yourself: What does your future </w:t>
      </w:r>
      <w:proofErr w:type="spellStart"/>
      <w:r w:rsidRPr="000C1066">
        <w:rPr>
          <w:rFonts w:ascii="Garamond" w:hAnsi="Garamond" w:cs="Times New Roman"/>
          <w:lang w:val="en-US"/>
        </w:rPr>
        <w:t>self need</w:t>
      </w:r>
      <w:proofErr w:type="spellEnd"/>
      <w:r w:rsidRPr="000C1066">
        <w:rPr>
          <w:rFonts w:ascii="Garamond" w:hAnsi="Garamond" w:cs="Times New Roman"/>
          <w:lang w:val="en-US"/>
        </w:rPr>
        <w:t xml:space="preserve"> from you today? More knowledge? Better health? Stronger resilience? Whatever it is, start small. Start now. Because every step you take toward investing in yourself is a step toward creating a life of true wealth and freedom.</w:t>
      </w:r>
    </w:p>
    <w:p w14:paraId="0EDE135B" w14:textId="77777777" w:rsidR="000C1066" w:rsidRPr="000C1066" w:rsidRDefault="000C1066" w:rsidP="000C1066">
      <w:pPr>
        <w:rPr>
          <w:rFonts w:ascii="Garamond" w:hAnsi="Garamond" w:cs="Times New Roman"/>
          <w:lang w:val="en-US"/>
        </w:rPr>
      </w:pPr>
      <w:r w:rsidRPr="000C1066">
        <w:rPr>
          <w:rFonts w:ascii="Garamond" w:hAnsi="Garamond" w:cs="Times New Roman"/>
          <w:b/>
          <w:bCs/>
          <w:lang w:val="en-US"/>
        </w:rPr>
        <w:t>Closing Thought</w:t>
      </w:r>
    </w:p>
    <w:p w14:paraId="29D4C2B4" w14:textId="0FDA23D0" w:rsidR="000C1066" w:rsidRPr="000C1066" w:rsidRDefault="000C1066" w:rsidP="000C1066">
      <w:pPr>
        <w:rPr>
          <w:rFonts w:ascii="Garamond" w:hAnsi="Garamond" w:cs="Times New Roman"/>
          <w:lang w:val="en-US"/>
        </w:rPr>
      </w:pPr>
      <w:r w:rsidRPr="000C1066">
        <w:rPr>
          <w:rFonts w:ascii="Garamond" w:hAnsi="Garamond" w:cs="Times New Roman"/>
          <w:lang w:val="en-US"/>
        </w:rPr>
        <w:t>“Investing in yourself is not a luxury—it’s a responsibility. Your growth, health, and resilience are the foundation upon which every other success is built. The question isn’t whether you can afford to invest in yourself. The question is: how much can you afford not to?”</w:t>
      </w:r>
    </w:p>
    <w:p w14:paraId="623E2EA8" w14:textId="77777777" w:rsidR="000C1066" w:rsidRPr="000C1066" w:rsidRDefault="000C1066" w:rsidP="000C1066">
      <w:pPr>
        <w:rPr>
          <w:rFonts w:ascii="Garamond" w:hAnsi="Garamond" w:cs="Times New Roman"/>
          <w:lang w:val="en-US"/>
        </w:rPr>
      </w:pPr>
      <w:r w:rsidRPr="000C1066">
        <w:rPr>
          <w:rFonts w:ascii="Garamond" w:hAnsi="Garamond" w:cs="Times New Roman"/>
          <w:lang w:val="en-US"/>
        </w:rPr>
        <w:t xml:space="preserve">This chapter integrates holistic self-investment into the wealth-building journey, focusing on personal growth, health, and emotional resilience. It blends practical guidance with </w:t>
      </w:r>
      <w:r w:rsidRPr="000C1066">
        <w:rPr>
          <w:rFonts w:ascii="Garamond" w:hAnsi="Garamond" w:cs="Times New Roman"/>
          <w:lang w:val="en-US"/>
        </w:rPr>
        <w:lastRenderedPageBreak/>
        <w:t>motivational framing, ensuring readers feel both inspired and equipped to act. Let me know if further refinements are needed!</w:t>
      </w:r>
    </w:p>
    <w:p w14:paraId="539ABB3F" w14:textId="77777777" w:rsidR="000C1066" w:rsidRPr="005C10A4" w:rsidRDefault="000C1066" w:rsidP="005C10A4">
      <w:pPr>
        <w:rPr>
          <w:rFonts w:ascii="Garamond" w:hAnsi="Garamond" w:cs="Times New Roman"/>
          <w:lang w:val="en-US"/>
        </w:rPr>
      </w:pPr>
    </w:p>
    <w:p w14:paraId="09B3D9C5" w14:textId="77777777" w:rsidR="00F1065A" w:rsidRPr="00DA2F00" w:rsidRDefault="00F1065A" w:rsidP="00F1065A">
      <w:pPr>
        <w:pStyle w:val="Heading1"/>
        <w:rPr>
          <w:rFonts w:ascii="Garamond" w:hAnsi="Garamond" w:cs="Times New Roman"/>
          <w:lang w:val="en-US"/>
        </w:rPr>
      </w:pPr>
      <w:bookmarkStart w:id="7" w:name="_Toc183466519"/>
      <w:r w:rsidRPr="00DA2F00">
        <w:rPr>
          <w:rFonts w:ascii="Garamond" w:hAnsi="Garamond" w:cs="Times New Roman"/>
          <w:lang w:val="en-US"/>
        </w:rPr>
        <w:t>Chapter 7: Long-Term Investment Focus</w:t>
      </w:r>
      <w:bookmarkEnd w:id="7"/>
    </w:p>
    <w:p w14:paraId="53B6068C"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Most people want success yesterday. We live in a world that glorifies speed—fast food, same-day delivery, instant results. The idea of waiting, nurturing, and letting time do its work feels outdated, even wasteful.</w:t>
      </w:r>
    </w:p>
    <w:p w14:paraId="09261A9B"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But here’s the truth: the foundations of true wealth and freedom aren’t built in a rush. They’re crafted with care, patience, and an understanding that some of the most valuable things in life need time to mature.</w:t>
      </w:r>
    </w:p>
    <w:p w14:paraId="15D75572"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Long-term investment isn’t just a financial strategy—it’s a mindset that rewires how you think about growth, success, and even failure. It’s not about playing it safe or being passive. In fact, it’s the boldest thing you can do, because it requires you to bet on something bigger than immediate results.</w:t>
      </w:r>
    </w:p>
    <w:p w14:paraId="6FA811C7" w14:textId="12218AAF"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This chapter will challenge you to think beyond the surface-level ideas of compounding and patience, asking instead: </w:t>
      </w:r>
      <w:r w:rsidRPr="00F1065A">
        <w:rPr>
          <w:rFonts w:ascii="Garamond" w:hAnsi="Garamond" w:cs="Times New Roman"/>
          <w:i/>
          <w:iCs/>
          <w:lang w:val="en-US"/>
        </w:rPr>
        <w:t>How can I align long-term investing with who I am? How can I build the systems, habits, and relationships that will compound in ways no stock or portfolio ever could?</w:t>
      </w:r>
    </w:p>
    <w:p w14:paraId="1DBEE68C"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Rethinking the Timeline of Results</w:t>
      </w:r>
    </w:p>
    <w:p w14:paraId="3F9F536A"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Traditional advice on long-term investing focuses on compounding returns, often with examples that stretch 10, 20, </w:t>
      </w:r>
      <w:r w:rsidRPr="00F1065A">
        <w:rPr>
          <w:rFonts w:ascii="Garamond" w:hAnsi="Garamond" w:cs="Times New Roman"/>
          <w:lang w:val="en-US"/>
        </w:rPr>
        <w:lastRenderedPageBreak/>
        <w:t>or 30 years into the future. While this advice is sound, it overlooks a critical truth: most people struggle to stay motivated when the finish line feels so far away.</w:t>
      </w:r>
    </w:p>
    <w:p w14:paraId="5E4FD915"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Here’s the twist: long-term investing doesn’t mean waiting decades to see results. It’s about creating momentum that builds over time. Instead of focusing solely on the end goal, focus on achieving </w:t>
      </w:r>
      <w:r w:rsidRPr="00F1065A">
        <w:rPr>
          <w:rFonts w:ascii="Garamond" w:hAnsi="Garamond" w:cs="Times New Roman"/>
          <w:i/>
          <w:iCs/>
          <w:lang w:val="en-US"/>
        </w:rPr>
        <w:t>micro-compounds</w:t>
      </w:r>
      <w:r w:rsidRPr="00F1065A">
        <w:rPr>
          <w:rFonts w:ascii="Garamond" w:hAnsi="Garamond" w:cs="Times New Roman"/>
          <w:lang w:val="en-US"/>
        </w:rPr>
        <w:t>. These are small, measurable wins that keep you engaged while contributing to long-term growth.</w:t>
      </w:r>
    </w:p>
    <w:p w14:paraId="3847D0B9"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For example:</w:t>
      </w:r>
    </w:p>
    <w:p w14:paraId="361F17BC" w14:textId="77777777" w:rsidR="00F1065A" w:rsidRPr="00F1065A" w:rsidRDefault="00F1065A" w:rsidP="00F1065A">
      <w:pPr>
        <w:numPr>
          <w:ilvl w:val="0"/>
          <w:numId w:val="24"/>
        </w:numPr>
        <w:rPr>
          <w:rFonts w:ascii="Garamond" w:hAnsi="Garamond" w:cs="Times New Roman"/>
          <w:lang w:val="en-US"/>
        </w:rPr>
      </w:pPr>
      <w:r w:rsidRPr="00F1065A">
        <w:rPr>
          <w:rFonts w:ascii="Garamond" w:hAnsi="Garamond" w:cs="Times New Roman"/>
          <w:lang w:val="en-US"/>
        </w:rPr>
        <w:t>Instead of saving with the vague goal of “retirement,” set a goal to reach $5,000 in dividends within two years. Celebrate when you hit it.</w:t>
      </w:r>
    </w:p>
    <w:p w14:paraId="61DE488F" w14:textId="77777777" w:rsidR="00F1065A" w:rsidRPr="00F1065A" w:rsidRDefault="00F1065A" w:rsidP="00F1065A">
      <w:pPr>
        <w:numPr>
          <w:ilvl w:val="0"/>
          <w:numId w:val="24"/>
        </w:numPr>
        <w:rPr>
          <w:rFonts w:ascii="Garamond" w:hAnsi="Garamond" w:cs="Times New Roman"/>
          <w:lang w:val="en-US"/>
        </w:rPr>
      </w:pPr>
      <w:r w:rsidRPr="00F1065A">
        <w:rPr>
          <w:rFonts w:ascii="Garamond" w:hAnsi="Garamond" w:cs="Times New Roman"/>
          <w:lang w:val="en-US"/>
        </w:rPr>
        <w:t>If you’re learning a skill, don’t focus on mastering it entirely. Aim to teach one concept to someone else within six months—proof that your growth is paying off already.</w:t>
      </w:r>
    </w:p>
    <w:p w14:paraId="390AFC38" w14:textId="239E65F7" w:rsidR="00F1065A" w:rsidRPr="00F1065A" w:rsidRDefault="00F1065A" w:rsidP="00F1065A">
      <w:pPr>
        <w:rPr>
          <w:rFonts w:ascii="Garamond" w:hAnsi="Garamond" w:cs="Times New Roman"/>
          <w:lang w:val="en-US"/>
        </w:rPr>
      </w:pPr>
      <w:r w:rsidRPr="00F1065A">
        <w:rPr>
          <w:rFonts w:ascii="Garamond" w:hAnsi="Garamond" w:cs="Times New Roman"/>
          <w:lang w:val="en-US"/>
        </w:rPr>
        <w:t>Micro-compounds keep the journey tangible and rewarding, allowing you to feel the progress even as the bigger picture unfolds.</w:t>
      </w:r>
    </w:p>
    <w:p w14:paraId="757AB6C6"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The Myth of “Set It and Forget It”</w:t>
      </w:r>
    </w:p>
    <w:p w14:paraId="7FC2C03D"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Many long-term strategies, especially in finance, lean heavily on the idea of </w:t>
      </w:r>
      <w:r w:rsidRPr="00F1065A">
        <w:rPr>
          <w:rFonts w:ascii="Garamond" w:hAnsi="Garamond" w:cs="Times New Roman"/>
          <w:i/>
          <w:iCs/>
          <w:lang w:val="en-US"/>
        </w:rPr>
        <w:t>passivity</w:t>
      </w:r>
      <w:r w:rsidRPr="00F1065A">
        <w:rPr>
          <w:rFonts w:ascii="Garamond" w:hAnsi="Garamond" w:cs="Times New Roman"/>
          <w:lang w:val="en-US"/>
        </w:rPr>
        <w:t xml:space="preserve">—invest your money, let it sit, and watch it grow. While this approach works for certain assets, it doesn’t work for </w:t>
      </w:r>
      <w:r w:rsidRPr="00F1065A">
        <w:rPr>
          <w:rFonts w:ascii="Garamond" w:hAnsi="Garamond" w:cs="Times New Roman"/>
          <w:i/>
          <w:iCs/>
          <w:lang w:val="en-US"/>
        </w:rPr>
        <w:t>you</w:t>
      </w:r>
      <w:r w:rsidRPr="00F1065A">
        <w:rPr>
          <w:rFonts w:ascii="Garamond" w:hAnsi="Garamond" w:cs="Times New Roman"/>
          <w:lang w:val="en-US"/>
        </w:rPr>
        <w:t>.</w:t>
      </w:r>
    </w:p>
    <w:p w14:paraId="6D55DD2B"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Long-term investing, whether in your finances, career, or personal life, isn’t about disengaging. It’s about staying actively curious, learning as you go, and adapting to changes.</w:t>
      </w:r>
    </w:p>
    <w:p w14:paraId="1212A1F3"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lastRenderedPageBreak/>
        <w:t>Consider this: a long-term investor who checks their portfolio once a year is doing a disservice to themselves. Not because they’re missing market changes, but because they’re missing opportunities to learn, refine, and recalibrate their approach.</w:t>
      </w:r>
    </w:p>
    <w:p w14:paraId="6FDBAD55"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The same applies to personal investments. If you’re working toward mastery in a skill but refuse to reflect on your progress or adjust your methods, you’re relying on inertia, not growth.</w:t>
      </w:r>
    </w:p>
    <w:p w14:paraId="59B72071" w14:textId="35CC5530" w:rsidR="00F1065A" w:rsidRPr="00F1065A" w:rsidRDefault="00F1065A" w:rsidP="00F1065A">
      <w:pPr>
        <w:rPr>
          <w:rFonts w:ascii="Garamond" w:hAnsi="Garamond" w:cs="Times New Roman"/>
          <w:lang w:val="en-US"/>
        </w:rPr>
      </w:pPr>
      <w:r w:rsidRPr="00F1065A">
        <w:rPr>
          <w:rFonts w:ascii="Garamond" w:hAnsi="Garamond" w:cs="Times New Roman"/>
          <w:lang w:val="en-US"/>
        </w:rPr>
        <w:t>Here’s the fresh perspective: long-term investment is an active process, not a passive one. The more engaged you are, the more you can course-correct, optimize, and take advantage of new opportunities as they arise.</w:t>
      </w:r>
    </w:p>
    <w:p w14:paraId="61647B65"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Reverse-Engineering Your Growth</w:t>
      </w:r>
    </w:p>
    <w:p w14:paraId="66DEC48E"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Most advice on long-term thinking starts with the present and works toward the future. But what if we flipped that? What if, instead of asking, </w:t>
      </w:r>
      <w:r w:rsidRPr="00F1065A">
        <w:rPr>
          <w:rFonts w:ascii="Garamond" w:hAnsi="Garamond" w:cs="Times New Roman"/>
          <w:i/>
          <w:iCs/>
          <w:lang w:val="en-US"/>
        </w:rPr>
        <w:t xml:space="preserve">What should I do </w:t>
      </w:r>
      <w:proofErr w:type="gramStart"/>
      <w:r w:rsidRPr="00F1065A">
        <w:rPr>
          <w:rFonts w:ascii="Garamond" w:hAnsi="Garamond" w:cs="Times New Roman"/>
          <w:i/>
          <w:iCs/>
          <w:lang w:val="en-US"/>
        </w:rPr>
        <w:t>today?</w:t>
      </w:r>
      <w:r w:rsidRPr="00F1065A">
        <w:rPr>
          <w:rFonts w:ascii="Garamond" w:hAnsi="Garamond" w:cs="Times New Roman"/>
          <w:lang w:val="en-US"/>
        </w:rPr>
        <w:t>,</w:t>
      </w:r>
      <w:proofErr w:type="gramEnd"/>
      <w:r w:rsidRPr="00F1065A">
        <w:rPr>
          <w:rFonts w:ascii="Garamond" w:hAnsi="Garamond" w:cs="Times New Roman"/>
          <w:lang w:val="en-US"/>
        </w:rPr>
        <w:t xml:space="preserve"> you started with: </w:t>
      </w:r>
      <w:r w:rsidRPr="00F1065A">
        <w:rPr>
          <w:rFonts w:ascii="Garamond" w:hAnsi="Garamond" w:cs="Times New Roman"/>
          <w:i/>
          <w:iCs/>
          <w:lang w:val="en-US"/>
        </w:rPr>
        <w:t>Who do I want to be in 10 years?</w:t>
      </w:r>
    </w:p>
    <w:p w14:paraId="0B2766E3"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This is the concept of reverse-engineering your growth. Instead of starting from where you are, you imagine your future self and work backward to identify the habits, choices, and investments that would lead to that outcome.</w:t>
      </w:r>
    </w:p>
    <w:p w14:paraId="01A2CA24"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Let’s say your 10-year vision includes:</w:t>
      </w:r>
    </w:p>
    <w:p w14:paraId="5D3178FB" w14:textId="77777777" w:rsidR="00F1065A" w:rsidRPr="00F1065A" w:rsidRDefault="00F1065A" w:rsidP="00F1065A">
      <w:pPr>
        <w:numPr>
          <w:ilvl w:val="0"/>
          <w:numId w:val="25"/>
        </w:numPr>
        <w:rPr>
          <w:rFonts w:ascii="Garamond" w:hAnsi="Garamond" w:cs="Times New Roman"/>
          <w:lang w:val="en-US"/>
        </w:rPr>
      </w:pPr>
      <w:r w:rsidRPr="00F1065A">
        <w:rPr>
          <w:rFonts w:ascii="Garamond" w:hAnsi="Garamond" w:cs="Times New Roman"/>
          <w:lang w:val="en-US"/>
        </w:rPr>
        <w:t>Financial independence through passive income.</w:t>
      </w:r>
    </w:p>
    <w:p w14:paraId="4DFB0DF9" w14:textId="77777777" w:rsidR="00F1065A" w:rsidRPr="00F1065A" w:rsidRDefault="00F1065A" w:rsidP="00F1065A">
      <w:pPr>
        <w:numPr>
          <w:ilvl w:val="0"/>
          <w:numId w:val="25"/>
        </w:numPr>
        <w:rPr>
          <w:rFonts w:ascii="Garamond" w:hAnsi="Garamond" w:cs="Times New Roman"/>
          <w:lang w:val="en-US"/>
        </w:rPr>
      </w:pPr>
      <w:r w:rsidRPr="00F1065A">
        <w:rPr>
          <w:rFonts w:ascii="Garamond" w:hAnsi="Garamond" w:cs="Times New Roman"/>
          <w:lang w:val="en-US"/>
        </w:rPr>
        <w:t>Mastery of a new field, such as technology or entrepreneurship.</w:t>
      </w:r>
    </w:p>
    <w:p w14:paraId="3353F821" w14:textId="77777777" w:rsidR="00F1065A" w:rsidRPr="00F1065A" w:rsidRDefault="00F1065A" w:rsidP="00F1065A">
      <w:pPr>
        <w:numPr>
          <w:ilvl w:val="0"/>
          <w:numId w:val="25"/>
        </w:numPr>
        <w:rPr>
          <w:rFonts w:ascii="Garamond" w:hAnsi="Garamond" w:cs="Times New Roman"/>
          <w:lang w:val="en-US"/>
        </w:rPr>
      </w:pPr>
      <w:r w:rsidRPr="00F1065A">
        <w:rPr>
          <w:rFonts w:ascii="Garamond" w:hAnsi="Garamond" w:cs="Times New Roman"/>
          <w:lang w:val="en-US"/>
        </w:rPr>
        <w:t>A lifestyle that prioritizes health, travel, and meaningful relationships.</w:t>
      </w:r>
    </w:p>
    <w:p w14:paraId="3762C854"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Reverse-engineering forces you to ask:</w:t>
      </w:r>
    </w:p>
    <w:p w14:paraId="63AC1D26" w14:textId="77777777" w:rsidR="00F1065A" w:rsidRPr="00F1065A" w:rsidRDefault="00F1065A" w:rsidP="00F1065A">
      <w:pPr>
        <w:numPr>
          <w:ilvl w:val="0"/>
          <w:numId w:val="26"/>
        </w:numPr>
        <w:rPr>
          <w:rFonts w:ascii="Garamond" w:hAnsi="Garamond" w:cs="Times New Roman"/>
          <w:lang w:val="en-US"/>
        </w:rPr>
      </w:pPr>
      <w:r w:rsidRPr="00F1065A">
        <w:rPr>
          <w:rFonts w:ascii="Garamond" w:hAnsi="Garamond" w:cs="Times New Roman"/>
          <w:i/>
          <w:iCs/>
          <w:lang w:val="en-US"/>
        </w:rPr>
        <w:lastRenderedPageBreak/>
        <w:t>What systems need to be in place to support this vision?</w:t>
      </w:r>
    </w:p>
    <w:p w14:paraId="5CE72474" w14:textId="77777777" w:rsidR="00F1065A" w:rsidRPr="00F1065A" w:rsidRDefault="00F1065A" w:rsidP="00F1065A">
      <w:pPr>
        <w:numPr>
          <w:ilvl w:val="0"/>
          <w:numId w:val="26"/>
        </w:numPr>
        <w:rPr>
          <w:rFonts w:ascii="Garamond" w:hAnsi="Garamond" w:cs="Times New Roman"/>
          <w:lang w:val="en-US"/>
        </w:rPr>
      </w:pPr>
      <w:r w:rsidRPr="00F1065A">
        <w:rPr>
          <w:rFonts w:ascii="Garamond" w:hAnsi="Garamond" w:cs="Times New Roman"/>
          <w:i/>
          <w:iCs/>
          <w:lang w:val="en-US"/>
        </w:rPr>
        <w:t>What actions, if compounded consistently, will make this possible?</w:t>
      </w:r>
    </w:p>
    <w:p w14:paraId="2A6E5454" w14:textId="77777777" w:rsidR="00F1065A" w:rsidRPr="00F1065A" w:rsidRDefault="00F1065A" w:rsidP="00F1065A">
      <w:pPr>
        <w:numPr>
          <w:ilvl w:val="0"/>
          <w:numId w:val="26"/>
        </w:numPr>
        <w:rPr>
          <w:rFonts w:ascii="Garamond" w:hAnsi="Garamond" w:cs="Times New Roman"/>
          <w:lang w:val="en-US"/>
        </w:rPr>
      </w:pPr>
      <w:r w:rsidRPr="00F1065A">
        <w:rPr>
          <w:rFonts w:ascii="Garamond" w:hAnsi="Garamond" w:cs="Times New Roman"/>
          <w:i/>
          <w:iCs/>
          <w:lang w:val="en-US"/>
        </w:rPr>
        <w:t>What distractions or habits must I eliminate to create space for these investments?</w:t>
      </w:r>
    </w:p>
    <w:p w14:paraId="26B6A59C" w14:textId="0CD8FD2B" w:rsidR="00F1065A" w:rsidRPr="00F1065A" w:rsidRDefault="00F1065A" w:rsidP="00F1065A">
      <w:pPr>
        <w:rPr>
          <w:rFonts w:ascii="Garamond" w:hAnsi="Garamond" w:cs="Times New Roman"/>
          <w:lang w:val="en-US"/>
        </w:rPr>
      </w:pPr>
      <w:r w:rsidRPr="00F1065A">
        <w:rPr>
          <w:rFonts w:ascii="Garamond" w:hAnsi="Garamond" w:cs="Times New Roman"/>
          <w:lang w:val="en-US"/>
        </w:rPr>
        <w:t>By starting with the end in mind, you gain clarity and focus. Long-term investing becomes less about vague hopes and more about intentional action.</w:t>
      </w:r>
    </w:p>
    <w:p w14:paraId="47FC0F43"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Time as a Partner, Not an Obstacle</w:t>
      </w:r>
    </w:p>
    <w:p w14:paraId="2BE26305"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For many, the idea of long-term investing is intimidating because it emphasizes what you </w:t>
      </w:r>
      <w:proofErr w:type="gramStart"/>
      <w:r w:rsidRPr="00F1065A">
        <w:rPr>
          <w:rFonts w:ascii="Garamond" w:hAnsi="Garamond" w:cs="Times New Roman"/>
          <w:lang w:val="en-US"/>
        </w:rPr>
        <w:t>have to</w:t>
      </w:r>
      <w:proofErr w:type="gramEnd"/>
      <w:r w:rsidRPr="00F1065A">
        <w:rPr>
          <w:rFonts w:ascii="Garamond" w:hAnsi="Garamond" w:cs="Times New Roman"/>
          <w:lang w:val="en-US"/>
        </w:rPr>
        <w:t xml:space="preserve"> </w:t>
      </w:r>
      <w:r w:rsidRPr="00F1065A">
        <w:rPr>
          <w:rFonts w:ascii="Garamond" w:hAnsi="Garamond" w:cs="Times New Roman"/>
          <w:i/>
          <w:iCs/>
          <w:lang w:val="en-US"/>
        </w:rPr>
        <w:t>wait for</w:t>
      </w:r>
      <w:r w:rsidRPr="00F1065A">
        <w:rPr>
          <w:rFonts w:ascii="Garamond" w:hAnsi="Garamond" w:cs="Times New Roman"/>
          <w:lang w:val="en-US"/>
        </w:rPr>
        <w:t>. Waiting feels passive, as though you’re at the mercy of time.</w:t>
      </w:r>
    </w:p>
    <w:p w14:paraId="26FD7CF3"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But here’s the shift: time isn’t your enemy—it’s your most loyal partner. Instead of thinking of time as something you endure, think of it as an accelerator for your efforts.</w:t>
      </w:r>
    </w:p>
    <w:p w14:paraId="65AF50B7"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Consider this analogy:</w:t>
      </w:r>
      <w:r w:rsidRPr="00F1065A">
        <w:rPr>
          <w:rFonts w:ascii="Garamond" w:hAnsi="Garamond" w:cs="Times New Roman"/>
          <w:lang w:val="en-US"/>
        </w:rPr>
        <w:br/>
        <w:t>Imagine you’re filling a jar with marbles. Every day, you add one marble. At first, it feels slow. The jar looks empty, and the effort seems disproportionate to the results. But as time passes, the jar fills faster and faster, until one day, it overflows.</w:t>
      </w:r>
    </w:p>
    <w:p w14:paraId="6935E98D" w14:textId="67F81B7E" w:rsidR="00F1065A" w:rsidRPr="00F1065A" w:rsidRDefault="00F1065A" w:rsidP="00F1065A">
      <w:pPr>
        <w:rPr>
          <w:rFonts w:ascii="Garamond" w:hAnsi="Garamond" w:cs="Times New Roman"/>
          <w:lang w:val="en-US"/>
        </w:rPr>
      </w:pPr>
      <w:r w:rsidRPr="00F1065A">
        <w:rPr>
          <w:rFonts w:ascii="Garamond" w:hAnsi="Garamond" w:cs="Times New Roman"/>
          <w:lang w:val="en-US"/>
        </w:rPr>
        <w:t>This is how time works in long-term investing. The effort is front-loaded, but once momentum kicks in, the rewards become exponential. The trick is to stay engaged long enough to reach that tipping point.</w:t>
      </w:r>
    </w:p>
    <w:p w14:paraId="544DBDCF"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Investing in Intangible Assets</w:t>
      </w:r>
    </w:p>
    <w:p w14:paraId="45778424"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When people think of long-term investments, they often focus on tangible assets like stocks, property, or businesses. But the most powerful investments are often intangible.</w:t>
      </w:r>
    </w:p>
    <w:p w14:paraId="15154008" w14:textId="77777777" w:rsidR="00F1065A" w:rsidRPr="00F1065A" w:rsidRDefault="00F1065A" w:rsidP="00F1065A">
      <w:pPr>
        <w:numPr>
          <w:ilvl w:val="0"/>
          <w:numId w:val="27"/>
        </w:numPr>
        <w:rPr>
          <w:rFonts w:ascii="Garamond" w:hAnsi="Garamond" w:cs="Times New Roman"/>
          <w:lang w:val="en-US"/>
        </w:rPr>
      </w:pPr>
      <w:r w:rsidRPr="00F1065A">
        <w:rPr>
          <w:rFonts w:ascii="Garamond" w:hAnsi="Garamond" w:cs="Times New Roman"/>
          <w:b/>
          <w:bCs/>
          <w:lang w:val="en-US"/>
        </w:rPr>
        <w:lastRenderedPageBreak/>
        <w:t>Reputation</w:t>
      </w:r>
    </w:p>
    <w:p w14:paraId="6B463C69" w14:textId="77777777"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Your reputation is a currency that compounds over time. Every honest action, every thoughtful relationship, and every promise kept builds trust that pays dividends in ways money cannot.</w:t>
      </w:r>
    </w:p>
    <w:p w14:paraId="00886941" w14:textId="77777777"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Long-term investors in their reputation focus not on immediate gain but on building a legacy of reliability and integrity.</w:t>
      </w:r>
    </w:p>
    <w:p w14:paraId="0C3AA5AD" w14:textId="77777777" w:rsidR="00F1065A" w:rsidRPr="00F1065A" w:rsidRDefault="00F1065A" w:rsidP="00F1065A">
      <w:pPr>
        <w:numPr>
          <w:ilvl w:val="0"/>
          <w:numId w:val="27"/>
        </w:numPr>
        <w:rPr>
          <w:rFonts w:ascii="Garamond" w:hAnsi="Garamond" w:cs="Times New Roman"/>
          <w:lang w:val="en-US"/>
        </w:rPr>
      </w:pPr>
      <w:r w:rsidRPr="00F1065A">
        <w:rPr>
          <w:rFonts w:ascii="Garamond" w:hAnsi="Garamond" w:cs="Times New Roman"/>
          <w:b/>
          <w:bCs/>
          <w:lang w:val="en-US"/>
        </w:rPr>
        <w:t>Networks</w:t>
      </w:r>
    </w:p>
    <w:p w14:paraId="40F2A721" w14:textId="77777777"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Relationships are among the most underestimated long-term investments. A meaningful connection today could lead to transformative opportunities years down the line.</w:t>
      </w:r>
    </w:p>
    <w:p w14:paraId="380274B1" w14:textId="77777777"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The key is to approach networking not as transactional but as relational. Invest in others without expecting immediate returns, and the compounding effect will surprise you.</w:t>
      </w:r>
    </w:p>
    <w:p w14:paraId="51438869" w14:textId="77777777" w:rsidR="00F1065A" w:rsidRPr="00F1065A" w:rsidRDefault="00F1065A" w:rsidP="00F1065A">
      <w:pPr>
        <w:numPr>
          <w:ilvl w:val="0"/>
          <w:numId w:val="27"/>
        </w:numPr>
        <w:rPr>
          <w:rFonts w:ascii="Garamond" w:hAnsi="Garamond" w:cs="Times New Roman"/>
          <w:lang w:val="en-US"/>
        </w:rPr>
      </w:pPr>
      <w:r w:rsidRPr="00F1065A">
        <w:rPr>
          <w:rFonts w:ascii="Garamond" w:hAnsi="Garamond" w:cs="Times New Roman"/>
          <w:b/>
          <w:bCs/>
          <w:lang w:val="en-US"/>
        </w:rPr>
        <w:t>Learning and Perspective</w:t>
      </w:r>
    </w:p>
    <w:p w14:paraId="26D50361" w14:textId="77777777"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Knowledge compounds. The more you learn, the more connections you can make between seemingly unrelated ideas. This ability to synthesize information is what separates average performers from exceptional ones.</w:t>
      </w:r>
    </w:p>
    <w:p w14:paraId="0164CBDD" w14:textId="15BF47EC" w:rsidR="00F1065A" w:rsidRPr="00F1065A" w:rsidRDefault="00F1065A" w:rsidP="00F1065A">
      <w:pPr>
        <w:numPr>
          <w:ilvl w:val="1"/>
          <w:numId w:val="27"/>
        </w:numPr>
        <w:rPr>
          <w:rFonts w:ascii="Garamond" w:hAnsi="Garamond" w:cs="Times New Roman"/>
          <w:lang w:val="en-US"/>
        </w:rPr>
      </w:pPr>
      <w:r w:rsidRPr="00F1065A">
        <w:rPr>
          <w:rFonts w:ascii="Garamond" w:hAnsi="Garamond" w:cs="Times New Roman"/>
          <w:lang w:val="en-US"/>
        </w:rPr>
        <w:t>Long-term thinkers invest in perspective—not just skills. They seek mentors, travel to expand their worldview, and challenge their own assumptions regularly.</w:t>
      </w:r>
    </w:p>
    <w:p w14:paraId="12EDA020"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lastRenderedPageBreak/>
        <w:t>Challenging the Reader’s Resistance</w:t>
      </w:r>
    </w:p>
    <w:p w14:paraId="4124A000"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 xml:space="preserve">At this point, you might be thinking, </w:t>
      </w:r>
      <w:proofErr w:type="gramStart"/>
      <w:r w:rsidRPr="00F1065A">
        <w:rPr>
          <w:rFonts w:ascii="Garamond" w:hAnsi="Garamond" w:cs="Times New Roman"/>
          <w:i/>
          <w:iCs/>
          <w:lang w:val="en-US"/>
        </w:rPr>
        <w:t>This</w:t>
      </w:r>
      <w:proofErr w:type="gramEnd"/>
      <w:r w:rsidRPr="00F1065A">
        <w:rPr>
          <w:rFonts w:ascii="Garamond" w:hAnsi="Garamond" w:cs="Times New Roman"/>
          <w:i/>
          <w:iCs/>
          <w:lang w:val="en-US"/>
        </w:rPr>
        <w:t xml:space="preserve"> all sounds great in theory, but I can’t afford to think long-term right now. I have immediate problems to solve.</w:t>
      </w:r>
    </w:p>
    <w:p w14:paraId="351B0411"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This is where the long-term mindset becomes a radical act. It asks you to zoom out, even when the day-to-day feels overwhelming.</w:t>
      </w:r>
    </w:p>
    <w:p w14:paraId="6877DD16"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Here’s a challenge: imagine your future self, 10 years from now, sitting across the table from you. What advice would they give? Chances are, they’d urge you to think beyond today’s struggles. They’d remind you that every small step you take now—whether it’s saving a single dollar, learning a single skill, or building a single relationship—compounds into something far greater.</w:t>
      </w:r>
    </w:p>
    <w:p w14:paraId="3E26A388" w14:textId="69B01F6F" w:rsidR="00F1065A" w:rsidRPr="00F1065A" w:rsidRDefault="00F1065A" w:rsidP="00F1065A">
      <w:pPr>
        <w:rPr>
          <w:rFonts w:ascii="Garamond" w:hAnsi="Garamond" w:cs="Times New Roman"/>
          <w:lang w:val="en-US"/>
        </w:rPr>
      </w:pPr>
      <w:r w:rsidRPr="00F1065A">
        <w:rPr>
          <w:rFonts w:ascii="Garamond" w:hAnsi="Garamond" w:cs="Times New Roman"/>
          <w:lang w:val="en-US"/>
        </w:rPr>
        <w:t>Long-term thinking doesn’t ignore the present—it informs it. It gives you the clarity to prioritize what truly matters, even when the noise of life tries to distract you.</w:t>
      </w:r>
    </w:p>
    <w:p w14:paraId="6B5C75FD" w14:textId="77777777" w:rsidR="00F1065A" w:rsidRPr="00F1065A" w:rsidRDefault="00F1065A" w:rsidP="00F1065A">
      <w:pPr>
        <w:rPr>
          <w:rFonts w:ascii="Garamond" w:hAnsi="Garamond" w:cs="Times New Roman"/>
          <w:b/>
          <w:bCs/>
          <w:lang w:val="en-US"/>
        </w:rPr>
      </w:pPr>
      <w:r w:rsidRPr="00F1065A">
        <w:rPr>
          <w:rFonts w:ascii="Garamond" w:hAnsi="Garamond" w:cs="Times New Roman"/>
          <w:b/>
          <w:bCs/>
          <w:lang w:val="en-US"/>
        </w:rPr>
        <w:t>The Legacy of Long-Term Thinking</w:t>
      </w:r>
    </w:p>
    <w:p w14:paraId="55276617"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The real power of long-term investing isn’t in what you gain—it’s in who you become. By committing to the process, you develop patience, resilience, and a sense of purpose that transcends short-term wins.</w:t>
      </w:r>
    </w:p>
    <w:p w14:paraId="638471DF"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Over time, the benefits spill over into every area of your life. You become someone who doesn’t just chase opportunities but creates them. Someone who doesn’t just react to circumstances but shapes them.</w:t>
      </w:r>
    </w:p>
    <w:p w14:paraId="138EFD96" w14:textId="124D24FB" w:rsidR="00F1065A" w:rsidRPr="00F1065A" w:rsidRDefault="00F1065A" w:rsidP="00F1065A">
      <w:pPr>
        <w:rPr>
          <w:rFonts w:ascii="Garamond" w:hAnsi="Garamond" w:cs="Times New Roman"/>
          <w:lang w:val="en-US"/>
        </w:rPr>
      </w:pPr>
      <w:r w:rsidRPr="00F1065A">
        <w:rPr>
          <w:rFonts w:ascii="Garamond" w:hAnsi="Garamond" w:cs="Times New Roman"/>
          <w:lang w:val="en-US"/>
        </w:rPr>
        <w:t>This is the legacy of long-term thinking: a life that reflects your highest values, a wealth that sustains itself, and a freedom that no short-term gain could ever match.</w:t>
      </w:r>
    </w:p>
    <w:p w14:paraId="6FA30EB9" w14:textId="77777777" w:rsidR="00F1065A" w:rsidRPr="00F1065A" w:rsidRDefault="00F1065A" w:rsidP="00F1065A">
      <w:pPr>
        <w:rPr>
          <w:rFonts w:ascii="Garamond" w:hAnsi="Garamond" w:cs="Times New Roman"/>
          <w:lang w:val="en-US"/>
        </w:rPr>
      </w:pPr>
      <w:r w:rsidRPr="00F1065A">
        <w:rPr>
          <w:rFonts w:ascii="Garamond" w:hAnsi="Garamond" w:cs="Times New Roman"/>
          <w:b/>
          <w:bCs/>
          <w:lang w:val="en-US"/>
        </w:rPr>
        <w:lastRenderedPageBreak/>
        <w:t>Closing Thought</w:t>
      </w:r>
    </w:p>
    <w:p w14:paraId="5D78C7FD" w14:textId="77777777" w:rsidR="00F1065A" w:rsidRPr="00F1065A" w:rsidRDefault="00F1065A" w:rsidP="00F1065A">
      <w:pPr>
        <w:rPr>
          <w:rFonts w:ascii="Garamond" w:hAnsi="Garamond" w:cs="Times New Roman"/>
          <w:lang w:val="en-US"/>
        </w:rPr>
      </w:pPr>
      <w:r w:rsidRPr="00F1065A">
        <w:rPr>
          <w:rFonts w:ascii="Garamond" w:hAnsi="Garamond" w:cs="Times New Roman"/>
          <w:lang w:val="en-US"/>
        </w:rPr>
        <w:t>“The most valuable seeds you’ll ever plant are the ones that take the longest to grow. Trust the process. Nurture the investment. And remember: the best returns come to those who are willing to wait.”</w:t>
      </w:r>
    </w:p>
    <w:p w14:paraId="7ACFBC75" w14:textId="77777777" w:rsidR="0048698B" w:rsidRPr="00C53AFB" w:rsidRDefault="0048698B" w:rsidP="00C53AFB">
      <w:pPr>
        <w:rPr>
          <w:rFonts w:ascii="Garamond" w:hAnsi="Garamond" w:cs="Times New Roman"/>
          <w:lang w:val="en-US"/>
        </w:rPr>
      </w:pPr>
    </w:p>
    <w:p w14:paraId="053F156B" w14:textId="7BA61075" w:rsidR="00F1065A" w:rsidRPr="00DA2F00" w:rsidRDefault="00F1065A">
      <w:pPr>
        <w:rPr>
          <w:rFonts w:ascii="Garamond" w:hAnsi="Garamond" w:cs="Times New Roman"/>
          <w:lang w:val="en-US"/>
        </w:rPr>
      </w:pPr>
      <w:r w:rsidRPr="00DA2F00">
        <w:rPr>
          <w:rFonts w:ascii="Garamond" w:hAnsi="Garamond" w:cs="Times New Roman"/>
          <w:lang w:val="en-US"/>
        </w:rPr>
        <w:br w:type="page"/>
      </w:r>
    </w:p>
    <w:p w14:paraId="7099B2CF" w14:textId="77777777" w:rsidR="004F1C3C" w:rsidRPr="00DA2F00" w:rsidRDefault="004F1C3C" w:rsidP="004F1C3C">
      <w:pPr>
        <w:pStyle w:val="Heading1"/>
        <w:rPr>
          <w:rFonts w:ascii="Garamond" w:hAnsi="Garamond" w:cs="Times New Roman"/>
          <w:lang w:val="en-US"/>
        </w:rPr>
      </w:pPr>
      <w:bookmarkStart w:id="8" w:name="_Toc183466520"/>
      <w:r w:rsidRPr="00DA2F00">
        <w:rPr>
          <w:rFonts w:ascii="Garamond" w:hAnsi="Garamond" w:cs="Times New Roman"/>
          <w:lang w:val="en-US"/>
        </w:rPr>
        <w:lastRenderedPageBreak/>
        <w:t>Chapter 8: Value-Based Decision Making</w:t>
      </w:r>
      <w:bookmarkEnd w:id="8"/>
    </w:p>
    <w:p w14:paraId="536DB4F2"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There’s a moment in every journey toward wealth and freedom when decisions become less about what you can afford and more about what you truly value. It’s the difference between asking, </w:t>
      </w:r>
      <w:r w:rsidRPr="004F1C3C">
        <w:rPr>
          <w:rFonts w:ascii="Garamond" w:hAnsi="Garamond" w:cs="Times New Roman"/>
          <w:i/>
          <w:iCs/>
          <w:lang w:val="en-US"/>
        </w:rPr>
        <w:t>“Can I buy this?”</w:t>
      </w:r>
      <w:r w:rsidRPr="004F1C3C">
        <w:rPr>
          <w:rFonts w:ascii="Garamond" w:hAnsi="Garamond" w:cs="Times New Roman"/>
          <w:lang w:val="en-US"/>
        </w:rPr>
        <w:t xml:space="preserve"> and asking, </w:t>
      </w:r>
      <w:r w:rsidRPr="004F1C3C">
        <w:rPr>
          <w:rFonts w:ascii="Garamond" w:hAnsi="Garamond" w:cs="Times New Roman"/>
          <w:i/>
          <w:iCs/>
          <w:lang w:val="en-US"/>
        </w:rPr>
        <w:t>“Does this add value to my life?”</w:t>
      </w:r>
    </w:p>
    <w:p w14:paraId="32C38A99"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This shift—from chasing quantity to cultivating quality—is at the heart of value-based decision making. It’s not just about money; it’s about aligning every choice you make with your deepest priorities. It’s about knowing what matters most to you and letting that clarity guide everything from your spending habits to your career moves, your relationships, and even how you spend your time.</w:t>
      </w:r>
    </w:p>
    <w:p w14:paraId="7094B981" w14:textId="200F6D6A"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At first, this mindset may feel unfamiliar. After all, we live in a world that constantly nudges us toward </w:t>
      </w:r>
      <w:r w:rsidRPr="004F1C3C">
        <w:rPr>
          <w:rFonts w:ascii="Garamond" w:hAnsi="Garamond" w:cs="Times New Roman"/>
          <w:i/>
          <w:iCs/>
          <w:lang w:val="en-US"/>
        </w:rPr>
        <w:t>more</w:t>
      </w:r>
      <w:r w:rsidRPr="004F1C3C">
        <w:rPr>
          <w:rFonts w:ascii="Garamond" w:hAnsi="Garamond" w:cs="Times New Roman"/>
          <w:lang w:val="en-US"/>
        </w:rPr>
        <w:t>: more things, more status, more activity. But true wealth and freedom come not from accumulating endlessly, but from aligning purposefully. Value-based decision making is the key to this alignment, helping you not only achieve financial growth but also create a life that feels rich in every sense.</w:t>
      </w:r>
    </w:p>
    <w:p w14:paraId="149D844D"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The Trap of Thoughtless Decisions</w:t>
      </w:r>
    </w:p>
    <w:p w14:paraId="79E929F4"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Every day, we’re faced with countless decisions. What to eat, where to spend, how to allocate time. These choices seem small, even insignificant—but over time, they compound, shaping the trajectory of our lives.</w:t>
      </w:r>
    </w:p>
    <w:p w14:paraId="00FB6763"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The problem is that most decisions are made on autopilot. We say “yes” to opportunities out of obligation, spend money </w:t>
      </w:r>
      <w:r w:rsidRPr="004F1C3C">
        <w:rPr>
          <w:rFonts w:ascii="Garamond" w:hAnsi="Garamond" w:cs="Times New Roman"/>
          <w:lang w:val="en-US"/>
        </w:rPr>
        <w:lastRenderedPageBreak/>
        <w:t>without thinking about its long-term impact, or fill our schedules with activities that drain us instead of energizing us.</w:t>
      </w:r>
    </w:p>
    <w:p w14:paraId="47B9EA40"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This thoughtless decision-making creates a disconnect between our actions and our values. We end up pursuing things we don’t really care about, leaving us overcommitted, overstressed, and </w:t>
      </w:r>
      <w:proofErr w:type="spellStart"/>
      <w:r w:rsidRPr="004F1C3C">
        <w:rPr>
          <w:rFonts w:ascii="Garamond" w:hAnsi="Garamond" w:cs="Times New Roman"/>
          <w:lang w:val="en-US"/>
        </w:rPr>
        <w:t>underfulfilled</w:t>
      </w:r>
      <w:proofErr w:type="spellEnd"/>
      <w:r w:rsidRPr="004F1C3C">
        <w:rPr>
          <w:rFonts w:ascii="Garamond" w:hAnsi="Garamond" w:cs="Times New Roman"/>
          <w:lang w:val="en-US"/>
        </w:rPr>
        <w:t>.</w:t>
      </w:r>
    </w:p>
    <w:p w14:paraId="7033B0ED" w14:textId="6154381D" w:rsidR="004F1C3C" w:rsidRPr="004F1C3C" w:rsidRDefault="004F1C3C" w:rsidP="004F1C3C">
      <w:pPr>
        <w:rPr>
          <w:rFonts w:ascii="Garamond" w:hAnsi="Garamond" w:cs="Times New Roman"/>
          <w:lang w:val="en-US"/>
        </w:rPr>
      </w:pPr>
      <w:r w:rsidRPr="004F1C3C">
        <w:rPr>
          <w:rFonts w:ascii="Garamond" w:hAnsi="Garamond" w:cs="Times New Roman"/>
          <w:lang w:val="en-US"/>
        </w:rPr>
        <w:t>Value-based decision making is about breaking this cycle. It’s about slowing down, reflecting on what truly matters, and making choices that align with your priorities.</w:t>
      </w:r>
    </w:p>
    <w:p w14:paraId="0A177A73"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What Do You Truly Value?</w:t>
      </w:r>
    </w:p>
    <w:p w14:paraId="41C1351D"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At the heart of value-based decision making is a simple yet profound question: </w:t>
      </w:r>
      <w:r w:rsidRPr="004F1C3C">
        <w:rPr>
          <w:rFonts w:ascii="Garamond" w:hAnsi="Garamond" w:cs="Times New Roman"/>
          <w:i/>
          <w:iCs/>
          <w:lang w:val="en-US"/>
        </w:rPr>
        <w:t>What do I truly value?</w:t>
      </w:r>
    </w:p>
    <w:p w14:paraId="2C1F813D"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This question may seem straightforward, but answering it requires deep self-reflection. Many people go through life chasing goals that aren’t even theirs—values they’ve inherited from family, absorbed from society, or adopted from peers.</w:t>
      </w:r>
    </w:p>
    <w:p w14:paraId="4FADC39F"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For example:</w:t>
      </w:r>
    </w:p>
    <w:p w14:paraId="58368905" w14:textId="77777777" w:rsidR="004F1C3C" w:rsidRPr="004F1C3C" w:rsidRDefault="004F1C3C" w:rsidP="004F1C3C">
      <w:pPr>
        <w:numPr>
          <w:ilvl w:val="0"/>
          <w:numId w:val="28"/>
        </w:numPr>
        <w:rPr>
          <w:rFonts w:ascii="Garamond" w:hAnsi="Garamond" w:cs="Times New Roman"/>
          <w:lang w:val="en-US"/>
        </w:rPr>
      </w:pPr>
      <w:r w:rsidRPr="004F1C3C">
        <w:rPr>
          <w:rFonts w:ascii="Garamond" w:hAnsi="Garamond" w:cs="Times New Roman"/>
          <w:lang w:val="en-US"/>
        </w:rPr>
        <w:t>Do you value financial independence, or have you been taught to equate wealth with status?</w:t>
      </w:r>
    </w:p>
    <w:p w14:paraId="3F3371FD" w14:textId="77777777" w:rsidR="004F1C3C" w:rsidRPr="004F1C3C" w:rsidRDefault="004F1C3C" w:rsidP="004F1C3C">
      <w:pPr>
        <w:numPr>
          <w:ilvl w:val="0"/>
          <w:numId w:val="28"/>
        </w:numPr>
        <w:rPr>
          <w:rFonts w:ascii="Garamond" w:hAnsi="Garamond" w:cs="Times New Roman"/>
          <w:lang w:val="en-US"/>
        </w:rPr>
      </w:pPr>
      <w:r w:rsidRPr="004F1C3C">
        <w:rPr>
          <w:rFonts w:ascii="Garamond" w:hAnsi="Garamond" w:cs="Times New Roman"/>
          <w:lang w:val="en-US"/>
        </w:rPr>
        <w:t>Do you value quality time with loved ones, or are you chasing productivity at the expense of connection?</w:t>
      </w:r>
    </w:p>
    <w:p w14:paraId="33A8C357" w14:textId="77777777" w:rsidR="004F1C3C" w:rsidRPr="004F1C3C" w:rsidRDefault="004F1C3C" w:rsidP="004F1C3C">
      <w:pPr>
        <w:numPr>
          <w:ilvl w:val="0"/>
          <w:numId w:val="28"/>
        </w:numPr>
        <w:rPr>
          <w:rFonts w:ascii="Garamond" w:hAnsi="Garamond" w:cs="Times New Roman"/>
          <w:lang w:val="en-US"/>
        </w:rPr>
      </w:pPr>
      <w:r w:rsidRPr="004F1C3C">
        <w:rPr>
          <w:rFonts w:ascii="Garamond" w:hAnsi="Garamond" w:cs="Times New Roman"/>
          <w:lang w:val="en-US"/>
        </w:rPr>
        <w:t>Do you value experiences, or are you prioritizing material possessions because they’re easier to display?</w:t>
      </w:r>
    </w:p>
    <w:p w14:paraId="6B822931" w14:textId="2634E8AE" w:rsidR="004F1C3C" w:rsidRPr="004F1C3C" w:rsidRDefault="004F1C3C" w:rsidP="004F1C3C">
      <w:pPr>
        <w:rPr>
          <w:rFonts w:ascii="Garamond" w:hAnsi="Garamond" w:cs="Times New Roman"/>
          <w:lang w:val="en-US"/>
        </w:rPr>
      </w:pPr>
      <w:r w:rsidRPr="004F1C3C">
        <w:rPr>
          <w:rFonts w:ascii="Garamond" w:hAnsi="Garamond" w:cs="Times New Roman"/>
          <w:lang w:val="en-US"/>
        </w:rPr>
        <w:t>Getting clear on your values is the foundation of this mindset. Once you know what matters most, every decision becomes an opportunity to align your actions with your priorities.</w:t>
      </w:r>
    </w:p>
    <w:p w14:paraId="7B733B34"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Redefining Success</w:t>
      </w:r>
    </w:p>
    <w:p w14:paraId="0EB32438"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lastRenderedPageBreak/>
        <w:t>One of the biggest challenges in adopting value-based decision making is redefining what success looks like. For most of us, success has been shaped by external markers—titles, income, possessions.</w:t>
      </w:r>
    </w:p>
    <w:p w14:paraId="0981223B"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But true success is deeply personal. It’s about living a life that reflects your values, not someone else’s.</w:t>
      </w:r>
    </w:p>
    <w:p w14:paraId="3A0AF984"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For instance, consider two people with vastly different definitions of success:</w:t>
      </w:r>
    </w:p>
    <w:p w14:paraId="52130CC0" w14:textId="77777777" w:rsidR="004F1C3C" w:rsidRPr="004F1C3C" w:rsidRDefault="004F1C3C" w:rsidP="004F1C3C">
      <w:pPr>
        <w:numPr>
          <w:ilvl w:val="0"/>
          <w:numId w:val="29"/>
        </w:numPr>
        <w:rPr>
          <w:rFonts w:ascii="Garamond" w:hAnsi="Garamond" w:cs="Times New Roman"/>
          <w:lang w:val="en-US"/>
        </w:rPr>
      </w:pPr>
      <w:r w:rsidRPr="004F1C3C">
        <w:rPr>
          <w:rFonts w:ascii="Garamond" w:hAnsi="Garamond" w:cs="Times New Roman"/>
          <w:lang w:val="en-US"/>
        </w:rPr>
        <w:t>One person may value financial security above all else, focusing on building a stable, low-risk portfolio that allows them to sleep peacefully at night.</w:t>
      </w:r>
    </w:p>
    <w:p w14:paraId="3FDD0CBF" w14:textId="77777777" w:rsidR="004F1C3C" w:rsidRPr="004F1C3C" w:rsidRDefault="004F1C3C" w:rsidP="004F1C3C">
      <w:pPr>
        <w:numPr>
          <w:ilvl w:val="0"/>
          <w:numId w:val="29"/>
        </w:numPr>
        <w:rPr>
          <w:rFonts w:ascii="Garamond" w:hAnsi="Garamond" w:cs="Times New Roman"/>
          <w:lang w:val="en-US"/>
        </w:rPr>
      </w:pPr>
      <w:r w:rsidRPr="004F1C3C">
        <w:rPr>
          <w:rFonts w:ascii="Garamond" w:hAnsi="Garamond" w:cs="Times New Roman"/>
          <w:lang w:val="en-US"/>
        </w:rPr>
        <w:t>Another person may value freedom and adventure, prioritizing investments that allow them to travel the world, even if it means taking on more risk.</w:t>
      </w:r>
    </w:p>
    <w:p w14:paraId="6DBA4A64" w14:textId="6E0502C0" w:rsidR="004F1C3C" w:rsidRPr="004F1C3C" w:rsidRDefault="004F1C3C" w:rsidP="004F1C3C">
      <w:pPr>
        <w:rPr>
          <w:rFonts w:ascii="Garamond" w:hAnsi="Garamond" w:cs="Times New Roman"/>
          <w:lang w:val="en-US"/>
        </w:rPr>
      </w:pPr>
      <w:r w:rsidRPr="004F1C3C">
        <w:rPr>
          <w:rFonts w:ascii="Garamond" w:hAnsi="Garamond" w:cs="Times New Roman"/>
          <w:lang w:val="en-US"/>
        </w:rPr>
        <w:t>Neither definition is right or wrong—what matters is that each person is making decisions that align with their values.</w:t>
      </w:r>
    </w:p>
    <w:p w14:paraId="1EC4DBFC"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The Emotional Impact of Value-Based Decisions</w:t>
      </w:r>
    </w:p>
    <w:p w14:paraId="01381D8E"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When you make decisions that align with your values, something powerful </w:t>
      </w:r>
      <w:proofErr w:type="gramStart"/>
      <w:r w:rsidRPr="004F1C3C">
        <w:rPr>
          <w:rFonts w:ascii="Garamond" w:hAnsi="Garamond" w:cs="Times New Roman"/>
          <w:lang w:val="en-US"/>
        </w:rPr>
        <w:t>happens:</w:t>
      </w:r>
      <w:proofErr w:type="gramEnd"/>
      <w:r w:rsidRPr="004F1C3C">
        <w:rPr>
          <w:rFonts w:ascii="Garamond" w:hAnsi="Garamond" w:cs="Times New Roman"/>
          <w:lang w:val="en-US"/>
        </w:rPr>
        <w:t xml:space="preserve"> you start to feel lighter, freer, and more confident. Instead of second-guessing your choices or feeling pressured to justify them, you experience a deep sense of peace, knowing that your actions reflect who you truly are.</w:t>
      </w:r>
    </w:p>
    <w:p w14:paraId="60D27D3E"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Consider the difference between buying something out of impulse versus buying something out of intention.</w:t>
      </w:r>
    </w:p>
    <w:p w14:paraId="061B9742" w14:textId="77777777" w:rsidR="004F1C3C" w:rsidRPr="004F1C3C" w:rsidRDefault="004F1C3C" w:rsidP="004F1C3C">
      <w:pPr>
        <w:numPr>
          <w:ilvl w:val="0"/>
          <w:numId w:val="30"/>
        </w:numPr>
        <w:rPr>
          <w:rFonts w:ascii="Garamond" w:hAnsi="Garamond" w:cs="Times New Roman"/>
          <w:lang w:val="en-US"/>
        </w:rPr>
      </w:pPr>
      <w:r w:rsidRPr="004F1C3C">
        <w:rPr>
          <w:rFonts w:ascii="Garamond" w:hAnsi="Garamond" w:cs="Times New Roman"/>
          <w:lang w:val="en-US"/>
        </w:rPr>
        <w:t>An impulsive purchase often leads to regret, a nagging feeling that you’ve wasted money on something unnecessary.</w:t>
      </w:r>
    </w:p>
    <w:p w14:paraId="6B8674D9" w14:textId="77777777" w:rsidR="004F1C3C" w:rsidRPr="004F1C3C" w:rsidRDefault="004F1C3C" w:rsidP="004F1C3C">
      <w:pPr>
        <w:numPr>
          <w:ilvl w:val="0"/>
          <w:numId w:val="30"/>
        </w:numPr>
        <w:rPr>
          <w:rFonts w:ascii="Garamond" w:hAnsi="Garamond" w:cs="Times New Roman"/>
          <w:lang w:val="en-US"/>
        </w:rPr>
      </w:pPr>
      <w:r w:rsidRPr="004F1C3C">
        <w:rPr>
          <w:rFonts w:ascii="Garamond" w:hAnsi="Garamond" w:cs="Times New Roman"/>
          <w:lang w:val="en-US"/>
        </w:rPr>
        <w:lastRenderedPageBreak/>
        <w:t>An intentional purchase, on the other hand, brings satisfaction. Even if it’s expensive, you know it aligns with your values, making it a meaningful investment instead of a fleeting expense.</w:t>
      </w:r>
    </w:p>
    <w:p w14:paraId="763D4A9A" w14:textId="4A8E23B3" w:rsidR="004F1C3C" w:rsidRPr="004F1C3C" w:rsidRDefault="004F1C3C" w:rsidP="004F1C3C">
      <w:pPr>
        <w:rPr>
          <w:rFonts w:ascii="Garamond" w:hAnsi="Garamond" w:cs="Times New Roman"/>
          <w:lang w:val="en-US"/>
        </w:rPr>
      </w:pPr>
      <w:r w:rsidRPr="004F1C3C">
        <w:rPr>
          <w:rFonts w:ascii="Garamond" w:hAnsi="Garamond" w:cs="Times New Roman"/>
          <w:lang w:val="en-US"/>
        </w:rPr>
        <w:t>The same principle applies to non-financial decisions. Saying “no” to an opportunity that doesn’t align with your goals might feel uncomfortable in the moment, but it creates space for something better down the road.</w:t>
      </w:r>
    </w:p>
    <w:p w14:paraId="2863DE19"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Living Below Your Means—With Joy</w:t>
      </w:r>
    </w:p>
    <w:p w14:paraId="1A4C2B25"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One of the most practical applications of value-based decision making is learning to live below your means—not out of necessity, but out of choice.</w:t>
      </w:r>
    </w:p>
    <w:p w14:paraId="771FD78C"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When you focus on what you truly value, you naturally spend less on things that don’t matter. You’re no longer trying to keep up with others or fill emotional voids with material possessions. Instead, your spending aligns with your priorities, making it easier to save, invest, and build wealth without feeling deprived.</w:t>
      </w:r>
    </w:p>
    <w:p w14:paraId="1B9CFD0A"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For example:</w:t>
      </w:r>
    </w:p>
    <w:p w14:paraId="70A420C0" w14:textId="77777777" w:rsidR="004F1C3C" w:rsidRPr="004F1C3C" w:rsidRDefault="004F1C3C" w:rsidP="004F1C3C">
      <w:pPr>
        <w:numPr>
          <w:ilvl w:val="0"/>
          <w:numId w:val="31"/>
        </w:numPr>
        <w:rPr>
          <w:rFonts w:ascii="Garamond" w:hAnsi="Garamond" w:cs="Times New Roman"/>
          <w:lang w:val="en-US"/>
        </w:rPr>
      </w:pPr>
      <w:r w:rsidRPr="004F1C3C">
        <w:rPr>
          <w:rFonts w:ascii="Garamond" w:hAnsi="Garamond" w:cs="Times New Roman"/>
          <w:lang w:val="en-US"/>
        </w:rPr>
        <w:t>Someone who values health might invest in high-quality food and a gym membership, while cutting back on dining out or entertainment.</w:t>
      </w:r>
    </w:p>
    <w:p w14:paraId="638967D3" w14:textId="77777777" w:rsidR="004F1C3C" w:rsidRPr="004F1C3C" w:rsidRDefault="004F1C3C" w:rsidP="004F1C3C">
      <w:pPr>
        <w:numPr>
          <w:ilvl w:val="0"/>
          <w:numId w:val="31"/>
        </w:numPr>
        <w:rPr>
          <w:rFonts w:ascii="Garamond" w:hAnsi="Garamond" w:cs="Times New Roman"/>
          <w:lang w:val="en-US"/>
        </w:rPr>
      </w:pPr>
      <w:r w:rsidRPr="004F1C3C">
        <w:rPr>
          <w:rFonts w:ascii="Garamond" w:hAnsi="Garamond" w:cs="Times New Roman"/>
          <w:lang w:val="en-US"/>
        </w:rPr>
        <w:t>Someone who values family time might spend less on personal luxuries to fund family vacations or activities.</w:t>
      </w:r>
    </w:p>
    <w:p w14:paraId="06E714B9" w14:textId="681777D5" w:rsidR="004F1C3C" w:rsidRPr="004F1C3C" w:rsidRDefault="004F1C3C" w:rsidP="004F1C3C">
      <w:pPr>
        <w:rPr>
          <w:rFonts w:ascii="Garamond" w:hAnsi="Garamond" w:cs="Times New Roman"/>
          <w:lang w:val="en-US"/>
        </w:rPr>
      </w:pPr>
      <w:r w:rsidRPr="004F1C3C">
        <w:rPr>
          <w:rFonts w:ascii="Garamond" w:hAnsi="Garamond" w:cs="Times New Roman"/>
          <w:lang w:val="en-US"/>
        </w:rPr>
        <w:t>In each case, the person isn’t sacrificing—they’re redirecting resources toward what brings them joy and fulfillment.</w:t>
      </w:r>
    </w:p>
    <w:p w14:paraId="6A12AE6F"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The Role of Boundaries</w:t>
      </w:r>
    </w:p>
    <w:p w14:paraId="69BABF20"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lastRenderedPageBreak/>
        <w:t>Value-based decision making isn’t just about money—it’s about time, energy, and attention. One of the most powerful tools in this mindset is learning to set boundaries.</w:t>
      </w:r>
    </w:p>
    <w:p w14:paraId="3C43108F"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Think of your time and energy as limited resources. Every time you say “yes” to something that doesn’t align with your values, you’re saying “no” to something that does.</w:t>
      </w:r>
    </w:p>
    <w:p w14:paraId="73DF00EF"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Setting boundaries can be challenging, especially if you’re used to prioritizing others’ expectations over your own needs. But it’s essential for living a value-driven life.</w:t>
      </w:r>
    </w:p>
    <w:p w14:paraId="4D33B980"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For example:</w:t>
      </w:r>
    </w:p>
    <w:p w14:paraId="546033E6" w14:textId="77777777" w:rsidR="004F1C3C" w:rsidRPr="004F1C3C" w:rsidRDefault="004F1C3C" w:rsidP="004F1C3C">
      <w:pPr>
        <w:numPr>
          <w:ilvl w:val="0"/>
          <w:numId w:val="32"/>
        </w:numPr>
        <w:rPr>
          <w:rFonts w:ascii="Garamond" w:hAnsi="Garamond" w:cs="Times New Roman"/>
          <w:lang w:val="en-US"/>
        </w:rPr>
      </w:pPr>
      <w:r w:rsidRPr="004F1C3C">
        <w:rPr>
          <w:rFonts w:ascii="Garamond" w:hAnsi="Garamond" w:cs="Times New Roman"/>
          <w:lang w:val="en-US"/>
        </w:rPr>
        <w:t>If you value personal growth, you might need to set boundaries around social obligations to make time for learning and reflection.</w:t>
      </w:r>
    </w:p>
    <w:p w14:paraId="09B3D493" w14:textId="77777777" w:rsidR="004F1C3C" w:rsidRPr="004F1C3C" w:rsidRDefault="004F1C3C" w:rsidP="004F1C3C">
      <w:pPr>
        <w:numPr>
          <w:ilvl w:val="0"/>
          <w:numId w:val="32"/>
        </w:numPr>
        <w:rPr>
          <w:rFonts w:ascii="Garamond" w:hAnsi="Garamond" w:cs="Times New Roman"/>
          <w:lang w:val="en-US"/>
        </w:rPr>
      </w:pPr>
      <w:r w:rsidRPr="004F1C3C">
        <w:rPr>
          <w:rFonts w:ascii="Garamond" w:hAnsi="Garamond" w:cs="Times New Roman"/>
          <w:lang w:val="en-US"/>
        </w:rPr>
        <w:t>If you value family, you might need to say “no” to work commitments that encroach on your time at home.</w:t>
      </w:r>
    </w:p>
    <w:p w14:paraId="2F1FECC1" w14:textId="630392CA" w:rsidR="004F1C3C" w:rsidRPr="004F1C3C" w:rsidRDefault="004F1C3C" w:rsidP="004F1C3C">
      <w:pPr>
        <w:rPr>
          <w:rFonts w:ascii="Garamond" w:hAnsi="Garamond" w:cs="Times New Roman"/>
          <w:lang w:val="en-US"/>
        </w:rPr>
      </w:pPr>
      <w:r w:rsidRPr="004F1C3C">
        <w:rPr>
          <w:rFonts w:ascii="Garamond" w:hAnsi="Garamond" w:cs="Times New Roman"/>
          <w:lang w:val="en-US"/>
        </w:rPr>
        <w:t>Boundaries aren’t about being selfish—they’re about honoring what matters most to you.</w:t>
      </w:r>
    </w:p>
    <w:p w14:paraId="76CA633B"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Aligning Decisions with Your Vision</w:t>
      </w:r>
    </w:p>
    <w:p w14:paraId="4D4DB456"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Value-based decision making becomes especially powerful when paired with the other mindsets explored in this book.</w:t>
      </w:r>
    </w:p>
    <w:p w14:paraId="390C2248" w14:textId="77777777" w:rsidR="004F1C3C" w:rsidRPr="004F1C3C" w:rsidRDefault="004F1C3C" w:rsidP="004F1C3C">
      <w:pPr>
        <w:numPr>
          <w:ilvl w:val="0"/>
          <w:numId w:val="33"/>
        </w:numPr>
        <w:rPr>
          <w:rFonts w:ascii="Garamond" w:hAnsi="Garamond" w:cs="Times New Roman"/>
          <w:lang w:val="en-US"/>
        </w:rPr>
      </w:pPr>
      <w:r w:rsidRPr="004F1C3C">
        <w:rPr>
          <w:rFonts w:ascii="Garamond" w:hAnsi="Garamond" w:cs="Times New Roman"/>
          <w:b/>
          <w:bCs/>
          <w:lang w:val="en-US"/>
        </w:rPr>
        <w:t>With Abundance</w:t>
      </w:r>
      <w:r w:rsidRPr="004F1C3C">
        <w:rPr>
          <w:rFonts w:ascii="Garamond" w:hAnsi="Garamond" w:cs="Times New Roman"/>
          <w:lang w:val="en-US"/>
        </w:rPr>
        <w:t>: You approach decisions with confidence, knowing there’s enough to go around. This allows you to focus on what adds the most value instead of grasping for everything at once.</w:t>
      </w:r>
    </w:p>
    <w:p w14:paraId="218BF23C" w14:textId="77777777" w:rsidR="004F1C3C" w:rsidRPr="004F1C3C" w:rsidRDefault="004F1C3C" w:rsidP="004F1C3C">
      <w:pPr>
        <w:numPr>
          <w:ilvl w:val="0"/>
          <w:numId w:val="33"/>
        </w:numPr>
        <w:rPr>
          <w:rFonts w:ascii="Garamond" w:hAnsi="Garamond" w:cs="Times New Roman"/>
          <w:lang w:val="en-US"/>
        </w:rPr>
      </w:pPr>
      <w:r w:rsidRPr="004F1C3C">
        <w:rPr>
          <w:rFonts w:ascii="Garamond" w:hAnsi="Garamond" w:cs="Times New Roman"/>
          <w:b/>
          <w:bCs/>
          <w:lang w:val="en-US"/>
        </w:rPr>
        <w:t>With Frugality</w:t>
      </w:r>
      <w:r w:rsidRPr="004F1C3C">
        <w:rPr>
          <w:rFonts w:ascii="Garamond" w:hAnsi="Garamond" w:cs="Times New Roman"/>
          <w:lang w:val="en-US"/>
        </w:rPr>
        <w:t>: You prioritize quality over quantity, cutting out wasteful spending while investing in what truly matters.</w:t>
      </w:r>
    </w:p>
    <w:p w14:paraId="10D8A59E" w14:textId="77777777" w:rsidR="004F1C3C" w:rsidRPr="004F1C3C" w:rsidRDefault="004F1C3C" w:rsidP="004F1C3C">
      <w:pPr>
        <w:numPr>
          <w:ilvl w:val="0"/>
          <w:numId w:val="33"/>
        </w:numPr>
        <w:rPr>
          <w:rFonts w:ascii="Garamond" w:hAnsi="Garamond" w:cs="Times New Roman"/>
          <w:lang w:val="en-US"/>
        </w:rPr>
      </w:pPr>
      <w:r w:rsidRPr="004F1C3C">
        <w:rPr>
          <w:rFonts w:ascii="Garamond" w:hAnsi="Garamond" w:cs="Times New Roman"/>
          <w:b/>
          <w:bCs/>
          <w:lang w:val="en-US"/>
        </w:rPr>
        <w:lastRenderedPageBreak/>
        <w:t>With Long-Term Focus</w:t>
      </w:r>
      <w:r w:rsidRPr="004F1C3C">
        <w:rPr>
          <w:rFonts w:ascii="Garamond" w:hAnsi="Garamond" w:cs="Times New Roman"/>
          <w:lang w:val="en-US"/>
        </w:rPr>
        <w:t>: You make choices that not only align with your current values but also support your future vision.</w:t>
      </w:r>
    </w:p>
    <w:p w14:paraId="23B839C0" w14:textId="147DBCDF" w:rsidR="004F1C3C" w:rsidRPr="004F1C3C" w:rsidRDefault="004F1C3C" w:rsidP="004F1C3C">
      <w:pPr>
        <w:rPr>
          <w:rFonts w:ascii="Garamond" w:hAnsi="Garamond" w:cs="Times New Roman"/>
          <w:lang w:val="en-US"/>
        </w:rPr>
      </w:pPr>
      <w:r w:rsidRPr="004F1C3C">
        <w:rPr>
          <w:rFonts w:ascii="Garamond" w:hAnsi="Garamond" w:cs="Times New Roman"/>
          <w:lang w:val="en-US"/>
        </w:rPr>
        <w:t>This alignment creates a sense of flow, where every action feels purposeful and contributes to the life you’re building.</w:t>
      </w:r>
    </w:p>
    <w:p w14:paraId="6D8C2FF2"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Challenging Reader Resistance</w:t>
      </w:r>
    </w:p>
    <w:p w14:paraId="361855C5"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You might be thinking, </w:t>
      </w:r>
      <w:proofErr w:type="gramStart"/>
      <w:r w:rsidRPr="004F1C3C">
        <w:rPr>
          <w:rFonts w:ascii="Garamond" w:hAnsi="Garamond" w:cs="Times New Roman"/>
          <w:i/>
          <w:iCs/>
          <w:lang w:val="en-US"/>
        </w:rPr>
        <w:t>What</w:t>
      </w:r>
      <w:proofErr w:type="gramEnd"/>
      <w:r w:rsidRPr="004F1C3C">
        <w:rPr>
          <w:rFonts w:ascii="Garamond" w:hAnsi="Garamond" w:cs="Times New Roman"/>
          <w:i/>
          <w:iCs/>
          <w:lang w:val="en-US"/>
        </w:rPr>
        <w:t xml:space="preserve"> if I don’t know what I value? What if I make the wrong decision?</w:t>
      </w:r>
    </w:p>
    <w:p w14:paraId="5E9F2DF9"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These are valid concerns. Many people struggle to articulate their values, especially if they’ve spent years chasing external goals. But the beauty of value-based decision making is that it’s a process, not a destination.</w:t>
      </w:r>
    </w:p>
    <w:p w14:paraId="1BB38745"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Start by reflecting on your past decisions:</w:t>
      </w:r>
    </w:p>
    <w:p w14:paraId="5159256D" w14:textId="77777777" w:rsidR="004F1C3C" w:rsidRPr="004F1C3C" w:rsidRDefault="004F1C3C" w:rsidP="004F1C3C">
      <w:pPr>
        <w:numPr>
          <w:ilvl w:val="0"/>
          <w:numId w:val="34"/>
        </w:numPr>
        <w:rPr>
          <w:rFonts w:ascii="Garamond" w:hAnsi="Garamond" w:cs="Times New Roman"/>
          <w:lang w:val="en-US"/>
        </w:rPr>
      </w:pPr>
      <w:r w:rsidRPr="004F1C3C">
        <w:rPr>
          <w:rFonts w:ascii="Garamond" w:hAnsi="Garamond" w:cs="Times New Roman"/>
          <w:lang w:val="en-US"/>
        </w:rPr>
        <w:t>Which ones brought you lasting satisfaction?</w:t>
      </w:r>
    </w:p>
    <w:p w14:paraId="63FDABC0" w14:textId="77777777" w:rsidR="004F1C3C" w:rsidRPr="004F1C3C" w:rsidRDefault="004F1C3C" w:rsidP="004F1C3C">
      <w:pPr>
        <w:numPr>
          <w:ilvl w:val="0"/>
          <w:numId w:val="34"/>
        </w:numPr>
        <w:rPr>
          <w:rFonts w:ascii="Garamond" w:hAnsi="Garamond" w:cs="Times New Roman"/>
          <w:lang w:val="en-US"/>
        </w:rPr>
      </w:pPr>
      <w:r w:rsidRPr="004F1C3C">
        <w:rPr>
          <w:rFonts w:ascii="Garamond" w:hAnsi="Garamond" w:cs="Times New Roman"/>
          <w:lang w:val="en-US"/>
        </w:rPr>
        <w:t>Which ones left you feeling regret or emptiness?</w:t>
      </w:r>
    </w:p>
    <w:p w14:paraId="15B2C6D6" w14:textId="77777777" w:rsidR="004F1C3C" w:rsidRPr="004F1C3C" w:rsidRDefault="004F1C3C" w:rsidP="004F1C3C">
      <w:pPr>
        <w:numPr>
          <w:ilvl w:val="0"/>
          <w:numId w:val="34"/>
        </w:numPr>
        <w:rPr>
          <w:rFonts w:ascii="Garamond" w:hAnsi="Garamond" w:cs="Times New Roman"/>
          <w:lang w:val="en-US"/>
        </w:rPr>
      </w:pPr>
      <w:r w:rsidRPr="004F1C3C">
        <w:rPr>
          <w:rFonts w:ascii="Garamond" w:hAnsi="Garamond" w:cs="Times New Roman"/>
          <w:lang w:val="en-US"/>
        </w:rPr>
        <w:t>What patterns do you notice?</w:t>
      </w:r>
    </w:p>
    <w:p w14:paraId="5DCC2C67" w14:textId="78045291" w:rsidR="004F1C3C" w:rsidRPr="004F1C3C" w:rsidRDefault="004F1C3C" w:rsidP="004F1C3C">
      <w:pPr>
        <w:rPr>
          <w:rFonts w:ascii="Garamond" w:hAnsi="Garamond" w:cs="Times New Roman"/>
          <w:lang w:val="en-US"/>
        </w:rPr>
      </w:pPr>
      <w:r w:rsidRPr="004F1C3C">
        <w:rPr>
          <w:rFonts w:ascii="Garamond" w:hAnsi="Garamond" w:cs="Times New Roman"/>
          <w:lang w:val="en-US"/>
        </w:rPr>
        <w:t>Use these insights to refine your understanding of what matters most. And remember: no decision is permanent. If you realize later that something doesn’t align with your values, you can course-correct.</w:t>
      </w:r>
    </w:p>
    <w:p w14:paraId="7CD062DA"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The Freedom of Saying “No”</w:t>
      </w:r>
    </w:p>
    <w:p w14:paraId="616D3390"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One of the most liberating aspects of value-based decision making is learning to say “no” without guilt. When you’re clear on your priorities, every “no” becomes a “yes” to something better.</w:t>
      </w:r>
    </w:p>
    <w:p w14:paraId="35600A95"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For example:</w:t>
      </w:r>
    </w:p>
    <w:p w14:paraId="4082C5DA" w14:textId="77777777" w:rsidR="004F1C3C" w:rsidRPr="004F1C3C" w:rsidRDefault="004F1C3C" w:rsidP="004F1C3C">
      <w:pPr>
        <w:numPr>
          <w:ilvl w:val="0"/>
          <w:numId w:val="35"/>
        </w:numPr>
        <w:rPr>
          <w:rFonts w:ascii="Garamond" w:hAnsi="Garamond" w:cs="Times New Roman"/>
          <w:lang w:val="en-US"/>
        </w:rPr>
      </w:pPr>
      <w:r w:rsidRPr="004F1C3C">
        <w:rPr>
          <w:rFonts w:ascii="Garamond" w:hAnsi="Garamond" w:cs="Times New Roman"/>
          <w:lang w:val="en-US"/>
        </w:rPr>
        <w:lastRenderedPageBreak/>
        <w:t>Saying “no” to an expensive gadget might mean saying “yes” to financial stability.</w:t>
      </w:r>
    </w:p>
    <w:p w14:paraId="73ED2039" w14:textId="77777777" w:rsidR="004F1C3C" w:rsidRPr="004F1C3C" w:rsidRDefault="004F1C3C" w:rsidP="004F1C3C">
      <w:pPr>
        <w:numPr>
          <w:ilvl w:val="0"/>
          <w:numId w:val="35"/>
        </w:numPr>
        <w:rPr>
          <w:rFonts w:ascii="Garamond" w:hAnsi="Garamond" w:cs="Times New Roman"/>
          <w:lang w:val="en-US"/>
        </w:rPr>
      </w:pPr>
      <w:r w:rsidRPr="004F1C3C">
        <w:rPr>
          <w:rFonts w:ascii="Garamond" w:hAnsi="Garamond" w:cs="Times New Roman"/>
          <w:lang w:val="en-US"/>
        </w:rPr>
        <w:t>Saying “no” to a social invitation might mean saying “yes” to rest and self-care.</w:t>
      </w:r>
    </w:p>
    <w:p w14:paraId="175EC039" w14:textId="20CCC591" w:rsidR="004F1C3C" w:rsidRPr="004F1C3C" w:rsidRDefault="004F1C3C" w:rsidP="004F1C3C">
      <w:pPr>
        <w:rPr>
          <w:rFonts w:ascii="Garamond" w:hAnsi="Garamond" w:cs="Times New Roman"/>
          <w:lang w:val="en-US"/>
        </w:rPr>
      </w:pPr>
      <w:r w:rsidRPr="004F1C3C">
        <w:rPr>
          <w:rFonts w:ascii="Garamond" w:hAnsi="Garamond" w:cs="Times New Roman"/>
          <w:lang w:val="en-US"/>
        </w:rPr>
        <w:t>This isn’t about shutting yourself off from opportunities—it’s about creating space for the ones that truly align with your vision.</w:t>
      </w:r>
    </w:p>
    <w:p w14:paraId="29010D2C" w14:textId="77777777" w:rsidR="004F1C3C" w:rsidRPr="004F1C3C" w:rsidRDefault="004F1C3C" w:rsidP="004F1C3C">
      <w:pPr>
        <w:rPr>
          <w:rFonts w:ascii="Garamond" w:hAnsi="Garamond" w:cs="Times New Roman"/>
          <w:b/>
          <w:bCs/>
          <w:lang w:val="en-US"/>
        </w:rPr>
      </w:pPr>
      <w:r w:rsidRPr="004F1C3C">
        <w:rPr>
          <w:rFonts w:ascii="Garamond" w:hAnsi="Garamond" w:cs="Times New Roman"/>
          <w:b/>
          <w:bCs/>
          <w:lang w:val="en-US"/>
        </w:rPr>
        <w:t>Conclusion: The Compass of Values</w:t>
      </w:r>
    </w:p>
    <w:p w14:paraId="286308E2"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Value-based decision making is like a compass, guiding you toward a life of alignment and purpose. It’s not about perfection—it’s about progress. Every choice you make, no matter how small, is an opportunity to honor your values and build a life that reflects your true priorities.</w:t>
      </w:r>
    </w:p>
    <w:p w14:paraId="32229313" w14:textId="1593480C" w:rsidR="004F1C3C" w:rsidRPr="004F1C3C" w:rsidRDefault="004F1C3C" w:rsidP="004F1C3C">
      <w:pPr>
        <w:rPr>
          <w:rFonts w:ascii="Garamond" w:hAnsi="Garamond" w:cs="Times New Roman"/>
          <w:lang w:val="en-US"/>
        </w:rPr>
      </w:pPr>
      <w:r w:rsidRPr="004F1C3C">
        <w:rPr>
          <w:rFonts w:ascii="Garamond" w:hAnsi="Garamond" w:cs="Times New Roman"/>
          <w:lang w:val="en-US"/>
        </w:rPr>
        <w:t xml:space="preserve">As you move forward, </w:t>
      </w:r>
      <w:proofErr w:type="gramStart"/>
      <w:r w:rsidRPr="004F1C3C">
        <w:rPr>
          <w:rFonts w:ascii="Garamond" w:hAnsi="Garamond" w:cs="Times New Roman"/>
          <w:lang w:val="en-US"/>
        </w:rPr>
        <w:t>remember:</w:t>
      </w:r>
      <w:proofErr w:type="gramEnd"/>
      <w:r w:rsidRPr="004F1C3C">
        <w:rPr>
          <w:rFonts w:ascii="Garamond" w:hAnsi="Garamond" w:cs="Times New Roman"/>
          <w:lang w:val="en-US"/>
        </w:rPr>
        <w:t xml:space="preserve"> wealth and freedom aren’t about having more—they’re about living in harmony with what matters most. Let your values be your guide, and every decision will become a step toward the life you’ve always imagined.</w:t>
      </w:r>
    </w:p>
    <w:p w14:paraId="7370FDDD" w14:textId="77777777" w:rsidR="004F1C3C" w:rsidRPr="004F1C3C" w:rsidRDefault="004F1C3C" w:rsidP="004F1C3C">
      <w:pPr>
        <w:rPr>
          <w:rFonts w:ascii="Garamond" w:hAnsi="Garamond" w:cs="Times New Roman"/>
          <w:lang w:val="en-US"/>
        </w:rPr>
      </w:pPr>
      <w:r w:rsidRPr="004F1C3C">
        <w:rPr>
          <w:rFonts w:ascii="Garamond" w:hAnsi="Garamond" w:cs="Times New Roman"/>
          <w:b/>
          <w:bCs/>
          <w:lang w:val="en-US"/>
        </w:rPr>
        <w:t>Closing Thought</w:t>
      </w:r>
    </w:p>
    <w:p w14:paraId="50C80FCE" w14:textId="77777777" w:rsidR="004F1C3C" w:rsidRPr="004F1C3C" w:rsidRDefault="004F1C3C" w:rsidP="004F1C3C">
      <w:pPr>
        <w:rPr>
          <w:rFonts w:ascii="Garamond" w:hAnsi="Garamond" w:cs="Times New Roman"/>
          <w:lang w:val="en-US"/>
        </w:rPr>
      </w:pPr>
      <w:r w:rsidRPr="004F1C3C">
        <w:rPr>
          <w:rFonts w:ascii="Garamond" w:hAnsi="Garamond" w:cs="Times New Roman"/>
          <w:lang w:val="en-US"/>
        </w:rPr>
        <w:t>“Success is not measured by what you have, but by how well your actions align with your values. The question isn’t whether you’re making the right decisions—it’s whether you’re making the ones that truly matter to you.”</w:t>
      </w:r>
    </w:p>
    <w:p w14:paraId="2CD24BA2" w14:textId="294454B2" w:rsidR="00FB6298" w:rsidRPr="00DA2F00" w:rsidRDefault="00FB6298">
      <w:pPr>
        <w:rPr>
          <w:rFonts w:ascii="Garamond" w:hAnsi="Garamond" w:cs="Times New Roman"/>
          <w:lang w:val="en-US"/>
        </w:rPr>
      </w:pPr>
      <w:r w:rsidRPr="00DA2F00">
        <w:rPr>
          <w:rFonts w:ascii="Garamond" w:hAnsi="Garamond" w:cs="Times New Roman"/>
          <w:lang w:val="en-US"/>
        </w:rPr>
        <w:br w:type="page"/>
      </w:r>
    </w:p>
    <w:p w14:paraId="5CA6D7A0" w14:textId="77777777" w:rsidR="001778F6" w:rsidRPr="00DA2F00" w:rsidRDefault="001778F6" w:rsidP="001778F6">
      <w:pPr>
        <w:jc w:val="center"/>
        <w:rPr>
          <w:rFonts w:ascii="Garamond" w:hAnsi="Garamond" w:cs="Times New Roman"/>
          <w:b/>
          <w:bCs/>
          <w:sz w:val="56"/>
          <w:szCs w:val="56"/>
          <w:lang w:val="en-US"/>
        </w:rPr>
      </w:pPr>
    </w:p>
    <w:p w14:paraId="47921DE1" w14:textId="77777777" w:rsidR="001778F6" w:rsidRPr="00DA2F00" w:rsidRDefault="001778F6" w:rsidP="001778F6">
      <w:pPr>
        <w:jc w:val="center"/>
        <w:rPr>
          <w:rFonts w:ascii="Garamond" w:hAnsi="Garamond" w:cs="Times New Roman"/>
          <w:b/>
          <w:bCs/>
          <w:sz w:val="56"/>
          <w:szCs w:val="56"/>
          <w:lang w:val="en-US"/>
        </w:rPr>
      </w:pPr>
    </w:p>
    <w:p w14:paraId="19B825CD" w14:textId="77777777" w:rsidR="001778F6" w:rsidRPr="00DA2F00" w:rsidRDefault="001778F6" w:rsidP="001778F6">
      <w:pPr>
        <w:jc w:val="center"/>
        <w:rPr>
          <w:rFonts w:ascii="Garamond" w:hAnsi="Garamond" w:cs="Times New Roman"/>
          <w:b/>
          <w:bCs/>
          <w:sz w:val="56"/>
          <w:szCs w:val="56"/>
          <w:lang w:val="en-US"/>
        </w:rPr>
      </w:pPr>
    </w:p>
    <w:p w14:paraId="2D9692BE" w14:textId="77777777" w:rsidR="001778F6" w:rsidRPr="00DA2F00" w:rsidRDefault="001778F6" w:rsidP="001778F6">
      <w:pPr>
        <w:jc w:val="center"/>
        <w:rPr>
          <w:rFonts w:ascii="Garamond" w:hAnsi="Garamond" w:cs="Times New Roman"/>
          <w:b/>
          <w:bCs/>
          <w:sz w:val="56"/>
          <w:szCs w:val="56"/>
          <w:lang w:val="en-US"/>
        </w:rPr>
      </w:pPr>
    </w:p>
    <w:p w14:paraId="7AC1C599" w14:textId="77777777" w:rsidR="001778F6" w:rsidRPr="00DA2F00" w:rsidRDefault="001778F6" w:rsidP="001778F6">
      <w:pPr>
        <w:jc w:val="center"/>
        <w:rPr>
          <w:rFonts w:ascii="Garamond" w:hAnsi="Garamond" w:cs="Times New Roman"/>
          <w:b/>
          <w:bCs/>
          <w:sz w:val="56"/>
          <w:szCs w:val="56"/>
          <w:lang w:val="en-US"/>
        </w:rPr>
      </w:pPr>
    </w:p>
    <w:p w14:paraId="3291DEC1" w14:textId="048844BD" w:rsidR="007F12F7" w:rsidRPr="00DA2F00" w:rsidRDefault="007F12F7" w:rsidP="00487502">
      <w:pPr>
        <w:pStyle w:val="Heading1"/>
        <w:jc w:val="center"/>
        <w:rPr>
          <w:rFonts w:ascii="Garamond" w:hAnsi="Garamond" w:cs="Times New Roman"/>
          <w:b/>
          <w:bCs/>
          <w:sz w:val="72"/>
          <w:szCs w:val="72"/>
          <w:lang w:val="en-US"/>
        </w:rPr>
      </w:pPr>
      <w:r w:rsidRPr="00DA2F00">
        <w:rPr>
          <w:rFonts w:ascii="Garamond" w:hAnsi="Garamond" w:cs="Times New Roman"/>
          <w:b/>
          <w:bCs/>
          <w:sz w:val="72"/>
          <w:szCs w:val="72"/>
          <w:lang w:val="en-US"/>
        </w:rPr>
        <w:t>LIBERATION</w:t>
      </w:r>
    </w:p>
    <w:p w14:paraId="74ACA0DA" w14:textId="77777777" w:rsidR="001778F6" w:rsidRPr="00DA2F00" w:rsidRDefault="001778F6" w:rsidP="001778F6">
      <w:pPr>
        <w:spacing w:after="0"/>
        <w:jc w:val="center"/>
        <w:rPr>
          <w:rFonts w:ascii="Garamond" w:hAnsi="Garamond" w:cs="Times New Roman"/>
          <w:i/>
          <w:iCs/>
        </w:rPr>
      </w:pPr>
      <w:r w:rsidRPr="00DA2F00">
        <w:rPr>
          <w:rFonts w:ascii="Garamond" w:hAnsi="Garamond" w:cs="Times New Roman"/>
          <w:i/>
          <w:iCs/>
        </w:rPr>
        <w:t xml:space="preserve">Happiness resides not in possessions, </w:t>
      </w:r>
    </w:p>
    <w:p w14:paraId="5D19B690" w14:textId="3E7DA195" w:rsidR="001778F6" w:rsidRPr="00DA2F00" w:rsidRDefault="001778F6" w:rsidP="001778F6">
      <w:pPr>
        <w:spacing w:after="0"/>
        <w:jc w:val="center"/>
        <w:rPr>
          <w:rFonts w:ascii="Garamond" w:hAnsi="Garamond" w:cs="Times New Roman"/>
          <w:i/>
          <w:iCs/>
        </w:rPr>
      </w:pPr>
      <w:r w:rsidRPr="00DA2F00">
        <w:rPr>
          <w:rFonts w:ascii="Garamond" w:hAnsi="Garamond" w:cs="Times New Roman"/>
          <w:i/>
          <w:iCs/>
        </w:rPr>
        <w:t xml:space="preserve">and not in </w:t>
      </w:r>
      <w:proofErr w:type="gramStart"/>
      <w:r w:rsidRPr="00DA2F00">
        <w:rPr>
          <w:rFonts w:ascii="Garamond" w:hAnsi="Garamond" w:cs="Times New Roman"/>
          <w:i/>
          <w:iCs/>
        </w:rPr>
        <w:t>gold;</w:t>
      </w:r>
      <w:proofErr w:type="gramEnd"/>
      <w:r w:rsidRPr="00DA2F00">
        <w:rPr>
          <w:rFonts w:ascii="Garamond" w:hAnsi="Garamond" w:cs="Times New Roman"/>
          <w:i/>
          <w:iCs/>
        </w:rPr>
        <w:t xml:space="preserve"> </w:t>
      </w:r>
    </w:p>
    <w:p w14:paraId="391E21A9" w14:textId="0C2AB2CA" w:rsidR="007F12F7" w:rsidRPr="00DA2F00" w:rsidRDefault="001778F6" w:rsidP="001778F6">
      <w:pPr>
        <w:jc w:val="center"/>
        <w:rPr>
          <w:rFonts w:ascii="Garamond" w:hAnsi="Garamond" w:cs="Times New Roman"/>
          <w:i/>
          <w:iCs/>
        </w:rPr>
      </w:pPr>
      <w:r w:rsidRPr="00DA2F00">
        <w:rPr>
          <w:rFonts w:ascii="Garamond" w:hAnsi="Garamond" w:cs="Times New Roman"/>
          <w:i/>
          <w:iCs/>
        </w:rPr>
        <w:t>happiness dwells in the soul."</w:t>
      </w:r>
      <w:r w:rsidRPr="00DA2F00">
        <w:rPr>
          <w:rFonts w:ascii="Garamond" w:hAnsi="Garamond" w:cs="Times New Roman"/>
          <w:i/>
          <w:iCs/>
        </w:rPr>
        <w:br/>
        <w:t>– Democritus, Greek philosopher</w:t>
      </w:r>
    </w:p>
    <w:p w14:paraId="358DD2B4" w14:textId="1CD90541" w:rsidR="001778F6" w:rsidRPr="00DA2F00" w:rsidRDefault="001778F6">
      <w:pPr>
        <w:rPr>
          <w:rFonts w:ascii="Garamond" w:hAnsi="Garamond" w:cs="Times New Roman"/>
          <w:i/>
          <w:iCs/>
        </w:rPr>
      </w:pPr>
      <w:r w:rsidRPr="00DA2F00">
        <w:rPr>
          <w:rFonts w:ascii="Garamond" w:hAnsi="Garamond" w:cs="Times New Roman"/>
          <w:i/>
          <w:iCs/>
        </w:rPr>
        <w:br w:type="page"/>
      </w:r>
    </w:p>
    <w:p w14:paraId="566B0398" w14:textId="77777777" w:rsidR="0063658E" w:rsidRPr="00DA2F00" w:rsidRDefault="0063658E" w:rsidP="0063658E">
      <w:pPr>
        <w:pStyle w:val="Heading1"/>
        <w:rPr>
          <w:rFonts w:ascii="Garamond" w:hAnsi="Garamond" w:cs="Times New Roman"/>
          <w:lang w:val="en-US"/>
        </w:rPr>
      </w:pPr>
      <w:bookmarkStart w:id="9" w:name="_Toc183466521"/>
      <w:r w:rsidRPr="00DA2F00">
        <w:rPr>
          <w:rFonts w:ascii="Garamond" w:hAnsi="Garamond" w:cs="Times New Roman"/>
          <w:lang w:val="en-US"/>
        </w:rPr>
        <w:lastRenderedPageBreak/>
        <w:t>Chapter 9: Resilient Risk Management</w:t>
      </w:r>
      <w:bookmarkEnd w:id="9"/>
    </w:p>
    <w:p w14:paraId="6275D521"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Risk is the shadow that follows every decision. It’s the unpredictable variable, the whisper of “what if” that can either propel you toward your goals or paralyze you with fear. For some, risk is a thrilling challenge, a chance to gamble and win big. For others, it’s a lurking threat to everything they’ve worked for.</w:t>
      </w:r>
    </w:p>
    <w:p w14:paraId="5D7E36F1"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But what if risk wasn’t the enemy? What if it wasn’t something to avoid or dive into recklessly but instead something to harness, manage, and even thrive on?</w:t>
      </w:r>
    </w:p>
    <w:p w14:paraId="4E0EA13A"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Resilient risk management is about rewriting your relationship with uncertainty. It’s not about recklessness or excessive caution. Instead, it’s about understanding that calculated risk is essential for growth and freedom. It’s about building the skills, mindset, and preparation to take bold steps forward while minimizing unnecessary losses.</w:t>
      </w:r>
    </w:p>
    <w:p w14:paraId="5CA4071D" w14:textId="6125331C" w:rsidR="0063658E" w:rsidRPr="0063658E" w:rsidRDefault="0063658E" w:rsidP="0063658E">
      <w:pPr>
        <w:rPr>
          <w:rFonts w:ascii="Garamond" w:hAnsi="Garamond" w:cs="Times New Roman"/>
          <w:lang w:val="en-US"/>
        </w:rPr>
      </w:pPr>
      <w:r w:rsidRPr="0063658E">
        <w:rPr>
          <w:rFonts w:ascii="Garamond" w:hAnsi="Garamond" w:cs="Times New Roman"/>
          <w:lang w:val="en-US"/>
        </w:rPr>
        <w:t>This mindset is universal. Whether you’re just starting out and feel like the world is full of endless possibilities or you’ve been through life’s ups and downs and feel the weight of past failures, resilient risk management offers a path forward. It’s not about how old you are, where you’re starting from, or how much you have—it’s about how you approach the decisions in front of you.</w:t>
      </w:r>
    </w:p>
    <w:p w14:paraId="1BB1C698"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The Fear and Power of Risk</w:t>
      </w:r>
    </w:p>
    <w:p w14:paraId="0E1C6DA5"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 xml:space="preserve">At its core, risk is uncertainty. It’s the space between what you want and the outcome you can’t control. But here’s the paradox: uncertainty is where all the growth happens. Without risk, </w:t>
      </w:r>
      <w:r w:rsidRPr="0063658E">
        <w:rPr>
          <w:rFonts w:ascii="Garamond" w:hAnsi="Garamond" w:cs="Times New Roman"/>
          <w:lang w:val="en-US"/>
        </w:rPr>
        <w:lastRenderedPageBreak/>
        <w:t>there’s no progress. Without stepping into the unknown, there’s no opportunity for wealth, freedom, or personal transformation.</w:t>
      </w:r>
    </w:p>
    <w:p w14:paraId="73A6FDCC"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Yet, many of us are trapped by fear. Fear of failure, fear of judgment, or fear of losing what we’ve worked hard to gain. This fear often comes from past experiences—times when risks didn’t pay off, when the unknown led to loss instead of reward.</w:t>
      </w:r>
    </w:p>
    <w:p w14:paraId="6863776A"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It’s easy to respond to this fear in one of two ways:</w:t>
      </w:r>
    </w:p>
    <w:p w14:paraId="4AE90489" w14:textId="77777777" w:rsidR="0063658E" w:rsidRPr="0063658E" w:rsidRDefault="0063658E" w:rsidP="0063658E">
      <w:pPr>
        <w:numPr>
          <w:ilvl w:val="0"/>
          <w:numId w:val="36"/>
        </w:numPr>
        <w:rPr>
          <w:rFonts w:ascii="Garamond" w:hAnsi="Garamond" w:cs="Times New Roman"/>
          <w:lang w:val="en-US"/>
        </w:rPr>
      </w:pPr>
      <w:r w:rsidRPr="0063658E">
        <w:rPr>
          <w:rFonts w:ascii="Garamond" w:hAnsi="Garamond" w:cs="Times New Roman"/>
          <w:lang w:val="en-US"/>
        </w:rPr>
        <w:t>By avoiding risk altogether, settling for safe but stagnant choices.</w:t>
      </w:r>
    </w:p>
    <w:p w14:paraId="685FCC3E" w14:textId="77777777" w:rsidR="0063658E" w:rsidRPr="0063658E" w:rsidRDefault="0063658E" w:rsidP="0063658E">
      <w:pPr>
        <w:numPr>
          <w:ilvl w:val="0"/>
          <w:numId w:val="36"/>
        </w:numPr>
        <w:rPr>
          <w:rFonts w:ascii="Garamond" w:hAnsi="Garamond" w:cs="Times New Roman"/>
          <w:lang w:val="en-US"/>
        </w:rPr>
      </w:pPr>
      <w:r w:rsidRPr="0063658E">
        <w:rPr>
          <w:rFonts w:ascii="Garamond" w:hAnsi="Garamond" w:cs="Times New Roman"/>
          <w:lang w:val="en-US"/>
        </w:rPr>
        <w:t>By taking blind, impulsive risks in the hope that something will stick.</w:t>
      </w:r>
    </w:p>
    <w:p w14:paraId="1CC9BC07" w14:textId="00906D5C" w:rsidR="0063658E" w:rsidRPr="0063658E" w:rsidRDefault="0063658E" w:rsidP="0063658E">
      <w:pPr>
        <w:rPr>
          <w:rFonts w:ascii="Garamond" w:hAnsi="Garamond" w:cs="Times New Roman"/>
          <w:lang w:val="en-US"/>
        </w:rPr>
      </w:pPr>
      <w:r w:rsidRPr="0063658E">
        <w:rPr>
          <w:rFonts w:ascii="Garamond" w:hAnsi="Garamond" w:cs="Times New Roman"/>
          <w:lang w:val="en-US"/>
        </w:rPr>
        <w:t>Neither approach works. Avoiding risk entirely leads to a life of missed opportunities, while blind risk-taking invites unnecessary setbacks. The solution lies in a middle path: managing risk with resilience, clarity, and intentionality.</w:t>
      </w:r>
    </w:p>
    <w:p w14:paraId="023F1E4E"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Redefining Risk</w:t>
      </w:r>
    </w:p>
    <w:p w14:paraId="4A7A4DEF"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 xml:space="preserve">Resilient risk management begins with redefining what risk means to you. Most people think of risk as something to be feared—a dangerous gamble where the odds are stacked against them. </w:t>
      </w:r>
      <w:proofErr w:type="gramStart"/>
      <w:r w:rsidRPr="0063658E">
        <w:rPr>
          <w:rFonts w:ascii="Garamond" w:hAnsi="Garamond" w:cs="Times New Roman"/>
          <w:lang w:val="en-US"/>
        </w:rPr>
        <w:t>But in reality, risk</w:t>
      </w:r>
      <w:proofErr w:type="gramEnd"/>
      <w:r w:rsidRPr="0063658E">
        <w:rPr>
          <w:rFonts w:ascii="Garamond" w:hAnsi="Garamond" w:cs="Times New Roman"/>
          <w:lang w:val="en-US"/>
        </w:rPr>
        <w:t xml:space="preserve"> is simply a tool. Like any tool, its impact depends on how you use it.</w:t>
      </w:r>
    </w:p>
    <w:p w14:paraId="510C9B1F"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When you approach risk with a resilient mindset, you see it not as a threat but as an opportunity to grow. Every risk you take becomes a calculated decision, rooted in understanding and preparation. And perhaps most importantly, you start to see that avoiding risk is often the riskiest choice of all.</w:t>
      </w:r>
    </w:p>
    <w:p w14:paraId="6BA7E82C"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Imagine two people at a crossroads.</w:t>
      </w:r>
    </w:p>
    <w:p w14:paraId="2382E01D" w14:textId="77777777" w:rsidR="0063658E" w:rsidRPr="0063658E" w:rsidRDefault="0063658E" w:rsidP="0063658E">
      <w:pPr>
        <w:numPr>
          <w:ilvl w:val="0"/>
          <w:numId w:val="37"/>
        </w:numPr>
        <w:rPr>
          <w:rFonts w:ascii="Garamond" w:hAnsi="Garamond" w:cs="Times New Roman"/>
          <w:lang w:val="en-US"/>
        </w:rPr>
      </w:pPr>
      <w:r w:rsidRPr="0063658E">
        <w:rPr>
          <w:rFonts w:ascii="Garamond" w:hAnsi="Garamond" w:cs="Times New Roman"/>
          <w:lang w:val="en-US"/>
        </w:rPr>
        <w:lastRenderedPageBreak/>
        <w:t>One chooses the safe, predictable path—steady income, no investments, no risks. They stay in the same place, never losing, but never growing.</w:t>
      </w:r>
    </w:p>
    <w:p w14:paraId="6EDC8363" w14:textId="77777777" w:rsidR="0063658E" w:rsidRPr="0063658E" w:rsidRDefault="0063658E" w:rsidP="0063658E">
      <w:pPr>
        <w:numPr>
          <w:ilvl w:val="0"/>
          <w:numId w:val="37"/>
        </w:numPr>
        <w:rPr>
          <w:rFonts w:ascii="Garamond" w:hAnsi="Garamond" w:cs="Times New Roman"/>
          <w:lang w:val="en-US"/>
        </w:rPr>
      </w:pPr>
      <w:r w:rsidRPr="0063658E">
        <w:rPr>
          <w:rFonts w:ascii="Garamond" w:hAnsi="Garamond" w:cs="Times New Roman"/>
          <w:lang w:val="en-US"/>
        </w:rPr>
        <w:t>The other person takes calculated risks—starting a side hustle, investing in their education, exploring new opportunities. They face setbacks, but they also experience breakthroughs.</w:t>
      </w:r>
    </w:p>
    <w:p w14:paraId="1CA9586A"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Over time, the difference becomes stark. The first person remains stuck in place, while the second builds momentum, resilience, and freedom.</w:t>
      </w:r>
    </w:p>
    <w:p w14:paraId="645E2EA9" w14:textId="15837E76" w:rsidR="0063658E" w:rsidRPr="0063658E" w:rsidRDefault="0063658E" w:rsidP="0063658E">
      <w:pPr>
        <w:rPr>
          <w:rFonts w:ascii="Garamond" w:hAnsi="Garamond" w:cs="Times New Roman"/>
          <w:lang w:val="en-US"/>
        </w:rPr>
      </w:pPr>
      <w:r w:rsidRPr="0063658E">
        <w:rPr>
          <w:rFonts w:ascii="Garamond" w:hAnsi="Garamond" w:cs="Times New Roman"/>
          <w:lang w:val="en-US"/>
        </w:rPr>
        <w:t>This isn’t to say that all risk is good. Recklessness leads to disaster. But when managed wisely, risk becomes the engine of transformation.</w:t>
      </w:r>
    </w:p>
    <w:p w14:paraId="0C31010F"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The Framework for Resilient Risk Management</w:t>
      </w:r>
    </w:p>
    <w:p w14:paraId="4F0252FF"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Resilient risk management is not about avoiding failure. It’s about ensuring that when failure happens—and it will—you’re ready to bounce back stronger. Here’s how this mindset works in practice:</w:t>
      </w:r>
    </w:p>
    <w:p w14:paraId="2736E378" w14:textId="77777777" w:rsidR="0063658E" w:rsidRPr="0063658E" w:rsidRDefault="0063658E" w:rsidP="0063658E">
      <w:pPr>
        <w:numPr>
          <w:ilvl w:val="0"/>
          <w:numId w:val="38"/>
        </w:numPr>
        <w:rPr>
          <w:rFonts w:ascii="Garamond" w:hAnsi="Garamond" w:cs="Times New Roman"/>
          <w:lang w:val="en-US"/>
        </w:rPr>
      </w:pPr>
      <w:r w:rsidRPr="0063658E">
        <w:rPr>
          <w:rFonts w:ascii="Garamond" w:hAnsi="Garamond" w:cs="Times New Roman"/>
          <w:b/>
          <w:bCs/>
          <w:lang w:val="en-US"/>
        </w:rPr>
        <w:t>Start with Self-Awareness</w:t>
      </w:r>
      <w:r w:rsidRPr="0063658E">
        <w:rPr>
          <w:rFonts w:ascii="Garamond" w:hAnsi="Garamond" w:cs="Times New Roman"/>
          <w:lang w:val="en-US"/>
        </w:rPr>
        <w:br/>
        <w:t>Every risk begins with you. Before making any decision, take an honest inventory of your strengths, weaknesses, resources, and goals.</w:t>
      </w:r>
    </w:p>
    <w:p w14:paraId="7FC13C78" w14:textId="77777777"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t>Are you equipped to handle the potential downside?</w:t>
      </w:r>
    </w:p>
    <w:p w14:paraId="3339CB8B" w14:textId="77777777"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t>Are you clear on what you stand to gain?</w:t>
      </w:r>
      <w:r w:rsidRPr="0063658E">
        <w:rPr>
          <w:rFonts w:ascii="Garamond" w:hAnsi="Garamond" w:cs="Times New Roman"/>
          <w:lang w:val="en-US"/>
        </w:rPr>
        <w:br/>
        <w:t>This clarity helps you differentiate between worthwhile risks and impulsive gambles.</w:t>
      </w:r>
    </w:p>
    <w:p w14:paraId="4B426864" w14:textId="77777777" w:rsidR="0063658E" w:rsidRPr="0063658E" w:rsidRDefault="0063658E" w:rsidP="0063658E">
      <w:pPr>
        <w:numPr>
          <w:ilvl w:val="0"/>
          <w:numId w:val="38"/>
        </w:numPr>
        <w:rPr>
          <w:rFonts w:ascii="Garamond" w:hAnsi="Garamond" w:cs="Times New Roman"/>
          <w:lang w:val="en-US"/>
        </w:rPr>
      </w:pPr>
      <w:r w:rsidRPr="0063658E">
        <w:rPr>
          <w:rFonts w:ascii="Garamond" w:hAnsi="Garamond" w:cs="Times New Roman"/>
          <w:b/>
          <w:bCs/>
          <w:lang w:val="en-US"/>
        </w:rPr>
        <w:lastRenderedPageBreak/>
        <w:t>Align Risk with Your Values</w:t>
      </w:r>
      <w:r w:rsidRPr="0063658E">
        <w:rPr>
          <w:rFonts w:ascii="Garamond" w:hAnsi="Garamond" w:cs="Times New Roman"/>
          <w:lang w:val="en-US"/>
        </w:rPr>
        <w:br/>
        <w:t>Not all risks are created equal. A risk that aligns with your long-term goals and values is far more meaningful than one taken out of desperation or FOMO (fear of missing out).</w:t>
      </w:r>
    </w:p>
    <w:p w14:paraId="4DAB9673" w14:textId="77777777"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t>For example, investing in a course to upskill aligns with long-term growth, while chasing a speculative investment because “everyone is doing it” likely doesn’t.</w:t>
      </w:r>
    </w:p>
    <w:p w14:paraId="4AB7969D" w14:textId="77777777" w:rsidR="0063658E" w:rsidRPr="0063658E" w:rsidRDefault="0063658E" w:rsidP="0063658E">
      <w:pPr>
        <w:numPr>
          <w:ilvl w:val="0"/>
          <w:numId w:val="38"/>
        </w:numPr>
        <w:rPr>
          <w:rFonts w:ascii="Garamond" w:hAnsi="Garamond" w:cs="Times New Roman"/>
          <w:lang w:val="en-US"/>
        </w:rPr>
      </w:pPr>
      <w:r w:rsidRPr="0063658E">
        <w:rPr>
          <w:rFonts w:ascii="Garamond" w:hAnsi="Garamond" w:cs="Times New Roman"/>
          <w:b/>
          <w:bCs/>
          <w:lang w:val="en-US"/>
        </w:rPr>
        <w:t>Embrace Small Bets</w:t>
      </w:r>
      <w:r w:rsidRPr="0063658E">
        <w:rPr>
          <w:rFonts w:ascii="Garamond" w:hAnsi="Garamond" w:cs="Times New Roman"/>
          <w:lang w:val="en-US"/>
        </w:rPr>
        <w:br/>
        <w:t>Big risks often feel overwhelming. Instead of betting everything on a single outcome, focus on taking small, manageable risks that build momentum over time.</w:t>
      </w:r>
    </w:p>
    <w:p w14:paraId="0019E0E7" w14:textId="77777777"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t>For instance, rather than quitting your job to start a business overnight, begin with a side hustle. Test the waters, learn from the experience, and grow gradually.</w:t>
      </w:r>
    </w:p>
    <w:p w14:paraId="7BD5A58D" w14:textId="77777777" w:rsidR="0063658E" w:rsidRPr="0063658E" w:rsidRDefault="0063658E" w:rsidP="0063658E">
      <w:pPr>
        <w:numPr>
          <w:ilvl w:val="0"/>
          <w:numId w:val="38"/>
        </w:numPr>
        <w:rPr>
          <w:rFonts w:ascii="Garamond" w:hAnsi="Garamond" w:cs="Times New Roman"/>
          <w:lang w:val="en-US"/>
        </w:rPr>
      </w:pPr>
      <w:r w:rsidRPr="0063658E">
        <w:rPr>
          <w:rFonts w:ascii="Garamond" w:hAnsi="Garamond" w:cs="Times New Roman"/>
          <w:b/>
          <w:bCs/>
          <w:lang w:val="en-US"/>
        </w:rPr>
        <w:t>Create a Safety Net</w:t>
      </w:r>
      <w:r w:rsidRPr="0063658E">
        <w:rPr>
          <w:rFonts w:ascii="Garamond" w:hAnsi="Garamond" w:cs="Times New Roman"/>
          <w:lang w:val="en-US"/>
        </w:rPr>
        <w:br/>
        <w:t>Resilience doesn’t mean diving into risk unprotected. Build buffers—financial, emotional, and practical—that allow you to take risks without jeopardizing your foundation.</w:t>
      </w:r>
    </w:p>
    <w:p w14:paraId="4E3D15CC" w14:textId="77777777"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t>This could mean having an emergency fund, leaning on a mentor for guidance, or simply giving yourself time to experiment without rushing results.</w:t>
      </w:r>
    </w:p>
    <w:p w14:paraId="187A193D" w14:textId="77777777" w:rsidR="0063658E" w:rsidRPr="0063658E" w:rsidRDefault="0063658E" w:rsidP="0063658E">
      <w:pPr>
        <w:numPr>
          <w:ilvl w:val="0"/>
          <w:numId w:val="38"/>
        </w:numPr>
        <w:rPr>
          <w:rFonts w:ascii="Garamond" w:hAnsi="Garamond" w:cs="Times New Roman"/>
          <w:lang w:val="en-US"/>
        </w:rPr>
      </w:pPr>
      <w:r w:rsidRPr="0063658E">
        <w:rPr>
          <w:rFonts w:ascii="Garamond" w:hAnsi="Garamond" w:cs="Times New Roman"/>
          <w:b/>
          <w:bCs/>
          <w:lang w:val="en-US"/>
        </w:rPr>
        <w:t>Focus on the Long Game</w:t>
      </w:r>
      <w:r w:rsidRPr="0063658E">
        <w:rPr>
          <w:rFonts w:ascii="Garamond" w:hAnsi="Garamond" w:cs="Times New Roman"/>
          <w:lang w:val="en-US"/>
        </w:rPr>
        <w:br/>
        <w:t>Risks often feel intimidating because we’re fixated on the short-term consequences. But when you zoom out and think long-term, the stakes often feel less daunting.</w:t>
      </w:r>
    </w:p>
    <w:p w14:paraId="36A0F4BD" w14:textId="6B8A8759" w:rsidR="0063658E" w:rsidRPr="0063658E" w:rsidRDefault="0063658E" w:rsidP="0063658E">
      <w:pPr>
        <w:numPr>
          <w:ilvl w:val="1"/>
          <w:numId w:val="38"/>
        </w:numPr>
        <w:rPr>
          <w:rFonts w:ascii="Garamond" w:hAnsi="Garamond" w:cs="Times New Roman"/>
          <w:lang w:val="en-US"/>
        </w:rPr>
      </w:pPr>
      <w:r w:rsidRPr="0063658E">
        <w:rPr>
          <w:rFonts w:ascii="Garamond" w:hAnsi="Garamond" w:cs="Times New Roman"/>
          <w:lang w:val="en-US"/>
        </w:rPr>
        <w:lastRenderedPageBreak/>
        <w:t>A failure today doesn’t define your future—it’s just one chapter in a much larger story.</w:t>
      </w:r>
    </w:p>
    <w:p w14:paraId="57D9B599"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Building Emotional Resilience Around Risk</w:t>
      </w:r>
    </w:p>
    <w:p w14:paraId="56189E99"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One of the most overlooked aspects of risk management is the emotional toll it takes. Even the best-laid plans come with uncertainty, and that uncertainty can be stressful.</w:t>
      </w:r>
    </w:p>
    <w:p w14:paraId="098942A1"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Resilient risk management requires building emotional tools to navigate this stress.</w:t>
      </w:r>
    </w:p>
    <w:p w14:paraId="71CDD54E" w14:textId="77777777" w:rsidR="0063658E" w:rsidRPr="0063658E" w:rsidRDefault="0063658E" w:rsidP="0063658E">
      <w:pPr>
        <w:numPr>
          <w:ilvl w:val="0"/>
          <w:numId w:val="39"/>
        </w:numPr>
        <w:rPr>
          <w:rFonts w:ascii="Garamond" w:hAnsi="Garamond" w:cs="Times New Roman"/>
          <w:lang w:val="en-US"/>
        </w:rPr>
      </w:pPr>
      <w:r w:rsidRPr="0063658E">
        <w:rPr>
          <w:rFonts w:ascii="Garamond" w:hAnsi="Garamond" w:cs="Times New Roman"/>
          <w:b/>
          <w:bCs/>
          <w:lang w:val="en-US"/>
        </w:rPr>
        <w:t>Reframe Failure</w:t>
      </w:r>
      <w:r w:rsidRPr="0063658E">
        <w:rPr>
          <w:rFonts w:ascii="Garamond" w:hAnsi="Garamond" w:cs="Times New Roman"/>
          <w:lang w:val="en-US"/>
        </w:rPr>
        <w:t>: Instead of seeing failure as a loss, see it as data. Every setback teaches you something valuable about what works and what doesn’t.</w:t>
      </w:r>
    </w:p>
    <w:p w14:paraId="007D01BC" w14:textId="77777777" w:rsidR="0063658E" w:rsidRPr="0063658E" w:rsidRDefault="0063658E" w:rsidP="0063658E">
      <w:pPr>
        <w:numPr>
          <w:ilvl w:val="0"/>
          <w:numId w:val="39"/>
        </w:numPr>
        <w:rPr>
          <w:rFonts w:ascii="Garamond" w:hAnsi="Garamond" w:cs="Times New Roman"/>
          <w:lang w:val="en-US"/>
        </w:rPr>
      </w:pPr>
      <w:r w:rsidRPr="0063658E">
        <w:rPr>
          <w:rFonts w:ascii="Garamond" w:hAnsi="Garamond" w:cs="Times New Roman"/>
          <w:b/>
          <w:bCs/>
          <w:lang w:val="en-US"/>
        </w:rPr>
        <w:t>Detach from Outcomes</w:t>
      </w:r>
      <w:r w:rsidRPr="0063658E">
        <w:rPr>
          <w:rFonts w:ascii="Garamond" w:hAnsi="Garamond" w:cs="Times New Roman"/>
          <w:lang w:val="en-US"/>
        </w:rPr>
        <w:t>: Focus on what you can control—the effort, preparation, and learning. Let go of the need to control the result.</w:t>
      </w:r>
    </w:p>
    <w:p w14:paraId="56B82817" w14:textId="77777777" w:rsidR="0063658E" w:rsidRPr="0063658E" w:rsidRDefault="0063658E" w:rsidP="0063658E">
      <w:pPr>
        <w:numPr>
          <w:ilvl w:val="0"/>
          <w:numId w:val="39"/>
        </w:numPr>
        <w:rPr>
          <w:rFonts w:ascii="Garamond" w:hAnsi="Garamond" w:cs="Times New Roman"/>
          <w:lang w:val="en-US"/>
        </w:rPr>
      </w:pPr>
      <w:r w:rsidRPr="0063658E">
        <w:rPr>
          <w:rFonts w:ascii="Garamond" w:hAnsi="Garamond" w:cs="Times New Roman"/>
          <w:b/>
          <w:bCs/>
          <w:lang w:val="en-US"/>
        </w:rPr>
        <w:t>Practice Gratitude</w:t>
      </w:r>
      <w:r w:rsidRPr="0063658E">
        <w:rPr>
          <w:rFonts w:ascii="Garamond" w:hAnsi="Garamond" w:cs="Times New Roman"/>
          <w:lang w:val="en-US"/>
        </w:rPr>
        <w:t>: Gratitude shifts your focus from fear of what you might lose to appreciation for what you have. It keeps you grounded and optimistic, even in uncertain times.</w:t>
      </w:r>
    </w:p>
    <w:p w14:paraId="432A53FA" w14:textId="5628FDCF" w:rsidR="0063658E" w:rsidRPr="0063658E" w:rsidRDefault="0063658E" w:rsidP="0063658E">
      <w:pPr>
        <w:rPr>
          <w:rFonts w:ascii="Garamond" w:hAnsi="Garamond" w:cs="Times New Roman"/>
          <w:lang w:val="en-US"/>
        </w:rPr>
      </w:pPr>
      <w:r w:rsidRPr="0063658E">
        <w:rPr>
          <w:rFonts w:ascii="Garamond" w:hAnsi="Garamond" w:cs="Times New Roman"/>
          <w:lang w:val="en-US"/>
        </w:rPr>
        <w:t>These practices help you stay calm and focused, even when the stakes are high.</w:t>
      </w:r>
    </w:p>
    <w:p w14:paraId="49E46FDE"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Turning Setbacks into Setups</w:t>
      </w:r>
    </w:p>
    <w:p w14:paraId="5BA46D84"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One of the most powerful aspects of resilient risk management is the ability to turn setbacks into setups for future success.</w:t>
      </w:r>
    </w:p>
    <w:p w14:paraId="4E0A40F0"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Consider someone who takes a calculated risk on a business idea, only for it to fail. At first, this might seem like a loss. But with the right mindset, it becomes a learning experience:</w:t>
      </w:r>
    </w:p>
    <w:p w14:paraId="7A6A04CF" w14:textId="77777777" w:rsidR="0063658E" w:rsidRPr="0063658E" w:rsidRDefault="0063658E" w:rsidP="0063658E">
      <w:pPr>
        <w:numPr>
          <w:ilvl w:val="0"/>
          <w:numId w:val="40"/>
        </w:numPr>
        <w:rPr>
          <w:rFonts w:ascii="Garamond" w:hAnsi="Garamond" w:cs="Times New Roman"/>
          <w:lang w:val="en-US"/>
        </w:rPr>
      </w:pPr>
      <w:r w:rsidRPr="0063658E">
        <w:rPr>
          <w:rFonts w:ascii="Garamond" w:hAnsi="Garamond" w:cs="Times New Roman"/>
          <w:lang w:val="en-US"/>
        </w:rPr>
        <w:t>What worked, and what didn’t?</w:t>
      </w:r>
    </w:p>
    <w:p w14:paraId="5047804B" w14:textId="77777777" w:rsidR="0063658E" w:rsidRPr="0063658E" w:rsidRDefault="0063658E" w:rsidP="0063658E">
      <w:pPr>
        <w:numPr>
          <w:ilvl w:val="0"/>
          <w:numId w:val="40"/>
        </w:numPr>
        <w:rPr>
          <w:rFonts w:ascii="Garamond" w:hAnsi="Garamond" w:cs="Times New Roman"/>
          <w:lang w:val="en-US"/>
        </w:rPr>
      </w:pPr>
      <w:r w:rsidRPr="0063658E">
        <w:rPr>
          <w:rFonts w:ascii="Garamond" w:hAnsi="Garamond" w:cs="Times New Roman"/>
          <w:lang w:val="en-US"/>
        </w:rPr>
        <w:lastRenderedPageBreak/>
        <w:t>What skills did they develop?</w:t>
      </w:r>
    </w:p>
    <w:p w14:paraId="6211AA44" w14:textId="77777777" w:rsidR="0063658E" w:rsidRPr="0063658E" w:rsidRDefault="0063658E" w:rsidP="0063658E">
      <w:pPr>
        <w:numPr>
          <w:ilvl w:val="0"/>
          <w:numId w:val="40"/>
        </w:numPr>
        <w:rPr>
          <w:rFonts w:ascii="Garamond" w:hAnsi="Garamond" w:cs="Times New Roman"/>
          <w:lang w:val="en-US"/>
        </w:rPr>
      </w:pPr>
      <w:r w:rsidRPr="0063658E">
        <w:rPr>
          <w:rFonts w:ascii="Garamond" w:hAnsi="Garamond" w:cs="Times New Roman"/>
          <w:lang w:val="en-US"/>
        </w:rPr>
        <w:t>How can they apply these lessons to their next venture?</w:t>
      </w:r>
    </w:p>
    <w:p w14:paraId="40034F28" w14:textId="3A430F03" w:rsidR="0063658E" w:rsidRPr="0063658E" w:rsidRDefault="0063658E" w:rsidP="0063658E">
      <w:pPr>
        <w:rPr>
          <w:rFonts w:ascii="Garamond" w:hAnsi="Garamond" w:cs="Times New Roman"/>
          <w:lang w:val="en-US"/>
        </w:rPr>
      </w:pPr>
      <w:r w:rsidRPr="0063658E">
        <w:rPr>
          <w:rFonts w:ascii="Garamond" w:hAnsi="Garamond" w:cs="Times New Roman"/>
          <w:lang w:val="en-US"/>
        </w:rPr>
        <w:t xml:space="preserve">This ability to extract value from failure is what sets resilient risk-takers apart. For them, every setback is a </w:t>
      </w:r>
      <w:proofErr w:type="gramStart"/>
      <w:r w:rsidRPr="0063658E">
        <w:rPr>
          <w:rFonts w:ascii="Garamond" w:hAnsi="Garamond" w:cs="Times New Roman"/>
          <w:lang w:val="en-US"/>
        </w:rPr>
        <w:t>stepping stone</w:t>
      </w:r>
      <w:proofErr w:type="gramEnd"/>
      <w:r w:rsidRPr="0063658E">
        <w:rPr>
          <w:rFonts w:ascii="Garamond" w:hAnsi="Garamond" w:cs="Times New Roman"/>
          <w:lang w:val="en-US"/>
        </w:rPr>
        <w:t>, not a dead end.</w:t>
      </w:r>
    </w:p>
    <w:p w14:paraId="5A0092F0"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The Ultimate Risk: Staying Stagnant</w:t>
      </w:r>
    </w:p>
    <w:p w14:paraId="6311E01F"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Perhaps the greatest risk of all is staying in your comfort zone. While it feels safe in the moment, it often leads to regret later in life. The opportunities you don’t pursue, the ideas you don’t act on, and the dreams you leave unexplored—all of these become missed chances to grow.</w:t>
      </w:r>
    </w:p>
    <w:p w14:paraId="257AD0F0" w14:textId="0F405B9A" w:rsidR="0063658E" w:rsidRPr="0063658E" w:rsidRDefault="0063658E" w:rsidP="0063658E">
      <w:pPr>
        <w:rPr>
          <w:rFonts w:ascii="Garamond" w:hAnsi="Garamond" w:cs="Times New Roman"/>
          <w:lang w:val="en-US"/>
        </w:rPr>
      </w:pPr>
      <w:r w:rsidRPr="0063658E">
        <w:rPr>
          <w:rFonts w:ascii="Garamond" w:hAnsi="Garamond" w:cs="Times New Roman"/>
          <w:lang w:val="en-US"/>
        </w:rPr>
        <w:t>Resilient risk management isn’t about chasing every opportunity or living recklessly. It’s about taking thoughtful, intentional risks that align with your vision of wealth and freedom. It’s about recognizing that uncertainty is not the enemy—it’s the path forward.</w:t>
      </w:r>
    </w:p>
    <w:p w14:paraId="73AE4886" w14:textId="77777777" w:rsidR="0063658E" w:rsidRPr="0063658E" w:rsidRDefault="0063658E" w:rsidP="0063658E">
      <w:pPr>
        <w:rPr>
          <w:rFonts w:ascii="Garamond" w:hAnsi="Garamond" w:cs="Times New Roman"/>
          <w:b/>
          <w:bCs/>
          <w:lang w:val="en-US"/>
        </w:rPr>
      </w:pPr>
      <w:r w:rsidRPr="0063658E">
        <w:rPr>
          <w:rFonts w:ascii="Garamond" w:hAnsi="Garamond" w:cs="Times New Roman"/>
          <w:b/>
          <w:bCs/>
          <w:lang w:val="en-US"/>
        </w:rPr>
        <w:t>Conclusion: The Courage to Risk Resiliently</w:t>
      </w:r>
    </w:p>
    <w:p w14:paraId="00212582" w14:textId="77777777" w:rsidR="0063658E" w:rsidRPr="0063658E" w:rsidRDefault="0063658E" w:rsidP="0063658E">
      <w:pPr>
        <w:rPr>
          <w:rFonts w:ascii="Garamond" w:hAnsi="Garamond" w:cs="Times New Roman"/>
          <w:lang w:val="en-US"/>
        </w:rPr>
      </w:pPr>
      <w:r w:rsidRPr="0063658E">
        <w:rPr>
          <w:rFonts w:ascii="Garamond" w:hAnsi="Garamond" w:cs="Times New Roman"/>
          <w:lang w:val="en-US"/>
        </w:rPr>
        <w:t>Risk is inevitable. But when approached with resilience, it becomes a tool for transformation rather than a source of fear. It challenges you to grow, adapt, and step into the life you’ve envisioned.</w:t>
      </w:r>
    </w:p>
    <w:p w14:paraId="6AB0064D" w14:textId="78A9238B" w:rsidR="0063658E" w:rsidRPr="0063658E" w:rsidRDefault="0063658E" w:rsidP="0063658E">
      <w:pPr>
        <w:rPr>
          <w:rFonts w:ascii="Garamond" w:hAnsi="Garamond" w:cs="Times New Roman"/>
          <w:lang w:val="en-US"/>
        </w:rPr>
      </w:pPr>
      <w:r w:rsidRPr="0063658E">
        <w:rPr>
          <w:rFonts w:ascii="Garamond" w:hAnsi="Garamond" w:cs="Times New Roman"/>
          <w:lang w:val="en-US"/>
        </w:rPr>
        <w:t>Whether you’re just starting your journey or navigating the complexities of a later chapter, resilient risk management gives you the confidence to face uncertainty and the clarity to thrive within it.</w:t>
      </w:r>
    </w:p>
    <w:p w14:paraId="7DEEB501" w14:textId="77777777" w:rsidR="0063658E" w:rsidRPr="0063658E" w:rsidRDefault="0063658E" w:rsidP="0063658E">
      <w:pPr>
        <w:rPr>
          <w:rFonts w:ascii="Garamond" w:hAnsi="Garamond" w:cs="Times New Roman"/>
          <w:lang w:val="en-US"/>
        </w:rPr>
      </w:pPr>
      <w:r w:rsidRPr="0063658E">
        <w:rPr>
          <w:rFonts w:ascii="Garamond" w:hAnsi="Garamond" w:cs="Times New Roman"/>
          <w:b/>
          <w:bCs/>
          <w:lang w:val="en-US"/>
        </w:rPr>
        <w:t>Closing Thought</w:t>
      </w:r>
    </w:p>
    <w:p w14:paraId="49A2F581" w14:textId="5C02C99D" w:rsidR="0063658E" w:rsidRPr="00DA2F00" w:rsidRDefault="0063658E" w:rsidP="0063658E">
      <w:pPr>
        <w:rPr>
          <w:rFonts w:ascii="Garamond" w:hAnsi="Garamond" w:cs="Times New Roman"/>
          <w:lang w:val="en-US"/>
        </w:rPr>
      </w:pPr>
      <w:r w:rsidRPr="0063658E">
        <w:rPr>
          <w:rFonts w:ascii="Garamond" w:hAnsi="Garamond" w:cs="Times New Roman"/>
          <w:lang w:val="en-US"/>
        </w:rPr>
        <w:lastRenderedPageBreak/>
        <w:t>“Risk is not a threat—it’s a mirror. It shows you who you are, what you value, and what you’re willing to fight for. Approach it with courage, manage it with resilience, and let it guide you toward the life you’ve always imagined.”</w:t>
      </w:r>
    </w:p>
    <w:p w14:paraId="71FD680B" w14:textId="77777777" w:rsidR="0063658E" w:rsidRPr="00DA2F00" w:rsidRDefault="0063658E">
      <w:pPr>
        <w:rPr>
          <w:rFonts w:ascii="Garamond" w:hAnsi="Garamond" w:cs="Times New Roman"/>
          <w:lang w:val="en-US"/>
        </w:rPr>
      </w:pPr>
      <w:r w:rsidRPr="00DA2F00">
        <w:rPr>
          <w:rFonts w:ascii="Garamond" w:hAnsi="Garamond" w:cs="Times New Roman"/>
          <w:lang w:val="en-US"/>
        </w:rPr>
        <w:br w:type="page"/>
      </w:r>
    </w:p>
    <w:p w14:paraId="3C50CC21" w14:textId="77777777" w:rsidR="00990D35" w:rsidRPr="00DA2F00" w:rsidRDefault="00990D35" w:rsidP="001A40D3">
      <w:pPr>
        <w:pStyle w:val="Heading1"/>
        <w:rPr>
          <w:rFonts w:ascii="Garamond" w:hAnsi="Garamond" w:cs="Times New Roman"/>
          <w:lang w:val="en-US"/>
        </w:rPr>
      </w:pPr>
      <w:bookmarkStart w:id="10" w:name="_Toc183466522"/>
      <w:r w:rsidRPr="00DA2F00">
        <w:rPr>
          <w:rFonts w:ascii="Garamond" w:hAnsi="Garamond" w:cs="Times New Roman"/>
          <w:lang w:val="en-US"/>
        </w:rPr>
        <w:lastRenderedPageBreak/>
        <w:t>Chapter 10: Wealth as Freedom, Not Status</w:t>
      </w:r>
      <w:bookmarkEnd w:id="10"/>
    </w:p>
    <w:p w14:paraId="02B3E3EF"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Let me ask you something you may not have considered before: If nobody could see your success—no one to impress, no one to validate your choices—would you still want what you’re chasing?</w:t>
      </w:r>
    </w:p>
    <w:p w14:paraId="4A3C086A"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It’s a confronting question, isn’t it? For many, the answer is unclear. That’s because so much of what we pursue—the houses, the cars, the vacations—isn’t truly ours. It’s borrowed from the expectations of others, shaped by a society that equates worth with visibility.</w:t>
      </w:r>
    </w:p>
    <w:p w14:paraId="7C1B9403"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But here’s the truth: liberation isn’t about what you accumulate. It’s about what you release.</w:t>
      </w:r>
    </w:p>
    <w:p w14:paraId="26C197F6" w14:textId="2852A190" w:rsidR="00990D35" w:rsidRPr="00990D35" w:rsidRDefault="00990D35" w:rsidP="00990D35">
      <w:pPr>
        <w:rPr>
          <w:rFonts w:ascii="Garamond" w:hAnsi="Garamond" w:cs="Times New Roman"/>
          <w:lang w:val="en-US"/>
        </w:rPr>
      </w:pPr>
      <w:r w:rsidRPr="00990D35">
        <w:rPr>
          <w:rFonts w:ascii="Garamond" w:hAnsi="Garamond" w:cs="Times New Roman"/>
          <w:lang w:val="en-US"/>
        </w:rPr>
        <w:t>This chapter is about freeing yourself from the need to measure your life by external standards. It’s about choosing wealth not as a symbol of status but as a tool for freedom—a means to shape your life on your own terms. True liberation comes when wealth becomes the foundation of your choices, not the driver of your identity.</w:t>
      </w:r>
    </w:p>
    <w:p w14:paraId="6BEF8970"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The Shackles of Status</w:t>
      </w:r>
    </w:p>
    <w:p w14:paraId="5F787C0E"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 xml:space="preserve">The pursuit of status is a prison disguised as success. It whispers that you’ll be happy </w:t>
      </w:r>
      <w:r w:rsidRPr="00990D35">
        <w:rPr>
          <w:rFonts w:ascii="Garamond" w:hAnsi="Garamond" w:cs="Times New Roman"/>
          <w:i/>
          <w:iCs/>
          <w:lang w:val="en-US"/>
        </w:rPr>
        <w:t>when</w:t>
      </w:r>
      <w:r w:rsidRPr="00990D35">
        <w:rPr>
          <w:rFonts w:ascii="Garamond" w:hAnsi="Garamond" w:cs="Times New Roman"/>
          <w:lang w:val="en-US"/>
        </w:rPr>
        <w:t>—when you buy that luxury car, when you upgrade to a bigger house, when you achieve the next promotion. But the finish line keeps moving. Each achievement brings temporary satisfaction, only to be replaced by a new craving, a new comparison, a new measure of "enough."</w:t>
      </w:r>
    </w:p>
    <w:p w14:paraId="2C3C145B"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lastRenderedPageBreak/>
        <w:t>This is the cycle of status. It’s not about joy or fulfillment; it’s about external validation. And the more you chase it, the further you drift from your true self.</w:t>
      </w:r>
    </w:p>
    <w:p w14:paraId="17E5B6C9"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Ask yourself: How many of your decisions have been shaped by what others will think?</w:t>
      </w:r>
    </w:p>
    <w:p w14:paraId="62A1FAAF" w14:textId="77777777" w:rsidR="00990D35" w:rsidRPr="00990D35" w:rsidRDefault="00990D35" w:rsidP="00990D35">
      <w:pPr>
        <w:numPr>
          <w:ilvl w:val="0"/>
          <w:numId w:val="41"/>
        </w:numPr>
        <w:rPr>
          <w:rFonts w:ascii="Garamond" w:hAnsi="Garamond" w:cs="Times New Roman"/>
          <w:lang w:val="en-US"/>
        </w:rPr>
      </w:pPr>
      <w:r w:rsidRPr="00990D35">
        <w:rPr>
          <w:rFonts w:ascii="Garamond" w:hAnsi="Garamond" w:cs="Times New Roman"/>
          <w:lang w:val="en-US"/>
        </w:rPr>
        <w:t>The career path you chose.</w:t>
      </w:r>
    </w:p>
    <w:p w14:paraId="7B1AF838" w14:textId="77777777" w:rsidR="00990D35" w:rsidRPr="00990D35" w:rsidRDefault="00990D35" w:rsidP="00990D35">
      <w:pPr>
        <w:numPr>
          <w:ilvl w:val="0"/>
          <w:numId w:val="41"/>
        </w:numPr>
        <w:rPr>
          <w:rFonts w:ascii="Garamond" w:hAnsi="Garamond" w:cs="Times New Roman"/>
          <w:lang w:val="en-US"/>
        </w:rPr>
      </w:pPr>
      <w:r w:rsidRPr="00990D35">
        <w:rPr>
          <w:rFonts w:ascii="Garamond" w:hAnsi="Garamond" w:cs="Times New Roman"/>
          <w:lang w:val="en-US"/>
        </w:rPr>
        <w:t>The things you buy.</w:t>
      </w:r>
    </w:p>
    <w:p w14:paraId="54B164B8" w14:textId="77777777" w:rsidR="00990D35" w:rsidRPr="00990D35" w:rsidRDefault="00990D35" w:rsidP="00990D35">
      <w:pPr>
        <w:numPr>
          <w:ilvl w:val="0"/>
          <w:numId w:val="41"/>
        </w:numPr>
        <w:rPr>
          <w:rFonts w:ascii="Garamond" w:hAnsi="Garamond" w:cs="Times New Roman"/>
          <w:lang w:val="en-US"/>
        </w:rPr>
      </w:pPr>
      <w:r w:rsidRPr="00990D35">
        <w:rPr>
          <w:rFonts w:ascii="Garamond" w:hAnsi="Garamond" w:cs="Times New Roman"/>
          <w:lang w:val="en-US"/>
        </w:rPr>
        <w:t>Even the way you spend your time.</w:t>
      </w:r>
    </w:p>
    <w:p w14:paraId="0B220970" w14:textId="45C1CE7F" w:rsidR="00990D35" w:rsidRPr="00990D35" w:rsidRDefault="00990D35" w:rsidP="00990D35">
      <w:pPr>
        <w:rPr>
          <w:rFonts w:ascii="Garamond" w:hAnsi="Garamond" w:cs="Times New Roman"/>
          <w:lang w:val="en-US"/>
        </w:rPr>
      </w:pPr>
      <w:r w:rsidRPr="00990D35">
        <w:rPr>
          <w:rFonts w:ascii="Garamond" w:hAnsi="Garamond" w:cs="Times New Roman"/>
          <w:lang w:val="en-US"/>
        </w:rPr>
        <w:t>The liberation mindset starts by recognizing these patterns and questioning them. Whose goals are you chasing? Whose expectations are you trying to meet? And most importantly: What would your life look like if it were designed solely for you?</w:t>
      </w:r>
    </w:p>
    <w:p w14:paraId="33D0D3BF"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Freedom as the True Measure of Wealth</w:t>
      </w:r>
    </w:p>
    <w:p w14:paraId="6D5819DB"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Real wealth isn’t about impressing others; it’s about having the freedom to make your own choices. It’s the ability to:</w:t>
      </w:r>
    </w:p>
    <w:p w14:paraId="67E4CDBC" w14:textId="77777777" w:rsidR="00990D35" w:rsidRPr="00990D35" w:rsidRDefault="00990D35" w:rsidP="00990D35">
      <w:pPr>
        <w:numPr>
          <w:ilvl w:val="0"/>
          <w:numId w:val="42"/>
        </w:numPr>
        <w:rPr>
          <w:rFonts w:ascii="Garamond" w:hAnsi="Garamond" w:cs="Times New Roman"/>
          <w:lang w:val="en-US"/>
        </w:rPr>
      </w:pPr>
      <w:r w:rsidRPr="00990D35">
        <w:rPr>
          <w:rFonts w:ascii="Garamond" w:hAnsi="Garamond" w:cs="Times New Roman"/>
          <w:lang w:val="en-US"/>
        </w:rPr>
        <w:t>Spend your time on what matters most.</w:t>
      </w:r>
    </w:p>
    <w:p w14:paraId="4FB583C8" w14:textId="77777777" w:rsidR="00990D35" w:rsidRPr="00990D35" w:rsidRDefault="00990D35" w:rsidP="00990D35">
      <w:pPr>
        <w:numPr>
          <w:ilvl w:val="0"/>
          <w:numId w:val="42"/>
        </w:numPr>
        <w:rPr>
          <w:rFonts w:ascii="Garamond" w:hAnsi="Garamond" w:cs="Times New Roman"/>
          <w:lang w:val="en-US"/>
        </w:rPr>
      </w:pPr>
      <w:r w:rsidRPr="00990D35">
        <w:rPr>
          <w:rFonts w:ascii="Garamond" w:hAnsi="Garamond" w:cs="Times New Roman"/>
          <w:lang w:val="en-US"/>
        </w:rPr>
        <w:t>Say “no” to things that don’t align with your values.</w:t>
      </w:r>
    </w:p>
    <w:p w14:paraId="018D6B5F" w14:textId="77777777" w:rsidR="00990D35" w:rsidRPr="00990D35" w:rsidRDefault="00990D35" w:rsidP="00990D35">
      <w:pPr>
        <w:numPr>
          <w:ilvl w:val="0"/>
          <w:numId w:val="42"/>
        </w:numPr>
        <w:rPr>
          <w:rFonts w:ascii="Garamond" w:hAnsi="Garamond" w:cs="Times New Roman"/>
          <w:lang w:val="en-US"/>
        </w:rPr>
      </w:pPr>
      <w:r w:rsidRPr="00990D35">
        <w:rPr>
          <w:rFonts w:ascii="Garamond" w:hAnsi="Garamond" w:cs="Times New Roman"/>
          <w:lang w:val="en-US"/>
        </w:rPr>
        <w:t>Live without the constant pressure of financial stress or societal comparison.</w:t>
      </w:r>
    </w:p>
    <w:p w14:paraId="295CDB94"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Here’s the shift: Wealth is not the destination. It’s the vehicle.</w:t>
      </w:r>
    </w:p>
    <w:p w14:paraId="127C63A8" w14:textId="490521D3" w:rsidR="00990D35" w:rsidRPr="00990D35" w:rsidRDefault="00990D35" w:rsidP="00990D35">
      <w:pPr>
        <w:rPr>
          <w:rFonts w:ascii="Garamond" w:hAnsi="Garamond" w:cs="Times New Roman"/>
          <w:lang w:val="en-US"/>
        </w:rPr>
      </w:pPr>
      <w:r w:rsidRPr="00990D35">
        <w:rPr>
          <w:rFonts w:ascii="Garamond" w:hAnsi="Garamond" w:cs="Times New Roman"/>
          <w:lang w:val="en-US"/>
        </w:rPr>
        <w:t>The goal isn’t to accumulate for the sake of accumulating. The goal is to use wealth to create a life of peace, purpose, and authenticity. It’s about redefining success on your own terms, without needing permission or approval from anyone else.</w:t>
      </w:r>
    </w:p>
    <w:p w14:paraId="4907CCCB"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lastRenderedPageBreak/>
        <w:t>The Freedom Formula: Less of What Doesn’t Matter, More of What Does</w:t>
      </w:r>
    </w:p>
    <w:p w14:paraId="4B485A64"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The journey to wealth as freedom begins with a simple but profound realization: You don’t need as much as you think. Most of what we chase—the designer labels, the flashy gadgets, the status symbols—adds little to our lives. It distracts us from what truly matters: meaningful experiences, authentic relationships, and the freedom to live in alignment with our values.</w:t>
      </w:r>
    </w:p>
    <w:p w14:paraId="31C09595"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 xml:space="preserve">Liberation comes when you start prioritizing </w:t>
      </w:r>
      <w:r w:rsidRPr="00990D35">
        <w:rPr>
          <w:rFonts w:ascii="Garamond" w:hAnsi="Garamond" w:cs="Times New Roman"/>
          <w:i/>
          <w:iCs/>
          <w:lang w:val="en-US"/>
        </w:rPr>
        <w:t>less</w:t>
      </w:r>
      <w:r w:rsidRPr="00990D35">
        <w:rPr>
          <w:rFonts w:ascii="Garamond" w:hAnsi="Garamond" w:cs="Times New Roman"/>
          <w:lang w:val="en-US"/>
        </w:rPr>
        <w:t xml:space="preserve"> of what doesn’t matter and </w:t>
      </w:r>
      <w:r w:rsidRPr="00990D35">
        <w:rPr>
          <w:rFonts w:ascii="Garamond" w:hAnsi="Garamond" w:cs="Times New Roman"/>
          <w:i/>
          <w:iCs/>
          <w:lang w:val="en-US"/>
        </w:rPr>
        <w:t>more</w:t>
      </w:r>
      <w:r w:rsidRPr="00990D35">
        <w:rPr>
          <w:rFonts w:ascii="Garamond" w:hAnsi="Garamond" w:cs="Times New Roman"/>
          <w:lang w:val="en-US"/>
        </w:rPr>
        <w:t xml:space="preserve"> of what does.</w:t>
      </w:r>
    </w:p>
    <w:p w14:paraId="44373425"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For example:</w:t>
      </w:r>
    </w:p>
    <w:p w14:paraId="14D84011" w14:textId="77777777" w:rsidR="00990D35" w:rsidRPr="00990D35" w:rsidRDefault="00990D35" w:rsidP="00990D35">
      <w:pPr>
        <w:numPr>
          <w:ilvl w:val="0"/>
          <w:numId w:val="43"/>
        </w:numPr>
        <w:rPr>
          <w:rFonts w:ascii="Garamond" w:hAnsi="Garamond" w:cs="Times New Roman"/>
          <w:lang w:val="en-US"/>
        </w:rPr>
      </w:pPr>
      <w:r w:rsidRPr="00990D35">
        <w:rPr>
          <w:rFonts w:ascii="Garamond" w:hAnsi="Garamond" w:cs="Times New Roman"/>
          <w:lang w:val="en-US"/>
        </w:rPr>
        <w:t>Choosing a smaller, simpler home so you can work fewer hours and spend more time with loved ones.</w:t>
      </w:r>
    </w:p>
    <w:p w14:paraId="471E90BC" w14:textId="77777777" w:rsidR="00990D35" w:rsidRPr="00990D35" w:rsidRDefault="00990D35" w:rsidP="00990D35">
      <w:pPr>
        <w:numPr>
          <w:ilvl w:val="0"/>
          <w:numId w:val="43"/>
        </w:numPr>
        <w:rPr>
          <w:rFonts w:ascii="Garamond" w:hAnsi="Garamond" w:cs="Times New Roman"/>
          <w:lang w:val="en-US"/>
        </w:rPr>
      </w:pPr>
      <w:r w:rsidRPr="00990D35">
        <w:rPr>
          <w:rFonts w:ascii="Garamond" w:hAnsi="Garamond" w:cs="Times New Roman"/>
          <w:lang w:val="en-US"/>
        </w:rPr>
        <w:t>Opting for a used car instead of the newest model so you can invest the savings in experiences that enrich your life.</w:t>
      </w:r>
    </w:p>
    <w:p w14:paraId="7AA35DDA" w14:textId="77777777" w:rsidR="00990D35" w:rsidRPr="00990D35" w:rsidRDefault="00990D35" w:rsidP="00990D35">
      <w:pPr>
        <w:numPr>
          <w:ilvl w:val="0"/>
          <w:numId w:val="43"/>
        </w:numPr>
        <w:rPr>
          <w:rFonts w:ascii="Garamond" w:hAnsi="Garamond" w:cs="Times New Roman"/>
          <w:lang w:val="en-US"/>
        </w:rPr>
      </w:pPr>
      <w:r w:rsidRPr="00990D35">
        <w:rPr>
          <w:rFonts w:ascii="Garamond" w:hAnsi="Garamond" w:cs="Times New Roman"/>
          <w:lang w:val="en-US"/>
        </w:rPr>
        <w:t xml:space="preserve">Letting </w:t>
      </w:r>
      <w:proofErr w:type="gramStart"/>
      <w:r w:rsidRPr="00990D35">
        <w:rPr>
          <w:rFonts w:ascii="Garamond" w:hAnsi="Garamond" w:cs="Times New Roman"/>
          <w:lang w:val="en-US"/>
        </w:rPr>
        <w:t>go</w:t>
      </w:r>
      <w:proofErr w:type="gramEnd"/>
      <w:r w:rsidRPr="00990D35">
        <w:rPr>
          <w:rFonts w:ascii="Garamond" w:hAnsi="Garamond" w:cs="Times New Roman"/>
          <w:lang w:val="en-US"/>
        </w:rPr>
        <w:t xml:space="preserve"> of the need to constantly “upgrade” and finding contentment in the things you already have.</w:t>
      </w:r>
    </w:p>
    <w:p w14:paraId="081CA02C" w14:textId="47D249AE" w:rsidR="00990D35" w:rsidRPr="00990D35" w:rsidRDefault="00990D35" w:rsidP="00990D35">
      <w:pPr>
        <w:rPr>
          <w:rFonts w:ascii="Garamond" w:hAnsi="Garamond" w:cs="Times New Roman"/>
          <w:lang w:val="en-US"/>
        </w:rPr>
      </w:pPr>
      <w:r w:rsidRPr="00990D35">
        <w:rPr>
          <w:rFonts w:ascii="Garamond" w:hAnsi="Garamond" w:cs="Times New Roman"/>
          <w:lang w:val="en-US"/>
        </w:rPr>
        <w:t>This isn’t about deprivation—it’s about intentionality. It’s about recognizing that true wealth isn’t found in things; it’s found in the freedom those things can afford you.</w:t>
      </w:r>
    </w:p>
    <w:p w14:paraId="4D39670A"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The Emotional Liberation of Letting Go</w:t>
      </w:r>
    </w:p>
    <w:p w14:paraId="2E32C72C"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Liberating yourself from the pursuit of status is not just a financial shift; it’s an emotional one.</w:t>
      </w:r>
    </w:p>
    <w:p w14:paraId="6D0FA2F9"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lastRenderedPageBreak/>
        <w:t>Think about the mental energy you’ve spent comparing yourself to others. The anxiety of keeping up. The pressure of meeting expectations that aren’t even your own.</w:t>
      </w:r>
    </w:p>
    <w:p w14:paraId="0BEC08F2"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 xml:space="preserve">Now imagine letting </w:t>
      </w:r>
      <w:proofErr w:type="gramStart"/>
      <w:r w:rsidRPr="00990D35">
        <w:rPr>
          <w:rFonts w:ascii="Garamond" w:hAnsi="Garamond" w:cs="Times New Roman"/>
          <w:lang w:val="en-US"/>
        </w:rPr>
        <w:t>all of</w:t>
      </w:r>
      <w:proofErr w:type="gramEnd"/>
      <w:r w:rsidRPr="00990D35">
        <w:rPr>
          <w:rFonts w:ascii="Garamond" w:hAnsi="Garamond" w:cs="Times New Roman"/>
          <w:lang w:val="en-US"/>
        </w:rPr>
        <w:t xml:space="preserve"> that go.</w:t>
      </w:r>
    </w:p>
    <w:p w14:paraId="791FE156" w14:textId="77777777" w:rsidR="00990D35" w:rsidRPr="00990D35" w:rsidRDefault="00990D35" w:rsidP="00990D35">
      <w:pPr>
        <w:numPr>
          <w:ilvl w:val="0"/>
          <w:numId w:val="44"/>
        </w:numPr>
        <w:rPr>
          <w:rFonts w:ascii="Garamond" w:hAnsi="Garamond" w:cs="Times New Roman"/>
          <w:lang w:val="en-US"/>
        </w:rPr>
      </w:pPr>
      <w:r w:rsidRPr="00990D35">
        <w:rPr>
          <w:rFonts w:ascii="Garamond" w:hAnsi="Garamond" w:cs="Times New Roman"/>
          <w:lang w:val="en-US"/>
        </w:rPr>
        <w:t>Imagine making decisions based on what brings you joy, not what looks impressive to others.</w:t>
      </w:r>
    </w:p>
    <w:p w14:paraId="57148DA3" w14:textId="77777777" w:rsidR="00990D35" w:rsidRPr="00990D35" w:rsidRDefault="00990D35" w:rsidP="00990D35">
      <w:pPr>
        <w:numPr>
          <w:ilvl w:val="0"/>
          <w:numId w:val="44"/>
        </w:numPr>
        <w:rPr>
          <w:rFonts w:ascii="Garamond" w:hAnsi="Garamond" w:cs="Times New Roman"/>
          <w:lang w:val="en-US"/>
        </w:rPr>
      </w:pPr>
      <w:r w:rsidRPr="00990D35">
        <w:rPr>
          <w:rFonts w:ascii="Garamond" w:hAnsi="Garamond" w:cs="Times New Roman"/>
          <w:lang w:val="en-US"/>
        </w:rPr>
        <w:t>Imagine feeling proud of your choices, even if no one else notices them.</w:t>
      </w:r>
    </w:p>
    <w:p w14:paraId="4A8A878C" w14:textId="77777777" w:rsidR="00990D35" w:rsidRPr="00990D35" w:rsidRDefault="00990D35" w:rsidP="00990D35">
      <w:pPr>
        <w:numPr>
          <w:ilvl w:val="0"/>
          <w:numId w:val="44"/>
        </w:numPr>
        <w:rPr>
          <w:rFonts w:ascii="Garamond" w:hAnsi="Garamond" w:cs="Times New Roman"/>
          <w:lang w:val="en-US"/>
        </w:rPr>
      </w:pPr>
      <w:r w:rsidRPr="00990D35">
        <w:rPr>
          <w:rFonts w:ascii="Garamond" w:hAnsi="Garamond" w:cs="Times New Roman"/>
          <w:lang w:val="en-US"/>
        </w:rPr>
        <w:t>Imagine waking up every day without the weight of comparison or the need to prove yourself.</w:t>
      </w:r>
    </w:p>
    <w:p w14:paraId="0110CAF0" w14:textId="19CC1DD2" w:rsidR="00990D35" w:rsidRPr="00990D35" w:rsidRDefault="00990D35" w:rsidP="00990D35">
      <w:pPr>
        <w:rPr>
          <w:rFonts w:ascii="Garamond" w:hAnsi="Garamond" w:cs="Times New Roman"/>
          <w:lang w:val="en-US"/>
        </w:rPr>
      </w:pPr>
      <w:r w:rsidRPr="00990D35">
        <w:rPr>
          <w:rFonts w:ascii="Garamond" w:hAnsi="Garamond" w:cs="Times New Roman"/>
          <w:lang w:val="en-US"/>
        </w:rPr>
        <w:t>This is the emotional freedom that comes from redefining wealth as liberation. It’s the moment you realize that your life doesn’t need to look like anyone else’s to be extraordinary.</w:t>
      </w:r>
    </w:p>
    <w:p w14:paraId="7C460026"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The Courage to Redefine Success</w:t>
      </w:r>
    </w:p>
    <w:p w14:paraId="24809D08"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Liberation requires courage—the courage to say no to societal norms, the courage to resist the pull of comparison, and the courage to define success on your own terms.</w:t>
      </w:r>
    </w:p>
    <w:p w14:paraId="7514F838"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For some, this might mean scaling back. Downsizing. Choosing simplicity over excess. These decisions can feel uncomfortable at first because they challenge deeply ingrained beliefs about what success should look like.</w:t>
      </w:r>
    </w:p>
    <w:p w14:paraId="40838503"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But here’s the thing: liberation isn’t about looking successful; it’s about feeling free.</w:t>
      </w:r>
    </w:p>
    <w:p w14:paraId="658D7070" w14:textId="58F3D19F" w:rsidR="00990D35" w:rsidRPr="00990D35" w:rsidRDefault="00990D35" w:rsidP="00990D35">
      <w:pPr>
        <w:rPr>
          <w:rFonts w:ascii="Garamond" w:hAnsi="Garamond" w:cs="Times New Roman"/>
          <w:lang w:val="en-US"/>
        </w:rPr>
      </w:pPr>
      <w:r w:rsidRPr="00990D35">
        <w:rPr>
          <w:rFonts w:ascii="Garamond" w:hAnsi="Garamond" w:cs="Times New Roman"/>
          <w:lang w:val="en-US"/>
        </w:rPr>
        <w:t xml:space="preserve">For others, liberation might mean stepping into boldness—pursuing a passion, starting a business, or prioritizing experiences over material possessions. It’s about choosing the </w:t>
      </w:r>
      <w:r w:rsidRPr="00990D35">
        <w:rPr>
          <w:rFonts w:ascii="Garamond" w:hAnsi="Garamond" w:cs="Times New Roman"/>
          <w:lang w:val="en-US"/>
        </w:rPr>
        <w:lastRenderedPageBreak/>
        <w:t>path that feels authentic, even if it doesn’t align with conventional definitions of success.</w:t>
      </w:r>
    </w:p>
    <w:p w14:paraId="7E1F713E"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A Life of Freedom Starts with One Decision</w:t>
      </w:r>
    </w:p>
    <w:p w14:paraId="174861B2"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The beauty of liberation is that it doesn’t require a massive overhaul. It begins with one decision—one choice to prioritize freedom over status.</w:t>
      </w:r>
    </w:p>
    <w:p w14:paraId="4ED89B0B" w14:textId="77777777" w:rsidR="00990D35" w:rsidRPr="00990D35" w:rsidRDefault="00990D35" w:rsidP="00990D35">
      <w:pPr>
        <w:numPr>
          <w:ilvl w:val="0"/>
          <w:numId w:val="45"/>
        </w:numPr>
        <w:rPr>
          <w:rFonts w:ascii="Garamond" w:hAnsi="Garamond" w:cs="Times New Roman"/>
          <w:lang w:val="en-US"/>
        </w:rPr>
      </w:pPr>
      <w:r w:rsidRPr="00990D35">
        <w:rPr>
          <w:rFonts w:ascii="Garamond" w:hAnsi="Garamond" w:cs="Times New Roman"/>
          <w:lang w:val="en-US"/>
        </w:rPr>
        <w:t>It could be as small as saying no to a purchase you don’t truly need.</w:t>
      </w:r>
    </w:p>
    <w:p w14:paraId="66C0C35E" w14:textId="77777777" w:rsidR="00990D35" w:rsidRPr="00990D35" w:rsidRDefault="00990D35" w:rsidP="00990D35">
      <w:pPr>
        <w:numPr>
          <w:ilvl w:val="0"/>
          <w:numId w:val="45"/>
        </w:numPr>
        <w:rPr>
          <w:rFonts w:ascii="Garamond" w:hAnsi="Garamond" w:cs="Times New Roman"/>
          <w:lang w:val="en-US"/>
        </w:rPr>
      </w:pPr>
      <w:r w:rsidRPr="00990D35">
        <w:rPr>
          <w:rFonts w:ascii="Garamond" w:hAnsi="Garamond" w:cs="Times New Roman"/>
          <w:lang w:val="en-US"/>
        </w:rPr>
        <w:t>It could be as bold as stepping back from a job that no longer aligns with your values.</w:t>
      </w:r>
    </w:p>
    <w:p w14:paraId="0C13ED34" w14:textId="77777777" w:rsidR="00990D35" w:rsidRPr="00990D35" w:rsidRDefault="00990D35" w:rsidP="00990D35">
      <w:pPr>
        <w:numPr>
          <w:ilvl w:val="0"/>
          <w:numId w:val="45"/>
        </w:numPr>
        <w:rPr>
          <w:rFonts w:ascii="Garamond" w:hAnsi="Garamond" w:cs="Times New Roman"/>
          <w:lang w:val="en-US"/>
        </w:rPr>
      </w:pPr>
      <w:r w:rsidRPr="00990D35">
        <w:rPr>
          <w:rFonts w:ascii="Garamond" w:hAnsi="Garamond" w:cs="Times New Roman"/>
          <w:lang w:val="en-US"/>
        </w:rPr>
        <w:t>It could be as intentional as creating more time for the people and passions that bring you joy.</w:t>
      </w:r>
    </w:p>
    <w:p w14:paraId="034E86C3" w14:textId="0930C61B" w:rsidR="00990D35" w:rsidRPr="00990D35" w:rsidRDefault="00990D35" w:rsidP="00990D35">
      <w:pPr>
        <w:rPr>
          <w:rFonts w:ascii="Garamond" w:hAnsi="Garamond" w:cs="Times New Roman"/>
          <w:lang w:val="en-US"/>
        </w:rPr>
      </w:pPr>
      <w:r w:rsidRPr="00990D35">
        <w:rPr>
          <w:rFonts w:ascii="Garamond" w:hAnsi="Garamond" w:cs="Times New Roman"/>
          <w:lang w:val="en-US"/>
        </w:rPr>
        <w:t>Each decision builds on the last, creating a ripple effect that transforms your life.</w:t>
      </w:r>
    </w:p>
    <w:p w14:paraId="76948E06" w14:textId="77777777" w:rsidR="00990D35" w:rsidRPr="00990D35" w:rsidRDefault="00990D35" w:rsidP="00990D35">
      <w:pPr>
        <w:rPr>
          <w:rFonts w:ascii="Garamond" w:hAnsi="Garamond" w:cs="Times New Roman"/>
          <w:b/>
          <w:bCs/>
          <w:lang w:val="en-US"/>
        </w:rPr>
      </w:pPr>
      <w:r w:rsidRPr="00990D35">
        <w:rPr>
          <w:rFonts w:ascii="Garamond" w:hAnsi="Garamond" w:cs="Times New Roman"/>
          <w:b/>
          <w:bCs/>
          <w:lang w:val="en-US"/>
        </w:rPr>
        <w:t>Closing Thought: The Wealth of Liberation</w:t>
      </w:r>
    </w:p>
    <w:p w14:paraId="3C197C4F"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True wealth isn’t what you own. It’s the freedom to wake up every day and live life on your terms. It’s the joy of knowing you don’t have to prove anything to anyone. It’s the peace that comes from aligning your actions with your values.</w:t>
      </w:r>
    </w:p>
    <w:p w14:paraId="38C2C47B" w14:textId="77777777" w:rsidR="00990D35" w:rsidRPr="00990D35" w:rsidRDefault="00990D35" w:rsidP="00990D35">
      <w:pPr>
        <w:rPr>
          <w:rFonts w:ascii="Garamond" w:hAnsi="Garamond" w:cs="Times New Roman"/>
          <w:lang w:val="en-US"/>
        </w:rPr>
      </w:pPr>
      <w:r w:rsidRPr="00990D35">
        <w:rPr>
          <w:rFonts w:ascii="Garamond" w:hAnsi="Garamond" w:cs="Times New Roman"/>
          <w:lang w:val="en-US"/>
        </w:rPr>
        <w:t>Liberation is not a finish line—it’s a mindset. And it’s available to you now, no matter where you’re starting from or how much you have.</w:t>
      </w:r>
    </w:p>
    <w:p w14:paraId="22F87E19" w14:textId="77777777" w:rsidR="00990D35" w:rsidRPr="00DA2F00" w:rsidRDefault="00990D35" w:rsidP="00990D35">
      <w:pPr>
        <w:rPr>
          <w:rFonts w:ascii="Garamond" w:hAnsi="Garamond" w:cs="Times New Roman"/>
          <w:lang w:val="en-US"/>
        </w:rPr>
      </w:pPr>
      <w:proofErr w:type="gramStart"/>
      <w:r w:rsidRPr="00990D35">
        <w:rPr>
          <w:rFonts w:ascii="Garamond" w:hAnsi="Garamond" w:cs="Times New Roman"/>
          <w:lang w:val="en-US"/>
        </w:rPr>
        <w:t>So</w:t>
      </w:r>
      <w:proofErr w:type="gramEnd"/>
      <w:r w:rsidRPr="00990D35">
        <w:rPr>
          <w:rFonts w:ascii="Garamond" w:hAnsi="Garamond" w:cs="Times New Roman"/>
          <w:lang w:val="en-US"/>
        </w:rPr>
        <w:t xml:space="preserve"> ask yourself: What does freedom look like to you? And what’s one step you can take today to claim it?</w:t>
      </w:r>
    </w:p>
    <w:p w14:paraId="5F70E1A8" w14:textId="088DD1A9" w:rsidR="00372072" w:rsidRPr="00DA2F00" w:rsidRDefault="00372072">
      <w:pPr>
        <w:rPr>
          <w:rFonts w:ascii="Garamond" w:hAnsi="Garamond" w:cs="Times New Roman"/>
          <w:lang w:val="en-US"/>
        </w:rPr>
      </w:pPr>
      <w:r w:rsidRPr="00DA2F00">
        <w:rPr>
          <w:rFonts w:ascii="Garamond" w:hAnsi="Garamond" w:cs="Times New Roman"/>
          <w:lang w:val="en-US"/>
        </w:rPr>
        <w:br w:type="page"/>
      </w:r>
    </w:p>
    <w:p w14:paraId="6FB8CB24" w14:textId="77777777" w:rsidR="000E0D9B" w:rsidRPr="00DA2F00" w:rsidRDefault="000E0D9B" w:rsidP="009A2863">
      <w:pPr>
        <w:pStyle w:val="Heading1"/>
        <w:rPr>
          <w:rFonts w:ascii="Garamond" w:hAnsi="Garamond" w:cs="Times New Roman"/>
          <w:lang w:val="en-US"/>
        </w:rPr>
      </w:pPr>
      <w:bookmarkStart w:id="11" w:name="_Toc183466523"/>
      <w:r w:rsidRPr="00DA2F00">
        <w:rPr>
          <w:rFonts w:ascii="Garamond" w:hAnsi="Garamond" w:cs="Times New Roman"/>
          <w:lang w:val="en-US"/>
        </w:rPr>
        <w:lastRenderedPageBreak/>
        <w:t>Chapter 11: Legacy and Impact (Refined Version)</w:t>
      </w:r>
      <w:bookmarkEnd w:id="11"/>
    </w:p>
    <w:p w14:paraId="1F5623E8"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What will you leave behind?</w:t>
      </w:r>
    </w:p>
    <w:p w14:paraId="46AC50A0"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It’s a question we often avoid because it forces us to confront the finite nature of our lives. Yet, the moment we ask it—truly ask it—we begin to see our choices in a new light.</w:t>
      </w:r>
    </w:p>
    <w:p w14:paraId="5B9DDFB1"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We realize that wealth is not the endgame; it’s the enabler. That freedom, while deeply personal, is also communal. That our actions today echo far beyond our lifetimes, shaping the lives of those who come after us.</w:t>
      </w:r>
    </w:p>
    <w:p w14:paraId="30B5510A" w14:textId="1409291D" w:rsidR="000E0D9B" w:rsidRPr="000E0D9B" w:rsidRDefault="000E0D9B" w:rsidP="000E0D9B">
      <w:pPr>
        <w:rPr>
          <w:rFonts w:ascii="Garamond" w:hAnsi="Garamond" w:cs="Times New Roman"/>
          <w:lang w:val="en-US"/>
        </w:rPr>
      </w:pPr>
      <w:r w:rsidRPr="000E0D9B">
        <w:rPr>
          <w:rFonts w:ascii="Garamond" w:hAnsi="Garamond" w:cs="Times New Roman"/>
          <w:lang w:val="en-US"/>
        </w:rPr>
        <w:t>This final chapter is about moving beyond personal wealth and freedom into the realm of legacy and impact. It’s about understanding that the journey you’ve taken—the mindsets you’ve cultivated, the choices you’ve made—has the power to influence not just your life but the world around you.</w:t>
      </w:r>
    </w:p>
    <w:p w14:paraId="36F2CBDE"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A Story of Legacy in Action</w:t>
      </w:r>
    </w:p>
    <w:p w14:paraId="1B83D852"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Consider a man named Vijay. For years, he worked a modest job, earning just enough to support his family. To those around him, his life seemed unremarkable. But Vijay had a vision.</w:t>
      </w:r>
    </w:p>
    <w:p w14:paraId="2C0E7F02"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Each month, he set aside a small portion of his income—not for luxury, but for learning. He used that money to buy books, attend workshops, and improve his skills. Over time, he became known in his community as someone who could teach others about money management and personal growth.</w:t>
      </w:r>
    </w:p>
    <w:p w14:paraId="432B3290"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 xml:space="preserve">He didn’t earn a fortune or build an empire. But he taught his children the value of perseverance and financial discipline. He mentored young people in his neighborhood, helping them </w:t>
      </w:r>
      <w:r w:rsidRPr="000E0D9B">
        <w:rPr>
          <w:rFonts w:ascii="Garamond" w:hAnsi="Garamond" w:cs="Times New Roman"/>
          <w:lang w:val="en-US"/>
        </w:rPr>
        <w:lastRenderedPageBreak/>
        <w:t>navigate their own challenges. Decades later, when he passed away, his legacy was not measured in dollars but in the countless lives he had quietly transformed.</w:t>
      </w:r>
    </w:p>
    <w:p w14:paraId="01DF604B" w14:textId="040CFDA5" w:rsidR="000E0D9B" w:rsidRPr="000E0D9B" w:rsidRDefault="000E0D9B" w:rsidP="000E0D9B">
      <w:pPr>
        <w:rPr>
          <w:rFonts w:ascii="Garamond" w:hAnsi="Garamond" w:cs="Times New Roman"/>
          <w:lang w:val="en-US"/>
        </w:rPr>
      </w:pPr>
      <w:r w:rsidRPr="000E0D9B">
        <w:rPr>
          <w:rFonts w:ascii="Garamond" w:hAnsi="Garamond" w:cs="Times New Roman"/>
          <w:lang w:val="en-US"/>
        </w:rPr>
        <w:t>This is legacy in its purest form. It’s not about grand gestures or material wealth. It’s about the ripples you create through small, intentional actions that align with your values.</w:t>
      </w:r>
    </w:p>
    <w:p w14:paraId="717DC554"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The Two Sides of Legacy</w:t>
      </w:r>
    </w:p>
    <w:p w14:paraId="01082E8B"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Legacy often conjures grand images: buildings named after philanthropists, family empires passed down through generations, transformative gifts that shape history. But true legacy isn’t reserved for the elite or the famous.</w:t>
      </w:r>
    </w:p>
    <w:p w14:paraId="31EE3AD3"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At its core, legacy is the sum of the impact you leave on others. It’s about how your presence, your choices, and your values ripple outward, influencing the lives of those you touch.</w:t>
      </w:r>
    </w:p>
    <w:p w14:paraId="1B539090"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There are two sides to legacy:</w:t>
      </w:r>
    </w:p>
    <w:p w14:paraId="6FDDB678" w14:textId="77777777" w:rsidR="000E0D9B" w:rsidRPr="000E0D9B" w:rsidRDefault="000E0D9B" w:rsidP="000E0D9B">
      <w:pPr>
        <w:numPr>
          <w:ilvl w:val="0"/>
          <w:numId w:val="46"/>
        </w:numPr>
        <w:rPr>
          <w:rFonts w:ascii="Garamond" w:hAnsi="Garamond" w:cs="Times New Roman"/>
          <w:lang w:val="en-US"/>
        </w:rPr>
      </w:pPr>
      <w:r w:rsidRPr="000E0D9B">
        <w:rPr>
          <w:rFonts w:ascii="Garamond" w:hAnsi="Garamond" w:cs="Times New Roman"/>
          <w:b/>
          <w:bCs/>
          <w:lang w:val="en-US"/>
        </w:rPr>
        <w:t>What you leave behind materially</w:t>
      </w:r>
      <w:r w:rsidRPr="000E0D9B">
        <w:rPr>
          <w:rFonts w:ascii="Garamond" w:hAnsi="Garamond" w:cs="Times New Roman"/>
          <w:lang w:val="en-US"/>
        </w:rPr>
        <w:t>—the wealth, assets, or structures that support others after you’re gone.</w:t>
      </w:r>
    </w:p>
    <w:p w14:paraId="27AE0D19" w14:textId="77777777" w:rsidR="000E0D9B" w:rsidRPr="000E0D9B" w:rsidRDefault="000E0D9B" w:rsidP="000E0D9B">
      <w:pPr>
        <w:numPr>
          <w:ilvl w:val="0"/>
          <w:numId w:val="46"/>
        </w:numPr>
        <w:rPr>
          <w:rFonts w:ascii="Garamond" w:hAnsi="Garamond" w:cs="Times New Roman"/>
          <w:lang w:val="en-US"/>
        </w:rPr>
      </w:pPr>
      <w:r w:rsidRPr="000E0D9B">
        <w:rPr>
          <w:rFonts w:ascii="Garamond" w:hAnsi="Garamond" w:cs="Times New Roman"/>
          <w:b/>
          <w:bCs/>
          <w:lang w:val="en-US"/>
        </w:rPr>
        <w:t>What you leave behind immaterially</w:t>
      </w:r>
      <w:r w:rsidRPr="000E0D9B">
        <w:rPr>
          <w:rFonts w:ascii="Garamond" w:hAnsi="Garamond" w:cs="Times New Roman"/>
          <w:lang w:val="en-US"/>
        </w:rPr>
        <w:t>—the lessons, values, and inspiration that continue to shape the world long after you’ve left it.</w:t>
      </w:r>
    </w:p>
    <w:p w14:paraId="5B393EBD"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For most of us, the second legacy is the most profound. It’s the quiet influence we have on the people closest to us: the wisdom we pass on to our children, the kindness we show to strangers, the courage we inspire in our communities.</w:t>
      </w:r>
    </w:p>
    <w:p w14:paraId="3BFB3729" w14:textId="1CF1B0C0" w:rsidR="000E0D9B" w:rsidRPr="000E0D9B" w:rsidRDefault="000E0D9B" w:rsidP="000E0D9B">
      <w:pPr>
        <w:rPr>
          <w:rFonts w:ascii="Garamond" w:hAnsi="Garamond" w:cs="Times New Roman"/>
          <w:lang w:val="en-US"/>
        </w:rPr>
      </w:pPr>
      <w:r w:rsidRPr="000E0D9B">
        <w:rPr>
          <w:rFonts w:ascii="Garamond" w:hAnsi="Garamond" w:cs="Times New Roman"/>
          <w:lang w:val="en-US"/>
        </w:rPr>
        <w:t>Both are important, but neither happens by accident. Legacy requires intention, just like wealth and freedom.</w:t>
      </w:r>
    </w:p>
    <w:p w14:paraId="2F80014D"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lastRenderedPageBreak/>
        <w:t>Redefining Legacy: It Starts Today</w:t>
      </w:r>
    </w:p>
    <w:p w14:paraId="5CBEC5E8"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The mistake many people make is thinking of legacy as something that begins after death—a concept tied to the end of life. But legacy isn’t something you build someday; it’s something you create every day.</w:t>
      </w:r>
    </w:p>
    <w:p w14:paraId="1DBB3471"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Every decision you make—how you spend your time, how you treat others, how you use your resources—contributes to your legacy. It’s in the conversations you have, the causes you support, the moments of generosity that seem small but carry immense meaning.</w:t>
      </w:r>
    </w:p>
    <w:p w14:paraId="31D7A0C1"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This means legacy isn’t about waiting for a perfect time or perfect circumstances. You don’t need to be wealthy, retired, or nearing the end of life to begin shaping your impact. You’re doing it already, whether you realize it or not.</w:t>
      </w:r>
    </w:p>
    <w:p w14:paraId="5C5C9D9A" w14:textId="3F896147" w:rsidR="000E0D9B" w:rsidRPr="000E0D9B" w:rsidRDefault="000E0D9B" w:rsidP="000E0D9B">
      <w:pPr>
        <w:rPr>
          <w:rFonts w:ascii="Garamond" w:hAnsi="Garamond" w:cs="Times New Roman"/>
          <w:lang w:val="en-US"/>
        </w:rPr>
      </w:pPr>
      <w:r w:rsidRPr="000E0D9B">
        <w:rPr>
          <w:rFonts w:ascii="Garamond" w:hAnsi="Garamond" w:cs="Times New Roman"/>
          <w:lang w:val="en-US"/>
        </w:rPr>
        <w:t>So, ask yourself: What legacy are you building today?</w:t>
      </w:r>
    </w:p>
    <w:p w14:paraId="6816FB34"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The Legacy of Wealth</w:t>
      </w:r>
    </w:p>
    <w:p w14:paraId="54AFE70F"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For many, the idea of leaving a financial legacy can feel daunting, especially if you’re still working toward your own freedom. But a financial legacy doesn’t have to mean millions in the bank or a family trust fund.</w:t>
      </w:r>
    </w:p>
    <w:p w14:paraId="7B401D3C"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A financial legacy is simply the intentional use of your resources to create lasting value. It’s about aligning your wealth with your values and ensuring it continues to make an impact, even when you’re no longer here to guide it.</w:t>
      </w:r>
    </w:p>
    <w:p w14:paraId="65AE917D"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This could mean:</w:t>
      </w:r>
    </w:p>
    <w:p w14:paraId="75104AA3" w14:textId="77777777" w:rsidR="000E0D9B" w:rsidRPr="000E0D9B" w:rsidRDefault="000E0D9B" w:rsidP="000E0D9B">
      <w:pPr>
        <w:numPr>
          <w:ilvl w:val="0"/>
          <w:numId w:val="47"/>
        </w:numPr>
        <w:rPr>
          <w:rFonts w:ascii="Garamond" w:hAnsi="Garamond" w:cs="Times New Roman"/>
          <w:lang w:val="en-US"/>
        </w:rPr>
      </w:pPr>
      <w:r w:rsidRPr="000E0D9B">
        <w:rPr>
          <w:rFonts w:ascii="Garamond" w:hAnsi="Garamond" w:cs="Times New Roman"/>
          <w:lang w:val="en-US"/>
        </w:rPr>
        <w:t>Supporting your family by passing on assets or providing for their education.</w:t>
      </w:r>
    </w:p>
    <w:p w14:paraId="0D0C5471" w14:textId="77777777" w:rsidR="000E0D9B" w:rsidRPr="000E0D9B" w:rsidRDefault="000E0D9B" w:rsidP="000E0D9B">
      <w:pPr>
        <w:numPr>
          <w:ilvl w:val="0"/>
          <w:numId w:val="47"/>
        </w:numPr>
        <w:rPr>
          <w:rFonts w:ascii="Garamond" w:hAnsi="Garamond" w:cs="Times New Roman"/>
          <w:lang w:val="en-US"/>
        </w:rPr>
      </w:pPr>
      <w:r w:rsidRPr="000E0D9B">
        <w:rPr>
          <w:rFonts w:ascii="Garamond" w:hAnsi="Garamond" w:cs="Times New Roman"/>
          <w:lang w:val="en-US"/>
        </w:rPr>
        <w:lastRenderedPageBreak/>
        <w:t>Contributing to causes that align with your purpose, whether through donations, endowments, or direct action.</w:t>
      </w:r>
    </w:p>
    <w:p w14:paraId="2D102508" w14:textId="77777777" w:rsidR="000E0D9B" w:rsidRPr="000E0D9B" w:rsidRDefault="000E0D9B" w:rsidP="000E0D9B">
      <w:pPr>
        <w:numPr>
          <w:ilvl w:val="0"/>
          <w:numId w:val="47"/>
        </w:numPr>
        <w:rPr>
          <w:rFonts w:ascii="Garamond" w:hAnsi="Garamond" w:cs="Times New Roman"/>
          <w:lang w:val="en-US"/>
        </w:rPr>
      </w:pPr>
      <w:r w:rsidRPr="000E0D9B">
        <w:rPr>
          <w:rFonts w:ascii="Garamond" w:hAnsi="Garamond" w:cs="Times New Roman"/>
          <w:lang w:val="en-US"/>
        </w:rPr>
        <w:t>Investing in projects, businesses, or initiatives that create opportunities for others.</w:t>
      </w:r>
    </w:p>
    <w:p w14:paraId="682D320E" w14:textId="7CFB1222" w:rsidR="000E0D9B" w:rsidRPr="000E0D9B" w:rsidRDefault="000E0D9B" w:rsidP="000E0D9B">
      <w:pPr>
        <w:rPr>
          <w:rFonts w:ascii="Garamond" w:hAnsi="Garamond" w:cs="Times New Roman"/>
          <w:lang w:val="en-US"/>
        </w:rPr>
      </w:pPr>
      <w:r w:rsidRPr="000E0D9B">
        <w:rPr>
          <w:rFonts w:ascii="Garamond" w:hAnsi="Garamond" w:cs="Times New Roman"/>
          <w:lang w:val="en-US"/>
        </w:rPr>
        <w:t>The key is intentionality. A financial legacy isn’t about the amount you leave behind; it’s about the purpose it serves.</w:t>
      </w:r>
    </w:p>
    <w:p w14:paraId="28E6302F"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The Legacy of Values</w:t>
      </w:r>
    </w:p>
    <w:p w14:paraId="21D34089"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If wealth is the vehicle, values are the compass. A financial legacy may provide opportunities, but without guiding principles, it can easily be squandered or misused. This is why the legacy of values is so important—it gives meaning to the resources you leave behind.</w:t>
      </w:r>
    </w:p>
    <w:p w14:paraId="405F89DB"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Think of the values that have guided you through this journey:</w:t>
      </w:r>
    </w:p>
    <w:p w14:paraId="2C387857" w14:textId="77777777" w:rsidR="000E0D9B" w:rsidRPr="000E0D9B" w:rsidRDefault="000E0D9B" w:rsidP="000E0D9B">
      <w:pPr>
        <w:numPr>
          <w:ilvl w:val="0"/>
          <w:numId w:val="48"/>
        </w:numPr>
        <w:rPr>
          <w:rFonts w:ascii="Garamond" w:hAnsi="Garamond" w:cs="Times New Roman"/>
          <w:lang w:val="en-US"/>
        </w:rPr>
      </w:pPr>
      <w:r w:rsidRPr="000E0D9B">
        <w:rPr>
          <w:rFonts w:ascii="Garamond" w:hAnsi="Garamond" w:cs="Times New Roman"/>
          <w:lang w:val="en-US"/>
        </w:rPr>
        <w:t>The empowerment that comes from taking responsibility for your life.</w:t>
      </w:r>
    </w:p>
    <w:p w14:paraId="0D6D7D05" w14:textId="77777777" w:rsidR="000E0D9B" w:rsidRPr="000E0D9B" w:rsidRDefault="000E0D9B" w:rsidP="000E0D9B">
      <w:pPr>
        <w:numPr>
          <w:ilvl w:val="0"/>
          <w:numId w:val="48"/>
        </w:numPr>
        <w:rPr>
          <w:rFonts w:ascii="Garamond" w:hAnsi="Garamond" w:cs="Times New Roman"/>
          <w:lang w:val="en-US"/>
        </w:rPr>
      </w:pPr>
      <w:r w:rsidRPr="000E0D9B">
        <w:rPr>
          <w:rFonts w:ascii="Garamond" w:hAnsi="Garamond" w:cs="Times New Roman"/>
          <w:lang w:val="en-US"/>
        </w:rPr>
        <w:t>The abundance mindset that sees possibilities rather than limitations.</w:t>
      </w:r>
    </w:p>
    <w:p w14:paraId="3C61F35F" w14:textId="77777777" w:rsidR="000E0D9B" w:rsidRPr="000E0D9B" w:rsidRDefault="000E0D9B" w:rsidP="000E0D9B">
      <w:pPr>
        <w:numPr>
          <w:ilvl w:val="0"/>
          <w:numId w:val="48"/>
        </w:numPr>
        <w:rPr>
          <w:rFonts w:ascii="Garamond" w:hAnsi="Garamond" w:cs="Times New Roman"/>
          <w:lang w:val="en-US"/>
        </w:rPr>
      </w:pPr>
      <w:r w:rsidRPr="000E0D9B">
        <w:rPr>
          <w:rFonts w:ascii="Garamond" w:hAnsi="Garamond" w:cs="Times New Roman"/>
          <w:lang w:val="en-US"/>
        </w:rPr>
        <w:t>The strategic focus that prioritizes long-term growth over short-term gratification.</w:t>
      </w:r>
    </w:p>
    <w:p w14:paraId="14C25317" w14:textId="77777777" w:rsidR="000E0D9B" w:rsidRPr="000E0D9B" w:rsidRDefault="000E0D9B" w:rsidP="000E0D9B">
      <w:pPr>
        <w:numPr>
          <w:ilvl w:val="0"/>
          <w:numId w:val="48"/>
        </w:numPr>
        <w:rPr>
          <w:rFonts w:ascii="Garamond" w:hAnsi="Garamond" w:cs="Times New Roman"/>
          <w:lang w:val="en-US"/>
        </w:rPr>
      </w:pPr>
      <w:r w:rsidRPr="000E0D9B">
        <w:rPr>
          <w:rFonts w:ascii="Garamond" w:hAnsi="Garamond" w:cs="Times New Roman"/>
          <w:lang w:val="en-US"/>
        </w:rPr>
        <w:t>The freedom mindset that values authenticity over status.</w:t>
      </w:r>
    </w:p>
    <w:p w14:paraId="05D29F85" w14:textId="4F6FB057" w:rsidR="000E0D9B" w:rsidRPr="000E0D9B" w:rsidRDefault="000E0D9B" w:rsidP="000E0D9B">
      <w:pPr>
        <w:rPr>
          <w:rFonts w:ascii="Garamond" w:hAnsi="Garamond" w:cs="Times New Roman"/>
          <w:lang w:val="en-US"/>
        </w:rPr>
      </w:pPr>
      <w:r w:rsidRPr="000E0D9B">
        <w:rPr>
          <w:rFonts w:ascii="Garamond" w:hAnsi="Garamond" w:cs="Times New Roman"/>
          <w:lang w:val="en-US"/>
        </w:rPr>
        <w:t>Passing these values on—whether to your family, your community, or the world—is the most enduring gift you can give. It’s the part of your legacy that will continue to shape lives long after your material wealth is gone.</w:t>
      </w:r>
    </w:p>
    <w:p w14:paraId="7C3E7293"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Building a Legacy of Impact</w:t>
      </w:r>
    </w:p>
    <w:p w14:paraId="02BE79A0"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lastRenderedPageBreak/>
        <w:t xml:space="preserve">Legacy requires conscious action. Here </w:t>
      </w:r>
      <w:proofErr w:type="gramStart"/>
      <w:r w:rsidRPr="000E0D9B">
        <w:rPr>
          <w:rFonts w:ascii="Garamond" w:hAnsi="Garamond" w:cs="Times New Roman"/>
          <w:lang w:val="en-US"/>
        </w:rPr>
        <w:t>are</w:t>
      </w:r>
      <w:proofErr w:type="gramEnd"/>
      <w:r w:rsidRPr="000E0D9B">
        <w:rPr>
          <w:rFonts w:ascii="Garamond" w:hAnsi="Garamond" w:cs="Times New Roman"/>
          <w:lang w:val="en-US"/>
        </w:rPr>
        <w:t xml:space="preserve"> simple yet profound steps to begin building yours:</w:t>
      </w:r>
    </w:p>
    <w:p w14:paraId="604CAB4A" w14:textId="77777777" w:rsidR="000E0D9B" w:rsidRPr="000E0D9B" w:rsidRDefault="000E0D9B" w:rsidP="000E0D9B">
      <w:pPr>
        <w:numPr>
          <w:ilvl w:val="0"/>
          <w:numId w:val="49"/>
        </w:numPr>
        <w:rPr>
          <w:rFonts w:ascii="Garamond" w:hAnsi="Garamond" w:cs="Times New Roman"/>
          <w:lang w:val="en-US"/>
        </w:rPr>
      </w:pPr>
      <w:r w:rsidRPr="000E0D9B">
        <w:rPr>
          <w:rFonts w:ascii="Garamond" w:hAnsi="Garamond" w:cs="Times New Roman"/>
          <w:b/>
          <w:bCs/>
          <w:lang w:val="en-US"/>
        </w:rPr>
        <w:t>Mentorship:</w:t>
      </w:r>
      <w:r w:rsidRPr="000E0D9B">
        <w:rPr>
          <w:rFonts w:ascii="Garamond" w:hAnsi="Garamond" w:cs="Times New Roman"/>
          <w:lang w:val="en-US"/>
        </w:rPr>
        <w:t xml:space="preserve"> Share your knowledge and experiences. Every piece of wisdom you pass on has the potential to transform someone else’s life.</w:t>
      </w:r>
    </w:p>
    <w:p w14:paraId="7854309D" w14:textId="77777777" w:rsidR="000E0D9B" w:rsidRPr="000E0D9B" w:rsidRDefault="000E0D9B" w:rsidP="000E0D9B">
      <w:pPr>
        <w:numPr>
          <w:ilvl w:val="0"/>
          <w:numId w:val="49"/>
        </w:numPr>
        <w:rPr>
          <w:rFonts w:ascii="Garamond" w:hAnsi="Garamond" w:cs="Times New Roman"/>
          <w:lang w:val="en-US"/>
        </w:rPr>
      </w:pPr>
      <w:r w:rsidRPr="000E0D9B">
        <w:rPr>
          <w:rFonts w:ascii="Garamond" w:hAnsi="Garamond" w:cs="Times New Roman"/>
          <w:b/>
          <w:bCs/>
          <w:lang w:val="en-US"/>
        </w:rPr>
        <w:t>Generosity:</w:t>
      </w:r>
      <w:r w:rsidRPr="000E0D9B">
        <w:rPr>
          <w:rFonts w:ascii="Garamond" w:hAnsi="Garamond" w:cs="Times New Roman"/>
          <w:lang w:val="en-US"/>
        </w:rPr>
        <w:t xml:space="preserve"> Give your time, resources, or attention to causes you care about. Small acts of kindness often carry the deepest impact.</w:t>
      </w:r>
    </w:p>
    <w:p w14:paraId="55A9886D" w14:textId="5545DED5" w:rsidR="000E0D9B" w:rsidRPr="000E0D9B" w:rsidRDefault="000E0D9B" w:rsidP="000E0D9B">
      <w:pPr>
        <w:numPr>
          <w:ilvl w:val="0"/>
          <w:numId w:val="49"/>
        </w:numPr>
        <w:rPr>
          <w:rFonts w:ascii="Garamond" w:hAnsi="Garamond" w:cs="Times New Roman"/>
          <w:lang w:val="en-US"/>
        </w:rPr>
      </w:pPr>
      <w:r w:rsidRPr="000E0D9B">
        <w:rPr>
          <w:rFonts w:ascii="Garamond" w:hAnsi="Garamond" w:cs="Times New Roman"/>
          <w:b/>
          <w:bCs/>
          <w:lang w:val="en-US"/>
        </w:rPr>
        <w:t>Authentic Living:</w:t>
      </w:r>
      <w:r w:rsidRPr="000E0D9B">
        <w:rPr>
          <w:rFonts w:ascii="Garamond" w:hAnsi="Garamond" w:cs="Times New Roman"/>
          <w:lang w:val="en-US"/>
        </w:rPr>
        <w:t xml:space="preserve"> Lead by example. When you live in alignment with your values, you inspire others to do the same.</w:t>
      </w:r>
    </w:p>
    <w:p w14:paraId="63E397A9"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The Ripple Effect of Legacy</w:t>
      </w:r>
    </w:p>
    <w:p w14:paraId="2D3E14F9" w14:textId="77777777" w:rsidR="000E0D9B" w:rsidRPr="000E0D9B" w:rsidRDefault="000E0D9B" w:rsidP="000E0D9B">
      <w:pPr>
        <w:rPr>
          <w:rFonts w:ascii="Garamond" w:hAnsi="Garamond" w:cs="Times New Roman"/>
          <w:lang w:val="en-US"/>
        </w:rPr>
      </w:pPr>
      <w:r w:rsidRPr="000E0D9B">
        <w:rPr>
          <w:rFonts w:ascii="Garamond" w:hAnsi="Garamond" w:cs="Times New Roman"/>
          <w:lang w:val="en-US"/>
        </w:rPr>
        <w:t>What makes legacy so extraordinary is its ripple effect. Your actions, no matter how small, have the power to inspire others, who in turn inspire others, creating waves of impact that extend far beyond what you can see.</w:t>
      </w:r>
    </w:p>
    <w:p w14:paraId="3323A166" w14:textId="1AD0BC6C" w:rsidR="000E0D9B" w:rsidRPr="000E0D9B" w:rsidRDefault="000E0D9B" w:rsidP="000E0D9B">
      <w:pPr>
        <w:rPr>
          <w:rFonts w:ascii="Garamond" w:hAnsi="Garamond" w:cs="Times New Roman"/>
          <w:lang w:val="en-US"/>
        </w:rPr>
      </w:pPr>
      <w:r w:rsidRPr="000E0D9B">
        <w:rPr>
          <w:rFonts w:ascii="Garamond" w:hAnsi="Garamond" w:cs="Times New Roman"/>
          <w:lang w:val="en-US"/>
        </w:rPr>
        <w:t>Imagine this: the encouragement you give to one person today might set off a chain reaction that impacts hundreds of lives in the future. Legacy isn’t just about what you leave behind—it’s about the ripples you create every day.</w:t>
      </w:r>
    </w:p>
    <w:p w14:paraId="78F3873D" w14:textId="77777777" w:rsidR="000E0D9B" w:rsidRPr="000E0D9B" w:rsidRDefault="000E0D9B" w:rsidP="000E0D9B">
      <w:pPr>
        <w:rPr>
          <w:rFonts w:ascii="Garamond" w:hAnsi="Garamond" w:cs="Times New Roman"/>
          <w:b/>
          <w:bCs/>
          <w:lang w:val="en-US"/>
        </w:rPr>
      </w:pPr>
      <w:r w:rsidRPr="000E0D9B">
        <w:rPr>
          <w:rFonts w:ascii="Garamond" w:hAnsi="Garamond" w:cs="Times New Roman"/>
          <w:b/>
          <w:bCs/>
          <w:lang w:val="en-US"/>
        </w:rPr>
        <w:t>Closing Call to Action</w:t>
      </w:r>
    </w:p>
    <w:p w14:paraId="3198306A" w14:textId="43C5F1DB" w:rsidR="000E0D9B" w:rsidRPr="000E0D9B" w:rsidRDefault="000E0D9B" w:rsidP="000E0D9B">
      <w:pPr>
        <w:rPr>
          <w:rFonts w:ascii="Garamond" w:hAnsi="Garamond" w:cs="Times New Roman"/>
          <w:lang w:val="en-US"/>
        </w:rPr>
      </w:pPr>
      <w:r w:rsidRPr="000E0D9B">
        <w:rPr>
          <w:rFonts w:ascii="Garamond" w:hAnsi="Garamond" w:cs="Times New Roman"/>
          <w:lang w:val="en-US"/>
        </w:rPr>
        <w:t xml:space="preserve">Take a moment to reflect: What’s one value you want to pass on? One person you want to </w:t>
      </w:r>
      <w:r w:rsidR="001778F6" w:rsidRPr="00DA2F00">
        <w:rPr>
          <w:rFonts w:ascii="Garamond" w:hAnsi="Garamond" w:cs="Times New Roman"/>
          <w:lang w:val="en-US"/>
        </w:rPr>
        <w:t>impact.</w:t>
      </w:r>
      <w:r w:rsidRPr="000E0D9B">
        <w:rPr>
          <w:rFonts w:ascii="Garamond" w:hAnsi="Garamond" w:cs="Times New Roman"/>
          <w:lang w:val="en-US"/>
        </w:rPr>
        <w:t xml:space="preserve"> One action you can take today to build your </w:t>
      </w:r>
      <w:r w:rsidR="001778F6" w:rsidRPr="00DA2F00">
        <w:rPr>
          <w:rFonts w:ascii="Garamond" w:hAnsi="Garamond" w:cs="Times New Roman"/>
          <w:lang w:val="en-US"/>
        </w:rPr>
        <w:t>legacy.</w:t>
      </w:r>
    </w:p>
    <w:p w14:paraId="368612B9" w14:textId="77777777" w:rsidR="000E0D9B" w:rsidRPr="00DA2F00" w:rsidRDefault="000E0D9B" w:rsidP="000E0D9B">
      <w:pPr>
        <w:rPr>
          <w:rFonts w:ascii="Garamond" w:hAnsi="Garamond" w:cs="Times New Roman"/>
          <w:lang w:val="en-US"/>
        </w:rPr>
      </w:pPr>
      <w:r w:rsidRPr="000E0D9B">
        <w:rPr>
          <w:rFonts w:ascii="Garamond" w:hAnsi="Garamond" w:cs="Times New Roman"/>
          <w:lang w:val="en-US"/>
        </w:rPr>
        <w:t>Write it down. Let it guide your choices. Because your legacy isn’t something you’ll leave behind someday—it’s something you’re shaping right now.</w:t>
      </w:r>
    </w:p>
    <w:p w14:paraId="5ABC2854" w14:textId="77777777" w:rsidR="0080179F" w:rsidRPr="0080179F" w:rsidRDefault="0080179F" w:rsidP="0080179F">
      <w:pPr>
        <w:rPr>
          <w:rFonts w:ascii="Garamond" w:hAnsi="Garamond" w:cs="Times New Roman"/>
          <w:b/>
          <w:bCs/>
          <w:lang w:val="en-US"/>
        </w:rPr>
      </w:pPr>
      <w:r w:rsidRPr="0080179F">
        <w:rPr>
          <w:rFonts w:ascii="Garamond" w:hAnsi="Garamond" w:cs="Times New Roman"/>
          <w:b/>
          <w:bCs/>
          <w:lang w:val="en-US"/>
        </w:rPr>
        <w:lastRenderedPageBreak/>
        <w:t>Final Thought: The Wealth of Meaning</w:t>
      </w:r>
    </w:p>
    <w:p w14:paraId="7F64089C" w14:textId="77777777" w:rsidR="0080179F" w:rsidRPr="0080179F" w:rsidRDefault="0080179F" w:rsidP="0080179F">
      <w:pPr>
        <w:rPr>
          <w:rFonts w:ascii="Garamond" w:hAnsi="Garamond" w:cs="Times New Roman"/>
          <w:lang w:val="en-US"/>
        </w:rPr>
      </w:pPr>
      <w:r w:rsidRPr="0080179F">
        <w:rPr>
          <w:rFonts w:ascii="Garamond" w:hAnsi="Garamond" w:cs="Times New Roman"/>
          <w:lang w:val="en-US"/>
        </w:rPr>
        <w:t>True wealth is not what you own; it’s the meaning you create and the impact you leave behind. Legacy is not the end of the journey—it’s the culmination of everything you’ve learned, shared, and built.</w:t>
      </w:r>
    </w:p>
    <w:p w14:paraId="3BAB50AB" w14:textId="77777777" w:rsidR="0080179F" w:rsidRPr="0080179F" w:rsidRDefault="0080179F" w:rsidP="0080179F">
      <w:pPr>
        <w:rPr>
          <w:rFonts w:ascii="Garamond" w:hAnsi="Garamond" w:cs="Times New Roman"/>
          <w:lang w:val="en-US"/>
        </w:rPr>
      </w:pPr>
      <w:r w:rsidRPr="0080179F">
        <w:rPr>
          <w:rFonts w:ascii="Garamond" w:hAnsi="Garamond" w:cs="Times New Roman"/>
          <w:lang w:val="en-US"/>
        </w:rPr>
        <w:t>You have the power to shape your legacy, starting today. Make it one that reflects your values, inspires others, and leaves the world a little better than you found it.</w:t>
      </w:r>
    </w:p>
    <w:p w14:paraId="5F42ED45" w14:textId="77777777" w:rsidR="0080179F" w:rsidRPr="000E0D9B" w:rsidRDefault="0080179F" w:rsidP="000E0D9B">
      <w:pPr>
        <w:rPr>
          <w:rFonts w:ascii="Garamond" w:hAnsi="Garamond" w:cs="Times New Roman"/>
          <w:lang w:val="en-US"/>
        </w:rPr>
      </w:pPr>
    </w:p>
    <w:p w14:paraId="43B0FBE3" w14:textId="77777777" w:rsidR="00372072" w:rsidRPr="00990D35" w:rsidRDefault="00372072" w:rsidP="00990D35">
      <w:pPr>
        <w:rPr>
          <w:rFonts w:ascii="Garamond" w:hAnsi="Garamond" w:cs="Times New Roman"/>
          <w:lang w:val="en-US"/>
        </w:rPr>
      </w:pPr>
    </w:p>
    <w:p w14:paraId="5EFE4751" w14:textId="77777777" w:rsidR="0063658E" w:rsidRPr="0063658E" w:rsidRDefault="0063658E" w:rsidP="0063658E">
      <w:pPr>
        <w:rPr>
          <w:rFonts w:ascii="Garamond" w:hAnsi="Garamond" w:cs="Times New Roman"/>
          <w:lang w:val="en-US"/>
        </w:rPr>
      </w:pPr>
    </w:p>
    <w:p w14:paraId="3D71ED48" w14:textId="77777777" w:rsidR="00BB2476" w:rsidRPr="00972480" w:rsidRDefault="00BB2476" w:rsidP="00972480">
      <w:pPr>
        <w:rPr>
          <w:rFonts w:ascii="Garamond" w:hAnsi="Garamond" w:cs="Times New Roman"/>
          <w:lang w:val="en-US"/>
        </w:rPr>
      </w:pPr>
    </w:p>
    <w:p w14:paraId="2417BD84" w14:textId="77777777" w:rsidR="002D3895" w:rsidRPr="00DA2F00" w:rsidRDefault="002D3895">
      <w:pPr>
        <w:rPr>
          <w:rFonts w:ascii="Garamond" w:hAnsi="Garamond" w:cs="Times New Roman"/>
        </w:rPr>
      </w:pPr>
    </w:p>
    <w:sectPr w:rsidR="002D3895" w:rsidRPr="00DA2F00" w:rsidSect="002E786C">
      <w:pgSz w:w="8391" w:h="11906" w:code="1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artika">
    <w:panose1 w:val="02020503030404060203"/>
    <w:charset w:val="00"/>
    <w:family w:val="roman"/>
    <w:pitch w:val="variable"/>
    <w:sig w:usb0="00800003" w:usb1="00000000" w:usb2="00000000" w:usb3="00000000" w:csb0="00000001" w:csb1="00000000"/>
  </w:font>
  <w:font w:name="Aptos Display">
    <w:charset w:val="00"/>
    <w:family w:val="swiss"/>
    <w:pitch w:val="variable"/>
    <w:sig w:usb0="20000287" w:usb1="00000003" w:usb2="00000000" w:usb3="00000000" w:csb0="0000019F" w:csb1="00000000"/>
  </w:font>
  <w:font w:name="Adobe Clean">
    <w:panose1 w:val="020B0503020404020204"/>
    <w:charset w:val="00"/>
    <w:family w:val="swiss"/>
    <w:notTrueType/>
    <w:pitch w:val="variable"/>
    <w:sig w:usb0="20000287" w:usb1="00000001" w:usb2="00000000" w:usb3="00000000" w:csb0="0000019F" w:csb1="00000000"/>
  </w:font>
  <w:font w:name="Adobe Clean ExtraBold">
    <w:panose1 w:val="020B0903020404020204"/>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AFF" w:usb1="5000785B" w:usb2="00000000"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E26"/>
    <w:multiLevelType w:val="multilevel"/>
    <w:tmpl w:val="8C84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4054E"/>
    <w:multiLevelType w:val="multilevel"/>
    <w:tmpl w:val="74869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C483B"/>
    <w:multiLevelType w:val="multilevel"/>
    <w:tmpl w:val="9848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03924"/>
    <w:multiLevelType w:val="multilevel"/>
    <w:tmpl w:val="A8B0F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C57FA"/>
    <w:multiLevelType w:val="multilevel"/>
    <w:tmpl w:val="DB20D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3B650D"/>
    <w:multiLevelType w:val="multilevel"/>
    <w:tmpl w:val="FF1C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43166"/>
    <w:multiLevelType w:val="multilevel"/>
    <w:tmpl w:val="C62E7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4C5E01"/>
    <w:multiLevelType w:val="multilevel"/>
    <w:tmpl w:val="1EF2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51A92"/>
    <w:multiLevelType w:val="multilevel"/>
    <w:tmpl w:val="1FF66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317F7"/>
    <w:multiLevelType w:val="multilevel"/>
    <w:tmpl w:val="11C0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DA42DD"/>
    <w:multiLevelType w:val="multilevel"/>
    <w:tmpl w:val="BA14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C2C9B"/>
    <w:multiLevelType w:val="multilevel"/>
    <w:tmpl w:val="E1BC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C10E35"/>
    <w:multiLevelType w:val="multilevel"/>
    <w:tmpl w:val="703A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C4DA8"/>
    <w:multiLevelType w:val="multilevel"/>
    <w:tmpl w:val="DC02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F960F6"/>
    <w:multiLevelType w:val="multilevel"/>
    <w:tmpl w:val="3320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8703DC"/>
    <w:multiLevelType w:val="multilevel"/>
    <w:tmpl w:val="8580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809F2"/>
    <w:multiLevelType w:val="multilevel"/>
    <w:tmpl w:val="5BB0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601AA4"/>
    <w:multiLevelType w:val="multilevel"/>
    <w:tmpl w:val="60DA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3E7C50"/>
    <w:multiLevelType w:val="multilevel"/>
    <w:tmpl w:val="9326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702D5"/>
    <w:multiLevelType w:val="multilevel"/>
    <w:tmpl w:val="AD48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9B52D4"/>
    <w:multiLevelType w:val="multilevel"/>
    <w:tmpl w:val="C558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011EE1"/>
    <w:multiLevelType w:val="multilevel"/>
    <w:tmpl w:val="CC0E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D67C2D"/>
    <w:multiLevelType w:val="multilevel"/>
    <w:tmpl w:val="3546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977A82"/>
    <w:multiLevelType w:val="multilevel"/>
    <w:tmpl w:val="513A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C321C4"/>
    <w:multiLevelType w:val="multilevel"/>
    <w:tmpl w:val="4932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5B72DA"/>
    <w:multiLevelType w:val="multilevel"/>
    <w:tmpl w:val="A5BE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CA0470"/>
    <w:multiLevelType w:val="multilevel"/>
    <w:tmpl w:val="E998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A778D"/>
    <w:multiLevelType w:val="multilevel"/>
    <w:tmpl w:val="7038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417FDF"/>
    <w:multiLevelType w:val="multilevel"/>
    <w:tmpl w:val="D532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1246E6"/>
    <w:multiLevelType w:val="multilevel"/>
    <w:tmpl w:val="5A7E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64429F"/>
    <w:multiLevelType w:val="multilevel"/>
    <w:tmpl w:val="1784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9F09A3"/>
    <w:multiLevelType w:val="multilevel"/>
    <w:tmpl w:val="D39E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0715DF"/>
    <w:multiLevelType w:val="multilevel"/>
    <w:tmpl w:val="6FC0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FA5A41"/>
    <w:multiLevelType w:val="multilevel"/>
    <w:tmpl w:val="80A24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C6611C"/>
    <w:multiLevelType w:val="multilevel"/>
    <w:tmpl w:val="9256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AF3F6E"/>
    <w:multiLevelType w:val="multilevel"/>
    <w:tmpl w:val="3F0E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97285"/>
    <w:multiLevelType w:val="multilevel"/>
    <w:tmpl w:val="3D80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283429"/>
    <w:multiLevelType w:val="multilevel"/>
    <w:tmpl w:val="921485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28527F"/>
    <w:multiLevelType w:val="multilevel"/>
    <w:tmpl w:val="32D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1F1A62"/>
    <w:multiLevelType w:val="multilevel"/>
    <w:tmpl w:val="8A94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CF6A90"/>
    <w:multiLevelType w:val="multilevel"/>
    <w:tmpl w:val="D0BE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086FE6"/>
    <w:multiLevelType w:val="multilevel"/>
    <w:tmpl w:val="368A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B57C4C"/>
    <w:multiLevelType w:val="multilevel"/>
    <w:tmpl w:val="7D82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9C4EFD"/>
    <w:multiLevelType w:val="multilevel"/>
    <w:tmpl w:val="0B8C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033D4C"/>
    <w:multiLevelType w:val="multilevel"/>
    <w:tmpl w:val="85CC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8D7402"/>
    <w:multiLevelType w:val="multilevel"/>
    <w:tmpl w:val="828E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A933ED"/>
    <w:multiLevelType w:val="multilevel"/>
    <w:tmpl w:val="B232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446B48"/>
    <w:multiLevelType w:val="multilevel"/>
    <w:tmpl w:val="0E90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FF0374"/>
    <w:multiLevelType w:val="multilevel"/>
    <w:tmpl w:val="72466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4624248">
    <w:abstractNumId w:val="33"/>
  </w:num>
  <w:num w:numId="2" w16cid:durableId="663237489">
    <w:abstractNumId w:val="8"/>
  </w:num>
  <w:num w:numId="3" w16cid:durableId="1353457487">
    <w:abstractNumId w:val="10"/>
  </w:num>
  <w:num w:numId="4" w16cid:durableId="1751613260">
    <w:abstractNumId w:val="34"/>
  </w:num>
  <w:num w:numId="5" w16cid:durableId="2069842033">
    <w:abstractNumId w:val="45"/>
  </w:num>
  <w:num w:numId="6" w16cid:durableId="1724792653">
    <w:abstractNumId w:val="42"/>
  </w:num>
  <w:num w:numId="7" w16cid:durableId="996420080">
    <w:abstractNumId w:val="13"/>
  </w:num>
  <w:num w:numId="8" w16cid:durableId="1238827655">
    <w:abstractNumId w:val="16"/>
  </w:num>
  <w:num w:numId="9" w16cid:durableId="2130127012">
    <w:abstractNumId w:val="30"/>
  </w:num>
  <w:num w:numId="10" w16cid:durableId="708261597">
    <w:abstractNumId w:val="5"/>
  </w:num>
  <w:num w:numId="11" w16cid:durableId="700280453">
    <w:abstractNumId w:val="43"/>
  </w:num>
  <w:num w:numId="12" w16cid:durableId="386759005">
    <w:abstractNumId w:val="21"/>
  </w:num>
  <w:num w:numId="13" w16cid:durableId="1608653906">
    <w:abstractNumId w:val="36"/>
  </w:num>
  <w:num w:numId="14" w16cid:durableId="98109803">
    <w:abstractNumId w:val="3"/>
  </w:num>
  <w:num w:numId="15" w16cid:durableId="1335643298">
    <w:abstractNumId w:val="7"/>
  </w:num>
  <w:num w:numId="16" w16cid:durableId="1677684931">
    <w:abstractNumId w:val="15"/>
  </w:num>
  <w:num w:numId="17" w16cid:durableId="1242369168">
    <w:abstractNumId w:val="37"/>
  </w:num>
  <w:num w:numId="18" w16cid:durableId="225607618">
    <w:abstractNumId w:val="19"/>
  </w:num>
  <w:num w:numId="19" w16cid:durableId="810563080">
    <w:abstractNumId w:val="11"/>
  </w:num>
  <w:num w:numId="20" w16cid:durableId="644625764">
    <w:abstractNumId w:val="14"/>
  </w:num>
  <w:num w:numId="21" w16cid:durableId="1954356900">
    <w:abstractNumId w:val="48"/>
  </w:num>
  <w:num w:numId="22" w16cid:durableId="1455782213">
    <w:abstractNumId w:val="24"/>
  </w:num>
  <w:num w:numId="23" w16cid:durableId="1483230109">
    <w:abstractNumId w:val="18"/>
  </w:num>
  <w:num w:numId="24" w16cid:durableId="183330805">
    <w:abstractNumId w:val="39"/>
  </w:num>
  <w:num w:numId="25" w16cid:durableId="1728185666">
    <w:abstractNumId w:val="35"/>
  </w:num>
  <w:num w:numId="26" w16cid:durableId="1287856767">
    <w:abstractNumId w:val="29"/>
  </w:num>
  <w:num w:numId="27" w16cid:durableId="1181317672">
    <w:abstractNumId w:val="6"/>
  </w:num>
  <w:num w:numId="28" w16cid:durableId="300964222">
    <w:abstractNumId w:val="38"/>
  </w:num>
  <w:num w:numId="29" w16cid:durableId="236716405">
    <w:abstractNumId w:val="0"/>
  </w:num>
  <w:num w:numId="30" w16cid:durableId="1858041245">
    <w:abstractNumId w:val="9"/>
  </w:num>
  <w:num w:numId="31" w16cid:durableId="1448889774">
    <w:abstractNumId w:val="41"/>
  </w:num>
  <w:num w:numId="32" w16cid:durableId="1766681354">
    <w:abstractNumId w:val="31"/>
  </w:num>
  <w:num w:numId="33" w16cid:durableId="1934972723">
    <w:abstractNumId w:val="23"/>
  </w:num>
  <w:num w:numId="34" w16cid:durableId="1771045363">
    <w:abstractNumId w:val="12"/>
  </w:num>
  <w:num w:numId="35" w16cid:durableId="223878663">
    <w:abstractNumId w:val="2"/>
  </w:num>
  <w:num w:numId="36" w16cid:durableId="1265261500">
    <w:abstractNumId w:val="27"/>
  </w:num>
  <w:num w:numId="37" w16cid:durableId="60762751">
    <w:abstractNumId w:val="46"/>
  </w:num>
  <w:num w:numId="38" w16cid:durableId="71439857">
    <w:abstractNumId w:val="4"/>
  </w:num>
  <w:num w:numId="39" w16cid:durableId="1712728918">
    <w:abstractNumId w:val="40"/>
  </w:num>
  <w:num w:numId="40" w16cid:durableId="751005062">
    <w:abstractNumId w:val="26"/>
  </w:num>
  <w:num w:numId="41" w16cid:durableId="1845707388">
    <w:abstractNumId w:val="20"/>
  </w:num>
  <w:num w:numId="42" w16cid:durableId="91241363">
    <w:abstractNumId w:val="32"/>
  </w:num>
  <w:num w:numId="43" w16cid:durableId="2014525436">
    <w:abstractNumId w:val="25"/>
  </w:num>
  <w:num w:numId="44" w16cid:durableId="845903717">
    <w:abstractNumId w:val="44"/>
  </w:num>
  <w:num w:numId="45" w16cid:durableId="1272276600">
    <w:abstractNumId w:val="22"/>
  </w:num>
  <w:num w:numId="46" w16cid:durableId="1085802781">
    <w:abstractNumId w:val="1"/>
  </w:num>
  <w:num w:numId="47" w16cid:durableId="965620079">
    <w:abstractNumId w:val="28"/>
  </w:num>
  <w:num w:numId="48" w16cid:durableId="344213738">
    <w:abstractNumId w:val="17"/>
  </w:num>
  <w:num w:numId="49" w16cid:durableId="92203173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AC3"/>
    <w:rsid w:val="00016448"/>
    <w:rsid w:val="00016605"/>
    <w:rsid w:val="000612DB"/>
    <w:rsid w:val="00067C97"/>
    <w:rsid w:val="000C1066"/>
    <w:rsid w:val="000C1F49"/>
    <w:rsid w:val="000C25AC"/>
    <w:rsid w:val="000E0D9B"/>
    <w:rsid w:val="000F1E77"/>
    <w:rsid w:val="000F5A80"/>
    <w:rsid w:val="00107FD2"/>
    <w:rsid w:val="00115BC1"/>
    <w:rsid w:val="001414D3"/>
    <w:rsid w:val="00145C80"/>
    <w:rsid w:val="001611D8"/>
    <w:rsid w:val="001613F9"/>
    <w:rsid w:val="001702CD"/>
    <w:rsid w:val="001778F6"/>
    <w:rsid w:val="00177DBA"/>
    <w:rsid w:val="001876A3"/>
    <w:rsid w:val="001A40D3"/>
    <w:rsid w:val="001B59C1"/>
    <w:rsid w:val="001B653B"/>
    <w:rsid w:val="001B74AB"/>
    <w:rsid w:val="002D3895"/>
    <w:rsid w:val="002E0C98"/>
    <w:rsid w:val="002E786C"/>
    <w:rsid w:val="002F22DA"/>
    <w:rsid w:val="00303417"/>
    <w:rsid w:val="00372072"/>
    <w:rsid w:val="003C29E9"/>
    <w:rsid w:val="00414117"/>
    <w:rsid w:val="004304F1"/>
    <w:rsid w:val="004458D3"/>
    <w:rsid w:val="00464485"/>
    <w:rsid w:val="0048698B"/>
    <w:rsid w:val="00487502"/>
    <w:rsid w:val="004F1C3C"/>
    <w:rsid w:val="005254CC"/>
    <w:rsid w:val="0057361B"/>
    <w:rsid w:val="005C10A4"/>
    <w:rsid w:val="005E2CD1"/>
    <w:rsid w:val="006355B9"/>
    <w:rsid w:val="0063658E"/>
    <w:rsid w:val="00650213"/>
    <w:rsid w:val="00650B93"/>
    <w:rsid w:val="00657219"/>
    <w:rsid w:val="006847F9"/>
    <w:rsid w:val="007001FB"/>
    <w:rsid w:val="0071281D"/>
    <w:rsid w:val="00733B85"/>
    <w:rsid w:val="00737902"/>
    <w:rsid w:val="00795163"/>
    <w:rsid w:val="007A6E77"/>
    <w:rsid w:val="007F12F7"/>
    <w:rsid w:val="0080179F"/>
    <w:rsid w:val="00820D18"/>
    <w:rsid w:val="00867C6E"/>
    <w:rsid w:val="00893EEF"/>
    <w:rsid w:val="009570B7"/>
    <w:rsid w:val="00972480"/>
    <w:rsid w:val="0098646A"/>
    <w:rsid w:val="00990942"/>
    <w:rsid w:val="00990D35"/>
    <w:rsid w:val="009A2863"/>
    <w:rsid w:val="009B4BF1"/>
    <w:rsid w:val="009C1DE2"/>
    <w:rsid w:val="009D43E9"/>
    <w:rsid w:val="00A153F0"/>
    <w:rsid w:val="00A1733B"/>
    <w:rsid w:val="00A51366"/>
    <w:rsid w:val="00AD2F1C"/>
    <w:rsid w:val="00AD35F2"/>
    <w:rsid w:val="00AF0DF8"/>
    <w:rsid w:val="00B25AC3"/>
    <w:rsid w:val="00B524F5"/>
    <w:rsid w:val="00B76E80"/>
    <w:rsid w:val="00BA7471"/>
    <w:rsid w:val="00BB2476"/>
    <w:rsid w:val="00BF3882"/>
    <w:rsid w:val="00C00C86"/>
    <w:rsid w:val="00C53AFB"/>
    <w:rsid w:val="00C55A07"/>
    <w:rsid w:val="00C75ED9"/>
    <w:rsid w:val="00C76155"/>
    <w:rsid w:val="00C86FE2"/>
    <w:rsid w:val="00CA238A"/>
    <w:rsid w:val="00CC4F84"/>
    <w:rsid w:val="00D0292E"/>
    <w:rsid w:val="00D310D5"/>
    <w:rsid w:val="00D4794F"/>
    <w:rsid w:val="00D643A8"/>
    <w:rsid w:val="00DA2F00"/>
    <w:rsid w:val="00DA54CF"/>
    <w:rsid w:val="00F027F4"/>
    <w:rsid w:val="00F1065A"/>
    <w:rsid w:val="00F15CC6"/>
    <w:rsid w:val="00F26BCF"/>
    <w:rsid w:val="00F512A0"/>
    <w:rsid w:val="00F57148"/>
    <w:rsid w:val="00F67DF9"/>
    <w:rsid w:val="00FB2450"/>
    <w:rsid w:val="00FB6298"/>
    <w:rsid w:val="00FC1A98"/>
    <w:rsid w:val="00FD3F0D"/>
    <w:rsid w:val="00FE6C28"/>
    <w:rsid w:val="00FF409D"/>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3424A"/>
  <w15:chartTrackingRefBased/>
  <w15:docId w15:val="{78597B4F-1354-4037-A6DC-9B52EFCD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B25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obeNormal">
    <w:name w:val="Adobe Normal"/>
    <w:basedOn w:val="Normal"/>
    <w:link w:val="AdobeNormalChar"/>
    <w:qFormat/>
    <w:rsid w:val="00A1733B"/>
    <w:pPr>
      <w:spacing w:line="240" w:lineRule="auto"/>
    </w:pPr>
    <w:rPr>
      <w:rFonts w:ascii="Adobe Clean" w:hAnsi="Adobe Clean"/>
      <w:sz w:val="21"/>
      <w:szCs w:val="20"/>
    </w:rPr>
  </w:style>
  <w:style w:type="character" w:customStyle="1" w:styleId="AdobeNormalChar">
    <w:name w:val="Adobe Normal Char"/>
    <w:basedOn w:val="DefaultParagraphFont"/>
    <w:link w:val="AdobeNormal"/>
    <w:rsid w:val="00A1733B"/>
    <w:rPr>
      <w:rFonts w:ascii="Adobe Clean" w:hAnsi="Adobe Clean"/>
      <w:sz w:val="21"/>
      <w:szCs w:val="20"/>
      <w:lang w:val="en-GB"/>
    </w:rPr>
  </w:style>
  <w:style w:type="paragraph" w:customStyle="1" w:styleId="Overview">
    <w:name w:val="Overview"/>
    <w:basedOn w:val="Normal"/>
    <w:link w:val="OverviewChar"/>
    <w:qFormat/>
    <w:rsid w:val="00A1733B"/>
    <w:pPr>
      <w:spacing w:line="276" w:lineRule="auto"/>
    </w:pPr>
    <w:rPr>
      <w:rFonts w:ascii="Adobe Clean ExtraBold" w:hAnsi="Adobe Clean ExtraBold"/>
      <w:color w:val="6D6D6D"/>
    </w:rPr>
  </w:style>
  <w:style w:type="character" w:customStyle="1" w:styleId="OverviewChar">
    <w:name w:val="Overview Char"/>
    <w:basedOn w:val="DefaultParagraphFont"/>
    <w:link w:val="Overview"/>
    <w:rsid w:val="00A1733B"/>
    <w:rPr>
      <w:rFonts w:ascii="Adobe Clean ExtraBold" w:hAnsi="Adobe Clean ExtraBold"/>
      <w:color w:val="6D6D6D"/>
      <w:lang w:val="en-GB"/>
    </w:rPr>
  </w:style>
  <w:style w:type="paragraph" w:customStyle="1" w:styleId="AdobeHeading1">
    <w:name w:val="Adobe Heading 1"/>
    <w:basedOn w:val="Normal"/>
    <w:link w:val="AdobeHeading1Char"/>
    <w:qFormat/>
    <w:rsid w:val="00A1733B"/>
    <w:rPr>
      <w:rFonts w:ascii="Adobe Clean ExtraBold" w:hAnsi="Adobe Clean ExtraBold"/>
      <w:sz w:val="28"/>
      <w:szCs w:val="28"/>
      <w:lang w:val="en-US"/>
    </w:rPr>
  </w:style>
  <w:style w:type="character" w:customStyle="1" w:styleId="AdobeHeading1Char">
    <w:name w:val="Adobe Heading 1 Char"/>
    <w:basedOn w:val="DefaultParagraphFont"/>
    <w:link w:val="AdobeHeading1"/>
    <w:rsid w:val="00A1733B"/>
    <w:rPr>
      <w:rFonts w:ascii="Adobe Clean ExtraBold" w:hAnsi="Adobe Clean ExtraBold"/>
      <w:sz w:val="28"/>
      <w:szCs w:val="28"/>
    </w:rPr>
  </w:style>
  <w:style w:type="character" w:customStyle="1" w:styleId="Heading1Char">
    <w:name w:val="Heading 1 Char"/>
    <w:basedOn w:val="DefaultParagraphFont"/>
    <w:link w:val="Heading1"/>
    <w:uiPriority w:val="9"/>
    <w:rsid w:val="00B25AC3"/>
    <w:rPr>
      <w:rFonts w:asciiTheme="majorHAnsi" w:eastAsiaTheme="majorEastAsia" w:hAnsiTheme="majorHAnsi" w:cstheme="majorBidi"/>
      <w:color w:val="0F4761" w:themeColor="accent1" w:themeShade="BF"/>
      <w:sz w:val="40"/>
      <w:szCs w:val="40"/>
      <w:lang w:val="en-AU"/>
    </w:rPr>
  </w:style>
  <w:style w:type="character" w:customStyle="1" w:styleId="Heading2Char">
    <w:name w:val="Heading 2 Char"/>
    <w:basedOn w:val="DefaultParagraphFont"/>
    <w:link w:val="Heading2"/>
    <w:uiPriority w:val="9"/>
    <w:semiHidden/>
    <w:rsid w:val="00B25AC3"/>
    <w:rPr>
      <w:rFonts w:asciiTheme="majorHAnsi" w:eastAsiaTheme="majorEastAsia" w:hAnsiTheme="majorHAnsi" w:cstheme="majorBidi"/>
      <w:color w:val="0F4761" w:themeColor="accent1" w:themeShade="BF"/>
      <w:sz w:val="32"/>
      <w:szCs w:val="32"/>
      <w:lang w:val="en-AU"/>
    </w:rPr>
  </w:style>
  <w:style w:type="character" w:customStyle="1" w:styleId="Heading3Char">
    <w:name w:val="Heading 3 Char"/>
    <w:basedOn w:val="DefaultParagraphFont"/>
    <w:link w:val="Heading3"/>
    <w:uiPriority w:val="9"/>
    <w:semiHidden/>
    <w:rsid w:val="00B25AC3"/>
    <w:rPr>
      <w:rFonts w:eastAsiaTheme="majorEastAsia" w:cstheme="majorBidi"/>
      <w:color w:val="0F4761" w:themeColor="accent1" w:themeShade="BF"/>
      <w:sz w:val="28"/>
      <w:szCs w:val="28"/>
      <w:lang w:val="en-AU"/>
    </w:rPr>
  </w:style>
  <w:style w:type="character" w:customStyle="1" w:styleId="Heading4Char">
    <w:name w:val="Heading 4 Char"/>
    <w:basedOn w:val="DefaultParagraphFont"/>
    <w:link w:val="Heading4"/>
    <w:uiPriority w:val="9"/>
    <w:semiHidden/>
    <w:rsid w:val="00B25AC3"/>
    <w:rPr>
      <w:rFonts w:eastAsiaTheme="majorEastAsia" w:cstheme="majorBidi"/>
      <w:i/>
      <w:iCs/>
      <w:color w:val="0F4761" w:themeColor="accent1" w:themeShade="BF"/>
      <w:lang w:val="en-AU"/>
    </w:rPr>
  </w:style>
  <w:style w:type="character" w:customStyle="1" w:styleId="Heading5Char">
    <w:name w:val="Heading 5 Char"/>
    <w:basedOn w:val="DefaultParagraphFont"/>
    <w:link w:val="Heading5"/>
    <w:uiPriority w:val="9"/>
    <w:semiHidden/>
    <w:rsid w:val="00B25AC3"/>
    <w:rPr>
      <w:rFonts w:eastAsiaTheme="majorEastAsia" w:cstheme="majorBidi"/>
      <w:color w:val="0F4761" w:themeColor="accent1" w:themeShade="BF"/>
      <w:lang w:val="en-AU"/>
    </w:rPr>
  </w:style>
  <w:style w:type="character" w:customStyle="1" w:styleId="Heading6Char">
    <w:name w:val="Heading 6 Char"/>
    <w:basedOn w:val="DefaultParagraphFont"/>
    <w:link w:val="Heading6"/>
    <w:uiPriority w:val="9"/>
    <w:semiHidden/>
    <w:rsid w:val="00B25AC3"/>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B25AC3"/>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B25AC3"/>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B25AC3"/>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B25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AC3"/>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B25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AC3"/>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B25AC3"/>
    <w:pPr>
      <w:spacing w:before="160"/>
      <w:jc w:val="center"/>
    </w:pPr>
    <w:rPr>
      <w:i/>
      <w:iCs/>
      <w:color w:val="404040" w:themeColor="text1" w:themeTint="BF"/>
    </w:rPr>
  </w:style>
  <w:style w:type="character" w:customStyle="1" w:styleId="QuoteChar">
    <w:name w:val="Quote Char"/>
    <w:basedOn w:val="DefaultParagraphFont"/>
    <w:link w:val="Quote"/>
    <w:uiPriority w:val="29"/>
    <w:rsid w:val="00B25AC3"/>
    <w:rPr>
      <w:i/>
      <w:iCs/>
      <w:color w:val="404040" w:themeColor="text1" w:themeTint="BF"/>
      <w:lang w:val="en-AU"/>
    </w:rPr>
  </w:style>
  <w:style w:type="paragraph" w:styleId="ListParagraph">
    <w:name w:val="List Paragraph"/>
    <w:basedOn w:val="Normal"/>
    <w:uiPriority w:val="34"/>
    <w:qFormat/>
    <w:rsid w:val="00B25AC3"/>
    <w:pPr>
      <w:ind w:left="720"/>
      <w:contextualSpacing/>
    </w:pPr>
  </w:style>
  <w:style w:type="character" w:styleId="IntenseEmphasis">
    <w:name w:val="Intense Emphasis"/>
    <w:basedOn w:val="DefaultParagraphFont"/>
    <w:uiPriority w:val="21"/>
    <w:qFormat/>
    <w:rsid w:val="00B25AC3"/>
    <w:rPr>
      <w:i/>
      <w:iCs/>
      <w:color w:val="0F4761" w:themeColor="accent1" w:themeShade="BF"/>
    </w:rPr>
  </w:style>
  <w:style w:type="paragraph" w:styleId="IntenseQuote">
    <w:name w:val="Intense Quote"/>
    <w:basedOn w:val="Normal"/>
    <w:next w:val="Normal"/>
    <w:link w:val="IntenseQuoteChar"/>
    <w:uiPriority w:val="30"/>
    <w:qFormat/>
    <w:rsid w:val="00B25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AC3"/>
    <w:rPr>
      <w:i/>
      <w:iCs/>
      <w:color w:val="0F4761" w:themeColor="accent1" w:themeShade="BF"/>
      <w:lang w:val="en-AU"/>
    </w:rPr>
  </w:style>
  <w:style w:type="character" w:styleId="IntenseReference">
    <w:name w:val="Intense Reference"/>
    <w:basedOn w:val="DefaultParagraphFont"/>
    <w:uiPriority w:val="32"/>
    <w:qFormat/>
    <w:rsid w:val="00B25AC3"/>
    <w:rPr>
      <w:b/>
      <w:bCs/>
      <w:smallCaps/>
      <w:color w:val="0F4761" w:themeColor="accent1" w:themeShade="BF"/>
      <w:spacing w:val="5"/>
    </w:rPr>
  </w:style>
  <w:style w:type="paragraph" w:styleId="NormalWeb">
    <w:name w:val="Normal (Web)"/>
    <w:basedOn w:val="Normal"/>
    <w:uiPriority w:val="99"/>
    <w:semiHidden/>
    <w:unhideWhenUsed/>
    <w:rsid w:val="00C55A07"/>
    <w:rPr>
      <w:rFonts w:ascii="Times New Roman" w:hAnsi="Times New Roman" w:cs="Times New Roman"/>
      <w:sz w:val="24"/>
      <w:szCs w:val="24"/>
    </w:rPr>
  </w:style>
  <w:style w:type="paragraph" w:styleId="TOCHeading">
    <w:name w:val="TOC Heading"/>
    <w:basedOn w:val="Heading1"/>
    <w:next w:val="Normal"/>
    <w:uiPriority w:val="39"/>
    <w:unhideWhenUsed/>
    <w:qFormat/>
    <w:rsid w:val="00D4794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4794F"/>
    <w:pPr>
      <w:spacing w:after="100"/>
    </w:pPr>
  </w:style>
  <w:style w:type="character" w:styleId="Hyperlink">
    <w:name w:val="Hyperlink"/>
    <w:basedOn w:val="DefaultParagraphFont"/>
    <w:uiPriority w:val="99"/>
    <w:unhideWhenUsed/>
    <w:rsid w:val="00D4794F"/>
    <w:rPr>
      <w:color w:val="467886" w:themeColor="hyperlink"/>
      <w:u w:val="single"/>
    </w:rPr>
  </w:style>
  <w:style w:type="character" w:styleId="BookTitle">
    <w:name w:val="Book Title"/>
    <w:uiPriority w:val="33"/>
    <w:qFormat/>
    <w:rsid w:val="00867C6E"/>
    <w:rPr>
      <w:rFonts w:ascii="Helvetica" w:hAnsi="Helvetica" w:cs="Helvetica"/>
      <w:b/>
      <w:bCs/>
      <w:sz w:val="72"/>
      <w:szCs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9715">
      <w:bodyDiv w:val="1"/>
      <w:marLeft w:val="0"/>
      <w:marRight w:val="0"/>
      <w:marTop w:val="0"/>
      <w:marBottom w:val="0"/>
      <w:divBdr>
        <w:top w:val="none" w:sz="0" w:space="0" w:color="auto"/>
        <w:left w:val="none" w:sz="0" w:space="0" w:color="auto"/>
        <w:bottom w:val="none" w:sz="0" w:space="0" w:color="auto"/>
        <w:right w:val="none" w:sz="0" w:space="0" w:color="auto"/>
      </w:divBdr>
    </w:div>
    <w:div w:id="41826962">
      <w:bodyDiv w:val="1"/>
      <w:marLeft w:val="0"/>
      <w:marRight w:val="0"/>
      <w:marTop w:val="0"/>
      <w:marBottom w:val="0"/>
      <w:divBdr>
        <w:top w:val="none" w:sz="0" w:space="0" w:color="auto"/>
        <w:left w:val="none" w:sz="0" w:space="0" w:color="auto"/>
        <w:bottom w:val="none" w:sz="0" w:space="0" w:color="auto"/>
        <w:right w:val="none" w:sz="0" w:space="0" w:color="auto"/>
      </w:divBdr>
    </w:div>
    <w:div w:id="52509936">
      <w:bodyDiv w:val="1"/>
      <w:marLeft w:val="0"/>
      <w:marRight w:val="0"/>
      <w:marTop w:val="0"/>
      <w:marBottom w:val="0"/>
      <w:divBdr>
        <w:top w:val="none" w:sz="0" w:space="0" w:color="auto"/>
        <w:left w:val="none" w:sz="0" w:space="0" w:color="auto"/>
        <w:bottom w:val="none" w:sz="0" w:space="0" w:color="auto"/>
        <w:right w:val="none" w:sz="0" w:space="0" w:color="auto"/>
      </w:divBdr>
    </w:div>
    <w:div w:id="83184409">
      <w:bodyDiv w:val="1"/>
      <w:marLeft w:val="0"/>
      <w:marRight w:val="0"/>
      <w:marTop w:val="0"/>
      <w:marBottom w:val="0"/>
      <w:divBdr>
        <w:top w:val="none" w:sz="0" w:space="0" w:color="auto"/>
        <w:left w:val="none" w:sz="0" w:space="0" w:color="auto"/>
        <w:bottom w:val="none" w:sz="0" w:space="0" w:color="auto"/>
        <w:right w:val="none" w:sz="0" w:space="0" w:color="auto"/>
      </w:divBdr>
    </w:div>
    <w:div w:id="92358862">
      <w:bodyDiv w:val="1"/>
      <w:marLeft w:val="0"/>
      <w:marRight w:val="0"/>
      <w:marTop w:val="0"/>
      <w:marBottom w:val="0"/>
      <w:divBdr>
        <w:top w:val="none" w:sz="0" w:space="0" w:color="auto"/>
        <w:left w:val="none" w:sz="0" w:space="0" w:color="auto"/>
        <w:bottom w:val="none" w:sz="0" w:space="0" w:color="auto"/>
        <w:right w:val="none" w:sz="0" w:space="0" w:color="auto"/>
      </w:divBdr>
    </w:div>
    <w:div w:id="133375547">
      <w:bodyDiv w:val="1"/>
      <w:marLeft w:val="0"/>
      <w:marRight w:val="0"/>
      <w:marTop w:val="0"/>
      <w:marBottom w:val="0"/>
      <w:divBdr>
        <w:top w:val="none" w:sz="0" w:space="0" w:color="auto"/>
        <w:left w:val="none" w:sz="0" w:space="0" w:color="auto"/>
        <w:bottom w:val="none" w:sz="0" w:space="0" w:color="auto"/>
        <w:right w:val="none" w:sz="0" w:space="0" w:color="auto"/>
      </w:divBdr>
    </w:div>
    <w:div w:id="166332973">
      <w:bodyDiv w:val="1"/>
      <w:marLeft w:val="0"/>
      <w:marRight w:val="0"/>
      <w:marTop w:val="0"/>
      <w:marBottom w:val="0"/>
      <w:divBdr>
        <w:top w:val="none" w:sz="0" w:space="0" w:color="auto"/>
        <w:left w:val="none" w:sz="0" w:space="0" w:color="auto"/>
        <w:bottom w:val="none" w:sz="0" w:space="0" w:color="auto"/>
        <w:right w:val="none" w:sz="0" w:space="0" w:color="auto"/>
      </w:divBdr>
    </w:div>
    <w:div w:id="168839860">
      <w:bodyDiv w:val="1"/>
      <w:marLeft w:val="0"/>
      <w:marRight w:val="0"/>
      <w:marTop w:val="0"/>
      <w:marBottom w:val="0"/>
      <w:divBdr>
        <w:top w:val="none" w:sz="0" w:space="0" w:color="auto"/>
        <w:left w:val="none" w:sz="0" w:space="0" w:color="auto"/>
        <w:bottom w:val="none" w:sz="0" w:space="0" w:color="auto"/>
        <w:right w:val="none" w:sz="0" w:space="0" w:color="auto"/>
      </w:divBdr>
    </w:div>
    <w:div w:id="179441877">
      <w:bodyDiv w:val="1"/>
      <w:marLeft w:val="0"/>
      <w:marRight w:val="0"/>
      <w:marTop w:val="0"/>
      <w:marBottom w:val="0"/>
      <w:divBdr>
        <w:top w:val="none" w:sz="0" w:space="0" w:color="auto"/>
        <w:left w:val="none" w:sz="0" w:space="0" w:color="auto"/>
        <w:bottom w:val="none" w:sz="0" w:space="0" w:color="auto"/>
        <w:right w:val="none" w:sz="0" w:space="0" w:color="auto"/>
      </w:divBdr>
    </w:div>
    <w:div w:id="219705743">
      <w:bodyDiv w:val="1"/>
      <w:marLeft w:val="0"/>
      <w:marRight w:val="0"/>
      <w:marTop w:val="0"/>
      <w:marBottom w:val="0"/>
      <w:divBdr>
        <w:top w:val="none" w:sz="0" w:space="0" w:color="auto"/>
        <w:left w:val="none" w:sz="0" w:space="0" w:color="auto"/>
        <w:bottom w:val="none" w:sz="0" w:space="0" w:color="auto"/>
        <w:right w:val="none" w:sz="0" w:space="0" w:color="auto"/>
      </w:divBdr>
    </w:div>
    <w:div w:id="227231568">
      <w:bodyDiv w:val="1"/>
      <w:marLeft w:val="0"/>
      <w:marRight w:val="0"/>
      <w:marTop w:val="0"/>
      <w:marBottom w:val="0"/>
      <w:divBdr>
        <w:top w:val="none" w:sz="0" w:space="0" w:color="auto"/>
        <w:left w:val="none" w:sz="0" w:space="0" w:color="auto"/>
        <w:bottom w:val="none" w:sz="0" w:space="0" w:color="auto"/>
        <w:right w:val="none" w:sz="0" w:space="0" w:color="auto"/>
      </w:divBdr>
    </w:div>
    <w:div w:id="250090353">
      <w:bodyDiv w:val="1"/>
      <w:marLeft w:val="0"/>
      <w:marRight w:val="0"/>
      <w:marTop w:val="0"/>
      <w:marBottom w:val="0"/>
      <w:divBdr>
        <w:top w:val="none" w:sz="0" w:space="0" w:color="auto"/>
        <w:left w:val="none" w:sz="0" w:space="0" w:color="auto"/>
        <w:bottom w:val="none" w:sz="0" w:space="0" w:color="auto"/>
        <w:right w:val="none" w:sz="0" w:space="0" w:color="auto"/>
      </w:divBdr>
    </w:div>
    <w:div w:id="256059963">
      <w:bodyDiv w:val="1"/>
      <w:marLeft w:val="0"/>
      <w:marRight w:val="0"/>
      <w:marTop w:val="0"/>
      <w:marBottom w:val="0"/>
      <w:divBdr>
        <w:top w:val="none" w:sz="0" w:space="0" w:color="auto"/>
        <w:left w:val="none" w:sz="0" w:space="0" w:color="auto"/>
        <w:bottom w:val="none" w:sz="0" w:space="0" w:color="auto"/>
        <w:right w:val="none" w:sz="0" w:space="0" w:color="auto"/>
      </w:divBdr>
      <w:divsChild>
        <w:div w:id="193201453">
          <w:blockQuote w:val="1"/>
          <w:marLeft w:val="720"/>
          <w:marRight w:val="720"/>
          <w:marTop w:val="100"/>
          <w:marBottom w:val="100"/>
          <w:divBdr>
            <w:top w:val="none" w:sz="0" w:space="0" w:color="auto"/>
            <w:left w:val="none" w:sz="0" w:space="0" w:color="auto"/>
            <w:bottom w:val="none" w:sz="0" w:space="0" w:color="auto"/>
            <w:right w:val="none" w:sz="0" w:space="0" w:color="auto"/>
          </w:divBdr>
        </w:div>
        <w:div w:id="566841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3412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196783">
      <w:bodyDiv w:val="1"/>
      <w:marLeft w:val="0"/>
      <w:marRight w:val="0"/>
      <w:marTop w:val="0"/>
      <w:marBottom w:val="0"/>
      <w:divBdr>
        <w:top w:val="none" w:sz="0" w:space="0" w:color="auto"/>
        <w:left w:val="none" w:sz="0" w:space="0" w:color="auto"/>
        <w:bottom w:val="none" w:sz="0" w:space="0" w:color="auto"/>
        <w:right w:val="none" w:sz="0" w:space="0" w:color="auto"/>
      </w:divBdr>
    </w:div>
    <w:div w:id="292253768">
      <w:bodyDiv w:val="1"/>
      <w:marLeft w:val="0"/>
      <w:marRight w:val="0"/>
      <w:marTop w:val="0"/>
      <w:marBottom w:val="0"/>
      <w:divBdr>
        <w:top w:val="none" w:sz="0" w:space="0" w:color="auto"/>
        <w:left w:val="none" w:sz="0" w:space="0" w:color="auto"/>
        <w:bottom w:val="none" w:sz="0" w:space="0" w:color="auto"/>
        <w:right w:val="none" w:sz="0" w:space="0" w:color="auto"/>
      </w:divBdr>
    </w:div>
    <w:div w:id="304236480">
      <w:bodyDiv w:val="1"/>
      <w:marLeft w:val="0"/>
      <w:marRight w:val="0"/>
      <w:marTop w:val="0"/>
      <w:marBottom w:val="0"/>
      <w:divBdr>
        <w:top w:val="none" w:sz="0" w:space="0" w:color="auto"/>
        <w:left w:val="none" w:sz="0" w:space="0" w:color="auto"/>
        <w:bottom w:val="none" w:sz="0" w:space="0" w:color="auto"/>
        <w:right w:val="none" w:sz="0" w:space="0" w:color="auto"/>
      </w:divBdr>
    </w:div>
    <w:div w:id="308442272">
      <w:bodyDiv w:val="1"/>
      <w:marLeft w:val="0"/>
      <w:marRight w:val="0"/>
      <w:marTop w:val="0"/>
      <w:marBottom w:val="0"/>
      <w:divBdr>
        <w:top w:val="none" w:sz="0" w:space="0" w:color="auto"/>
        <w:left w:val="none" w:sz="0" w:space="0" w:color="auto"/>
        <w:bottom w:val="none" w:sz="0" w:space="0" w:color="auto"/>
        <w:right w:val="none" w:sz="0" w:space="0" w:color="auto"/>
      </w:divBdr>
    </w:div>
    <w:div w:id="333538155">
      <w:bodyDiv w:val="1"/>
      <w:marLeft w:val="0"/>
      <w:marRight w:val="0"/>
      <w:marTop w:val="0"/>
      <w:marBottom w:val="0"/>
      <w:divBdr>
        <w:top w:val="none" w:sz="0" w:space="0" w:color="auto"/>
        <w:left w:val="none" w:sz="0" w:space="0" w:color="auto"/>
        <w:bottom w:val="none" w:sz="0" w:space="0" w:color="auto"/>
        <w:right w:val="none" w:sz="0" w:space="0" w:color="auto"/>
      </w:divBdr>
    </w:div>
    <w:div w:id="404231259">
      <w:bodyDiv w:val="1"/>
      <w:marLeft w:val="0"/>
      <w:marRight w:val="0"/>
      <w:marTop w:val="0"/>
      <w:marBottom w:val="0"/>
      <w:divBdr>
        <w:top w:val="none" w:sz="0" w:space="0" w:color="auto"/>
        <w:left w:val="none" w:sz="0" w:space="0" w:color="auto"/>
        <w:bottom w:val="none" w:sz="0" w:space="0" w:color="auto"/>
        <w:right w:val="none" w:sz="0" w:space="0" w:color="auto"/>
      </w:divBdr>
    </w:div>
    <w:div w:id="436603008">
      <w:bodyDiv w:val="1"/>
      <w:marLeft w:val="0"/>
      <w:marRight w:val="0"/>
      <w:marTop w:val="0"/>
      <w:marBottom w:val="0"/>
      <w:divBdr>
        <w:top w:val="none" w:sz="0" w:space="0" w:color="auto"/>
        <w:left w:val="none" w:sz="0" w:space="0" w:color="auto"/>
        <w:bottom w:val="none" w:sz="0" w:space="0" w:color="auto"/>
        <w:right w:val="none" w:sz="0" w:space="0" w:color="auto"/>
      </w:divBdr>
    </w:div>
    <w:div w:id="436752833">
      <w:bodyDiv w:val="1"/>
      <w:marLeft w:val="0"/>
      <w:marRight w:val="0"/>
      <w:marTop w:val="0"/>
      <w:marBottom w:val="0"/>
      <w:divBdr>
        <w:top w:val="none" w:sz="0" w:space="0" w:color="auto"/>
        <w:left w:val="none" w:sz="0" w:space="0" w:color="auto"/>
        <w:bottom w:val="none" w:sz="0" w:space="0" w:color="auto"/>
        <w:right w:val="none" w:sz="0" w:space="0" w:color="auto"/>
      </w:divBdr>
    </w:div>
    <w:div w:id="511726135">
      <w:bodyDiv w:val="1"/>
      <w:marLeft w:val="0"/>
      <w:marRight w:val="0"/>
      <w:marTop w:val="0"/>
      <w:marBottom w:val="0"/>
      <w:divBdr>
        <w:top w:val="none" w:sz="0" w:space="0" w:color="auto"/>
        <w:left w:val="none" w:sz="0" w:space="0" w:color="auto"/>
        <w:bottom w:val="none" w:sz="0" w:space="0" w:color="auto"/>
        <w:right w:val="none" w:sz="0" w:space="0" w:color="auto"/>
      </w:divBdr>
    </w:div>
    <w:div w:id="513420121">
      <w:bodyDiv w:val="1"/>
      <w:marLeft w:val="0"/>
      <w:marRight w:val="0"/>
      <w:marTop w:val="0"/>
      <w:marBottom w:val="0"/>
      <w:divBdr>
        <w:top w:val="none" w:sz="0" w:space="0" w:color="auto"/>
        <w:left w:val="none" w:sz="0" w:space="0" w:color="auto"/>
        <w:bottom w:val="none" w:sz="0" w:space="0" w:color="auto"/>
        <w:right w:val="none" w:sz="0" w:space="0" w:color="auto"/>
      </w:divBdr>
    </w:div>
    <w:div w:id="566305441">
      <w:bodyDiv w:val="1"/>
      <w:marLeft w:val="0"/>
      <w:marRight w:val="0"/>
      <w:marTop w:val="0"/>
      <w:marBottom w:val="0"/>
      <w:divBdr>
        <w:top w:val="none" w:sz="0" w:space="0" w:color="auto"/>
        <w:left w:val="none" w:sz="0" w:space="0" w:color="auto"/>
        <w:bottom w:val="none" w:sz="0" w:space="0" w:color="auto"/>
        <w:right w:val="none" w:sz="0" w:space="0" w:color="auto"/>
      </w:divBdr>
    </w:div>
    <w:div w:id="568685898">
      <w:bodyDiv w:val="1"/>
      <w:marLeft w:val="0"/>
      <w:marRight w:val="0"/>
      <w:marTop w:val="0"/>
      <w:marBottom w:val="0"/>
      <w:divBdr>
        <w:top w:val="none" w:sz="0" w:space="0" w:color="auto"/>
        <w:left w:val="none" w:sz="0" w:space="0" w:color="auto"/>
        <w:bottom w:val="none" w:sz="0" w:space="0" w:color="auto"/>
        <w:right w:val="none" w:sz="0" w:space="0" w:color="auto"/>
      </w:divBdr>
    </w:div>
    <w:div w:id="577599055">
      <w:bodyDiv w:val="1"/>
      <w:marLeft w:val="0"/>
      <w:marRight w:val="0"/>
      <w:marTop w:val="0"/>
      <w:marBottom w:val="0"/>
      <w:divBdr>
        <w:top w:val="none" w:sz="0" w:space="0" w:color="auto"/>
        <w:left w:val="none" w:sz="0" w:space="0" w:color="auto"/>
        <w:bottom w:val="none" w:sz="0" w:space="0" w:color="auto"/>
        <w:right w:val="none" w:sz="0" w:space="0" w:color="auto"/>
      </w:divBdr>
    </w:div>
    <w:div w:id="588582802">
      <w:bodyDiv w:val="1"/>
      <w:marLeft w:val="0"/>
      <w:marRight w:val="0"/>
      <w:marTop w:val="0"/>
      <w:marBottom w:val="0"/>
      <w:divBdr>
        <w:top w:val="none" w:sz="0" w:space="0" w:color="auto"/>
        <w:left w:val="none" w:sz="0" w:space="0" w:color="auto"/>
        <w:bottom w:val="none" w:sz="0" w:space="0" w:color="auto"/>
        <w:right w:val="none" w:sz="0" w:space="0" w:color="auto"/>
      </w:divBdr>
    </w:div>
    <w:div w:id="615336917">
      <w:bodyDiv w:val="1"/>
      <w:marLeft w:val="0"/>
      <w:marRight w:val="0"/>
      <w:marTop w:val="0"/>
      <w:marBottom w:val="0"/>
      <w:divBdr>
        <w:top w:val="none" w:sz="0" w:space="0" w:color="auto"/>
        <w:left w:val="none" w:sz="0" w:space="0" w:color="auto"/>
        <w:bottom w:val="none" w:sz="0" w:space="0" w:color="auto"/>
        <w:right w:val="none" w:sz="0" w:space="0" w:color="auto"/>
      </w:divBdr>
    </w:div>
    <w:div w:id="622344194">
      <w:bodyDiv w:val="1"/>
      <w:marLeft w:val="0"/>
      <w:marRight w:val="0"/>
      <w:marTop w:val="0"/>
      <w:marBottom w:val="0"/>
      <w:divBdr>
        <w:top w:val="none" w:sz="0" w:space="0" w:color="auto"/>
        <w:left w:val="none" w:sz="0" w:space="0" w:color="auto"/>
        <w:bottom w:val="none" w:sz="0" w:space="0" w:color="auto"/>
        <w:right w:val="none" w:sz="0" w:space="0" w:color="auto"/>
      </w:divBdr>
    </w:div>
    <w:div w:id="624967046">
      <w:bodyDiv w:val="1"/>
      <w:marLeft w:val="0"/>
      <w:marRight w:val="0"/>
      <w:marTop w:val="0"/>
      <w:marBottom w:val="0"/>
      <w:divBdr>
        <w:top w:val="none" w:sz="0" w:space="0" w:color="auto"/>
        <w:left w:val="none" w:sz="0" w:space="0" w:color="auto"/>
        <w:bottom w:val="none" w:sz="0" w:space="0" w:color="auto"/>
        <w:right w:val="none" w:sz="0" w:space="0" w:color="auto"/>
      </w:divBdr>
    </w:div>
    <w:div w:id="663819582">
      <w:bodyDiv w:val="1"/>
      <w:marLeft w:val="0"/>
      <w:marRight w:val="0"/>
      <w:marTop w:val="0"/>
      <w:marBottom w:val="0"/>
      <w:divBdr>
        <w:top w:val="none" w:sz="0" w:space="0" w:color="auto"/>
        <w:left w:val="none" w:sz="0" w:space="0" w:color="auto"/>
        <w:bottom w:val="none" w:sz="0" w:space="0" w:color="auto"/>
        <w:right w:val="none" w:sz="0" w:space="0" w:color="auto"/>
      </w:divBdr>
    </w:div>
    <w:div w:id="674458161">
      <w:bodyDiv w:val="1"/>
      <w:marLeft w:val="0"/>
      <w:marRight w:val="0"/>
      <w:marTop w:val="0"/>
      <w:marBottom w:val="0"/>
      <w:divBdr>
        <w:top w:val="none" w:sz="0" w:space="0" w:color="auto"/>
        <w:left w:val="none" w:sz="0" w:space="0" w:color="auto"/>
        <w:bottom w:val="none" w:sz="0" w:space="0" w:color="auto"/>
        <w:right w:val="none" w:sz="0" w:space="0" w:color="auto"/>
      </w:divBdr>
    </w:div>
    <w:div w:id="690910737">
      <w:bodyDiv w:val="1"/>
      <w:marLeft w:val="0"/>
      <w:marRight w:val="0"/>
      <w:marTop w:val="0"/>
      <w:marBottom w:val="0"/>
      <w:divBdr>
        <w:top w:val="none" w:sz="0" w:space="0" w:color="auto"/>
        <w:left w:val="none" w:sz="0" w:space="0" w:color="auto"/>
        <w:bottom w:val="none" w:sz="0" w:space="0" w:color="auto"/>
        <w:right w:val="none" w:sz="0" w:space="0" w:color="auto"/>
      </w:divBdr>
    </w:div>
    <w:div w:id="696589125">
      <w:bodyDiv w:val="1"/>
      <w:marLeft w:val="0"/>
      <w:marRight w:val="0"/>
      <w:marTop w:val="0"/>
      <w:marBottom w:val="0"/>
      <w:divBdr>
        <w:top w:val="none" w:sz="0" w:space="0" w:color="auto"/>
        <w:left w:val="none" w:sz="0" w:space="0" w:color="auto"/>
        <w:bottom w:val="none" w:sz="0" w:space="0" w:color="auto"/>
        <w:right w:val="none" w:sz="0" w:space="0" w:color="auto"/>
      </w:divBdr>
    </w:div>
    <w:div w:id="708147138">
      <w:bodyDiv w:val="1"/>
      <w:marLeft w:val="0"/>
      <w:marRight w:val="0"/>
      <w:marTop w:val="0"/>
      <w:marBottom w:val="0"/>
      <w:divBdr>
        <w:top w:val="none" w:sz="0" w:space="0" w:color="auto"/>
        <w:left w:val="none" w:sz="0" w:space="0" w:color="auto"/>
        <w:bottom w:val="none" w:sz="0" w:space="0" w:color="auto"/>
        <w:right w:val="none" w:sz="0" w:space="0" w:color="auto"/>
      </w:divBdr>
    </w:div>
    <w:div w:id="734663634">
      <w:bodyDiv w:val="1"/>
      <w:marLeft w:val="0"/>
      <w:marRight w:val="0"/>
      <w:marTop w:val="0"/>
      <w:marBottom w:val="0"/>
      <w:divBdr>
        <w:top w:val="none" w:sz="0" w:space="0" w:color="auto"/>
        <w:left w:val="none" w:sz="0" w:space="0" w:color="auto"/>
        <w:bottom w:val="none" w:sz="0" w:space="0" w:color="auto"/>
        <w:right w:val="none" w:sz="0" w:space="0" w:color="auto"/>
      </w:divBdr>
    </w:div>
    <w:div w:id="747264545">
      <w:bodyDiv w:val="1"/>
      <w:marLeft w:val="0"/>
      <w:marRight w:val="0"/>
      <w:marTop w:val="0"/>
      <w:marBottom w:val="0"/>
      <w:divBdr>
        <w:top w:val="none" w:sz="0" w:space="0" w:color="auto"/>
        <w:left w:val="none" w:sz="0" w:space="0" w:color="auto"/>
        <w:bottom w:val="none" w:sz="0" w:space="0" w:color="auto"/>
        <w:right w:val="none" w:sz="0" w:space="0" w:color="auto"/>
      </w:divBdr>
    </w:div>
    <w:div w:id="793986705">
      <w:bodyDiv w:val="1"/>
      <w:marLeft w:val="0"/>
      <w:marRight w:val="0"/>
      <w:marTop w:val="0"/>
      <w:marBottom w:val="0"/>
      <w:divBdr>
        <w:top w:val="none" w:sz="0" w:space="0" w:color="auto"/>
        <w:left w:val="none" w:sz="0" w:space="0" w:color="auto"/>
        <w:bottom w:val="none" w:sz="0" w:space="0" w:color="auto"/>
        <w:right w:val="none" w:sz="0" w:space="0" w:color="auto"/>
      </w:divBdr>
    </w:div>
    <w:div w:id="799886437">
      <w:bodyDiv w:val="1"/>
      <w:marLeft w:val="0"/>
      <w:marRight w:val="0"/>
      <w:marTop w:val="0"/>
      <w:marBottom w:val="0"/>
      <w:divBdr>
        <w:top w:val="none" w:sz="0" w:space="0" w:color="auto"/>
        <w:left w:val="none" w:sz="0" w:space="0" w:color="auto"/>
        <w:bottom w:val="none" w:sz="0" w:space="0" w:color="auto"/>
        <w:right w:val="none" w:sz="0" w:space="0" w:color="auto"/>
      </w:divBdr>
    </w:div>
    <w:div w:id="816804711">
      <w:bodyDiv w:val="1"/>
      <w:marLeft w:val="0"/>
      <w:marRight w:val="0"/>
      <w:marTop w:val="0"/>
      <w:marBottom w:val="0"/>
      <w:divBdr>
        <w:top w:val="none" w:sz="0" w:space="0" w:color="auto"/>
        <w:left w:val="none" w:sz="0" w:space="0" w:color="auto"/>
        <w:bottom w:val="none" w:sz="0" w:space="0" w:color="auto"/>
        <w:right w:val="none" w:sz="0" w:space="0" w:color="auto"/>
      </w:divBdr>
    </w:div>
    <w:div w:id="838499066">
      <w:bodyDiv w:val="1"/>
      <w:marLeft w:val="0"/>
      <w:marRight w:val="0"/>
      <w:marTop w:val="0"/>
      <w:marBottom w:val="0"/>
      <w:divBdr>
        <w:top w:val="none" w:sz="0" w:space="0" w:color="auto"/>
        <w:left w:val="none" w:sz="0" w:space="0" w:color="auto"/>
        <w:bottom w:val="none" w:sz="0" w:space="0" w:color="auto"/>
        <w:right w:val="none" w:sz="0" w:space="0" w:color="auto"/>
      </w:divBdr>
    </w:div>
    <w:div w:id="857932878">
      <w:bodyDiv w:val="1"/>
      <w:marLeft w:val="0"/>
      <w:marRight w:val="0"/>
      <w:marTop w:val="0"/>
      <w:marBottom w:val="0"/>
      <w:divBdr>
        <w:top w:val="none" w:sz="0" w:space="0" w:color="auto"/>
        <w:left w:val="none" w:sz="0" w:space="0" w:color="auto"/>
        <w:bottom w:val="none" w:sz="0" w:space="0" w:color="auto"/>
        <w:right w:val="none" w:sz="0" w:space="0" w:color="auto"/>
      </w:divBdr>
    </w:div>
    <w:div w:id="904754709">
      <w:bodyDiv w:val="1"/>
      <w:marLeft w:val="0"/>
      <w:marRight w:val="0"/>
      <w:marTop w:val="0"/>
      <w:marBottom w:val="0"/>
      <w:divBdr>
        <w:top w:val="none" w:sz="0" w:space="0" w:color="auto"/>
        <w:left w:val="none" w:sz="0" w:space="0" w:color="auto"/>
        <w:bottom w:val="none" w:sz="0" w:space="0" w:color="auto"/>
        <w:right w:val="none" w:sz="0" w:space="0" w:color="auto"/>
      </w:divBdr>
    </w:div>
    <w:div w:id="911891073">
      <w:bodyDiv w:val="1"/>
      <w:marLeft w:val="0"/>
      <w:marRight w:val="0"/>
      <w:marTop w:val="0"/>
      <w:marBottom w:val="0"/>
      <w:divBdr>
        <w:top w:val="none" w:sz="0" w:space="0" w:color="auto"/>
        <w:left w:val="none" w:sz="0" w:space="0" w:color="auto"/>
        <w:bottom w:val="none" w:sz="0" w:space="0" w:color="auto"/>
        <w:right w:val="none" w:sz="0" w:space="0" w:color="auto"/>
      </w:divBdr>
    </w:div>
    <w:div w:id="914630750">
      <w:bodyDiv w:val="1"/>
      <w:marLeft w:val="0"/>
      <w:marRight w:val="0"/>
      <w:marTop w:val="0"/>
      <w:marBottom w:val="0"/>
      <w:divBdr>
        <w:top w:val="none" w:sz="0" w:space="0" w:color="auto"/>
        <w:left w:val="none" w:sz="0" w:space="0" w:color="auto"/>
        <w:bottom w:val="none" w:sz="0" w:space="0" w:color="auto"/>
        <w:right w:val="none" w:sz="0" w:space="0" w:color="auto"/>
      </w:divBdr>
    </w:div>
    <w:div w:id="924918848">
      <w:bodyDiv w:val="1"/>
      <w:marLeft w:val="0"/>
      <w:marRight w:val="0"/>
      <w:marTop w:val="0"/>
      <w:marBottom w:val="0"/>
      <w:divBdr>
        <w:top w:val="none" w:sz="0" w:space="0" w:color="auto"/>
        <w:left w:val="none" w:sz="0" w:space="0" w:color="auto"/>
        <w:bottom w:val="none" w:sz="0" w:space="0" w:color="auto"/>
        <w:right w:val="none" w:sz="0" w:space="0" w:color="auto"/>
      </w:divBdr>
    </w:div>
    <w:div w:id="935599100">
      <w:bodyDiv w:val="1"/>
      <w:marLeft w:val="0"/>
      <w:marRight w:val="0"/>
      <w:marTop w:val="0"/>
      <w:marBottom w:val="0"/>
      <w:divBdr>
        <w:top w:val="none" w:sz="0" w:space="0" w:color="auto"/>
        <w:left w:val="none" w:sz="0" w:space="0" w:color="auto"/>
        <w:bottom w:val="none" w:sz="0" w:space="0" w:color="auto"/>
        <w:right w:val="none" w:sz="0" w:space="0" w:color="auto"/>
      </w:divBdr>
    </w:div>
    <w:div w:id="936400406">
      <w:bodyDiv w:val="1"/>
      <w:marLeft w:val="0"/>
      <w:marRight w:val="0"/>
      <w:marTop w:val="0"/>
      <w:marBottom w:val="0"/>
      <w:divBdr>
        <w:top w:val="none" w:sz="0" w:space="0" w:color="auto"/>
        <w:left w:val="none" w:sz="0" w:space="0" w:color="auto"/>
        <w:bottom w:val="none" w:sz="0" w:space="0" w:color="auto"/>
        <w:right w:val="none" w:sz="0" w:space="0" w:color="auto"/>
      </w:divBdr>
    </w:div>
    <w:div w:id="943459348">
      <w:bodyDiv w:val="1"/>
      <w:marLeft w:val="0"/>
      <w:marRight w:val="0"/>
      <w:marTop w:val="0"/>
      <w:marBottom w:val="0"/>
      <w:divBdr>
        <w:top w:val="none" w:sz="0" w:space="0" w:color="auto"/>
        <w:left w:val="none" w:sz="0" w:space="0" w:color="auto"/>
        <w:bottom w:val="none" w:sz="0" w:space="0" w:color="auto"/>
        <w:right w:val="none" w:sz="0" w:space="0" w:color="auto"/>
      </w:divBdr>
    </w:div>
    <w:div w:id="943462384">
      <w:bodyDiv w:val="1"/>
      <w:marLeft w:val="0"/>
      <w:marRight w:val="0"/>
      <w:marTop w:val="0"/>
      <w:marBottom w:val="0"/>
      <w:divBdr>
        <w:top w:val="none" w:sz="0" w:space="0" w:color="auto"/>
        <w:left w:val="none" w:sz="0" w:space="0" w:color="auto"/>
        <w:bottom w:val="none" w:sz="0" w:space="0" w:color="auto"/>
        <w:right w:val="none" w:sz="0" w:space="0" w:color="auto"/>
      </w:divBdr>
    </w:div>
    <w:div w:id="958536317">
      <w:bodyDiv w:val="1"/>
      <w:marLeft w:val="0"/>
      <w:marRight w:val="0"/>
      <w:marTop w:val="0"/>
      <w:marBottom w:val="0"/>
      <w:divBdr>
        <w:top w:val="none" w:sz="0" w:space="0" w:color="auto"/>
        <w:left w:val="none" w:sz="0" w:space="0" w:color="auto"/>
        <w:bottom w:val="none" w:sz="0" w:space="0" w:color="auto"/>
        <w:right w:val="none" w:sz="0" w:space="0" w:color="auto"/>
      </w:divBdr>
    </w:div>
    <w:div w:id="961151688">
      <w:bodyDiv w:val="1"/>
      <w:marLeft w:val="0"/>
      <w:marRight w:val="0"/>
      <w:marTop w:val="0"/>
      <w:marBottom w:val="0"/>
      <w:divBdr>
        <w:top w:val="none" w:sz="0" w:space="0" w:color="auto"/>
        <w:left w:val="none" w:sz="0" w:space="0" w:color="auto"/>
        <w:bottom w:val="none" w:sz="0" w:space="0" w:color="auto"/>
        <w:right w:val="none" w:sz="0" w:space="0" w:color="auto"/>
      </w:divBdr>
    </w:div>
    <w:div w:id="962266376">
      <w:bodyDiv w:val="1"/>
      <w:marLeft w:val="0"/>
      <w:marRight w:val="0"/>
      <w:marTop w:val="0"/>
      <w:marBottom w:val="0"/>
      <w:divBdr>
        <w:top w:val="none" w:sz="0" w:space="0" w:color="auto"/>
        <w:left w:val="none" w:sz="0" w:space="0" w:color="auto"/>
        <w:bottom w:val="none" w:sz="0" w:space="0" w:color="auto"/>
        <w:right w:val="none" w:sz="0" w:space="0" w:color="auto"/>
      </w:divBdr>
    </w:div>
    <w:div w:id="1003125509">
      <w:bodyDiv w:val="1"/>
      <w:marLeft w:val="0"/>
      <w:marRight w:val="0"/>
      <w:marTop w:val="0"/>
      <w:marBottom w:val="0"/>
      <w:divBdr>
        <w:top w:val="none" w:sz="0" w:space="0" w:color="auto"/>
        <w:left w:val="none" w:sz="0" w:space="0" w:color="auto"/>
        <w:bottom w:val="none" w:sz="0" w:space="0" w:color="auto"/>
        <w:right w:val="none" w:sz="0" w:space="0" w:color="auto"/>
      </w:divBdr>
    </w:div>
    <w:div w:id="1033000408">
      <w:bodyDiv w:val="1"/>
      <w:marLeft w:val="0"/>
      <w:marRight w:val="0"/>
      <w:marTop w:val="0"/>
      <w:marBottom w:val="0"/>
      <w:divBdr>
        <w:top w:val="none" w:sz="0" w:space="0" w:color="auto"/>
        <w:left w:val="none" w:sz="0" w:space="0" w:color="auto"/>
        <w:bottom w:val="none" w:sz="0" w:space="0" w:color="auto"/>
        <w:right w:val="none" w:sz="0" w:space="0" w:color="auto"/>
      </w:divBdr>
    </w:div>
    <w:div w:id="1038362098">
      <w:bodyDiv w:val="1"/>
      <w:marLeft w:val="0"/>
      <w:marRight w:val="0"/>
      <w:marTop w:val="0"/>
      <w:marBottom w:val="0"/>
      <w:divBdr>
        <w:top w:val="none" w:sz="0" w:space="0" w:color="auto"/>
        <w:left w:val="none" w:sz="0" w:space="0" w:color="auto"/>
        <w:bottom w:val="none" w:sz="0" w:space="0" w:color="auto"/>
        <w:right w:val="none" w:sz="0" w:space="0" w:color="auto"/>
      </w:divBdr>
    </w:div>
    <w:div w:id="1043754771">
      <w:bodyDiv w:val="1"/>
      <w:marLeft w:val="0"/>
      <w:marRight w:val="0"/>
      <w:marTop w:val="0"/>
      <w:marBottom w:val="0"/>
      <w:divBdr>
        <w:top w:val="none" w:sz="0" w:space="0" w:color="auto"/>
        <w:left w:val="none" w:sz="0" w:space="0" w:color="auto"/>
        <w:bottom w:val="none" w:sz="0" w:space="0" w:color="auto"/>
        <w:right w:val="none" w:sz="0" w:space="0" w:color="auto"/>
      </w:divBdr>
    </w:div>
    <w:div w:id="1046755957">
      <w:bodyDiv w:val="1"/>
      <w:marLeft w:val="0"/>
      <w:marRight w:val="0"/>
      <w:marTop w:val="0"/>
      <w:marBottom w:val="0"/>
      <w:divBdr>
        <w:top w:val="none" w:sz="0" w:space="0" w:color="auto"/>
        <w:left w:val="none" w:sz="0" w:space="0" w:color="auto"/>
        <w:bottom w:val="none" w:sz="0" w:space="0" w:color="auto"/>
        <w:right w:val="none" w:sz="0" w:space="0" w:color="auto"/>
      </w:divBdr>
    </w:div>
    <w:div w:id="1088700006">
      <w:bodyDiv w:val="1"/>
      <w:marLeft w:val="0"/>
      <w:marRight w:val="0"/>
      <w:marTop w:val="0"/>
      <w:marBottom w:val="0"/>
      <w:divBdr>
        <w:top w:val="none" w:sz="0" w:space="0" w:color="auto"/>
        <w:left w:val="none" w:sz="0" w:space="0" w:color="auto"/>
        <w:bottom w:val="none" w:sz="0" w:space="0" w:color="auto"/>
        <w:right w:val="none" w:sz="0" w:space="0" w:color="auto"/>
      </w:divBdr>
    </w:div>
    <w:div w:id="1114983356">
      <w:bodyDiv w:val="1"/>
      <w:marLeft w:val="0"/>
      <w:marRight w:val="0"/>
      <w:marTop w:val="0"/>
      <w:marBottom w:val="0"/>
      <w:divBdr>
        <w:top w:val="none" w:sz="0" w:space="0" w:color="auto"/>
        <w:left w:val="none" w:sz="0" w:space="0" w:color="auto"/>
        <w:bottom w:val="none" w:sz="0" w:space="0" w:color="auto"/>
        <w:right w:val="none" w:sz="0" w:space="0" w:color="auto"/>
      </w:divBdr>
    </w:div>
    <w:div w:id="1116753998">
      <w:bodyDiv w:val="1"/>
      <w:marLeft w:val="0"/>
      <w:marRight w:val="0"/>
      <w:marTop w:val="0"/>
      <w:marBottom w:val="0"/>
      <w:divBdr>
        <w:top w:val="none" w:sz="0" w:space="0" w:color="auto"/>
        <w:left w:val="none" w:sz="0" w:space="0" w:color="auto"/>
        <w:bottom w:val="none" w:sz="0" w:space="0" w:color="auto"/>
        <w:right w:val="none" w:sz="0" w:space="0" w:color="auto"/>
      </w:divBdr>
    </w:div>
    <w:div w:id="1123960595">
      <w:bodyDiv w:val="1"/>
      <w:marLeft w:val="0"/>
      <w:marRight w:val="0"/>
      <w:marTop w:val="0"/>
      <w:marBottom w:val="0"/>
      <w:divBdr>
        <w:top w:val="none" w:sz="0" w:space="0" w:color="auto"/>
        <w:left w:val="none" w:sz="0" w:space="0" w:color="auto"/>
        <w:bottom w:val="none" w:sz="0" w:space="0" w:color="auto"/>
        <w:right w:val="none" w:sz="0" w:space="0" w:color="auto"/>
      </w:divBdr>
    </w:div>
    <w:div w:id="1129906254">
      <w:bodyDiv w:val="1"/>
      <w:marLeft w:val="0"/>
      <w:marRight w:val="0"/>
      <w:marTop w:val="0"/>
      <w:marBottom w:val="0"/>
      <w:divBdr>
        <w:top w:val="none" w:sz="0" w:space="0" w:color="auto"/>
        <w:left w:val="none" w:sz="0" w:space="0" w:color="auto"/>
        <w:bottom w:val="none" w:sz="0" w:space="0" w:color="auto"/>
        <w:right w:val="none" w:sz="0" w:space="0" w:color="auto"/>
      </w:divBdr>
    </w:div>
    <w:div w:id="1201549605">
      <w:bodyDiv w:val="1"/>
      <w:marLeft w:val="0"/>
      <w:marRight w:val="0"/>
      <w:marTop w:val="0"/>
      <w:marBottom w:val="0"/>
      <w:divBdr>
        <w:top w:val="none" w:sz="0" w:space="0" w:color="auto"/>
        <w:left w:val="none" w:sz="0" w:space="0" w:color="auto"/>
        <w:bottom w:val="none" w:sz="0" w:space="0" w:color="auto"/>
        <w:right w:val="none" w:sz="0" w:space="0" w:color="auto"/>
      </w:divBdr>
    </w:div>
    <w:div w:id="1219588331">
      <w:bodyDiv w:val="1"/>
      <w:marLeft w:val="0"/>
      <w:marRight w:val="0"/>
      <w:marTop w:val="0"/>
      <w:marBottom w:val="0"/>
      <w:divBdr>
        <w:top w:val="none" w:sz="0" w:space="0" w:color="auto"/>
        <w:left w:val="none" w:sz="0" w:space="0" w:color="auto"/>
        <w:bottom w:val="none" w:sz="0" w:space="0" w:color="auto"/>
        <w:right w:val="none" w:sz="0" w:space="0" w:color="auto"/>
      </w:divBdr>
    </w:div>
    <w:div w:id="1254782628">
      <w:bodyDiv w:val="1"/>
      <w:marLeft w:val="0"/>
      <w:marRight w:val="0"/>
      <w:marTop w:val="0"/>
      <w:marBottom w:val="0"/>
      <w:divBdr>
        <w:top w:val="none" w:sz="0" w:space="0" w:color="auto"/>
        <w:left w:val="none" w:sz="0" w:space="0" w:color="auto"/>
        <w:bottom w:val="none" w:sz="0" w:space="0" w:color="auto"/>
        <w:right w:val="none" w:sz="0" w:space="0" w:color="auto"/>
      </w:divBdr>
    </w:div>
    <w:div w:id="1281499267">
      <w:bodyDiv w:val="1"/>
      <w:marLeft w:val="0"/>
      <w:marRight w:val="0"/>
      <w:marTop w:val="0"/>
      <w:marBottom w:val="0"/>
      <w:divBdr>
        <w:top w:val="none" w:sz="0" w:space="0" w:color="auto"/>
        <w:left w:val="none" w:sz="0" w:space="0" w:color="auto"/>
        <w:bottom w:val="none" w:sz="0" w:space="0" w:color="auto"/>
        <w:right w:val="none" w:sz="0" w:space="0" w:color="auto"/>
      </w:divBdr>
    </w:div>
    <w:div w:id="1295022755">
      <w:bodyDiv w:val="1"/>
      <w:marLeft w:val="0"/>
      <w:marRight w:val="0"/>
      <w:marTop w:val="0"/>
      <w:marBottom w:val="0"/>
      <w:divBdr>
        <w:top w:val="none" w:sz="0" w:space="0" w:color="auto"/>
        <w:left w:val="none" w:sz="0" w:space="0" w:color="auto"/>
        <w:bottom w:val="none" w:sz="0" w:space="0" w:color="auto"/>
        <w:right w:val="none" w:sz="0" w:space="0" w:color="auto"/>
      </w:divBdr>
    </w:div>
    <w:div w:id="1307399466">
      <w:bodyDiv w:val="1"/>
      <w:marLeft w:val="0"/>
      <w:marRight w:val="0"/>
      <w:marTop w:val="0"/>
      <w:marBottom w:val="0"/>
      <w:divBdr>
        <w:top w:val="none" w:sz="0" w:space="0" w:color="auto"/>
        <w:left w:val="none" w:sz="0" w:space="0" w:color="auto"/>
        <w:bottom w:val="none" w:sz="0" w:space="0" w:color="auto"/>
        <w:right w:val="none" w:sz="0" w:space="0" w:color="auto"/>
      </w:divBdr>
      <w:divsChild>
        <w:div w:id="2228397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703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847871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902192">
      <w:bodyDiv w:val="1"/>
      <w:marLeft w:val="0"/>
      <w:marRight w:val="0"/>
      <w:marTop w:val="0"/>
      <w:marBottom w:val="0"/>
      <w:divBdr>
        <w:top w:val="none" w:sz="0" w:space="0" w:color="auto"/>
        <w:left w:val="none" w:sz="0" w:space="0" w:color="auto"/>
        <w:bottom w:val="none" w:sz="0" w:space="0" w:color="auto"/>
        <w:right w:val="none" w:sz="0" w:space="0" w:color="auto"/>
      </w:divBdr>
    </w:div>
    <w:div w:id="1356496246">
      <w:bodyDiv w:val="1"/>
      <w:marLeft w:val="0"/>
      <w:marRight w:val="0"/>
      <w:marTop w:val="0"/>
      <w:marBottom w:val="0"/>
      <w:divBdr>
        <w:top w:val="none" w:sz="0" w:space="0" w:color="auto"/>
        <w:left w:val="none" w:sz="0" w:space="0" w:color="auto"/>
        <w:bottom w:val="none" w:sz="0" w:space="0" w:color="auto"/>
        <w:right w:val="none" w:sz="0" w:space="0" w:color="auto"/>
      </w:divBdr>
    </w:div>
    <w:div w:id="1379012666">
      <w:bodyDiv w:val="1"/>
      <w:marLeft w:val="0"/>
      <w:marRight w:val="0"/>
      <w:marTop w:val="0"/>
      <w:marBottom w:val="0"/>
      <w:divBdr>
        <w:top w:val="none" w:sz="0" w:space="0" w:color="auto"/>
        <w:left w:val="none" w:sz="0" w:space="0" w:color="auto"/>
        <w:bottom w:val="none" w:sz="0" w:space="0" w:color="auto"/>
        <w:right w:val="none" w:sz="0" w:space="0" w:color="auto"/>
      </w:divBdr>
    </w:div>
    <w:div w:id="1383868480">
      <w:bodyDiv w:val="1"/>
      <w:marLeft w:val="0"/>
      <w:marRight w:val="0"/>
      <w:marTop w:val="0"/>
      <w:marBottom w:val="0"/>
      <w:divBdr>
        <w:top w:val="none" w:sz="0" w:space="0" w:color="auto"/>
        <w:left w:val="none" w:sz="0" w:space="0" w:color="auto"/>
        <w:bottom w:val="none" w:sz="0" w:space="0" w:color="auto"/>
        <w:right w:val="none" w:sz="0" w:space="0" w:color="auto"/>
      </w:divBdr>
    </w:div>
    <w:div w:id="1396316334">
      <w:bodyDiv w:val="1"/>
      <w:marLeft w:val="0"/>
      <w:marRight w:val="0"/>
      <w:marTop w:val="0"/>
      <w:marBottom w:val="0"/>
      <w:divBdr>
        <w:top w:val="none" w:sz="0" w:space="0" w:color="auto"/>
        <w:left w:val="none" w:sz="0" w:space="0" w:color="auto"/>
        <w:bottom w:val="none" w:sz="0" w:space="0" w:color="auto"/>
        <w:right w:val="none" w:sz="0" w:space="0" w:color="auto"/>
      </w:divBdr>
    </w:div>
    <w:div w:id="1400518350">
      <w:bodyDiv w:val="1"/>
      <w:marLeft w:val="0"/>
      <w:marRight w:val="0"/>
      <w:marTop w:val="0"/>
      <w:marBottom w:val="0"/>
      <w:divBdr>
        <w:top w:val="none" w:sz="0" w:space="0" w:color="auto"/>
        <w:left w:val="none" w:sz="0" w:space="0" w:color="auto"/>
        <w:bottom w:val="none" w:sz="0" w:space="0" w:color="auto"/>
        <w:right w:val="none" w:sz="0" w:space="0" w:color="auto"/>
      </w:divBdr>
    </w:div>
    <w:div w:id="1418937380">
      <w:bodyDiv w:val="1"/>
      <w:marLeft w:val="0"/>
      <w:marRight w:val="0"/>
      <w:marTop w:val="0"/>
      <w:marBottom w:val="0"/>
      <w:divBdr>
        <w:top w:val="none" w:sz="0" w:space="0" w:color="auto"/>
        <w:left w:val="none" w:sz="0" w:space="0" w:color="auto"/>
        <w:bottom w:val="none" w:sz="0" w:space="0" w:color="auto"/>
        <w:right w:val="none" w:sz="0" w:space="0" w:color="auto"/>
      </w:divBdr>
    </w:div>
    <w:div w:id="1423794538">
      <w:bodyDiv w:val="1"/>
      <w:marLeft w:val="0"/>
      <w:marRight w:val="0"/>
      <w:marTop w:val="0"/>
      <w:marBottom w:val="0"/>
      <w:divBdr>
        <w:top w:val="none" w:sz="0" w:space="0" w:color="auto"/>
        <w:left w:val="none" w:sz="0" w:space="0" w:color="auto"/>
        <w:bottom w:val="none" w:sz="0" w:space="0" w:color="auto"/>
        <w:right w:val="none" w:sz="0" w:space="0" w:color="auto"/>
      </w:divBdr>
    </w:div>
    <w:div w:id="1425689394">
      <w:bodyDiv w:val="1"/>
      <w:marLeft w:val="0"/>
      <w:marRight w:val="0"/>
      <w:marTop w:val="0"/>
      <w:marBottom w:val="0"/>
      <w:divBdr>
        <w:top w:val="none" w:sz="0" w:space="0" w:color="auto"/>
        <w:left w:val="none" w:sz="0" w:space="0" w:color="auto"/>
        <w:bottom w:val="none" w:sz="0" w:space="0" w:color="auto"/>
        <w:right w:val="none" w:sz="0" w:space="0" w:color="auto"/>
      </w:divBdr>
    </w:div>
    <w:div w:id="1490710503">
      <w:bodyDiv w:val="1"/>
      <w:marLeft w:val="0"/>
      <w:marRight w:val="0"/>
      <w:marTop w:val="0"/>
      <w:marBottom w:val="0"/>
      <w:divBdr>
        <w:top w:val="none" w:sz="0" w:space="0" w:color="auto"/>
        <w:left w:val="none" w:sz="0" w:space="0" w:color="auto"/>
        <w:bottom w:val="none" w:sz="0" w:space="0" w:color="auto"/>
        <w:right w:val="none" w:sz="0" w:space="0" w:color="auto"/>
      </w:divBdr>
    </w:div>
    <w:div w:id="1496602711">
      <w:bodyDiv w:val="1"/>
      <w:marLeft w:val="0"/>
      <w:marRight w:val="0"/>
      <w:marTop w:val="0"/>
      <w:marBottom w:val="0"/>
      <w:divBdr>
        <w:top w:val="none" w:sz="0" w:space="0" w:color="auto"/>
        <w:left w:val="none" w:sz="0" w:space="0" w:color="auto"/>
        <w:bottom w:val="none" w:sz="0" w:space="0" w:color="auto"/>
        <w:right w:val="none" w:sz="0" w:space="0" w:color="auto"/>
      </w:divBdr>
    </w:div>
    <w:div w:id="1516266962">
      <w:bodyDiv w:val="1"/>
      <w:marLeft w:val="0"/>
      <w:marRight w:val="0"/>
      <w:marTop w:val="0"/>
      <w:marBottom w:val="0"/>
      <w:divBdr>
        <w:top w:val="none" w:sz="0" w:space="0" w:color="auto"/>
        <w:left w:val="none" w:sz="0" w:space="0" w:color="auto"/>
        <w:bottom w:val="none" w:sz="0" w:space="0" w:color="auto"/>
        <w:right w:val="none" w:sz="0" w:space="0" w:color="auto"/>
      </w:divBdr>
    </w:div>
    <w:div w:id="1523201293">
      <w:bodyDiv w:val="1"/>
      <w:marLeft w:val="0"/>
      <w:marRight w:val="0"/>
      <w:marTop w:val="0"/>
      <w:marBottom w:val="0"/>
      <w:divBdr>
        <w:top w:val="none" w:sz="0" w:space="0" w:color="auto"/>
        <w:left w:val="none" w:sz="0" w:space="0" w:color="auto"/>
        <w:bottom w:val="none" w:sz="0" w:space="0" w:color="auto"/>
        <w:right w:val="none" w:sz="0" w:space="0" w:color="auto"/>
      </w:divBdr>
    </w:div>
    <w:div w:id="1534071789">
      <w:bodyDiv w:val="1"/>
      <w:marLeft w:val="0"/>
      <w:marRight w:val="0"/>
      <w:marTop w:val="0"/>
      <w:marBottom w:val="0"/>
      <w:divBdr>
        <w:top w:val="none" w:sz="0" w:space="0" w:color="auto"/>
        <w:left w:val="none" w:sz="0" w:space="0" w:color="auto"/>
        <w:bottom w:val="none" w:sz="0" w:space="0" w:color="auto"/>
        <w:right w:val="none" w:sz="0" w:space="0" w:color="auto"/>
      </w:divBdr>
    </w:div>
    <w:div w:id="1537738800">
      <w:bodyDiv w:val="1"/>
      <w:marLeft w:val="0"/>
      <w:marRight w:val="0"/>
      <w:marTop w:val="0"/>
      <w:marBottom w:val="0"/>
      <w:divBdr>
        <w:top w:val="none" w:sz="0" w:space="0" w:color="auto"/>
        <w:left w:val="none" w:sz="0" w:space="0" w:color="auto"/>
        <w:bottom w:val="none" w:sz="0" w:space="0" w:color="auto"/>
        <w:right w:val="none" w:sz="0" w:space="0" w:color="auto"/>
      </w:divBdr>
    </w:div>
    <w:div w:id="1540245228">
      <w:bodyDiv w:val="1"/>
      <w:marLeft w:val="0"/>
      <w:marRight w:val="0"/>
      <w:marTop w:val="0"/>
      <w:marBottom w:val="0"/>
      <w:divBdr>
        <w:top w:val="none" w:sz="0" w:space="0" w:color="auto"/>
        <w:left w:val="none" w:sz="0" w:space="0" w:color="auto"/>
        <w:bottom w:val="none" w:sz="0" w:space="0" w:color="auto"/>
        <w:right w:val="none" w:sz="0" w:space="0" w:color="auto"/>
      </w:divBdr>
    </w:div>
    <w:div w:id="1557665371">
      <w:bodyDiv w:val="1"/>
      <w:marLeft w:val="0"/>
      <w:marRight w:val="0"/>
      <w:marTop w:val="0"/>
      <w:marBottom w:val="0"/>
      <w:divBdr>
        <w:top w:val="none" w:sz="0" w:space="0" w:color="auto"/>
        <w:left w:val="none" w:sz="0" w:space="0" w:color="auto"/>
        <w:bottom w:val="none" w:sz="0" w:space="0" w:color="auto"/>
        <w:right w:val="none" w:sz="0" w:space="0" w:color="auto"/>
      </w:divBdr>
    </w:div>
    <w:div w:id="1579821888">
      <w:bodyDiv w:val="1"/>
      <w:marLeft w:val="0"/>
      <w:marRight w:val="0"/>
      <w:marTop w:val="0"/>
      <w:marBottom w:val="0"/>
      <w:divBdr>
        <w:top w:val="none" w:sz="0" w:space="0" w:color="auto"/>
        <w:left w:val="none" w:sz="0" w:space="0" w:color="auto"/>
        <w:bottom w:val="none" w:sz="0" w:space="0" w:color="auto"/>
        <w:right w:val="none" w:sz="0" w:space="0" w:color="auto"/>
      </w:divBdr>
    </w:div>
    <w:div w:id="1586720734">
      <w:bodyDiv w:val="1"/>
      <w:marLeft w:val="0"/>
      <w:marRight w:val="0"/>
      <w:marTop w:val="0"/>
      <w:marBottom w:val="0"/>
      <w:divBdr>
        <w:top w:val="none" w:sz="0" w:space="0" w:color="auto"/>
        <w:left w:val="none" w:sz="0" w:space="0" w:color="auto"/>
        <w:bottom w:val="none" w:sz="0" w:space="0" w:color="auto"/>
        <w:right w:val="none" w:sz="0" w:space="0" w:color="auto"/>
      </w:divBdr>
    </w:div>
    <w:div w:id="1596860242">
      <w:bodyDiv w:val="1"/>
      <w:marLeft w:val="0"/>
      <w:marRight w:val="0"/>
      <w:marTop w:val="0"/>
      <w:marBottom w:val="0"/>
      <w:divBdr>
        <w:top w:val="none" w:sz="0" w:space="0" w:color="auto"/>
        <w:left w:val="none" w:sz="0" w:space="0" w:color="auto"/>
        <w:bottom w:val="none" w:sz="0" w:space="0" w:color="auto"/>
        <w:right w:val="none" w:sz="0" w:space="0" w:color="auto"/>
      </w:divBdr>
    </w:div>
    <w:div w:id="1604023873">
      <w:bodyDiv w:val="1"/>
      <w:marLeft w:val="0"/>
      <w:marRight w:val="0"/>
      <w:marTop w:val="0"/>
      <w:marBottom w:val="0"/>
      <w:divBdr>
        <w:top w:val="none" w:sz="0" w:space="0" w:color="auto"/>
        <w:left w:val="none" w:sz="0" w:space="0" w:color="auto"/>
        <w:bottom w:val="none" w:sz="0" w:space="0" w:color="auto"/>
        <w:right w:val="none" w:sz="0" w:space="0" w:color="auto"/>
      </w:divBdr>
    </w:div>
    <w:div w:id="1604026152">
      <w:bodyDiv w:val="1"/>
      <w:marLeft w:val="0"/>
      <w:marRight w:val="0"/>
      <w:marTop w:val="0"/>
      <w:marBottom w:val="0"/>
      <w:divBdr>
        <w:top w:val="none" w:sz="0" w:space="0" w:color="auto"/>
        <w:left w:val="none" w:sz="0" w:space="0" w:color="auto"/>
        <w:bottom w:val="none" w:sz="0" w:space="0" w:color="auto"/>
        <w:right w:val="none" w:sz="0" w:space="0" w:color="auto"/>
      </w:divBdr>
    </w:div>
    <w:div w:id="1639533833">
      <w:bodyDiv w:val="1"/>
      <w:marLeft w:val="0"/>
      <w:marRight w:val="0"/>
      <w:marTop w:val="0"/>
      <w:marBottom w:val="0"/>
      <w:divBdr>
        <w:top w:val="none" w:sz="0" w:space="0" w:color="auto"/>
        <w:left w:val="none" w:sz="0" w:space="0" w:color="auto"/>
        <w:bottom w:val="none" w:sz="0" w:space="0" w:color="auto"/>
        <w:right w:val="none" w:sz="0" w:space="0" w:color="auto"/>
      </w:divBdr>
    </w:div>
    <w:div w:id="1644575249">
      <w:bodyDiv w:val="1"/>
      <w:marLeft w:val="0"/>
      <w:marRight w:val="0"/>
      <w:marTop w:val="0"/>
      <w:marBottom w:val="0"/>
      <w:divBdr>
        <w:top w:val="none" w:sz="0" w:space="0" w:color="auto"/>
        <w:left w:val="none" w:sz="0" w:space="0" w:color="auto"/>
        <w:bottom w:val="none" w:sz="0" w:space="0" w:color="auto"/>
        <w:right w:val="none" w:sz="0" w:space="0" w:color="auto"/>
      </w:divBdr>
    </w:div>
    <w:div w:id="1648850977">
      <w:bodyDiv w:val="1"/>
      <w:marLeft w:val="0"/>
      <w:marRight w:val="0"/>
      <w:marTop w:val="0"/>
      <w:marBottom w:val="0"/>
      <w:divBdr>
        <w:top w:val="none" w:sz="0" w:space="0" w:color="auto"/>
        <w:left w:val="none" w:sz="0" w:space="0" w:color="auto"/>
        <w:bottom w:val="none" w:sz="0" w:space="0" w:color="auto"/>
        <w:right w:val="none" w:sz="0" w:space="0" w:color="auto"/>
      </w:divBdr>
    </w:div>
    <w:div w:id="1665932838">
      <w:bodyDiv w:val="1"/>
      <w:marLeft w:val="0"/>
      <w:marRight w:val="0"/>
      <w:marTop w:val="0"/>
      <w:marBottom w:val="0"/>
      <w:divBdr>
        <w:top w:val="none" w:sz="0" w:space="0" w:color="auto"/>
        <w:left w:val="none" w:sz="0" w:space="0" w:color="auto"/>
        <w:bottom w:val="none" w:sz="0" w:space="0" w:color="auto"/>
        <w:right w:val="none" w:sz="0" w:space="0" w:color="auto"/>
      </w:divBdr>
    </w:div>
    <w:div w:id="1671979907">
      <w:bodyDiv w:val="1"/>
      <w:marLeft w:val="0"/>
      <w:marRight w:val="0"/>
      <w:marTop w:val="0"/>
      <w:marBottom w:val="0"/>
      <w:divBdr>
        <w:top w:val="none" w:sz="0" w:space="0" w:color="auto"/>
        <w:left w:val="none" w:sz="0" w:space="0" w:color="auto"/>
        <w:bottom w:val="none" w:sz="0" w:space="0" w:color="auto"/>
        <w:right w:val="none" w:sz="0" w:space="0" w:color="auto"/>
      </w:divBdr>
    </w:div>
    <w:div w:id="1672753557">
      <w:bodyDiv w:val="1"/>
      <w:marLeft w:val="0"/>
      <w:marRight w:val="0"/>
      <w:marTop w:val="0"/>
      <w:marBottom w:val="0"/>
      <w:divBdr>
        <w:top w:val="none" w:sz="0" w:space="0" w:color="auto"/>
        <w:left w:val="none" w:sz="0" w:space="0" w:color="auto"/>
        <w:bottom w:val="none" w:sz="0" w:space="0" w:color="auto"/>
        <w:right w:val="none" w:sz="0" w:space="0" w:color="auto"/>
      </w:divBdr>
    </w:div>
    <w:div w:id="1685353179">
      <w:bodyDiv w:val="1"/>
      <w:marLeft w:val="0"/>
      <w:marRight w:val="0"/>
      <w:marTop w:val="0"/>
      <w:marBottom w:val="0"/>
      <w:divBdr>
        <w:top w:val="none" w:sz="0" w:space="0" w:color="auto"/>
        <w:left w:val="none" w:sz="0" w:space="0" w:color="auto"/>
        <w:bottom w:val="none" w:sz="0" w:space="0" w:color="auto"/>
        <w:right w:val="none" w:sz="0" w:space="0" w:color="auto"/>
      </w:divBdr>
    </w:div>
    <w:div w:id="1705255669">
      <w:bodyDiv w:val="1"/>
      <w:marLeft w:val="0"/>
      <w:marRight w:val="0"/>
      <w:marTop w:val="0"/>
      <w:marBottom w:val="0"/>
      <w:divBdr>
        <w:top w:val="none" w:sz="0" w:space="0" w:color="auto"/>
        <w:left w:val="none" w:sz="0" w:space="0" w:color="auto"/>
        <w:bottom w:val="none" w:sz="0" w:space="0" w:color="auto"/>
        <w:right w:val="none" w:sz="0" w:space="0" w:color="auto"/>
      </w:divBdr>
    </w:div>
    <w:div w:id="1712077399">
      <w:bodyDiv w:val="1"/>
      <w:marLeft w:val="0"/>
      <w:marRight w:val="0"/>
      <w:marTop w:val="0"/>
      <w:marBottom w:val="0"/>
      <w:divBdr>
        <w:top w:val="none" w:sz="0" w:space="0" w:color="auto"/>
        <w:left w:val="none" w:sz="0" w:space="0" w:color="auto"/>
        <w:bottom w:val="none" w:sz="0" w:space="0" w:color="auto"/>
        <w:right w:val="none" w:sz="0" w:space="0" w:color="auto"/>
      </w:divBdr>
    </w:div>
    <w:div w:id="1771732770">
      <w:bodyDiv w:val="1"/>
      <w:marLeft w:val="0"/>
      <w:marRight w:val="0"/>
      <w:marTop w:val="0"/>
      <w:marBottom w:val="0"/>
      <w:divBdr>
        <w:top w:val="none" w:sz="0" w:space="0" w:color="auto"/>
        <w:left w:val="none" w:sz="0" w:space="0" w:color="auto"/>
        <w:bottom w:val="none" w:sz="0" w:space="0" w:color="auto"/>
        <w:right w:val="none" w:sz="0" w:space="0" w:color="auto"/>
      </w:divBdr>
    </w:div>
    <w:div w:id="1782648038">
      <w:bodyDiv w:val="1"/>
      <w:marLeft w:val="0"/>
      <w:marRight w:val="0"/>
      <w:marTop w:val="0"/>
      <w:marBottom w:val="0"/>
      <w:divBdr>
        <w:top w:val="none" w:sz="0" w:space="0" w:color="auto"/>
        <w:left w:val="none" w:sz="0" w:space="0" w:color="auto"/>
        <w:bottom w:val="none" w:sz="0" w:space="0" w:color="auto"/>
        <w:right w:val="none" w:sz="0" w:space="0" w:color="auto"/>
      </w:divBdr>
    </w:div>
    <w:div w:id="1819490953">
      <w:bodyDiv w:val="1"/>
      <w:marLeft w:val="0"/>
      <w:marRight w:val="0"/>
      <w:marTop w:val="0"/>
      <w:marBottom w:val="0"/>
      <w:divBdr>
        <w:top w:val="none" w:sz="0" w:space="0" w:color="auto"/>
        <w:left w:val="none" w:sz="0" w:space="0" w:color="auto"/>
        <w:bottom w:val="none" w:sz="0" w:space="0" w:color="auto"/>
        <w:right w:val="none" w:sz="0" w:space="0" w:color="auto"/>
      </w:divBdr>
    </w:div>
    <w:div w:id="1843397409">
      <w:bodyDiv w:val="1"/>
      <w:marLeft w:val="0"/>
      <w:marRight w:val="0"/>
      <w:marTop w:val="0"/>
      <w:marBottom w:val="0"/>
      <w:divBdr>
        <w:top w:val="none" w:sz="0" w:space="0" w:color="auto"/>
        <w:left w:val="none" w:sz="0" w:space="0" w:color="auto"/>
        <w:bottom w:val="none" w:sz="0" w:space="0" w:color="auto"/>
        <w:right w:val="none" w:sz="0" w:space="0" w:color="auto"/>
      </w:divBdr>
    </w:div>
    <w:div w:id="1870947111">
      <w:bodyDiv w:val="1"/>
      <w:marLeft w:val="0"/>
      <w:marRight w:val="0"/>
      <w:marTop w:val="0"/>
      <w:marBottom w:val="0"/>
      <w:divBdr>
        <w:top w:val="none" w:sz="0" w:space="0" w:color="auto"/>
        <w:left w:val="none" w:sz="0" w:space="0" w:color="auto"/>
        <w:bottom w:val="none" w:sz="0" w:space="0" w:color="auto"/>
        <w:right w:val="none" w:sz="0" w:space="0" w:color="auto"/>
      </w:divBdr>
    </w:div>
    <w:div w:id="1883469896">
      <w:bodyDiv w:val="1"/>
      <w:marLeft w:val="0"/>
      <w:marRight w:val="0"/>
      <w:marTop w:val="0"/>
      <w:marBottom w:val="0"/>
      <w:divBdr>
        <w:top w:val="none" w:sz="0" w:space="0" w:color="auto"/>
        <w:left w:val="none" w:sz="0" w:space="0" w:color="auto"/>
        <w:bottom w:val="none" w:sz="0" w:space="0" w:color="auto"/>
        <w:right w:val="none" w:sz="0" w:space="0" w:color="auto"/>
      </w:divBdr>
    </w:div>
    <w:div w:id="1959526801">
      <w:bodyDiv w:val="1"/>
      <w:marLeft w:val="0"/>
      <w:marRight w:val="0"/>
      <w:marTop w:val="0"/>
      <w:marBottom w:val="0"/>
      <w:divBdr>
        <w:top w:val="none" w:sz="0" w:space="0" w:color="auto"/>
        <w:left w:val="none" w:sz="0" w:space="0" w:color="auto"/>
        <w:bottom w:val="none" w:sz="0" w:space="0" w:color="auto"/>
        <w:right w:val="none" w:sz="0" w:space="0" w:color="auto"/>
      </w:divBdr>
    </w:div>
    <w:div w:id="1998485948">
      <w:bodyDiv w:val="1"/>
      <w:marLeft w:val="0"/>
      <w:marRight w:val="0"/>
      <w:marTop w:val="0"/>
      <w:marBottom w:val="0"/>
      <w:divBdr>
        <w:top w:val="none" w:sz="0" w:space="0" w:color="auto"/>
        <w:left w:val="none" w:sz="0" w:space="0" w:color="auto"/>
        <w:bottom w:val="none" w:sz="0" w:space="0" w:color="auto"/>
        <w:right w:val="none" w:sz="0" w:space="0" w:color="auto"/>
      </w:divBdr>
    </w:div>
    <w:div w:id="2004582354">
      <w:bodyDiv w:val="1"/>
      <w:marLeft w:val="0"/>
      <w:marRight w:val="0"/>
      <w:marTop w:val="0"/>
      <w:marBottom w:val="0"/>
      <w:divBdr>
        <w:top w:val="none" w:sz="0" w:space="0" w:color="auto"/>
        <w:left w:val="none" w:sz="0" w:space="0" w:color="auto"/>
        <w:bottom w:val="none" w:sz="0" w:space="0" w:color="auto"/>
        <w:right w:val="none" w:sz="0" w:space="0" w:color="auto"/>
      </w:divBdr>
    </w:div>
    <w:div w:id="2010592955">
      <w:bodyDiv w:val="1"/>
      <w:marLeft w:val="0"/>
      <w:marRight w:val="0"/>
      <w:marTop w:val="0"/>
      <w:marBottom w:val="0"/>
      <w:divBdr>
        <w:top w:val="none" w:sz="0" w:space="0" w:color="auto"/>
        <w:left w:val="none" w:sz="0" w:space="0" w:color="auto"/>
        <w:bottom w:val="none" w:sz="0" w:space="0" w:color="auto"/>
        <w:right w:val="none" w:sz="0" w:space="0" w:color="auto"/>
      </w:divBdr>
    </w:div>
    <w:div w:id="2030643263">
      <w:bodyDiv w:val="1"/>
      <w:marLeft w:val="0"/>
      <w:marRight w:val="0"/>
      <w:marTop w:val="0"/>
      <w:marBottom w:val="0"/>
      <w:divBdr>
        <w:top w:val="none" w:sz="0" w:space="0" w:color="auto"/>
        <w:left w:val="none" w:sz="0" w:space="0" w:color="auto"/>
        <w:bottom w:val="none" w:sz="0" w:space="0" w:color="auto"/>
        <w:right w:val="none" w:sz="0" w:space="0" w:color="auto"/>
      </w:divBdr>
    </w:div>
    <w:div w:id="2058045874">
      <w:bodyDiv w:val="1"/>
      <w:marLeft w:val="0"/>
      <w:marRight w:val="0"/>
      <w:marTop w:val="0"/>
      <w:marBottom w:val="0"/>
      <w:divBdr>
        <w:top w:val="none" w:sz="0" w:space="0" w:color="auto"/>
        <w:left w:val="none" w:sz="0" w:space="0" w:color="auto"/>
        <w:bottom w:val="none" w:sz="0" w:space="0" w:color="auto"/>
        <w:right w:val="none" w:sz="0" w:space="0" w:color="auto"/>
      </w:divBdr>
    </w:div>
    <w:div w:id="2083721354">
      <w:bodyDiv w:val="1"/>
      <w:marLeft w:val="0"/>
      <w:marRight w:val="0"/>
      <w:marTop w:val="0"/>
      <w:marBottom w:val="0"/>
      <w:divBdr>
        <w:top w:val="none" w:sz="0" w:space="0" w:color="auto"/>
        <w:left w:val="none" w:sz="0" w:space="0" w:color="auto"/>
        <w:bottom w:val="none" w:sz="0" w:space="0" w:color="auto"/>
        <w:right w:val="none" w:sz="0" w:space="0" w:color="auto"/>
      </w:divBdr>
    </w:div>
    <w:div w:id="2133592423">
      <w:bodyDiv w:val="1"/>
      <w:marLeft w:val="0"/>
      <w:marRight w:val="0"/>
      <w:marTop w:val="0"/>
      <w:marBottom w:val="0"/>
      <w:divBdr>
        <w:top w:val="none" w:sz="0" w:space="0" w:color="auto"/>
        <w:left w:val="none" w:sz="0" w:space="0" w:color="auto"/>
        <w:bottom w:val="none" w:sz="0" w:space="0" w:color="auto"/>
        <w:right w:val="none" w:sz="0" w:space="0" w:color="auto"/>
      </w:divBdr>
    </w:div>
    <w:div w:id="213512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C6D9C-4B95-420D-AED0-0A7A39A4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98</Pages>
  <Words>19112</Words>
  <Characters>108943</Characters>
  <Application>Microsoft Office Word</Application>
  <DocSecurity>0</DocSecurity>
  <Lines>907</Lines>
  <Paragraphs>255</Paragraphs>
  <ScaleCrop>false</ScaleCrop>
  <Company/>
  <LinksUpToDate>false</LinksUpToDate>
  <CharactersWithSpaces>127800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 Krishnan Narayanan</dc:creator>
  <cp:keywords/>
  <dc:description/>
  <cp:lastModifiedBy>Arun Krishnan Narayanan</cp:lastModifiedBy>
  <cp:revision>99</cp:revision>
  <dcterms:created xsi:type="dcterms:W3CDTF">2024-11-19T14:37:00Z</dcterms:created>
  <dcterms:modified xsi:type="dcterms:W3CDTF">2025-03-12T08:35:00Z</dcterms:modified>
</cp:coreProperties>
</file>