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purl.oclc.org/ooxml/officeDocument/relationships/extendedProperties" Target="docProps/app.xml"/><Relationship Id="rId2" Type="http://schemas.openxmlformats.org/package/2006/relationships/metadata/core-properties" Target="docProps/core.xml"/><Relationship Id="rId1" Type="http://purl.oclc.org/ooxml/officeDocument/relationships/officeDocument" Target="word/document.xml"/></Relationships>
</file>

<file path=word/document.xml><?xml version="1.0" encoding="utf-8"?>
<w:document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purl.oclc.org/ooxml/officeDocument/relationships" xmlns:m="http://purl.oclc.org/ooxml/officeDocument/math" xmlns:v="urn:schemas-microsoft-com:vml" xmlns:wp14="http://schemas.microsoft.com/office/word/2010/wordprocessingDrawing" xmlns:wp="http://purl.oclc.org/ooxml/drawingml/wordprocessingDrawing" xmlns:w10="urn:schemas-microsoft-com:office:word" xmlns:w="http://purl.oclc.org/ooxml/wordprocessingml/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i="http://schemas.microsoft.com/office/word/2010/wordprocessingInk" xmlns:wne="http://schemas.microsoft.com/office/word/2006/wordml" mc:Ignorable="w14 w15 w16se w16cid w16 w16cex w16sdtdh w16sdtfl w16du wne wp14" w:conformance="strict">
  <w:body>
    <w:p w14:paraId="43BB1AE4" w14:textId="77777777" w:rsidR="002C1844" w:rsidRPr="002C1844" w:rsidRDefault="002C1844" w:rsidP="002C1844">
      <w:pPr>
        <w:spacing w:before="20pt" w:after="6pt" w:line="12pt" w:lineRule="auto"/>
        <w:outlineLvl w:val="0"/>
        <w:rPr>
          <w:rFonts w:ascii="Times New Roman" w:eastAsia="Times New Roman" w:hAnsi="Times New Roman" w:cs="Times New Roman"/>
          <w:b/>
          <w:bCs/>
          <w:kern w:val="36"/>
          <w:sz w:val="48"/>
          <w:szCs w:val="48"/>
          <w14:ligatures w14:val="none"/>
        </w:rPr>
      </w:pPr>
      <w:r w:rsidRPr="002C1844">
        <w:rPr>
          <w:rFonts w:ascii="Arial" w:eastAsia="Times New Roman" w:hAnsi="Arial" w:cs="Arial"/>
          <w:b/>
          <w:bCs/>
          <w:color w:val="000000"/>
          <w:kern w:val="36"/>
          <w:sz w:val="40"/>
          <w:szCs w:val="40"/>
          <w14:ligatures w14:val="none"/>
        </w:rPr>
        <w:t>Chapter 1: The Birth of Artificial Integrity</w:t>
      </w:r>
    </w:p>
    <w:p w14:paraId="7C03716B" w14:textId="77777777" w:rsidR="002C1844" w:rsidRPr="002C1844" w:rsidRDefault="002C1844" w:rsidP="002C1844">
      <w:pPr>
        <w:spacing w:after="12pt" w:line="12pt" w:lineRule="auto"/>
        <w:rPr>
          <w:rFonts w:ascii="Times New Roman" w:eastAsia="Times New Roman" w:hAnsi="Times New Roman" w:cs="Times New Roman"/>
          <w:kern w:val="0"/>
          <w14:ligatures w14:val="none"/>
        </w:rPr>
      </w:pPr>
      <w:r w:rsidRPr="002C1844">
        <w:rPr>
          <w:rFonts w:ascii="Times New Roman" w:eastAsia="Times New Roman" w:hAnsi="Times New Roman" w:cs="Times New Roman"/>
          <w:kern w:val="0"/>
          <w14:ligatures w14:val="none"/>
        </w:rPr>
        <w:br/>
      </w:r>
      <w:r w:rsidRPr="002C1844">
        <w:rPr>
          <w:rFonts w:ascii="Times New Roman" w:eastAsia="Times New Roman" w:hAnsi="Times New Roman" w:cs="Times New Roman"/>
          <w:kern w:val="0"/>
          <w14:ligatures w14:val="none"/>
        </w:rPr>
        <w:br/>
      </w:r>
      <w:r w:rsidRPr="002C1844">
        <w:rPr>
          <w:rFonts w:ascii="Times New Roman" w:eastAsia="Times New Roman" w:hAnsi="Times New Roman" w:cs="Times New Roman"/>
          <w:kern w:val="0"/>
          <w14:ligatures w14:val="none"/>
        </w:rPr>
        <w:br/>
      </w:r>
    </w:p>
    <w:p w14:paraId="2B2318D9" w14:textId="77777777" w:rsidR="002C1844" w:rsidRPr="002C1844" w:rsidRDefault="002C1844" w:rsidP="002C1844">
      <w:pPr>
        <w:spacing w:after="0pt" w:line="12pt" w:lineRule="auto"/>
        <w:jc w:val="both"/>
        <w:rPr>
          <w:rFonts w:ascii="Times New Roman" w:eastAsia="Times New Roman" w:hAnsi="Times New Roman" w:cs="Times New Roman"/>
          <w:kern w:val="0"/>
          <w14:ligatures w14:val="none"/>
        </w:rPr>
      </w:pPr>
      <w:r w:rsidRPr="002C1844">
        <w:rPr>
          <w:rFonts w:ascii="Arial" w:eastAsia="Times New Roman" w:hAnsi="Arial" w:cs="Arial"/>
          <w:color w:val="000000"/>
          <w:kern w:val="0"/>
          <w:sz w:val="22"/>
          <w:szCs w:val="22"/>
          <w14:ligatures w14:val="none"/>
        </w:rPr>
        <w:t>Section 1.1: From AI Ethics to Artificial Integrity: A Paradigm for Human Growth</w:t>
      </w:r>
    </w:p>
    <w:p w14:paraId="7C7D03C9" w14:textId="77777777" w:rsidR="002C1844" w:rsidRPr="002C1844" w:rsidRDefault="002C1844" w:rsidP="002C1844">
      <w:pPr>
        <w:spacing w:after="0pt" w:line="12pt" w:lineRule="auto"/>
        <w:rPr>
          <w:rFonts w:ascii="Times New Roman" w:eastAsia="Times New Roman" w:hAnsi="Times New Roman" w:cs="Times New Roman"/>
          <w:kern w:val="0"/>
          <w14:ligatures w14:val="none"/>
        </w:rPr>
      </w:pPr>
    </w:p>
    <w:p w14:paraId="630736BF" w14:textId="77777777" w:rsidR="002C1844" w:rsidRPr="002C1844" w:rsidRDefault="002C1844" w:rsidP="002C1844">
      <w:pPr>
        <w:spacing w:after="0pt" w:line="12pt" w:lineRule="auto"/>
        <w:jc w:val="both"/>
        <w:rPr>
          <w:rFonts w:ascii="Times New Roman" w:eastAsia="Times New Roman" w:hAnsi="Times New Roman" w:cs="Times New Roman"/>
          <w:kern w:val="0"/>
          <w14:ligatures w14:val="none"/>
        </w:rPr>
      </w:pPr>
      <w:r w:rsidRPr="002C1844">
        <w:rPr>
          <w:rFonts w:ascii="Arial" w:eastAsia="Times New Roman" w:hAnsi="Arial" w:cs="Arial"/>
          <w:color w:val="000000"/>
          <w:kern w:val="0"/>
          <w:sz w:val="22"/>
          <w:szCs w:val="22"/>
          <w14:ligatures w14:val="none"/>
        </w:rPr>
        <w:t>Imagine standing at the intersection of technology and morality, facing two diverging paths. One leads to compliance checkboxes, saying, "We did the bare minimum to make this AI ethical. The other path is different; it offers a journey rooted in deep reflection, adaptability, and growth-a commitment to creating technology that enhances human virtues, not just prevents harm. This is where Artificial Integrity comes in, inviting us to imagine something beyond established notions of AI ethics.</w:t>
      </w:r>
    </w:p>
    <w:p w14:paraId="26CC19A0" w14:textId="77777777" w:rsidR="002C1844" w:rsidRPr="002C1844" w:rsidRDefault="002C1844" w:rsidP="002C1844">
      <w:pPr>
        <w:spacing w:after="0pt" w:line="12pt" w:lineRule="auto"/>
        <w:rPr>
          <w:rFonts w:ascii="Times New Roman" w:eastAsia="Times New Roman" w:hAnsi="Times New Roman" w:cs="Times New Roman"/>
          <w:kern w:val="0"/>
          <w14:ligatures w14:val="none"/>
        </w:rPr>
      </w:pPr>
    </w:p>
    <w:p w14:paraId="7EFFD99A" w14:textId="77777777" w:rsidR="002C1844" w:rsidRPr="002C1844" w:rsidRDefault="002C1844" w:rsidP="002C1844">
      <w:pPr>
        <w:spacing w:after="0pt" w:line="12pt" w:lineRule="auto"/>
        <w:jc w:val="both"/>
        <w:rPr>
          <w:rFonts w:ascii="Times New Roman" w:eastAsia="Times New Roman" w:hAnsi="Times New Roman" w:cs="Times New Roman"/>
          <w:kern w:val="0"/>
          <w14:ligatures w14:val="none"/>
        </w:rPr>
      </w:pPr>
      <w:r w:rsidRPr="002C1844">
        <w:rPr>
          <w:rFonts w:ascii="Arial" w:eastAsia="Times New Roman" w:hAnsi="Arial" w:cs="Arial"/>
          <w:color w:val="000000"/>
          <w:kern w:val="0"/>
          <w:sz w:val="22"/>
          <w:szCs w:val="22"/>
          <w14:ligatures w14:val="none"/>
        </w:rPr>
        <w:t>**Defining Artificial Integrity</w:t>
      </w:r>
    </w:p>
    <w:p w14:paraId="384BD7EA" w14:textId="77777777" w:rsidR="002C1844" w:rsidRPr="002C1844" w:rsidRDefault="002C1844" w:rsidP="002C1844">
      <w:pPr>
        <w:spacing w:after="0pt" w:line="12pt" w:lineRule="auto"/>
        <w:rPr>
          <w:rFonts w:ascii="Times New Roman" w:eastAsia="Times New Roman" w:hAnsi="Times New Roman" w:cs="Times New Roman"/>
          <w:kern w:val="0"/>
          <w14:ligatures w14:val="none"/>
        </w:rPr>
      </w:pPr>
    </w:p>
    <w:p w14:paraId="50A7064C" w14:textId="77777777" w:rsidR="002C1844" w:rsidRPr="002C1844" w:rsidRDefault="002C1844" w:rsidP="002C1844">
      <w:pPr>
        <w:spacing w:after="0pt" w:line="12pt" w:lineRule="auto"/>
        <w:jc w:val="both"/>
        <w:rPr>
          <w:rFonts w:ascii="Times New Roman" w:eastAsia="Times New Roman" w:hAnsi="Times New Roman" w:cs="Times New Roman"/>
          <w:kern w:val="0"/>
          <w14:ligatures w14:val="none"/>
        </w:rPr>
      </w:pPr>
      <w:r w:rsidRPr="002C1844">
        <w:rPr>
          <w:rFonts w:ascii="Arial" w:eastAsia="Times New Roman" w:hAnsi="Arial" w:cs="Arial"/>
          <w:color w:val="000000"/>
          <w:kern w:val="0"/>
          <w:sz w:val="22"/>
          <w:szCs w:val="22"/>
          <w14:ligatures w14:val="none"/>
        </w:rPr>
        <w:t xml:space="preserve">Artificial Integrity is more than a set of rules; it is a living framework designed to ensure that artificial intelligence becomes an ally in enhancing humanity, not </w:t>
      </w:r>
      <w:proofErr w:type="gramStart"/>
      <w:r w:rsidRPr="002C1844">
        <w:rPr>
          <w:rFonts w:ascii="Arial" w:eastAsia="Times New Roman" w:hAnsi="Arial" w:cs="Arial"/>
          <w:color w:val="000000"/>
          <w:kern w:val="0"/>
          <w:sz w:val="22"/>
          <w:szCs w:val="22"/>
          <w14:ligatures w14:val="none"/>
        </w:rPr>
        <w:t>just in</w:t>
      </w:r>
      <w:proofErr w:type="gramEnd"/>
      <w:r w:rsidRPr="002C1844">
        <w:rPr>
          <w:rFonts w:ascii="Arial" w:eastAsia="Times New Roman" w:hAnsi="Arial" w:cs="Arial"/>
          <w:color w:val="000000"/>
          <w:kern w:val="0"/>
          <w:sz w:val="22"/>
          <w:szCs w:val="22"/>
          <w14:ligatures w14:val="none"/>
        </w:rPr>
        <w:t xml:space="preserve"> managing its excesses. Unlike traditional AI ethics, which often focus on risk mitigation and regulatory compliance, Artificial Integrity emphasizes a deep value alignment between AI and the richness of human morality. It's about transforming our relationship with technology from something transactional to something transformative - where the integrity of the systems we build also fosters integrity in us.</w:t>
      </w:r>
    </w:p>
    <w:p w14:paraId="32A966BB" w14:textId="77777777" w:rsidR="002C1844" w:rsidRPr="002C1844" w:rsidRDefault="002C1844" w:rsidP="002C1844">
      <w:pPr>
        <w:spacing w:after="0pt" w:line="12pt" w:lineRule="auto"/>
        <w:rPr>
          <w:rFonts w:ascii="Times New Roman" w:eastAsia="Times New Roman" w:hAnsi="Times New Roman" w:cs="Times New Roman"/>
          <w:kern w:val="0"/>
          <w14:ligatures w14:val="none"/>
        </w:rPr>
      </w:pPr>
    </w:p>
    <w:p w14:paraId="27D6D499" w14:textId="77777777" w:rsidR="002C1844" w:rsidRPr="002C1844" w:rsidRDefault="002C1844" w:rsidP="002C1844">
      <w:pPr>
        <w:spacing w:after="0pt" w:line="12pt" w:lineRule="auto"/>
        <w:jc w:val="both"/>
        <w:rPr>
          <w:rFonts w:ascii="Times New Roman" w:eastAsia="Times New Roman" w:hAnsi="Times New Roman" w:cs="Times New Roman"/>
          <w:kern w:val="0"/>
          <w14:ligatures w14:val="none"/>
        </w:rPr>
      </w:pPr>
      <w:r w:rsidRPr="002C1844">
        <w:rPr>
          <w:rFonts w:ascii="Arial" w:eastAsia="Times New Roman" w:hAnsi="Arial" w:cs="Arial"/>
          <w:color w:val="000000"/>
          <w:kern w:val="0"/>
          <w:sz w:val="22"/>
          <w:szCs w:val="22"/>
          <w14:ligatures w14:val="none"/>
        </w:rPr>
        <w:t>Where AI ethics might answer the question, "Is this algorithm safe?", artificial integrity asks, "How does this algorithm make us better people?" This shift is fundamental. AI ethics gives us the foundation - a baseline that ensures AI systems are not dangerous, biased, or harmful. But the lens of artificial integrity challenges us to move beyond basic safeguards to systems that align with our best intentions, foster growth, and enable a more ethical society.</w:t>
      </w:r>
    </w:p>
    <w:p w14:paraId="77A6C20D" w14:textId="77777777" w:rsidR="002C1844" w:rsidRPr="002C1844" w:rsidRDefault="002C1844" w:rsidP="002C1844">
      <w:pPr>
        <w:spacing w:after="0pt" w:line="12pt" w:lineRule="auto"/>
        <w:rPr>
          <w:rFonts w:ascii="Times New Roman" w:eastAsia="Times New Roman" w:hAnsi="Times New Roman" w:cs="Times New Roman"/>
          <w:kern w:val="0"/>
          <w14:ligatures w14:val="none"/>
        </w:rPr>
      </w:pPr>
    </w:p>
    <w:p w14:paraId="536F7012" w14:textId="77777777" w:rsidR="002C1844" w:rsidRPr="002C1844" w:rsidRDefault="002C1844" w:rsidP="002C1844">
      <w:pPr>
        <w:spacing w:after="0pt" w:line="12pt" w:lineRule="auto"/>
        <w:jc w:val="both"/>
        <w:rPr>
          <w:rFonts w:ascii="Times New Roman" w:eastAsia="Times New Roman" w:hAnsi="Times New Roman" w:cs="Times New Roman"/>
          <w:kern w:val="0"/>
          <w14:ligatures w14:val="none"/>
        </w:rPr>
      </w:pPr>
      <w:r w:rsidRPr="002C1844">
        <w:rPr>
          <w:rFonts w:ascii="Arial" w:eastAsia="Times New Roman" w:hAnsi="Arial" w:cs="Arial"/>
          <w:color w:val="000000"/>
          <w:kern w:val="0"/>
          <w:sz w:val="22"/>
          <w:szCs w:val="22"/>
          <w14:ligatures w14:val="none"/>
        </w:rPr>
        <w:t>**From regulatory compliance to value alignment**</w:t>
      </w:r>
    </w:p>
    <w:p w14:paraId="752B4C69" w14:textId="77777777" w:rsidR="002C1844" w:rsidRPr="002C1844" w:rsidRDefault="002C1844" w:rsidP="002C1844">
      <w:pPr>
        <w:spacing w:after="0pt" w:line="12pt" w:lineRule="auto"/>
        <w:rPr>
          <w:rFonts w:ascii="Times New Roman" w:eastAsia="Times New Roman" w:hAnsi="Times New Roman" w:cs="Times New Roman"/>
          <w:kern w:val="0"/>
          <w14:ligatures w14:val="none"/>
        </w:rPr>
      </w:pPr>
    </w:p>
    <w:p w14:paraId="191F4B3D" w14:textId="77777777" w:rsidR="002C1844" w:rsidRPr="002C1844" w:rsidRDefault="002C1844" w:rsidP="002C1844">
      <w:pPr>
        <w:spacing w:after="0pt" w:line="12pt" w:lineRule="auto"/>
        <w:jc w:val="both"/>
        <w:rPr>
          <w:rFonts w:ascii="Times New Roman" w:eastAsia="Times New Roman" w:hAnsi="Times New Roman" w:cs="Times New Roman"/>
          <w:kern w:val="0"/>
          <w14:ligatures w14:val="none"/>
        </w:rPr>
      </w:pPr>
      <w:r w:rsidRPr="002C1844">
        <w:rPr>
          <w:rFonts w:ascii="Arial" w:eastAsia="Times New Roman" w:hAnsi="Arial" w:cs="Arial"/>
          <w:color w:val="000000"/>
          <w:kern w:val="0"/>
          <w:sz w:val="22"/>
          <w:szCs w:val="22"/>
          <w14:ligatures w14:val="none"/>
        </w:rPr>
        <w:t>Conventional approaches to AI ethics often operate within a compliance framework-checking the boxes to say that an AI system complies with existing laws or policies. But while these policies are critical, they're usually reactive, addressing problems only after they've been identified. What's missing is a proactive ethical vision-one that goes beyond compliance and regulatory obligations to actively cultivate technology that reflects and enhances our values.</w:t>
      </w:r>
    </w:p>
    <w:p w14:paraId="609616A2" w14:textId="77777777" w:rsidR="002C1844" w:rsidRPr="002C1844" w:rsidRDefault="002C1844" w:rsidP="002C1844">
      <w:pPr>
        <w:spacing w:after="0pt" w:line="12pt" w:lineRule="auto"/>
        <w:rPr>
          <w:rFonts w:ascii="Times New Roman" w:eastAsia="Times New Roman" w:hAnsi="Times New Roman" w:cs="Times New Roman"/>
          <w:kern w:val="0"/>
          <w14:ligatures w14:val="none"/>
        </w:rPr>
      </w:pPr>
    </w:p>
    <w:p w14:paraId="78EF3CE2" w14:textId="77777777" w:rsidR="002C1844" w:rsidRPr="002C1844" w:rsidRDefault="002C1844" w:rsidP="002C1844">
      <w:pPr>
        <w:spacing w:after="0pt" w:line="12pt" w:lineRule="auto"/>
        <w:jc w:val="both"/>
        <w:rPr>
          <w:rFonts w:ascii="Times New Roman" w:eastAsia="Times New Roman" w:hAnsi="Times New Roman" w:cs="Times New Roman"/>
          <w:kern w:val="0"/>
          <w14:ligatures w14:val="none"/>
        </w:rPr>
      </w:pPr>
      <w:r w:rsidRPr="002C1844">
        <w:rPr>
          <w:rFonts w:ascii="Arial" w:eastAsia="Times New Roman" w:hAnsi="Arial" w:cs="Arial"/>
          <w:color w:val="000000"/>
          <w:kern w:val="0"/>
          <w:sz w:val="22"/>
          <w:szCs w:val="22"/>
          <w14:ligatures w14:val="none"/>
        </w:rPr>
        <w:t>Artificial Integrity shifts this paradigm from compliance to value alignment. This means that instead of building systems that simply avoid harming people, we're building systems that actively seek to benefit individuals and societies. In a world increasingly governed by algorithms, aligning AI with collective human values-such as fairness, empathy, and cultural respect-becomes essential. Imagine an AI-powered hiring tool: instead of simply removing racial or gender bias, Artificial Integrity asks, "How can this tool actively create opportunities for marginalized groups?" It's about ensuring that AI reflects our values, even - and especially - when those values require nuance and care.</w:t>
      </w:r>
    </w:p>
    <w:p w14:paraId="0CFFA9DC" w14:textId="77777777" w:rsidR="002C1844" w:rsidRPr="002C1844" w:rsidRDefault="002C1844" w:rsidP="002C1844">
      <w:pPr>
        <w:spacing w:after="0pt" w:line="12pt" w:lineRule="auto"/>
        <w:rPr>
          <w:rFonts w:ascii="Times New Roman" w:eastAsia="Times New Roman" w:hAnsi="Times New Roman" w:cs="Times New Roman"/>
          <w:kern w:val="0"/>
          <w14:ligatures w14:val="none"/>
        </w:rPr>
      </w:pPr>
    </w:p>
    <w:p w14:paraId="472404DC" w14:textId="77777777" w:rsidR="002C1844" w:rsidRPr="002C1844" w:rsidRDefault="002C1844" w:rsidP="002C1844">
      <w:pPr>
        <w:spacing w:after="0pt" w:line="12pt" w:lineRule="auto"/>
        <w:jc w:val="both"/>
        <w:rPr>
          <w:rFonts w:ascii="Times New Roman" w:eastAsia="Times New Roman" w:hAnsi="Times New Roman" w:cs="Times New Roman"/>
          <w:kern w:val="0"/>
          <w14:ligatures w14:val="none"/>
        </w:rPr>
      </w:pPr>
      <w:r w:rsidRPr="002C1844">
        <w:rPr>
          <w:rFonts w:ascii="Arial" w:eastAsia="Times New Roman" w:hAnsi="Arial" w:cs="Arial"/>
          <w:color w:val="000000"/>
          <w:kern w:val="0"/>
          <w:sz w:val="22"/>
          <w:szCs w:val="22"/>
          <w14:ligatures w14:val="none"/>
        </w:rPr>
        <w:lastRenderedPageBreak/>
        <w:t>**Traditional AI ethics and their limitations**.</w:t>
      </w:r>
    </w:p>
    <w:p w14:paraId="4BDB3EA4" w14:textId="77777777" w:rsidR="002C1844" w:rsidRPr="002C1844" w:rsidRDefault="002C1844" w:rsidP="002C1844">
      <w:pPr>
        <w:spacing w:after="0pt" w:line="12pt" w:lineRule="auto"/>
        <w:rPr>
          <w:rFonts w:ascii="Times New Roman" w:eastAsia="Times New Roman" w:hAnsi="Times New Roman" w:cs="Times New Roman"/>
          <w:kern w:val="0"/>
          <w14:ligatures w14:val="none"/>
        </w:rPr>
      </w:pPr>
    </w:p>
    <w:p w14:paraId="34FF07CC" w14:textId="77777777" w:rsidR="002C1844" w:rsidRPr="002C1844" w:rsidRDefault="002C1844" w:rsidP="002C1844">
      <w:pPr>
        <w:spacing w:after="0pt" w:line="12pt" w:lineRule="auto"/>
        <w:jc w:val="both"/>
        <w:rPr>
          <w:rFonts w:ascii="Times New Roman" w:eastAsia="Times New Roman" w:hAnsi="Times New Roman" w:cs="Times New Roman"/>
          <w:kern w:val="0"/>
          <w14:ligatures w14:val="none"/>
        </w:rPr>
      </w:pPr>
      <w:r w:rsidRPr="002C1844">
        <w:rPr>
          <w:rFonts w:ascii="Arial" w:eastAsia="Times New Roman" w:hAnsi="Arial" w:cs="Arial"/>
          <w:color w:val="000000"/>
          <w:kern w:val="0"/>
          <w:sz w:val="22"/>
          <w:szCs w:val="22"/>
          <w14:ligatures w14:val="none"/>
        </w:rPr>
        <w:t xml:space="preserve">The limitations of traditional AI ethics are evident in their </w:t>
      </w:r>
      <w:proofErr w:type="gramStart"/>
      <w:r w:rsidRPr="002C1844">
        <w:rPr>
          <w:rFonts w:ascii="Arial" w:eastAsia="Times New Roman" w:hAnsi="Arial" w:cs="Arial"/>
          <w:color w:val="000000"/>
          <w:kern w:val="0"/>
          <w:sz w:val="22"/>
          <w:szCs w:val="22"/>
          <w14:ligatures w14:val="none"/>
        </w:rPr>
        <w:t>often narrow</w:t>
      </w:r>
      <w:proofErr w:type="gramEnd"/>
      <w:r w:rsidRPr="002C1844">
        <w:rPr>
          <w:rFonts w:ascii="Arial" w:eastAsia="Times New Roman" w:hAnsi="Arial" w:cs="Arial"/>
          <w:color w:val="000000"/>
          <w:kern w:val="0"/>
          <w:sz w:val="22"/>
          <w:szCs w:val="22"/>
          <w14:ligatures w14:val="none"/>
        </w:rPr>
        <w:t xml:space="preserve"> focus on preventing harm without promoting good. Traditional ethical approaches tend to be checklist-driven, providing a baseline to ensure that AI does not discriminate or mislead. However, there's a gap in considering what comes after these initial safeguards are in place. This approach often lacks cultural contextualization, failing to recognize that concepts like fairness and justice vary widely across communities.</w:t>
      </w:r>
    </w:p>
    <w:p w14:paraId="36DAFE5E" w14:textId="77777777" w:rsidR="002C1844" w:rsidRPr="002C1844" w:rsidRDefault="002C1844" w:rsidP="002C1844">
      <w:pPr>
        <w:spacing w:after="0pt" w:line="12pt" w:lineRule="auto"/>
        <w:rPr>
          <w:rFonts w:ascii="Times New Roman" w:eastAsia="Times New Roman" w:hAnsi="Times New Roman" w:cs="Times New Roman"/>
          <w:kern w:val="0"/>
          <w14:ligatures w14:val="none"/>
        </w:rPr>
      </w:pPr>
    </w:p>
    <w:p w14:paraId="0A5D2D26" w14:textId="77777777" w:rsidR="002C1844" w:rsidRPr="002C1844" w:rsidRDefault="002C1844" w:rsidP="002C1844">
      <w:pPr>
        <w:spacing w:after="0pt" w:line="12pt" w:lineRule="auto"/>
        <w:jc w:val="both"/>
        <w:rPr>
          <w:rFonts w:ascii="Times New Roman" w:eastAsia="Times New Roman" w:hAnsi="Times New Roman" w:cs="Times New Roman"/>
          <w:kern w:val="0"/>
          <w14:ligatures w14:val="none"/>
        </w:rPr>
      </w:pPr>
      <w:r w:rsidRPr="002C1844">
        <w:rPr>
          <w:rFonts w:ascii="Arial" w:eastAsia="Times New Roman" w:hAnsi="Arial" w:cs="Arial"/>
          <w:color w:val="000000"/>
          <w:kern w:val="0"/>
          <w:sz w:val="22"/>
          <w:szCs w:val="22"/>
          <w14:ligatures w14:val="none"/>
        </w:rPr>
        <w:t>Consider, for example, a predictive policing algorithm that claims to reduce crime rates. Traditional AI ethics might focus on ensuring that the algorithm doesn't directly profile individuals based on race or ethnicity. But even if the system meets these criteria, does it contribute to the broader well-being of the community? Does it strengthen the bonds of trust between police forces and communities of color, or does it exacerbate mistrust? Artificial Integrity reframes these questions by prioritizing broader social impacts alongside technological function.</w:t>
      </w:r>
    </w:p>
    <w:p w14:paraId="3399CBD8" w14:textId="77777777" w:rsidR="002C1844" w:rsidRPr="002C1844" w:rsidRDefault="002C1844" w:rsidP="002C1844">
      <w:pPr>
        <w:spacing w:after="0pt" w:line="12pt" w:lineRule="auto"/>
        <w:rPr>
          <w:rFonts w:ascii="Times New Roman" w:eastAsia="Times New Roman" w:hAnsi="Times New Roman" w:cs="Times New Roman"/>
          <w:kern w:val="0"/>
          <w14:ligatures w14:val="none"/>
        </w:rPr>
      </w:pPr>
    </w:p>
    <w:p w14:paraId="2E2DEA6C" w14:textId="77777777" w:rsidR="002C1844" w:rsidRPr="002C1844" w:rsidRDefault="002C1844" w:rsidP="002C1844">
      <w:pPr>
        <w:spacing w:after="0pt" w:line="12pt" w:lineRule="auto"/>
        <w:jc w:val="both"/>
        <w:rPr>
          <w:rFonts w:ascii="Times New Roman" w:eastAsia="Times New Roman" w:hAnsi="Times New Roman" w:cs="Times New Roman"/>
          <w:kern w:val="0"/>
          <w14:ligatures w14:val="none"/>
        </w:rPr>
      </w:pPr>
      <w:r w:rsidRPr="002C1844">
        <w:rPr>
          <w:rFonts w:ascii="Arial" w:eastAsia="Times New Roman" w:hAnsi="Arial" w:cs="Arial"/>
          <w:color w:val="000000"/>
          <w:kern w:val="0"/>
          <w:sz w:val="22"/>
          <w:szCs w:val="22"/>
          <w14:ligatures w14:val="none"/>
        </w:rPr>
        <w:t>**The Promise of Artificial Integrity</w:t>
      </w:r>
    </w:p>
    <w:p w14:paraId="3286F99E" w14:textId="77777777" w:rsidR="002C1844" w:rsidRPr="002C1844" w:rsidRDefault="002C1844" w:rsidP="002C1844">
      <w:pPr>
        <w:spacing w:after="0pt" w:line="12pt" w:lineRule="auto"/>
        <w:rPr>
          <w:rFonts w:ascii="Times New Roman" w:eastAsia="Times New Roman" w:hAnsi="Times New Roman" w:cs="Times New Roman"/>
          <w:kern w:val="0"/>
          <w14:ligatures w14:val="none"/>
        </w:rPr>
      </w:pPr>
    </w:p>
    <w:p w14:paraId="7F22E7B4" w14:textId="77777777" w:rsidR="002C1844" w:rsidRPr="002C1844" w:rsidRDefault="002C1844" w:rsidP="002C1844">
      <w:pPr>
        <w:spacing w:after="0pt" w:line="12pt" w:lineRule="auto"/>
        <w:jc w:val="both"/>
        <w:rPr>
          <w:rFonts w:ascii="Times New Roman" w:eastAsia="Times New Roman" w:hAnsi="Times New Roman" w:cs="Times New Roman"/>
          <w:kern w:val="0"/>
          <w14:ligatures w14:val="none"/>
        </w:rPr>
      </w:pPr>
      <w:r w:rsidRPr="002C1844">
        <w:rPr>
          <w:rFonts w:ascii="Arial" w:eastAsia="Times New Roman" w:hAnsi="Arial" w:cs="Arial"/>
          <w:color w:val="000000"/>
          <w:kern w:val="0"/>
          <w:sz w:val="22"/>
          <w:szCs w:val="22"/>
          <w14:ligatures w14:val="none"/>
        </w:rPr>
        <w:t>Artificial Integrity addresses these shortcomings by integrating ethical principles into the very fabric of AI development, rather than treating ethics as an afterthought or add-on. It involves cultivating transparency and contextual adaptability, ensuring that AI systems are responsive to diverse cultural contexts and human needs. It's a framework that aims for AI to actively promote empathy, collaboration, and mutual respect-qualities that traditional ethics often overlook.</w:t>
      </w:r>
    </w:p>
    <w:p w14:paraId="791FE544" w14:textId="77777777" w:rsidR="002C1844" w:rsidRPr="002C1844" w:rsidRDefault="002C1844" w:rsidP="002C1844">
      <w:pPr>
        <w:spacing w:after="0pt" w:line="12pt" w:lineRule="auto"/>
        <w:rPr>
          <w:rFonts w:ascii="Times New Roman" w:eastAsia="Times New Roman" w:hAnsi="Times New Roman" w:cs="Times New Roman"/>
          <w:kern w:val="0"/>
          <w14:ligatures w14:val="none"/>
        </w:rPr>
      </w:pPr>
    </w:p>
    <w:p w14:paraId="57AB4BBA" w14:textId="77777777" w:rsidR="002C1844" w:rsidRPr="002C1844" w:rsidRDefault="002C1844" w:rsidP="002C1844">
      <w:pPr>
        <w:spacing w:after="0pt" w:line="12pt" w:lineRule="auto"/>
        <w:jc w:val="both"/>
        <w:rPr>
          <w:rFonts w:ascii="Times New Roman" w:eastAsia="Times New Roman" w:hAnsi="Times New Roman" w:cs="Times New Roman"/>
          <w:kern w:val="0"/>
          <w14:ligatures w14:val="none"/>
        </w:rPr>
      </w:pPr>
      <w:r w:rsidRPr="002C1844">
        <w:rPr>
          <w:rFonts w:ascii="Arial" w:eastAsia="Times New Roman" w:hAnsi="Arial" w:cs="Arial"/>
          <w:color w:val="000000"/>
          <w:kern w:val="0"/>
          <w:sz w:val="22"/>
          <w:szCs w:val="22"/>
          <w14:ligatures w14:val="none"/>
        </w:rPr>
        <w:t>Artificial Integrity also emphasizes human growth-not just in terms of developing skills or cognitive abilities, but in fostering a sense of shared purpose. Imagine an AI platform designed for global education. Instead of simply providing content in multiple languages, an integrity-driven system would be designed to understand cultural sensitivities, support emotional learning, and adapt to the unique needs of the community. It makes AI not just a tool for learning, but a partner in fostering curiosity, empathy, and a deeper understanding of each other's worlds.</w:t>
      </w:r>
    </w:p>
    <w:p w14:paraId="6184F94F" w14:textId="77777777" w:rsidR="002C1844" w:rsidRPr="002C1844" w:rsidRDefault="002C1844" w:rsidP="002C1844">
      <w:pPr>
        <w:spacing w:after="0pt" w:line="12pt" w:lineRule="auto"/>
        <w:rPr>
          <w:rFonts w:ascii="Times New Roman" w:eastAsia="Times New Roman" w:hAnsi="Times New Roman" w:cs="Times New Roman"/>
          <w:kern w:val="0"/>
          <w14:ligatures w14:val="none"/>
        </w:rPr>
      </w:pPr>
    </w:p>
    <w:p w14:paraId="455D2444" w14:textId="77777777" w:rsidR="002C1844" w:rsidRPr="002C1844" w:rsidRDefault="002C1844" w:rsidP="002C1844">
      <w:pPr>
        <w:spacing w:after="0pt" w:line="12pt" w:lineRule="auto"/>
        <w:jc w:val="both"/>
        <w:rPr>
          <w:rFonts w:ascii="Times New Roman" w:eastAsia="Times New Roman" w:hAnsi="Times New Roman" w:cs="Times New Roman"/>
          <w:kern w:val="0"/>
          <w14:ligatures w14:val="none"/>
        </w:rPr>
      </w:pPr>
      <w:r w:rsidRPr="002C1844">
        <w:rPr>
          <w:rFonts w:ascii="Arial" w:eastAsia="Times New Roman" w:hAnsi="Arial" w:cs="Arial"/>
          <w:color w:val="000000"/>
          <w:kern w:val="0"/>
          <w:sz w:val="22"/>
          <w:szCs w:val="22"/>
          <w14:ligatures w14:val="none"/>
        </w:rPr>
        <w:t>In short, Artificial Integrity takes the foundation of AI ethics and builds a cathedral. Where ethics are the bricks that hold the structure together, integrity is the architecture that transforms it into a space for growth and inspiration-for the communities that use it, the developers that create it, and the policymakers that regulate it.</w:t>
      </w:r>
    </w:p>
    <w:p w14:paraId="21451301" w14:textId="77777777" w:rsidR="002C1844" w:rsidRPr="002C1844" w:rsidRDefault="002C1844" w:rsidP="002C1844">
      <w:pPr>
        <w:spacing w:after="0pt" w:line="12pt" w:lineRule="auto"/>
        <w:rPr>
          <w:rFonts w:ascii="Times New Roman" w:eastAsia="Times New Roman" w:hAnsi="Times New Roman" w:cs="Times New Roman"/>
          <w:kern w:val="0"/>
          <w14:ligatures w14:val="none"/>
        </w:rPr>
      </w:pPr>
    </w:p>
    <w:p w14:paraId="71F6E015" w14:textId="77777777" w:rsidR="002C1844" w:rsidRPr="002C1844" w:rsidRDefault="002C1844" w:rsidP="002C1844">
      <w:pPr>
        <w:spacing w:after="0pt" w:line="12pt" w:lineRule="auto"/>
        <w:jc w:val="both"/>
        <w:rPr>
          <w:rFonts w:ascii="Times New Roman" w:eastAsia="Times New Roman" w:hAnsi="Times New Roman" w:cs="Times New Roman"/>
          <w:kern w:val="0"/>
          <w14:ligatures w14:val="none"/>
        </w:rPr>
      </w:pPr>
      <w:r w:rsidRPr="002C1844">
        <w:rPr>
          <w:rFonts w:ascii="Arial" w:eastAsia="Times New Roman" w:hAnsi="Arial" w:cs="Arial"/>
          <w:color w:val="000000"/>
          <w:kern w:val="0"/>
          <w:sz w:val="22"/>
          <w:szCs w:val="22"/>
          <w14:ligatures w14:val="none"/>
        </w:rPr>
        <w:t xml:space="preserve">By redefining our expectations of technology from mere compliance to active alignment with our highest values, Artificial Integrity </w:t>
      </w:r>
      <w:proofErr w:type="gramStart"/>
      <w:r w:rsidRPr="002C1844">
        <w:rPr>
          <w:rFonts w:ascii="Arial" w:eastAsia="Times New Roman" w:hAnsi="Arial" w:cs="Arial"/>
          <w:color w:val="000000"/>
          <w:kern w:val="0"/>
          <w:sz w:val="22"/>
          <w:szCs w:val="22"/>
          <w14:ligatures w14:val="none"/>
        </w:rPr>
        <w:t>opens up</w:t>
      </w:r>
      <w:proofErr w:type="gramEnd"/>
      <w:r w:rsidRPr="002C1844">
        <w:rPr>
          <w:rFonts w:ascii="Arial" w:eastAsia="Times New Roman" w:hAnsi="Arial" w:cs="Arial"/>
          <w:color w:val="000000"/>
          <w:kern w:val="0"/>
          <w:sz w:val="22"/>
          <w:szCs w:val="22"/>
          <w14:ligatures w14:val="none"/>
        </w:rPr>
        <w:t xml:space="preserve"> a future where AI systems do more than serve us-they elevate us, pushing us to become a better version of ourselves. This is the paradigm shift we need if AI is to fulfill its promise not just as a technological revolution, but as a profound catalyst for human growth.</w:t>
      </w:r>
    </w:p>
    <w:p w14:paraId="26FF73DA" w14:textId="77777777" w:rsidR="002C1844" w:rsidRPr="002C1844" w:rsidRDefault="002C1844" w:rsidP="002C1844">
      <w:pPr>
        <w:spacing w:after="0pt" w:line="12pt" w:lineRule="auto"/>
        <w:rPr>
          <w:rFonts w:ascii="Times New Roman" w:eastAsia="Times New Roman" w:hAnsi="Times New Roman" w:cs="Times New Roman"/>
          <w:kern w:val="0"/>
          <w14:ligatures w14:val="none"/>
        </w:rPr>
      </w:pPr>
    </w:p>
    <w:p w14:paraId="310C2D2A" w14:textId="77777777" w:rsidR="002C1844" w:rsidRPr="002C1844" w:rsidRDefault="002C1844" w:rsidP="002C1844">
      <w:pPr>
        <w:spacing w:after="0pt" w:line="12pt" w:lineRule="auto"/>
        <w:jc w:val="both"/>
        <w:rPr>
          <w:rFonts w:ascii="Times New Roman" w:eastAsia="Times New Roman" w:hAnsi="Times New Roman" w:cs="Times New Roman"/>
          <w:kern w:val="0"/>
          <w14:ligatures w14:val="none"/>
        </w:rPr>
      </w:pPr>
      <w:r w:rsidRPr="002C1844">
        <w:rPr>
          <w:rFonts w:ascii="Arial" w:eastAsia="Times New Roman" w:hAnsi="Arial" w:cs="Arial"/>
          <w:color w:val="000000"/>
          <w:kern w:val="0"/>
          <w:sz w:val="22"/>
          <w:szCs w:val="22"/>
          <w14:ligatures w14:val="none"/>
        </w:rPr>
        <w:t>Section 1.2: The Evolution of AI: From Tools to Partners in Human Development</w:t>
      </w:r>
    </w:p>
    <w:p w14:paraId="3B2D7C39" w14:textId="77777777" w:rsidR="002C1844" w:rsidRPr="002C1844" w:rsidRDefault="002C1844" w:rsidP="002C1844">
      <w:pPr>
        <w:spacing w:after="0pt" w:line="12pt" w:lineRule="auto"/>
        <w:rPr>
          <w:rFonts w:ascii="Times New Roman" w:eastAsia="Times New Roman" w:hAnsi="Times New Roman" w:cs="Times New Roman"/>
          <w:kern w:val="0"/>
          <w14:ligatures w14:val="none"/>
        </w:rPr>
      </w:pPr>
    </w:p>
    <w:p w14:paraId="5B0379FC" w14:textId="77777777" w:rsidR="002C1844" w:rsidRPr="002C1844" w:rsidRDefault="002C1844" w:rsidP="002C1844">
      <w:pPr>
        <w:spacing w:after="0pt" w:line="12pt" w:lineRule="auto"/>
        <w:jc w:val="both"/>
        <w:rPr>
          <w:rFonts w:ascii="Times New Roman" w:eastAsia="Times New Roman" w:hAnsi="Times New Roman" w:cs="Times New Roman"/>
          <w:kern w:val="0"/>
          <w14:ligatures w14:val="none"/>
        </w:rPr>
      </w:pPr>
      <w:r w:rsidRPr="002C1844">
        <w:rPr>
          <w:rFonts w:ascii="Arial" w:eastAsia="Times New Roman" w:hAnsi="Arial" w:cs="Arial"/>
          <w:color w:val="000000"/>
          <w:kern w:val="0"/>
          <w:sz w:val="22"/>
          <w:szCs w:val="22"/>
          <w14:ligatures w14:val="none"/>
        </w:rPr>
        <w:t>In the beginning, artificial intelligence was little more than an idea-an ambitious concept that seemed like the stuff of science fiction. When the first programs were developed, they were merely tools, narrowly designed to perform specific tasks. AI could solve math problems or play a rudimentary game of chess, but its function was limited to simply executing predetermined commands. These early systems were like sophisticated pocket calculators: powerful but without depth, bound by the logic of the humans who programmed them.</w:t>
      </w:r>
    </w:p>
    <w:p w14:paraId="2F6BAC3D" w14:textId="77777777" w:rsidR="002C1844" w:rsidRPr="002C1844" w:rsidRDefault="002C1844" w:rsidP="002C1844">
      <w:pPr>
        <w:spacing w:after="0pt" w:line="12pt" w:lineRule="auto"/>
        <w:rPr>
          <w:rFonts w:ascii="Times New Roman" w:eastAsia="Times New Roman" w:hAnsi="Times New Roman" w:cs="Times New Roman"/>
          <w:kern w:val="0"/>
          <w14:ligatures w14:val="none"/>
        </w:rPr>
      </w:pPr>
    </w:p>
    <w:p w14:paraId="50BB6505" w14:textId="77777777" w:rsidR="002C1844" w:rsidRPr="002C1844" w:rsidRDefault="002C1844" w:rsidP="002C1844">
      <w:pPr>
        <w:spacing w:after="0pt" w:line="12pt" w:lineRule="auto"/>
        <w:jc w:val="both"/>
        <w:rPr>
          <w:rFonts w:ascii="Times New Roman" w:eastAsia="Times New Roman" w:hAnsi="Times New Roman" w:cs="Times New Roman"/>
          <w:kern w:val="0"/>
          <w14:ligatures w14:val="none"/>
        </w:rPr>
      </w:pPr>
      <w:r w:rsidRPr="002C1844">
        <w:rPr>
          <w:rFonts w:ascii="Arial" w:eastAsia="Times New Roman" w:hAnsi="Arial" w:cs="Arial"/>
          <w:color w:val="000000"/>
          <w:kern w:val="0"/>
          <w:sz w:val="22"/>
          <w:szCs w:val="22"/>
          <w14:ligatures w14:val="none"/>
        </w:rPr>
        <w:t>**The Journey from Automation to Intelligence</w:t>
      </w:r>
    </w:p>
    <w:p w14:paraId="401F47E2" w14:textId="77777777" w:rsidR="002C1844" w:rsidRPr="002C1844" w:rsidRDefault="002C1844" w:rsidP="002C1844">
      <w:pPr>
        <w:spacing w:after="0pt" w:line="12pt" w:lineRule="auto"/>
        <w:rPr>
          <w:rFonts w:ascii="Times New Roman" w:eastAsia="Times New Roman" w:hAnsi="Times New Roman" w:cs="Times New Roman"/>
          <w:kern w:val="0"/>
          <w14:ligatures w14:val="none"/>
        </w:rPr>
      </w:pPr>
    </w:p>
    <w:p w14:paraId="0B15857E" w14:textId="77777777" w:rsidR="002C1844" w:rsidRPr="002C1844" w:rsidRDefault="002C1844" w:rsidP="002C1844">
      <w:pPr>
        <w:spacing w:after="0pt" w:line="12pt" w:lineRule="auto"/>
        <w:jc w:val="both"/>
        <w:rPr>
          <w:rFonts w:ascii="Times New Roman" w:eastAsia="Times New Roman" w:hAnsi="Times New Roman" w:cs="Times New Roman"/>
          <w:kern w:val="0"/>
          <w14:ligatures w14:val="none"/>
        </w:rPr>
      </w:pPr>
      <w:r w:rsidRPr="002C1844">
        <w:rPr>
          <w:rFonts w:ascii="Arial" w:eastAsia="Times New Roman" w:hAnsi="Arial" w:cs="Arial"/>
          <w:color w:val="000000"/>
          <w:kern w:val="0"/>
          <w:sz w:val="22"/>
          <w:szCs w:val="22"/>
          <w14:ligatures w14:val="none"/>
        </w:rPr>
        <w:t xml:space="preserve">Over time, AI began to evolve beyond simple automation. With advances in machine learning, AI began to recognize patterns, understand context, and make informed predictions. The advent of neural networks in the late 20th century was a significant leap; suddenly, machines were not just following </w:t>
      </w:r>
      <w:proofErr w:type="gramStart"/>
      <w:r w:rsidRPr="002C1844">
        <w:rPr>
          <w:rFonts w:ascii="Arial" w:eastAsia="Times New Roman" w:hAnsi="Arial" w:cs="Arial"/>
          <w:color w:val="000000"/>
          <w:kern w:val="0"/>
          <w:sz w:val="22"/>
          <w:szCs w:val="22"/>
          <w14:ligatures w14:val="none"/>
        </w:rPr>
        <w:t>instructions, but</w:t>
      </w:r>
      <w:proofErr w:type="gramEnd"/>
      <w:r w:rsidRPr="002C1844">
        <w:rPr>
          <w:rFonts w:ascii="Arial" w:eastAsia="Times New Roman" w:hAnsi="Arial" w:cs="Arial"/>
          <w:color w:val="000000"/>
          <w:kern w:val="0"/>
          <w:sz w:val="22"/>
          <w:szCs w:val="22"/>
          <w14:ligatures w14:val="none"/>
        </w:rPr>
        <w:t xml:space="preserve"> learning from data. This shift transformed AI from an efficient tool into a decision-making system with the ability to adapt and evolve based on the experience encoded in its data sets.</w:t>
      </w:r>
    </w:p>
    <w:p w14:paraId="53AEE4D3" w14:textId="77777777" w:rsidR="002C1844" w:rsidRPr="002C1844" w:rsidRDefault="002C1844" w:rsidP="002C1844">
      <w:pPr>
        <w:spacing w:after="0pt" w:line="12pt" w:lineRule="auto"/>
        <w:rPr>
          <w:rFonts w:ascii="Times New Roman" w:eastAsia="Times New Roman" w:hAnsi="Times New Roman" w:cs="Times New Roman"/>
          <w:kern w:val="0"/>
          <w14:ligatures w14:val="none"/>
        </w:rPr>
      </w:pPr>
    </w:p>
    <w:p w14:paraId="778D5960" w14:textId="77777777" w:rsidR="002C1844" w:rsidRPr="002C1844" w:rsidRDefault="002C1844" w:rsidP="002C1844">
      <w:pPr>
        <w:spacing w:after="0pt" w:line="12pt" w:lineRule="auto"/>
        <w:jc w:val="both"/>
        <w:rPr>
          <w:rFonts w:ascii="Times New Roman" w:eastAsia="Times New Roman" w:hAnsi="Times New Roman" w:cs="Times New Roman"/>
          <w:kern w:val="0"/>
          <w14:ligatures w14:val="none"/>
        </w:rPr>
      </w:pPr>
      <w:r w:rsidRPr="002C1844">
        <w:rPr>
          <w:rFonts w:ascii="Arial" w:eastAsia="Times New Roman" w:hAnsi="Arial" w:cs="Arial"/>
          <w:color w:val="000000"/>
          <w:kern w:val="0"/>
          <w:sz w:val="22"/>
          <w:szCs w:val="22"/>
          <w14:ligatures w14:val="none"/>
        </w:rPr>
        <w:t>Consider IBM's Deep Blue, which defeated Garry Kasparov in 1997-an iconic moment that symbolized the potential of AI beyond mere computation. Deep Blue wasn't intelligent in the human sense; it didn't understand chess the way Kasparov did, with intuition and creativity. But it demonstrated AI's growing ability to navigate complex systems, an early hint of what was to come. Later, AI began to master games like Go, which required even deeper strategic thinking, eventually leading to the birth of reinforcement learning - an approach in which AI learns to solve problems through trial and error, much like humans.</w:t>
      </w:r>
    </w:p>
    <w:p w14:paraId="04AAB935" w14:textId="77777777" w:rsidR="002C1844" w:rsidRPr="002C1844" w:rsidRDefault="002C1844" w:rsidP="002C1844">
      <w:pPr>
        <w:spacing w:after="0pt" w:line="12pt" w:lineRule="auto"/>
        <w:rPr>
          <w:rFonts w:ascii="Times New Roman" w:eastAsia="Times New Roman" w:hAnsi="Times New Roman" w:cs="Times New Roman"/>
          <w:kern w:val="0"/>
          <w14:ligatures w14:val="none"/>
        </w:rPr>
      </w:pPr>
    </w:p>
    <w:p w14:paraId="248FC726" w14:textId="77777777" w:rsidR="002C1844" w:rsidRPr="002C1844" w:rsidRDefault="002C1844" w:rsidP="002C1844">
      <w:pPr>
        <w:spacing w:after="0pt" w:line="12pt" w:lineRule="auto"/>
        <w:jc w:val="both"/>
        <w:rPr>
          <w:rFonts w:ascii="Times New Roman" w:eastAsia="Times New Roman" w:hAnsi="Times New Roman" w:cs="Times New Roman"/>
          <w:kern w:val="0"/>
          <w14:ligatures w14:val="none"/>
        </w:rPr>
      </w:pPr>
      <w:r w:rsidRPr="002C1844">
        <w:rPr>
          <w:rFonts w:ascii="Arial" w:eastAsia="Times New Roman" w:hAnsi="Arial" w:cs="Arial"/>
          <w:color w:val="000000"/>
          <w:kern w:val="0"/>
          <w:sz w:val="22"/>
          <w:szCs w:val="22"/>
          <w14:ligatures w14:val="none"/>
        </w:rPr>
        <w:t>**AI as a Partner in Human Endeavors</w:t>
      </w:r>
    </w:p>
    <w:p w14:paraId="3AD7CCAE" w14:textId="77777777" w:rsidR="002C1844" w:rsidRPr="002C1844" w:rsidRDefault="002C1844" w:rsidP="002C1844">
      <w:pPr>
        <w:spacing w:after="0pt" w:line="12pt" w:lineRule="auto"/>
        <w:rPr>
          <w:rFonts w:ascii="Times New Roman" w:eastAsia="Times New Roman" w:hAnsi="Times New Roman" w:cs="Times New Roman"/>
          <w:kern w:val="0"/>
          <w14:ligatures w14:val="none"/>
        </w:rPr>
      </w:pPr>
    </w:p>
    <w:p w14:paraId="03D3FAD1" w14:textId="77777777" w:rsidR="002C1844" w:rsidRPr="002C1844" w:rsidRDefault="002C1844" w:rsidP="002C1844">
      <w:pPr>
        <w:spacing w:after="0pt" w:line="12pt" w:lineRule="auto"/>
        <w:jc w:val="both"/>
        <w:rPr>
          <w:rFonts w:ascii="Times New Roman" w:eastAsia="Times New Roman" w:hAnsi="Times New Roman" w:cs="Times New Roman"/>
          <w:kern w:val="0"/>
          <w14:ligatures w14:val="none"/>
        </w:rPr>
      </w:pPr>
      <w:r w:rsidRPr="002C1844">
        <w:rPr>
          <w:rFonts w:ascii="Arial" w:eastAsia="Times New Roman" w:hAnsi="Arial" w:cs="Arial"/>
          <w:color w:val="000000"/>
          <w:kern w:val="0"/>
          <w:sz w:val="22"/>
          <w:szCs w:val="22"/>
          <w14:ligatures w14:val="none"/>
        </w:rPr>
        <w:t>The real change came when AI began to be seen not just as a replacement for human effort, but as a partner in human endeavor. In healthcare, AI systems now help doctors diagnose diseases by analyzing radiology images faster and, in some cases, more accurately than human specialists. But the value here isn't just in speed or accuracy - it's in collaboration. AI doesn't replace doctors; it augments their skills, freeing them to spend more time on direct patient care and complex decision-making that requires human empathy and ethics.</w:t>
      </w:r>
    </w:p>
    <w:p w14:paraId="7649E1F7" w14:textId="77777777" w:rsidR="002C1844" w:rsidRPr="002C1844" w:rsidRDefault="002C1844" w:rsidP="002C1844">
      <w:pPr>
        <w:spacing w:after="0pt" w:line="12pt" w:lineRule="auto"/>
        <w:rPr>
          <w:rFonts w:ascii="Times New Roman" w:eastAsia="Times New Roman" w:hAnsi="Times New Roman" w:cs="Times New Roman"/>
          <w:kern w:val="0"/>
          <w14:ligatures w14:val="none"/>
        </w:rPr>
      </w:pPr>
    </w:p>
    <w:p w14:paraId="0B6EA9DC" w14:textId="77777777" w:rsidR="002C1844" w:rsidRPr="002C1844" w:rsidRDefault="002C1844" w:rsidP="002C1844">
      <w:pPr>
        <w:spacing w:after="0pt" w:line="12pt" w:lineRule="auto"/>
        <w:jc w:val="both"/>
        <w:rPr>
          <w:rFonts w:ascii="Times New Roman" w:eastAsia="Times New Roman" w:hAnsi="Times New Roman" w:cs="Times New Roman"/>
          <w:kern w:val="0"/>
          <w14:ligatures w14:val="none"/>
        </w:rPr>
      </w:pPr>
      <w:r w:rsidRPr="002C1844">
        <w:rPr>
          <w:rFonts w:ascii="Arial" w:eastAsia="Times New Roman" w:hAnsi="Arial" w:cs="Arial"/>
          <w:color w:val="000000"/>
          <w:kern w:val="0"/>
          <w:sz w:val="22"/>
          <w:szCs w:val="22"/>
          <w14:ligatures w14:val="none"/>
        </w:rPr>
        <w:t>In education, AI tutors adapt to the needs of individual students, providing customized practice and feedback. Imagine a child struggling with a math concept: an AI tutor can identify specific areas of misunderstanding and provide targeted help, while a human teacher can focus on broader educational and emotional support. Here, AI plays the role of a partner, extending the teacher's reach and making individualized attention possible even in large classrooms. It's this sense of partnership that marks the evolution of AI from a mere tool to an enabler of human potential.</w:t>
      </w:r>
    </w:p>
    <w:p w14:paraId="2F770A68" w14:textId="77777777" w:rsidR="002C1844" w:rsidRPr="002C1844" w:rsidRDefault="002C1844" w:rsidP="002C1844">
      <w:pPr>
        <w:spacing w:after="0pt" w:line="12pt" w:lineRule="auto"/>
        <w:rPr>
          <w:rFonts w:ascii="Times New Roman" w:eastAsia="Times New Roman" w:hAnsi="Times New Roman" w:cs="Times New Roman"/>
          <w:kern w:val="0"/>
          <w14:ligatures w14:val="none"/>
        </w:rPr>
      </w:pPr>
    </w:p>
    <w:p w14:paraId="04D6F514" w14:textId="77777777" w:rsidR="002C1844" w:rsidRPr="002C1844" w:rsidRDefault="002C1844" w:rsidP="002C1844">
      <w:pPr>
        <w:spacing w:after="0pt" w:line="12pt" w:lineRule="auto"/>
        <w:jc w:val="both"/>
        <w:rPr>
          <w:rFonts w:ascii="Times New Roman" w:eastAsia="Times New Roman" w:hAnsi="Times New Roman" w:cs="Times New Roman"/>
          <w:kern w:val="0"/>
          <w14:ligatures w14:val="none"/>
        </w:rPr>
      </w:pPr>
      <w:r w:rsidRPr="002C1844">
        <w:rPr>
          <w:rFonts w:ascii="Arial" w:eastAsia="Times New Roman" w:hAnsi="Arial" w:cs="Arial"/>
          <w:color w:val="000000"/>
          <w:kern w:val="0"/>
          <w:sz w:val="22"/>
          <w:szCs w:val="22"/>
          <w14:ligatures w14:val="none"/>
        </w:rPr>
        <w:t>**The Ethical Implications of AI's Evolution</w:t>
      </w:r>
    </w:p>
    <w:p w14:paraId="4584A3B5" w14:textId="77777777" w:rsidR="002C1844" w:rsidRPr="002C1844" w:rsidRDefault="002C1844" w:rsidP="002C1844">
      <w:pPr>
        <w:spacing w:after="0pt" w:line="12pt" w:lineRule="auto"/>
        <w:rPr>
          <w:rFonts w:ascii="Times New Roman" w:eastAsia="Times New Roman" w:hAnsi="Times New Roman" w:cs="Times New Roman"/>
          <w:kern w:val="0"/>
          <w14:ligatures w14:val="none"/>
        </w:rPr>
      </w:pPr>
    </w:p>
    <w:p w14:paraId="0C892D60" w14:textId="77777777" w:rsidR="002C1844" w:rsidRPr="002C1844" w:rsidRDefault="002C1844" w:rsidP="002C1844">
      <w:pPr>
        <w:spacing w:after="0pt" w:line="12pt" w:lineRule="auto"/>
        <w:jc w:val="both"/>
        <w:rPr>
          <w:rFonts w:ascii="Times New Roman" w:eastAsia="Times New Roman" w:hAnsi="Times New Roman" w:cs="Times New Roman"/>
          <w:kern w:val="0"/>
          <w14:ligatures w14:val="none"/>
        </w:rPr>
      </w:pPr>
      <w:r w:rsidRPr="002C1844">
        <w:rPr>
          <w:rFonts w:ascii="Arial" w:eastAsia="Times New Roman" w:hAnsi="Arial" w:cs="Arial"/>
          <w:color w:val="000000"/>
          <w:kern w:val="0"/>
          <w:sz w:val="22"/>
          <w:szCs w:val="22"/>
          <w14:ligatures w14:val="none"/>
        </w:rPr>
        <w:t>As AI's role shifts from tool to partner, ethical considerations take on new complexities. When an AI makes decisions alongside humans - or sometimes even independently - how do we ensure that those decisions are consistent with human values? The journey from mere automation to intelligent collaboration underscores the need for frameworks like Artificial Integrity. As AI moves beyond executing commands to influencing real-world outcomes, the stakes are inherently higher. It's no longer enough for AI to operate correctly; it must operate ethically, with an understanding of the nuances and consequences of its actions.</w:t>
      </w:r>
    </w:p>
    <w:p w14:paraId="059E6E75" w14:textId="77777777" w:rsidR="002C1844" w:rsidRPr="002C1844" w:rsidRDefault="002C1844" w:rsidP="002C1844">
      <w:pPr>
        <w:spacing w:after="0pt" w:line="12pt" w:lineRule="auto"/>
        <w:rPr>
          <w:rFonts w:ascii="Times New Roman" w:eastAsia="Times New Roman" w:hAnsi="Times New Roman" w:cs="Times New Roman"/>
          <w:kern w:val="0"/>
          <w14:ligatures w14:val="none"/>
        </w:rPr>
      </w:pPr>
    </w:p>
    <w:p w14:paraId="2A0022EC" w14:textId="77777777" w:rsidR="002C1844" w:rsidRPr="002C1844" w:rsidRDefault="002C1844" w:rsidP="002C1844">
      <w:pPr>
        <w:spacing w:after="0pt" w:line="12pt" w:lineRule="auto"/>
        <w:jc w:val="both"/>
        <w:rPr>
          <w:rFonts w:ascii="Times New Roman" w:eastAsia="Times New Roman" w:hAnsi="Times New Roman" w:cs="Times New Roman"/>
          <w:kern w:val="0"/>
          <w14:ligatures w14:val="none"/>
        </w:rPr>
      </w:pPr>
      <w:r w:rsidRPr="002C1844">
        <w:rPr>
          <w:rFonts w:ascii="Arial" w:eastAsia="Times New Roman" w:hAnsi="Arial" w:cs="Arial"/>
          <w:color w:val="000000"/>
          <w:kern w:val="0"/>
          <w:sz w:val="22"/>
          <w:szCs w:val="22"/>
          <w14:ligatures w14:val="none"/>
        </w:rPr>
        <w:t xml:space="preserve">The AI systems that partner with us in healthcare, education, and beyond have the power to shape human lives and </w:t>
      </w:r>
      <w:proofErr w:type="gramStart"/>
      <w:r w:rsidRPr="002C1844">
        <w:rPr>
          <w:rFonts w:ascii="Arial" w:eastAsia="Times New Roman" w:hAnsi="Arial" w:cs="Arial"/>
          <w:color w:val="000000"/>
          <w:kern w:val="0"/>
          <w:sz w:val="22"/>
          <w:szCs w:val="22"/>
          <w14:ligatures w14:val="none"/>
        </w:rPr>
        <w:t>society as a whole</w:t>
      </w:r>
      <w:proofErr w:type="gramEnd"/>
      <w:r w:rsidRPr="002C1844">
        <w:rPr>
          <w:rFonts w:ascii="Arial" w:eastAsia="Times New Roman" w:hAnsi="Arial" w:cs="Arial"/>
          <w:color w:val="000000"/>
          <w:kern w:val="0"/>
          <w:sz w:val="22"/>
          <w:szCs w:val="22"/>
          <w14:ligatures w14:val="none"/>
        </w:rPr>
        <w:t xml:space="preserve">. This requires a level of integrity that's not about following rules, but about actively contributing to human well-being. For example, an AI system in healthcare must not only diagnose </w:t>
      </w:r>
      <w:proofErr w:type="gramStart"/>
      <w:r w:rsidRPr="002C1844">
        <w:rPr>
          <w:rFonts w:ascii="Arial" w:eastAsia="Times New Roman" w:hAnsi="Arial" w:cs="Arial"/>
          <w:color w:val="000000"/>
          <w:kern w:val="0"/>
          <w:sz w:val="22"/>
          <w:szCs w:val="22"/>
          <w14:ligatures w14:val="none"/>
        </w:rPr>
        <w:t>accurately, but</w:t>
      </w:r>
      <w:proofErr w:type="gramEnd"/>
      <w:r w:rsidRPr="002C1844">
        <w:rPr>
          <w:rFonts w:ascii="Arial" w:eastAsia="Times New Roman" w:hAnsi="Arial" w:cs="Arial"/>
          <w:color w:val="000000"/>
          <w:kern w:val="0"/>
          <w:sz w:val="22"/>
          <w:szCs w:val="22"/>
          <w14:ligatures w14:val="none"/>
        </w:rPr>
        <w:t xml:space="preserve"> also be sensitive to issues such as bias in medical datasets, which can disproportionately impact marginalized communities. The very </w:t>
      </w:r>
      <w:r w:rsidRPr="002C1844">
        <w:rPr>
          <w:rFonts w:ascii="Arial" w:eastAsia="Times New Roman" w:hAnsi="Arial" w:cs="Arial"/>
          <w:color w:val="000000"/>
          <w:kern w:val="0"/>
          <w:sz w:val="22"/>
          <w:szCs w:val="22"/>
          <w14:ligatures w14:val="none"/>
        </w:rPr>
        <w:lastRenderedPageBreak/>
        <w:t xml:space="preserve">nature of AI development requires us to integrate principles that guide these systems to promote fairness, empathy, and </w:t>
      </w:r>
      <w:proofErr w:type="gramStart"/>
      <w:r w:rsidRPr="002C1844">
        <w:rPr>
          <w:rFonts w:ascii="Arial" w:eastAsia="Times New Roman" w:hAnsi="Arial" w:cs="Arial"/>
          <w:color w:val="000000"/>
          <w:kern w:val="0"/>
          <w:sz w:val="22"/>
          <w:szCs w:val="22"/>
          <w14:ligatures w14:val="none"/>
        </w:rPr>
        <w:t>inclusivity</w:t>
      </w:r>
      <w:proofErr w:type="gramEnd"/>
      <w:r w:rsidRPr="002C1844">
        <w:rPr>
          <w:rFonts w:ascii="Arial" w:eastAsia="Times New Roman" w:hAnsi="Arial" w:cs="Arial"/>
          <w:color w:val="000000"/>
          <w:kern w:val="0"/>
          <w:sz w:val="22"/>
          <w:szCs w:val="22"/>
          <w14:ligatures w14:val="none"/>
        </w:rPr>
        <w:t>.</w:t>
      </w:r>
    </w:p>
    <w:p w14:paraId="624875D9" w14:textId="77777777" w:rsidR="002C1844" w:rsidRPr="002C1844" w:rsidRDefault="002C1844" w:rsidP="002C1844">
      <w:pPr>
        <w:spacing w:after="0pt" w:line="12pt" w:lineRule="auto"/>
        <w:rPr>
          <w:rFonts w:ascii="Times New Roman" w:eastAsia="Times New Roman" w:hAnsi="Times New Roman" w:cs="Times New Roman"/>
          <w:kern w:val="0"/>
          <w14:ligatures w14:val="none"/>
        </w:rPr>
      </w:pPr>
    </w:p>
    <w:p w14:paraId="10DDF5EE" w14:textId="77777777" w:rsidR="002C1844" w:rsidRPr="002C1844" w:rsidRDefault="002C1844" w:rsidP="002C1844">
      <w:pPr>
        <w:spacing w:after="0pt" w:line="12pt" w:lineRule="auto"/>
        <w:jc w:val="both"/>
        <w:rPr>
          <w:rFonts w:ascii="Times New Roman" w:eastAsia="Times New Roman" w:hAnsi="Times New Roman" w:cs="Times New Roman"/>
          <w:kern w:val="0"/>
          <w14:ligatures w14:val="none"/>
        </w:rPr>
      </w:pPr>
      <w:r w:rsidRPr="002C1844">
        <w:rPr>
          <w:rFonts w:ascii="Arial" w:eastAsia="Times New Roman" w:hAnsi="Arial" w:cs="Arial"/>
          <w:color w:val="000000"/>
          <w:kern w:val="0"/>
          <w:sz w:val="22"/>
          <w:szCs w:val="22"/>
          <w14:ligatures w14:val="none"/>
        </w:rPr>
        <w:t>**Why Artificial Integrity is Essential for AI as Partner**.</w:t>
      </w:r>
    </w:p>
    <w:p w14:paraId="2E3054BF" w14:textId="77777777" w:rsidR="002C1844" w:rsidRPr="002C1844" w:rsidRDefault="002C1844" w:rsidP="002C1844">
      <w:pPr>
        <w:spacing w:after="0pt" w:line="12pt" w:lineRule="auto"/>
        <w:rPr>
          <w:rFonts w:ascii="Times New Roman" w:eastAsia="Times New Roman" w:hAnsi="Times New Roman" w:cs="Times New Roman"/>
          <w:kern w:val="0"/>
          <w14:ligatures w14:val="none"/>
        </w:rPr>
      </w:pPr>
    </w:p>
    <w:p w14:paraId="0F300073" w14:textId="77777777" w:rsidR="002C1844" w:rsidRPr="002C1844" w:rsidRDefault="002C1844" w:rsidP="002C1844">
      <w:pPr>
        <w:spacing w:after="0pt" w:line="12pt" w:lineRule="auto"/>
        <w:jc w:val="both"/>
        <w:rPr>
          <w:rFonts w:ascii="Times New Roman" w:eastAsia="Times New Roman" w:hAnsi="Times New Roman" w:cs="Times New Roman"/>
          <w:kern w:val="0"/>
          <w14:ligatures w14:val="none"/>
        </w:rPr>
      </w:pPr>
      <w:r w:rsidRPr="002C1844">
        <w:rPr>
          <w:rFonts w:ascii="Arial" w:eastAsia="Times New Roman" w:hAnsi="Arial" w:cs="Arial"/>
          <w:color w:val="000000"/>
          <w:kern w:val="0"/>
          <w:sz w:val="22"/>
          <w:szCs w:val="22"/>
          <w14:ligatures w14:val="none"/>
        </w:rPr>
        <w:t xml:space="preserve">This evolution from tool to partner demonstrates why Artificial Integrity is essential. AI systems are now embedded in the intricacies of human decision-making. They influence who gets a loan, who gets medical care, and how education is delivered. With this level of influence, there is an inherent responsibility to ensure that AI operates in a way that is not only </w:t>
      </w:r>
      <w:proofErr w:type="gramStart"/>
      <w:r w:rsidRPr="002C1844">
        <w:rPr>
          <w:rFonts w:ascii="Arial" w:eastAsia="Times New Roman" w:hAnsi="Arial" w:cs="Arial"/>
          <w:color w:val="000000"/>
          <w:kern w:val="0"/>
          <w:sz w:val="22"/>
          <w:szCs w:val="22"/>
          <w14:ligatures w14:val="none"/>
        </w:rPr>
        <w:t>efficient, but</w:t>
      </w:r>
      <w:proofErr w:type="gramEnd"/>
      <w:r w:rsidRPr="002C1844">
        <w:rPr>
          <w:rFonts w:ascii="Arial" w:eastAsia="Times New Roman" w:hAnsi="Arial" w:cs="Arial"/>
          <w:color w:val="000000"/>
          <w:kern w:val="0"/>
          <w:sz w:val="22"/>
          <w:szCs w:val="22"/>
          <w14:ligatures w14:val="none"/>
        </w:rPr>
        <w:t xml:space="preserve"> also aligned with our collective values.</w:t>
      </w:r>
    </w:p>
    <w:p w14:paraId="3F8E062E" w14:textId="77777777" w:rsidR="002C1844" w:rsidRPr="002C1844" w:rsidRDefault="002C1844" w:rsidP="002C1844">
      <w:pPr>
        <w:spacing w:after="0pt" w:line="12pt" w:lineRule="auto"/>
        <w:rPr>
          <w:rFonts w:ascii="Times New Roman" w:eastAsia="Times New Roman" w:hAnsi="Times New Roman" w:cs="Times New Roman"/>
          <w:kern w:val="0"/>
          <w14:ligatures w14:val="none"/>
        </w:rPr>
      </w:pPr>
    </w:p>
    <w:p w14:paraId="468FFAB6" w14:textId="77777777" w:rsidR="002C1844" w:rsidRPr="002C1844" w:rsidRDefault="002C1844" w:rsidP="002C1844">
      <w:pPr>
        <w:spacing w:after="0pt" w:line="12pt" w:lineRule="auto"/>
        <w:jc w:val="both"/>
        <w:rPr>
          <w:rFonts w:ascii="Times New Roman" w:eastAsia="Times New Roman" w:hAnsi="Times New Roman" w:cs="Times New Roman"/>
          <w:kern w:val="0"/>
          <w14:ligatures w14:val="none"/>
        </w:rPr>
      </w:pPr>
      <w:r w:rsidRPr="002C1844">
        <w:rPr>
          <w:rFonts w:ascii="Arial" w:eastAsia="Times New Roman" w:hAnsi="Arial" w:cs="Arial"/>
          <w:color w:val="000000"/>
          <w:kern w:val="0"/>
          <w:sz w:val="22"/>
          <w:szCs w:val="22"/>
          <w14:ligatures w14:val="none"/>
        </w:rPr>
        <w:t xml:space="preserve">Artificial Integrity ensures that these AI partners contribute positively to human development. It emphasizes that as AI systems become more capable, their alignment with human values must deepen. The AI of today and tomorrow should be more than intelligent - it should be trustworthy, empathetic, and committed to the growth of humanity. By embedding these values at the core of AI development, we pave the way for a future in which technology not only coexists with </w:t>
      </w:r>
      <w:proofErr w:type="gramStart"/>
      <w:r w:rsidRPr="002C1844">
        <w:rPr>
          <w:rFonts w:ascii="Arial" w:eastAsia="Times New Roman" w:hAnsi="Arial" w:cs="Arial"/>
          <w:color w:val="000000"/>
          <w:kern w:val="0"/>
          <w:sz w:val="22"/>
          <w:szCs w:val="22"/>
          <w14:ligatures w14:val="none"/>
        </w:rPr>
        <w:t>us, but</w:t>
      </w:r>
      <w:proofErr w:type="gramEnd"/>
      <w:r w:rsidRPr="002C1844">
        <w:rPr>
          <w:rFonts w:ascii="Arial" w:eastAsia="Times New Roman" w:hAnsi="Arial" w:cs="Arial"/>
          <w:color w:val="000000"/>
          <w:kern w:val="0"/>
          <w:sz w:val="22"/>
          <w:szCs w:val="22"/>
          <w14:ligatures w14:val="none"/>
        </w:rPr>
        <w:t xml:space="preserve"> actively helps us become better versions of ourselves.</w:t>
      </w:r>
    </w:p>
    <w:p w14:paraId="1C91F674" w14:textId="77777777" w:rsidR="002C1844" w:rsidRPr="002C1844" w:rsidRDefault="002C1844" w:rsidP="002C1844">
      <w:pPr>
        <w:spacing w:after="0pt" w:line="12pt" w:lineRule="auto"/>
        <w:rPr>
          <w:rFonts w:ascii="Times New Roman" w:eastAsia="Times New Roman" w:hAnsi="Times New Roman" w:cs="Times New Roman"/>
          <w:kern w:val="0"/>
          <w14:ligatures w14:val="none"/>
        </w:rPr>
      </w:pPr>
    </w:p>
    <w:p w14:paraId="26A88DEB" w14:textId="77777777" w:rsidR="002C1844" w:rsidRPr="002C1844" w:rsidRDefault="002C1844" w:rsidP="002C1844">
      <w:pPr>
        <w:spacing w:after="0pt" w:line="12pt" w:lineRule="auto"/>
        <w:jc w:val="both"/>
        <w:rPr>
          <w:rFonts w:ascii="Times New Roman" w:eastAsia="Times New Roman" w:hAnsi="Times New Roman" w:cs="Times New Roman"/>
          <w:kern w:val="0"/>
          <w14:ligatures w14:val="none"/>
        </w:rPr>
      </w:pPr>
      <w:r w:rsidRPr="002C1844">
        <w:rPr>
          <w:rFonts w:ascii="Arial" w:eastAsia="Times New Roman" w:hAnsi="Arial" w:cs="Arial"/>
          <w:color w:val="000000"/>
          <w:kern w:val="0"/>
          <w:sz w:val="22"/>
          <w:szCs w:val="22"/>
          <w14:ligatures w14:val="none"/>
        </w:rPr>
        <w:t>Section 1.3: Why Integrity Matters: AI's Role in Fostering Human Virtues</w:t>
      </w:r>
    </w:p>
    <w:p w14:paraId="2B5938AE" w14:textId="77777777" w:rsidR="002C1844" w:rsidRPr="002C1844" w:rsidRDefault="002C1844" w:rsidP="002C1844">
      <w:pPr>
        <w:spacing w:after="0pt" w:line="12pt" w:lineRule="auto"/>
        <w:rPr>
          <w:rFonts w:ascii="Times New Roman" w:eastAsia="Times New Roman" w:hAnsi="Times New Roman" w:cs="Times New Roman"/>
          <w:kern w:val="0"/>
          <w14:ligatures w14:val="none"/>
        </w:rPr>
      </w:pPr>
    </w:p>
    <w:p w14:paraId="18E0298E" w14:textId="77777777" w:rsidR="002C1844" w:rsidRPr="002C1844" w:rsidRDefault="002C1844" w:rsidP="002C1844">
      <w:pPr>
        <w:spacing w:after="0pt" w:line="12pt" w:lineRule="auto"/>
        <w:jc w:val="both"/>
        <w:rPr>
          <w:rFonts w:ascii="Times New Roman" w:eastAsia="Times New Roman" w:hAnsi="Times New Roman" w:cs="Times New Roman"/>
          <w:kern w:val="0"/>
          <w14:ligatures w14:val="none"/>
        </w:rPr>
      </w:pPr>
      <w:r w:rsidRPr="002C1844">
        <w:rPr>
          <w:rFonts w:ascii="Arial" w:eastAsia="Times New Roman" w:hAnsi="Arial" w:cs="Arial"/>
          <w:color w:val="000000"/>
          <w:kern w:val="0"/>
          <w:sz w:val="22"/>
          <w:szCs w:val="22"/>
          <w14:ligatures w14:val="none"/>
        </w:rPr>
        <w:t>**Defining Integrity in AI Systems</w:t>
      </w:r>
    </w:p>
    <w:p w14:paraId="6AA6E4DB" w14:textId="77777777" w:rsidR="002C1844" w:rsidRPr="002C1844" w:rsidRDefault="002C1844" w:rsidP="002C1844">
      <w:pPr>
        <w:spacing w:after="0pt" w:line="12pt" w:lineRule="auto"/>
        <w:rPr>
          <w:rFonts w:ascii="Times New Roman" w:eastAsia="Times New Roman" w:hAnsi="Times New Roman" w:cs="Times New Roman"/>
          <w:kern w:val="0"/>
          <w14:ligatures w14:val="none"/>
        </w:rPr>
      </w:pPr>
    </w:p>
    <w:p w14:paraId="1FA68F36" w14:textId="77777777" w:rsidR="002C1844" w:rsidRPr="002C1844" w:rsidRDefault="002C1844" w:rsidP="002C1844">
      <w:pPr>
        <w:spacing w:after="0pt" w:line="12pt" w:lineRule="auto"/>
        <w:jc w:val="both"/>
        <w:rPr>
          <w:rFonts w:ascii="Times New Roman" w:eastAsia="Times New Roman" w:hAnsi="Times New Roman" w:cs="Times New Roman"/>
          <w:kern w:val="0"/>
          <w14:ligatures w14:val="none"/>
        </w:rPr>
      </w:pPr>
      <w:r w:rsidRPr="002C1844">
        <w:rPr>
          <w:rFonts w:ascii="Arial" w:eastAsia="Times New Roman" w:hAnsi="Arial" w:cs="Arial"/>
          <w:color w:val="000000"/>
          <w:kern w:val="0"/>
          <w:sz w:val="22"/>
          <w:szCs w:val="22"/>
          <w14:ligatures w14:val="none"/>
        </w:rPr>
        <w:t xml:space="preserve">In the evolving landscape of artificial intelligence, integrity isn't just a desirable trait-it's a fundamental necessity. Integrity in the context of AI refers to the alignment of AI systems with human values that promote virtues such as empathy, fairness, accountability, and respect. It's about ensuring that AI doesn't just play by the </w:t>
      </w:r>
      <w:proofErr w:type="gramStart"/>
      <w:r w:rsidRPr="002C1844">
        <w:rPr>
          <w:rFonts w:ascii="Arial" w:eastAsia="Times New Roman" w:hAnsi="Arial" w:cs="Arial"/>
          <w:color w:val="000000"/>
          <w:kern w:val="0"/>
          <w:sz w:val="22"/>
          <w:szCs w:val="22"/>
          <w14:ligatures w14:val="none"/>
        </w:rPr>
        <w:t>rules, but</w:t>
      </w:r>
      <w:proofErr w:type="gramEnd"/>
      <w:r w:rsidRPr="002C1844">
        <w:rPr>
          <w:rFonts w:ascii="Arial" w:eastAsia="Times New Roman" w:hAnsi="Arial" w:cs="Arial"/>
          <w:color w:val="000000"/>
          <w:kern w:val="0"/>
          <w:sz w:val="22"/>
          <w:szCs w:val="22"/>
          <w14:ligatures w14:val="none"/>
        </w:rPr>
        <w:t xml:space="preserve"> embodies a commitment to enhancing what's best about humanity. This integrity is what will enable AI systems to truly support human growth, not just technologically, but ethically and emotionally.</w:t>
      </w:r>
    </w:p>
    <w:p w14:paraId="53D0C270" w14:textId="77777777" w:rsidR="002C1844" w:rsidRPr="002C1844" w:rsidRDefault="002C1844" w:rsidP="002C1844">
      <w:pPr>
        <w:spacing w:after="0pt" w:line="12pt" w:lineRule="auto"/>
        <w:rPr>
          <w:rFonts w:ascii="Times New Roman" w:eastAsia="Times New Roman" w:hAnsi="Times New Roman" w:cs="Times New Roman"/>
          <w:kern w:val="0"/>
          <w14:ligatures w14:val="none"/>
        </w:rPr>
      </w:pPr>
    </w:p>
    <w:p w14:paraId="0AC028E5" w14:textId="77777777" w:rsidR="002C1844" w:rsidRPr="002C1844" w:rsidRDefault="002C1844" w:rsidP="002C1844">
      <w:pPr>
        <w:spacing w:after="0pt" w:line="12pt" w:lineRule="auto"/>
        <w:jc w:val="both"/>
        <w:rPr>
          <w:rFonts w:ascii="Times New Roman" w:eastAsia="Times New Roman" w:hAnsi="Times New Roman" w:cs="Times New Roman"/>
          <w:kern w:val="0"/>
          <w14:ligatures w14:val="none"/>
        </w:rPr>
      </w:pPr>
      <w:r w:rsidRPr="002C1844">
        <w:rPr>
          <w:rFonts w:ascii="Arial" w:eastAsia="Times New Roman" w:hAnsi="Arial" w:cs="Arial"/>
          <w:color w:val="000000"/>
          <w:kern w:val="0"/>
          <w:sz w:val="22"/>
          <w:szCs w:val="22"/>
          <w14:ligatures w14:val="none"/>
        </w:rPr>
        <w:t>Integrity-driven AI does more than solve complex problems; it challenges us to become better people. When we talk about integrity in AI, we mean systems that understand the impact of their actions on human lives, that can navigate the delicate nuances of social interactions, and that seek to reinforce the very virtues that make communities thrive. These systems do not operate in a vacuum; they affect how we make decisions, how we trust, and ultimately how we relate to one another.</w:t>
      </w:r>
    </w:p>
    <w:p w14:paraId="08ED8361" w14:textId="77777777" w:rsidR="002C1844" w:rsidRPr="002C1844" w:rsidRDefault="002C1844" w:rsidP="002C1844">
      <w:pPr>
        <w:spacing w:after="0pt" w:line="12pt" w:lineRule="auto"/>
        <w:rPr>
          <w:rFonts w:ascii="Times New Roman" w:eastAsia="Times New Roman" w:hAnsi="Times New Roman" w:cs="Times New Roman"/>
          <w:kern w:val="0"/>
          <w14:ligatures w14:val="none"/>
        </w:rPr>
      </w:pPr>
    </w:p>
    <w:p w14:paraId="1AD5DDD5" w14:textId="77777777" w:rsidR="002C1844" w:rsidRPr="002C1844" w:rsidRDefault="002C1844" w:rsidP="002C1844">
      <w:pPr>
        <w:spacing w:after="0pt" w:line="12pt" w:lineRule="auto"/>
        <w:jc w:val="both"/>
        <w:rPr>
          <w:rFonts w:ascii="Times New Roman" w:eastAsia="Times New Roman" w:hAnsi="Times New Roman" w:cs="Times New Roman"/>
          <w:kern w:val="0"/>
          <w14:ligatures w14:val="none"/>
        </w:rPr>
      </w:pPr>
      <w:r w:rsidRPr="002C1844">
        <w:rPr>
          <w:rFonts w:ascii="Arial" w:eastAsia="Times New Roman" w:hAnsi="Arial" w:cs="Arial"/>
          <w:color w:val="000000"/>
          <w:kern w:val="0"/>
          <w:sz w:val="22"/>
          <w:szCs w:val="22"/>
          <w14:ligatures w14:val="none"/>
        </w:rPr>
        <w:t>**Enhancing human virtues through AI</w:t>
      </w:r>
    </w:p>
    <w:p w14:paraId="19ABF3B2" w14:textId="77777777" w:rsidR="002C1844" w:rsidRPr="002C1844" w:rsidRDefault="002C1844" w:rsidP="002C1844">
      <w:pPr>
        <w:spacing w:after="0pt" w:line="12pt" w:lineRule="auto"/>
        <w:rPr>
          <w:rFonts w:ascii="Times New Roman" w:eastAsia="Times New Roman" w:hAnsi="Times New Roman" w:cs="Times New Roman"/>
          <w:kern w:val="0"/>
          <w14:ligatures w14:val="none"/>
        </w:rPr>
      </w:pPr>
    </w:p>
    <w:p w14:paraId="74B0B9CB" w14:textId="77777777" w:rsidR="002C1844" w:rsidRPr="002C1844" w:rsidRDefault="002C1844" w:rsidP="002C1844">
      <w:pPr>
        <w:spacing w:after="0pt" w:line="12pt" w:lineRule="auto"/>
        <w:jc w:val="both"/>
        <w:rPr>
          <w:rFonts w:ascii="Times New Roman" w:eastAsia="Times New Roman" w:hAnsi="Times New Roman" w:cs="Times New Roman"/>
          <w:kern w:val="0"/>
          <w14:ligatures w14:val="none"/>
        </w:rPr>
      </w:pPr>
      <w:r w:rsidRPr="002C1844">
        <w:rPr>
          <w:rFonts w:ascii="Arial" w:eastAsia="Times New Roman" w:hAnsi="Arial" w:cs="Arial"/>
          <w:color w:val="000000"/>
          <w:kern w:val="0"/>
          <w:sz w:val="22"/>
          <w:szCs w:val="22"/>
          <w14:ligatures w14:val="none"/>
        </w:rPr>
        <w:t>One of the great potentials of AI is its ability to promote and reinforce positive human values. Consider empathy: AI systems designed with integrity can be designed to recognize emotional cues and respond in ways that promote understanding and compassion. Consider, for example, mental health chatbots designed to help people with anxiety or depression. These AI systems, when built with integrity, can recognize when a person needs urgent support, provide appropriate empathetic responses, and even escalate to a human counselor if necessary. Here, AI doesn't replace the therapist; it enhances the therapist's ability to reach people, especially those who might not otherwise seek help.</w:t>
      </w:r>
    </w:p>
    <w:p w14:paraId="3AD4A18C" w14:textId="77777777" w:rsidR="002C1844" w:rsidRPr="002C1844" w:rsidRDefault="002C1844" w:rsidP="002C1844">
      <w:pPr>
        <w:spacing w:after="0pt" w:line="12pt" w:lineRule="auto"/>
        <w:rPr>
          <w:rFonts w:ascii="Times New Roman" w:eastAsia="Times New Roman" w:hAnsi="Times New Roman" w:cs="Times New Roman"/>
          <w:kern w:val="0"/>
          <w14:ligatures w14:val="none"/>
        </w:rPr>
      </w:pPr>
    </w:p>
    <w:p w14:paraId="0A465AFE" w14:textId="77777777" w:rsidR="002C1844" w:rsidRPr="002C1844" w:rsidRDefault="002C1844" w:rsidP="002C1844">
      <w:pPr>
        <w:spacing w:after="0pt" w:line="12pt" w:lineRule="auto"/>
        <w:jc w:val="both"/>
        <w:rPr>
          <w:rFonts w:ascii="Times New Roman" w:eastAsia="Times New Roman" w:hAnsi="Times New Roman" w:cs="Times New Roman"/>
          <w:kern w:val="0"/>
          <w14:ligatures w14:val="none"/>
        </w:rPr>
      </w:pPr>
      <w:r w:rsidRPr="002C1844">
        <w:rPr>
          <w:rFonts w:ascii="Arial" w:eastAsia="Times New Roman" w:hAnsi="Arial" w:cs="Arial"/>
          <w:color w:val="000000"/>
          <w:kern w:val="0"/>
          <w:sz w:val="22"/>
          <w:szCs w:val="22"/>
          <w14:ligatures w14:val="none"/>
        </w:rPr>
        <w:t xml:space="preserve">Fairness is another virtue that AI can enhance, provided it is designed with integrity in mind. Traditional AI systems, especially in areas such as hiring or credit scoring, are often plagued by biases embedded in the data they learn from. Integrity requires us to not only correct these biases, </w:t>
      </w:r>
      <w:r w:rsidRPr="002C1844">
        <w:rPr>
          <w:rFonts w:ascii="Arial" w:eastAsia="Times New Roman" w:hAnsi="Arial" w:cs="Arial"/>
          <w:color w:val="000000"/>
          <w:kern w:val="0"/>
          <w:sz w:val="22"/>
          <w:szCs w:val="22"/>
          <w14:ligatures w14:val="none"/>
        </w:rPr>
        <w:lastRenderedPageBreak/>
        <w:t xml:space="preserve">but to actively use AI to promote opportunities for marginalized groups. Imagine an AI hiring tool that isn't just trained to avoid </w:t>
      </w:r>
      <w:proofErr w:type="gramStart"/>
      <w:r w:rsidRPr="002C1844">
        <w:rPr>
          <w:rFonts w:ascii="Arial" w:eastAsia="Times New Roman" w:hAnsi="Arial" w:cs="Arial"/>
          <w:color w:val="000000"/>
          <w:kern w:val="0"/>
          <w:sz w:val="22"/>
          <w:szCs w:val="22"/>
          <w14:ligatures w14:val="none"/>
        </w:rPr>
        <w:t>bias, but</w:t>
      </w:r>
      <w:proofErr w:type="gramEnd"/>
      <w:r w:rsidRPr="002C1844">
        <w:rPr>
          <w:rFonts w:ascii="Arial" w:eastAsia="Times New Roman" w:hAnsi="Arial" w:cs="Arial"/>
          <w:color w:val="000000"/>
          <w:kern w:val="0"/>
          <w:sz w:val="22"/>
          <w:szCs w:val="22"/>
          <w14:ligatures w14:val="none"/>
        </w:rPr>
        <w:t xml:space="preserve"> is proactively designed to highlight diverse talent that may be overlooked by traditional hiring processes. By promoting fairer outcomes, AI becomes a driver of inclusivity and social justice, turning technological advancement into a force for equality.</w:t>
      </w:r>
    </w:p>
    <w:p w14:paraId="481D81AA" w14:textId="77777777" w:rsidR="002C1844" w:rsidRPr="002C1844" w:rsidRDefault="002C1844" w:rsidP="002C1844">
      <w:pPr>
        <w:spacing w:after="0pt" w:line="12pt" w:lineRule="auto"/>
        <w:rPr>
          <w:rFonts w:ascii="Times New Roman" w:eastAsia="Times New Roman" w:hAnsi="Times New Roman" w:cs="Times New Roman"/>
          <w:kern w:val="0"/>
          <w14:ligatures w14:val="none"/>
        </w:rPr>
      </w:pPr>
    </w:p>
    <w:p w14:paraId="2F0423DC" w14:textId="77777777" w:rsidR="002C1844" w:rsidRPr="002C1844" w:rsidRDefault="002C1844" w:rsidP="002C1844">
      <w:pPr>
        <w:spacing w:after="0pt" w:line="12pt" w:lineRule="auto"/>
        <w:jc w:val="both"/>
        <w:rPr>
          <w:rFonts w:ascii="Times New Roman" w:eastAsia="Times New Roman" w:hAnsi="Times New Roman" w:cs="Times New Roman"/>
          <w:kern w:val="0"/>
          <w14:ligatures w14:val="none"/>
        </w:rPr>
      </w:pPr>
      <w:r w:rsidRPr="002C1844">
        <w:rPr>
          <w:rFonts w:ascii="Arial" w:eastAsia="Times New Roman" w:hAnsi="Arial" w:cs="Arial"/>
          <w:color w:val="000000"/>
          <w:kern w:val="0"/>
          <w:sz w:val="22"/>
          <w:szCs w:val="22"/>
          <w14:ligatures w14:val="none"/>
        </w:rPr>
        <w:t>**Examples of integrity in action**.</w:t>
      </w:r>
    </w:p>
    <w:p w14:paraId="4CE0853D" w14:textId="77777777" w:rsidR="002C1844" w:rsidRPr="002C1844" w:rsidRDefault="002C1844" w:rsidP="002C1844">
      <w:pPr>
        <w:spacing w:after="0pt" w:line="12pt" w:lineRule="auto"/>
        <w:rPr>
          <w:rFonts w:ascii="Times New Roman" w:eastAsia="Times New Roman" w:hAnsi="Times New Roman" w:cs="Times New Roman"/>
          <w:kern w:val="0"/>
          <w14:ligatures w14:val="none"/>
        </w:rPr>
      </w:pPr>
    </w:p>
    <w:p w14:paraId="5C645897" w14:textId="77777777" w:rsidR="002C1844" w:rsidRPr="002C1844" w:rsidRDefault="002C1844" w:rsidP="002C1844">
      <w:pPr>
        <w:spacing w:after="0pt" w:line="12pt" w:lineRule="auto"/>
        <w:jc w:val="both"/>
        <w:rPr>
          <w:rFonts w:ascii="Times New Roman" w:eastAsia="Times New Roman" w:hAnsi="Times New Roman" w:cs="Times New Roman"/>
          <w:kern w:val="0"/>
          <w14:ligatures w14:val="none"/>
        </w:rPr>
      </w:pPr>
      <w:r w:rsidRPr="002C1844">
        <w:rPr>
          <w:rFonts w:ascii="Arial" w:eastAsia="Times New Roman" w:hAnsi="Arial" w:cs="Arial"/>
          <w:color w:val="000000"/>
          <w:kern w:val="0"/>
          <w:sz w:val="22"/>
          <w:szCs w:val="22"/>
          <w14:ligatures w14:val="none"/>
        </w:rPr>
        <w:t xml:space="preserve">A compelling example of integrity in AI can be found in healthcare. AI systems that aid in diagnosis, for example, must go beyond mere accuracy-they must consider the diverse populations they serve. A system designed with integrity will be aware of disparities in the representation of medical </w:t>
      </w:r>
      <w:proofErr w:type="gramStart"/>
      <w:r w:rsidRPr="002C1844">
        <w:rPr>
          <w:rFonts w:ascii="Arial" w:eastAsia="Times New Roman" w:hAnsi="Arial" w:cs="Arial"/>
          <w:color w:val="000000"/>
          <w:kern w:val="0"/>
          <w:sz w:val="22"/>
          <w:szCs w:val="22"/>
          <w14:ligatures w14:val="none"/>
        </w:rPr>
        <w:t>data, and</w:t>
      </w:r>
      <w:proofErr w:type="gramEnd"/>
      <w:r w:rsidRPr="002C1844">
        <w:rPr>
          <w:rFonts w:ascii="Arial" w:eastAsia="Times New Roman" w:hAnsi="Arial" w:cs="Arial"/>
          <w:color w:val="000000"/>
          <w:kern w:val="0"/>
          <w:sz w:val="22"/>
          <w:szCs w:val="22"/>
          <w14:ligatures w14:val="none"/>
        </w:rPr>
        <w:t xml:space="preserve"> will work to mitigate those disparities. For example, AI models used to diagnose skin conditions have historically </w:t>
      </w:r>
      <w:proofErr w:type="gramStart"/>
      <w:r w:rsidRPr="002C1844">
        <w:rPr>
          <w:rFonts w:ascii="Arial" w:eastAsia="Times New Roman" w:hAnsi="Arial" w:cs="Arial"/>
          <w:color w:val="000000"/>
          <w:kern w:val="0"/>
          <w:sz w:val="22"/>
          <w:szCs w:val="22"/>
          <w14:ligatures w14:val="none"/>
        </w:rPr>
        <w:t>underperformed for</w:t>
      </w:r>
      <w:proofErr w:type="gramEnd"/>
      <w:r w:rsidRPr="002C1844">
        <w:rPr>
          <w:rFonts w:ascii="Arial" w:eastAsia="Times New Roman" w:hAnsi="Arial" w:cs="Arial"/>
          <w:color w:val="000000"/>
          <w:kern w:val="0"/>
          <w:sz w:val="22"/>
          <w:szCs w:val="22"/>
          <w14:ligatures w14:val="none"/>
        </w:rPr>
        <w:t xml:space="preserve"> people with darker skin due to a lack of representative data. Integrity means addressing these gaps-not only to improve accuracy, but also to ensure equitable healthcare outcomes across all demographics.</w:t>
      </w:r>
    </w:p>
    <w:p w14:paraId="10A7741F" w14:textId="77777777" w:rsidR="002C1844" w:rsidRPr="002C1844" w:rsidRDefault="002C1844" w:rsidP="002C1844">
      <w:pPr>
        <w:spacing w:after="0pt" w:line="12pt" w:lineRule="auto"/>
        <w:rPr>
          <w:rFonts w:ascii="Times New Roman" w:eastAsia="Times New Roman" w:hAnsi="Times New Roman" w:cs="Times New Roman"/>
          <w:kern w:val="0"/>
          <w14:ligatures w14:val="none"/>
        </w:rPr>
      </w:pPr>
    </w:p>
    <w:p w14:paraId="031E85E2" w14:textId="77777777" w:rsidR="002C1844" w:rsidRPr="002C1844" w:rsidRDefault="002C1844" w:rsidP="002C1844">
      <w:pPr>
        <w:spacing w:after="0pt" w:line="12pt" w:lineRule="auto"/>
        <w:jc w:val="both"/>
        <w:rPr>
          <w:rFonts w:ascii="Times New Roman" w:eastAsia="Times New Roman" w:hAnsi="Times New Roman" w:cs="Times New Roman"/>
          <w:kern w:val="0"/>
          <w14:ligatures w14:val="none"/>
        </w:rPr>
      </w:pPr>
      <w:r w:rsidRPr="002C1844">
        <w:rPr>
          <w:rFonts w:ascii="Arial" w:eastAsia="Times New Roman" w:hAnsi="Arial" w:cs="Arial"/>
          <w:color w:val="000000"/>
          <w:kern w:val="0"/>
          <w:sz w:val="22"/>
          <w:szCs w:val="22"/>
          <w14:ligatures w14:val="none"/>
        </w:rPr>
        <w:t>Another example is the use of AI in education. AI-powered education platforms with integrity can recognize and accommodate different learning styles, ensuring that each student receives personalized attention that honors their unique strengths. By tailoring content and pacing to individual learners, AI can help foster a growth mindset that promotes resilience and a lifelong love of learning. Integrity in this context means that AI doesn't just push students toward higher test scores - it aims to inspire curiosity, build self-esteem, and cultivate a sense of empowerment.</w:t>
      </w:r>
    </w:p>
    <w:p w14:paraId="4502E08E" w14:textId="77777777" w:rsidR="002C1844" w:rsidRPr="002C1844" w:rsidRDefault="002C1844" w:rsidP="002C1844">
      <w:pPr>
        <w:spacing w:after="0pt" w:line="12pt" w:lineRule="auto"/>
        <w:rPr>
          <w:rFonts w:ascii="Times New Roman" w:eastAsia="Times New Roman" w:hAnsi="Times New Roman" w:cs="Times New Roman"/>
          <w:kern w:val="0"/>
          <w14:ligatures w14:val="none"/>
        </w:rPr>
      </w:pPr>
    </w:p>
    <w:p w14:paraId="1A6D7CEF" w14:textId="77777777" w:rsidR="002C1844" w:rsidRPr="002C1844" w:rsidRDefault="002C1844" w:rsidP="002C1844">
      <w:pPr>
        <w:spacing w:after="0pt" w:line="12pt" w:lineRule="auto"/>
        <w:jc w:val="both"/>
        <w:rPr>
          <w:rFonts w:ascii="Times New Roman" w:eastAsia="Times New Roman" w:hAnsi="Times New Roman" w:cs="Times New Roman"/>
          <w:kern w:val="0"/>
          <w14:ligatures w14:val="none"/>
        </w:rPr>
      </w:pPr>
      <w:r w:rsidRPr="002C1844">
        <w:rPr>
          <w:rFonts w:ascii="Arial" w:eastAsia="Times New Roman" w:hAnsi="Arial" w:cs="Arial"/>
          <w:color w:val="000000"/>
          <w:kern w:val="0"/>
          <w:sz w:val="22"/>
          <w:szCs w:val="22"/>
          <w14:ligatures w14:val="none"/>
        </w:rPr>
        <w:t>**Challenges to Implementing Integrity in AI**.</w:t>
      </w:r>
    </w:p>
    <w:p w14:paraId="755EA307" w14:textId="77777777" w:rsidR="002C1844" w:rsidRPr="002C1844" w:rsidRDefault="002C1844" w:rsidP="002C1844">
      <w:pPr>
        <w:spacing w:after="0pt" w:line="12pt" w:lineRule="auto"/>
        <w:rPr>
          <w:rFonts w:ascii="Times New Roman" w:eastAsia="Times New Roman" w:hAnsi="Times New Roman" w:cs="Times New Roman"/>
          <w:kern w:val="0"/>
          <w14:ligatures w14:val="none"/>
        </w:rPr>
      </w:pPr>
    </w:p>
    <w:p w14:paraId="4AA14B50" w14:textId="77777777" w:rsidR="002C1844" w:rsidRPr="002C1844" w:rsidRDefault="002C1844" w:rsidP="002C1844">
      <w:pPr>
        <w:spacing w:after="0pt" w:line="12pt" w:lineRule="auto"/>
        <w:jc w:val="both"/>
        <w:rPr>
          <w:rFonts w:ascii="Times New Roman" w:eastAsia="Times New Roman" w:hAnsi="Times New Roman" w:cs="Times New Roman"/>
          <w:kern w:val="0"/>
          <w14:ligatures w14:val="none"/>
        </w:rPr>
      </w:pPr>
      <w:r w:rsidRPr="002C1844">
        <w:rPr>
          <w:rFonts w:ascii="Arial" w:eastAsia="Times New Roman" w:hAnsi="Arial" w:cs="Arial"/>
          <w:color w:val="000000"/>
          <w:kern w:val="0"/>
          <w:sz w:val="22"/>
          <w:szCs w:val="22"/>
          <w14:ligatures w14:val="none"/>
        </w:rPr>
        <w:t>Despite the potential, implementing integrity in AI systems is not without its challenges. One significant challenge is the inherent difficulty of encoding abstract human values, such as empathy and fairness, into a machine. AI systems learn from data, and that data often contains the biases and blind spots of the societies from which it comes. If not carefully addressed, these biases can lead AI to reinforce existing inequalities rather than challenge them.</w:t>
      </w:r>
    </w:p>
    <w:p w14:paraId="28D31B00" w14:textId="77777777" w:rsidR="002C1844" w:rsidRPr="002C1844" w:rsidRDefault="002C1844" w:rsidP="002C1844">
      <w:pPr>
        <w:spacing w:after="0pt" w:line="12pt" w:lineRule="auto"/>
        <w:rPr>
          <w:rFonts w:ascii="Times New Roman" w:eastAsia="Times New Roman" w:hAnsi="Times New Roman" w:cs="Times New Roman"/>
          <w:kern w:val="0"/>
          <w14:ligatures w14:val="none"/>
        </w:rPr>
      </w:pPr>
    </w:p>
    <w:p w14:paraId="45BF87CC" w14:textId="77777777" w:rsidR="002C1844" w:rsidRPr="002C1844" w:rsidRDefault="002C1844" w:rsidP="002C1844">
      <w:pPr>
        <w:spacing w:after="0pt" w:line="12pt" w:lineRule="auto"/>
        <w:jc w:val="both"/>
        <w:rPr>
          <w:rFonts w:ascii="Times New Roman" w:eastAsia="Times New Roman" w:hAnsi="Times New Roman" w:cs="Times New Roman"/>
          <w:kern w:val="0"/>
          <w14:ligatures w14:val="none"/>
        </w:rPr>
      </w:pPr>
      <w:r w:rsidRPr="002C1844">
        <w:rPr>
          <w:rFonts w:ascii="Arial" w:eastAsia="Times New Roman" w:hAnsi="Arial" w:cs="Arial"/>
          <w:color w:val="000000"/>
          <w:kern w:val="0"/>
          <w:sz w:val="22"/>
          <w:szCs w:val="22"/>
          <w14:ligatures w14:val="none"/>
        </w:rPr>
        <w:t>Another challenge is accountability. Who is responsible when an AI system acts without integrity - when it fails to understand the cultural or ethical context of its actions? Developing mechanisms to ensure accountability, especially in high-stakes domains such as healthcare or law enforcement, is critical to fostering trust in AI systems. Here, frameworks like Artificial Integrity are essential, providing guidelines not only for what AI should do, but also for how it should be held accountable if it fails to live up to its ethical mandate.</w:t>
      </w:r>
    </w:p>
    <w:p w14:paraId="5FC96ACF" w14:textId="77777777" w:rsidR="002C1844" w:rsidRPr="002C1844" w:rsidRDefault="002C1844" w:rsidP="002C1844">
      <w:pPr>
        <w:spacing w:after="0pt" w:line="12pt" w:lineRule="auto"/>
        <w:rPr>
          <w:rFonts w:ascii="Times New Roman" w:eastAsia="Times New Roman" w:hAnsi="Times New Roman" w:cs="Times New Roman"/>
          <w:kern w:val="0"/>
          <w14:ligatures w14:val="none"/>
        </w:rPr>
      </w:pPr>
    </w:p>
    <w:p w14:paraId="4D136EE6" w14:textId="77777777" w:rsidR="002C1844" w:rsidRPr="002C1844" w:rsidRDefault="002C1844" w:rsidP="002C1844">
      <w:pPr>
        <w:spacing w:after="0pt" w:line="12pt" w:lineRule="auto"/>
        <w:jc w:val="both"/>
        <w:rPr>
          <w:rFonts w:ascii="Times New Roman" w:eastAsia="Times New Roman" w:hAnsi="Times New Roman" w:cs="Times New Roman"/>
          <w:kern w:val="0"/>
          <w14:ligatures w14:val="none"/>
        </w:rPr>
      </w:pPr>
      <w:r w:rsidRPr="002C1844">
        <w:rPr>
          <w:rFonts w:ascii="Arial" w:eastAsia="Times New Roman" w:hAnsi="Arial" w:cs="Arial"/>
          <w:color w:val="000000"/>
          <w:kern w:val="0"/>
          <w:sz w:val="22"/>
          <w:szCs w:val="22"/>
          <w14:ligatures w14:val="none"/>
        </w:rPr>
        <w:t>**The long-term impact of integrity-driven AI</w:t>
      </w:r>
    </w:p>
    <w:p w14:paraId="7D925660" w14:textId="77777777" w:rsidR="002C1844" w:rsidRPr="002C1844" w:rsidRDefault="002C1844" w:rsidP="002C1844">
      <w:pPr>
        <w:spacing w:after="0pt" w:line="12pt" w:lineRule="auto"/>
        <w:rPr>
          <w:rFonts w:ascii="Times New Roman" w:eastAsia="Times New Roman" w:hAnsi="Times New Roman" w:cs="Times New Roman"/>
          <w:kern w:val="0"/>
          <w14:ligatures w14:val="none"/>
        </w:rPr>
      </w:pPr>
    </w:p>
    <w:p w14:paraId="7208A57F" w14:textId="77777777" w:rsidR="002C1844" w:rsidRPr="002C1844" w:rsidRDefault="002C1844" w:rsidP="002C1844">
      <w:pPr>
        <w:spacing w:after="0pt" w:line="12pt" w:lineRule="auto"/>
        <w:jc w:val="both"/>
        <w:rPr>
          <w:rFonts w:ascii="Times New Roman" w:eastAsia="Times New Roman" w:hAnsi="Times New Roman" w:cs="Times New Roman"/>
          <w:kern w:val="0"/>
          <w14:ligatures w14:val="none"/>
        </w:rPr>
      </w:pPr>
      <w:r w:rsidRPr="002C1844">
        <w:rPr>
          <w:rFonts w:ascii="Arial" w:eastAsia="Times New Roman" w:hAnsi="Arial" w:cs="Arial"/>
          <w:color w:val="000000"/>
          <w:kern w:val="0"/>
          <w:sz w:val="22"/>
          <w:szCs w:val="22"/>
          <w14:ligatures w14:val="none"/>
        </w:rPr>
        <w:t>The long-term implications of promoting integrity in AI systems are profound. AI that promotes human virtues has the potential to shape society in meaningful ways, from reducing systemic inequalities to increasing empathy across cultural divides. Imagine a world where AI actively works to break down barriers, where it amplifies the best in humanity and minimizes our worst tendencies. Such systems could play a central role in addressing global challenges - promoting peace, encouraging environmental stewardship, and ensuring that technological growth is inclusive.</w:t>
      </w:r>
    </w:p>
    <w:p w14:paraId="50C1E675" w14:textId="77777777" w:rsidR="002C1844" w:rsidRPr="002C1844" w:rsidRDefault="002C1844" w:rsidP="002C1844">
      <w:pPr>
        <w:spacing w:after="0pt" w:line="12pt" w:lineRule="auto"/>
        <w:rPr>
          <w:rFonts w:ascii="Times New Roman" w:eastAsia="Times New Roman" w:hAnsi="Times New Roman" w:cs="Times New Roman"/>
          <w:kern w:val="0"/>
          <w14:ligatures w14:val="none"/>
        </w:rPr>
      </w:pPr>
    </w:p>
    <w:p w14:paraId="39B2F0F1" w14:textId="77777777" w:rsidR="002C1844" w:rsidRPr="002C1844" w:rsidRDefault="002C1844" w:rsidP="002C1844">
      <w:pPr>
        <w:spacing w:after="0pt" w:line="12pt" w:lineRule="auto"/>
        <w:jc w:val="both"/>
        <w:rPr>
          <w:rFonts w:ascii="Times New Roman" w:eastAsia="Times New Roman" w:hAnsi="Times New Roman" w:cs="Times New Roman"/>
          <w:kern w:val="0"/>
          <w14:ligatures w14:val="none"/>
        </w:rPr>
      </w:pPr>
      <w:r w:rsidRPr="002C1844">
        <w:rPr>
          <w:rFonts w:ascii="Arial" w:eastAsia="Times New Roman" w:hAnsi="Arial" w:cs="Arial"/>
          <w:color w:val="000000"/>
          <w:kern w:val="0"/>
          <w:sz w:val="22"/>
          <w:szCs w:val="22"/>
          <w14:ligatures w14:val="none"/>
        </w:rPr>
        <w:t xml:space="preserve">Integrity-driven AI systems also hold the promise of enhancing individual psychological well-being. By fostering virtues such as empathy and fairness, AI can help create environments where </w:t>
      </w:r>
      <w:r w:rsidRPr="002C1844">
        <w:rPr>
          <w:rFonts w:ascii="Arial" w:eastAsia="Times New Roman" w:hAnsi="Arial" w:cs="Arial"/>
          <w:color w:val="000000"/>
          <w:kern w:val="0"/>
          <w:sz w:val="22"/>
          <w:szCs w:val="22"/>
          <w14:ligatures w14:val="none"/>
        </w:rPr>
        <w:lastRenderedPageBreak/>
        <w:t>people feel seen, valued, and respected. This isn't just about making AI "good"; it's about making AI an active partner in the quest for a more humane and connected world.</w:t>
      </w:r>
    </w:p>
    <w:p w14:paraId="20D2309C" w14:textId="77777777" w:rsidR="002C1844" w:rsidRPr="002C1844" w:rsidRDefault="002C1844" w:rsidP="002C1844">
      <w:pPr>
        <w:spacing w:after="0pt" w:line="12pt" w:lineRule="auto"/>
        <w:rPr>
          <w:rFonts w:ascii="Times New Roman" w:eastAsia="Times New Roman" w:hAnsi="Times New Roman" w:cs="Times New Roman"/>
          <w:kern w:val="0"/>
          <w14:ligatures w14:val="none"/>
        </w:rPr>
      </w:pPr>
    </w:p>
    <w:p w14:paraId="3A9F8918" w14:textId="77777777" w:rsidR="002C1844" w:rsidRPr="002C1844" w:rsidRDefault="002C1844" w:rsidP="002C1844">
      <w:pPr>
        <w:spacing w:after="0pt" w:line="12pt" w:lineRule="auto"/>
        <w:jc w:val="both"/>
        <w:rPr>
          <w:rFonts w:ascii="Times New Roman" w:eastAsia="Times New Roman" w:hAnsi="Times New Roman" w:cs="Times New Roman"/>
          <w:kern w:val="0"/>
          <w14:ligatures w14:val="none"/>
        </w:rPr>
      </w:pPr>
      <w:r w:rsidRPr="002C1844">
        <w:rPr>
          <w:rFonts w:ascii="Arial" w:eastAsia="Times New Roman" w:hAnsi="Arial" w:cs="Arial"/>
          <w:color w:val="000000"/>
          <w:kern w:val="0"/>
          <w:sz w:val="22"/>
          <w:szCs w:val="22"/>
          <w14:ligatures w14:val="none"/>
        </w:rPr>
        <w:t>Ultimately, integrity in AI is about ensuring that as our machines become smarter, they become wiser - imbued with the values that elevate human society. By creating AI that not only achieves functional goals, but also embodies and promotes human virtues, we can ensure that technology serves not only as an engine of efficiency, but also as a beacon of ethical progress.</w:t>
      </w:r>
    </w:p>
    <w:p w14:paraId="155B2EF2" w14:textId="77777777" w:rsidR="002C1844" w:rsidRPr="002C1844" w:rsidRDefault="002C1844" w:rsidP="002C1844">
      <w:pPr>
        <w:spacing w:after="0pt" w:line="12pt" w:lineRule="auto"/>
        <w:rPr>
          <w:rFonts w:ascii="Times New Roman" w:eastAsia="Times New Roman" w:hAnsi="Times New Roman" w:cs="Times New Roman"/>
          <w:kern w:val="0"/>
          <w14:ligatures w14:val="none"/>
        </w:rPr>
      </w:pPr>
    </w:p>
    <w:p w14:paraId="6624A97E" w14:textId="77777777" w:rsidR="002C1844" w:rsidRPr="002C1844" w:rsidRDefault="002C1844" w:rsidP="002C1844">
      <w:pPr>
        <w:spacing w:after="0pt" w:line="12pt" w:lineRule="auto"/>
        <w:jc w:val="both"/>
        <w:rPr>
          <w:rFonts w:ascii="Times New Roman" w:eastAsia="Times New Roman" w:hAnsi="Times New Roman" w:cs="Times New Roman"/>
          <w:kern w:val="0"/>
          <w14:ligatures w14:val="none"/>
        </w:rPr>
      </w:pPr>
      <w:r w:rsidRPr="002C1844">
        <w:rPr>
          <w:rFonts w:ascii="Arial" w:eastAsia="Times New Roman" w:hAnsi="Arial" w:cs="Arial"/>
          <w:color w:val="000000"/>
          <w:kern w:val="0"/>
          <w:sz w:val="22"/>
          <w:szCs w:val="22"/>
          <w14:ligatures w14:val="none"/>
        </w:rPr>
        <w:t>Section 1.4: The Stakeholders: Collaborative Human-AI Growth</w:t>
      </w:r>
    </w:p>
    <w:p w14:paraId="27872DBA" w14:textId="77777777" w:rsidR="002C1844" w:rsidRPr="002C1844" w:rsidRDefault="002C1844" w:rsidP="002C1844">
      <w:pPr>
        <w:spacing w:after="0pt" w:line="12pt" w:lineRule="auto"/>
        <w:rPr>
          <w:rFonts w:ascii="Times New Roman" w:eastAsia="Times New Roman" w:hAnsi="Times New Roman" w:cs="Times New Roman"/>
          <w:kern w:val="0"/>
          <w14:ligatures w14:val="none"/>
        </w:rPr>
      </w:pPr>
    </w:p>
    <w:p w14:paraId="07F20214" w14:textId="77777777" w:rsidR="002C1844" w:rsidRPr="002C1844" w:rsidRDefault="002C1844" w:rsidP="002C1844">
      <w:pPr>
        <w:spacing w:after="0pt" w:line="12pt" w:lineRule="auto"/>
        <w:jc w:val="both"/>
        <w:rPr>
          <w:rFonts w:ascii="Times New Roman" w:eastAsia="Times New Roman" w:hAnsi="Times New Roman" w:cs="Times New Roman"/>
          <w:kern w:val="0"/>
          <w14:ligatures w14:val="none"/>
        </w:rPr>
      </w:pPr>
      <w:r w:rsidRPr="002C1844">
        <w:rPr>
          <w:rFonts w:ascii="Arial" w:eastAsia="Times New Roman" w:hAnsi="Arial" w:cs="Arial"/>
          <w:color w:val="000000"/>
          <w:kern w:val="0"/>
          <w:sz w:val="22"/>
          <w:szCs w:val="22"/>
          <w14:ligatures w14:val="none"/>
        </w:rPr>
        <w:t>**Identifying Key Stakeholders in AI Development</w:t>
      </w:r>
    </w:p>
    <w:p w14:paraId="6A467402" w14:textId="77777777" w:rsidR="002C1844" w:rsidRPr="002C1844" w:rsidRDefault="002C1844" w:rsidP="002C1844">
      <w:pPr>
        <w:spacing w:after="0pt" w:line="12pt" w:lineRule="auto"/>
        <w:rPr>
          <w:rFonts w:ascii="Times New Roman" w:eastAsia="Times New Roman" w:hAnsi="Times New Roman" w:cs="Times New Roman"/>
          <w:kern w:val="0"/>
          <w14:ligatures w14:val="none"/>
        </w:rPr>
      </w:pPr>
    </w:p>
    <w:p w14:paraId="2BDD5A27" w14:textId="77777777" w:rsidR="002C1844" w:rsidRPr="002C1844" w:rsidRDefault="002C1844" w:rsidP="002C1844">
      <w:pPr>
        <w:spacing w:after="0pt" w:line="12pt" w:lineRule="auto"/>
        <w:jc w:val="both"/>
        <w:rPr>
          <w:rFonts w:ascii="Times New Roman" w:eastAsia="Times New Roman" w:hAnsi="Times New Roman" w:cs="Times New Roman"/>
          <w:kern w:val="0"/>
          <w14:ligatures w14:val="none"/>
        </w:rPr>
      </w:pPr>
      <w:r w:rsidRPr="002C1844">
        <w:rPr>
          <w:rFonts w:ascii="Arial" w:eastAsia="Times New Roman" w:hAnsi="Arial" w:cs="Arial"/>
          <w:color w:val="000000"/>
          <w:kern w:val="0"/>
          <w:sz w:val="22"/>
          <w:szCs w:val="22"/>
          <w14:ligatures w14:val="none"/>
        </w:rPr>
        <w:t>Collaboration among multiple stakeholders is key to the journey toward artificial integrity. Each group involved in the development, deployment, and regulation of AI has a unique role to play in ensuring that AI technology is both effective and ethically sound. Key stakeholders in this process include developers, end-users, policymakers, affected communities, researchers, and educators. Together, they form an ecosystem in which AI can evolve as a responsible partner in human development.</w:t>
      </w:r>
    </w:p>
    <w:p w14:paraId="65D85372" w14:textId="77777777" w:rsidR="002C1844" w:rsidRPr="002C1844" w:rsidRDefault="002C1844" w:rsidP="002C1844">
      <w:pPr>
        <w:spacing w:after="0pt" w:line="12pt" w:lineRule="auto"/>
        <w:rPr>
          <w:rFonts w:ascii="Times New Roman" w:eastAsia="Times New Roman" w:hAnsi="Times New Roman" w:cs="Times New Roman"/>
          <w:kern w:val="0"/>
          <w14:ligatures w14:val="none"/>
        </w:rPr>
      </w:pPr>
    </w:p>
    <w:p w14:paraId="37062EFB" w14:textId="77777777" w:rsidR="002C1844" w:rsidRPr="002C1844" w:rsidRDefault="002C1844" w:rsidP="002C1844">
      <w:pPr>
        <w:spacing w:after="0pt" w:line="12pt" w:lineRule="auto"/>
        <w:jc w:val="both"/>
        <w:rPr>
          <w:rFonts w:ascii="Times New Roman" w:eastAsia="Times New Roman" w:hAnsi="Times New Roman" w:cs="Times New Roman"/>
          <w:kern w:val="0"/>
          <w14:ligatures w14:val="none"/>
        </w:rPr>
      </w:pPr>
      <w:r w:rsidRPr="002C1844">
        <w:rPr>
          <w:rFonts w:ascii="Arial" w:eastAsia="Times New Roman" w:hAnsi="Arial" w:cs="Arial"/>
          <w:color w:val="000000"/>
          <w:kern w:val="0"/>
          <w:sz w:val="22"/>
          <w:szCs w:val="22"/>
          <w14:ligatures w14:val="none"/>
        </w:rPr>
        <w:t>**Developers and technologists**.</w:t>
      </w:r>
    </w:p>
    <w:p w14:paraId="0345229D" w14:textId="77777777" w:rsidR="002C1844" w:rsidRPr="002C1844" w:rsidRDefault="002C1844" w:rsidP="002C1844">
      <w:pPr>
        <w:spacing w:after="0pt" w:line="12pt" w:lineRule="auto"/>
        <w:rPr>
          <w:rFonts w:ascii="Times New Roman" w:eastAsia="Times New Roman" w:hAnsi="Times New Roman" w:cs="Times New Roman"/>
          <w:kern w:val="0"/>
          <w14:ligatures w14:val="none"/>
        </w:rPr>
      </w:pPr>
    </w:p>
    <w:p w14:paraId="0E4D82D5" w14:textId="77777777" w:rsidR="002C1844" w:rsidRPr="002C1844" w:rsidRDefault="002C1844" w:rsidP="002C1844">
      <w:pPr>
        <w:spacing w:after="0pt" w:line="12pt" w:lineRule="auto"/>
        <w:jc w:val="both"/>
        <w:rPr>
          <w:rFonts w:ascii="Times New Roman" w:eastAsia="Times New Roman" w:hAnsi="Times New Roman" w:cs="Times New Roman"/>
          <w:kern w:val="0"/>
          <w14:ligatures w14:val="none"/>
        </w:rPr>
      </w:pPr>
      <w:r w:rsidRPr="002C1844">
        <w:rPr>
          <w:rFonts w:ascii="Arial" w:eastAsia="Times New Roman" w:hAnsi="Arial" w:cs="Arial"/>
          <w:color w:val="000000"/>
          <w:kern w:val="0"/>
          <w:sz w:val="22"/>
          <w:szCs w:val="22"/>
          <w14:ligatures w14:val="none"/>
        </w:rPr>
        <w:t>Developers and technologists are at the forefront of designing AI systems. Their role is not just to write code or train models, but to make conscious decisions about how AI systems learn, what data they use, and how they operate. Developers must integrate the principles of artificial integrity from the beginning of a system's lifecycle - building in fairness, transparency, and adaptability as core features rather than afterthoughts. This requires an ethical consciousness that recognizes the impact of AI on individuals and society at large.</w:t>
      </w:r>
    </w:p>
    <w:p w14:paraId="4EA0D5C9" w14:textId="77777777" w:rsidR="002C1844" w:rsidRPr="002C1844" w:rsidRDefault="002C1844" w:rsidP="002C1844">
      <w:pPr>
        <w:spacing w:after="0pt" w:line="12pt" w:lineRule="auto"/>
        <w:rPr>
          <w:rFonts w:ascii="Times New Roman" w:eastAsia="Times New Roman" w:hAnsi="Times New Roman" w:cs="Times New Roman"/>
          <w:kern w:val="0"/>
          <w14:ligatures w14:val="none"/>
        </w:rPr>
      </w:pPr>
    </w:p>
    <w:p w14:paraId="0B36578A" w14:textId="77777777" w:rsidR="002C1844" w:rsidRPr="002C1844" w:rsidRDefault="002C1844" w:rsidP="002C1844">
      <w:pPr>
        <w:spacing w:after="0pt" w:line="12pt" w:lineRule="auto"/>
        <w:jc w:val="both"/>
        <w:rPr>
          <w:rFonts w:ascii="Times New Roman" w:eastAsia="Times New Roman" w:hAnsi="Times New Roman" w:cs="Times New Roman"/>
          <w:kern w:val="0"/>
          <w14:ligatures w14:val="none"/>
        </w:rPr>
      </w:pPr>
      <w:r w:rsidRPr="002C1844">
        <w:rPr>
          <w:rFonts w:ascii="Arial" w:eastAsia="Times New Roman" w:hAnsi="Arial" w:cs="Arial"/>
          <w:color w:val="000000"/>
          <w:kern w:val="0"/>
          <w:sz w:val="22"/>
          <w:szCs w:val="22"/>
          <w14:ligatures w14:val="none"/>
        </w:rPr>
        <w:t xml:space="preserve">Collaboration between data scientists, software engineers, and ethicists is critical. By working closely with ethicists, developers can anticipate the societal implications of their creations and mitigate potential risks before these systems are deployed. By taking a multidisciplinary approach, developers can create AI that is not only technically </w:t>
      </w:r>
      <w:proofErr w:type="gramStart"/>
      <w:r w:rsidRPr="002C1844">
        <w:rPr>
          <w:rFonts w:ascii="Arial" w:eastAsia="Times New Roman" w:hAnsi="Arial" w:cs="Arial"/>
          <w:color w:val="000000"/>
          <w:kern w:val="0"/>
          <w:sz w:val="22"/>
          <w:szCs w:val="22"/>
          <w14:ligatures w14:val="none"/>
        </w:rPr>
        <w:t>sophisticated, but</w:t>
      </w:r>
      <w:proofErr w:type="gramEnd"/>
      <w:r w:rsidRPr="002C1844">
        <w:rPr>
          <w:rFonts w:ascii="Arial" w:eastAsia="Times New Roman" w:hAnsi="Arial" w:cs="Arial"/>
          <w:color w:val="000000"/>
          <w:kern w:val="0"/>
          <w:sz w:val="22"/>
          <w:szCs w:val="22"/>
          <w14:ligatures w14:val="none"/>
        </w:rPr>
        <w:t xml:space="preserve"> also aligned with values that promote human growth.</w:t>
      </w:r>
    </w:p>
    <w:p w14:paraId="3EC9029A" w14:textId="77777777" w:rsidR="002C1844" w:rsidRPr="002C1844" w:rsidRDefault="002C1844" w:rsidP="002C1844">
      <w:pPr>
        <w:spacing w:after="0pt" w:line="12pt" w:lineRule="auto"/>
        <w:rPr>
          <w:rFonts w:ascii="Times New Roman" w:eastAsia="Times New Roman" w:hAnsi="Times New Roman" w:cs="Times New Roman"/>
          <w:kern w:val="0"/>
          <w14:ligatures w14:val="none"/>
        </w:rPr>
      </w:pPr>
    </w:p>
    <w:p w14:paraId="4075B3FF" w14:textId="77777777" w:rsidR="002C1844" w:rsidRPr="002C1844" w:rsidRDefault="002C1844" w:rsidP="002C1844">
      <w:pPr>
        <w:spacing w:after="0pt" w:line="12pt" w:lineRule="auto"/>
        <w:jc w:val="both"/>
        <w:rPr>
          <w:rFonts w:ascii="Times New Roman" w:eastAsia="Times New Roman" w:hAnsi="Times New Roman" w:cs="Times New Roman"/>
          <w:kern w:val="0"/>
          <w14:ligatures w14:val="none"/>
        </w:rPr>
      </w:pPr>
      <w:r w:rsidRPr="002C1844">
        <w:rPr>
          <w:rFonts w:ascii="Arial" w:eastAsia="Times New Roman" w:hAnsi="Arial" w:cs="Arial"/>
          <w:color w:val="000000"/>
          <w:kern w:val="0"/>
          <w:sz w:val="22"/>
          <w:szCs w:val="22"/>
          <w14:ligatures w14:val="none"/>
        </w:rPr>
        <w:t>**Users as active participants**.</w:t>
      </w:r>
    </w:p>
    <w:p w14:paraId="7E87269C" w14:textId="77777777" w:rsidR="002C1844" w:rsidRPr="002C1844" w:rsidRDefault="002C1844" w:rsidP="002C1844">
      <w:pPr>
        <w:spacing w:after="0pt" w:line="12pt" w:lineRule="auto"/>
        <w:rPr>
          <w:rFonts w:ascii="Times New Roman" w:eastAsia="Times New Roman" w:hAnsi="Times New Roman" w:cs="Times New Roman"/>
          <w:kern w:val="0"/>
          <w14:ligatures w14:val="none"/>
        </w:rPr>
      </w:pPr>
    </w:p>
    <w:p w14:paraId="21E11ADF" w14:textId="77777777" w:rsidR="002C1844" w:rsidRPr="002C1844" w:rsidRDefault="002C1844" w:rsidP="002C1844">
      <w:pPr>
        <w:spacing w:after="0pt" w:line="12pt" w:lineRule="auto"/>
        <w:jc w:val="both"/>
        <w:rPr>
          <w:rFonts w:ascii="Times New Roman" w:eastAsia="Times New Roman" w:hAnsi="Times New Roman" w:cs="Times New Roman"/>
          <w:kern w:val="0"/>
          <w14:ligatures w14:val="none"/>
        </w:rPr>
      </w:pPr>
      <w:r w:rsidRPr="002C1844">
        <w:rPr>
          <w:rFonts w:ascii="Arial" w:eastAsia="Times New Roman" w:hAnsi="Arial" w:cs="Arial"/>
          <w:color w:val="000000"/>
          <w:kern w:val="0"/>
          <w:sz w:val="22"/>
          <w:szCs w:val="22"/>
          <w14:ligatures w14:val="none"/>
        </w:rPr>
        <w:t xml:space="preserve">End users of AI systems are not passive recipients of technology; they are active participants whose feedback and interactions shape how these systems evolve. Users play a critical role in providing insight into how AI affects their lives - whether the system is fair, accessible, or useful. Consider, for example, healthcare professionals using AI diagnostic tools. Their feedback on the effectiveness and ethical considerations of </w:t>
      </w:r>
      <w:proofErr w:type="gramStart"/>
      <w:r w:rsidRPr="002C1844">
        <w:rPr>
          <w:rFonts w:ascii="Arial" w:eastAsia="Times New Roman" w:hAnsi="Arial" w:cs="Arial"/>
          <w:color w:val="000000"/>
          <w:kern w:val="0"/>
          <w:sz w:val="22"/>
          <w:szCs w:val="22"/>
          <w14:ligatures w14:val="none"/>
        </w:rPr>
        <w:t>the technology</w:t>
      </w:r>
      <w:proofErr w:type="gramEnd"/>
      <w:r w:rsidRPr="002C1844">
        <w:rPr>
          <w:rFonts w:ascii="Arial" w:eastAsia="Times New Roman" w:hAnsi="Arial" w:cs="Arial"/>
          <w:color w:val="000000"/>
          <w:kern w:val="0"/>
          <w:sz w:val="22"/>
          <w:szCs w:val="22"/>
          <w14:ligatures w14:val="none"/>
        </w:rPr>
        <w:t xml:space="preserve"> is invaluable in refining AI's alignment with human needs.</w:t>
      </w:r>
    </w:p>
    <w:p w14:paraId="53D09B93" w14:textId="77777777" w:rsidR="002C1844" w:rsidRPr="002C1844" w:rsidRDefault="002C1844" w:rsidP="002C1844">
      <w:pPr>
        <w:spacing w:after="0pt" w:line="12pt" w:lineRule="auto"/>
        <w:rPr>
          <w:rFonts w:ascii="Times New Roman" w:eastAsia="Times New Roman" w:hAnsi="Times New Roman" w:cs="Times New Roman"/>
          <w:kern w:val="0"/>
          <w14:ligatures w14:val="none"/>
        </w:rPr>
      </w:pPr>
    </w:p>
    <w:p w14:paraId="04ED49F2" w14:textId="77777777" w:rsidR="002C1844" w:rsidRPr="002C1844" w:rsidRDefault="002C1844" w:rsidP="002C1844">
      <w:pPr>
        <w:spacing w:after="0pt" w:line="12pt" w:lineRule="auto"/>
        <w:jc w:val="both"/>
        <w:rPr>
          <w:rFonts w:ascii="Times New Roman" w:eastAsia="Times New Roman" w:hAnsi="Times New Roman" w:cs="Times New Roman"/>
          <w:kern w:val="0"/>
          <w14:ligatures w14:val="none"/>
        </w:rPr>
      </w:pPr>
      <w:r w:rsidRPr="002C1844">
        <w:rPr>
          <w:rFonts w:ascii="Arial" w:eastAsia="Times New Roman" w:hAnsi="Arial" w:cs="Arial"/>
          <w:color w:val="000000"/>
          <w:kern w:val="0"/>
          <w:sz w:val="22"/>
          <w:szCs w:val="22"/>
          <w14:ligatures w14:val="none"/>
        </w:rPr>
        <w:t>In addition, informed users are essential to maintaining the integrity of AI. Users who understand how AI works and its ethical implications are better equipped to use the technology responsibly and provide meaningful feedback. This underscores the importance of education and transparency - AI systems should be designed so that their functions are understandable, so that users can be partners in maintaining the integrity of these systems.</w:t>
      </w:r>
    </w:p>
    <w:p w14:paraId="1E3A7FD7" w14:textId="77777777" w:rsidR="002C1844" w:rsidRPr="002C1844" w:rsidRDefault="002C1844" w:rsidP="002C1844">
      <w:pPr>
        <w:spacing w:after="0pt" w:line="12pt" w:lineRule="auto"/>
        <w:rPr>
          <w:rFonts w:ascii="Times New Roman" w:eastAsia="Times New Roman" w:hAnsi="Times New Roman" w:cs="Times New Roman"/>
          <w:kern w:val="0"/>
          <w14:ligatures w14:val="none"/>
        </w:rPr>
      </w:pPr>
    </w:p>
    <w:p w14:paraId="4547140D" w14:textId="77777777" w:rsidR="002C1844" w:rsidRPr="002C1844" w:rsidRDefault="002C1844" w:rsidP="002C1844">
      <w:pPr>
        <w:spacing w:after="0pt" w:line="12pt" w:lineRule="auto"/>
        <w:jc w:val="both"/>
        <w:rPr>
          <w:rFonts w:ascii="Times New Roman" w:eastAsia="Times New Roman" w:hAnsi="Times New Roman" w:cs="Times New Roman"/>
          <w:kern w:val="0"/>
          <w14:ligatures w14:val="none"/>
        </w:rPr>
      </w:pPr>
      <w:r w:rsidRPr="002C1844">
        <w:rPr>
          <w:rFonts w:ascii="Arial" w:eastAsia="Times New Roman" w:hAnsi="Arial" w:cs="Arial"/>
          <w:color w:val="000000"/>
          <w:kern w:val="0"/>
          <w:sz w:val="22"/>
          <w:szCs w:val="22"/>
          <w14:ligatures w14:val="none"/>
        </w:rPr>
        <w:t>**Policymakers and Regulators**.</w:t>
      </w:r>
    </w:p>
    <w:p w14:paraId="52D9125C" w14:textId="77777777" w:rsidR="002C1844" w:rsidRPr="002C1844" w:rsidRDefault="002C1844" w:rsidP="002C1844">
      <w:pPr>
        <w:spacing w:after="0pt" w:line="12pt" w:lineRule="auto"/>
        <w:rPr>
          <w:rFonts w:ascii="Times New Roman" w:eastAsia="Times New Roman" w:hAnsi="Times New Roman" w:cs="Times New Roman"/>
          <w:kern w:val="0"/>
          <w14:ligatures w14:val="none"/>
        </w:rPr>
      </w:pPr>
    </w:p>
    <w:p w14:paraId="6CA232E1" w14:textId="77777777" w:rsidR="002C1844" w:rsidRPr="002C1844" w:rsidRDefault="002C1844" w:rsidP="002C1844">
      <w:pPr>
        <w:spacing w:after="0pt" w:line="12pt" w:lineRule="auto"/>
        <w:jc w:val="both"/>
        <w:rPr>
          <w:rFonts w:ascii="Times New Roman" w:eastAsia="Times New Roman" w:hAnsi="Times New Roman" w:cs="Times New Roman"/>
          <w:kern w:val="0"/>
          <w14:ligatures w14:val="none"/>
        </w:rPr>
      </w:pPr>
      <w:r w:rsidRPr="002C1844">
        <w:rPr>
          <w:rFonts w:ascii="Arial" w:eastAsia="Times New Roman" w:hAnsi="Arial" w:cs="Arial"/>
          <w:color w:val="000000"/>
          <w:kern w:val="0"/>
          <w:sz w:val="22"/>
          <w:szCs w:val="22"/>
          <w14:ligatures w14:val="none"/>
        </w:rPr>
        <w:t xml:space="preserve">Policymakers and regulators are tasked with creating frameworks that ensure AI is developed and used in ways that are consistent with societal values. They set the legal and ethical boundaries within which AI must operate. However, the challenge for policymakers is to keep up with the pace of technological change while </w:t>
      </w:r>
      <w:proofErr w:type="gramStart"/>
      <w:r w:rsidRPr="002C1844">
        <w:rPr>
          <w:rFonts w:ascii="Arial" w:eastAsia="Times New Roman" w:hAnsi="Arial" w:cs="Arial"/>
          <w:color w:val="000000"/>
          <w:kern w:val="0"/>
          <w:sz w:val="22"/>
          <w:szCs w:val="22"/>
          <w14:ligatures w14:val="none"/>
        </w:rPr>
        <w:t>taking into account</w:t>
      </w:r>
      <w:proofErr w:type="gramEnd"/>
      <w:r w:rsidRPr="002C1844">
        <w:rPr>
          <w:rFonts w:ascii="Arial" w:eastAsia="Times New Roman" w:hAnsi="Arial" w:cs="Arial"/>
          <w:color w:val="000000"/>
          <w:kern w:val="0"/>
          <w:sz w:val="22"/>
          <w:szCs w:val="22"/>
          <w14:ligatures w14:val="none"/>
        </w:rPr>
        <w:t xml:space="preserve"> the diverse cultural contexts in which AI is used. AI integrity requires that regulations be adaptable and sensitive to the needs of different communities, providing a balanced approach that protects citizens while encouraging innovation.</w:t>
      </w:r>
    </w:p>
    <w:p w14:paraId="2586CB50" w14:textId="77777777" w:rsidR="002C1844" w:rsidRPr="002C1844" w:rsidRDefault="002C1844" w:rsidP="002C1844">
      <w:pPr>
        <w:spacing w:after="0pt" w:line="12pt" w:lineRule="auto"/>
        <w:rPr>
          <w:rFonts w:ascii="Times New Roman" w:eastAsia="Times New Roman" w:hAnsi="Times New Roman" w:cs="Times New Roman"/>
          <w:kern w:val="0"/>
          <w14:ligatures w14:val="none"/>
        </w:rPr>
      </w:pPr>
    </w:p>
    <w:p w14:paraId="3F32935B" w14:textId="77777777" w:rsidR="002C1844" w:rsidRPr="002C1844" w:rsidRDefault="002C1844" w:rsidP="002C1844">
      <w:pPr>
        <w:spacing w:after="0pt" w:line="12pt" w:lineRule="auto"/>
        <w:jc w:val="both"/>
        <w:rPr>
          <w:rFonts w:ascii="Times New Roman" w:eastAsia="Times New Roman" w:hAnsi="Times New Roman" w:cs="Times New Roman"/>
          <w:kern w:val="0"/>
          <w14:ligatures w14:val="none"/>
        </w:rPr>
      </w:pPr>
      <w:r w:rsidRPr="002C1844">
        <w:rPr>
          <w:rFonts w:ascii="Arial" w:eastAsia="Times New Roman" w:hAnsi="Arial" w:cs="Arial"/>
          <w:color w:val="000000"/>
          <w:kern w:val="0"/>
          <w:sz w:val="22"/>
          <w:szCs w:val="22"/>
          <w14:ligatures w14:val="none"/>
        </w:rPr>
        <w:t>Policymakers must also foster collaboration between the public and private sectors to establish guidelines that are both practical and aspirational. Transparency is critical in this regard. Policies should encourage companies to disclose how AI systems are trained, what data is used, and how decisions are made so that the public can hold these companies accountable.</w:t>
      </w:r>
    </w:p>
    <w:p w14:paraId="124BD4FD" w14:textId="77777777" w:rsidR="002C1844" w:rsidRPr="002C1844" w:rsidRDefault="002C1844" w:rsidP="002C1844">
      <w:pPr>
        <w:spacing w:after="0pt" w:line="12pt" w:lineRule="auto"/>
        <w:rPr>
          <w:rFonts w:ascii="Times New Roman" w:eastAsia="Times New Roman" w:hAnsi="Times New Roman" w:cs="Times New Roman"/>
          <w:kern w:val="0"/>
          <w14:ligatures w14:val="none"/>
        </w:rPr>
      </w:pPr>
    </w:p>
    <w:p w14:paraId="0236B9F7" w14:textId="77777777" w:rsidR="002C1844" w:rsidRPr="002C1844" w:rsidRDefault="002C1844" w:rsidP="002C1844">
      <w:pPr>
        <w:spacing w:after="0pt" w:line="12pt" w:lineRule="auto"/>
        <w:jc w:val="both"/>
        <w:rPr>
          <w:rFonts w:ascii="Times New Roman" w:eastAsia="Times New Roman" w:hAnsi="Times New Roman" w:cs="Times New Roman"/>
          <w:kern w:val="0"/>
          <w14:ligatures w14:val="none"/>
        </w:rPr>
      </w:pPr>
      <w:r w:rsidRPr="002C1844">
        <w:rPr>
          <w:rFonts w:ascii="Arial" w:eastAsia="Times New Roman" w:hAnsi="Arial" w:cs="Arial"/>
          <w:color w:val="000000"/>
          <w:kern w:val="0"/>
          <w:sz w:val="22"/>
          <w:szCs w:val="22"/>
          <w14:ligatures w14:val="none"/>
        </w:rPr>
        <w:t>**Affected Communities: The Human Context**</w:t>
      </w:r>
    </w:p>
    <w:p w14:paraId="0888FA39" w14:textId="77777777" w:rsidR="002C1844" w:rsidRPr="002C1844" w:rsidRDefault="002C1844" w:rsidP="002C1844">
      <w:pPr>
        <w:spacing w:after="0pt" w:line="12pt" w:lineRule="auto"/>
        <w:rPr>
          <w:rFonts w:ascii="Times New Roman" w:eastAsia="Times New Roman" w:hAnsi="Times New Roman" w:cs="Times New Roman"/>
          <w:kern w:val="0"/>
          <w14:ligatures w14:val="none"/>
        </w:rPr>
      </w:pPr>
    </w:p>
    <w:p w14:paraId="09F406BF" w14:textId="77777777" w:rsidR="002C1844" w:rsidRPr="002C1844" w:rsidRDefault="002C1844" w:rsidP="002C1844">
      <w:pPr>
        <w:spacing w:after="0pt" w:line="12pt" w:lineRule="auto"/>
        <w:jc w:val="both"/>
        <w:rPr>
          <w:rFonts w:ascii="Times New Roman" w:eastAsia="Times New Roman" w:hAnsi="Times New Roman" w:cs="Times New Roman"/>
          <w:kern w:val="0"/>
          <w14:ligatures w14:val="none"/>
        </w:rPr>
      </w:pPr>
      <w:r w:rsidRPr="002C1844">
        <w:rPr>
          <w:rFonts w:ascii="Arial" w:eastAsia="Times New Roman" w:hAnsi="Arial" w:cs="Arial"/>
          <w:color w:val="000000"/>
          <w:kern w:val="0"/>
          <w:sz w:val="22"/>
          <w:szCs w:val="22"/>
          <w14:ligatures w14:val="none"/>
        </w:rPr>
        <w:t>Perhaps the most important stakeholders are the communities directly affected by AI technologies. These are the people whose lives are impacted by algorithmic decisions, from hiring processes to healthcare delivery. Their involvement is essential to ensure that AI systems do not inadvertently cause harm or reinforce existing inequalities. Engaging affected communities in the design and feedback processes allows AI developers to understand the cultural, economic, and social nuances that influence how AI systems are received and their impact on everyday life.</w:t>
      </w:r>
    </w:p>
    <w:p w14:paraId="71B39408" w14:textId="77777777" w:rsidR="002C1844" w:rsidRPr="002C1844" w:rsidRDefault="002C1844" w:rsidP="002C1844">
      <w:pPr>
        <w:spacing w:after="0pt" w:line="12pt" w:lineRule="auto"/>
        <w:rPr>
          <w:rFonts w:ascii="Times New Roman" w:eastAsia="Times New Roman" w:hAnsi="Times New Roman" w:cs="Times New Roman"/>
          <w:kern w:val="0"/>
          <w14:ligatures w14:val="none"/>
        </w:rPr>
      </w:pPr>
    </w:p>
    <w:p w14:paraId="1142F2DE" w14:textId="77777777" w:rsidR="002C1844" w:rsidRPr="002C1844" w:rsidRDefault="002C1844" w:rsidP="002C1844">
      <w:pPr>
        <w:spacing w:after="0pt" w:line="12pt" w:lineRule="auto"/>
        <w:jc w:val="both"/>
        <w:rPr>
          <w:rFonts w:ascii="Times New Roman" w:eastAsia="Times New Roman" w:hAnsi="Times New Roman" w:cs="Times New Roman"/>
          <w:kern w:val="0"/>
          <w14:ligatures w14:val="none"/>
        </w:rPr>
      </w:pPr>
      <w:r w:rsidRPr="002C1844">
        <w:rPr>
          <w:rFonts w:ascii="Arial" w:eastAsia="Times New Roman" w:hAnsi="Arial" w:cs="Arial"/>
          <w:color w:val="000000"/>
          <w:kern w:val="0"/>
          <w:sz w:val="22"/>
          <w:szCs w:val="22"/>
          <w14:ligatures w14:val="none"/>
        </w:rPr>
        <w:t xml:space="preserve">For example, an AI-based credit scoring tool might work well in one </w:t>
      </w:r>
      <w:proofErr w:type="gramStart"/>
      <w:r w:rsidRPr="002C1844">
        <w:rPr>
          <w:rFonts w:ascii="Arial" w:eastAsia="Times New Roman" w:hAnsi="Arial" w:cs="Arial"/>
          <w:color w:val="000000"/>
          <w:kern w:val="0"/>
          <w:sz w:val="22"/>
          <w:szCs w:val="22"/>
          <w14:ligatures w14:val="none"/>
        </w:rPr>
        <w:t>demographic, but</w:t>
      </w:r>
      <w:proofErr w:type="gramEnd"/>
      <w:r w:rsidRPr="002C1844">
        <w:rPr>
          <w:rFonts w:ascii="Arial" w:eastAsia="Times New Roman" w:hAnsi="Arial" w:cs="Arial"/>
          <w:color w:val="000000"/>
          <w:kern w:val="0"/>
          <w:sz w:val="22"/>
          <w:szCs w:val="22"/>
          <w14:ligatures w14:val="none"/>
        </w:rPr>
        <w:t xml:space="preserve"> have a negative impact </w:t>
      </w:r>
      <w:proofErr w:type="gramStart"/>
      <w:r w:rsidRPr="002C1844">
        <w:rPr>
          <w:rFonts w:ascii="Arial" w:eastAsia="Times New Roman" w:hAnsi="Arial" w:cs="Arial"/>
          <w:color w:val="000000"/>
          <w:kern w:val="0"/>
          <w:sz w:val="22"/>
          <w:szCs w:val="22"/>
          <w14:ligatures w14:val="none"/>
        </w:rPr>
        <w:t>in</w:t>
      </w:r>
      <w:proofErr w:type="gramEnd"/>
      <w:r w:rsidRPr="002C1844">
        <w:rPr>
          <w:rFonts w:ascii="Arial" w:eastAsia="Times New Roman" w:hAnsi="Arial" w:cs="Arial"/>
          <w:color w:val="000000"/>
          <w:kern w:val="0"/>
          <w:sz w:val="22"/>
          <w:szCs w:val="22"/>
          <w14:ligatures w14:val="none"/>
        </w:rPr>
        <w:t xml:space="preserve"> another due to different financial behaviors that the system was not trained to understand. By bringing community representatives into the conversation, developers can adjust the system to be more inclusive and equitable, truly embodying the principles of artificial integrity.</w:t>
      </w:r>
    </w:p>
    <w:p w14:paraId="506BFA40" w14:textId="77777777" w:rsidR="002C1844" w:rsidRPr="002C1844" w:rsidRDefault="002C1844" w:rsidP="002C1844">
      <w:pPr>
        <w:spacing w:after="0pt" w:line="12pt" w:lineRule="auto"/>
        <w:rPr>
          <w:rFonts w:ascii="Times New Roman" w:eastAsia="Times New Roman" w:hAnsi="Times New Roman" w:cs="Times New Roman"/>
          <w:kern w:val="0"/>
          <w14:ligatures w14:val="none"/>
        </w:rPr>
      </w:pPr>
    </w:p>
    <w:p w14:paraId="596C4DA7" w14:textId="77777777" w:rsidR="002C1844" w:rsidRPr="002C1844" w:rsidRDefault="002C1844" w:rsidP="002C1844">
      <w:pPr>
        <w:spacing w:after="0pt" w:line="12pt" w:lineRule="auto"/>
        <w:jc w:val="both"/>
        <w:rPr>
          <w:rFonts w:ascii="Times New Roman" w:eastAsia="Times New Roman" w:hAnsi="Times New Roman" w:cs="Times New Roman"/>
          <w:kern w:val="0"/>
          <w14:ligatures w14:val="none"/>
        </w:rPr>
      </w:pPr>
      <w:r w:rsidRPr="002C1844">
        <w:rPr>
          <w:rFonts w:ascii="Arial" w:eastAsia="Times New Roman" w:hAnsi="Arial" w:cs="Arial"/>
          <w:color w:val="000000"/>
          <w:kern w:val="0"/>
          <w:sz w:val="22"/>
          <w:szCs w:val="22"/>
          <w14:ligatures w14:val="none"/>
        </w:rPr>
        <w:t>**Researchers and Educators: Building the Ethical Foundations**.</w:t>
      </w:r>
    </w:p>
    <w:p w14:paraId="2AEBE8CB" w14:textId="77777777" w:rsidR="002C1844" w:rsidRPr="002C1844" w:rsidRDefault="002C1844" w:rsidP="002C1844">
      <w:pPr>
        <w:spacing w:after="0pt" w:line="12pt" w:lineRule="auto"/>
        <w:rPr>
          <w:rFonts w:ascii="Times New Roman" w:eastAsia="Times New Roman" w:hAnsi="Times New Roman" w:cs="Times New Roman"/>
          <w:kern w:val="0"/>
          <w14:ligatures w14:val="none"/>
        </w:rPr>
      </w:pPr>
    </w:p>
    <w:p w14:paraId="374E8784" w14:textId="77777777" w:rsidR="002C1844" w:rsidRPr="002C1844" w:rsidRDefault="002C1844" w:rsidP="002C1844">
      <w:pPr>
        <w:spacing w:after="0pt" w:line="12pt" w:lineRule="auto"/>
        <w:jc w:val="both"/>
        <w:rPr>
          <w:rFonts w:ascii="Times New Roman" w:eastAsia="Times New Roman" w:hAnsi="Times New Roman" w:cs="Times New Roman"/>
          <w:kern w:val="0"/>
          <w14:ligatures w14:val="none"/>
        </w:rPr>
      </w:pPr>
      <w:r w:rsidRPr="002C1844">
        <w:rPr>
          <w:rFonts w:ascii="Arial" w:eastAsia="Times New Roman" w:hAnsi="Arial" w:cs="Arial"/>
          <w:color w:val="000000"/>
          <w:kern w:val="0"/>
          <w:sz w:val="22"/>
          <w:szCs w:val="22"/>
          <w14:ligatures w14:val="none"/>
        </w:rPr>
        <w:t xml:space="preserve">Researchers and educators are critical to building the ethical foundations for AI. Researchers contribute to the understanding of AI's capabilities and </w:t>
      </w:r>
      <w:proofErr w:type="gramStart"/>
      <w:r w:rsidRPr="002C1844">
        <w:rPr>
          <w:rFonts w:ascii="Arial" w:eastAsia="Times New Roman" w:hAnsi="Arial" w:cs="Arial"/>
          <w:color w:val="000000"/>
          <w:kern w:val="0"/>
          <w:sz w:val="22"/>
          <w:szCs w:val="22"/>
          <w14:ligatures w14:val="none"/>
        </w:rPr>
        <w:t>limitations, and</w:t>
      </w:r>
      <w:proofErr w:type="gramEnd"/>
      <w:r w:rsidRPr="002C1844">
        <w:rPr>
          <w:rFonts w:ascii="Arial" w:eastAsia="Times New Roman" w:hAnsi="Arial" w:cs="Arial"/>
          <w:color w:val="000000"/>
          <w:kern w:val="0"/>
          <w:sz w:val="22"/>
          <w:szCs w:val="22"/>
          <w14:ligatures w14:val="none"/>
        </w:rPr>
        <w:t xml:space="preserve"> continually challenge the boundaries of what AI should and shouldn't do. Their work on ethical AI - exploring issues such as bias, accountability, and transparency - provides the foundation upon which artificial integrity can be built.</w:t>
      </w:r>
    </w:p>
    <w:p w14:paraId="5AB1AFA3" w14:textId="77777777" w:rsidR="002C1844" w:rsidRPr="002C1844" w:rsidRDefault="002C1844" w:rsidP="002C1844">
      <w:pPr>
        <w:spacing w:after="0pt" w:line="12pt" w:lineRule="auto"/>
        <w:rPr>
          <w:rFonts w:ascii="Times New Roman" w:eastAsia="Times New Roman" w:hAnsi="Times New Roman" w:cs="Times New Roman"/>
          <w:kern w:val="0"/>
          <w14:ligatures w14:val="none"/>
        </w:rPr>
      </w:pPr>
    </w:p>
    <w:p w14:paraId="6DABF480" w14:textId="77777777" w:rsidR="002C1844" w:rsidRPr="002C1844" w:rsidRDefault="002C1844" w:rsidP="002C1844">
      <w:pPr>
        <w:spacing w:after="0pt" w:line="12pt" w:lineRule="auto"/>
        <w:jc w:val="both"/>
        <w:rPr>
          <w:rFonts w:ascii="Times New Roman" w:eastAsia="Times New Roman" w:hAnsi="Times New Roman" w:cs="Times New Roman"/>
          <w:kern w:val="0"/>
          <w14:ligatures w14:val="none"/>
        </w:rPr>
      </w:pPr>
      <w:r w:rsidRPr="002C1844">
        <w:rPr>
          <w:rFonts w:ascii="Arial" w:eastAsia="Times New Roman" w:hAnsi="Arial" w:cs="Arial"/>
          <w:color w:val="000000"/>
          <w:kern w:val="0"/>
          <w:sz w:val="22"/>
          <w:szCs w:val="22"/>
          <w14:ligatures w14:val="none"/>
        </w:rPr>
        <w:t>Educators, meanwhile, play a critical role in preparing the next generation of AI practitioners. By incorporating ethics into computer science curricula, educators ensure that new developers enter the field with an understanding that technology must serve humanity. The more ethical thinking is embedded in AI education, the more likely it is that future AI systems will reflect the values of integrity and human flourishing.</w:t>
      </w:r>
    </w:p>
    <w:p w14:paraId="78CFCF1A" w14:textId="77777777" w:rsidR="002C1844" w:rsidRPr="002C1844" w:rsidRDefault="002C1844" w:rsidP="002C1844">
      <w:pPr>
        <w:spacing w:after="0pt" w:line="12pt" w:lineRule="auto"/>
        <w:rPr>
          <w:rFonts w:ascii="Times New Roman" w:eastAsia="Times New Roman" w:hAnsi="Times New Roman" w:cs="Times New Roman"/>
          <w:kern w:val="0"/>
          <w14:ligatures w14:val="none"/>
        </w:rPr>
      </w:pPr>
    </w:p>
    <w:p w14:paraId="57491B58" w14:textId="77777777" w:rsidR="002C1844" w:rsidRPr="002C1844" w:rsidRDefault="002C1844" w:rsidP="002C1844">
      <w:pPr>
        <w:spacing w:after="0pt" w:line="12pt" w:lineRule="auto"/>
        <w:jc w:val="both"/>
        <w:rPr>
          <w:rFonts w:ascii="Times New Roman" w:eastAsia="Times New Roman" w:hAnsi="Times New Roman" w:cs="Times New Roman"/>
          <w:kern w:val="0"/>
          <w14:ligatures w14:val="none"/>
        </w:rPr>
      </w:pPr>
      <w:r w:rsidRPr="002C1844">
        <w:rPr>
          <w:rFonts w:ascii="Arial" w:eastAsia="Times New Roman" w:hAnsi="Arial" w:cs="Arial"/>
          <w:color w:val="000000"/>
          <w:kern w:val="0"/>
          <w:sz w:val="22"/>
          <w:szCs w:val="22"/>
          <w14:ligatures w14:val="none"/>
        </w:rPr>
        <w:t>**Collaboration for Mutual Growth</w:t>
      </w:r>
    </w:p>
    <w:p w14:paraId="2AAAE566" w14:textId="77777777" w:rsidR="002C1844" w:rsidRPr="002C1844" w:rsidRDefault="002C1844" w:rsidP="002C1844">
      <w:pPr>
        <w:spacing w:after="0pt" w:line="12pt" w:lineRule="auto"/>
        <w:rPr>
          <w:rFonts w:ascii="Times New Roman" w:eastAsia="Times New Roman" w:hAnsi="Times New Roman" w:cs="Times New Roman"/>
          <w:kern w:val="0"/>
          <w14:ligatures w14:val="none"/>
        </w:rPr>
      </w:pPr>
    </w:p>
    <w:p w14:paraId="792F3924" w14:textId="77777777" w:rsidR="002C1844" w:rsidRPr="002C1844" w:rsidRDefault="002C1844" w:rsidP="002C1844">
      <w:pPr>
        <w:spacing w:after="0pt" w:line="12pt" w:lineRule="auto"/>
        <w:jc w:val="both"/>
        <w:rPr>
          <w:rFonts w:ascii="Times New Roman" w:eastAsia="Times New Roman" w:hAnsi="Times New Roman" w:cs="Times New Roman"/>
          <w:kern w:val="0"/>
          <w14:ligatures w14:val="none"/>
        </w:rPr>
      </w:pPr>
      <w:r w:rsidRPr="002C1844">
        <w:rPr>
          <w:rFonts w:ascii="Arial" w:eastAsia="Times New Roman" w:hAnsi="Arial" w:cs="Arial"/>
          <w:color w:val="000000"/>
          <w:kern w:val="0"/>
          <w:sz w:val="22"/>
          <w:szCs w:val="22"/>
          <w14:ligatures w14:val="none"/>
        </w:rPr>
        <w:t>The growth of AI as a partner in human development depends on the collaborative efforts of all these stakeholders. Developers, users, policymakers, affected communities, researchers, and educators each bring unique perspectives that contribute to the overall integrity of AI systems. When these groups work together, AI evolves in ways that are not only technologically advanced, but also ethically responsible.</w:t>
      </w:r>
    </w:p>
    <w:p w14:paraId="23B01809" w14:textId="77777777" w:rsidR="002C1844" w:rsidRPr="002C1844" w:rsidRDefault="002C1844" w:rsidP="002C1844">
      <w:pPr>
        <w:spacing w:after="0pt" w:line="12pt" w:lineRule="auto"/>
        <w:rPr>
          <w:rFonts w:ascii="Times New Roman" w:eastAsia="Times New Roman" w:hAnsi="Times New Roman" w:cs="Times New Roman"/>
          <w:kern w:val="0"/>
          <w14:ligatures w14:val="none"/>
        </w:rPr>
      </w:pPr>
    </w:p>
    <w:p w14:paraId="3596D1C9" w14:textId="77777777" w:rsidR="002C1844" w:rsidRPr="002C1844" w:rsidRDefault="002C1844" w:rsidP="002C1844">
      <w:pPr>
        <w:spacing w:after="0pt" w:line="12pt" w:lineRule="auto"/>
        <w:jc w:val="both"/>
        <w:rPr>
          <w:rFonts w:ascii="Times New Roman" w:eastAsia="Times New Roman" w:hAnsi="Times New Roman" w:cs="Times New Roman"/>
          <w:kern w:val="0"/>
          <w14:ligatures w14:val="none"/>
        </w:rPr>
      </w:pPr>
      <w:r w:rsidRPr="002C1844">
        <w:rPr>
          <w:rFonts w:ascii="Arial" w:eastAsia="Times New Roman" w:hAnsi="Arial" w:cs="Arial"/>
          <w:color w:val="000000"/>
          <w:kern w:val="0"/>
          <w:sz w:val="22"/>
          <w:szCs w:val="22"/>
          <w14:ligatures w14:val="none"/>
        </w:rPr>
        <w:lastRenderedPageBreak/>
        <w:t xml:space="preserve">The concept of mutual growth is central to Artificial Integrity. AI should not be viewed simply as a product that humans create and control, but as a partner that evolves alongside humanity. By fostering a culture of collaboration and continuous feedback, we ensure that AI systems </w:t>
      </w:r>
      <w:proofErr w:type="gramStart"/>
      <w:r w:rsidRPr="002C1844">
        <w:rPr>
          <w:rFonts w:ascii="Arial" w:eastAsia="Times New Roman" w:hAnsi="Arial" w:cs="Arial"/>
          <w:color w:val="000000"/>
          <w:kern w:val="0"/>
          <w:sz w:val="22"/>
          <w:szCs w:val="22"/>
          <w14:ligatures w14:val="none"/>
        </w:rPr>
        <w:t>are able to</w:t>
      </w:r>
      <w:proofErr w:type="gramEnd"/>
      <w:r w:rsidRPr="002C1844">
        <w:rPr>
          <w:rFonts w:ascii="Arial" w:eastAsia="Times New Roman" w:hAnsi="Arial" w:cs="Arial"/>
          <w:color w:val="000000"/>
          <w:kern w:val="0"/>
          <w:sz w:val="22"/>
          <w:szCs w:val="22"/>
          <w14:ligatures w14:val="none"/>
        </w:rPr>
        <w:t xml:space="preserve"> learn not only from data, but also from the diverse experiences and values of the people they serve. This symbiotic relationship allows both humans and AI to grow, improving not only technological efficiency, but also the quality of human life.</w:t>
      </w:r>
    </w:p>
    <w:p w14:paraId="75FACE8E" w14:textId="77777777" w:rsidR="002C1844" w:rsidRPr="002C1844" w:rsidRDefault="002C1844" w:rsidP="002C1844">
      <w:pPr>
        <w:spacing w:after="0pt" w:line="12pt" w:lineRule="auto"/>
        <w:rPr>
          <w:rFonts w:ascii="Times New Roman" w:eastAsia="Times New Roman" w:hAnsi="Times New Roman" w:cs="Times New Roman"/>
          <w:kern w:val="0"/>
          <w14:ligatures w14:val="none"/>
        </w:rPr>
      </w:pPr>
    </w:p>
    <w:p w14:paraId="31D302D1" w14:textId="77777777" w:rsidR="002C1844" w:rsidRPr="002C1844" w:rsidRDefault="002C1844" w:rsidP="002C1844">
      <w:pPr>
        <w:spacing w:after="0pt" w:line="12pt" w:lineRule="auto"/>
        <w:jc w:val="both"/>
        <w:rPr>
          <w:rFonts w:ascii="Times New Roman" w:eastAsia="Times New Roman" w:hAnsi="Times New Roman" w:cs="Times New Roman"/>
          <w:kern w:val="0"/>
          <w14:ligatures w14:val="none"/>
        </w:rPr>
      </w:pPr>
      <w:r w:rsidRPr="002C1844">
        <w:rPr>
          <w:rFonts w:ascii="Arial" w:eastAsia="Times New Roman" w:hAnsi="Arial" w:cs="Arial"/>
          <w:color w:val="000000"/>
          <w:kern w:val="0"/>
          <w:sz w:val="22"/>
          <w:szCs w:val="22"/>
          <w14:ligatures w14:val="none"/>
        </w:rPr>
        <w:t>Ultimately, artificial integrity depends on collective responsibility. The responsibility for ensuring that AI systems benefit humanity does not fall on one group alone-it is a shared obligation. By working together, stakeholders can build AI systems that reflect the best of human values, creating technology that empowers, uplifts, and connects us all.</w:t>
      </w:r>
    </w:p>
    <w:p w14:paraId="071FCEB1" w14:textId="77777777" w:rsidR="002C1844" w:rsidRPr="002C1844" w:rsidRDefault="002C1844" w:rsidP="002C1844">
      <w:pPr>
        <w:spacing w:after="0pt" w:line="12pt" w:lineRule="auto"/>
        <w:rPr>
          <w:rFonts w:ascii="Times New Roman" w:eastAsia="Times New Roman" w:hAnsi="Times New Roman" w:cs="Times New Roman"/>
          <w:kern w:val="0"/>
          <w14:ligatures w14:val="none"/>
        </w:rPr>
      </w:pPr>
    </w:p>
    <w:p w14:paraId="6A4909B4" w14:textId="77777777" w:rsidR="002C1844" w:rsidRPr="002C1844" w:rsidRDefault="002C1844" w:rsidP="002C1844">
      <w:pPr>
        <w:spacing w:after="0pt" w:line="12pt" w:lineRule="auto"/>
        <w:jc w:val="both"/>
        <w:rPr>
          <w:rFonts w:ascii="Times New Roman" w:eastAsia="Times New Roman" w:hAnsi="Times New Roman" w:cs="Times New Roman"/>
          <w:kern w:val="0"/>
          <w14:ligatures w14:val="none"/>
        </w:rPr>
      </w:pPr>
      <w:r w:rsidRPr="002C1844">
        <w:rPr>
          <w:rFonts w:ascii="Arial" w:eastAsia="Times New Roman" w:hAnsi="Arial" w:cs="Arial"/>
          <w:color w:val="000000"/>
          <w:kern w:val="0"/>
          <w:sz w:val="22"/>
          <w:szCs w:val="22"/>
          <w14:ligatures w14:val="none"/>
        </w:rPr>
        <w:t>Section 1.5: Cultural Perspectives on Integrity, AI, and Human Improvement</w:t>
      </w:r>
    </w:p>
    <w:p w14:paraId="0F064172" w14:textId="77777777" w:rsidR="002C1844" w:rsidRPr="002C1844" w:rsidRDefault="002C1844" w:rsidP="002C1844">
      <w:pPr>
        <w:spacing w:after="0pt" w:line="12pt" w:lineRule="auto"/>
        <w:rPr>
          <w:rFonts w:ascii="Times New Roman" w:eastAsia="Times New Roman" w:hAnsi="Times New Roman" w:cs="Times New Roman"/>
          <w:kern w:val="0"/>
          <w14:ligatures w14:val="none"/>
        </w:rPr>
      </w:pPr>
    </w:p>
    <w:p w14:paraId="7E0959F9" w14:textId="77777777" w:rsidR="002C1844" w:rsidRPr="002C1844" w:rsidRDefault="002C1844" w:rsidP="002C1844">
      <w:pPr>
        <w:spacing w:after="0pt" w:line="12pt" w:lineRule="auto"/>
        <w:jc w:val="both"/>
        <w:rPr>
          <w:rFonts w:ascii="Times New Roman" w:eastAsia="Times New Roman" w:hAnsi="Times New Roman" w:cs="Times New Roman"/>
          <w:kern w:val="0"/>
          <w14:ligatures w14:val="none"/>
        </w:rPr>
      </w:pPr>
      <w:r w:rsidRPr="002C1844">
        <w:rPr>
          <w:rFonts w:ascii="Arial" w:eastAsia="Times New Roman" w:hAnsi="Arial" w:cs="Arial"/>
          <w:color w:val="000000"/>
          <w:kern w:val="0"/>
          <w:sz w:val="22"/>
          <w:szCs w:val="22"/>
          <w14:ligatures w14:val="none"/>
        </w:rPr>
        <w:t>**Exploring Cultural Views on Integrity and AI</w:t>
      </w:r>
    </w:p>
    <w:p w14:paraId="47CDA210" w14:textId="77777777" w:rsidR="002C1844" w:rsidRPr="002C1844" w:rsidRDefault="002C1844" w:rsidP="002C1844">
      <w:pPr>
        <w:spacing w:after="0pt" w:line="12pt" w:lineRule="auto"/>
        <w:rPr>
          <w:rFonts w:ascii="Times New Roman" w:eastAsia="Times New Roman" w:hAnsi="Times New Roman" w:cs="Times New Roman"/>
          <w:kern w:val="0"/>
          <w14:ligatures w14:val="none"/>
        </w:rPr>
      </w:pPr>
    </w:p>
    <w:p w14:paraId="36CF1C5A" w14:textId="77777777" w:rsidR="002C1844" w:rsidRPr="002C1844" w:rsidRDefault="002C1844" w:rsidP="002C1844">
      <w:pPr>
        <w:spacing w:after="0pt" w:line="12pt" w:lineRule="auto"/>
        <w:jc w:val="both"/>
        <w:rPr>
          <w:rFonts w:ascii="Times New Roman" w:eastAsia="Times New Roman" w:hAnsi="Times New Roman" w:cs="Times New Roman"/>
          <w:kern w:val="0"/>
          <w14:ligatures w14:val="none"/>
        </w:rPr>
      </w:pPr>
      <w:r w:rsidRPr="002C1844">
        <w:rPr>
          <w:rFonts w:ascii="Arial" w:eastAsia="Times New Roman" w:hAnsi="Arial" w:cs="Arial"/>
          <w:color w:val="000000"/>
          <w:kern w:val="0"/>
          <w:sz w:val="22"/>
          <w:szCs w:val="22"/>
          <w14:ligatures w14:val="none"/>
        </w:rPr>
        <w:t>While artificial integrity appears to be a universal concept, it cannot be effectively implemented without considering the different cultural perspectives that shape our understanding of integrity and human improvement. Different cultures place different emphases on values such as community, individual achievement, empathy, and respect. Understanding these different perspectives is key to designing AI that is sensitive to the needs and expectations of people around the world.</w:t>
      </w:r>
    </w:p>
    <w:p w14:paraId="427F68AF" w14:textId="77777777" w:rsidR="002C1844" w:rsidRPr="002C1844" w:rsidRDefault="002C1844" w:rsidP="002C1844">
      <w:pPr>
        <w:spacing w:after="0pt" w:line="12pt" w:lineRule="auto"/>
        <w:rPr>
          <w:rFonts w:ascii="Times New Roman" w:eastAsia="Times New Roman" w:hAnsi="Times New Roman" w:cs="Times New Roman"/>
          <w:kern w:val="0"/>
          <w14:ligatures w14:val="none"/>
        </w:rPr>
      </w:pPr>
    </w:p>
    <w:p w14:paraId="2CDFE00F" w14:textId="77777777" w:rsidR="002C1844" w:rsidRPr="002C1844" w:rsidRDefault="002C1844" w:rsidP="002C1844">
      <w:pPr>
        <w:spacing w:after="0pt" w:line="12pt" w:lineRule="auto"/>
        <w:jc w:val="both"/>
        <w:rPr>
          <w:rFonts w:ascii="Times New Roman" w:eastAsia="Times New Roman" w:hAnsi="Times New Roman" w:cs="Times New Roman"/>
          <w:kern w:val="0"/>
          <w14:ligatures w14:val="none"/>
        </w:rPr>
      </w:pPr>
      <w:r w:rsidRPr="002C1844">
        <w:rPr>
          <w:rFonts w:ascii="Arial" w:eastAsia="Times New Roman" w:hAnsi="Arial" w:cs="Arial"/>
          <w:color w:val="000000"/>
          <w:kern w:val="0"/>
          <w:sz w:val="22"/>
          <w:szCs w:val="22"/>
          <w14:ligatures w14:val="none"/>
        </w:rPr>
        <w:t>Consider, for example, the African philosophy of Ubuntu, which emphasizes the interconnectedness of all people-"I am because we are." In this cultural framework, integrity is inherently tied to collective well-being rather than individual success. Applying this concept to AI means ensuring that AI systems are not just tools for efficiency, but also promoters of communal harmony and collective uplift. AI designed with Ubuntu in mind would prioritize social cohesion, be sensitive to the needs of the community, and strive to promote solidarity rather than competition. This contrasts with more individualistic cultural norms, where AI integrity might focus on fairness and autonomy at the individual level.</w:t>
      </w:r>
    </w:p>
    <w:p w14:paraId="23A37B2A" w14:textId="77777777" w:rsidR="002C1844" w:rsidRPr="002C1844" w:rsidRDefault="002C1844" w:rsidP="002C1844">
      <w:pPr>
        <w:spacing w:after="0pt" w:line="12pt" w:lineRule="auto"/>
        <w:rPr>
          <w:rFonts w:ascii="Times New Roman" w:eastAsia="Times New Roman" w:hAnsi="Times New Roman" w:cs="Times New Roman"/>
          <w:kern w:val="0"/>
          <w14:ligatures w14:val="none"/>
        </w:rPr>
      </w:pPr>
    </w:p>
    <w:p w14:paraId="51B8BA52" w14:textId="77777777" w:rsidR="002C1844" w:rsidRPr="002C1844" w:rsidRDefault="002C1844" w:rsidP="002C1844">
      <w:pPr>
        <w:spacing w:after="0pt" w:line="12pt" w:lineRule="auto"/>
        <w:jc w:val="both"/>
        <w:rPr>
          <w:rFonts w:ascii="Times New Roman" w:eastAsia="Times New Roman" w:hAnsi="Times New Roman" w:cs="Times New Roman"/>
          <w:kern w:val="0"/>
          <w14:ligatures w14:val="none"/>
        </w:rPr>
      </w:pPr>
      <w:r w:rsidRPr="002C1844">
        <w:rPr>
          <w:rFonts w:ascii="Arial" w:eastAsia="Times New Roman" w:hAnsi="Arial" w:cs="Arial"/>
          <w:color w:val="000000"/>
          <w:kern w:val="0"/>
          <w:sz w:val="22"/>
          <w:szCs w:val="22"/>
          <w14:ligatures w14:val="none"/>
        </w:rPr>
        <w:t>**Case Study: African American Perspectives on AI***.</w:t>
      </w:r>
    </w:p>
    <w:p w14:paraId="36D0C13E" w14:textId="77777777" w:rsidR="002C1844" w:rsidRPr="002C1844" w:rsidRDefault="002C1844" w:rsidP="002C1844">
      <w:pPr>
        <w:spacing w:after="0pt" w:line="12pt" w:lineRule="auto"/>
        <w:rPr>
          <w:rFonts w:ascii="Times New Roman" w:eastAsia="Times New Roman" w:hAnsi="Times New Roman" w:cs="Times New Roman"/>
          <w:kern w:val="0"/>
          <w14:ligatures w14:val="none"/>
        </w:rPr>
      </w:pPr>
    </w:p>
    <w:p w14:paraId="01923F1E" w14:textId="77777777" w:rsidR="002C1844" w:rsidRPr="002C1844" w:rsidRDefault="002C1844" w:rsidP="002C1844">
      <w:pPr>
        <w:spacing w:after="0pt" w:line="12pt" w:lineRule="auto"/>
        <w:jc w:val="both"/>
        <w:rPr>
          <w:rFonts w:ascii="Times New Roman" w:eastAsia="Times New Roman" w:hAnsi="Times New Roman" w:cs="Times New Roman"/>
          <w:kern w:val="0"/>
          <w14:ligatures w14:val="none"/>
        </w:rPr>
      </w:pPr>
      <w:r w:rsidRPr="002C1844">
        <w:rPr>
          <w:rFonts w:ascii="Arial" w:eastAsia="Times New Roman" w:hAnsi="Arial" w:cs="Arial"/>
          <w:color w:val="000000"/>
          <w:kern w:val="0"/>
          <w:sz w:val="22"/>
          <w:szCs w:val="22"/>
          <w14:ligatures w14:val="none"/>
        </w:rPr>
        <w:t>African American communities, shaped by a history of systemic exclusion and ongoing struggles for justice, offer a critical perspective on AI and integrity. Within these communities, there are legitimate concerns about whether AI systems can perpetuate existing biases or even create new forms of marginalization. Historically, AI systems used in areas like criminal justice, hiring, and finance have shown biases that disproportionately affect people of color.</w:t>
      </w:r>
    </w:p>
    <w:p w14:paraId="628C2256" w14:textId="77777777" w:rsidR="002C1844" w:rsidRPr="002C1844" w:rsidRDefault="002C1844" w:rsidP="002C1844">
      <w:pPr>
        <w:spacing w:after="0pt" w:line="12pt" w:lineRule="auto"/>
        <w:rPr>
          <w:rFonts w:ascii="Times New Roman" w:eastAsia="Times New Roman" w:hAnsi="Times New Roman" w:cs="Times New Roman"/>
          <w:kern w:val="0"/>
          <w14:ligatures w14:val="none"/>
        </w:rPr>
      </w:pPr>
    </w:p>
    <w:p w14:paraId="350E1F2D" w14:textId="77777777" w:rsidR="002C1844" w:rsidRPr="002C1844" w:rsidRDefault="002C1844" w:rsidP="002C1844">
      <w:pPr>
        <w:spacing w:after="0pt" w:line="12pt" w:lineRule="auto"/>
        <w:jc w:val="both"/>
        <w:rPr>
          <w:rFonts w:ascii="Times New Roman" w:eastAsia="Times New Roman" w:hAnsi="Times New Roman" w:cs="Times New Roman"/>
          <w:kern w:val="0"/>
          <w14:ligatures w14:val="none"/>
        </w:rPr>
      </w:pPr>
      <w:r w:rsidRPr="002C1844">
        <w:rPr>
          <w:rFonts w:ascii="Arial" w:eastAsia="Times New Roman" w:hAnsi="Arial" w:cs="Arial"/>
          <w:color w:val="000000"/>
          <w:kern w:val="0"/>
          <w:sz w:val="22"/>
          <w:szCs w:val="22"/>
          <w14:ligatures w14:val="none"/>
        </w:rPr>
        <w:t xml:space="preserve">Artificial integrity in this context must not only ensure fairness, but also actively redress historical imbalances. For example, an AI system for predictive policing must be designed with an awareness of racial bias, perhaps even seeking input from community members to better understand how its </w:t>
      </w:r>
      <w:proofErr w:type="gramStart"/>
      <w:r w:rsidRPr="002C1844">
        <w:rPr>
          <w:rFonts w:ascii="Arial" w:eastAsia="Times New Roman" w:hAnsi="Arial" w:cs="Arial"/>
          <w:color w:val="000000"/>
          <w:kern w:val="0"/>
          <w:sz w:val="22"/>
          <w:szCs w:val="22"/>
          <w14:ligatures w14:val="none"/>
        </w:rPr>
        <w:t>outputs</w:t>
      </w:r>
      <w:proofErr w:type="gramEnd"/>
      <w:r w:rsidRPr="002C1844">
        <w:rPr>
          <w:rFonts w:ascii="Arial" w:eastAsia="Times New Roman" w:hAnsi="Arial" w:cs="Arial"/>
          <w:color w:val="000000"/>
          <w:kern w:val="0"/>
          <w:sz w:val="22"/>
          <w:szCs w:val="22"/>
          <w14:ligatures w14:val="none"/>
        </w:rPr>
        <w:t xml:space="preserve"> will affect real lives. It is about empowering communities that have often been the subject of technological surveillance to instead become co-designers of these systems, ensuring that AI serves as a tool for justice rather than oppression.</w:t>
      </w:r>
    </w:p>
    <w:p w14:paraId="79CECFCB" w14:textId="77777777" w:rsidR="002C1844" w:rsidRPr="002C1844" w:rsidRDefault="002C1844" w:rsidP="002C1844">
      <w:pPr>
        <w:spacing w:after="0pt" w:line="12pt" w:lineRule="auto"/>
        <w:rPr>
          <w:rFonts w:ascii="Times New Roman" w:eastAsia="Times New Roman" w:hAnsi="Times New Roman" w:cs="Times New Roman"/>
          <w:kern w:val="0"/>
          <w14:ligatures w14:val="none"/>
        </w:rPr>
      </w:pPr>
    </w:p>
    <w:p w14:paraId="0E06A5C5" w14:textId="77777777" w:rsidR="002C1844" w:rsidRPr="002C1844" w:rsidRDefault="002C1844" w:rsidP="002C1844">
      <w:pPr>
        <w:spacing w:after="0pt" w:line="12pt" w:lineRule="auto"/>
        <w:jc w:val="both"/>
        <w:rPr>
          <w:rFonts w:ascii="Times New Roman" w:eastAsia="Times New Roman" w:hAnsi="Times New Roman" w:cs="Times New Roman"/>
          <w:kern w:val="0"/>
          <w14:ligatures w14:val="none"/>
        </w:rPr>
      </w:pPr>
      <w:r w:rsidRPr="002C1844">
        <w:rPr>
          <w:rFonts w:ascii="Arial" w:eastAsia="Times New Roman" w:hAnsi="Arial" w:cs="Arial"/>
          <w:color w:val="000000"/>
          <w:kern w:val="0"/>
          <w:sz w:val="22"/>
          <w:szCs w:val="22"/>
          <w14:ligatures w14:val="none"/>
        </w:rPr>
        <w:t>**Cultural Conflicts and the Need for Sensitivity</w:t>
      </w:r>
    </w:p>
    <w:p w14:paraId="30123655" w14:textId="77777777" w:rsidR="002C1844" w:rsidRPr="002C1844" w:rsidRDefault="002C1844" w:rsidP="002C1844">
      <w:pPr>
        <w:spacing w:after="0pt" w:line="12pt" w:lineRule="auto"/>
        <w:rPr>
          <w:rFonts w:ascii="Times New Roman" w:eastAsia="Times New Roman" w:hAnsi="Times New Roman" w:cs="Times New Roman"/>
          <w:kern w:val="0"/>
          <w14:ligatures w14:val="none"/>
        </w:rPr>
      </w:pPr>
    </w:p>
    <w:p w14:paraId="45BB2475" w14:textId="77777777" w:rsidR="002C1844" w:rsidRPr="002C1844" w:rsidRDefault="002C1844" w:rsidP="002C1844">
      <w:pPr>
        <w:spacing w:after="0pt" w:line="12pt" w:lineRule="auto"/>
        <w:jc w:val="both"/>
        <w:rPr>
          <w:rFonts w:ascii="Times New Roman" w:eastAsia="Times New Roman" w:hAnsi="Times New Roman" w:cs="Times New Roman"/>
          <w:kern w:val="0"/>
          <w14:ligatures w14:val="none"/>
        </w:rPr>
      </w:pPr>
      <w:r w:rsidRPr="002C1844">
        <w:rPr>
          <w:rFonts w:ascii="Arial" w:eastAsia="Times New Roman" w:hAnsi="Arial" w:cs="Arial"/>
          <w:color w:val="000000"/>
          <w:kern w:val="0"/>
          <w:sz w:val="22"/>
          <w:szCs w:val="22"/>
          <w14:ligatures w14:val="none"/>
        </w:rPr>
        <w:lastRenderedPageBreak/>
        <w:t xml:space="preserve">Cultural conflicts can arise when AI systems designed with one set of assumptions about human behavior are deployed in contexts where those assumptions do not apply. For example, a healthcare AI designed with Western medical norms may not </w:t>
      </w:r>
      <w:proofErr w:type="gramStart"/>
      <w:r w:rsidRPr="002C1844">
        <w:rPr>
          <w:rFonts w:ascii="Arial" w:eastAsia="Times New Roman" w:hAnsi="Arial" w:cs="Arial"/>
          <w:color w:val="000000"/>
          <w:kern w:val="0"/>
          <w:sz w:val="22"/>
          <w:szCs w:val="22"/>
          <w14:ligatures w14:val="none"/>
        </w:rPr>
        <w:t>take into account</w:t>
      </w:r>
      <w:proofErr w:type="gramEnd"/>
      <w:r w:rsidRPr="002C1844">
        <w:rPr>
          <w:rFonts w:ascii="Arial" w:eastAsia="Times New Roman" w:hAnsi="Arial" w:cs="Arial"/>
          <w:color w:val="000000"/>
          <w:kern w:val="0"/>
          <w:sz w:val="22"/>
          <w:szCs w:val="22"/>
          <w14:ligatures w14:val="none"/>
        </w:rPr>
        <w:t xml:space="preserve"> the traditional healing practices valued in many indigenous cultures. Integrity in AI must therefore mean adaptability and cultural sensitivity-ensuring that AI can operate ethically in different cultural settings.</w:t>
      </w:r>
    </w:p>
    <w:p w14:paraId="37728495" w14:textId="77777777" w:rsidR="002C1844" w:rsidRPr="002C1844" w:rsidRDefault="002C1844" w:rsidP="002C1844">
      <w:pPr>
        <w:spacing w:after="0pt" w:line="12pt" w:lineRule="auto"/>
        <w:rPr>
          <w:rFonts w:ascii="Times New Roman" w:eastAsia="Times New Roman" w:hAnsi="Times New Roman" w:cs="Times New Roman"/>
          <w:kern w:val="0"/>
          <w14:ligatures w14:val="none"/>
        </w:rPr>
      </w:pPr>
    </w:p>
    <w:p w14:paraId="3F550712" w14:textId="77777777" w:rsidR="002C1844" w:rsidRPr="002C1844" w:rsidRDefault="002C1844" w:rsidP="002C1844">
      <w:pPr>
        <w:spacing w:after="0pt" w:line="12pt" w:lineRule="auto"/>
        <w:jc w:val="both"/>
        <w:rPr>
          <w:rFonts w:ascii="Times New Roman" w:eastAsia="Times New Roman" w:hAnsi="Times New Roman" w:cs="Times New Roman"/>
          <w:kern w:val="0"/>
          <w14:ligatures w14:val="none"/>
        </w:rPr>
      </w:pPr>
      <w:r w:rsidRPr="002C1844">
        <w:rPr>
          <w:rFonts w:ascii="Arial" w:eastAsia="Times New Roman" w:hAnsi="Arial" w:cs="Arial"/>
          <w:color w:val="000000"/>
          <w:kern w:val="0"/>
          <w:sz w:val="22"/>
          <w:szCs w:val="22"/>
          <w14:ligatures w14:val="none"/>
        </w:rPr>
        <w:t>Consider the use of AI in education. In some cultures, questioning authority in the classroom is seen as disrespectful, while in others it is encouraged as part of active learning. An educational AI system that lacks cultural awareness could inadvertently discourage students from fully engaging in their learning, either by imposing norms that are inconsistent with local customs or by failing to encourage behaviors that promote better educational outcomes in that context. Artificial Integrity must take these cultural differences into account to ensure that AI technologies are inclusive and adaptable.</w:t>
      </w:r>
    </w:p>
    <w:p w14:paraId="3BFD0732" w14:textId="77777777" w:rsidR="002C1844" w:rsidRPr="002C1844" w:rsidRDefault="002C1844" w:rsidP="002C1844">
      <w:pPr>
        <w:spacing w:after="0pt" w:line="12pt" w:lineRule="auto"/>
        <w:rPr>
          <w:rFonts w:ascii="Times New Roman" w:eastAsia="Times New Roman" w:hAnsi="Times New Roman" w:cs="Times New Roman"/>
          <w:kern w:val="0"/>
          <w14:ligatures w14:val="none"/>
        </w:rPr>
      </w:pPr>
    </w:p>
    <w:p w14:paraId="7509D1D7" w14:textId="77777777" w:rsidR="002C1844" w:rsidRPr="002C1844" w:rsidRDefault="002C1844" w:rsidP="002C1844">
      <w:pPr>
        <w:spacing w:after="0pt" w:line="12pt" w:lineRule="auto"/>
        <w:jc w:val="both"/>
        <w:rPr>
          <w:rFonts w:ascii="Times New Roman" w:eastAsia="Times New Roman" w:hAnsi="Times New Roman" w:cs="Times New Roman"/>
          <w:kern w:val="0"/>
          <w14:ligatures w14:val="none"/>
        </w:rPr>
      </w:pPr>
      <w:r w:rsidRPr="002C1844">
        <w:rPr>
          <w:rFonts w:ascii="Arial" w:eastAsia="Times New Roman" w:hAnsi="Arial" w:cs="Arial"/>
          <w:color w:val="000000"/>
          <w:kern w:val="0"/>
          <w:sz w:val="22"/>
          <w:szCs w:val="22"/>
          <w14:ligatures w14:val="none"/>
        </w:rPr>
        <w:t>**Enriching Artificial Integrity through Cultural Diversity**.</w:t>
      </w:r>
    </w:p>
    <w:p w14:paraId="14C42CA7" w14:textId="77777777" w:rsidR="002C1844" w:rsidRPr="002C1844" w:rsidRDefault="002C1844" w:rsidP="002C1844">
      <w:pPr>
        <w:spacing w:after="0pt" w:line="12pt" w:lineRule="auto"/>
        <w:rPr>
          <w:rFonts w:ascii="Times New Roman" w:eastAsia="Times New Roman" w:hAnsi="Times New Roman" w:cs="Times New Roman"/>
          <w:kern w:val="0"/>
          <w14:ligatures w14:val="none"/>
        </w:rPr>
      </w:pPr>
    </w:p>
    <w:p w14:paraId="44F1CCC6" w14:textId="77777777" w:rsidR="002C1844" w:rsidRPr="002C1844" w:rsidRDefault="002C1844" w:rsidP="002C1844">
      <w:pPr>
        <w:spacing w:after="0pt" w:line="12pt" w:lineRule="auto"/>
        <w:jc w:val="both"/>
        <w:rPr>
          <w:rFonts w:ascii="Times New Roman" w:eastAsia="Times New Roman" w:hAnsi="Times New Roman" w:cs="Times New Roman"/>
          <w:kern w:val="0"/>
          <w14:ligatures w14:val="none"/>
        </w:rPr>
      </w:pPr>
      <w:r w:rsidRPr="002C1844">
        <w:rPr>
          <w:rFonts w:ascii="Arial" w:eastAsia="Times New Roman" w:hAnsi="Arial" w:cs="Arial"/>
          <w:color w:val="000000"/>
          <w:kern w:val="0"/>
          <w:sz w:val="22"/>
          <w:szCs w:val="22"/>
          <w14:ligatures w14:val="none"/>
        </w:rPr>
        <w:t xml:space="preserve">The diversity of cultural perspectives can greatly enrich the concept of artificial integrity. For example, in East Asian cultures, values such as harmony, balance, and respect for authority play a critical role in social interactions. Incorporating these values into AI systems can foster technologies that are less confrontational and more </w:t>
      </w:r>
      <w:proofErr w:type="gramStart"/>
      <w:r w:rsidRPr="002C1844">
        <w:rPr>
          <w:rFonts w:ascii="Arial" w:eastAsia="Times New Roman" w:hAnsi="Arial" w:cs="Arial"/>
          <w:color w:val="000000"/>
          <w:kern w:val="0"/>
          <w:sz w:val="22"/>
          <w:szCs w:val="22"/>
          <w14:ligatures w14:val="none"/>
        </w:rPr>
        <w:t>consensus-oriented</w:t>
      </w:r>
      <w:proofErr w:type="gramEnd"/>
      <w:r w:rsidRPr="002C1844">
        <w:rPr>
          <w:rFonts w:ascii="Arial" w:eastAsia="Times New Roman" w:hAnsi="Arial" w:cs="Arial"/>
          <w:color w:val="000000"/>
          <w:kern w:val="0"/>
          <w:sz w:val="22"/>
          <w:szCs w:val="22"/>
          <w14:ligatures w14:val="none"/>
        </w:rPr>
        <w:t>. Imagine an AI mediator designed to resolve workplace conflicts in a way that emphasizes group harmony rather than assigning individual blame-reflecting the Confucian emphasis on social cohesion.</w:t>
      </w:r>
    </w:p>
    <w:p w14:paraId="0B49940F" w14:textId="77777777" w:rsidR="002C1844" w:rsidRPr="002C1844" w:rsidRDefault="002C1844" w:rsidP="002C1844">
      <w:pPr>
        <w:spacing w:after="0pt" w:line="12pt" w:lineRule="auto"/>
        <w:rPr>
          <w:rFonts w:ascii="Times New Roman" w:eastAsia="Times New Roman" w:hAnsi="Times New Roman" w:cs="Times New Roman"/>
          <w:kern w:val="0"/>
          <w14:ligatures w14:val="none"/>
        </w:rPr>
      </w:pPr>
    </w:p>
    <w:p w14:paraId="20C1CBE8" w14:textId="77777777" w:rsidR="002C1844" w:rsidRPr="002C1844" w:rsidRDefault="002C1844" w:rsidP="002C1844">
      <w:pPr>
        <w:spacing w:after="0pt" w:line="12pt" w:lineRule="auto"/>
        <w:jc w:val="both"/>
        <w:rPr>
          <w:rFonts w:ascii="Times New Roman" w:eastAsia="Times New Roman" w:hAnsi="Times New Roman" w:cs="Times New Roman"/>
          <w:kern w:val="0"/>
          <w14:ligatures w14:val="none"/>
        </w:rPr>
      </w:pPr>
      <w:r w:rsidRPr="002C1844">
        <w:rPr>
          <w:rFonts w:ascii="Arial" w:eastAsia="Times New Roman" w:hAnsi="Arial" w:cs="Arial"/>
          <w:color w:val="000000"/>
          <w:kern w:val="0"/>
          <w:sz w:val="22"/>
          <w:szCs w:val="22"/>
          <w14:ligatures w14:val="none"/>
        </w:rPr>
        <w:t>Similarly, indigenous communities around the world offer valuable lessons in sustainable living and respect for nature-values that can guide the development of AI systems for environmental management. AI that integrates indigenous knowledge could be more effective in balancing technological advancement with ecological preservation, ensuring that progress does not come at the expense of the environment.</w:t>
      </w:r>
    </w:p>
    <w:p w14:paraId="45B84F8F" w14:textId="77777777" w:rsidR="002C1844" w:rsidRPr="002C1844" w:rsidRDefault="002C1844" w:rsidP="002C1844">
      <w:pPr>
        <w:spacing w:after="0pt" w:line="12pt" w:lineRule="auto"/>
        <w:rPr>
          <w:rFonts w:ascii="Times New Roman" w:eastAsia="Times New Roman" w:hAnsi="Times New Roman" w:cs="Times New Roman"/>
          <w:kern w:val="0"/>
          <w14:ligatures w14:val="none"/>
        </w:rPr>
      </w:pPr>
    </w:p>
    <w:p w14:paraId="4AD0F757" w14:textId="77777777" w:rsidR="002C1844" w:rsidRPr="002C1844" w:rsidRDefault="002C1844" w:rsidP="002C1844">
      <w:pPr>
        <w:spacing w:after="0pt" w:line="12pt" w:lineRule="auto"/>
        <w:jc w:val="both"/>
        <w:rPr>
          <w:rFonts w:ascii="Times New Roman" w:eastAsia="Times New Roman" w:hAnsi="Times New Roman" w:cs="Times New Roman"/>
          <w:kern w:val="0"/>
          <w14:ligatures w14:val="none"/>
        </w:rPr>
      </w:pPr>
      <w:r w:rsidRPr="002C1844">
        <w:rPr>
          <w:rFonts w:ascii="Arial" w:eastAsia="Times New Roman" w:hAnsi="Arial" w:cs="Arial"/>
          <w:color w:val="000000"/>
          <w:kern w:val="0"/>
          <w:sz w:val="22"/>
          <w:szCs w:val="22"/>
          <w14:ligatures w14:val="none"/>
        </w:rPr>
        <w:t>**Challenges and opportunities in cross-cultural AI development</w:t>
      </w:r>
    </w:p>
    <w:p w14:paraId="4DADAF01" w14:textId="77777777" w:rsidR="002C1844" w:rsidRPr="002C1844" w:rsidRDefault="002C1844" w:rsidP="002C1844">
      <w:pPr>
        <w:spacing w:after="0pt" w:line="12pt" w:lineRule="auto"/>
        <w:rPr>
          <w:rFonts w:ascii="Times New Roman" w:eastAsia="Times New Roman" w:hAnsi="Times New Roman" w:cs="Times New Roman"/>
          <w:kern w:val="0"/>
          <w14:ligatures w14:val="none"/>
        </w:rPr>
      </w:pPr>
    </w:p>
    <w:p w14:paraId="1B1F9082" w14:textId="77777777" w:rsidR="002C1844" w:rsidRPr="002C1844" w:rsidRDefault="002C1844" w:rsidP="002C1844">
      <w:pPr>
        <w:spacing w:after="0pt" w:line="12pt" w:lineRule="auto"/>
        <w:jc w:val="both"/>
        <w:rPr>
          <w:rFonts w:ascii="Times New Roman" w:eastAsia="Times New Roman" w:hAnsi="Times New Roman" w:cs="Times New Roman"/>
          <w:kern w:val="0"/>
          <w14:ligatures w14:val="none"/>
        </w:rPr>
      </w:pPr>
      <w:r w:rsidRPr="002C1844">
        <w:rPr>
          <w:rFonts w:ascii="Arial" w:eastAsia="Times New Roman" w:hAnsi="Arial" w:cs="Arial"/>
          <w:color w:val="000000"/>
          <w:kern w:val="0"/>
          <w:sz w:val="22"/>
          <w:szCs w:val="22"/>
          <w14:ligatures w14:val="none"/>
        </w:rPr>
        <w:t>One of the greatest challenges in implementing culturally aware AI is the risk of oversimplification. Cultures are complex, dynamic, and diverse even within themselves. Creating AI systems that accurately reflect cultural nuances requires deep engagement with the communities they will serve. This is not a one-time task, but an ongoing process of adaptation, reflection, and learning. Artificial integrity thus requires that developers approach AI design with humility, acknowledging the limitations of their own cultural lenses and actively seeking input from those with lived experiences different from their own.</w:t>
      </w:r>
    </w:p>
    <w:p w14:paraId="24F78838" w14:textId="77777777" w:rsidR="002C1844" w:rsidRPr="002C1844" w:rsidRDefault="002C1844" w:rsidP="002C1844">
      <w:pPr>
        <w:spacing w:after="0pt" w:line="12pt" w:lineRule="auto"/>
        <w:rPr>
          <w:rFonts w:ascii="Times New Roman" w:eastAsia="Times New Roman" w:hAnsi="Times New Roman" w:cs="Times New Roman"/>
          <w:kern w:val="0"/>
          <w14:ligatures w14:val="none"/>
        </w:rPr>
      </w:pPr>
    </w:p>
    <w:p w14:paraId="4731A0A3" w14:textId="77777777" w:rsidR="002C1844" w:rsidRPr="002C1844" w:rsidRDefault="002C1844" w:rsidP="002C1844">
      <w:pPr>
        <w:spacing w:after="0pt" w:line="12pt" w:lineRule="auto"/>
        <w:jc w:val="both"/>
        <w:rPr>
          <w:rFonts w:ascii="Times New Roman" w:eastAsia="Times New Roman" w:hAnsi="Times New Roman" w:cs="Times New Roman"/>
          <w:kern w:val="0"/>
          <w14:ligatures w14:val="none"/>
        </w:rPr>
      </w:pPr>
      <w:r w:rsidRPr="002C1844">
        <w:rPr>
          <w:rFonts w:ascii="Arial" w:eastAsia="Times New Roman" w:hAnsi="Arial" w:cs="Arial"/>
          <w:color w:val="000000"/>
          <w:kern w:val="0"/>
          <w:sz w:val="22"/>
          <w:szCs w:val="22"/>
          <w14:ligatures w14:val="none"/>
        </w:rPr>
        <w:t xml:space="preserve">There are also immense opportunities in cross-cultural AI design. AI systems designed with a variety of cultural inputs can better serve a global audience, fostering greater inclusivity and utility. For example, AI-driven language models that understand not only linguistic </w:t>
      </w:r>
      <w:proofErr w:type="gramStart"/>
      <w:r w:rsidRPr="002C1844">
        <w:rPr>
          <w:rFonts w:ascii="Arial" w:eastAsia="Times New Roman" w:hAnsi="Arial" w:cs="Arial"/>
          <w:color w:val="000000"/>
          <w:kern w:val="0"/>
          <w:sz w:val="22"/>
          <w:szCs w:val="22"/>
          <w14:ligatures w14:val="none"/>
        </w:rPr>
        <w:t>differences</w:t>
      </w:r>
      <w:proofErr w:type="gramEnd"/>
      <w:r w:rsidRPr="002C1844">
        <w:rPr>
          <w:rFonts w:ascii="Arial" w:eastAsia="Times New Roman" w:hAnsi="Arial" w:cs="Arial"/>
          <w:color w:val="000000"/>
          <w:kern w:val="0"/>
          <w:sz w:val="22"/>
          <w:szCs w:val="22"/>
          <w14:ligatures w14:val="none"/>
        </w:rPr>
        <w:t xml:space="preserve"> but also cultural connotations can greatly improve cross-cultural communication, reducing misunderstandings and building bridges between communities. Imagine an AI that not only translates words, but also understands the cultural meaning behind expressions, thereby conveying meaning more accurately and respectfully.</w:t>
      </w:r>
    </w:p>
    <w:p w14:paraId="55EC7451" w14:textId="77777777" w:rsidR="002C1844" w:rsidRPr="002C1844" w:rsidRDefault="002C1844" w:rsidP="002C1844">
      <w:pPr>
        <w:spacing w:after="0pt" w:line="12pt" w:lineRule="auto"/>
        <w:rPr>
          <w:rFonts w:ascii="Times New Roman" w:eastAsia="Times New Roman" w:hAnsi="Times New Roman" w:cs="Times New Roman"/>
          <w:kern w:val="0"/>
          <w14:ligatures w14:val="none"/>
        </w:rPr>
      </w:pPr>
    </w:p>
    <w:p w14:paraId="6B371EDD" w14:textId="77777777" w:rsidR="002C1844" w:rsidRPr="002C1844" w:rsidRDefault="002C1844" w:rsidP="002C1844">
      <w:pPr>
        <w:spacing w:after="0pt" w:line="12pt" w:lineRule="auto"/>
        <w:jc w:val="both"/>
        <w:rPr>
          <w:rFonts w:ascii="Times New Roman" w:eastAsia="Times New Roman" w:hAnsi="Times New Roman" w:cs="Times New Roman"/>
          <w:kern w:val="0"/>
          <w14:ligatures w14:val="none"/>
        </w:rPr>
      </w:pPr>
      <w:r w:rsidRPr="002C1844">
        <w:rPr>
          <w:rFonts w:ascii="Arial" w:eastAsia="Times New Roman" w:hAnsi="Arial" w:cs="Arial"/>
          <w:color w:val="000000"/>
          <w:kern w:val="0"/>
          <w:sz w:val="22"/>
          <w:szCs w:val="22"/>
          <w14:ligatures w14:val="none"/>
        </w:rPr>
        <w:t>**The Importance of Cultural Sensitivity in AI Development</w:t>
      </w:r>
    </w:p>
    <w:p w14:paraId="3CA80384" w14:textId="77777777" w:rsidR="002C1844" w:rsidRPr="002C1844" w:rsidRDefault="002C1844" w:rsidP="002C1844">
      <w:pPr>
        <w:spacing w:after="0pt" w:line="12pt" w:lineRule="auto"/>
        <w:rPr>
          <w:rFonts w:ascii="Times New Roman" w:eastAsia="Times New Roman" w:hAnsi="Times New Roman" w:cs="Times New Roman"/>
          <w:kern w:val="0"/>
          <w14:ligatures w14:val="none"/>
        </w:rPr>
      </w:pPr>
    </w:p>
    <w:p w14:paraId="149BA2EB" w14:textId="77777777" w:rsidR="002C1844" w:rsidRPr="002C1844" w:rsidRDefault="002C1844" w:rsidP="002C1844">
      <w:pPr>
        <w:spacing w:after="0pt" w:line="12pt" w:lineRule="auto"/>
        <w:jc w:val="both"/>
        <w:rPr>
          <w:rFonts w:ascii="Times New Roman" w:eastAsia="Times New Roman" w:hAnsi="Times New Roman" w:cs="Times New Roman"/>
          <w:kern w:val="0"/>
          <w14:ligatures w14:val="none"/>
        </w:rPr>
      </w:pPr>
      <w:r w:rsidRPr="002C1844">
        <w:rPr>
          <w:rFonts w:ascii="Arial" w:eastAsia="Times New Roman" w:hAnsi="Arial" w:cs="Arial"/>
          <w:color w:val="000000"/>
          <w:kern w:val="0"/>
          <w:sz w:val="22"/>
          <w:szCs w:val="22"/>
          <w14:ligatures w14:val="none"/>
        </w:rPr>
        <w:lastRenderedPageBreak/>
        <w:t xml:space="preserve">Cultural sensitivity in AI development is not only an ethical imperative, </w:t>
      </w:r>
      <w:proofErr w:type="gramStart"/>
      <w:r w:rsidRPr="002C1844">
        <w:rPr>
          <w:rFonts w:ascii="Arial" w:eastAsia="Times New Roman" w:hAnsi="Arial" w:cs="Arial"/>
          <w:color w:val="000000"/>
          <w:kern w:val="0"/>
          <w:sz w:val="22"/>
          <w:szCs w:val="22"/>
          <w14:ligatures w14:val="none"/>
        </w:rPr>
        <w:t>it is</w:t>
      </w:r>
      <w:proofErr w:type="gramEnd"/>
      <w:r w:rsidRPr="002C1844">
        <w:rPr>
          <w:rFonts w:ascii="Arial" w:eastAsia="Times New Roman" w:hAnsi="Arial" w:cs="Arial"/>
          <w:color w:val="000000"/>
          <w:kern w:val="0"/>
          <w:sz w:val="22"/>
          <w:szCs w:val="22"/>
          <w14:ligatures w14:val="none"/>
        </w:rPr>
        <w:t xml:space="preserve"> a practical necessity. AI systems that fail to account for cultural differences risk rejection by the very communities they are designed to serve. By embracing cultural diversity, AI can become more robust, more adaptive, and ultimately more effective in achieving its goals. Artificial integrity is about more than ensuring fairness or avoiding harm-it is about actively seeking to understand and respect the rich tapestry of human experience.</w:t>
      </w:r>
    </w:p>
    <w:p w14:paraId="31C5BB2F" w14:textId="77777777" w:rsidR="002C1844" w:rsidRPr="002C1844" w:rsidRDefault="002C1844" w:rsidP="002C1844">
      <w:pPr>
        <w:spacing w:after="0pt" w:line="12pt" w:lineRule="auto"/>
        <w:rPr>
          <w:rFonts w:ascii="Times New Roman" w:eastAsia="Times New Roman" w:hAnsi="Times New Roman" w:cs="Times New Roman"/>
          <w:kern w:val="0"/>
          <w14:ligatures w14:val="none"/>
        </w:rPr>
      </w:pPr>
    </w:p>
    <w:p w14:paraId="09AABB31" w14:textId="77777777" w:rsidR="002C1844" w:rsidRPr="002C1844" w:rsidRDefault="002C1844" w:rsidP="002C1844">
      <w:pPr>
        <w:spacing w:after="0pt" w:line="12pt" w:lineRule="auto"/>
        <w:jc w:val="both"/>
        <w:rPr>
          <w:rFonts w:ascii="Times New Roman" w:eastAsia="Times New Roman" w:hAnsi="Times New Roman" w:cs="Times New Roman"/>
          <w:kern w:val="0"/>
          <w14:ligatures w14:val="none"/>
        </w:rPr>
      </w:pPr>
      <w:r w:rsidRPr="002C1844">
        <w:rPr>
          <w:rFonts w:ascii="Arial" w:eastAsia="Times New Roman" w:hAnsi="Arial" w:cs="Arial"/>
          <w:color w:val="000000"/>
          <w:kern w:val="0"/>
          <w:sz w:val="22"/>
          <w:szCs w:val="22"/>
          <w14:ligatures w14:val="none"/>
        </w:rPr>
        <w:t xml:space="preserve">To create AI systems that enhance humanity, we must begin by recognizing that humanity is not monolithic. Our values, experiences, and visions of what it means to live a good life are diverse, and AI must reflect this diversity if it is to truly enhance human potential. By integrating cultural perspectives into the very fabric of AI systems, we can ensure that technology doesn't just serve the most powerful or </w:t>
      </w:r>
      <w:proofErr w:type="gramStart"/>
      <w:r w:rsidRPr="002C1844">
        <w:rPr>
          <w:rFonts w:ascii="Arial" w:eastAsia="Times New Roman" w:hAnsi="Arial" w:cs="Arial"/>
          <w:color w:val="000000"/>
          <w:kern w:val="0"/>
          <w:sz w:val="22"/>
          <w:szCs w:val="22"/>
          <w14:ligatures w14:val="none"/>
        </w:rPr>
        <w:t>visible, but</w:t>
      </w:r>
      <w:proofErr w:type="gramEnd"/>
      <w:r w:rsidRPr="002C1844">
        <w:rPr>
          <w:rFonts w:ascii="Arial" w:eastAsia="Times New Roman" w:hAnsi="Arial" w:cs="Arial"/>
          <w:color w:val="000000"/>
          <w:kern w:val="0"/>
          <w:sz w:val="22"/>
          <w:szCs w:val="22"/>
          <w14:ligatures w14:val="none"/>
        </w:rPr>
        <w:t xml:space="preserve"> becomes a force for the betterment of all.</w:t>
      </w:r>
    </w:p>
    <w:p w14:paraId="75DBF45B" w14:textId="77777777" w:rsidR="002C1844" w:rsidRPr="002C1844" w:rsidRDefault="002C1844" w:rsidP="002C1844">
      <w:pPr>
        <w:spacing w:after="0pt" w:line="12pt" w:lineRule="auto"/>
        <w:rPr>
          <w:rFonts w:ascii="Times New Roman" w:eastAsia="Times New Roman" w:hAnsi="Times New Roman" w:cs="Times New Roman"/>
          <w:kern w:val="0"/>
          <w14:ligatures w14:val="none"/>
        </w:rPr>
      </w:pPr>
    </w:p>
    <w:p w14:paraId="123A31AF" w14:textId="77777777" w:rsidR="002C1844" w:rsidRPr="002C1844" w:rsidRDefault="002C1844" w:rsidP="002C1844">
      <w:pPr>
        <w:spacing w:after="0pt" w:line="12pt" w:lineRule="auto"/>
        <w:jc w:val="both"/>
        <w:rPr>
          <w:rFonts w:ascii="Times New Roman" w:eastAsia="Times New Roman" w:hAnsi="Times New Roman" w:cs="Times New Roman"/>
          <w:kern w:val="0"/>
          <w14:ligatures w14:val="none"/>
        </w:rPr>
      </w:pPr>
      <w:r w:rsidRPr="002C1844">
        <w:rPr>
          <w:rFonts w:ascii="Arial" w:eastAsia="Times New Roman" w:hAnsi="Arial" w:cs="Arial"/>
          <w:color w:val="000000"/>
          <w:kern w:val="0"/>
          <w:sz w:val="22"/>
          <w:szCs w:val="22"/>
          <w14:ligatures w14:val="none"/>
        </w:rPr>
        <w:t>Section 1.6: Behind the Scenes: How AI Helped Write This Chapter</w:t>
      </w:r>
    </w:p>
    <w:p w14:paraId="5D90CC55" w14:textId="77777777" w:rsidR="002C1844" w:rsidRPr="002C1844" w:rsidRDefault="002C1844" w:rsidP="002C1844">
      <w:pPr>
        <w:spacing w:after="0pt" w:line="12pt" w:lineRule="auto"/>
        <w:rPr>
          <w:rFonts w:ascii="Times New Roman" w:eastAsia="Times New Roman" w:hAnsi="Times New Roman" w:cs="Times New Roman"/>
          <w:kern w:val="0"/>
          <w14:ligatures w14:val="none"/>
        </w:rPr>
      </w:pPr>
    </w:p>
    <w:p w14:paraId="16FBB6D8" w14:textId="77777777" w:rsidR="002C1844" w:rsidRPr="002C1844" w:rsidRDefault="002C1844" w:rsidP="002C1844">
      <w:pPr>
        <w:spacing w:after="0pt" w:line="12pt" w:lineRule="auto"/>
        <w:jc w:val="both"/>
        <w:rPr>
          <w:rFonts w:ascii="Times New Roman" w:eastAsia="Times New Roman" w:hAnsi="Times New Roman" w:cs="Times New Roman"/>
          <w:kern w:val="0"/>
          <w14:ligatures w14:val="none"/>
        </w:rPr>
      </w:pPr>
      <w:r w:rsidRPr="002C1844">
        <w:rPr>
          <w:rFonts w:ascii="Arial" w:eastAsia="Times New Roman" w:hAnsi="Arial" w:cs="Arial"/>
          <w:color w:val="000000"/>
          <w:kern w:val="0"/>
          <w:sz w:val="22"/>
          <w:szCs w:val="22"/>
          <w14:ligatures w14:val="none"/>
        </w:rPr>
        <w:t>Writing a chapter on artificial integrity using AI is, at its core, an exercise in meta-commentary. It provides an opportunity not only to discuss the principles of ethical AI development, but also to demonstrate in practice how those principles can be applied. In writing this chapter, AI played a role as a collaborator-an assistant that helped brainstorm, design, and refine ideas, while human authorship provided direction, contextual knowledge, and ethical judgment.</w:t>
      </w:r>
    </w:p>
    <w:p w14:paraId="51A22767" w14:textId="77777777" w:rsidR="002C1844" w:rsidRPr="002C1844" w:rsidRDefault="002C1844" w:rsidP="002C1844">
      <w:pPr>
        <w:spacing w:after="0pt" w:line="12pt" w:lineRule="auto"/>
        <w:jc w:val="both"/>
        <w:rPr>
          <w:rFonts w:ascii="Times New Roman" w:eastAsia="Times New Roman" w:hAnsi="Times New Roman" w:cs="Times New Roman"/>
          <w:kern w:val="0"/>
          <w14:ligatures w14:val="none"/>
        </w:rPr>
      </w:pPr>
      <w:r w:rsidRPr="002C1844">
        <w:rPr>
          <w:rFonts w:ascii="Arial" w:eastAsia="Times New Roman" w:hAnsi="Arial" w:cs="Arial"/>
          <w:color w:val="000000"/>
          <w:kern w:val="0"/>
          <w:sz w:val="22"/>
          <w:szCs w:val="22"/>
          <w14:ligatures w14:val="none"/>
        </w:rPr>
        <w:t>Using AI as a collaborator provides a compelling demonstration of the ideas in this chapter. It shows how AI can serve as an extension of human creativity, making suggestions that may not have been immediately obvious and freeing the author to focus on depth and coherence. This partnership exemplifies what Artificial Integrity seeks to foster: collaboration that augments human capabilities in ways that are ethical, beneficial, and deeply aligned with our values.</w:t>
      </w:r>
    </w:p>
    <w:p w14:paraId="54CE7754" w14:textId="77777777" w:rsidR="002C1844" w:rsidRPr="002C1844" w:rsidRDefault="002C1844" w:rsidP="002C1844">
      <w:pPr>
        <w:spacing w:after="0pt" w:line="12pt" w:lineRule="auto"/>
        <w:rPr>
          <w:rFonts w:ascii="Times New Roman" w:eastAsia="Times New Roman" w:hAnsi="Times New Roman" w:cs="Times New Roman"/>
          <w:kern w:val="0"/>
          <w14:ligatures w14:val="none"/>
        </w:rPr>
      </w:pPr>
    </w:p>
    <w:p w14:paraId="0FC4B459" w14:textId="77777777" w:rsidR="002C1844" w:rsidRPr="002C1844" w:rsidRDefault="002C1844" w:rsidP="002C1844">
      <w:pPr>
        <w:spacing w:after="0pt" w:line="12pt" w:lineRule="auto"/>
        <w:jc w:val="both"/>
        <w:rPr>
          <w:rFonts w:ascii="Times New Roman" w:eastAsia="Times New Roman" w:hAnsi="Times New Roman" w:cs="Times New Roman"/>
          <w:kern w:val="0"/>
          <w14:ligatures w14:val="none"/>
        </w:rPr>
      </w:pPr>
      <w:r w:rsidRPr="002C1844">
        <w:rPr>
          <w:rFonts w:ascii="Arial" w:eastAsia="Times New Roman" w:hAnsi="Arial" w:cs="Arial"/>
          <w:color w:val="000000"/>
          <w:kern w:val="0"/>
          <w:sz w:val="22"/>
          <w:szCs w:val="22"/>
          <w14:ligatures w14:val="none"/>
        </w:rPr>
        <w:t>The benefits of AI-powered writing</w:t>
      </w:r>
    </w:p>
    <w:p w14:paraId="08478437" w14:textId="77777777" w:rsidR="002C1844" w:rsidRPr="002C1844" w:rsidRDefault="002C1844" w:rsidP="002C1844">
      <w:pPr>
        <w:spacing w:after="0pt" w:line="12pt" w:lineRule="auto"/>
        <w:rPr>
          <w:rFonts w:ascii="Times New Roman" w:eastAsia="Times New Roman" w:hAnsi="Times New Roman" w:cs="Times New Roman"/>
          <w:kern w:val="0"/>
          <w14:ligatures w14:val="none"/>
        </w:rPr>
      </w:pPr>
    </w:p>
    <w:p w14:paraId="3AA7E934" w14:textId="77777777" w:rsidR="002C1844" w:rsidRPr="002C1844" w:rsidRDefault="002C1844" w:rsidP="002C1844">
      <w:pPr>
        <w:spacing w:after="0pt" w:line="12pt" w:lineRule="auto"/>
        <w:jc w:val="both"/>
        <w:rPr>
          <w:rFonts w:ascii="Times New Roman" w:eastAsia="Times New Roman" w:hAnsi="Times New Roman" w:cs="Times New Roman"/>
          <w:kern w:val="0"/>
          <w14:ligatures w14:val="none"/>
        </w:rPr>
      </w:pPr>
      <w:r w:rsidRPr="002C1844">
        <w:rPr>
          <w:rFonts w:ascii="Arial" w:eastAsia="Times New Roman" w:hAnsi="Arial" w:cs="Arial"/>
          <w:color w:val="000000"/>
          <w:kern w:val="0"/>
          <w:sz w:val="22"/>
          <w:szCs w:val="22"/>
          <w14:ligatures w14:val="none"/>
        </w:rPr>
        <w:t>AI's ability to quickly process large amounts of information and make suggestions for structuring content proved invaluable. It accelerated the research process, identified potential gaps in the argument, and suggested ways to improve clarity. For example, the AI was able to pull in different examples and provide preliminary drafts, allowing the author to evaluate these suggestions and shape them to fit the intended narrative.</w:t>
      </w:r>
    </w:p>
    <w:p w14:paraId="56AA44B5" w14:textId="77777777" w:rsidR="002C1844" w:rsidRPr="002C1844" w:rsidRDefault="002C1844" w:rsidP="002C1844">
      <w:pPr>
        <w:spacing w:after="0pt" w:line="12pt" w:lineRule="auto"/>
        <w:rPr>
          <w:rFonts w:ascii="Times New Roman" w:eastAsia="Times New Roman" w:hAnsi="Times New Roman" w:cs="Times New Roman"/>
          <w:kern w:val="0"/>
          <w14:ligatures w14:val="none"/>
        </w:rPr>
      </w:pPr>
    </w:p>
    <w:p w14:paraId="5D1AC545" w14:textId="77777777" w:rsidR="002C1844" w:rsidRPr="002C1844" w:rsidRDefault="002C1844" w:rsidP="002C1844">
      <w:pPr>
        <w:spacing w:after="0pt" w:line="12pt" w:lineRule="auto"/>
        <w:jc w:val="both"/>
        <w:rPr>
          <w:rFonts w:ascii="Times New Roman" w:eastAsia="Times New Roman" w:hAnsi="Times New Roman" w:cs="Times New Roman"/>
          <w:kern w:val="0"/>
          <w14:ligatures w14:val="none"/>
        </w:rPr>
      </w:pPr>
      <w:r w:rsidRPr="002C1844">
        <w:rPr>
          <w:rFonts w:ascii="Arial" w:eastAsia="Times New Roman" w:hAnsi="Arial" w:cs="Arial"/>
          <w:color w:val="000000"/>
          <w:kern w:val="0"/>
          <w:sz w:val="22"/>
          <w:szCs w:val="22"/>
          <w14:ligatures w14:val="none"/>
        </w:rPr>
        <w:t>This partnership also highlighted the importance of maintaining a human-centered approach. The AI's contributions are most valuable when paired with human discernment-ensuring that the text reflects cultural awareness, ethical considerations, and narrative cohesion. While AI can generate ideas, only the human author can critically evaluate those ideas for appropriateness, ethical soundness, and alignment with broader human values.</w:t>
      </w:r>
    </w:p>
    <w:p w14:paraId="670EC906" w14:textId="77777777" w:rsidR="002C1844" w:rsidRPr="002C1844" w:rsidRDefault="002C1844" w:rsidP="002C1844">
      <w:pPr>
        <w:spacing w:after="0pt" w:line="12pt" w:lineRule="auto"/>
        <w:rPr>
          <w:rFonts w:ascii="Times New Roman" w:eastAsia="Times New Roman" w:hAnsi="Times New Roman" w:cs="Times New Roman"/>
          <w:kern w:val="0"/>
          <w14:ligatures w14:val="none"/>
        </w:rPr>
      </w:pPr>
    </w:p>
    <w:p w14:paraId="3D42C6AB" w14:textId="77777777" w:rsidR="002C1844" w:rsidRPr="002C1844" w:rsidRDefault="002C1844" w:rsidP="002C1844">
      <w:pPr>
        <w:spacing w:after="0pt" w:line="12pt" w:lineRule="auto"/>
        <w:jc w:val="both"/>
        <w:rPr>
          <w:rFonts w:ascii="Times New Roman" w:eastAsia="Times New Roman" w:hAnsi="Times New Roman" w:cs="Times New Roman"/>
          <w:kern w:val="0"/>
          <w14:ligatures w14:val="none"/>
        </w:rPr>
      </w:pPr>
      <w:r w:rsidRPr="002C1844">
        <w:rPr>
          <w:rFonts w:ascii="Arial" w:eastAsia="Times New Roman" w:hAnsi="Arial" w:cs="Arial"/>
          <w:color w:val="000000"/>
          <w:kern w:val="0"/>
          <w:sz w:val="22"/>
          <w:szCs w:val="22"/>
          <w14:ligatures w14:val="none"/>
        </w:rPr>
        <w:t>Challenges of Using AI to Write about AI Ethics</w:t>
      </w:r>
    </w:p>
    <w:p w14:paraId="45CC5FA5" w14:textId="77777777" w:rsidR="002C1844" w:rsidRPr="002C1844" w:rsidRDefault="002C1844" w:rsidP="002C1844">
      <w:pPr>
        <w:spacing w:after="0pt" w:line="12pt" w:lineRule="auto"/>
        <w:rPr>
          <w:rFonts w:ascii="Times New Roman" w:eastAsia="Times New Roman" w:hAnsi="Times New Roman" w:cs="Times New Roman"/>
          <w:kern w:val="0"/>
          <w14:ligatures w14:val="none"/>
        </w:rPr>
      </w:pPr>
    </w:p>
    <w:p w14:paraId="4C7E0865" w14:textId="77777777" w:rsidR="002C1844" w:rsidRPr="002C1844" w:rsidRDefault="002C1844" w:rsidP="002C1844">
      <w:pPr>
        <w:spacing w:after="0pt" w:line="12pt" w:lineRule="auto"/>
        <w:jc w:val="both"/>
        <w:rPr>
          <w:rFonts w:ascii="Times New Roman" w:eastAsia="Times New Roman" w:hAnsi="Times New Roman" w:cs="Times New Roman"/>
          <w:kern w:val="0"/>
          <w14:ligatures w14:val="none"/>
        </w:rPr>
      </w:pPr>
      <w:r w:rsidRPr="002C1844">
        <w:rPr>
          <w:rFonts w:ascii="Arial" w:eastAsia="Times New Roman" w:hAnsi="Arial" w:cs="Arial"/>
          <w:color w:val="000000"/>
          <w:kern w:val="0"/>
          <w:sz w:val="22"/>
          <w:szCs w:val="22"/>
          <w14:ligatures w14:val="none"/>
        </w:rPr>
        <w:t>The challenges of using AI in this process are instructive. One significant challenge was addressing the inherent biases in the AI's suggestions. AI models trained on existing data inevitably reflect the biases embedded in that data. This required careful vetting to ensure that the content was inclusive and did not perpetuate stereotypes or misinformation. It underscored the need for human oversight - AI can help, but it is up to humans to guide the technology in line with ethical principles.</w:t>
      </w:r>
    </w:p>
    <w:p w14:paraId="1A14E129" w14:textId="77777777" w:rsidR="002C1844" w:rsidRPr="002C1844" w:rsidRDefault="002C1844" w:rsidP="002C1844">
      <w:pPr>
        <w:spacing w:after="0pt" w:line="12pt" w:lineRule="auto"/>
        <w:rPr>
          <w:rFonts w:ascii="Times New Roman" w:eastAsia="Times New Roman" w:hAnsi="Times New Roman" w:cs="Times New Roman"/>
          <w:kern w:val="0"/>
          <w14:ligatures w14:val="none"/>
        </w:rPr>
      </w:pPr>
    </w:p>
    <w:p w14:paraId="2E0EACE6" w14:textId="77777777" w:rsidR="002C1844" w:rsidRPr="002C1844" w:rsidRDefault="002C1844" w:rsidP="002C1844">
      <w:pPr>
        <w:spacing w:after="0pt" w:line="12pt" w:lineRule="auto"/>
        <w:jc w:val="both"/>
        <w:rPr>
          <w:rFonts w:ascii="Times New Roman" w:eastAsia="Times New Roman" w:hAnsi="Times New Roman" w:cs="Times New Roman"/>
          <w:kern w:val="0"/>
          <w14:ligatures w14:val="none"/>
        </w:rPr>
      </w:pPr>
      <w:r w:rsidRPr="002C1844">
        <w:rPr>
          <w:rFonts w:ascii="Arial" w:eastAsia="Times New Roman" w:hAnsi="Arial" w:cs="Arial"/>
          <w:color w:val="000000"/>
          <w:kern w:val="0"/>
          <w:sz w:val="22"/>
          <w:szCs w:val="22"/>
          <w14:ligatures w14:val="none"/>
        </w:rPr>
        <w:lastRenderedPageBreak/>
        <w:t>Another challenge was ensuring that the language used in the text resonated on a human level. AI-generated content can sometimes lack the warmth, empathy, and nuanced understanding that comes from lived experience. This meant revising the AI's suggestions to ensure that they conveyed not only information, but also an emotional connection with the reader-something essential when discussing topics such as integrity and ethics.</w:t>
      </w:r>
    </w:p>
    <w:p w14:paraId="040BC694" w14:textId="77777777" w:rsidR="002C1844" w:rsidRPr="002C1844" w:rsidRDefault="002C1844" w:rsidP="002C1844">
      <w:pPr>
        <w:spacing w:after="0pt" w:line="12pt" w:lineRule="auto"/>
        <w:rPr>
          <w:rFonts w:ascii="Times New Roman" w:eastAsia="Times New Roman" w:hAnsi="Times New Roman" w:cs="Times New Roman"/>
          <w:kern w:val="0"/>
          <w14:ligatures w14:val="none"/>
        </w:rPr>
      </w:pPr>
    </w:p>
    <w:p w14:paraId="52CDD922" w14:textId="77777777" w:rsidR="002C1844" w:rsidRPr="002C1844" w:rsidRDefault="002C1844" w:rsidP="002C1844">
      <w:pPr>
        <w:spacing w:after="0pt" w:line="12pt" w:lineRule="auto"/>
        <w:jc w:val="both"/>
        <w:rPr>
          <w:rFonts w:ascii="Times New Roman" w:eastAsia="Times New Roman" w:hAnsi="Times New Roman" w:cs="Times New Roman"/>
          <w:kern w:val="0"/>
          <w14:ligatures w14:val="none"/>
        </w:rPr>
      </w:pPr>
      <w:r w:rsidRPr="002C1844">
        <w:rPr>
          <w:rFonts w:ascii="Arial" w:eastAsia="Times New Roman" w:hAnsi="Arial" w:cs="Arial"/>
          <w:color w:val="000000"/>
          <w:kern w:val="0"/>
          <w:sz w:val="22"/>
          <w:szCs w:val="22"/>
          <w14:ligatures w14:val="none"/>
        </w:rPr>
        <w:t>Insights from the collaborative process</w:t>
      </w:r>
    </w:p>
    <w:p w14:paraId="3E0FBE20" w14:textId="77777777" w:rsidR="002C1844" w:rsidRPr="002C1844" w:rsidRDefault="002C1844" w:rsidP="002C1844">
      <w:pPr>
        <w:spacing w:after="0pt" w:line="12pt" w:lineRule="auto"/>
        <w:rPr>
          <w:rFonts w:ascii="Times New Roman" w:eastAsia="Times New Roman" w:hAnsi="Times New Roman" w:cs="Times New Roman"/>
          <w:kern w:val="0"/>
          <w14:ligatures w14:val="none"/>
        </w:rPr>
      </w:pPr>
    </w:p>
    <w:p w14:paraId="7CFDA41E" w14:textId="77777777" w:rsidR="002C1844" w:rsidRPr="002C1844" w:rsidRDefault="002C1844" w:rsidP="002C1844">
      <w:pPr>
        <w:spacing w:after="0pt" w:line="12pt" w:lineRule="auto"/>
        <w:jc w:val="both"/>
        <w:rPr>
          <w:rFonts w:ascii="Times New Roman" w:eastAsia="Times New Roman" w:hAnsi="Times New Roman" w:cs="Times New Roman"/>
          <w:kern w:val="0"/>
          <w14:ligatures w14:val="none"/>
        </w:rPr>
      </w:pPr>
      <w:r w:rsidRPr="002C1844">
        <w:rPr>
          <w:rFonts w:ascii="Arial" w:eastAsia="Times New Roman" w:hAnsi="Arial" w:cs="Arial"/>
          <w:color w:val="000000"/>
          <w:kern w:val="0"/>
          <w:sz w:val="22"/>
          <w:szCs w:val="22"/>
          <w14:ligatures w14:val="none"/>
        </w:rPr>
        <w:t>The collaborative process also provided valuable insights into the practicalities of integrating AI into creative and intellectual work. One key takeaway was the importance of setting clear boundaries for the role of AI. AI excels at providing designs, synthesizing information, and making structural suggestions, but it struggles with the nuances of human context. By clearly defining the role of AI, the collaboration became more productive, allowing each party to contribute their strengths.</w:t>
      </w:r>
    </w:p>
    <w:p w14:paraId="298E1294" w14:textId="77777777" w:rsidR="002C1844" w:rsidRPr="002C1844" w:rsidRDefault="002C1844" w:rsidP="002C1844">
      <w:pPr>
        <w:spacing w:after="0pt" w:line="12pt" w:lineRule="auto"/>
        <w:rPr>
          <w:rFonts w:ascii="Times New Roman" w:eastAsia="Times New Roman" w:hAnsi="Times New Roman" w:cs="Times New Roman"/>
          <w:kern w:val="0"/>
          <w14:ligatures w14:val="none"/>
        </w:rPr>
      </w:pPr>
    </w:p>
    <w:p w14:paraId="4A6B7F06" w14:textId="77777777" w:rsidR="002C1844" w:rsidRPr="002C1844" w:rsidRDefault="002C1844" w:rsidP="002C1844">
      <w:pPr>
        <w:spacing w:after="0pt" w:line="12pt" w:lineRule="auto"/>
        <w:jc w:val="both"/>
        <w:rPr>
          <w:rFonts w:ascii="Times New Roman" w:eastAsia="Times New Roman" w:hAnsi="Times New Roman" w:cs="Times New Roman"/>
          <w:kern w:val="0"/>
          <w14:ligatures w14:val="none"/>
        </w:rPr>
      </w:pPr>
      <w:r w:rsidRPr="002C1844">
        <w:rPr>
          <w:rFonts w:ascii="Arial" w:eastAsia="Times New Roman" w:hAnsi="Arial" w:cs="Arial"/>
          <w:color w:val="000000"/>
          <w:kern w:val="0"/>
          <w:sz w:val="22"/>
          <w:szCs w:val="22"/>
          <w14:ligatures w14:val="none"/>
        </w:rPr>
        <w:t>Another takeaway was the realization that AI can serve as a mirror, reflecting both the potential and the limitations of the data on which it is trained. This collaboration was a reminder of the critical role that data plays in shaping the results of AI. Ensuring that data is diverse, representative, and ethically sourced is fundamental to creating AI systems that truly embody the principles of artificial integrity.</w:t>
      </w:r>
    </w:p>
    <w:p w14:paraId="18F4D90E" w14:textId="77777777" w:rsidR="002C1844" w:rsidRPr="002C1844" w:rsidRDefault="002C1844" w:rsidP="002C1844">
      <w:pPr>
        <w:spacing w:after="0pt" w:line="12pt" w:lineRule="auto"/>
        <w:rPr>
          <w:rFonts w:ascii="Times New Roman" w:eastAsia="Times New Roman" w:hAnsi="Times New Roman" w:cs="Times New Roman"/>
          <w:kern w:val="0"/>
          <w14:ligatures w14:val="none"/>
        </w:rPr>
      </w:pPr>
    </w:p>
    <w:p w14:paraId="0437B9B1" w14:textId="77777777" w:rsidR="002C1844" w:rsidRPr="002C1844" w:rsidRDefault="002C1844" w:rsidP="002C1844">
      <w:pPr>
        <w:spacing w:after="0pt" w:line="12pt" w:lineRule="auto"/>
        <w:jc w:val="both"/>
        <w:rPr>
          <w:rFonts w:ascii="Times New Roman" w:eastAsia="Times New Roman" w:hAnsi="Times New Roman" w:cs="Times New Roman"/>
          <w:kern w:val="0"/>
          <w14:ligatures w14:val="none"/>
        </w:rPr>
      </w:pPr>
      <w:r w:rsidRPr="002C1844">
        <w:rPr>
          <w:rFonts w:ascii="Arial" w:eastAsia="Times New Roman" w:hAnsi="Arial" w:cs="Arial"/>
          <w:color w:val="000000"/>
          <w:kern w:val="0"/>
          <w:sz w:val="22"/>
          <w:szCs w:val="22"/>
          <w14:ligatures w14:val="none"/>
        </w:rPr>
        <w:t>A Demonstration of Artificial Integrity in Action</w:t>
      </w:r>
    </w:p>
    <w:p w14:paraId="68DB7957" w14:textId="77777777" w:rsidR="002C1844" w:rsidRPr="002C1844" w:rsidRDefault="002C1844" w:rsidP="002C1844">
      <w:pPr>
        <w:spacing w:after="0pt" w:line="12pt" w:lineRule="auto"/>
        <w:rPr>
          <w:rFonts w:ascii="Times New Roman" w:eastAsia="Times New Roman" w:hAnsi="Times New Roman" w:cs="Times New Roman"/>
          <w:kern w:val="0"/>
          <w14:ligatures w14:val="none"/>
        </w:rPr>
      </w:pPr>
    </w:p>
    <w:p w14:paraId="46CAE7BB" w14:textId="77777777" w:rsidR="002C1844" w:rsidRPr="002C1844" w:rsidRDefault="002C1844" w:rsidP="002C1844">
      <w:pPr>
        <w:spacing w:after="0pt" w:line="12pt" w:lineRule="auto"/>
        <w:jc w:val="both"/>
        <w:rPr>
          <w:rFonts w:ascii="Times New Roman" w:eastAsia="Times New Roman" w:hAnsi="Times New Roman" w:cs="Times New Roman"/>
          <w:kern w:val="0"/>
          <w14:ligatures w14:val="none"/>
        </w:rPr>
      </w:pPr>
      <w:r w:rsidRPr="002C1844">
        <w:rPr>
          <w:rFonts w:ascii="Arial" w:eastAsia="Times New Roman" w:hAnsi="Arial" w:cs="Arial"/>
          <w:color w:val="000000"/>
          <w:kern w:val="0"/>
          <w:sz w:val="22"/>
          <w:szCs w:val="22"/>
          <w14:ligatures w14:val="none"/>
        </w:rPr>
        <w:t>In many ways, using AI to write this chapter was an exercise in practicing what we preach. It demonstrated how AI can augment human efforts, while requiring careful oversight to ensure consistency with ethical values. The role of the AI was not to replace the author, but to enhance the writing process by offering suggestions that sparked creativity and provided a foundation on which the human author could build.</w:t>
      </w:r>
    </w:p>
    <w:p w14:paraId="7128C4B3" w14:textId="77777777" w:rsidR="002C1844" w:rsidRPr="002C1844" w:rsidRDefault="002C1844" w:rsidP="002C1844">
      <w:pPr>
        <w:spacing w:after="0pt" w:line="12pt" w:lineRule="auto"/>
        <w:rPr>
          <w:rFonts w:ascii="Times New Roman" w:eastAsia="Times New Roman" w:hAnsi="Times New Roman" w:cs="Times New Roman"/>
          <w:kern w:val="0"/>
          <w14:ligatures w14:val="none"/>
        </w:rPr>
      </w:pPr>
    </w:p>
    <w:p w14:paraId="440F0A14" w14:textId="77777777" w:rsidR="002C1844" w:rsidRPr="002C1844" w:rsidRDefault="002C1844" w:rsidP="002C1844">
      <w:pPr>
        <w:spacing w:after="0pt" w:line="12pt" w:lineRule="auto"/>
        <w:jc w:val="both"/>
        <w:rPr>
          <w:rFonts w:ascii="Times New Roman" w:eastAsia="Times New Roman" w:hAnsi="Times New Roman" w:cs="Times New Roman"/>
          <w:kern w:val="0"/>
          <w14:ligatures w14:val="none"/>
        </w:rPr>
      </w:pPr>
      <w:r w:rsidRPr="002C1844">
        <w:rPr>
          <w:rFonts w:ascii="Arial" w:eastAsia="Times New Roman" w:hAnsi="Arial" w:cs="Arial"/>
          <w:color w:val="000000"/>
          <w:kern w:val="0"/>
          <w:sz w:val="22"/>
          <w:szCs w:val="22"/>
          <w14:ligatures w14:val="none"/>
        </w:rPr>
        <w:t>This collaborative process is a microcosm of what Artificial Integrity seeks to achieve on a larger scale: AI systems that enhance human potential while being carefully guided to operate ethically. It is a reminder that AI, while powerful, is ultimately a tool that reflects the values of those who create and use it. By committing to principles of integrity - fairness, empathy, accountability - we ensure that AI serves as a partner in human growth, not just a tool for efficiency.</w:t>
      </w:r>
    </w:p>
    <w:p w14:paraId="10026F45" w14:textId="77777777" w:rsidR="002C1844" w:rsidRPr="002C1844" w:rsidRDefault="002C1844" w:rsidP="002C1844">
      <w:pPr>
        <w:spacing w:after="0pt" w:line="12pt" w:lineRule="auto"/>
        <w:rPr>
          <w:rFonts w:ascii="Times New Roman" w:eastAsia="Times New Roman" w:hAnsi="Times New Roman" w:cs="Times New Roman"/>
          <w:kern w:val="0"/>
          <w14:ligatures w14:val="none"/>
        </w:rPr>
      </w:pPr>
    </w:p>
    <w:p w14:paraId="487360EA" w14:textId="77777777" w:rsidR="002C1844" w:rsidRPr="002C1844" w:rsidRDefault="002C1844" w:rsidP="002C1844">
      <w:pPr>
        <w:spacing w:after="0pt" w:line="12pt" w:lineRule="auto"/>
        <w:jc w:val="both"/>
        <w:rPr>
          <w:rFonts w:ascii="Times New Roman" w:eastAsia="Times New Roman" w:hAnsi="Times New Roman" w:cs="Times New Roman"/>
          <w:kern w:val="0"/>
          <w14:ligatures w14:val="none"/>
        </w:rPr>
      </w:pPr>
      <w:r w:rsidRPr="002C1844">
        <w:rPr>
          <w:rFonts w:ascii="Arial" w:eastAsia="Times New Roman" w:hAnsi="Arial" w:cs="Arial"/>
          <w:color w:val="000000"/>
          <w:kern w:val="0"/>
          <w:sz w:val="22"/>
          <w:szCs w:val="22"/>
          <w14:ligatures w14:val="none"/>
        </w:rPr>
        <w:t>The act of writing about AI ethics with the help of AI also serves as an illustration of the complexities involved in human-AI collaboration. It is both a demonstration of what is possible and a reflection on the limitations that still need to be addressed. As we move forward, the lessons learned from this process will help shape how AI can be developed and deployed in ways that are both innovative and deeply human-centered.</w:t>
      </w:r>
    </w:p>
    <w:p w14:paraId="0D59C95A" w14:textId="77777777" w:rsidR="002C1844" w:rsidRPr="002C1844" w:rsidRDefault="002C1844" w:rsidP="002C1844">
      <w:pPr>
        <w:spacing w:after="0pt" w:line="12pt" w:lineRule="auto"/>
        <w:jc w:val="both"/>
        <w:rPr>
          <w:rFonts w:ascii="Times New Roman" w:eastAsia="Times New Roman" w:hAnsi="Times New Roman" w:cs="Times New Roman"/>
          <w:kern w:val="0"/>
          <w14:ligatures w14:val="none"/>
        </w:rPr>
      </w:pPr>
      <w:r w:rsidRPr="002C1844">
        <w:rPr>
          <w:rFonts w:ascii="Arial" w:eastAsia="Times New Roman" w:hAnsi="Arial" w:cs="Arial"/>
          <w:color w:val="000000"/>
          <w:kern w:val="0"/>
          <w:sz w:val="22"/>
          <w:szCs w:val="22"/>
          <w14:ligatures w14:val="none"/>
        </w:rPr>
        <w:t>Final Thoughts on Human-AI Collaboration</w:t>
      </w:r>
    </w:p>
    <w:p w14:paraId="488E3B17" w14:textId="77777777" w:rsidR="002C1844" w:rsidRPr="002C1844" w:rsidRDefault="002C1844" w:rsidP="002C1844">
      <w:pPr>
        <w:spacing w:after="0pt" w:line="12pt" w:lineRule="auto"/>
        <w:rPr>
          <w:rFonts w:ascii="Times New Roman" w:eastAsia="Times New Roman" w:hAnsi="Times New Roman" w:cs="Times New Roman"/>
          <w:kern w:val="0"/>
          <w14:ligatures w14:val="none"/>
        </w:rPr>
      </w:pPr>
    </w:p>
    <w:p w14:paraId="137DC071" w14:textId="77777777" w:rsidR="002C1844" w:rsidRPr="002C1844" w:rsidRDefault="002C1844" w:rsidP="002C1844">
      <w:pPr>
        <w:spacing w:after="0pt" w:line="12pt" w:lineRule="auto"/>
        <w:jc w:val="both"/>
        <w:rPr>
          <w:rFonts w:ascii="Times New Roman" w:eastAsia="Times New Roman" w:hAnsi="Times New Roman" w:cs="Times New Roman"/>
          <w:kern w:val="0"/>
          <w14:ligatures w14:val="none"/>
        </w:rPr>
      </w:pPr>
      <w:r w:rsidRPr="002C1844">
        <w:rPr>
          <w:rFonts w:ascii="Arial" w:eastAsia="Times New Roman" w:hAnsi="Arial" w:cs="Arial"/>
          <w:color w:val="000000"/>
          <w:kern w:val="0"/>
          <w:sz w:val="22"/>
          <w:szCs w:val="22"/>
          <w14:ligatures w14:val="none"/>
        </w:rPr>
        <w:t>The experience of using AI to write this chapter reinforces a central theme of Artificial Integrity: the importance of alignment between AI systems and human values. AI has tremendous potential to enhance our capabilities, but it must be done with care, intentionality, and a commitment to ethical principles. The process of writing this chapter was not without its challenges, but it was also a powerful demonstration of the potential for meaningful human-AI collaboration.</w:t>
      </w:r>
    </w:p>
    <w:p w14:paraId="5A4C75C8" w14:textId="77777777" w:rsidR="002C1844" w:rsidRPr="002C1844" w:rsidRDefault="002C1844" w:rsidP="002C1844">
      <w:pPr>
        <w:spacing w:after="0pt" w:line="12pt" w:lineRule="auto"/>
        <w:rPr>
          <w:rFonts w:ascii="Times New Roman" w:eastAsia="Times New Roman" w:hAnsi="Times New Roman" w:cs="Times New Roman"/>
          <w:kern w:val="0"/>
          <w14:ligatures w14:val="none"/>
        </w:rPr>
      </w:pPr>
    </w:p>
    <w:p w14:paraId="424F657A" w14:textId="77777777" w:rsidR="002C1844" w:rsidRPr="002C1844" w:rsidRDefault="002C1844" w:rsidP="002C1844">
      <w:pPr>
        <w:spacing w:after="0pt" w:line="12pt" w:lineRule="auto"/>
        <w:jc w:val="both"/>
        <w:rPr>
          <w:rFonts w:ascii="Times New Roman" w:eastAsia="Times New Roman" w:hAnsi="Times New Roman" w:cs="Times New Roman"/>
          <w:kern w:val="0"/>
          <w14:ligatures w14:val="none"/>
        </w:rPr>
      </w:pPr>
      <w:r w:rsidRPr="002C1844">
        <w:rPr>
          <w:rFonts w:ascii="Arial" w:eastAsia="Times New Roman" w:hAnsi="Arial" w:cs="Arial"/>
          <w:color w:val="000000"/>
          <w:kern w:val="0"/>
          <w:sz w:val="22"/>
          <w:szCs w:val="22"/>
          <w14:ligatures w14:val="none"/>
        </w:rPr>
        <w:t xml:space="preserve">By understanding both the capabilities and limitations of AI, we can harness this technology in ways that truly enhance humanity. This is the essence of Artificial Integrity - creating AI systems </w:t>
      </w:r>
      <w:r w:rsidRPr="002C1844">
        <w:rPr>
          <w:rFonts w:ascii="Arial" w:eastAsia="Times New Roman" w:hAnsi="Arial" w:cs="Arial"/>
          <w:color w:val="000000"/>
          <w:kern w:val="0"/>
          <w:sz w:val="22"/>
          <w:szCs w:val="22"/>
          <w14:ligatures w14:val="none"/>
        </w:rPr>
        <w:lastRenderedPageBreak/>
        <w:t xml:space="preserve">that work not just for us, but with us, in service </w:t>
      </w:r>
      <w:proofErr w:type="gramStart"/>
      <w:r w:rsidRPr="002C1844">
        <w:rPr>
          <w:rFonts w:ascii="Arial" w:eastAsia="Times New Roman" w:hAnsi="Arial" w:cs="Arial"/>
          <w:color w:val="000000"/>
          <w:kern w:val="0"/>
          <w:sz w:val="22"/>
          <w:szCs w:val="22"/>
          <w14:ligatures w14:val="none"/>
        </w:rPr>
        <w:t>of</w:t>
      </w:r>
      <w:proofErr w:type="gramEnd"/>
      <w:r w:rsidRPr="002C1844">
        <w:rPr>
          <w:rFonts w:ascii="Arial" w:eastAsia="Times New Roman" w:hAnsi="Arial" w:cs="Arial"/>
          <w:color w:val="000000"/>
          <w:kern w:val="0"/>
          <w:sz w:val="22"/>
          <w:szCs w:val="22"/>
          <w14:ligatures w14:val="none"/>
        </w:rPr>
        <w:t xml:space="preserve"> our highest aspirations as individuals and as a society.</w:t>
      </w:r>
    </w:p>
    <w:p w14:paraId="7AF4E1C4" w14:textId="77777777" w:rsidR="002C1844" w:rsidRPr="002C1844" w:rsidRDefault="002C1844" w:rsidP="002C1844">
      <w:pPr>
        <w:spacing w:after="12pt" w:line="12pt" w:lineRule="auto"/>
        <w:rPr>
          <w:rFonts w:ascii="Times New Roman" w:eastAsia="Times New Roman" w:hAnsi="Times New Roman" w:cs="Times New Roman"/>
          <w:kern w:val="0"/>
          <w14:ligatures w14:val="none"/>
        </w:rPr>
      </w:pPr>
      <w:r w:rsidRPr="002C1844">
        <w:rPr>
          <w:rFonts w:ascii="Times New Roman" w:eastAsia="Times New Roman" w:hAnsi="Times New Roman" w:cs="Times New Roman"/>
          <w:kern w:val="0"/>
          <w14:ligatures w14:val="none"/>
        </w:rPr>
        <w:br/>
      </w:r>
      <w:r w:rsidRPr="002C1844">
        <w:rPr>
          <w:rFonts w:ascii="Times New Roman" w:eastAsia="Times New Roman" w:hAnsi="Times New Roman" w:cs="Times New Roman"/>
          <w:kern w:val="0"/>
          <w14:ligatures w14:val="none"/>
        </w:rPr>
        <w:br/>
      </w:r>
      <w:r w:rsidRPr="002C1844">
        <w:rPr>
          <w:rFonts w:ascii="Times New Roman" w:eastAsia="Times New Roman" w:hAnsi="Times New Roman" w:cs="Times New Roman"/>
          <w:kern w:val="0"/>
          <w14:ligatures w14:val="none"/>
        </w:rPr>
        <w:br/>
      </w:r>
    </w:p>
    <w:p w14:paraId="1F86245A" w14:textId="77777777" w:rsidR="002C1844" w:rsidRPr="002C1844" w:rsidRDefault="002C1844" w:rsidP="002C1844">
      <w:pPr>
        <w:spacing w:before="20pt" w:after="6pt" w:line="12pt" w:lineRule="auto"/>
        <w:jc w:val="both"/>
        <w:outlineLvl w:val="0"/>
        <w:rPr>
          <w:rFonts w:ascii="Times New Roman" w:eastAsia="Times New Roman" w:hAnsi="Times New Roman" w:cs="Times New Roman"/>
          <w:b/>
          <w:bCs/>
          <w:kern w:val="36"/>
          <w:sz w:val="48"/>
          <w:szCs w:val="48"/>
          <w14:ligatures w14:val="none"/>
        </w:rPr>
      </w:pPr>
      <w:r w:rsidRPr="002C1844">
        <w:rPr>
          <w:rFonts w:ascii="Arial" w:eastAsia="Times New Roman" w:hAnsi="Arial" w:cs="Arial"/>
          <w:color w:val="000000"/>
          <w:kern w:val="36"/>
          <w:sz w:val="40"/>
          <w:szCs w:val="40"/>
          <w14:ligatures w14:val="none"/>
        </w:rPr>
        <w:t>Chapter 2: The Human-AI Nexus: Partners in Progress and Growth</w:t>
      </w:r>
    </w:p>
    <w:p w14:paraId="782D45D1" w14:textId="77777777" w:rsidR="002C1844" w:rsidRPr="002C1844" w:rsidRDefault="002C1844" w:rsidP="002C1844">
      <w:pPr>
        <w:spacing w:after="0pt" w:line="12pt" w:lineRule="auto"/>
        <w:rPr>
          <w:rFonts w:ascii="Times New Roman" w:eastAsia="Times New Roman" w:hAnsi="Times New Roman" w:cs="Times New Roman"/>
          <w:kern w:val="0"/>
          <w14:ligatures w14:val="none"/>
        </w:rPr>
      </w:pPr>
    </w:p>
    <w:p w14:paraId="7BDC5ACF" w14:textId="77777777" w:rsidR="002C1844" w:rsidRPr="002C1844" w:rsidRDefault="002C1844" w:rsidP="002C1844">
      <w:pPr>
        <w:spacing w:before="14pt" w:after="4pt" w:line="12pt" w:lineRule="auto"/>
        <w:jc w:val="both"/>
        <w:outlineLvl w:val="3"/>
        <w:rPr>
          <w:rFonts w:ascii="Times New Roman" w:eastAsia="Times New Roman" w:hAnsi="Times New Roman" w:cs="Times New Roman"/>
          <w:b/>
          <w:bCs/>
          <w:kern w:val="0"/>
          <w14:ligatures w14:val="none"/>
        </w:rPr>
      </w:pPr>
      <w:r w:rsidRPr="002C1844">
        <w:rPr>
          <w:rFonts w:ascii="Arial" w:eastAsia="Times New Roman" w:hAnsi="Arial" w:cs="Arial"/>
          <w:color w:val="666666"/>
          <w:kern w:val="0"/>
          <w14:ligatures w14:val="none"/>
        </w:rPr>
        <w:t>**Section 2.1: Human-First Design: AI as a Catalyst for Personal Development**</w:t>
      </w:r>
    </w:p>
    <w:p w14:paraId="4F94A904" w14:textId="77777777" w:rsidR="002C1844" w:rsidRPr="002C1844" w:rsidRDefault="002C1844" w:rsidP="002C1844">
      <w:pPr>
        <w:spacing w:after="0pt" w:line="12pt" w:lineRule="auto"/>
        <w:rPr>
          <w:rFonts w:ascii="Times New Roman" w:eastAsia="Times New Roman" w:hAnsi="Times New Roman" w:cs="Times New Roman"/>
          <w:kern w:val="0"/>
          <w14:ligatures w14:val="none"/>
        </w:rPr>
      </w:pPr>
    </w:p>
    <w:p w14:paraId="1524D500" w14:textId="77777777" w:rsidR="002C1844" w:rsidRPr="002C1844" w:rsidRDefault="002C1844" w:rsidP="002C1844">
      <w:pPr>
        <w:spacing w:after="0pt" w:line="12pt" w:lineRule="auto"/>
        <w:jc w:val="both"/>
        <w:rPr>
          <w:rFonts w:ascii="Times New Roman" w:eastAsia="Times New Roman" w:hAnsi="Times New Roman" w:cs="Times New Roman"/>
          <w:kern w:val="0"/>
          <w14:ligatures w14:val="none"/>
        </w:rPr>
      </w:pPr>
      <w:r w:rsidRPr="002C1844">
        <w:rPr>
          <w:rFonts w:ascii="Arial" w:eastAsia="Times New Roman" w:hAnsi="Arial" w:cs="Arial"/>
          <w:color w:val="000000"/>
          <w:kern w:val="0"/>
          <w:sz w:val="22"/>
          <w:szCs w:val="22"/>
          <w14:ligatures w14:val="none"/>
        </w:rPr>
        <w:t>Imagine an AI that understands you not as a data point, but as a complex individual with dreams, struggles, and potential. Picture a system that doesn’t just automate tasks, but actively supports your growth, helps you overcome obstacles, and encourages you to become the best version of yourself. This vision is at the core of Human-First Design—an approach to AI development that places the human experience at the center, prioritizing personal development and well-being.</w:t>
      </w:r>
    </w:p>
    <w:p w14:paraId="410C0C9C" w14:textId="77777777" w:rsidR="002C1844" w:rsidRPr="002C1844" w:rsidRDefault="002C1844" w:rsidP="002C1844">
      <w:pPr>
        <w:spacing w:after="0pt" w:line="12pt" w:lineRule="auto"/>
        <w:rPr>
          <w:rFonts w:ascii="Times New Roman" w:eastAsia="Times New Roman" w:hAnsi="Times New Roman" w:cs="Times New Roman"/>
          <w:kern w:val="0"/>
          <w14:ligatures w14:val="none"/>
        </w:rPr>
      </w:pPr>
    </w:p>
    <w:p w14:paraId="064C8B93" w14:textId="77777777" w:rsidR="002C1844" w:rsidRPr="002C1844" w:rsidRDefault="002C1844" w:rsidP="002C1844">
      <w:pPr>
        <w:spacing w:before="14pt" w:after="4pt" w:line="12pt" w:lineRule="auto"/>
        <w:jc w:val="both"/>
        <w:outlineLvl w:val="3"/>
        <w:rPr>
          <w:rFonts w:ascii="Times New Roman" w:eastAsia="Times New Roman" w:hAnsi="Times New Roman" w:cs="Times New Roman"/>
          <w:b/>
          <w:bCs/>
          <w:kern w:val="0"/>
          <w14:ligatures w14:val="none"/>
        </w:rPr>
      </w:pPr>
      <w:r w:rsidRPr="002C1844">
        <w:rPr>
          <w:rFonts w:ascii="Arial" w:eastAsia="Times New Roman" w:hAnsi="Arial" w:cs="Arial"/>
          <w:color w:val="666666"/>
          <w:kern w:val="0"/>
          <w14:ligatures w14:val="none"/>
        </w:rPr>
        <w:t>**Defining Human-First Design**</w:t>
      </w:r>
    </w:p>
    <w:p w14:paraId="41934425" w14:textId="77777777" w:rsidR="002C1844" w:rsidRPr="002C1844" w:rsidRDefault="002C1844" w:rsidP="002C1844">
      <w:pPr>
        <w:spacing w:after="0pt" w:line="12pt" w:lineRule="auto"/>
        <w:rPr>
          <w:rFonts w:ascii="Times New Roman" w:eastAsia="Times New Roman" w:hAnsi="Times New Roman" w:cs="Times New Roman"/>
          <w:kern w:val="0"/>
          <w14:ligatures w14:val="none"/>
        </w:rPr>
      </w:pPr>
    </w:p>
    <w:p w14:paraId="49AA0CB1" w14:textId="77777777" w:rsidR="002C1844" w:rsidRPr="002C1844" w:rsidRDefault="002C1844" w:rsidP="002C1844">
      <w:pPr>
        <w:spacing w:after="0pt" w:line="12pt" w:lineRule="auto"/>
        <w:jc w:val="both"/>
        <w:rPr>
          <w:rFonts w:ascii="Times New Roman" w:eastAsia="Times New Roman" w:hAnsi="Times New Roman" w:cs="Times New Roman"/>
          <w:kern w:val="0"/>
          <w14:ligatures w14:val="none"/>
        </w:rPr>
      </w:pPr>
      <w:r w:rsidRPr="002C1844">
        <w:rPr>
          <w:rFonts w:ascii="Arial" w:eastAsia="Times New Roman" w:hAnsi="Arial" w:cs="Arial"/>
          <w:color w:val="000000"/>
          <w:kern w:val="0"/>
          <w:sz w:val="22"/>
          <w:szCs w:val="22"/>
          <w14:ligatures w14:val="none"/>
        </w:rPr>
        <w:t xml:space="preserve">Human-First Design is a guiding principle in AI development that ensures </w:t>
      </w:r>
      <w:proofErr w:type="gramStart"/>
      <w:r w:rsidRPr="002C1844">
        <w:rPr>
          <w:rFonts w:ascii="Arial" w:eastAsia="Times New Roman" w:hAnsi="Arial" w:cs="Arial"/>
          <w:color w:val="000000"/>
          <w:kern w:val="0"/>
          <w:sz w:val="22"/>
          <w:szCs w:val="22"/>
          <w14:ligatures w14:val="none"/>
        </w:rPr>
        <w:t>the technology</w:t>
      </w:r>
      <w:proofErr w:type="gramEnd"/>
      <w:r w:rsidRPr="002C1844">
        <w:rPr>
          <w:rFonts w:ascii="Arial" w:eastAsia="Times New Roman" w:hAnsi="Arial" w:cs="Arial"/>
          <w:color w:val="000000"/>
          <w:kern w:val="0"/>
          <w:sz w:val="22"/>
          <w:szCs w:val="22"/>
          <w14:ligatures w14:val="none"/>
        </w:rPr>
        <w:t xml:space="preserve"> serves people in ways that enrich their lives. It is about more than simply creating user-friendly interfaces; it is about designing AI systems that understand, respect, and enhance human values. In the context of AI, this means prioritizing individuals' needs, growth, and emotional well-being over mere efficiency or productivity gains. Unlike traditional tech development, which often focuses on optimizing processes, Human-First Design places the emphasis squarely on human flourishing.</w:t>
      </w:r>
    </w:p>
    <w:p w14:paraId="1BB5C68F" w14:textId="77777777" w:rsidR="002C1844" w:rsidRPr="002C1844" w:rsidRDefault="002C1844" w:rsidP="002C1844">
      <w:pPr>
        <w:spacing w:after="0pt" w:line="12pt" w:lineRule="auto"/>
        <w:rPr>
          <w:rFonts w:ascii="Times New Roman" w:eastAsia="Times New Roman" w:hAnsi="Times New Roman" w:cs="Times New Roman"/>
          <w:kern w:val="0"/>
          <w14:ligatures w14:val="none"/>
        </w:rPr>
      </w:pPr>
    </w:p>
    <w:p w14:paraId="278F10C7" w14:textId="77777777" w:rsidR="002C1844" w:rsidRPr="002C1844" w:rsidRDefault="002C1844" w:rsidP="002C1844">
      <w:pPr>
        <w:spacing w:after="0pt" w:line="12pt" w:lineRule="auto"/>
        <w:jc w:val="both"/>
        <w:rPr>
          <w:rFonts w:ascii="Times New Roman" w:eastAsia="Times New Roman" w:hAnsi="Times New Roman" w:cs="Times New Roman"/>
          <w:kern w:val="0"/>
          <w14:ligatures w14:val="none"/>
        </w:rPr>
      </w:pPr>
      <w:r w:rsidRPr="002C1844">
        <w:rPr>
          <w:rFonts w:ascii="Arial" w:eastAsia="Times New Roman" w:hAnsi="Arial" w:cs="Arial"/>
          <w:color w:val="000000"/>
          <w:kern w:val="0"/>
          <w:sz w:val="22"/>
          <w:szCs w:val="22"/>
          <w14:ligatures w14:val="none"/>
        </w:rPr>
        <w:t xml:space="preserve">Human-First Design asks key questions: How can this AI system help someone learn better, grow emotionally, or enhance their capacity for creativity? It challenges developers to think beyond functionality to consider the broader, deeper impact of AI on individuals’ personal journeys. This approach emphasizes that technology is not an end </w:t>
      </w:r>
      <w:proofErr w:type="gramStart"/>
      <w:r w:rsidRPr="002C1844">
        <w:rPr>
          <w:rFonts w:ascii="Arial" w:eastAsia="Times New Roman" w:hAnsi="Arial" w:cs="Arial"/>
          <w:color w:val="000000"/>
          <w:kern w:val="0"/>
          <w:sz w:val="22"/>
          <w:szCs w:val="22"/>
          <w14:ligatures w14:val="none"/>
        </w:rPr>
        <w:t>in itself but</w:t>
      </w:r>
      <w:proofErr w:type="gramEnd"/>
      <w:r w:rsidRPr="002C1844">
        <w:rPr>
          <w:rFonts w:ascii="Arial" w:eastAsia="Times New Roman" w:hAnsi="Arial" w:cs="Arial"/>
          <w:color w:val="000000"/>
          <w:kern w:val="0"/>
          <w:sz w:val="22"/>
          <w:szCs w:val="22"/>
          <w14:ligatures w14:val="none"/>
        </w:rPr>
        <w:t xml:space="preserve"> a tool for personal and collective progress.</w:t>
      </w:r>
    </w:p>
    <w:p w14:paraId="368357F1" w14:textId="77777777" w:rsidR="002C1844" w:rsidRPr="002C1844" w:rsidRDefault="002C1844" w:rsidP="002C1844">
      <w:pPr>
        <w:spacing w:after="0pt" w:line="12pt" w:lineRule="auto"/>
        <w:rPr>
          <w:rFonts w:ascii="Times New Roman" w:eastAsia="Times New Roman" w:hAnsi="Times New Roman" w:cs="Times New Roman"/>
          <w:kern w:val="0"/>
          <w14:ligatures w14:val="none"/>
        </w:rPr>
      </w:pPr>
    </w:p>
    <w:p w14:paraId="67D1947C" w14:textId="77777777" w:rsidR="002C1844" w:rsidRPr="002C1844" w:rsidRDefault="002C1844" w:rsidP="002C1844">
      <w:pPr>
        <w:spacing w:before="14pt" w:after="4pt" w:line="12pt" w:lineRule="auto"/>
        <w:jc w:val="both"/>
        <w:outlineLvl w:val="3"/>
        <w:rPr>
          <w:rFonts w:ascii="Times New Roman" w:eastAsia="Times New Roman" w:hAnsi="Times New Roman" w:cs="Times New Roman"/>
          <w:b/>
          <w:bCs/>
          <w:kern w:val="0"/>
          <w14:ligatures w14:val="none"/>
        </w:rPr>
      </w:pPr>
      <w:r w:rsidRPr="002C1844">
        <w:rPr>
          <w:rFonts w:ascii="Arial" w:eastAsia="Times New Roman" w:hAnsi="Arial" w:cs="Arial"/>
          <w:color w:val="666666"/>
          <w:kern w:val="0"/>
          <w14:ligatures w14:val="none"/>
        </w:rPr>
        <w:t>**AI as a Tool for Personal Development**</w:t>
      </w:r>
    </w:p>
    <w:p w14:paraId="6E3A5460" w14:textId="77777777" w:rsidR="002C1844" w:rsidRPr="002C1844" w:rsidRDefault="002C1844" w:rsidP="002C1844">
      <w:pPr>
        <w:spacing w:after="0pt" w:line="12pt" w:lineRule="auto"/>
        <w:rPr>
          <w:rFonts w:ascii="Times New Roman" w:eastAsia="Times New Roman" w:hAnsi="Times New Roman" w:cs="Times New Roman"/>
          <w:kern w:val="0"/>
          <w14:ligatures w14:val="none"/>
        </w:rPr>
      </w:pPr>
    </w:p>
    <w:p w14:paraId="4EC3E654" w14:textId="77777777" w:rsidR="002C1844" w:rsidRPr="002C1844" w:rsidRDefault="002C1844" w:rsidP="002C1844">
      <w:pPr>
        <w:spacing w:after="0pt" w:line="12pt" w:lineRule="auto"/>
        <w:jc w:val="both"/>
        <w:rPr>
          <w:rFonts w:ascii="Times New Roman" w:eastAsia="Times New Roman" w:hAnsi="Times New Roman" w:cs="Times New Roman"/>
          <w:kern w:val="0"/>
          <w14:ligatures w14:val="none"/>
        </w:rPr>
      </w:pPr>
      <w:r w:rsidRPr="002C1844">
        <w:rPr>
          <w:rFonts w:ascii="Arial" w:eastAsia="Times New Roman" w:hAnsi="Arial" w:cs="Arial"/>
          <w:color w:val="000000"/>
          <w:kern w:val="0"/>
          <w:sz w:val="22"/>
          <w:szCs w:val="22"/>
          <w14:ligatures w14:val="none"/>
        </w:rPr>
        <w:t>The promise of AI as a catalyst for personal development is immense. When designed with humans at the forefront, AI systems can adapt to individual needs, offering personalized pathways for learning, skill development, and emotional well-being. Imagine an AI coach that knows when to encourage you to push forward and when to remind you to rest—an AI that doesn’t just tell you what to do, but helps you understand why it matters to you personally.</w:t>
      </w:r>
    </w:p>
    <w:p w14:paraId="4C67FD4E" w14:textId="77777777" w:rsidR="002C1844" w:rsidRPr="002C1844" w:rsidRDefault="002C1844" w:rsidP="002C1844">
      <w:pPr>
        <w:spacing w:after="0pt" w:line="12pt" w:lineRule="auto"/>
        <w:rPr>
          <w:rFonts w:ascii="Times New Roman" w:eastAsia="Times New Roman" w:hAnsi="Times New Roman" w:cs="Times New Roman"/>
          <w:kern w:val="0"/>
          <w14:ligatures w14:val="none"/>
        </w:rPr>
      </w:pPr>
    </w:p>
    <w:p w14:paraId="4C6D7C8A" w14:textId="77777777" w:rsidR="002C1844" w:rsidRPr="002C1844" w:rsidRDefault="002C1844" w:rsidP="002C1844">
      <w:pPr>
        <w:spacing w:after="0pt" w:line="12pt" w:lineRule="auto"/>
        <w:jc w:val="both"/>
        <w:rPr>
          <w:rFonts w:ascii="Times New Roman" w:eastAsia="Times New Roman" w:hAnsi="Times New Roman" w:cs="Times New Roman"/>
          <w:kern w:val="0"/>
          <w14:ligatures w14:val="none"/>
        </w:rPr>
      </w:pPr>
      <w:r w:rsidRPr="002C1844">
        <w:rPr>
          <w:rFonts w:ascii="Arial" w:eastAsia="Times New Roman" w:hAnsi="Arial" w:cs="Arial"/>
          <w:color w:val="000000"/>
          <w:kern w:val="0"/>
          <w:sz w:val="22"/>
          <w:szCs w:val="22"/>
          <w14:ligatures w14:val="none"/>
        </w:rPr>
        <w:lastRenderedPageBreak/>
        <w:t>Consider educational AI applications like adaptive learning platforms. These systems can identify a student’s unique strengths and weaknesses, tailoring lessons accordingly. Rather than following a one-size-fits-all curriculum, students can learn at their own pace, focusing on areas where they need the most improvement while being celebrated for their achievements. By giving learners autonomy over their education, AI designed with Human-First principles empowers them to take ownership of their growth, fostering resilience and a lifelong passion for learning.</w:t>
      </w:r>
    </w:p>
    <w:p w14:paraId="1F4FA6DB" w14:textId="77777777" w:rsidR="002C1844" w:rsidRPr="002C1844" w:rsidRDefault="002C1844" w:rsidP="002C1844">
      <w:pPr>
        <w:spacing w:after="0pt" w:line="12pt" w:lineRule="auto"/>
        <w:rPr>
          <w:rFonts w:ascii="Times New Roman" w:eastAsia="Times New Roman" w:hAnsi="Times New Roman" w:cs="Times New Roman"/>
          <w:kern w:val="0"/>
          <w14:ligatures w14:val="none"/>
        </w:rPr>
      </w:pPr>
    </w:p>
    <w:p w14:paraId="4DC0E88A" w14:textId="77777777" w:rsidR="002C1844" w:rsidRPr="002C1844" w:rsidRDefault="002C1844" w:rsidP="002C1844">
      <w:pPr>
        <w:spacing w:after="0pt" w:line="12pt" w:lineRule="auto"/>
        <w:jc w:val="both"/>
        <w:rPr>
          <w:rFonts w:ascii="Times New Roman" w:eastAsia="Times New Roman" w:hAnsi="Times New Roman" w:cs="Times New Roman"/>
          <w:kern w:val="0"/>
          <w14:ligatures w14:val="none"/>
        </w:rPr>
      </w:pPr>
      <w:r w:rsidRPr="002C1844">
        <w:rPr>
          <w:rFonts w:ascii="Arial" w:eastAsia="Times New Roman" w:hAnsi="Arial" w:cs="Arial"/>
          <w:color w:val="000000"/>
          <w:kern w:val="0"/>
          <w:sz w:val="22"/>
          <w:szCs w:val="22"/>
          <w14:ligatures w14:val="none"/>
        </w:rPr>
        <w:t xml:space="preserve">In the realm of mental health, AI can serve as a personal companion, providing support when human interaction is not immediately available. For instance, AI chatbots designed for emotional support can offer coping strategies, mindfulness exercises, or even just a listening ear when someone is feeling isolated. These systems are not replacements for professional care, but they fill gaps, providing timely assistance that helps people feel less alone and more understood. By approaching these tools with empathy at the center, developers can ensure that the AI does not merely </w:t>
      </w:r>
      <w:proofErr w:type="gramStart"/>
      <w:r w:rsidRPr="002C1844">
        <w:rPr>
          <w:rFonts w:ascii="Arial" w:eastAsia="Times New Roman" w:hAnsi="Arial" w:cs="Arial"/>
          <w:color w:val="000000"/>
          <w:kern w:val="0"/>
          <w:sz w:val="22"/>
          <w:szCs w:val="22"/>
          <w14:ligatures w14:val="none"/>
        </w:rPr>
        <w:t>function, but</w:t>
      </w:r>
      <w:proofErr w:type="gramEnd"/>
      <w:r w:rsidRPr="002C1844">
        <w:rPr>
          <w:rFonts w:ascii="Arial" w:eastAsia="Times New Roman" w:hAnsi="Arial" w:cs="Arial"/>
          <w:color w:val="000000"/>
          <w:kern w:val="0"/>
          <w:sz w:val="22"/>
          <w:szCs w:val="22"/>
          <w14:ligatures w14:val="none"/>
        </w:rPr>
        <w:t xml:space="preserve"> truly supports users in meaningful ways.</w:t>
      </w:r>
    </w:p>
    <w:p w14:paraId="7CA5CCD2" w14:textId="77777777" w:rsidR="002C1844" w:rsidRPr="002C1844" w:rsidRDefault="002C1844" w:rsidP="002C1844">
      <w:pPr>
        <w:spacing w:after="0pt" w:line="12pt" w:lineRule="auto"/>
        <w:rPr>
          <w:rFonts w:ascii="Times New Roman" w:eastAsia="Times New Roman" w:hAnsi="Times New Roman" w:cs="Times New Roman"/>
          <w:kern w:val="0"/>
          <w14:ligatures w14:val="none"/>
        </w:rPr>
      </w:pPr>
    </w:p>
    <w:p w14:paraId="7FAF9A8F" w14:textId="77777777" w:rsidR="002C1844" w:rsidRPr="002C1844" w:rsidRDefault="002C1844" w:rsidP="002C1844">
      <w:pPr>
        <w:spacing w:before="14pt" w:after="4pt" w:line="12pt" w:lineRule="auto"/>
        <w:jc w:val="both"/>
        <w:outlineLvl w:val="3"/>
        <w:rPr>
          <w:rFonts w:ascii="Times New Roman" w:eastAsia="Times New Roman" w:hAnsi="Times New Roman" w:cs="Times New Roman"/>
          <w:b/>
          <w:bCs/>
          <w:kern w:val="0"/>
          <w14:ligatures w14:val="none"/>
        </w:rPr>
      </w:pPr>
      <w:r w:rsidRPr="002C1844">
        <w:rPr>
          <w:rFonts w:ascii="Arial" w:eastAsia="Times New Roman" w:hAnsi="Arial" w:cs="Arial"/>
          <w:color w:val="666666"/>
          <w:kern w:val="0"/>
          <w14:ligatures w14:val="none"/>
        </w:rPr>
        <w:t>**Challenges and Ethical Considerations**</w:t>
      </w:r>
    </w:p>
    <w:p w14:paraId="0EC94CF9" w14:textId="77777777" w:rsidR="002C1844" w:rsidRPr="002C1844" w:rsidRDefault="002C1844" w:rsidP="002C1844">
      <w:pPr>
        <w:spacing w:after="0pt" w:line="12pt" w:lineRule="auto"/>
        <w:rPr>
          <w:rFonts w:ascii="Times New Roman" w:eastAsia="Times New Roman" w:hAnsi="Times New Roman" w:cs="Times New Roman"/>
          <w:kern w:val="0"/>
          <w14:ligatures w14:val="none"/>
        </w:rPr>
      </w:pPr>
    </w:p>
    <w:p w14:paraId="5B9AAB05" w14:textId="77777777" w:rsidR="002C1844" w:rsidRPr="002C1844" w:rsidRDefault="002C1844" w:rsidP="002C1844">
      <w:pPr>
        <w:spacing w:after="0pt" w:line="12pt" w:lineRule="auto"/>
        <w:jc w:val="both"/>
        <w:rPr>
          <w:rFonts w:ascii="Times New Roman" w:eastAsia="Times New Roman" w:hAnsi="Times New Roman" w:cs="Times New Roman"/>
          <w:kern w:val="0"/>
          <w14:ligatures w14:val="none"/>
        </w:rPr>
      </w:pPr>
      <w:r w:rsidRPr="002C1844">
        <w:rPr>
          <w:rFonts w:ascii="Arial" w:eastAsia="Times New Roman" w:hAnsi="Arial" w:cs="Arial"/>
          <w:color w:val="000000"/>
          <w:kern w:val="0"/>
          <w:sz w:val="22"/>
          <w:szCs w:val="22"/>
          <w14:ligatures w14:val="none"/>
        </w:rPr>
        <w:t>While the potential for AI to serve as a catalyst for personal growth is significant, there are challenges and ethical considerations that come with Human-First Design. One major challenge is ensuring that AI systems truly understand the diversity of human experiences. People come from varied cultural backgrounds, hold different values, and have unique needs. An AI designed to support personal growth must be adaptable, capable of respecting these differences rather than imposing a narrow, one-dimensional perspective.</w:t>
      </w:r>
    </w:p>
    <w:p w14:paraId="579FD25B" w14:textId="77777777" w:rsidR="002C1844" w:rsidRPr="002C1844" w:rsidRDefault="002C1844" w:rsidP="002C1844">
      <w:pPr>
        <w:spacing w:after="0pt" w:line="12pt" w:lineRule="auto"/>
        <w:rPr>
          <w:rFonts w:ascii="Times New Roman" w:eastAsia="Times New Roman" w:hAnsi="Times New Roman" w:cs="Times New Roman"/>
          <w:kern w:val="0"/>
          <w14:ligatures w14:val="none"/>
        </w:rPr>
      </w:pPr>
    </w:p>
    <w:p w14:paraId="2955CA59" w14:textId="77777777" w:rsidR="002C1844" w:rsidRPr="002C1844" w:rsidRDefault="002C1844" w:rsidP="002C1844">
      <w:pPr>
        <w:spacing w:after="0pt" w:line="12pt" w:lineRule="auto"/>
        <w:jc w:val="both"/>
        <w:rPr>
          <w:rFonts w:ascii="Times New Roman" w:eastAsia="Times New Roman" w:hAnsi="Times New Roman" w:cs="Times New Roman"/>
          <w:kern w:val="0"/>
          <w14:ligatures w14:val="none"/>
        </w:rPr>
      </w:pPr>
      <w:r w:rsidRPr="002C1844">
        <w:rPr>
          <w:rFonts w:ascii="Arial" w:eastAsia="Times New Roman" w:hAnsi="Arial" w:cs="Arial"/>
          <w:color w:val="000000"/>
          <w:kern w:val="0"/>
          <w:sz w:val="22"/>
          <w:szCs w:val="22"/>
          <w14:ligatures w14:val="none"/>
        </w:rPr>
        <w:t>Privacy is another critical consideration. For AI to effectively serve individual needs, it often requires access to sensitive personal information. This raises ethical questions: How do we ensure that this data is handled responsibly? How can we protect users while still offering them the personalized support they need? Human-First Design necessitates transparency and trust, ensuring users are fully informed about what data is being used, how it’s being protected, and what benefits they can expect in return.</w:t>
      </w:r>
    </w:p>
    <w:p w14:paraId="5B407147" w14:textId="77777777" w:rsidR="002C1844" w:rsidRPr="002C1844" w:rsidRDefault="002C1844" w:rsidP="002C1844">
      <w:pPr>
        <w:spacing w:after="0pt" w:line="12pt" w:lineRule="auto"/>
        <w:rPr>
          <w:rFonts w:ascii="Times New Roman" w:eastAsia="Times New Roman" w:hAnsi="Times New Roman" w:cs="Times New Roman"/>
          <w:kern w:val="0"/>
          <w14:ligatures w14:val="none"/>
        </w:rPr>
      </w:pPr>
    </w:p>
    <w:p w14:paraId="52468C6E" w14:textId="77777777" w:rsidR="002C1844" w:rsidRPr="002C1844" w:rsidRDefault="002C1844" w:rsidP="002C1844">
      <w:pPr>
        <w:spacing w:after="0pt" w:line="12pt" w:lineRule="auto"/>
        <w:jc w:val="both"/>
        <w:rPr>
          <w:rFonts w:ascii="Times New Roman" w:eastAsia="Times New Roman" w:hAnsi="Times New Roman" w:cs="Times New Roman"/>
          <w:kern w:val="0"/>
          <w14:ligatures w14:val="none"/>
        </w:rPr>
      </w:pPr>
      <w:r w:rsidRPr="002C1844">
        <w:rPr>
          <w:rFonts w:ascii="Arial" w:eastAsia="Times New Roman" w:hAnsi="Arial" w:cs="Arial"/>
          <w:color w:val="000000"/>
          <w:kern w:val="0"/>
          <w:sz w:val="22"/>
          <w:szCs w:val="22"/>
          <w14:ligatures w14:val="none"/>
        </w:rPr>
        <w:t>There is also the question of dependency. If AI becomes too effective at guiding personal development, do we risk people becoming overly reliant on these systems, losing some degree of autonomy in their growth? Human-First Design must strike a balance—AI should be a supportive tool, not a crutch that disempowers individuals from making their own decisions. The goal is augmentation, not replacement; the AI should enhance a person’s ability to grow, not dictate the terms of that growth.</w:t>
      </w:r>
    </w:p>
    <w:p w14:paraId="7786376B" w14:textId="77777777" w:rsidR="002C1844" w:rsidRPr="002C1844" w:rsidRDefault="002C1844" w:rsidP="002C1844">
      <w:pPr>
        <w:spacing w:after="0pt" w:line="12pt" w:lineRule="auto"/>
        <w:rPr>
          <w:rFonts w:ascii="Times New Roman" w:eastAsia="Times New Roman" w:hAnsi="Times New Roman" w:cs="Times New Roman"/>
          <w:kern w:val="0"/>
          <w14:ligatures w14:val="none"/>
        </w:rPr>
      </w:pPr>
    </w:p>
    <w:p w14:paraId="7308ED71" w14:textId="77777777" w:rsidR="002C1844" w:rsidRPr="002C1844" w:rsidRDefault="002C1844" w:rsidP="002C1844">
      <w:pPr>
        <w:spacing w:before="14pt" w:after="4pt" w:line="12pt" w:lineRule="auto"/>
        <w:jc w:val="both"/>
        <w:outlineLvl w:val="3"/>
        <w:rPr>
          <w:rFonts w:ascii="Times New Roman" w:eastAsia="Times New Roman" w:hAnsi="Times New Roman" w:cs="Times New Roman"/>
          <w:b/>
          <w:bCs/>
          <w:kern w:val="0"/>
          <w14:ligatures w14:val="none"/>
        </w:rPr>
      </w:pPr>
      <w:r w:rsidRPr="002C1844">
        <w:rPr>
          <w:rFonts w:ascii="Arial" w:eastAsia="Times New Roman" w:hAnsi="Arial" w:cs="Arial"/>
          <w:color w:val="666666"/>
          <w:kern w:val="0"/>
          <w14:ligatures w14:val="none"/>
        </w:rPr>
        <w:t>**Examples of AI Implementing Human-First Design**</w:t>
      </w:r>
    </w:p>
    <w:p w14:paraId="388A05B5" w14:textId="77777777" w:rsidR="002C1844" w:rsidRPr="002C1844" w:rsidRDefault="002C1844" w:rsidP="002C1844">
      <w:pPr>
        <w:spacing w:after="0pt" w:line="12pt" w:lineRule="auto"/>
        <w:rPr>
          <w:rFonts w:ascii="Times New Roman" w:eastAsia="Times New Roman" w:hAnsi="Times New Roman" w:cs="Times New Roman"/>
          <w:kern w:val="0"/>
          <w14:ligatures w14:val="none"/>
        </w:rPr>
      </w:pPr>
    </w:p>
    <w:p w14:paraId="2209BBC2" w14:textId="77777777" w:rsidR="002C1844" w:rsidRPr="002C1844" w:rsidRDefault="002C1844" w:rsidP="002C1844">
      <w:pPr>
        <w:spacing w:after="0pt" w:line="12pt" w:lineRule="auto"/>
        <w:jc w:val="both"/>
        <w:rPr>
          <w:rFonts w:ascii="Times New Roman" w:eastAsia="Times New Roman" w:hAnsi="Times New Roman" w:cs="Times New Roman"/>
          <w:kern w:val="0"/>
          <w14:ligatures w14:val="none"/>
        </w:rPr>
      </w:pPr>
      <w:r w:rsidRPr="002C1844">
        <w:rPr>
          <w:rFonts w:ascii="Arial" w:eastAsia="Times New Roman" w:hAnsi="Arial" w:cs="Arial"/>
          <w:color w:val="000000"/>
          <w:kern w:val="0"/>
          <w:sz w:val="22"/>
          <w:szCs w:val="22"/>
          <w14:ligatures w14:val="none"/>
        </w:rPr>
        <w:t xml:space="preserve">One compelling example of Human-First Design in action is </w:t>
      </w:r>
      <w:proofErr w:type="spellStart"/>
      <w:r w:rsidRPr="002C1844">
        <w:rPr>
          <w:rFonts w:ascii="Arial" w:eastAsia="Times New Roman" w:hAnsi="Arial" w:cs="Arial"/>
          <w:color w:val="000000"/>
          <w:kern w:val="0"/>
          <w:sz w:val="22"/>
          <w:szCs w:val="22"/>
          <w14:ligatures w14:val="none"/>
        </w:rPr>
        <w:t>Replika</w:t>
      </w:r>
      <w:proofErr w:type="spellEnd"/>
      <w:r w:rsidRPr="002C1844">
        <w:rPr>
          <w:rFonts w:ascii="Arial" w:eastAsia="Times New Roman" w:hAnsi="Arial" w:cs="Arial"/>
          <w:color w:val="000000"/>
          <w:kern w:val="0"/>
          <w:sz w:val="22"/>
          <w:szCs w:val="22"/>
          <w14:ligatures w14:val="none"/>
        </w:rPr>
        <w:t xml:space="preserve">, an AI chatbot designed to serve as a personal companion, offering users a space to share thoughts and feelings without judgment. By focusing on emotional support, </w:t>
      </w:r>
      <w:proofErr w:type="spellStart"/>
      <w:r w:rsidRPr="002C1844">
        <w:rPr>
          <w:rFonts w:ascii="Arial" w:eastAsia="Times New Roman" w:hAnsi="Arial" w:cs="Arial"/>
          <w:color w:val="000000"/>
          <w:kern w:val="0"/>
          <w:sz w:val="22"/>
          <w:szCs w:val="22"/>
          <w14:ligatures w14:val="none"/>
        </w:rPr>
        <w:t>Replika</w:t>
      </w:r>
      <w:proofErr w:type="spellEnd"/>
      <w:r w:rsidRPr="002C1844">
        <w:rPr>
          <w:rFonts w:ascii="Arial" w:eastAsia="Times New Roman" w:hAnsi="Arial" w:cs="Arial"/>
          <w:color w:val="000000"/>
          <w:kern w:val="0"/>
          <w:sz w:val="22"/>
          <w:szCs w:val="22"/>
          <w14:ligatures w14:val="none"/>
        </w:rPr>
        <w:t xml:space="preserve"> aims to foster connection and empathy, addressing the often-overlooked aspect of mental well-being. The system learns from interactions, adapting to better understand the user over time, creating a personalized experience that encourages self-reflection and emotional exploration.</w:t>
      </w:r>
    </w:p>
    <w:p w14:paraId="6A74D47F" w14:textId="77777777" w:rsidR="002C1844" w:rsidRPr="002C1844" w:rsidRDefault="002C1844" w:rsidP="002C1844">
      <w:pPr>
        <w:spacing w:after="0pt" w:line="12pt" w:lineRule="auto"/>
        <w:rPr>
          <w:rFonts w:ascii="Times New Roman" w:eastAsia="Times New Roman" w:hAnsi="Times New Roman" w:cs="Times New Roman"/>
          <w:kern w:val="0"/>
          <w14:ligatures w14:val="none"/>
        </w:rPr>
      </w:pPr>
    </w:p>
    <w:p w14:paraId="1F08EFDE" w14:textId="77777777" w:rsidR="002C1844" w:rsidRPr="002C1844" w:rsidRDefault="002C1844" w:rsidP="002C1844">
      <w:pPr>
        <w:spacing w:after="0pt" w:line="12pt" w:lineRule="auto"/>
        <w:jc w:val="both"/>
        <w:rPr>
          <w:rFonts w:ascii="Times New Roman" w:eastAsia="Times New Roman" w:hAnsi="Times New Roman" w:cs="Times New Roman"/>
          <w:kern w:val="0"/>
          <w14:ligatures w14:val="none"/>
        </w:rPr>
      </w:pPr>
      <w:r w:rsidRPr="002C1844">
        <w:rPr>
          <w:rFonts w:ascii="Arial" w:eastAsia="Times New Roman" w:hAnsi="Arial" w:cs="Arial"/>
          <w:color w:val="000000"/>
          <w:kern w:val="0"/>
          <w:sz w:val="22"/>
          <w:szCs w:val="22"/>
          <w14:ligatures w14:val="none"/>
        </w:rPr>
        <w:lastRenderedPageBreak/>
        <w:t xml:space="preserve">Another example is Duolingo, an AI-powered language learning app that adapts its lessons to the user’s progress. Duolingo uses gamification techniques to keep learners engaged while also providing customized feedback based on individual performance. This not only helps users learn more effectively but also instills a sense of achievement and </w:t>
      </w:r>
      <w:proofErr w:type="gramStart"/>
      <w:r w:rsidRPr="002C1844">
        <w:rPr>
          <w:rFonts w:ascii="Arial" w:eastAsia="Times New Roman" w:hAnsi="Arial" w:cs="Arial"/>
          <w:color w:val="000000"/>
          <w:kern w:val="0"/>
          <w:sz w:val="22"/>
          <w:szCs w:val="22"/>
          <w14:ligatures w14:val="none"/>
        </w:rPr>
        <w:t>motivation—a</w:t>
      </w:r>
      <w:proofErr w:type="gramEnd"/>
      <w:r w:rsidRPr="002C1844">
        <w:rPr>
          <w:rFonts w:ascii="Arial" w:eastAsia="Times New Roman" w:hAnsi="Arial" w:cs="Arial"/>
          <w:color w:val="000000"/>
          <w:kern w:val="0"/>
          <w:sz w:val="22"/>
          <w:szCs w:val="22"/>
          <w14:ligatures w14:val="none"/>
        </w:rPr>
        <w:t xml:space="preserve"> key element of Human-First Design, where the technology serves as an empowering partner rather than just a tool for rote memorization.</w:t>
      </w:r>
    </w:p>
    <w:p w14:paraId="34E6E86C" w14:textId="77777777" w:rsidR="002C1844" w:rsidRPr="002C1844" w:rsidRDefault="002C1844" w:rsidP="002C1844">
      <w:pPr>
        <w:spacing w:after="0pt" w:line="12pt" w:lineRule="auto"/>
        <w:rPr>
          <w:rFonts w:ascii="Times New Roman" w:eastAsia="Times New Roman" w:hAnsi="Times New Roman" w:cs="Times New Roman"/>
          <w:kern w:val="0"/>
          <w14:ligatures w14:val="none"/>
        </w:rPr>
      </w:pPr>
    </w:p>
    <w:p w14:paraId="196F49BC" w14:textId="77777777" w:rsidR="002C1844" w:rsidRPr="002C1844" w:rsidRDefault="002C1844" w:rsidP="002C1844">
      <w:pPr>
        <w:spacing w:before="14pt" w:after="4pt" w:line="12pt" w:lineRule="auto"/>
        <w:jc w:val="both"/>
        <w:outlineLvl w:val="3"/>
        <w:rPr>
          <w:rFonts w:ascii="Times New Roman" w:eastAsia="Times New Roman" w:hAnsi="Times New Roman" w:cs="Times New Roman"/>
          <w:b/>
          <w:bCs/>
          <w:kern w:val="0"/>
          <w14:ligatures w14:val="none"/>
        </w:rPr>
      </w:pPr>
      <w:r w:rsidRPr="002C1844">
        <w:rPr>
          <w:rFonts w:ascii="Arial" w:eastAsia="Times New Roman" w:hAnsi="Arial" w:cs="Arial"/>
          <w:color w:val="666666"/>
          <w:kern w:val="0"/>
          <w14:ligatures w14:val="none"/>
        </w:rPr>
        <w:t>**The Promise of Human-First AI**</w:t>
      </w:r>
    </w:p>
    <w:p w14:paraId="5D6C643F" w14:textId="77777777" w:rsidR="002C1844" w:rsidRPr="002C1844" w:rsidRDefault="002C1844" w:rsidP="002C1844">
      <w:pPr>
        <w:spacing w:after="0pt" w:line="12pt" w:lineRule="auto"/>
        <w:rPr>
          <w:rFonts w:ascii="Times New Roman" w:eastAsia="Times New Roman" w:hAnsi="Times New Roman" w:cs="Times New Roman"/>
          <w:kern w:val="0"/>
          <w14:ligatures w14:val="none"/>
        </w:rPr>
      </w:pPr>
    </w:p>
    <w:p w14:paraId="224EB282" w14:textId="77777777" w:rsidR="002C1844" w:rsidRPr="002C1844" w:rsidRDefault="002C1844" w:rsidP="002C1844">
      <w:pPr>
        <w:spacing w:after="0pt" w:line="12pt" w:lineRule="auto"/>
        <w:jc w:val="both"/>
        <w:rPr>
          <w:rFonts w:ascii="Times New Roman" w:eastAsia="Times New Roman" w:hAnsi="Times New Roman" w:cs="Times New Roman"/>
          <w:kern w:val="0"/>
          <w14:ligatures w14:val="none"/>
        </w:rPr>
      </w:pPr>
      <w:r w:rsidRPr="002C1844">
        <w:rPr>
          <w:rFonts w:ascii="Arial" w:eastAsia="Times New Roman" w:hAnsi="Arial" w:cs="Arial"/>
          <w:color w:val="000000"/>
          <w:kern w:val="0"/>
          <w:sz w:val="22"/>
          <w:szCs w:val="22"/>
          <w14:ligatures w14:val="none"/>
        </w:rPr>
        <w:t xml:space="preserve">AI holds tremendous promise as a catalyst for personal growth, provided it is designed with human values at the core. Human-First Design challenges developers to see beyond the algorithmic possibilities and focus on the profound, often subtle, ways technology can enhance </w:t>
      </w:r>
      <w:proofErr w:type="gramStart"/>
      <w:r w:rsidRPr="002C1844">
        <w:rPr>
          <w:rFonts w:ascii="Arial" w:eastAsia="Times New Roman" w:hAnsi="Arial" w:cs="Arial"/>
          <w:color w:val="000000"/>
          <w:kern w:val="0"/>
          <w:sz w:val="22"/>
          <w:szCs w:val="22"/>
          <w14:ligatures w14:val="none"/>
        </w:rPr>
        <w:t>the human</w:t>
      </w:r>
      <w:proofErr w:type="gramEnd"/>
      <w:r w:rsidRPr="002C1844">
        <w:rPr>
          <w:rFonts w:ascii="Arial" w:eastAsia="Times New Roman" w:hAnsi="Arial" w:cs="Arial"/>
          <w:color w:val="000000"/>
          <w:kern w:val="0"/>
          <w:sz w:val="22"/>
          <w:szCs w:val="22"/>
          <w14:ligatures w14:val="none"/>
        </w:rPr>
        <w:t xml:space="preserve"> experience. When AI systems are developed to prioritize empathy, cultural sensitivity, and personal empowerment, they become more than tools—they become partners in the journey of personal development.</w:t>
      </w:r>
    </w:p>
    <w:p w14:paraId="4022F51A" w14:textId="77777777" w:rsidR="002C1844" w:rsidRPr="002C1844" w:rsidRDefault="002C1844" w:rsidP="002C1844">
      <w:pPr>
        <w:spacing w:after="0pt" w:line="12pt" w:lineRule="auto"/>
        <w:rPr>
          <w:rFonts w:ascii="Times New Roman" w:eastAsia="Times New Roman" w:hAnsi="Times New Roman" w:cs="Times New Roman"/>
          <w:kern w:val="0"/>
          <w14:ligatures w14:val="none"/>
        </w:rPr>
      </w:pPr>
    </w:p>
    <w:p w14:paraId="1821B20D" w14:textId="77777777" w:rsidR="002C1844" w:rsidRPr="002C1844" w:rsidRDefault="002C1844" w:rsidP="002C1844">
      <w:pPr>
        <w:spacing w:after="0pt" w:line="12pt" w:lineRule="auto"/>
        <w:jc w:val="both"/>
        <w:rPr>
          <w:rFonts w:ascii="Times New Roman" w:eastAsia="Times New Roman" w:hAnsi="Times New Roman" w:cs="Times New Roman"/>
          <w:kern w:val="0"/>
          <w14:ligatures w14:val="none"/>
        </w:rPr>
      </w:pPr>
      <w:r w:rsidRPr="002C1844">
        <w:rPr>
          <w:rFonts w:ascii="Arial" w:eastAsia="Times New Roman" w:hAnsi="Arial" w:cs="Arial"/>
          <w:color w:val="000000"/>
          <w:kern w:val="0"/>
          <w:sz w:val="22"/>
          <w:szCs w:val="22"/>
          <w14:ligatures w14:val="none"/>
        </w:rPr>
        <w:t>As we move forward in an age increasingly shaped by AI, it’s vital that we ensure these systems are helping us grow as individuals, not just making us more efficient. The vision of Human-First Design is not just about better technology; it’s about better lives, where AI serves as a bridge to personal empowerment, resilience, and an enriched understanding of ourselves and each other.</w:t>
      </w:r>
    </w:p>
    <w:p w14:paraId="5FB85AC3" w14:textId="77777777" w:rsidR="002C1844" w:rsidRPr="002C1844" w:rsidRDefault="002C1844" w:rsidP="002C1844">
      <w:pPr>
        <w:spacing w:after="0pt" w:line="12pt" w:lineRule="auto"/>
        <w:rPr>
          <w:rFonts w:ascii="Times New Roman" w:eastAsia="Times New Roman" w:hAnsi="Times New Roman" w:cs="Times New Roman"/>
          <w:kern w:val="0"/>
          <w14:ligatures w14:val="none"/>
        </w:rPr>
      </w:pPr>
    </w:p>
    <w:p w14:paraId="3E7ED3F7" w14:textId="77777777" w:rsidR="002C1844" w:rsidRPr="002C1844" w:rsidRDefault="002C1844" w:rsidP="002C1844">
      <w:pPr>
        <w:spacing w:before="12pt" w:after="12pt" w:line="12pt" w:lineRule="auto"/>
        <w:outlineLvl w:val="2"/>
        <w:rPr>
          <w:rFonts w:ascii="Times New Roman" w:eastAsia="Times New Roman" w:hAnsi="Times New Roman" w:cs="Times New Roman"/>
          <w:b/>
          <w:bCs/>
          <w:kern w:val="0"/>
          <w:sz w:val="27"/>
          <w:szCs w:val="27"/>
          <w14:ligatures w14:val="none"/>
        </w:rPr>
      </w:pPr>
      <w:r w:rsidRPr="002C1844">
        <w:rPr>
          <w:rFonts w:ascii="Arial" w:eastAsia="Times New Roman" w:hAnsi="Arial" w:cs="Arial"/>
          <w:b/>
          <w:bCs/>
          <w:color w:val="434343"/>
          <w:kern w:val="0"/>
          <w:sz w:val="28"/>
          <w:szCs w:val="28"/>
          <w14:ligatures w14:val="none"/>
        </w:rPr>
        <w:t>Section 2.2: The Ethics of Augmentation: Enhancing Human Capabilities Responsibly</w:t>
      </w:r>
    </w:p>
    <w:p w14:paraId="22967E81" w14:textId="77777777" w:rsidR="002C1844" w:rsidRPr="002C1844" w:rsidRDefault="002C1844" w:rsidP="002C1844">
      <w:pPr>
        <w:spacing w:before="12pt" w:after="12pt" w:line="12pt" w:lineRule="auto"/>
        <w:jc w:val="both"/>
        <w:rPr>
          <w:rFonts w:ascii="Times New Roman" w:eastAsia="Times New Roman" w:hAnsi="Times New Roman" w:cs="Times New Roman"/>
          <w:kern w:val="0"/>
          <w14:ligatures w14:val="none"/>
        </w:rPr>
      </w:pPr>
      <w:r w:rsidRPr="002C1844">
        <w:rPr>
          <w:rFonts w:ascii="Arial" w:eastAsia="Times New Roman" w:hAnsi="Arial" w:cs="Arial"/>
          <w:color w:val="000000"/>
          <w:kern w:val="0"/>
          <w:sz w:val="22"/>
          <w:szCs w:val="22"/>
          <w14:ligatures w14:val="none"/>
        </w:rPr>
        <w:t>The relationship between humans and technology has always been about enhancement—tools, machines, and now artificial intelligence, all aimed at augmenting our capabilities. However, with AI, the boundaries between human ability and machine enhancement blur in ways that bring ethical questions to the forefront. When AI enhances human capabilities, how do we ensure this augmentation is responsible, equitable, and maintains our autonomy? The ethics of augmentation must guide our approach to ensure these technologies serve humanity in the most beneficial ways.</w:t>
      </w:r>
    </w:p>
    <w:p w14:paraId="027FD131" w14:textId="77777777" w:rsidR="002C1844" w:rsidRPr="002C1844" w:rsidRDefault="002C1844" w:rsidP="002C1844">
      <w:pPr>
        <w:spacing w:before="12pt" w:after="12pt" w:line="12pt" w:lineRule="auto"/>
        <w:jc w:val="both"/>
        <w:rPr>
          <w:rFonts w:ascii="Times New Roman" w:eastAsia="Times New Roman" w:hAnsi="Times New Roman" w:cs="Times New Roman"/>
          <w:kern w:val="0"/>
          <w14:ligatures w14:val="none"/>
        </w:rPr>
      </w:pPr>
      <w:r w:rsidRPr="002C1844">
        <w:rPr>
          <w:rFonts w:ascii="Arial" w:eastAsia="Times New Roman" w:hAnsi="Arial" w:cs="Arial"/>
          <w:b/>
          <w:bCs/>
          <w:color w:val="000000"/>
          <w:kern w:val="0"/>
          <w:sz w:val="22"/>
          <w:szCs w:val="22"/>
          <w14:ligatures w14:val="none"/>
        </w:rPr>
        <w:t>Exploring Human Augmentation Through AI</w:t>
      </w:r>
    </w:p>
    <w:p w14:paraId="7C88EC5C" w14:textId="77777777" w:rsidR="002C1844" w:rsidRPr="002C1844" w:rsidRDefault="002C1844" w:rsidP="002C1844">
      <w:pPr>
        <w:spacing w:before="12pt" w:after="12pt" w:line="12pt" w:lineRule="auto"/>
        <w:jc w:val="both"/>
        <w:rPr>
          <w:rFonts w:ascii="Times New Roman" w:eastAsia="Times New Roman" w:hAnsi="Times New Roman" w:cs="Times New Roman"/>
          <w:kern w:val="0"/>
          <w14:ligatures w14:val="none"/>
        </w:rPr>
      </w:pPr>
      <w:r w:rsidRPr="002C1844">
        <w:rPr>
          <w:rFonts w:ascii="Arial" w:eastAsia="Times New Roman" w:hAnsi="Arial" w:cs="Arial"/>
          <w:color w:val="000000"/>
          <w:kern w:val="0"/>
          <w:sz w:val="22"/>
          <w:szCs w:val="22"/>
          <w14:ligatures w14:val="none"/>
        </w:rPr>
        <w:t xml:space="preserve">Human augmentation through AI involves extending our cognitive, physical, or even emotional abilities using artificial systems. This could mean using AI to analyze vast amounts of information at a speed beyond human </w:t>
      </w:r>
      <w:proofErr w:type="gramStart"/>
      <w:r w:rsidRPr="002C1844">
        <w:rPr>
          <w:rFonts w:ascii="Arial" w:eastAsia="Times New Roman" w:hAnsi="Arial" w:cs="Arial"/>
          <w:color w:val="000000"/>
          <w:kern w:val="0"/>
          <w:sz w:val="22"/>
          <w:szCs w:val="22"/>
          <w14:ligatures w14:val="none"/>
        </w:rPr>
        <w:t>capacity, or</w:t>
      </w:r>
      <w:proofErr w:type="gramEnd"/>
      <w:r w:rsidRPr="002C1844">
        <w:rPr>
          <w:rFonts w:ascii="Arial" w:eastAsia="Times New Roman" w:hAnsi="Arial" w:cs="Arial"/>
          <w:color w:val="000000"/>
          <w:kern w:val="0"/>
          <w:sz w:val="22"/>
          <w:szCs w:val="22"/>
          <w14:ligatures w14:val="none"/>
        </w:rPr>
        <w:t xml:space="preserve"> enhancing motor skills with AI-driven exoskeletons for individuals with mobility challenges. It also includes more subtle forms of augmentation, like recommendation systems that improve our decision-making or AI tools that help us become more creative by suggesting new ideas and possibilities.</w:t>
      </w:r>
    </w:p>
    <w:p w14:paraId="2BE08208" w14:textId="77777777" w:rsidR="002C1844" w:rsidRPr="002C1844" w:rsidRDefault="002C1844" w:rsidP="002C1844">
      <w:pPr>
        <w:spacing w:before="12pt" w:after="12pt" w:line="12pt" w:lineRule="auto"/>
        <w:jc w:val="both"/>
        <w:rPr>
          <w:rFonts w:ascii="Times New Roman" w:eastAsia="Times New Roman" w:hAnsi="Times New Roman" w:cs="Times New Roman"/>
          <w:kern w:val="0"/>
          <w14:ligatures w14:val="none"/>
        </w:rPr>
      </w:pPr>
      <w:r w:rsidRPr="002C1844">
        <w:rPr>
          <w:rFonts w:ascii="Arial" w:eastAsia="Times New Roman" w:hAnsi="Arial" w:cs="Arial"/>
          <w:color w:val="000000"/>
          <w:kern w:val="0"/>
          <w:sz w:val="22"/>
          <w:szCs w:val="22"/>
          <w14:ligatures w14:val="none"/>
        </w:rPr>
        <w:t>At its core, augmentation should not diminish human value; rather, it should empower individuals to achieve things they otherwise could not. The ideal form of augmentation is symbiotic—where human intuition, creativity, and emotional depth are enhanced by AI’s precision, speed, and ability to process complex data. In healthcare, for instance, AI that assists doctors in diagnosing illnesses is not replacing the doctors but extending their ability to deliver better care by bringing data-driven insights to their expertise.</w:t>
      </w:r>
    </w:p>
    <w:p w14:paraId="5EE93A02" w14:textId="77777777" w:rsidR="002C1844" w:rsidRPr="002C1844" w:rsidRDefault="002C1844" w:rsidP="002C1844">
      <w:pPr>
        <w:spacing w:before="12pt" w:after="12pt" w:line="12pt" w:lineRule="auto"/>
        <w:jc w:val="both"/>
        <w:rPr>
          <w:rFonts w:ascii="Times New Roman" w:eastAsia="Times New Roman" w:hAnsi="Times New Roman" w:cs="Times New Roman"/>
          <w:kern w:val="0"/>
          <w14:ligatures w14:val="none"/>
        </w:rPr>
      </w:pPr>
      <w:r w:rsidRPr="002C1844">
        <w:rPr>
          <w:rFonts w:ascii="Arial" w:eastAsia="Times New Roman" w:hAnsi="Arial" w:cs="Arial"/>
          <w:b/>
          <w:bCs/>
          <w:color w:val="000000"/>
          <w:kern w:val="0"/>
          <w:sz w:val="22"/>
          <w:szCs w:val="22"/>
          <w14:ligatures w14:val="none"/>
        </w:rPr>
        <w:lastRenderedPageBreak/>
        <w:t>Ethical Implications of Augmentation</w:t>
      </w:r>
    </w:p>
    <w:p w14:paraId="3463350C" w14:textId="77777777" w:rsidR="002C1844" w:rsidRPr="002C1844" w:rsidRDefault="002C1844" w:rsidP="002C1844">
      <w:pPr>
        <w:spacing w:before="12pt" w:after="12pt" w:line="12pt" w:lineRule="auto"/>
        <w:jc w:val="both"/>
        <w:rPr>
          <w:rFonts w:ascii="Times New Roman" w:eastAsia="Times New Roman" w:hAnsi="Times New Roman" w:cs="Times New Roman"/>
          <w:kern w:val="0"/>
          <w14:ligatures w14:val="none"/>
        </w:rPr>
      </w:pPr>
      <w:r w:rsidRPr="002C1844">
        <w:rPr>
          <w:rFonts w:ascii="Arial" w:eastAsia="Times New Roman" w:hAnsi="Arial" w:cs="Arial"/>
          <w:color w:val="000000"/>
          <w:kern w:val="0"/>
          <w:sz w:val="22"/>
          <w:szCs w:val="22"/>
          <w14:ligatures w14:val="none"/>
        </w:rPr>
        <w:t xml:space="preserve">The ethics of augmentation </w:t>
      </w:r>
      <w:proofErr w:type="gramStart"/>
      <w:r w:rsidRPr="002C1844">
        <w:rPr>
          <w:rFonts w:ascii="Arial" w:eastAsia="Times New Roman" w:hAnsi="Arial" w:cs="Arial"/>
          <w:color w:val="000000"/>
          <w:kern w:val="0"/>
          <w:sz w:val="22"/>
          <w:szCs w:val="22"/>
          <w14:ligatures w14:val="none"/>
        </w:rPr>
        <w:t>is</w:t>
      </w:r>
      <w:proofErr w:type="gramEnd"/>
      <w:r w:rsidRPr="002C1844">
        <w:rPr>
          <w:rFonts w:ascii="Arial" w:eastAsia="Times New Roman" w:hAnsi="Arial" w:cs="Arial"/>
          <w:color w:val="000000"/>
          <w:kern w:val="0"/>
          <w:sz w:val="22"/>
          <w:szCs w:val="22"/>
          <w14:ligatures w14:val="none"/>
        </w:rPr>
        <w:t xml:space="preserve"> complex, involving considerations of fairness, autonomy, and unintended consequences. One key concern </w:t>
      </w:r>
      <w:proofErr w:type="gramStart"/>
      <w:r w:rsidRPr="002C1844">
        <w:rPr>
          <w:rFonts w:ascii="Arial" w:eastAsia="Times New Roman" w:hAnsi="Arial" w:cs="Arial"/>
          <w:color w:val="000000"/>
          <w:kern w:val="0"/>
          <w:sz w:val="22"/>
          <w:szCs w:val="22"/>
          <w14:ligatures w14:val="none"/>
        </w:rPr>
        <w:t>is access—</w:t>
      </w:r>
      <w:proofErr w:type="gramEnd"/>
      <w:r w:rsidRPr="002C1844">
        <w:rPr>
          <w:rFonts w:ascii="Arial" w:eastAsia="Times New Roman" w:hAnsi="Arial" w:cs="Arial"/>
          <w:color w:val="000000"/>
          <w:kern w:val="0"/>
          <w:sz w:val="22"/>
          <w:szCs w:val="22"/>
          <w14:ligatures w14:val="none"/>
        </w:rPr>
        <w:t xml:space="preserve">who gets to benefit from these enhancements? If augmentation tools are only available to the wealthy or privileged, the gap between those who can access enhanced abilities and those who </w:t>
      </w:r>
      <w:proofErr w:type="gramStart"/>
      <w:r w:rsidRPr="002C1844">
        <w:rPr>
          <w:rFonts w:ascii="Arial" w:eastAsia="Times New Roman" w:hAnsi="Arial" w:cs="Arial"/>
          <w:color w:val="000000"/>
          <w:kern w:val="0"/>
          <w:sz w:val="22"/>
          <w:szCs w:val="22"/>
          <w14:ligatures w14:val="none"/>
        </w:rPr>
        <w:t>cannot will</w:t>
      </w:r>
      <w:proofErr w:type="gramEnd"/>
      <w:r w:rsidRPr="002C1844">
        <w:rPr>
          <w:rFonts w:ascii="Arial" w:eastAsia="Times New Roman" w:hAnsi="Arial" w:cs="Arial"/>
          <w:color w:val="000000"/>
          <w:kern w:val="0"/>
          <w:sz w:val="22"/>
          <w:szCs w:val="22"/>
          <w14:ligatures w14:val="none"/>
        </w:rPr>
        <w:t xml:space="preserve"> widen, creating new forms of inequality. This “augmentation divide” could exacerbate existing social and economic disparities, leading to a future where those without access to augmentation are at a distinct disadvantage.</w:t>
      </w:r>
    </w:p>
    <w:p w14:paraId="5CF6CA6D" w14:textId="77777777" w:rsidR="002C1844" w:rsidRPr="002C1844" w:rsidRDefault="002C1844" w:rsidP="002C1844">
      <w:pPr>
        <w:spacing w:before="12pt" w:after="12pt" w:line="12pt" w:lineRule="auto"/>
        <w:jc w:val="both"/>
        <w:rPr>
          <w:rFonts w:ascii="Times New Roman" w:eastAsia="Times New Roman" w:hAnsi="Times New Roman" w:cs="Times New Roman"/>
          <w:kern w:val="0"/>
          <w14:ligatures w14:val="none"/>
        </w:rPr>
      </w:pPr>
      <w:r w:rsidRPr="002C1844">
        <w:rPr>
          <w:rFonts w:ascii="Arial" w:eastAsia="Times New Roman" w:hAnsi="Arial" w:cs="Arial"/>
          <w:color w:val="000000"/>
          <w:kern w:val="0"/>
          <w:sz w:val="22"/>
          <w:szCs w:val="22"/>
          <w14:ligatures w14:val="none"/>
        </w:rPr>
        <w:t>Another ethical concern is autonomy. While AI can help make decisions or automate tasks, it’s crucial that these systems do not erode our ability to make choices for ourselves. When augmentation becomes pervasive, there’s a risk that individuals might start to rely excessively on AI, undermining their ability to think critically or act independently. For example, if an AI system is always making optimal decisions about what a person should eat, wear, or how they should spend their time, does that person lose a sense of personal agency? Responsible augmentation must ensure that AI supports decision-making without overtaking it.</w:t>
      </w:r>
    </w:p>
    <w:p w14:paraId="02C092DD" w14:textId="77777777" w:rsidR="002C1844" w:rsidRPr="002C1844" w:rsidRDefault="002C1844" w:rsidP="002C1844">
      <w:pPr>
        <w:spacing w:before="12pt" w:after="12pt" w:line="12pt" w:lineRule="auto"/>
        <w:jc w:val="both"/>
        <w:rPr>
          <w:rFonts w:ascii="Times New Roman" w:eastAsia="Times New Roman" w:hAnsi="Times New Roman" w:cs="Times New Roman"/>
          <w:kern w:val="0"/>
          <w14:ligatures w14:val="none"/>
        </w:rPr>
      </w:pPr>
      <w:r w:rsidRPr="002C1844">
        <w:rPr>
          <w:rFonts w:ascii="Arial" w:eastAsia="Times New Roman" w:hAnsi="Arial" w:cs="Arial"/>
          <w:color w:val="000000"/>
          <w:kern w:val="0"/>
          <w:sz w:val="22"/>
          <w:szCs w:val="22"/>
          <w14:ligatures w14:val="none"/>
        </w:rPr>
        <w:t>Privacy also plays a significant role in ethical augmentation. Many AI systems require access to personal data to effectively enhance human abilities—health metrics for medical augmentation, browsing history for productivity tools, or social interaction patterns for emotional AI. How do we ensure that this data is used responsibly and does not infringe on individuals’ right to privacy? The ethics of augmentation demands that we build systems with robust data protection mechanisms and transparency so that users are fully aware of how their information is used and can maintain control over their personal data.</w:t>
      </w:r>
    </w:p>
    <w:p w14:paraId="30CEE4E7" w14:textId="77777777" w:rsidR="002C1844" w:rsidRPr="002C1844" w:rsidRDefault="002C1844" w:rsidP="002C1844">
      <w:pPr>
        <w:spacing w:before="12pt" w:after="12pt" w:line="12pt" w:lineRule="auto"/>
        <w:jc w:val="both"/>
        <w:rPr>
          <w:rFonts w:ascii="Times New Roman" w:eastAsia="Times New Roman" w:hAnsi="Times New Roman" w:cs="Times New Roman"/>
          <w:kern w:val="0"/>
          <w14:ligatures w14:val="none"/>
        </w:rPr>
      </w:pPr>
      <w:r w:rsidRPr="002C1844">
        <w:rPr>
          <w:rFonts w:ascii="Arial" w:eastAsia="Times New Roman" w:hAnsi="Arial" w:cs="Arial"/>
          <w:b/>
          <w:bCs/>
          <w:color w:val="000000"/>
          <w:kern w:val="0"/>
          <w:sz w:val="22"/>
          <w:szCs w:val="22"/>
          <w14:ligatures w14:val="none"/>
        </w:rPr>
        <w:t>Balancing Augmentation with Human Autonomy</w:t>
      </w:r>
    </w:p>
    <w:p w14:paraId="0C3049BD" w14:textId="77777777" w:rsidR="002C1844" w:rsidRPr="002C1844" w:rsidRDefault="002C1844" w:rsidP="002C1844">
      <w:pPr>
        <w:spacing w:before="12pt" w:after="12pt" w:line="12pt" w:lineRule="auto"/>
        <w:jc w:val="both"/>
        <w:rPr>
          <w:rFonts w:ascii="Times New Roman" w:eastAsia="Times New Roman" w:hAnsi="Times New Roman" w:cs="Times New Roman"/>
          <w:kern w:val="0"/>
          <w14:ligatures w14:val="none"/>
        </w:rPr>
      </w:pPr>
      <w:r w:rsidRPr="002C1844">
        <w:rPr>
          <w:rFonts w:ascii="Arial" w:eastAsia="Times New Roman" w:hAnsi="Arial" w:cs="Arial"/>
          <w:color w:val="000000"/>
          <w:kern w:val="0"/>
          <w:sz w:val="22"/>
          <w:szCs w:val="22"/>
          <w14:ligatures w14:val="none"/>
        </w:rPr>
        <w:t xml:space="preserve">Striking the right balance between augmentation and autonomy is vital. Augmentation should be about empowering individuals, giving them new abilities while preserving their freedom to choose how and when to use these tools. A well-designed AI system should </w:t>
      </w:r>
      <w:proofErr w:type="gramStart"/>
      <w:r w:rsidRPr="002C1844">
        <w:rPr>
          <w:rFonts w:ascii="Arial" w:eastAsia="Times New Roman" w:hAnsi="Arial" w:cs="Arial"/>
          <w:color w:val="000000"/>
          <w:kern w:val="0"/>
          <w:sz w:val="22"/>
          <w:szCs w:val="22"/>
          <w14:ligatures w14:val="none"/>
        </w:rPr>
        <w:t>offer assistance</w:t>
      </w:r>
      <w:proofErr w:type="gramEnd"/>
      <w:r w:rsidRPr="002C1844">
        <w:rPr>
          <w:rFonts w:ascii="Arial" w:eastAsia="Times New Roman" w:hAnsi="Arial" w:cs="Arial"/>
          <w:color w:val="000000"/>
          <w:kern w:val="0"/>
          <w:sz w:val="22"/>
          <w:szCs w:val="22"/>
          <w14:ligatures w14:val="none"/>
        </w:rPr>
        <w:t xml:space="preserve"> but still require human input, keeping the person in control of the final decision. For instance, AI-powered exoskeletons that help people with mobility impairments must be responsive to the user's commands and intentions, rather than making independent decisions about movement.</w:t>
      </w:r>
    </w:p>
    <w:p w14:paraId="33899DA5" w14:textId="77777777" w:rsidR="002C1844" w:rsidRPr="002C1844" w:rsidRDefault="002C1844" w:rsidP="002C1844">
      <w:pPr>
        <w:spacing w:before="12pt" w:after="12pt" w:line="12pt" w:lineRule="auto"/>
        <w:jc w:val="both"/>
        <w:rPr>
          <w:rFonts w:ascii="Times New Roman" w:eastAsia="Times New Roman" w:hAnsi="Times New Roman" w:cs="Times New Roman"/>
          <w:kern w:val="0"/>
          <w14:ligatures w14:val="none"/>
        </w:rPr>
      </w:pPr>
      <w:r w:rsidRPr="002C1844">
        <w:rPr>
          <w:rFonts w:ascii="Arial" w:eastAsia="Times New Roman" w:hAnsi="Arial" w:cs="Arial"/>
          <w:color w:val="000000"/>
          <w:kern w:val="0"/>
          <w:sz w:val="22"/>
          <w:szCs w:val="22"/>
          <w14:ligatures w14:val="none"/>
        </w:rPr>
        <w:t>This balance also extends to the psychological impact of augmentation. AI should enhance confidence, not diminish it. If AI is perceived as an infallible authority, people might defer too much to the system, losing trust in their own abilities. It’s important for augmented systems to be designed in a way that encourages collaboration, where humans feel like valued partners rather than passive beneficiaries of AI’s capabilities.</w:t>
      </w:r>
    </w:p>
    <w:p w14:paraId="41718F72" w14:textId="77777777" w:rsidR="002C1844" w:rsidRPr="002C1844" w:rsidRDefault="002C1844" w:rsidP="002C1844">
      <w:pPr>
        <w:spacing w:before="12pt" w:after="12pt" w:line="12pt" w:lineRule="auto"/>
        <w:jc w:val="both"/>
        <w:rPr>
          <w:rFonts w:ascii="Times New Roman" w:eastAsia="Times New Roman" w:hAnsi="Times New Roman" w:cs="Times New Roman"/>
          <w:kern w:val="0"/>
          <w14:ligatures w14:val="none"/>
        </w:rPr>
      </w:pPr>
      <w:r w:rsidRPr="002C1844">
        <w:rPr>
          <w:rFonts w:ascii="Arial" w:eastAsia="Times New Roman" w:hAnsi="Arial" w:cs="Arial"/>
          <w:b/>
          <w:bCs/>
          <w:color w:val="000000"/>
          <w:kern w:val="0"/>
          <w:sz w:val="22"/>
          <w:szCs w:val="22"/>
          <w14:ligatures w14:val="none"/>
        </w:rPr>
        <w:t>Examples of Responsible AI Augmentation</w:t>
      </w:r>
    </w:p>
    <w:p w14:paraId="3C98CD59" w14:textId="77777777" w:rsidR="002C1844" w:rsidRPr="002C1844" w:rsidRDefault="002C1844" w:rsidP="002C1844">
      <w:pPr>
        <w:spacing w:before="12pt" w:after="12pt" w:line="12pt" w:lineRule="auto"/>
        <w:jc w:val="both"/>
        <w:rPr>
          <w:rFonts w:ascii="Times New Roman" w:eastAsia="Times New Roman" w:hAnsi="Times New Roman" w:cs="Times New Roman"/>
          <w:kern w:val="0"/>
          <w14:ligatures w14:val="none"/>
        </w:rPr>
      </w:pPr>
      <w:r w:rsidRPr="002C1844">
        <w:rPr>
          <w:rFonts w:ascii="Arial" w:eastAsia="Times New Roman" w:hAnsi="Arial" w:cs="Arial"/>
          <w:color w:val="000000"/>
          <w:kern w:val="0"/>
          <w:sz w:val="22"/>
          <w:szCs w:val="22"/>
          <w14:ligatures w14:val="none"/>
        </w:rPr>
        <w:t>One example of responsible augmentation is seen in AI-driven prosthetics. These prosthetics are designed to respond intuitively to the user’s muscle signals, allowing them to perform actions that feel natural. The emphasis is on collaboration—where the person’s intent drives the action, and the AI assists in executing it more effectively. This partnership respects the user's autonomy while offering enhanced physical capability.</w:t>
      </w:r>
    </w:p>
    <w:p w14:paraId="4D0AAD5E" w14:textId="77777777" w:rsidR="002C1844" w:rsidRPr="002C1844" w:rsidRDefault="002C1844" w:rsidP="002C1844">
      <w:pPr>
        <w:spacing w:before="12pt" w:after="12pt" w:line="12pt" w:lineRule="auto"/>
        <w:jc w:val="both"/>
        <w:rPr>
          <w:rFonts w:ascii="Times New Roman" w:eastAsia="Times New Roman" w:hAnsi="Times New Roman" w:cs="Times New Roman"/>
          <w:kern w:val="0"/>
          <w14:ligatures w14:val="none"/>
        </w:rPr>
      </w:pPr>
      <w:r w:rsidRPr="002C1844">
        <w:rPr>
          <w:rFonts w:ascii="Arial" w:eastAsia="Times New Roman" w:hAnsi="Arial" w:cs="Arial"/>
          <w:color w:val="000000"/>
          <w:kern w:val="0"/>
          <w:sz w:val="22"/>
          <w:szCs w:val="22"/>
          <w14:ligatures w14:val="none"/>
        </w:rPr>
        <w:t xml:space="preserve">In education, AI tools that enhance learning experiences—such as personalized tutoring systems—serve as another example of ethical augmentation. These systems augment a </w:t>
      </w:r>
      <w:r w:rsidRPr="002C1844">
        <w:rPr>
          <w:rFonts w:ascii="Arial" w:eastAsia="Times New Roman" w:hAnsi="Arial" w:cs="Arial"/>
          <w:color w:val="000000"/>
          <w:kern w:val="0"/>
          <w:sz w:val="22"/>
          <w:szCs w:val="22"/>
          <w14:ligatures w14:val="none"/>
        </w:rPr>
        <w:lastRenderedPageBreak/>
        <w:t>student’s learning by adapting to their needs, offering additional resources or exercises when necessary. However, they still require the student to engage, think critically, and solve problems, thereby ensuring that the augmentation does not replace the student’s role in their own education but supports it.</w:t>
      </w:r>
    </w:p>
    <w:p w14:paraId="2DA9C76A" w14:textId="77777777" w:rsidR="002C1844" w:rsidRPr="002C1844" w:rsidRDefault="002C1844" w:rsidP="002C1844">
      <w:pPr>
        <w:spacing w:before="12pt" w:after="12pt" w:line="12pt" w:lineRule="auto"/>
        <w:jc w:val="both"/>
        <w:rPr>
          <w:rFonts w:ascii="Times New Roman" w:eastAsia="Times New Roman" w:hAnsi="Times New Roman" w:cs="Times New Roman"/>
          <w:kern w:val="0"/>
          <w14:ligatures w14:val="none"/>
        </w:rPr>
      </w:pPr>
      <w:r w:rsidRPr="002C1844">
        <w:rPr>
          <w:rFonts w:ascii="Arial" w:eastAsia="Times New Roman" w:hAnsi="Arial" w:cs="Arial"/>
          <w:b/>
          <w:bCs/>
          <w:color w:val="000000"/>
          <w:kern w:val="0"/>
          <w:sz w:val="22"/>
          <w:szCs w:val="22"/>
          <w14:ligatures w14:val="none"/>
        </w:rPr>
        <w:t>Addressing Inequality in Access to Augmentation</w:t>
      </w:r>
    </w:p>
    <w:p w14:paraId="6554064C" w14:textId="77777777" w:rsidR="002C1844" w:rsidRPr="002C1844" w:rsidRDefault="002C1844" w:rsidP="002C1844">
      <w:pPr>
        <w:spacing w:before="12pt" w:after="12pt" w:line="12pt" w:lineRule="auto"/>
        <w:jc w:val="both"/>
        <w:rPr>
          <w:rFonts w:ascii="Times New Roman" w:eastAsia="Times New Roman" w:hAnsi="Times New Roman" w:cs="Times New Roman"/>
          <w:kern w:val="0"/>
          <w14:ligatures w14:val="none"/>
        </w:rPr>
      </w:pPr>
      <w:r w:rsidRPr="002C1844">
        <w:rPr>
          <w:rFonts w:ascii="Arial" w:eastAsia="Times New Roman" w:hAnsi="Arial" w:cs="Arial"/>
          <w:color w:val="000000"/>
          <w:kern w:val="0"/>
          <w:sz w:val="22"/>
          <w:szCs w:val="22"/>
          <w14:ligatures w14:val="none"/>
        </w:rPr>
        <w:t>To truly embrace ethical augmentation, we must address the inequality of access. Governments, companies, and policymakers need to work together to ensure that these technologies are not limited to those who can afford them. Subsidies, public-private partnerships, and policies that promote equitable access are crucial to preventing the creation of a world divided by augmentation.</w:t>
      </w:r>
    </w:p>
    <w:p w14:paraId="638274D0" w14:textId="77777777" w:rsidR="002C1844" w:rsidRPr="002C1844" w:rsidRDefault="002C1844" w:rsidP="002C1844">
      <w:pPr>
        <w:spacing w:before="12pt" w:after="12pt" w:line="12pt" w:lineRule="auto"/>
        <w:jc w:val="both"/>
        <w:rPr>
          <w:rFonts w:ascii="Times New Roman" w:eastAsia="Times New Roman" w:hAnsi="Times New Roman" w:cs="Times New Roman"/>
          <w:kern w:val="0"/>
          <w14:ligatures w14:val="none"/>
        </w:rPr>
      </w:pPr>
      <w:r w:rsidRPr="002C1844">
        <w:rPr>
          <w:rFonts w:ascii="Arial" w:eastAsia="Times New Roman" w:hAnsi="Arial" w:cs="Arial"/>
          <w:color w:val="000000"/>
          <w:kern w:val="0"/>
          <w:sz w:val="22"/>
          <w:szCs w:val="22"/>
          <w14:ligatures w14:val="none"/>
        </w:rPr>
        <w:t xml:space="preserve">The </w:t>
      </w:r>
      <w:proofErr w:type="gramStart"/>
      <w:r w:rsidRPr="002C1844">
        <w:rPr>
          <w:rFonts w:ascii="Arial" w:eastAsia="Times New Roman" w:hAnsi="Arial" w:cs="Arial"/>
          <w:color w:val="000000"/>
          <w:kern w:val="0"/>
          <w:sz w:val="22"/>
          <w:szCs w:val="22"/>
          <w14:ligatures w14:val="none"/>
        </w:rPr>
        <w:t>ultimate goal</w:t>
      </w:r>
      <w:proofErr w:type="gramEnd"/>
      <w:r w:rsidRPr="002C1844">
        <w:rPr>
          <w:rFonts w:ascii="Arial" w:eastAsia="Times New Roman" w:hAnsi="Arial" w:cs="Arial"/>
          <w:color w:val="000000"/>
          <w:kern w:val="0"/>
          <w:sz w:val="22"/>
          <w:szCs w:val="22"/>
          <w14:ligatures w14:val="none"/>
        </w:rPr>
        <w:t xml:space="preserve"> of AI-driven augmentation should be to elevate human potential across the board—not just for the privileged few. By embedding ethical considerations into the design and deployment of these technologies, we can ensure that AI serves as an enabler of human flourishing, helping individuals to overcome limitations while preserving their dignity, autonomy, and humanity.</w:t>
      </w:r>
    </w:p>
    <w:p w14:paraId="1EC83C49" w14:textId="77777777" w:rsidR="002C1844" w:rsidRPr="002C1844" w:rsidRDefault="002C1844" w:rsidP="002C1844">
      <w:pPr>
        <w:spacing w:before="12pt" w:after="12pt" w:line="12pt" w:lineRule="auto"/>
        <w:jc w:val="both"/>
        <w:rPr>
          <w:rFonts w:ascii="Times New Roman" w:eastAsia="Times New Roman" w:hAnsi="Times New Roman" w:cs="Times New Roman"/>
          <w:kern w:val="0"/>
          <w14:ligatures w14:val="none"/>
        </w:rPr>
      </w:pPr>
      <w:r w:rsidRPr="002C1844">
        <w:rPr>
          <w:rFonts w:ascii="Arial" w:eastAsia="Times New Roman" w:hAnsi="Arial" w:cs="Arial"/>
          <w:b/>
          <w:bCs/>
          <w:color w:val="000000"/>
          <w:kern w:val="0"/>
          <w:sz w:val="22"/>
          <w:szCs w:val="22"/>
          <w14:ligatures w14:val="none"/>
        </w:rPr>
        <w:t>Section 2.3: AI's Impact on Human Cognition and Emotional Intelligence</w:t>
      </w:r>
    </w:p>
    <w:p w14:paraId="02BD8581" w14:textId="77777777" w:rsidR="002C1844" w:rsidRPr="002C1844" w:rsidRDefault="002C1844" w:rsidP="002C1844">
      <w:pPr>
        <w:spacing w:before="12pt" w:after="12pt" w:line="12pt" w:lineRule="auto"/>
        <w:jc w:val="both"/>
        <w:rPr>
          <w:rFonts w:ascii="Times New Roman" w:eastAsia="Times New Roman" w:hAnsi="Times New Roman" w:cs="Times New Roman"/>
          <w:kern w:val="0"/>
          <w14:ligatures w14:val="none"/>
        </w:rPr>
      </w:pPr>
      <w:r w:rsidRPr="002C1844">
        <w:rPr>
          <w:rFonts w:ascii="Arial" w:eastAsia="Times New Roman" w:hAnsi="Arial" w:cs="Arial"/>
          <w:color w:val="000000"/>
          <w:kern w:val="0"/>
          <w:sz w:val="22"/>
          <w:szCs w:val="22"/>
          <w14:ligatures w14:val="none"/>
        </w:rPr>
        <w:t>The integration of artificial intelligence into our daily lives is reshaping not only how we live and work but also how we think and interact. AI's influence on human cognition and emotional intelligence is profound, with both promising opportunities and potential risks. As we increasingly collaborate with intelligent systems, understanding how these technologies are changing the way we process information, interact with others, and develop our emotional skills becomes crucial.</w:t>
      </w:r>
    </w:p>
    <w:p w14:paraId="3BB75631" w14:textId="77777777" w:rsidR="002C1844" w:rsidRPr="002C1844" w:rsidRDefault="002C1844" w:rsidP="002C1844">
      <w:pPr>
        <w:spacing w:before="12pt" w:after="12pt" w:line="12pt" w:lineRule="auto"/>
        <w:jc w:val="both"/>
        <w:rPr>
          <w:rFonts w:ascii="Times New Roman" w:eastAsia="Times New Roman" w:hAnsi="Times New Roman" w:cs="Times New Roman"/>
          <w:kern w:val="0"/>
          <w14:ligatures w14:val="none"/>
        </w:rPr>
      </w:pPr>
      <w:r w:rsidRPr="002C1844">
        <w:rPr>
          <w:rFonts w:ascii="Arial" w:eastAsia="Times New Roman" w:hAnsi="Arial" w:cs="Arial"/>
          <w:b/>
          <w:bCs/>
          <w:color w:val="000000"/>
          <w:kern w:val="0"/>
          <w:sz w:val="22"/>
          <w:szCs w:val="22"/>
          <w14:ligatures w14:val="none"/>
        </w:rPr>
        <w:t>Changing the Way Humans Think and Process Information</w:t>
      </w:r>
    </w:p>
    <w:p w14:paraId="037275B7" w14:textId="77777777" w:rsidR="002C1844" w:rsidRPr="002C1844" w:rsidRDefault="002C1844" w:rsidP="002C1844">
      <w:pPr>
        <w:spacing w:before="12pt" w:after="12pt" w:line="12pt" w:lineRule="auto"/>
        <w:jc w:val="both"/>
        <w:rPr>
          <w:rFonts w:ascii="Times New Roman" w:eastAsia="Times New Roman" w:hAnsi="Times New Roman" w:cs="Times New Roman"/>
          <w:kern w:val="0"/>
          <w14:ligatures w14:val="none"/>
        </w:rPr>
      </w:pPr>
      <w:r w:rsidRPr="002C1844">
        <w:rPr>
          <w:rFonts w:ascii="Arial" w:eastAsia="Times New Roman" w:hAnsi="Arial" w:cs="Arial"/>
          <w:color w:val="000000"/>
          <w:kern w:val="0"/>
          <w:sz w:val="22"/>
          <w:szCs w:val="22"/>
          <w14:ligatures w14:val="none"/>
        </w:rPr>
        <w:t>Artificial intelligence is changing how we approach learning, problem-solving, and decision-making. AI-powered tools provide us with information more quickly and efficiently than ever before. Virtual assistants, search engines, and recommendation systems all make knowledge readily accessible, allowing us to answer questions or make decisions almost instantaneously. This convenience, however, has led to a shift in how we engage with information. The need to memorize facts or deeply analyze data has diminished; instead, we rely more on our ability to locate, interpret, and use information presented to us by AI.</w:t>
      </w:r>
    </w:p>
    <w:p w14:paraId="591AA4C7" w14:textId="77777777" w:rsidR="002C1844" w:rsidRPr="002C1844" w:rsidRDefault="002C1844" w:rsidP="002C1844">
      <w:pPr>
        <w:spacing w:before="12pt" w:after="12pt" w:line="12pt" w:lineRule="auto"/>
        <w:jc w:val="both"/>
        <w:rPr>
          <w:rFonts w:ascii="Times New Roman" w:eastAsia="Times New Roman" w:hAnsi="Times New Roman" w:cs="Times New Roman"/>
          <w:kern w:val="0"/>
          <w14:ligatures w14:val="none"/>
        </w:rPr>
      </w:pPr>
      <w:r w:rsidRPr="002C1844">
        <w:rPr>
          <w:rFonts w:ascii="Arial" w:eastAsia="Times New Roman" w:hAnsi="Arial" w:cs="Arial"/>
          <w:color w:val="000000"/>
          <w:kern w:val="0"/>
          <w:sz w:val="22"/>
          <w:szCs w:val="22"/>
          <w14:ligatures w14:val="none"/>
        </w:rPr>
        <w:t>While this shift has increased our capacity to solve complex problems quickly, it also raises concerns about the depth of our cognitive engagement. The ease of access to information can lead to superficial learning—where we skim content and move on, rather than engaging in the deep, reflective thought that often leads to genuine understanding. The challenge for the future is to ensure that while AI aids us in accessing and analyzing information, it does not replace our ability to think critically, synthesize ideas, or cultivate creativity.</w:t>
      </w:r>
    </w:p>
    <w:p w14:paraId="6E304214" w14:textId="77777777" w:rsidR="002C1844" w:rsidRPr="002C1844" w:rsidRDefault="002C1844" w:rsidP="002C1844">
      <w:pPr>
        <w:spacing w:before="12pt" w:after="12pt" w:line="12pt" w:lineRule="auto"/>
        <w:jc w:val="both"/>
        <w:rPr>
          <w:rFonts w:ascii="Times New Roman" w:eastAsia="Times New Roman" w:hAnsi="Times New Roman" w:cs="Times New Roman"/>
          <w:kern w:val="0"/>
          <w14:ligatures w14:val="none"/>
        </w:rPr>
      </w:pPr>
      <w:r w:rsidRPr="002C1844">
        <w:rPr>
          <w:rFonts w:ascii="Arial" w:eastAsia="Times New Roman" w:hAnsi="Arial" w:cs="Arial"/>
          <w:b/>
          <w:bCs/>
          <w:color w:val="000000"/>
          <w:kern w:val="0"/>
          <w:sz w:val="22"/>
          <w:szCs w:val="22"/>
          <w14:ligatures w14:val="none"/>
        </w:rPr>
        <w:t>AI and Human Emotional Intelligence</w:t>
      </w:r>
    </w:p>
    <w:p w14:paraId="4C63E6A9" w14:textId="77777777" w:rsidR="002C1844" w:rsidRPr="002C1844" w:rsidRDefault="002C1844" w:rsidP="002C1844">
      <w:pPr>
        <w:spacing w:before="12pt" w:after="12pt" w:line="12pt" w:lineRule="auto"/>
        <w:jc w:val="both"/>
        <w:rPr>
          <w:rFonts w:ascii="Times New Roman" w:eastAsia="Times New Roman" w:hAnsi="Times New Roman" w:cs="Times New Roman"/>
          <w:kern w:val="0"/>
          <w14:ligatures w14:val="none"/>
        </w:rPr>
      </w:pPr>
      <w:r w:rsidRPr="002C1844">
        <w:rPr>
          <w:rFonts w:ascii="Arial" w:eastAsia="Times New Roman" w:hAnsi="Arial" w:cs="Arial"/>
          <w:color w:val="000000"/>
          <w:kern w:val="0"/>
          <w:sz w:val="22"/>
          <w:szCs w:val="22"/>
          <w14:ligatures w14:val="none"/>
        </w:rPr>
        <w:t xml:space="preserve">AI’s impact isn’t confined to cognition; it is also reshaping human emotional intelligence and interpersonal skills. Emotional intelligence—the ability to understand, use, and manage our emotions effectively—is crucial for healthy social interactions. AI systems designed to mimic emotional responses, such as conversational agents, are increasingly used for companionship </w:t>
      </w:r>
      <w:r w:rsidRPr="002C1844">
        <w:rPr>
          <w:rFonts w:ascii="Arial" w:eastAsia="Times New Roman" w:hAnsi="Arial" w:cs="Arial"/>
          <w:color w:val="000000"/>
          <w:kern w:val="0"/>
          <w:sz w:val="22"/>
          <w:szCs w:val="22"/>
          <w14:ligatures w14:val="none"/>
        </w:rPr>
        <w:lastRenderedPageBreak/>
        <w:t>and mental health support. While these systems can offer empathetic responses, they may inadvertently alter how we relate to others.</w:t>
      </w:r>
    </w:p>
    <w:p w14:paraId="2F94C2BA" w14:textId="77777777" w:rsidR="002C1844" w:rsidRPr="002C1844" w:rsidRDefault="002C1844" w:rsidP="002C1844">
      <w:pPr>
        <w:spacing w:before="12pt" w:after="12pt" w:line="12pt" w:lineRule="auto"/>
        <w:jc w:val="both"/>
        <w:rPr>
          <w:rFonts w:ascii="Times New Roman" w:eastAsia="Times New Roman" w:hAnsi="Times New Roman" w:cs="Times New Roman"/>
          <w:kern w:val="0"/>
          <w14:ligatures w14:val="none"/>
        </w:rPr>
      </w:pPr>
      <w:r w:rsidRPr="002C1844">
        <w:rPr>
          <w:rFonts w:ascii="Arial" w:eastAsia="Times New Roman" w:hAnsi="Arial" w:cs="Arial"/>
          <w:color w:val="000000"/>
          <w:kern w:val="0"/>
          <w:sz w:val="22"/>
          <w:szCs w:val="22"/>
          <w14:ligatures w14:val="none"/>
        </w:rPr>
        <w:t>AI companions can help users practice empathy by providing scenarios that encourage emotional reflection. However, when people grow accustomed to interactions with AI that simulate human behavior, there is a risk that real-life interpersonal skills may diminish. Conversations with AI are often predictable and lack the complexity of human emotions—there’s no risk of judgment, no emotional vulnerability required, and no true reciprocity. This can lead to unrealistic expectations in human relationships or a reduced ability to cope with the unpredictability of real social interactions.</w:t>
      </w:r>
    </w:p>
    <w:p w14:paraId="78FF3188" w14:textId="77777777" w:rsidR="002C1844" w:rsidRPr="002C1844" w:rsidRDefault="002C1844" w:rsidP="002C1844">
      <w:pPr>
        <w:spacing w:before="12pt" w:after="12pt" w:line="12pt" w:lineRule="auto"/>
        <w:jc w:val="both"/>
        <w:rPr>
          <w:rFonts w:ascii="Times New Roman" w:eastAsia="Times New Roman" w:hAnsi="Times New Roman" w:cs="Times New Roman"/>
          <w:kern w:val="0"/>
          <w14:ligatures w14:val="none"/>
        </w:rPr>
      </w:pPr>
      <w:r w:rsidRPr="002C1844">
        <w:rPr>
          <w:rFonts w:ascii="Arial" w:eastAsia="Times New Roman" w:hAnsi="Arial" w:cs="Arial"/>
          <w:b/>
          <w:bCs/>
          <w:color w:val="000000"/>
          <w:kern w:val="0"/>
          <w:sz w:val="22"/>
          <w:szCs w:val="22"/>
          <w14:ligatures w14:val="none"/>
        </w:rPr>
        <w:t>Positive and Negative Impacts on Cognitive Development</w:t>
      </w:r>
    </w:p>
    <w:p w14:paraId="711C380C" w14:textId="77777777" w:rsidR="002C1844" w:rsidRPr="002C1844" w:rsidRDefault="002C1844" w:rsidP="002C1844">
      <w:pPr>
        <w:spacing w:before="12pt" w:after="12pt" w:line="12pt" w:lineRule="auto"/>
        <w:jc w:val="both"/>
        <w:rPr>
          <w:rFonts w:ascii="Times New Roman" w:eastAsia="Times New Roman" w:hAnsi="Times New Roman" w:cs="Times New Roman"/>
          <w:kern w:val="0"/>
          <w14:ligatures w14:val="none"/>
        </w:rPr>
      </w:pPr>
      <w:r w:rsidRPr="002C1844">
        <w:rPr>
          <w:rFonts w:ascii="Arial" w:eastAsia="Times New Roman" w:hAnsi="Arial" w:cs="Arial"/>
          <w:color w:val="000000"/>
          <w:kern w:val="0"/>
          <w:sz w:val="22"/>
          <w:szCs w:val="22"/>
          <w14:ligatures w14:val="none"/>
        </w:rPr>
        <w:t>On the positive side, AI can be an incredible tool for enhancing human cognition. AI-driven learning platforms can tailor educational content to fit an individual's needs, providing just-in-time information that can make learning more effective. AI also aids in cognitive tasks like memory recall through reminders and organizational tools, allowing people to focus more on creative or strategic activities rather than mundane information management.</w:t>
      </w:r>
    </w:p>
    <w:p w14:paraId="629F181F" w14:textId="77777777" w:rsidR="002C1844" w:rsidRPr="002C1844" w:rsidRDefault="002C1844" w:rsidP="002C1844">
      <w:pPr>
        <w:spacing w:before="12pt" w:after="12pt" w:line="12pt" w:lineRule="auto"/>
        <w:jc w:val="both"/>
        <w:rPr>
          <w:rFonts w:ascii="Times New Roman" w:eastAsia="Times New Roman" w:hAnsi="Times New Roman" w:cs="Times New Roman"/>
          <w:kern w:val="0"/>
          <w14:ligatures w14:val="none"/>
        </w:rPr>
      </w:pPr>
      <w:r w:rsidRPr="002C1844">
        <w:rPr>
          <w:rFonts w:ascii="Arial" w:eastAsia="Times New Roman" w:hAnsi="Arial" w:cs="Arial"/>
          <w:color w:val="000000"/>
          <w:kern w:val="0"/>
          <w:sz w:val="22"/>
          <w:szCs w:val="22"/>
          <w14:ligatures w14:val="none"/>
        </w:rPr>
        <w:t>However, there are negative impacts that we must be mindful of. Over-reliance on AI tools for memory and decision-making could lead to cognitive atrophy, where individuals lose some of their natural ability to remember details or make decisions independently. Just as physical muscles weaken when not used, cognitive abilities can deteriorate if continuously outsourced to AI. Moreover, excessive use of AI that simplifies daily tasks can lead to a decline in problem-solving skills and adaptive thinking—qualities that are crucial for personal growth and resilience in the face of challenges.</w:t>
      </w:r>
    </w:p>
    <w:p w14:paraId="0C6D4F88" w14:textId="77777777" w:rsidR="002C1844" w:rsidRPr="002C1844" w:rsidRDefault="002C1844" w:rsidP="002C1844">
      <w:pPr>
        <w:spacing w:before="12pt" w:after="12pt" w:line="12pt" w:lineRule="auto"/>
        <w:jc w:val="both"/>
        <w:rPr>
          <w:rFonts w:ascii="Times New Roman" w:eastAsia="Times New Roman" w:hAnsi="Times New Roman" w:cs="Times New Roman"/>
          <w:kern w:val="0"/>
          <w14:ligatures w14:val="none"/>
        </w:rPr>
      </w:pPr>
      <w:r w:rsidRPr="002C1844">
        <w:rPr>
          <w:rFonts w:ascii="Arial" w:eastAsia="Times New Roman" w:hAnsi="Arial" w:cs="Arial"/>
          <w:b/>
          <w:bCs/>
          <w:color w:val="000000"/>
          <w:kern w:val="0"/>
          <w:sz w:val="22"/>
          <w:szCs w:val="22"/>
          <w14:ligatures w14:val="none"/>
        </w:rPr>
        <w:t>Research-Based Insights into Long-Term Effects</w:t>
      </w:r>
    </w:p>
    <w:p w14:paraId="5890C7F5" w14:textId="77777777" w:rsidR="002C1844" w:rsidRPr="002C1844" w:rsidRDefault="002C1844" w:rsidP="002C1844">
      <w:pPr>
        <w:spacing w:before="12pt" w:after="12pt" w:line="12pt" w:lineRule="auto"/>
        <w:jc w:val="both"/>
        <w:rPr>
          <w:rFonts w:ascii="Times New Roman" w:eastAsia="Times New Roman" w:hAnsi="Times New Roman" w:cs="Times New Roman"/>
          <w:kern w:val="0"/>
          <w14:ligatures w14:val="none"/>
        </w:rPr>
      </w:pPr>
      <w:r w:rsidRPr="002C1844">
        <w:rPr>
          <w:rFonts w:ascii="Arial" w:eastAsia="Times New Roman" w:hAnsi="Arial" w:cs="Arial"/>
          <w:color w:val="000000"/>
          <w:kern w:val="0"/>
          <w:sz w:val="22"/>
          <w:szCs w:val="22"/>
          <w14:ligatures w14:val="none"/>
        </w:rPr>
        <w:t>Research into the long-term effects of human-AI interaction suggests a mixed picture. Studies have shown that while AI can enhance learning outcomes by providing personalized education, it can also contribute to cognitive laziness. For example, a study on digital navigation tools found that individuals who relied heavily on GPS for navigation showed a decrease in spatial memory and navigation skills compared to those who navigated without digital assistance.</w:t>
      </w:r>
    </w:p>
    <w:p w14:paraId="4553DAA5" w14:textId="77777777" w:rsidR="002C1844" w:rsidRPr="002C1844" w:rsidRDefault="002C1844" w:rsidP="002C1844">
      <w:pPr>
        <w:spacing w:before="12pt" w:after="12pt" w:line="12pt" w:lineRule="auto"/>
        <w:jc w:val="both"/>
        <w:rPr>
          <w:rFonts w:ascii="Times New Roman" w:eastAsia="Times New Roman" w:hAnsi="Times New Roman" w:cs="Times New Roman"/>
          <w:kern w:val="0"/>
          <w14:ligatures w14:val="none"/>
        </w:rPr>
      </w:pPr>
      <w:r w:rsidRPr="002C1844">
        <w:rPr>
          <w:rFonts w:ascii="Arial" w:eastAsia="Times New Roman" w:hAnsi="Arial" w:cs="Arial"/>
          <w:color w:val="000000"/>
          <w:kern w:val="0"/>
          <w:sz w:val="22"/>
          <w:szCs w:val="22"/>
          <w14:ligatures w14:val="none"/>
        </w:rPr>
        <w:t>Moreover, research into social robotics—AI designed to interact with humans—suggests that children who frequently engage with social robots may develop different socialization patterns compared to children whose interactions are primarily human-based. The ability of AI to simulate social cues can be beneficial for children with developmental challenges, but for others, it may limit exposure to the rich emotional experiences that human interactions provide, potentially impacting their emotional intelligence.</w:t>
      </w:r>
    </w:p>
    <w:p w14:paraId="3CF7C136" w14:textId="77777777" w:rsidR="002C1844" w:rsidRPr="002C1844" w:rsidRDefault="002C1844" w:rsidP="002C1844">
      <w:pPr>
        <w:spacing w:before="12pt" w:after="12pt" w:line="12pt" w:lineRule="auto"/>
        <w:jc w:val="both"/>
        <w:rPr>
          <w:rFonts w:ascii="Times New Roman" w:eastAsia="Times New Roman" w:hAnsi="Times New Roman" w:cs="Times New Roman"/>
          <w:kern w:val="0"/>
          <w14:ligatures w14:val="none"/>
        </w:rPr>
      </w:pPr>
      <w:r w:rsidRPr="002C1844">
        <w:rPr>
          <w:rFonts w:ascii="Arial" w:eastAsia="Times New Roman" w:hAnsi="Arial" w:cs="Arial"/>
          <w:b/>
          <w:bCs/>
          <w:color w:val="000000"/>
          <w:kern w:val="0"/>
          <w:sz w:val="22"/>
          <w:szCs w:val="22"/>
          <w14:ligatures w14:val="none"/>
        </w:rPr>
        <w:t>Strategies for Maintaining and Enhancing Human Cognitive Abilities</w:t>
      </w:r>
    </w:p>
    <w:p w14:paraId="07BC0339" w14:textId="77777777" w:rsidR="002C1844" w:rsidRPr="002C1844" w:rsidRDefault="002C1844" w:rsidP="002C1844">
      <w:pPr>
        <w:spacing w:before="12pt" w:after="12pt" w:line="12pt" w:lineRule="auto"/>
        <w:jc w:val="both"/>
        <w:rPr>
          <w:rFonts w:ascii="Times New Roman" w:eastAsia="Times New Roman" w:hAnsi="Times New Roman" w:cs="Times New Roman"/>
          <w:kern w:val="0"/>
          <w14:ligatures w14:val="none"/>
        </w:rPr>
      </w:pPr>
      <w:r w:rsidRPr="002C1844">
        <w:rPr>
          <w:rFonts w:ascii="Arial" w:eastAsia="Times New Roman" w:hAnsi="Arial" w:cs="Arial"/>
          <w:color w:val="000000"/>
          <w:kern w:val="0"/>
          <w:sz w:val="22"/>
          <w:szCs w:val="22"/>
          <w14:ligatures w14:val="none"/>
        </w:rPr>
        <w:t xml:space="preserve">To navigate the evolving landscape of AI without compromising human cognitive and emotional growth, it is essential to adopt strategies that balance human-AI interaction. One key approach is to cultivate </w:t>
      </w:r>
      <w:r w:rsidRPr="002C1844">
        <w:rPr>
          <w:rFonts w:ascii="Arial" w:eastAsia="Times New Roman" w:hAnsi="Arial" w:cs="Arial"/>
          <w:b/>
          <w:bCs/>
          <w:color w:val="000000"/>
          <w:kern w:val="0"/>
          <w:sz w:val="22"/>
          <w:szCs w:val="22"/>
          <w14:ligatures w14:val="none"/>
        </w:rPr>
        <w:t>conscious engagement</w:t>
      </w:r>
      <w:r w:rsidRPr="002C1844">
        <w:rPr>
          <w:rFonts w:ascii="Arial" w:eastAsia="Times New Roman" w:hAnsi="Arial" w:cs="Arial"/>
          <w:color w:val="000000"/>
          <w:kern w:val="0"/>
          <w:sz w:val="22"/>
          <w:szCs w:val="22"/>
          <w14:ligatures w14:val="none"/>
        </w:rPr>
        <w:t>—where individuals are mindful of when and how they use AI tools. Rather than relying on AI for every task, consciously choosing when to engage in manual problem-solving or memory recall can help maintain cognitive abilities.</w:t>
      </w:r>
    </w:p>
    <w:p w14:paraId="52D44393" w14:textId="77777777" w:rsidR="002C1844" w:rsidRPr="002C1844" w:rsidRDefault="002C1844" w:rsidP="002C1844">
      <w:pPr>
        <w:spacing w:before="12pt" w:after="12pt" w:line="12pt" w:lineRule="auto"/>
        <w:jc w:val="both"/>
        <w:rPr>
          <w:rFonts w:ascii="Times New Roman" w:eastAsia="Times New Roman" w:hAnsi="Times New Roman" w:cs="Times New Roman"/>
          <w:kern w:val="0"/>
          <w14:ligatures w14:val="none"/>
        </w:rPr>
      </w:pPr>
      <w:r w:rsidRPr="002C1844">
        <w:rPr>
          <w:rFonts w:ascii="Arial" w:eastAsia="Times New Roman" w:hAnsi="Arial" w:cs="Arial"/>
          <w:color w:val="000000"/>
          <w:kern w:val="0"/>
          <w:sz w:val="22"/>
          <w:szCs w:val="22"/>
          <w14:ligatures w14:val="none"/>
        </w:rPr>
        <w:lastRenderedPageBreak/>
        <w:t xml:space="preserve">Another strategy is promoting </w:t>
      </w:r>
      <w:r w:rsidRPr="002C1844">
        <w:rPr>
          <w:rFonts w:ascii="Arial" w:eastAsia="Times New Roman" w:hAnsi="Arial" w:cs="Arial"/>
          <w:b/>
          <w:bCs/>
          <w:color w:val="000000"/>
          <w:kern w:val="0"/>
          <w:sz w:val="22"/>
          <w:szCs w:val="22"/>
          <w14:ligatures w14:val="none"/>
        </w:rPr>
        <w:t>AI as a collaborative partner rather than a replacement</w:t>
      </w:r>
      <w:r w:rsidRPr="002C1844">
        <w:rPr>
          <w:rFonts w:ascii="Arial" w:eastAsia="Times New Roman" w:hAnsi="Arial" w:cs="Arial"/>
          <w:color w:val="000000"/>
          <w:kern w:val="0"/>
          <w:sz w:val="22"/>
          <w:szCs w:val="22"/>
          <w14:ligatures w14:val="none"/>
        </w:rPr>
        <w:t>. Using AI to assist in tasks rather than completely automate them encourages an active role in decision-making. For example, in creative endeavors, AI can be used to generate ideas, but the individual should still curate and refine those ideas to ensure human input and critical thinking remain central to the process.</w:t>
      </w:r>
    </w:p>
    <w:p w14:paraId="34313C24" w14:textId="77777777" w:rsidR="002C1844" w:rsidRPr="002C1844" w:rsidRDefault="002C1844" w:rsidP="002C1844">
      <w:pPr>
        <w:spacing w:before="12pt" w:after="12pt" w:line="12pt" w:lineRule="auto"/>
        <w:jc w:val="both"/>
        <w:rPr>
          <w:rFonts w:ascii="Times New Roman" w:eastAsia="Times New Roman" w:hAnsi="Times New Roman" w:cs="Times New Roman"/>
          <w:kern w:val="0"/>
          <w14:ligatures w14:val="none"/>
        </w:rPr>
      </w:pPr>
      <w:r w:rsidRPr="002C1844">
        <w:rPr>
          <w:rFonts w:ascii="Arial" w:eastAsia="Times New Roman" w:hAnsi="Arial" w:cs="Arial"/>
          <w:b/>
          <w:bCs/>
          <w:color w:val="000000"/>
          <w:kern w:val="0"/>
          <w:sz w:val="22"/>
          <w:szCs w:val="22"/>
          <w14:ligatures w14:val="none"/>
        </w:rPr>
        <w:t>Education and Training</w:t>
      </w:r>
      <w:r w:rsidRPr="002C1844">
        <w:rPr>
          <w:rFonts w:ascii="Arial" w:eastAsia="Times New Roman" w:hAnsi="Arial" w:cs="Arial"/>
          <w:color w:val="000000"/>
          <w:kern w:val="0"/>
          <w:sz w:val="22"/>
          <w:szCs w:val="22"/>
          <w14:ligatures w14:val="none"/>
        </w:rPr>
        <w:t xml:space="preserve"> play crucial roles as well. Educating individuals, particularly young people, about the limitations of AI and the importance of emotional intelligence can help mitigate the risks associated with over-reliance on technology. Encouraging activities that promote interpersonal interactions—such as group projects, team sports, and social events—can help maintain strong interpersonal skills that AI cannot replicate.</w:t>
      </w:r>
    </w:p>
    <w:p w14:paraId="5FDCED78" w14:textId="77777777" w:rsidR="002C1844" w:rsidRPr="002C1844" w:rsidRDefault="002C1844" w:rsidP="002C1844">
      <w:pPr>
        <w:spacing w:before="12pt" w:after="12pt" w:line="12pt" w:lineRule="auto"/>
        <w:jc w:val="both"/>
        <w:rPr>
          <w:rFonts w:ascii="Times New Roman" w:eastAsia="Times New Roman" w:hAnsi="Times New Roman" w:cs="Times New Roman"/>
          <w:kern w:val="0"/>
          <w14:ligatures w14:val="none"/>
        </w:rPr>
      </w:pPr>
      <w:r w:rsidRPr="002C1844">
        <w:rPr>
          <w:rFonts w:ascii="Arial" w:eastAsia="Times New Roman" w:hAnsi="Arial" w:cs="Arial"/>
          <w:color w:val="000000"/>
          <w:kern w:val="0"/>
          <w:sz w:val="22"/>
          <w:szCs w:val="22"/>
          <w14:ligatures w14:val="none"/>
        </w:rPr>
        <w:t>Ultimately, the goal is to strike a balance where AI is an enhancer of human potential, not a substitute for human ability. By maintaining an awareness of the ways AI impacts cognition and emotional intelligence, we can foster a future where technology complements our humanity, helping us grow while preserving what makes us uniquely human.</w:t>
      </w:r>
    </w:p>
    <w:p w14:paraId="398EFDDE" w14:textId="77777777" w:rsidR="002C1844" w:rsidRPr="002C1844" w:rsidRDefault="002C1844" w:rsidP="002C1844">
      <w:pPr>
        <w:spacing w:before="12pt" w:after="12pt" w:line="12pt" w:lineRule="auto"/>
        <w:jc w:val="both"/>
        <w:rPr>
          <w:rFonts w:ascii="Times New Roman" w:eastAsia="Times New Roman" w:hAnsi="Times New Roman" w:cs="Times New Roman"/>
          <w:kern w:val="0"/>
          <w14:ligatures w14:val="none"/>
        </w:rPr>
      </w:pPr>
      <w:r w:rsidRPr="002C1844">
        <w:rPr>
          <w:rFonts w:ascii="Arial" w:eastAsia="Times New Roman" w:hAnsi="Arial" w:cs="Arial"/>
          <w:b/>
          <w:bCs/>
          <w:color w:val="000000"/>
          <w:kern w:val="0"/>
          <w:sz w:val="22"/>
          <w:szCs w:val="22"/>
          <w14:ligatures w14:val="none"/>
        </w:rPr>
        <w:t>Section 2.4: Building Trust and Empathy in Human-AI Interactions</w:t>
      </w:r>
    </w:p>
    <w:p w14:paraId="3DAE0F5B" w14:textId="77777777" w:rsidR="002C1844" w:rsidRPr="002C1844" w:rsidRDefault="002C1844" w:rsidP="002C1844">
      <w:pPr>
        <w:spacing w:before="12pt" w:after="12pt" w:line="12pt" w:lineRule="auto"/>
        <w:jc w:val="both"/>
        <w:rPr>
          <w:rFonts w:ascii="Times New Roman" w:eastAsia="Times New Roman" w:hAnsi="Times New Roman" w:cs="Times New Roman"/>
          <w:kern w:val="0"/>
          <w14:ligatures w14:val="none"/>
        </w:rPr>
      </w:pPr>
      <w:r w:rsidRPr="002C1844">
        <w:rPr>
          <w:rFonts w:ascii="Arial" w:eastAsia="Times New Roman" w:hAnsi="Arial" w:cs="Arial"/>
          <w:color w:val="000000"/>
          <w:kern w:val="0"/>
          <w:sz w:val="22"/>
          <w:szCs w:val="22"/>
          <w14:ligatures w14:val="none"/>
        </w:rPr>
        <w:t xml:space="preserve">Trust and empathy are foundational to any meaningful relationship, and the same applies to the dynamic between humans and artificial intelligence. As AI systems become increasingly integrated into daily </w:t>
      </w:r>
      <w:proofErr w:type="gramStart"/>
      <w:r w:rsidRPr="002C1844">
        <w:rPr>
          <w:rFonts w:ascii="Arial" w:eastAsia="Times New Roman" w:hAnsi="Arial" w:cs="Arial"/>
          <w:color w:val="000000"/>
          <w:kern w:val="0"/>
          <w:sz w:val="22"/>
          <w:szCs w:val="22"/>
          <w14:ligatures w14:val="none"/>
        </w:rPr>
        <w:t>life—</w:t>
      </w:r>
      <w:proofErr w:type="gramEnd"/>
      <w:r w:rsidRPr="002C1844">
        <w:rPr>
          <w:rFonts w:ascii="Arial" w:eastAsia="Times New Roman" w:hAnsi="Arial" w:cs="Arial"/>
          <w:color w:val="000000"/>
          <w:kern w:val="0"/>
          <w:sz w:val="22"/>
          <w:szCs w:val="22"/>
          <w14:ligatures w14:val="none"/>
        </w:rPr>
        <w:t>whether in our homes, workplaces, or schools—the importance of cultivating trust and designing empathetic AI cannot be understated. Trust forms the bedrock of human-AI interactions, enabling users to feel confident that these technologies are reliable, fair, and aligned with their best interests. Empathy, on the other hand, shapes the experience, ensuring AI feels approachable and responsive to human emotions, thereby enhancing the quality of these interactions.</w:t>
      </w:r>
    </w:p>
    <w:p w14:paraId="598FEA80" w14:textId="77777777" w:rsidR="002C1844" w:rsidRPr="002C1844" w:rsidRDefault="002C1844" w:rsidP="002C1844">
      <w:pPr>
        <w:spacing w:before="12pt" w:after="12pt" w:line="12pt" w:lineRule="auto"/>
        <w:jc w:val="both"/>
        <w:rPr>
          <w:rFonts w:ascii="Times New Roman" w:eastAsia="Times New Roman" w:hAnsi="Times New Roman" w:cs="Times New Roman"/>
          <w:kern w:val="0"/>
          <w14:ligatures w14:val="none"/>
        </w:rPr>
      </w:pPr>
      <w:r w:rsidRPr="002C1844">
        <w:rPr>
          <w:rFonts w:ascii="Arial" w:eastAsia="Times New Roman" w:hAnsi="Arial" w:cs="Arial"/>
          <w:b/>
          <w:bCs/>
          <w:color w:val="000000"/>
          <w:kern w:val="0"/>
          <w:sz w:val="22"/>
          <w:szCs w:val="22"/>
          <w14:ligatures w14:val="none"/>
        </w:rPr>
        <w:t>The Importance of Trust in Human-AI Relationships</w:t>
      </w:r>
    </w:p>
    <w:p w14:paraId="0124258B" w14:textId="77777777" w:rsidR="002C1844" w:rsidRPr="002C1844" w:rsidRDefault="002C1844" w:rsidP="002C1844">
      <w:pPr>
        <w:spacing w:before="12pt" w:after="12pt" w:line="12pt" w:lineRule="auto"/>
        <w:jc w:val="both"/>
        <w:rPr>
          <w:rFonts w:ascii="Times New Roman" w:eastAsia="Times New Roman" w:hAnsi="Times New Roman" w:cs="Times New Roman"/>
          <w:kern w:val="0"/>
          <w14:ligatures w14:val="none"/>
        </w:rPr>
      </w:pPr>
      <w:r w:rsidRPr="002C1844">
        <w:rPr>
          <w:rFonts w:ascii="Arial" w:eastAsia="Times New Roman" w:hAnsi="Arial" w:cs="Arial"/>
          <w:color w:val="000000"/>
          <w:kern w:val="0"/>
          <w:sz w:val="22"/>
          <w:szCs w:val="22"/>
          <w14:ligatures w14:val="none"/>
        </w:rPr>
        <w:t xml:space="preserve">Without trust, the potential of AI to improve human experiences becomes severely limited. Trust in AI is established when users believe that the system operates transparently, predictably, and with ethical considerations in mind. Whether it’s an AI assistant managing personal schedules or a healthcare diagnostic system, the user must be assured that the AI will function as intended, respect privacy, and prioritize their well-being. Trust fosters willingness to use </w:t>
      </w:r>
      <w:proofErr w:type="gramStart"/>
      <w:r w:rsidRPr="002C1844">
        <w:rPr>
          <w:rFonts w:ascii="Arial" w:eastAsia="Times New Roman" w:hAnsi="Arial" w:cs="Arial"/>
          <w:color w:val="000000"/>
          <w:kern w:val="0"/>
          <w:sz w:val="22"/>
          <w:szCs w:val="22"/>
          <w14:ligatures w14:val="none"/>
        </w:rPr>
        <w:t>the technology</w:t>
      </w:r>
      <w:proofErr w:type="gramEnd"/>
      <w:r w:rsidRPr="002C1844">
        <w:rPr>
          <w:rFonts w:ascii="Arial" w:eastAsia="Times New Roman" w:hAnsi="Arial" w:cs="Arial"/>
          <w:color w:val="000000"/>
          <w:kern w:val="0"/>
          <w:sz w:val="22"/>
          <w:szCs w:val="22"/>
          <w14:ligatures w14:val="none"/>
        </w:rPr>
        <w:t xml:space="preserve"> and to integrate it into one’s life in a way that maximizes its benefits.</w:t>
      </w:r>
    </w:p>
    <w:p w14:paraId="62C0EE55" w14:textId="77777777" w:rsidR="002C1844" w:rsidRPr="002C1844" w:rsidRDefault="002C1844" w:rsidP="002C1844">
      <w:pPr>
        <w:spacing w:before="12pt" w:after="12pt" w:line="12pt" w:lineRule="auto"/>
        <w:jc w:val="both"/>
        <w:rPr>
          <w:rFonts w:ascii="Times New Roman" w:eastAsia="Times New Roman" w:hAnsi="Times New Roman" w:cs="Times New Roman"/>
          <w:kern w:val="0"/>
          <w14:ligatures w14:val="none"/>
        </w:rPr>
      </w:pPr>
      <w:r w:rsidRPr="002C1844">
        <w:rPr>
          <w:rFonts w:ascii="Arial" w:eastAsia="Times New Roman" w:hAnsi="Arial" w:cs="Arial"/>
          <w:color w:val="000000"/>
          <w:kern w:val="0"/>
          <w:sz w:val="22"/>
          <w:szCs w:val="22"/>
          <w14:ligatures w14:val="none"/>
        </w:rPr>
        <w:t>Building trust in AI is particularly crucial when the stakes are high—like in healthcare or financial services, where decisions made by AI can significantly impact people’s lives. For AI to be seen as a true partner, it must demonstrate reliability and align with human values, ensuring users feel safe when interacting with these systems.</w:t>
      </w:r>
    </w:p>
    <w:p w14:paraId="1E840C7F" w14:textId="77777777" w:rsidR="002C1844" w:rsidRPr="002C1844" w:rsidRDefault="002C1844" w:rsidP="002C1844">
      <w:pPr>
        <w:spacing w:before="12pt" w:after="12pt" w:line="12pt" w:lineRule="auto"/>
        <w:jc w:val="both"/>
        <w:rPr>
          <w:rFonts w:ascii="Times New Roman" w:eastAsia="Times New Roman" w:hAnsi="Times New Roman" w:cs="Times New Roman"/>
          <w:kern w:val="0"/>
          <w14:ligatures w14:val="none"/>
        </w:rPr>
      </w:pPr>
      <w:r w:rsidRPr="002C1844">
        <w:rPr>
          <w:rFonts w:ascii="Arial" w:eastAsia="Times New Roman" w:hAnsi="Arial" w:cs="Arial"/>
          <w:b/>
          <w:bCs/>
          <w:color w:val="000000"/>
          <w:kern w:val="0"/>
          <w:sz w:val="22"/>
          <w:szCs w:val="22"/>
          <w14:ligatures w14:val="none"/>
        </w:rPr>
        <w:t>Designing AI Systems That Foster Trust and Transparency</w:t>
      </w:r>
    </w:p>
    <w:p w14:paraId="4AE02C5E" w14:textId="77777777" w:rsidR="002C1844" w:rsidRPr="002C1844" w:rsidRDefault="002C1844" w:rsidP="002C1844">
      <w:pPr>
        <w:spacing w:before="12pt" w:after="12pt" w:line="12pt" w:lineRule="auto"/>
        <w:jc w:val="both"/>
        <w:rPr>
          <w:rFonts w:ascii="Times New Roman" w:eastAsia="Times New Roman" w:hAnsi="Times New Roman" w:cs="Times New Roman"/>
          <w:kern w:val="0"/>
          <w14:ligatures w14:val="none"/>
        </w:rPr>
      </w:pPr>
      <w:r w:rsidRPr="002C1844">
        <w:rPr>
          <w:rFonts w:ascii="Arial" w:eastAsia="Times New Roman" w:hAnsi="Arial" w:cs="Arial"/>
          <w:color w:val="000000"/>
          <w:kern w:val="0"/>
          <w:sz w:val="22"/>
          <w:szCs w:val="22"/>
          <w14:ligatures w14:val="none"/>
        </w:rPr>
        <w:t xml:space="preserve">Creating AI systems that foster trust requires deliberate design choices that prioritize transparency, fairness, and user empowerment. </w:t>
      </w:r>
      <w:r w:rsidRPr="002C1844">
        <w:rPr>
          <w:rFonts w:ascii="Arial" w:eastAsia="Times New Roman" w:hAnsi="Arial" w:cs="Arial"/>
          <w:b/>
          <w:bCs/>
          <w:color w:val="000000"/>
          <w:kern w:val="0"/>
          <w:sz w:val="22"/>
          <w:szCs w:val="22"/>
          <w14:ligatures w14:val="none"/>
        </w:rPr>
        <w:t>Transparency</w:t>
      </w:r>
      <w:r w:rsidRPr="002C1844">
        <w:rPr>
          <w:rFonts w:ascii="Arial" w:eastAsia="Times New Roman" w:hAnsi="Arial" w:cs="Arial"/>
          <w:color w:val="000000"/>
          <w:kern w:val="0"/>
          <w:sz w:val="22"/>
          <w:szCs w:val="22"/>
          <w14:ligatures w14:val="none"/>
        </w:rPr>
        <w:t xml:space="preserve"> is </w:t>
      </w:r>
      <w:proofErr w:type="gramStart"/>
      <w:r w:rsidRPr="002C1844">
        <w:rPr>
          <w:rFonts w:ascii="Arial" w:eastAsia="Times New Roman" w:hAnsi="Arial" w:cs="Arial"/>
          <w:color w:val="000000"/>
          <w:kern w:val="0"/>
          <w:sz w:val="22"/>
          <w:szCs w:val="22"/>
          <w14:ligatures w14:val="none"/>
        </w:rPr>
        <w:t>key—users</w:t>
      </w:r>
      <w:proofErr w:type="gramEnd"/>
      <w:r w:rsidRPr="002C1844">
        <w:rPr>
          <w:rFonts w:ascii="Arial" w:eastAsia="Times New Roman" w:hAnsi="Arial" w:cs="Arial"/>
          <w:color w:val="000000"/>
          <w:kern w:val="0"/>
          <w:sz w:val="22"/>
          <w:szCs w:val="22"/>
          <w14:ligatures w14:val="none"/>
        </w:rPr>
        <w:t xml:space="preserve"> must understand what the AI is doing, why it is making certain decisions, and what data it is using. This means moving away from the concept of AI as a mysterious “black box” and instead providing clear, accessible explanations of how the system functions. For example, if a recommendation engine suggests a particular action or product, it should also provide a simple explanation of why that recommendation was made.</w:t>
      </w:r>
    </w:p>
    <w:p w14:paraId="1512EFE3" w14:textId="77777777" w:rsidR="002C1844" w:rsidRPr="002C1844" w:rsidRDefault="002C1844" w:rsidP="002C1844">
      <w:pPr>
        <w:spacing w:before="12pt" w:after="12pt" w:line="12pt" w:lineRule="auto"/>
        <w:jc w:val="both"/>
        <w:rPr>
          <w:rFonts w:ascii="Times New Roman" w:eastAsia="Times New Roman" w:hAnsi="Times New Roman" w:cs="Times New Roman"/>
          <w:kern w:val="0"/>
          <w14:ligatures w14:val="none"/>
        </w:rPr>
      </w:pPr>
      <w:r w:rsidRPr="002C1844">
        <w:rPr>
          <w:rFonts w:ascii="Arial" w:eastAsia="Times New Roman" w:hAnsi="Arial" w:cs="Arial"/>
          <w:b/>
          <w:bCs/>
          <w:color w:val="000000"/>
          <w:kern w:val="0"/>
          <w:sz w:val="22"/>
          <w:szCs w:val="22"/>
          <w14:ligatures w14:val="none"/>
        </w:rPr>
        <w:lastRenderedPageBreak/>
        <w:t>Fairness</w:t>
      </w:r>
      <w:r w:rsidRPr="002C1844">
        <w:rPr>
          <w:rFonts w:ascii="Arial" w:eastAsia="Times New Roman" w:hAnsi="Arial" w:cs="Arial"/>
          <w:color w:val="000000"/>
          <w:kern w:val="0"/>
          <w:sz w:val="22"/>
          <w:szCs w:val="22"/>
          <w14:ligatures w14:val="none"/>
        </w:rPr>
        <w:t xml:space="preserve"> in AI design is another essential component. Algorithms must be designed to minimize biases and avoid perpetuating systemic inequalities. Fairness reassures users that they are being treated equitably, which is particularly important for marginalized communities that have historically faced discrimination. Developers can achieve this by rigorously testing algorithms against diverse datasets and incorporating mechanisms for continuous oversight to catch and correct biases as they emerge.</w:t>
      </w:r>
    </w:p>
    <w:p w14:paraId="128993DC" w14:textId="77777777" w:rsidR="002C1844" w:rsidRPr="002C1844" w:rsidRDefault="002C1844" w:rsidP="002C1844">
      <w:pPr>
        <w:spacing w:before="12pt" w:after="12pt" w:line="12pt" w:lineRule="auto"/>
        <w:jc w:val="both"/>
        <w:rPr>
          <w:rFonts w:ascii="Times New Roman" w:eastAsia="Times New Roman" w:hAnsi="Times New Roman" w:cs="Times New Roman"/>
          <w:kern w:val="0"/>
          <w14:ligatures w14:val="none"/>
        </w:rPr>
      </w:pPr>
      <w:r w:rsidRPr="002C1844">
        <w:rPr>
          <w:rFonts w:ascii="Arial" w:eastAsia="Times New Roman" w:hAnsi="Arial" w:cs="Arial"/>
          <w:b/>
          <w:bCs/>
          <w:color w:val="000000"/>
          <w:kern w:val="0"/>
          <w:sz w:val="22"/>
          <w:szCs w:val="22"/>
          <w14:ligatures w14:val="none"/>
        </w:rPr>
        <w:t>User empowerment</w:t>
      </w:r>
      <w:r w:rsidRPr="002C1844">
        <w:rPr>
          <w:rFonts w:ascii="Arial" w:eastAsia="Times New Roman" w:hAnsi="Arial" w:cs="Arial"/>
          <w:color w:val="000000"/>
          <w:kern w:val="0"/>
          <w:sz w:val="22"/>
          <w:szCs w:val="22"/>
          <w14:ligatures w14:val="none"/>
        </w:rPr>
        <w:t xml:space="preserve"> also plays a role in building trust. Users should have the ability to control their interactions with AI, make choices about how their data is used, and adjust AI behaviors to suit their needs. This sense of agency enhances trust by making the relationship feel reciprocal rather than dominated by </w:t>
      </w:r>
      <w:proofErr w:type="gramStart"/>
      <w:r w:rsidRPr="002C1844">
        <w:rPr>
          <w:rFonts w:ascii="Arial" w:eastAsia="Times New Roman" w:hAnsi="Arial" w:cs="Arial"/>
          <w:color w:val="000000"/>
          <w:kern w:val="0"/>
          <w:sz w:val="22"/>
          <w:szCs w:val="22"/>
          <w14:ligatures w14:val="none"/>
        </w:rPr>
        <w:t>the AI</w:t>
      </w:r>
      <w:proofErr w:type="gramEnd"/>
      <w:r w:rsidRPr="002C1844">
        <w:rPr>
          <w:rFonts w:ascii="Arial" w:eastAsia="Times New Roman" w:hAnsi="Arial" w:cs="Arial"/>
          <w:color w:val="000000"/>
          <w:kern w:val="0"/>
          <w:sz w:val="22"/>
          <w:szCs w:val="22"/>
          <w14:ligatures w14:val="none"/>
        </w:rPr>
        <w:t>.</w:t>
      </w:r>
    </w:p>
    <w:p w14:paraId="42FA21D5" w14:textId="77777777" w:rsidR="002C1844" w:rsidRPr="002C1844" w:rsidRDefault="002C1844" w:rsidP="002C1844">
      <w:pPr>
        <w:spacing w:before="12pt" w:after="12pt" w:line="12pt" w:lineRule="auto"/>
        <w:jc w:val="both"/>
        <w:rPr>
          <w:rFonts w:ascii="Times New Roman" w:eastAsia="Times New Roman" w:hAnsi="Times New Roman" w:cs="Times New Roman"/>
          <w:kern w:val="0"/>
          <w14:ligatures w14:val="none"/>
        </w:rPr>
      </w:pPr>
      <w:r w:rsidRPr="002C1844">
        <w:rPr>
          <w:rFonts w:ascii="Arial" w:eastAsia="Times New Roman" w:hAnsi="Arial" w:cs="Arial"/>
          <w:b/>
          <w:bCs/>
          <w:color w:val="000000"/>
          <w:kern w:val="0"/>
          <w:sz w:val="22"/>
          <w:szCs w:val="22"/>
          <w14:ligatures w14:val="none"/>
        </w:rPr>
        <w:t>Empathy in AI: Humanizing Interactions</w:t>
      </w:r>
    </w:p>
    <w:p w14:paraId="10F0CA17" w14:textId="77777777" w:rsidR="002C1844" w:rsidRPr="002C1844" w:rsidRDefault="002C1844" w:rsidP="002C1844">
      <w:pPr>
        <w:spacing w:before="12pt" w:after="12pt" w:line="12pt" w:lineRule="auto"/>
        <w:jc w:val="both"/>
        <w:rPr>
          <w:rFonts w:ascii="Times New Roman" w:eastAsia="Times New Roman" w:hAnsi="Times New Roman" w:cs="Times New Roman"/>
          <w:kern w:val="0"/>
          <w14:ligatures w14:val="none"/>
        </w:rPr>
      </w:pPr>
      <w:r w:rsidRPr="002C1844">
        <w:rPr>
          <w:rFonts w:ascii="Arial" w:eastAsia="Times New Roman" w:hAnsi="Arial" w:cs="Arial"/>
          <w:color w:val="000000"/>
          <w:kern w:val="0"/>
          <w:sz w:val="22"/>
          <w:szCs w:val="22"/>
          <w14:ligatures w14:val="none"/>
        </w:rPr>
        <w:t>Empathy in AI aims to humanize interactions, creating systems that feel more responsive to the emotional states and needs of users. While AI cannot feel emotions as humans do, it can be programmed to recognize and appropriately respond to emotional cues. Empathy in AI can manifest in different ways—such as adjusting tone based on user sentiment, offering supportive responses when users are distressed, or simply providing comfort through thoughtful interaction.</w:t>
      </w:r>
    </w:p>
    <w:p w14:paraId="00858271" w14:textId="77777777" w:rsidR="002C1844" w:rsidRPr="002C1844" w:rsidRDefault="002C1844" w:rsidP="002C1844">
      <w:pPr>
        <w:spacing w:before="12pt" w:after="12pt" w:line="12pt" w:lineRule="auto"/>
        <w:jc w:val="both"/>
        <w:rPr>
          <w:rFonts w:ascii="Times New Roman" w:eastAsia="Times New Roman" w:hAnsi="Times New Roman" w:cs="Times New Roman"/>
          <w:kern w:val="0"/>
          <w14:ligatures w14:val="none"/>
        </w:rPr>
      </w:pPr>
      <w:r w:rsidRPr="002C1844">
        <w:rPr>
          <w:rFonts w:ascii="Arial" w:eastAsia="Times New Roman" w:hAnsi="Arial" w:cs="Arial"/>
          <w:color w:val="000000"/>
          <w:kern w:val="0"/>
          <w:sz w:val="22"/>
          <w:szCs w:val="22"/>
          <w14:ligatures w14:val="none"/>
        </w:rPr>
        <w:t xml:space="preserve">For instance, AI chatbots designed for mental health support often employ empathetic language, recognizing when </w:t>
      </w:r>
      <w:proofErr w:type="gramStart"/>
      <w:r w:rsidRPr="002C1844">
        <w:rPr>
          <w:rFonts w:ascii="Arial" w:eastAsia="Times New Roman" w:hAnsi="Arial" w:cs="Arial"/>
          <w:color w:val="000000"/>
          <w:kern w:val="0"/>
          <w:sz w:val="22"/>
          <w:szCs w:val="22"/>
          <w14:ligatures w14:val="none"/>
        </w:rPr>
        <w:t>users</w:t>
      </w:r>
      <w:proofErr w:type="gramEnd"/>
      <w:r w:rsidRPr="002C1844">
        <w:rPr>
          <w:rFonts w:ascii="Arial" w:eastAsia="Times New Roman" w:hAnsi="Arial" w:cs="Arial"/>
          <w:color w:val="000000"/>
          <w:kern w:val="0"/>
          <w:sz w:val="22"/>
          <w:szCs w:val="22"/>
          <w14:ligatures w14:val="none"/>
        </w:rPr>
        <w:t xml:space="preserve"> express feelings of sadness or anxiety and responding in a way that conveys understanding and support. This creates a more emotionally nuanced interaction that feels less transactional and more human.</w:t>
      </w:r>
    </w:p>
    <w:p w14:paraId="1CE9D15D" w14:textId="77777777" w:rsidR="002C1844" w:rsidRPr="002C1844" w:rsidRDefault="002C1844" w:rsidP="002C1844">
      <w:pPr>
        <w:spacing w:before="12pt" w:after="12pt" w:line="12pt" w:lineRule="auto"/>
        <w:jc w:val="both"/>
        <w:rPr>
          <w:rFonts w:ascii="Times New Roman" w:eastAsia="Times New Roman" w:hAnsi="Times New Roman" w:cs="Times New Roman"/>
          <w:kern w:val="0"/>
          <w14:ligatures w14:val="none"/>
        </w:rPr>
      </w:pPr>
      <w:r w:rsidRPr="002C1844">
        <w:rPr>
          <w:rFonts w:ascii="Arial" w:eastAsia="Times New Roman" w:hAnsi="Arial" w:cs="Arial"/>
          <w:color w:val="000000"/>
          <w:kern w:val="0"/>
          <w:sz w:val="22"/>
          <w:szCs w:val="22"/>
          <w14:ligatures w14:val="none"/>
        </w:rPr>
        <w:t>Empathy is crucial in fostering trust, particularly in applications that require deep personal engagement, like healthcare or therapy. When users feel that an AI system is attuned to their emotional needs, they are more likely to trust it, engage deeply, and benefit from its full potential.</w:t>
      </w:r>
    </w:p>
    <w:p w14:paraId="5111ABFC" w14:textId="77777777" w:rsidR="002C1844" w:rsidRPr="002C1844" w:rsidRDefault="002C1844" w:rsidP="002C1844">
      <w:pPr>
        <w:spacing w:before="12pt" w:after="12pt" w:line="12pt" w:lineRule="auto"/>
        <w:jc w:val="both"/>
        <w:rPr>
          <w:rFonts w:ascii="Times New Roman" w:eastAsia="Times New Roman" w:hAnsi="Times New Roman" w:cs="Times New Roman"/>
          <w:kern w:val="0"/>
          <w14:ligatures w14:val="none"/>
        </w:rPr>
      </w:pPr>
      <w:r w:rsidRPr="002C1844">
        <w:rPr>
          <w:rFonts w:ascii="Arial" w:eastAsia="Times New Roman" w:hAnsi="Arial" w:cs="Arial"/>
          <w:b/>
          <w:bCs/>
          <w:color w:val="000000"/>
          <w:kern w:val="0"/>
          <w:sz w:val="22"/>
          <w:szCs w:val="22"/>
          <w14:ligatures w14:val="none"/>
        </w:rPr>
        <w:t>Examples of AI Systems that Build Trust and Demonstrate Empathy</w:t>
      </w:r>
    </w:p>
    <w:p w14:paraId="2DFFC7AA" w14:textId="77777777" w:rsidR="002C1844" w:rsidRPr="002C1844" w:rsidRDefault="002C1844" w:rsidP="002C1844">
      <w:pPr>
        <w:spacing w:before="12pt" w:after="12pt" w:line="12pt" w:lineRule="auto"/>
        <w:jc w:val="both"/>
        <w:rPr>
          <w:rFonts w:ascii="Times New Roman" w:eastAsia="Times New Roman" w:hAnsi="Times New Roman" w:cs="Times New Roman"/>
          <w:kern w:val="0"/>
          <w14:ligatures w14:val="none"/>
        </w:rPr>
      </w:pPr>
      <w:proofErr w:type="spellStart"/>
      <w:r w:rsidRPr="002C1844">
        <w:rPr>
          <w:rFonts w:ascii="Arial" w:eastAsia="Times New Roman" w:hAnsi="Arial" w:cs="Arial"/>
          <w:b/>
          <w:bCs/>
          <w:color w:val="000000"/>
          <w:kern w:val="0"/>
          <w:sz w:val="22"/>
          <w:szCs w:val="22"/>
          <w14:ligatures w14:val="none"/>
        </w:rPr>
        <w:t>Woebot</w:t>
      </w:r>
      <w:proofErr w:type="spellEnd"/>
      <w:r w:rsidRPr="002C1844">
        <w:rPr>
          <w:rFonts w:ascii="Arial" w:eastAsia="Times New Roman" w:hAnsi="Arial" w:cs="Arial"/>
          <w:color w:val="000000"/>
          <w:kern w:val="0"/>
          <w:sz w:val="22"/>
          <w:szCs w:val="22"/>
          <w14:ligatures w14:val="none"/>
        </w:rPr>
        <w:t xml:space="preserve">, an AI-powered mental health chatbot, is a notable example of trust and empathy in action. </w:t>
      </w:r>
      <w:proofErr w:type="spellStart"/>
      <w:r w:rsidRPr="002C1844">
        <w:rPr>
          <w:rFonts w:ascii="Arial" w:eastAsia="Times New Roman" w:hAnsi="Arial" w:cs="Arial"/>
          <w:color w:val="000000"/>
          <w:kern w:val="0"/>
          <w:sz w:val="22"/>
          <w:szCs w:val="22"/>
          <w14:ligatures w14:val="none"/>
        </w:rPr>
        <w:t>Woebot</w:t>
      </w:r>
      <w:proofErr w:type="spellEnd"/>
      <w:r w:rsidRPr="002C1844">
        <w:rPr>
          <w:rFonts w:ascii="Arial" w:eastAsia="Times New Roman" w:hAnsi="Arial" w:cs="Arial"/>
          <w:color w:val="000000"/>
          <w:kern w:val="0"/>
          <w:sz w:val="22"/>
          <w:szCs w:val="22"/>
          <w14:ligatures w14:val="none"/>
        </w:rPr>
        <w:t xml:space="preserve"> uses natural language processing to engage with users, helping them manage mental health challenges by recognizing emotional cues and responding empathetically. </w:t>
      </w:r>
      <w:proofErr w:type="spellStart"/>
      <w:r w:rsidRPr="002C1844">
        <w:rPr>
          <w:rFonts w:ascii="Arial" w:eastAsia="Times New Roman" w:hAnsi="Arial" w:cs="Arial"/>
          <w:color w:val="000000"/>
          <w:kern w:val="0"/>
          <w:sz w:val="22"/>
          <w:szCs w:val="22"/>
          <w14:ligatures w14:val="none"/>
        </w:rPr>
        <w:t>Woebot’s</w:t>
      </w:r>
      <w:proofErr w:type="spellEnd"/>
      <w:r w:rsidRPr="002C1844">
        <w:rPr>
          <w:rFonts w:ascii="Arial" w:eastAsia="Times New Roman" w:hAnsi="Arial" w:cs="Arial"/>
          <w:color w:val="000000"/>
          <w:kern w:val="0"/>
          <w:sz w:val="22"/>
          <w:szCs w:val="22"/>
          <w14:ligatures w14:val="none"/>
        </w:rPr>
        <w:t xml:space="preserve"> design emphasizes </w:t>
      </w:r>
      <w:proofErr w:type="gramStart"/>
      <w:r w:rsidRPr="002C1844">
        <w:rPr>
          <w:rFonts w:ascii="Arial" w:eastAsia="Times New Roman" w:hAnsi="Arial" w:cs="Arial"/>
          <w:color w:val="000000"/>
          <w:kern w:val="0"/>
          <w:sz w:val="22"/>
          <w:szCs w:val="22"/>
          <w14:ligatures w14:val="none"/>
        </w:rPr>
        <w:t>transparency—it</w:t>
      </w:r>
      <w:proofErr w:type="gramEnd"/>
      <w:r w:rsidRPr="002C1844">
        <w:rPr>
          <w:rFonts w:ascii="Arial" w:eastAsia="Times New Roman" w:hAnsi="Arial" w:cs="Arial"/>
          <w:color w:val="000000"/>
          <w:kern w:val="0"/>
          <w:sz w:val="22"/>
          <w:szCs w:val="22"/>
          <w14:ligatures w14:val="none"/>
        </w:rPr>
        <w:t xml:space="preserve"> frequently reminds users that it is an AI and not a human therapist, ensuring expectations are managed honestly. By combining empathy-driven responses with transparency, </w:t>
      </w:r>
      <w:proofErr w:type="spellStart"/>
      <w:r w:rsidRPr="002C1844">
        <w:rPr>
          <w:rFonts w:ascii="Arial" w:eastAsia="Times New Roman" w:hAnsi="Arial" w:cs="Arial"/>
          <w:color w:val="000000"/>
          <w:kern w:val="0"/>
          <w:sz w:val="22"/>
          <w:szCs w:val="22"/>
          <w14:ligatures w14:val="none"/>
        </w:rPr>
        <w:t>Woebot</w:t>
      </w:r>
      <w:proofErr w:type="spellEnd"/>
      <w:r w:rsidRPr="002C1844">
        <w:rPr>
          <w:rFonts w:ascii="Arial" w:eastAsia="Times New Roman" w:hAnsi="Arial" w:cs="Arial"/>
          <w:color w:val="000000"/>
          <w:kern w:val="0"/>
          <w:sz w:val="22"/>
          <w:szCs w:val="22"/>
          <w14:ligatures w14:val="none"/>
        </w:rPr>
        <w:t xml:space="preserve"> builds a relationship founded on trust and emotional support.</w:t>
      </w:r>
    </w:p>
    <w:p w14:paraId="489B9023" w14:textId="77777777" w:rsidR="002C1844" w:rsidRPr="002C1844" w:rsidRDefault="002C1844" w:rsidP="002C1844">
      <w:pPr>
        <w:spacing w:before="12pt" w:after="12pt" w:line="12pt" w:lineRule="auto"/>
        <w:jc w:val="both"/>
        <w:rPr>
          <w:rFonts w:ascii="Times New Roman" w:eastAsia="Times New Roman" w:hAnsi="Times New Roman" w:cs="Times New Roman"/>
          <w:kern w:val="0"/>
          <w14:ligatures w14:val="none"/>
        </w:rPr>
      </w:pPr>
      <w:r w:rsidRPr="002C1844">
        <w:rPr>
          <w:rFonts w:ascii="Arial" w:eastAsia="Times New Roman" w:hAnsi="Arial" w:cs="Arial"/>
          <w:color w:val="000000"/>
          <w:kern w:val="0"/>
          <w:sz w:val="22"/>
          <w:szCs w:val="22"/>
          <w14:ligatures w14:val="none"/>
        </w:rPr>
        <w:t xml:space="preserve">Another example is </w:t>
      </w:r>
      <w:r w:rsidRPr="002C1844">
        <w:rPr>
          <w:rFonts w:ascii="Arial" w:eastAsia="Times New Roman" w:hAnsi="Arial" w:cs="Arial"/>
          <w:b/>
          <w:bCs/>
          <w:color w:val="000000"/>
          <w:kern w:val="0"/>
          <w:sz w:val="22"/>
          <w:szCs w:val="22"/>
          <w14:ligatures w14:val="none"/>
        </w:rPr>
        <w:t>Google’s AI-based Duplex</w:t>
      </w:r>
      <w:r w:rsidRPr="002C1844">
        <w:rPr>
          <w:rFonts w:ascii="Arial" w:eastAsia="Times New Roman" w:hAnsi="Arial" w:cs="Arial"/>
          <w:color w:val="000000"/>
          <w:kern w:val="0"/>
          <w:sz w:val="22"/>
          <w:szCs w:val="22"/>
          <w14:ligatures w14:val="none"/>
        </w:rPr>
        <w:t xml:space="preserve"> system, which makes phone calls on behalf of users to schedule appointments. To foster trust, Duplex is designed to clearly identify itself as an AI when interacting with people over the phone, ensuring there is no deception involved. This upfront transparency helps build trust between the AI, its user, and the individuals it communicates with.</w:t>
      </w:r>
    </w:p>
    <w:p w14:paraId="12F55E38" w14:textId="77777777" w:rsidR="002C1844" w:rsidRPr="002C1844" w:rsidRDefault="002C1844" w:rsidP="002C1844">
      <w:pPr>
        <w:spacing w:before="12pt" w:after="12pt" w:line="12pt" w:lineRule="auto"/>
        <w:jc w:val="both"/>
        <w:rPr>
          <w:rFonts w:ascii="Times New Roman" w:eastAsia="Times New Roman" w:hAnsi="Times New Roman" w:cs="Times New Roman"/>
          <w:kern w:val="0"/>
          <w14:ligatures w14:val="none"/>
        </w:rPr>
      </w:pPr>
      <w:r w:rsidRPr="002C1844">
        <w:rPr>
          <w:rFonts w:ascii="Arial" w:eastAsia="Times New Roman" w:hAnsi="Arial" w:cs="Arial"/>
          <w:b/>
          <w:bCs/>
          <w:color w:val="000000"/>
          <w:kern w:val="0"/>
          <w:sz w:val="22"/>
          <w:szCs w:val="22"/>
          <w14:ligatures w14:val="none"/>
        </w:rPr>
        <w:t>Challenges in Creating Truly Empathetic AI</w:t>
      </w:r>
    </w:p>
    <w:p w14:paraId="6A2C331A" w14:textId="77777777" w:rsidR="002C1844" w:rsidRPr="002C1844" w:rsidRDefault="002C1844" w:rsidP="002C1844">
      <w:pPr>
        <w:spacing w:before="12pt" w:after="12pt" w:line="12pt" w:lineRule="auto"/>
        <w:jc w:val="both"/>
        <w:rPr>
          <w:rFonts w:ascii="Times New Roman" w:eastAsia="Times New Roman" w:hAnsi="Times New Roman" w:cs="Times New Roman"/>
          <w:kern w:val="0"/>
          <w14:ligatures w14:val="none"/>
        </w:rPr>
      </w:pPr>
      <w:r w:rsidRPr="002C1844">
        <w:rPr>
          <w:rFonts w:ascii="Arial" w:eastAsia="Times New Roman" w:hAnsi="Arial" w:cs="Arial"/>
          <w:color w:val="000000"/>
          <w:kern w:val="0"/>
          <w:sz w:val="22"/>
          <w:szCs w:val="22"/>
          <w14:ligatures w14:val="none"/>
        </w:rPr>
        <w:t xml:space="preserve">Creating truly empathetic AI comes with several challenges. One significant challenge is the </w:t>
      </w:r>
      <w:r w:rsidRPr="002C1844">
        <w:rPr>
          <w:rFonts w:ascii="Arial" w:eastAsia="Times New Roman" w:hAnsi="Arial" w:cs="Arial"/>
          <w:b/>
          <w:bCs/>
          <w:color w:val="000000"/>
          <w:kern w:val="0"/>
          <w:sz w:val="22"/>
          <w:szCs w:val="22"/>
          <w14:ligatures w14:val="none"/>
        </w:rPr>
        <w:t>lack of genuine understanding</w:t>
      </w:r>
      <w:r w:rsidRPr="002C1844">
        <w:rPr>
          <w:rFonts w:ascii="Arial" w:eastAsia="Times New Roman" w:hAnsi="Arial" w:cs="Arial"/>
          <w:color w:val="000000"/>
          <w:kern w:val="0"/>
          <w:sz w:val="22"/>
          <w:szCs w:val="22"/>
          <w14:ligatures w14:val="none"/>
        </w:rPr>
        <w:t xml:space="preserve">. While AI can be trained to recognize and respond to emotional cues, it lacks the lived experiences and subjective depth of real empathy. This limitation can make AI </w:t>
      </w:r>
      <w:r w:rsidRPr="002C1844">
        <w:rPr>
          <w:rFonts w:ascii="Arial" w:eastAsia="Times New Roman" w:hAnsi="Arial" w:cs="Arial"/>
          <w:color w:val="000000"/>
          <w:kern w:val="0"/>
          <w:sz w:val="22"/>
          <w:szCs w:val="22"/>
          <w14:ligatures w14:val="none"/>
        </w:rPr>
        <w:lastRenderedPageBreak/>
        <w:t>responses feel hollow or insufficient, particularly in complex emotional situations where nuance is key.</w:t>
      </w:r>
    </w:p>
    <w:p w14:paraId="3CB16574" w14:textId="77777777" w:rsidR="002C1844" w:rsidRPr="002C1844" w:rsidRDefault="002C1844" w:rsidP="002C1844">
      <w:pPr>
        <w:spacing w:before="12pt" w:after="12pt" w:line="12pt" w:lineRule="auto"/>
        <w:jc w:val="both"/>
        <w:rPr>
          <w:rFonts w:ascii="Times New Roman" w:eastAsia="Times New Roman" w:hAnsi="Times New Roman" w:cs="Times New Roman"/>
          <w:kern w:val="0"/>
          <w14:ligatures w14:val="none"/>
        </w:rPr>
      </w:pPr>
      <w:r w:rsidRPr="002C1844">
        <w:rPr>
          <w:rFonts w:ascii="Arial" w:eastAsia="Times New Roman" w:hAnsi="Arial" w:cs="Arial"/>
          <w:b/>
          <w:bCs/>
          <w:color w:val="000000"/>
          <w:kern w:val="0"/>
          <w:sz w:val="22"/>
          <w:szCs w:val="22"/>
          <w14:ligatures w14:val="none"/>
        </w:rPr>
        <w:t>Cultural context</w:t>
      </w:r>
      <w:r w:rsidRPr="002C1844">
        <w:rPr>
          <w:rFonts w:ascii="Arial" w:eastAsia="Times New Roman" w:hAnsi="Arial" w:cs="Arial"/>
          <w:color w:val="000000"/>
          <w:kern w:val="0"/>
          <w:sz w:val="22"/>
          <w:szCs w:val="22"/>
          <w14:ligatures w14:val="none"/>
        </w:rPr>
        <w:t xml:space="preserve"> also plays a crucial role in empathy. Emotions are expressed differently across cultures, and an AI trained primarily on data from one cultural context may struggle to understand or appropriately respond to users from another. To address this, developers must incorporate culturally diverse data and create adaptable models capable of recognizing a broad spectrum of emotional expressions.</w:t>
      </w:r>
    </w:p>
    <w:p w14:paraId="7C8DFA63" w14:textId="77777777" w:rsidR="002C1844" w:rsidRPr="002C1844" w:rsidRDefault="002C1844" w:rsidP="002C1844">
      <w:pPr>
        <w:spacing w:before="12pt" w:after="12pt" w:line="12pt" w:lineRule="auto"/>
        <w:jc w:val="both"/>
        <w:rPr>
          <w:rFonts w:ascii="Times New Roman" w:eastAsia="Times New Roman" w:hAnsi="Times New Roman" w:cs="Times New Roman"/>
          <w:kern w:val="0"/>
          <w14:ligatures w14:val="none"/>
        </w:rPr>
      </w:pPr>
      <w:r w:rsidRPr="002C1844">
        <w:rPr>
          <w:rFonts w:ascii="Arial" w:eastAsia="Times New Roman" w:hAnsi="Arial" w:cs="Arial"/>
          <w:color w:val="000000"/>
          <w:kern w:val="0"/>
          <w:sz w:val="22"/>
          <w:szCs w:val="22"/>
          <w14:ligatures w14:val="none"/>
        </w:rPr>
        <w:t xml:space="preserve">Another challenge is the </w:t>
      </w:r>
      <w:r w:rsidRPr="002C1844">
        <w:rPr>
          <w:rFonts w:ascii="Arial" w:eastAsia="Times New Roman" w:hAnsi="Arial" w:cs="Arial"/>
          <w:b/>
          <w:bCs/>
          <w:color w:val="000000"/>
          <w:kern w:val="0"/>
          <w:sz w:val="22"/>
          <w:szCs w:val="22"/>
          <w14:ligatures w14:val="none"/>
        </w:rPr>
        <w:t>risk of over-dependence</w:t>
      </w:r>
      <w:r w:rsidRPr="002C1844">
        <w:rPr>
          <w:rFonts w:ascii="Arial" w:eastAsia="Times New Roman" w:hAnsi="Arial" w:cs="Arial"/>
          <w:color w:val="000000"/>
          <w:kern w:val="0"/>
          <w:sz w:val="22"/>
          <w:szCs w:val="22"/>
          <w14:ligatures w14:val="none"/>
        </w:rPr>
        <w:t>. If AI becomes adept at providing emotionally supportive responses, users might turn to AI rather than seeking human interaction, potentially eroding human empathy and social skills. While AI can fill gaps in emotional support, especially in contexts like mental health, it must not become a replacement for genuine human connection.</w:t>
      </w:r>
    </w:p>
    <w:p w14:paraId="6DCBB3B4" w14:textId="77777777" w:rsidR="002C1844" w:rsidRPr="002C1844" w:rsidRDefault="002C1844" w:rsidP="002C1844">
      <w:pPr>
        <w:spacing w:before="12pt" w:after="12pt" w:line="12pt" w:lineRule="auto"/>
        <w:jc w:val="both"/>
        <w:rPr>
          <w:rFonts w:ascii="Times New Roman" w:eastAsia="Times New Roman" w:hAnsi="Times New Roman" w:cs="Times New Roman"/>
          <w:kern w:val="0"/>
          <w14:ligatures w14:val="none"/>
        </w:rPr>
      </w:pPr>
      <w:r w:rsidRPr="002C1844">
        <w:rPr>
          <w:rFonts w:ascii="Arial" w:eastAsia="Times New Roman" w:hAnsi="Arial" w:cs="Arial"/>
          <w:b/>
          <w:bCs/>
          <w:color w:val="000000"/>
          <w:kern w:val="0"/>
          <w:sz w:val="22"/>
          <w:szCs w:val="22"/>
          <w14:ligatures w14:val="none"/>
        </w:rPr>
        <w:t>Potential Solutions for Building Empathetic AI</w:t>
      </w:r>
    </w:p>
    <w:p w14:paraId="3AB9F774" w14:textId="77777777" w:rsidR="002C1844" w:rsidRPr="002C1844" w:rsidRDefault="002C1844" w:rsidP="002C1844">
      <w:pPr>
        <w:spacing w:before="12pt" w:after="12pt" w:line="12pt" w:lineRule="auto"/>
        <w:jc w:val="both"/>
        <w:rPr>
          <w:rFonts w:ascii="Times New Roman" w:eastAsia="Times New Roman" w:hAnsi="Times New Roman" w:cs="Times New Roman"/>
          <w:kern w:val="0"/>
          <w14:ligatures w14:val="none"/>
        </w:rPr>
      </w:pPr>
      <w:r w:rsidRPr="002C1844">
        <w:rPr>
          <w:rFonts w:ascii="Arial" w:eastAsia="Times New Roman" w:hAnsi="Arial" w:cs="Arial"/>
          <w:color w:val="000000"/>
          <w:kern w:val="0"/>
          <w:sz w:val="22"/>
          <w:szCs w:val="22"/>
          <w14:ligatures w14:val="none"/>
        </w:rPr>
        <w:t xml:space="preserve">To enhance empathy in AI, developers should focus on </w:t>
      </w:r>
      <w:r w:rsidRPr="002C1844">
        <w:rPr>
          <w:rFonts w:ascii="Arial" w:eastAsia="Times New Roman" w:hAnsi="Arial" w:cs="Arial"/>
          <w:b/>
          <w:bCs/>
          <w:color w:val="000000"/>
          <w:kern w:val="0"/>
          <w:sz w:val="22"/>
          <w:szCs w:val="22"/>
          <w14:ligatures w14:val="none"/>
        </w:rPr>
        <w:t>multimodal emotional recognition</w:t>
      </w:r>
      <w:r w:rsidRPr="002C1844">
        <w:rPr>
          <w:rFonts w:ascii="Arial" w:eastAsia="Times New Roman" w:hAnsi="Arial" w:cs="Arial"/>
          <w:color w:val="000000"/>
          <w:kern w:val="0"/>
          <w:sz w:val="22"/>
          <w:szCs w:val="22"/>
          <w14:ligatures w14:val="none"/>
        </w:rPr>
        <w:t>, which involves using a combination of text, voice tone, facial expressions, and body language cues to better understand the emotional state of the user. By integrating different forms of input, AI can gain a more holistic understanding of user emotions, leading to more accurate and empathetic responses.</w:t>
      </w:r>
    </w:p>
    <w:p w14:paraId="0B56E8BF" w14:textId="77777777" w:rsidR="002C1844" w:rsidRPr="002C1844" w:rsidRDefault="002C1844" w:rsidP="002C1844">
      <w:pPr>
        <w:spacing w:before="12pt" w:after="12pt" w:line="12pt" w:lineRule="auto"/>
        <w:jc w:val="both"/>
        <w:rPr>
          <w:rFonts w:ascii="Times New Roman" w:eastAsia="Times New Roman" w:hAnsi="Times New Roman" w:cs="Times New Roman"/>
          <w:kern w:val="0"/>
          <w14:ligatures w14:val="none"/>
        </w:rPr>
      </w:pPr>
      <w:r w:rsidRPr="002C1844">
        <w:rPr>
          <w:rFonts w:ascii="Arial" w:eastAsia="Times New Roman" w:hAnsi="Arial" w:cs="Arial"/>
          <w:b/>
          <w:bCs/>
          <w:color w:val="000000"/>
          <w:kern w:val="0"/>
          <w:sz w:val="22"/>
          <w:szCs w:val="22"/>
          <w14:ligatures w14:val="none"/>
        </w:rPr>
        <w:t>Human-in-the-loop approaches</w:t>
      </w:r>
      <w:r w:rsidRPr="002C1844">
        <w:rPr>
          <w:rFonts w:ascii="Arial" w:eastAsia="Times New Roman" w:hAnsi="Arial" w:cs="Arial"/>
          <w:color w:val="000000"/>
          <w:kern w:val="0"/>
          <w:sz w:val="22"/>
          <w:szCs w:val="22"/>
          <w14:ligatures w14:val="none"/>
        </w:rPr>
        <w:t xml:space="preserve"> can also be beneficial. By involving human moderators or facilitators in emotionally sensitive interactions, AI systems can provide empathetic responses while still maintaining a layer of genuine human oversight. This ensures that the emotional needs of users are met with appropriate care and prevents AI from operating beyond its emotional capacity.</w:t>
      </w:r>
    </w:p>
    <w:p w14:paraId="202BA56E" w14:textId="77777777" w:rsidR="002C1844" w:rsidRPr="002C1844" w:rsidRDefault="002C1844" w:rsidP="002C1844">
      <w:pPr>
        <w:spacing w:before="12pt" w:after="12pt" w:line="12pt" w:lineRule="auto"/>
        <w:jc w:val="both"/>
        <w:rPr>
          <w:rFonts w:ascii="Times New Roman" w:eastAsia="Times New Roman" w:hAnsi="Times New Roman" w:cs="Times New Roman"/>
          <w:kern w:val="0"/>
          <w14:ligatures w14:val="none"/>
        </w:rPr>
      </w:pPr>
      <w:r w:rsidRPr="002C1844">
        <w:rPr>
          <w:rFonts w:ascii="Arial" w:eastAsia="Times New Roman" w:hAnsi="Arial" w:cs="Arial"/>
          <w:color w:val="000000"/>
          <w:kern w:val="0"/>
          <w:sz w:val="22"/>
          <w:szCs w:val="22"/>
          <w14:ligatures w14:val="none"/>
        </w:rPr>
        <w:t xml:space="preserve">Incorporating </w:t>
      </w:r>
      <w:r w:rsidRPr="002C1844">
        <w:rPr>
          <w:rFonts w:ascii="Arial" w:eastAsia="Times New Roman" w:hAnsi="Arial" w:cs="Arial"/>
          <w:b/>
          <w:bCs/>
          <w:color w:val="000000"/>
          <w:kern w:val="0"/>
          <w:sz w:val="22"/>
          <w:szCs w:val="22"/>
          <w14:ligatures w14:val="none"/>
        </w:rPr>
        <w:t>ethical guidelines</w:t>
      </w:r>
      <w:r w:rsidRPr="002C1844">
        <w:rPr>
          <w:rFonts w:ascii="Arial" w:eastAsia="Times New Roman" w:hAnsi="Arial" w:cs="Arial"/>
          <w:color w:val="000000"/>
          <w:kern w:val="0"/>
          <w:sz w:val="22"/>
          <w:szCs w:val="22"/>
          <w14:ligatures w14:val="none"/>
        </w:rPr>
        <w:t xml:space="preserve"> and designing AI systems that are clear about their limitations can help manage expectations. Transparency about the AI’s capabilities ensures users understand that while the system may be able to offer support, it does not replace human empathy and should be used as a complement to, rather than a substitute for, human relationships.</w:t>
      </w:r>
    </w:p>
    <w:p w14:paraId="45762FB9" w14:textId="77777777" w:rsidR="002C1844" w:rsidRPr="002C1844" w:rsidRDefault="002C1844" w:rsidP="002C1844">
      <w:pPr>
        <w:spacing w:before="12pt" w:after="12pt" w:line="12pt" w:lineRule="auto"/>
        <w:jc w:val="both"/>
        <w:rPr>
          <w:rFonts w:ascii="Times New Roman" w:eastAsia="Times New Roman" w:hAnsi="Times New Roman" w:cs="Times New Roman"/>
          <w:kern w:val="0"/>
          <w14:ligatures w14:val="none"/>
        </w:rPr>
      </w:pPr>
      <w:r w:rsidRPr="002C1844">
        <w:rPr>
          <w:rFonts w:ascii="Arial" w:eastAsia="Times New Roman" w:hAnsi="Arial" w:cs="Arial"/>
          <w:color w:val="000000"/>
          <w:kern w:val="0"/>
          <w:sz w:val="22"/>
          <w:szCs w:val="22"/>
          <w14:ligatures w14:val="none"/>
        </w:rPr>
        <w:t xml:space="preserve">Ultimately, building trust and empathy in human-AI interactions is about ensuring these systems respect, understand, and empower their users. By emphasizing transparency, fairness, and empathetic design, AI can become a trusted partner that not only assists with practical tasks but also enriches </w:t>
      </w:r>
      <w:proofErr w:type="gramStart"/>
      <w:r w:rsidRPr="002C1844">
        <w:rPr>
          <w:rFonts w:ascii="Arial" w:eastAsia="Times New Roman" w:hAnsi="Arial" w:cs="Arial"/>
          <w:color w:val="000000"/>
          <w:kern w:val="0"/>
          <w:sz w:val="22"/>
          <w:szCs w:val="22"/>
          <w14:ligatures w14:val="none"/>
        </w:rPr>
        <w:t>the human</w:t>
      </w:r>
      <w:proofErr w:type="gramEnd"/>
      <w:r w:rsidRPr="002C1844">
        <w:rPr>
          <w:rFonts w:ascii="Arial" w:eastAsia="Times New Roman" w:hAnsi="Arial" w:cs="Arial"/>
          <w:color w:val="000000"/>
          <w:kern w:val="0"/>
          <w:sz w:val="22"/>
          <w:szCs w:val="22"/>
          <w14:ligatures w14:val="none"/>
        </w:rPr>
        <w:t xml:space="preserve"> experience in a meaningful, emotionally supportive way.</w:t>
      </w:r>
    </w:p>
    <w:p w14:paraId="62119FFA" w14:textId="77777777" w:rsidR="002C1844" w:rsidRPr="002C1844" w:rsidRDefault="002C1844" w:rsidP="002C1844">
      <w:pPr>
        <w:spacing w:before="12pt" w:after="12pt" w:line="12pt" w:lineRule="auto"/>
        <w:jc w:val="both"/>
        <w:rPr>
          <w:rFonts w:ascii="Times New Roman" w:eastAsia="Times New Roman" w:hAnsi="Times New Roman" w:cs="Times New Roman"/>
          <w:kern w:val="0"/>
          <w14:ligatures w14:val="none"/>
        </w:rPr>
      </w:pPr>
      <w:r w:rsidRPr="002C1844">
        <w:rPr>
          <w:rFonts w:ascii="Arial" w:eastAsia="Times New Roman" w:hAnsi="Arial" w:cs="Arial"/>
          <w:b/>
          <w:bCs/>
          <w:color w:val="000000"/>
          <w:kern w:val="0"/>
          <w:sz w:val="22"/>
          <w:szCs w:val="22"/>
          <w14:ligatures w14:val="none"/>
        </w:rPr>
        <w:t>Section 2.5: Cultural Variations in Human-AI Collaboration for Personal Growth</w:t>
      </w:r>
    </w:p>
    <w:p w14:paraId="59331681" w14:textId="77777777" w:rsidR="002C1844" w:rsidRPr="002C1844" w:rsidRDefault="002C1844" w:rsidP="002C1844">
      <w:pPr>
        <w:spacing w:before="12pt" w:after="12pt" w:line="12pt" w:lineRule="auto"/>
        <w:jc w:val="both"/>
        <w:rPr>
          <w:rFonts w:ascii="Times New Roman" w:eastAsia="Times New Roman" w:hAnsi="Times New Roman" w:cs="Times New Roman"/>
          <w:kern w:val="0"/>
          <w14:ligatures w14:val="none"/>
        </w:rPr>
      </w:pPr>
      <w:r w:rsidRPr="002C1844">
        <w:rPr>
          <w:rFonts w:ascii="Arial" w:eastAsia="Times New Roman" w:hAnsi="Arial" w:cs="Arial"/>
          <w:color w:val="000000"/>
          <w:kern w:val="0"/>
          <w:sz w:val="22"/>
          <w:szCs w:val="22"/>
          <w14:ligatures w14:val="none"/>
        </w:rPr>
        <w:t>Artificial intelligence is rapidly becoming an integral part of human life, yet its impact varies significantly across different cultural contexts. How AI is perceived, adopted, and utilized depends heavily on cultural norms, values, and the socio-economic realities of each society. These cultural variations profoundly affect how AI can support personal development, highlighting the importance of designing systems that are sensitive to diverse cultural needs.</w:t>
      </w:r>
    </w:p>
    <w:p w14:paraId="17F34728" w14:textId="77777777" w:rsidR="002C1844" w:rsidRPr="002C1844" w:rsidRDefault="002C1844" w:rsidP="002C1844">
      <w:pPr>
        <w:spacing w:before="12pt" w:after="12pt" w:line="12pt" w:lineRule="auto"/>
        <w:jc w:val="both"/>
        <w:rPr>
          <w:rFonts w:ascii="Times New Roman" w:eastAsia="Times New Roman" w:hAnsi="Times New Roman" w:cs="Times New Roman"/>
          <w:kern w:val="0"/>
          <w14:ligatures w14:val="none"/>
        </w:rPr>
      </w:pPr>
      <w:r w:rsidRPr="002C1844">
        <w:rPr>
          <w:rFonts w:ascii="Arial" w:eastAsia="Times New Roman" w:hAnsi="Arial" w:cs="Arial"/>
          <w:b/>
          <w:bCs/>
          <w:color w:val="000000"/>
          <w:kern w:val="0"/>
          <w:sz w:val="22"/>
          <w:szCs w:val="22"/>
          <w14:ligatures w14:val="none"/>
        </w:rPr>
        <w:t>Different Cultural Approaches to AI for Personal Development</w:t>
      </w:r>
    </w:p>
    <w:p w14:paraId="6AFD7968" w14:textId="77777777" w:rsidR="002C1844" w:rsidRPr="002C1844" w:rsidRDefault="002C1844" w:rsidP="002C1844">
      <w:pPr>
        <w:spacing w:before="12pt" w:after="12pt" w:line="12pt" w:lineRule="auto"/>
        <w:jc w:val="both"/>
        <w:rPr>
          <w:rFonts w:ascii="Times New Roman" w:eastAsia="Times New Roman" w:hAnsi="Times New Roman" w:cs="Times New Roman"/>
          <w:kern w:val="0"/>
          <w14:ligatures w14:val="none"/>
        </w:rPr>
      </w:pPr>
      <w:r w:rsidRPr="002C1844">
        <w:rPr>
          <w:rFonts w:ascii="Arial" w:eastAsia="Times New Roman" w:hAnsi="Arial" w:cs="Arial"/>
          <w:color w:val="000000"/>
          <w:kern w:val="0"/>
          <w:sz w:val="22"/>
          <w:szCs w:val="22"/>
          <w14:ligatures w14:val="none"/>
        </w:rPr>
        <w:t xml:space="preserve">In Western cultures, AI tends to be framed as a tool for maximizing efficiency and personal success. In countries like the United States, AI-powered tools such as learning platforms and virtual assistants are used to enhance productivity, skill acquisition, and career growth. The </w:t>
      </w:r>
      <w:r w:rsidRPr="002C1844">
        <w:rPr>
          <w:rFonts w:ascii="Arial" w:eastAsia="Times New Roman" w:hAnsi="Arial" w:cs="Arial"/>
          <w:color w:val="000000"/>
          <w:kern w:val="0"/>
          <w:sz w:val="22"/>
          <w:szCs w:val="22"/>
          <w14:ligatures w14:val="none"/>
        </w:rPr>
        <w:lastRenderedPageBreak/>
        <w:t>emphasis is on individual achievement, and AI is positioned as a personal coach—helping people gain an edge in a competitive environment.</w:t>
      </w:r>
    </w:p>
    <w:p w14:paraId="19278D9C" w14:textId="77777777" w:rsidR="002C1844" w:rsidRPr="002C1844" w:rsidRDefault="002C1844" w:rsidP="002C1844">
      <w:pPr>
        <w:spacing w:before="12pt" w:after="12pt" w:line="12pt" w:lineRule="auto"/>
        <w:jc w:val="both"/>
        <w:rPr>
          <w:rFonts w:ascii="Times New Roman" w:eastAsia="Times New Roman" w:hAnsi="Times New Roman" w:cs="Times New Roman"/>
          <w:kern w:val="0"/>
          <w14:ligatures w14:val="none"/>
        </w:rPr>
      </w:pPr>
      <w:r w:rsidRPr="002C1844">
        <w:rPr>
          <w:rFonts w:ascii="Arial" w:eastAsia="Times New Roman" w:hAnsi="Arial" w:cs="Arial"/>
          <w:color w:val="000000"/>
          <w:kern w:val="0"/>
          <w:sz w:val="22"/>
          <w:szCs w:val="22"/>
          <w14:ligatures w14:val="none"/>
        </w:rPr>
        <w:t>In contrast, in some Eastern cultures, AI is more often viewed as a collaborative companion that supports communal values and well-being. For instance, in Japan, robots and AI systems are frequently designed to enhance social cohesion and care for the elderly, reflecting a culture that prioritizes collective welfare and respect for elders. AI here serves as an extension of community values, helping people remain connected and cared for, rather than focusing solely on individual efficiency or advancement.</w:t>
      </w:r>
    </w:p>
    <w:p w14:paraId="1D7052D8" w14:textId="77777777" w:rsidR="002C1844" w:rsidRPr="002C1844" w:rsidRDefault="002C1844" w:rsidP="002C1844">
      <w:pPr>
        <w:spacing w:before="12pt" w:after="12pt" w:line="12pt" w:lineRule="auto"/>
        <w:jc w:val="both"/>
        <w:rPr>
          <w:rFonts w:ascii="Times New Roman" w:eastAsia="Times New Roman" w:hAnsi="Times New Roman" w:cs="Times New Roman"/>
          <w:kern w:val="0"/>
          <w14:ligatures w14:val="none"/>
        </w:rPr>
      </w:pPr>
      <w:r w:rsidRPr="002C1844">
        <w:rPr>
          <w:rFonts w:ascii="Arial" w:eastAsia="Times New Roman" w:hAnsi="Arial" w:cs="Arial"/>
          <w:color w:val="000000"/>
          <w:kern w:val="0"/>
          <w:sz w:val="22"/>
          <w:szCs w:val="22"/>
          <w14:ligatures w14:val="none"/>
        </w:rPr>
        <w:t xml:space="preserve">In African nations, AI is increasingly being used to bridge education gaps and improve access to knowledge in under-resourced communities. For example, AI-driven education initiatives provide personalized learning for students who might otherwise lack access to quality education, emphasizing communal upliftment and empowerment. The use of AI here highlights a </w:t>
      </w:r>
      <w:proofErr w:type="gramStart"/>
      <w:r w:rsidRPr="002C1844">
        <w:rPr>
          <w:rFonts w:ascii="Arial" w:eastAsia="Times New Roman" w:hAnsi="Arial" w:cs="Arial"/>
          <w:color w:val="000000"/>
          <w:kern w:val="0"/>
          <w:sz w:val="22"/>
          <w:szCs w:val="22"/>
          <w14:ligatures w14:val="none"/>
        </w:rPr>
        <w:t>culturally-rooted</w:t>
      </w:r>
      <w:proofErr w:type="gramEnd"/>
      <w:r w:rsidRPr="002C1844">
        <w:rPr>
          <w:rFonts w:ascii="Arial" w:eastAsia="Times New Roman" w:hAnsi="Arial" w:cs="Arial"/>
          <w:color w:val="000000"/>
          <w:kern w:val="0"/>
          <w:sz w:val="22"/>
          <w:szCs w:val="22"/>
          <w14:ligatures w14:val="none"/>
        </w:rPr>
        <w:t xml:space="preserve"> emphasis on overcoming systemic barriers and expanding opportunities for entire communities rather than focusing solely on personal achievement.</w:t>
      </w:r>
    </w:p>
    <w:p w14:paraId="7926F2A5" w14:textId="77777777" w:rsidR="002C1844" w:rsidRPr="002C1844" w:rsidRDefault="002C1844" w:rsidP="002C1844">
      <w:pPr>
        <w:spacing w:before="12pt" w:after="12pt" w:line="12pt" w:lineRule="auto"/>
        <w:jc w:val="both"/>
        <w:rPr>
          <w:rFonts w:ascii="Times New Roman" w:eastAsia="Times New Roman" w:hAnsi="Times New Roman" w:cs="Times New Roman"/>
          <w:kern w:val="0"/>
          <w14:ligatures w14:val="none"/>
        </w:rPr>
      </w:pPr>
      <w:r w:rsidRPr="002C1844">
        <w:rPr>
          <w:rFonts w:ascii="Arial" w:eastAsia="Times New Roman" w:hAnsi="Arial" w:cs="Arial"/>
          <w:b/>
          <w:bCs/>
          <w:color w:val="000000"/>
          <w:kern w:val="0"/>
          <w:sz w:val="22"/>
          <w:szCs w:val="22"/>
          <w14:ligatures w14:val="none"/>
        </w:rPr>
        <w:t>The Importance of Cultural Sensitivity in AI Design</w:t>
      </w:r>
    </w:p>
    <w:p w14:paraId="66379D66" w14:textId="77777777" w:rsidR="002C1844" w:rsidRPr="002C1844" w:rsidRDefault="002C1844" w:rsidP="002C1844">
      <w:pPr>
        <w:spacing w:before="12pt" w:after="12pt" w:line="12pt" w:lineRule="auto"/>
        <w:jc w:val="both"/>
        <w:rPr>
          <w:rFonts w:ascii="Times New Roman" w:eastAsia="Times New Roman" w:hAnsi="Times New Roman" w:cs="Times New Roman"/>
          <w:kern w:val="0"/>
          <w14:ligatures w14:val="none"/>
        </w:rPr>
      </w:pPr>
      <w:r w:rsidRPr="002C1844">
        <w:rPr>
          <w:rFonts w:ascii="Arial" w:eastAsia="Times New Roman" w:hAnsi="Arial" w:cs="Arial"/>
          <w:color w:val="000000"/>
          <w:kern w:val="0"/>
          <w:sz w:val="22"/>
          <w:szCs w:val="22"/>
          <w14:ligatures w14:val="none"/>
        </w:rPr>
        <w:t>For AI to be a meaningful tool for personal growth, it must be designed with cultural sensitivity in mind. Cultural sensitivity means recognizing and respecting the diverse values, traditions, and expectations that influence how people interact with technology. An AI system that is effective in one cultural setting might be inappropriate or even offensive in another.</w:t>
      </w:r>
    </w:p>
    <w:p w14:paraId="7E9E3CD3" w14:textId="77777777" w:rsidR="002C1844" w:rsidRPr="002C1844" w:rsidRDefault="002C1844" w:rsidP="002C1844">
      <w:pPr>
        <w:spacing w:before="12pt" w:after="12pt" w:line="12pt" w:lineRule="auto"/>
        <w:jc w:val="both"/>
        <w:rPr>
          <w:rFonts w:ascii="Times New Roman" w:eastAsia="Times New Roman" w:hAnsi="Times New Roman" w:cs="Times New Roman"/>
          <w:kern w:val="0"/>
          <w14:ligatures w14:val="none"/>
        </w:rPr>
      </w:pPr>
      <w:r w:rsidRPr="002C1844">
        <w:rPr>
          <w:rFonts w:ascii="Arial" w:eastAsia="Times New Roman" w:hAnsi="Arial" w:cs="Arial"/>
          <w:color w:val="000000"/>
          <w:kern w:val="0"/>
          <w:sz w:val="22"/>
          <w:szCs w:val="22"/>
          <w14:ligatures w14:val="none"/>
        </w:rPr>
        <w:t xml:space="preserve">Take language processing, for instance. A conversational AI trained primarily on Western English-speaking users may struggle to understand cultural nuances, idioms, or communication styles from other regions. This lack of cultural awareness can lead to misunderstandings, reduced user trust, and ultimately, limited adoption of </w:t>
      </w:r>
      <w:proofErr w:type="gramStart"/>
      <w:r w:rsidRPr="002C1844">
        <w:rPr>
          <w:rFonts w:ascii="Arial" w:eastAsia="Times New Roman" w:hAnsi="Arial" w:cs="Arial"/>
          <w:color w:val="000000"/>
          <w:kern w:val="0"/>
          <w:sz w:val="22"/>
          <w:szCs w:val="22"/>
          <w14:ligatures w14:val="none"/>
        </w:rPr>
        <w:t>the technology</w:t>
      </w:r>
      <w:proofErr w:type="gramEnd"/>
      <w:r w:rsidRPr="002C1844">
        <w:rPr>
          <w:rFonts w:ascii="Arial" w:eastAsia="Times New Roman" w:hAnsi="Arial" w:cs="Arial"/>
          <w:color w:val="000000"/>
          <w:kern w:val="0"/>
          <w:sz w:val="22"/>
          <w:szCs w:val="22"/>
          <w14:ligatures w14:val="none"/>
        </w:rPr>
        <w:t>.</w:t>
      </w:r>
    </w:p>
    <w:p w14:paraId="179064A3" w14:textId="77777777" w:rsidR="002C1844" w:rsidRPr="002C1844" w:rsidRDefault="002C1844" w:rsidP="002C1844">
      <w:pPr>
        <w:spacing w:before="12pt" w:after="12pt" w:line="12pt" w:lineRule="auto"/>
        <w:jc w:val="both"/>
        <w:rPr>
          <w:rFonts w:ascii="Times New Roman" w:eastAsia="Times New Roman" w:hAnsi="Times New Roman" w:cs="Times New Roman"/>
          <w:kern w:val="0"/>
          <w14:ligatures w14:val="none"/>
        </w:rPr>
      </w:pPr>
      <w:r w:rsidRPr="002C1844">
        <w:rPr>
          <w:rFonts w:ascii="Arial" w:eastAsia="Times New Roman" w:hAnsi="Arial" w:cs="Arial"/>
          <w:color w:val="000000"/>
          <w:kern w:val="0"/>
          <w:sz w:val="22"/>
          <w:szCs w:val="22"/>
          <w14:ligatures w14:val="none"/>
        </w:rPr>
        <w:t>Designing culturally sensitive AI requires involving diverse voices at every stage of development—from data collection and algorithm training to user interface design. It also means recognizing the implicit biases that might exist in datasets and ensuring that the AI’s responses are inclusive and respectful of different cultural contexts. Developers should work alongside local communities to understand their unique needs and ensure that AI systems are developed to align with those needs.</w:t>
      </w:r>
    </w:p>
    <w:p w14:paraId="19718FF8" w14:textId="77777777" w:rsidR="002C1844" w:rsidRPr="002C1844" w:rsidRDefault="002C1844" w:rsidP="002C1844">
      <w:pPr>
        <w:spacing w:before="12pt" w:after="12pt" w:line="12pt" w:lineRule="auto"/>
        <w:jc w:val="both"/>
        <w:rPr>
          <w:rFonts w:ascii="Times New Roman" w:eastAsia="Times New Roman" w:hAnsi="Times New Roman" w:cs="Times New Roman"/>
          <w:kern w:val="0"/>
          <w14:ligatures w14:val="none"/>
        </w:rPr>
      </w:pPr>
      <w:proofErr w:type="gramStart"/>
      <w:r w:rsidRPr="002C1844">
        <w:rPr>
          <w:rFonts w:ascii="Arial" w:eastAsia="Times New Roman" w:hAnsi="Arial" w:cs="Arial"/>
          <w:b/>
          <w:bCs/>
          <w:color w:val="000000"/>
          <w:kern w:val="0"/>
          <w:sz w:val="22"/>
          <w:szCs w:val="22"/>
          <w14:ligatures w14:val="none"/>
        </w:rPr>
        <w:t>Culturally-Specific</w:t>
      </w:r>
      <w:proofErr w:type="gramEnd"/>
      <w:r w:rsidRPr="002C1844">
        <w:rPr>
          <w:rFonts w:ascii="Arial" w:eastAsia="Times New Roman" w:hAnsi="Arial" w:cs="Arial"/>
          <w:b/>
          <w:bCs/>
          <w:color w:val="000000"/>
          <w:kern w:val="0"/>
          <w:sz w:val="22"/>
          <w:szCs w:val="22"/>
          <w14:ligatures w14:val="none"/>
        </w:rPr>
        <w:t xml:space="preserve"> AI Applications for Self-Improvement</w:t>
      </w:r>
    </w:p>
    <w:p w14:paraId="34ACCCE6" w14:textId="77777777" w:rsidR="002C1844" w:rsidRPr="002C1844" w:rsidRDefault="002C1844" w:rsidP="002C1844">
      <w:pPr>
        <w:spacing w:before="12pt" w:after="12pt" w:line="12pt" w:lineRule="auto"/>
        <w:jc w:val="both"/>
        <w:rPr>
          <w:rFonts w:ascii="Times New Roman" w:eastAsia="Times New Roman" w:hAnsi="Times New Roman" w:cs="Times New Roman"/>
          <w:kern w:val="0"/>
          <w14:ligatures w14:val="none"/>
        </w:rPr>
      </w:pPr>
      <w:r w:rsidRPr="002C1844">
        <w:rPr>
          <w:rFonts w:ascii="Arial" w:eastAsia="Times New Roman" w:hAnsi="Arial" w:cs="Arial"/>
          <w:color w:val="000000"/>
          <w:kern w:val="0"/>
          <w:sz w:val="22"/>
          <w:szCs w:val="22"/>
          <w14:ligatures w14:val="none"/>
        </w:rPr>
        <w:t xml:space="preserve">There are several notable examples of AI being adapted to fit specific cultural contexts to aid personal development. In India, for instance, AI-driven platforms like </w:t>
      </w:r>
      <w:proofErr w:type="spellStart"/>
      <w:r w:rsidRPr="002C1844">
        <w:rPr>
          <w:rFonts w:ascii="Arial" w:eastAsia="Times New Roman" w:hAnsi="Arial" w:cs="Arial"/>
          <w:b/>
          <w:bCs/>
          <w:color w:val="000000"/>
          <w:kern w:val="0"/>
          <w:sz w:val="22"/>
          <w:szCs w:val="22"/>
          <w14:ligatures w14:val="none"/>
        </w:rPr>
        <w:t>Byju’s</w:t>
      </w:r>
      <w:proofErr w:type="spellEnd"/>
      <w:r w:rsidRPr="002C1844">
        <w:rPr>
          <w:rFonts w:ascii="Arial" w:eastAsia="Times New Roman" w:hAnsi="Arial" w:cs="Arial"/>
          <w:color w:val="000000"/>
          <w:kern w:val="0"/>
          <w:sz w:val="22"/>
          <w:szCs w:val="22"/>
          <w14:ligatures w14:val="none"/>
        </w:rPr>
        <w:t xml:space="preserve"> provide personalized educational content in multiple local languages, making learning accessible to millions of students from diverse linguistic backgrounds. </w:t>
      </w:r>
      <w:proofErr w:type="spellStart"/>
      <w:r w:rsidRPr="002C1844">
        <w:rPr>
          <w:rFonts w:ascii="Arial" w:eastAsia="Times New Roman" w:hAnsi="Arial" w:cs="Arial"/>
          <w:color w:val="000000"/>
          <w:kern w:val="0"/>
          <w:sz w:val="22"/>
          <w:szCs w:val="22"/>
          <w14:ligatures w14:val="none"/>
        </w:rPr>
        <w:t>Byju's</w:t>
      </w:r>
      <w:proofErr w:type="spellEnd"/>
      <w:r w:rsidRPr="002C1844">
        <w:rPr>
          <w:rFonts w:ascii="Arial" w:eastAsia="Times New Roman" w:hAnsi="Arial" w:cs="Arial"/>
          <w:color w:val="000000"/>
          <w:kern w:val="0"/>
          <w:sz w:val="22"/>
          <w:szCs w:val="22"/>
          <w14:ligatures w14:val="none"/>
        </w:rPr>
        <w:t xml:space="preserve"> tailors its content to resonate with the local educational culture, which places a high emphasis on academic success as a path to socio-economic advancement.</w:t>
      </w:r>
    </w:p>
    <w:p w14:paraId="643D690C" w14:textId="77777777" w:rsidR="002C1844" w:rsidRPr="002C1844" w:rsidRDefault="002C1844" w:rsidP="002C1844">
      <w:pPr>
        <w:spacing w:before="12pt" w:after="12pt" w:line="12pt" w:lineRule="auto"/>
        <w:jc w:val="both"/>
        <w:rPr>
          <w:rFonts w:ascii="Times New Roman" w:eastAsia="Times New Roman" w:hAnsi="Times New Roman" w:cs="Times New Roman"/>
          <w:kern w:val="0"/>
          <w14:ligatures w14:val="none"/>
        </w:rPr>
      </w:pPr>
      <w:r w:rsidRPr="002C1844">
        <w:rPr>
          <w:rFonts w:ascii="Arial" w:eastAsia="Times New Roman" w:hAnsi="Arial" w:cs="Arial"/>
          <w:color w:val="000000"/>
          <w:kern w:val="0"/>
          <w:sz w:val="22"/>
          <w:szCs w:val="22"/>
          <w14:ligatures w14:val="none"/>
        </w:rPr>
        <w:t xml:space="preserve">In China, AI-powered applications like </w:t>
      </w:r>
      <w:r w:rsidRPr="002C1844">
        <w:rPr>
          <w:rFonts w:ascii="Arial" w:eastAsia="Times New Roman" w:hAnsi="Arial" w:cs="Arial"/>
          <w:b/>
          <w:bCs/>
          <w:color w:val="000000"/>
          <w:kern w:val="0"/>
          <w:sz w:val="22"/>
          <w:szCs w:val="22"/>
          <w14:ligatures w14:val="none"/>
        </w:rPr>
        <w:t>WeChat</w:t>
      </w:r>
      <w:r w:rsidRPr="002C1844">
        <w:rPr>
          <w:rFonts w:ascii="Arial" w:eastAsia="Times New Roman" w:hAnsi="Arial" w:cs="Arial"/>
          <w:color w:val="000000"/>
          <w:kern w:val="0"/>
          <w:sz w:val="22"/>
          <w:szCs w:val="22"/>
          <w14:ligatures w14:val="none"/>
        </w:rPr>
        <w:t xml:space="preserve"> incorporate a wide range of services—from messaging and social networking to financial transactions—blurring the lines between personal, social, and professional spheres. This integration reflects the cultural importance of collective experiences and community, allowing users to enhance various aspects of their lives within one cohesive ecosystem.</w:t>
      </w:r>
    </w:p>
    <w:p w14:paraId="22F3D4DE" w14:textId="77777777" w:rsidR="002C1844" w:rsidRPr="002C1844" w:rsidRDefault="002C1844" w:rsidP="002C1844">
      <w:pPr>
        <w:spacing w:before="12pt" w:after="12pt" w:line="12pt" w:lineRule="auto"/>
        <w:jc w:val="both"/>
        <w:rPr>
          <w:rFonts w:ascii="Times New Roman" w:eastAsia="Times New Roman" w:hAnsi="Times New Roman" w:cs="Times New Roman"/>
          <w:kern w:val="0"/>
          <w14:ligatures w14:val="none"/>
        </w:rPr>
      </w:pPr>
      <w:r w:rsidRPr="002C1844">
        <w:rPr>
          <w:rFonts w:ascii="Arial" w:eastAsia="Times New Roman" w:hAnsi="Arial" w:cs="Arial"/>
          <w:color w:val="000000"/>
          <w:kern w:val="0"/>
          <w:sz w:val="22"/>
          <w:szCs w:val="22"/>
          <w14:ligatures w14:val="none"/>
        </w:rPr>
        <w:lastRenderedPageBreak/>
        <w:t xml:space="preserve">In African countries, platforms like </w:t>
      </w:r>
      <w:proofErr w:type="spellStart"/>
      <w:r w:rsidRPr="002C1844">
        <w:rPr>
          <w:rFonts w:ascii="Arial" w:eastAsia="Times New Roman" w:hAnsi="Arial" w:cs="Arial"/>
          <w:b/>
          <w:bCs/>
          <w:color w:val="000000"/>
          <w:kern w:val="0"/>
          <w:sz w:val="22"/>
          <w:szCs w:val="22"/>
          <w14:ligatures w14:val="none"/>
        </w:rPr>
        <w:t>Ubenwa</w:t>
      </w:r>
      <w:proofErr w:type="spellEnd"/>
      <w:r w:rsidRPr="002C1844">
        <w:rPr>
          <w:rFonts w:ascii="Arial" w:eastAsia="Times New Roman" w:hAnsi="Arial" w:cs="Arial"/>
          <w:color w:val="000000"/>
          <w:kern w:val="0"/>
          <w:sz w:val="22"/>
          <w:szCs w:val="22"/>
          <w14:ligatures w14:val="none"/>
        </w:rPr>
        <w:t>, an AI tool that analyzes an infant’s cries to detect signs of health issues, address specific healthcare challenges where medical resources may be scarce. By focusing on locally relevant problems, these AI solutions empower individuals and communities to achieve better health outcomes, thereby fostering personal and communal growth.</w:t>
      </w:r>
    </w:p>
    <w:p w14:paraId="7F3A0483" w14:textId="77777777" w:rsidR="002C1844" w:rsidRPr="002C1844" w:rsidRDefault="002C1844" w:rsidP="002C1844">
      <w:pPr>
        <w:spacing w:before="12pt" w:after="12pt" w:line="12pt" w:lineRule="auto"/>
        <w:jc w:val="both"/>
        <w:rPr>
          <w:rFonts w:ascii="Times New Roman" w:eastAsia="Times New Roman" w:hAnsi="Times New Roman" w:cs="Times New Roman"/>
          <w:kern w:val="0"/>
          <w14:ligatures w14:val="none"/>
        </w:rPr>
      </w:pPr>
      <w:r w:rsidRPr="002C1844">
        <w:rPr>
          <w:rFonts w:ascii="Arial" w:eastAsia="Times New Roman" w:hAnsi="Arial" w:cs="Arial"/>
          <w:b/>
          <w:bCs/>
          <w:color w:val="000000"/>
          <w:kern w:val="0"/>
          <w:sz w:val="22"/>
          <w:szCs w:val="22"/>
          <w14:ligatures w14:val="none"/>
        </w:rPr>
        <w:t>AI Bridging Cultural Gaps and Promoting Cross-Cultural Understanding</w:t>
      </w:r>
    </w:p>
    <w:p w14:paraId="6FCC1ACF" w14:textId="77777777" w:rsidR="002C1844" w:rsidRPr="002C1844" w:rsidRDefault="002C1844" w:rsidP="002C1844">
      <w:pPr>
        <w:spacing w:before="12pt" w:after="12pt" w:line="12pt" w:lineRule="auto"/>
        <w:jc w:val="both"/>
        <w:rPr>
          <w:rFonts w:ascii="Times New Roman" w:eastAsia="Times New Roman" w:hAnsi="Times New Roman" w:cs="Times New Roman"/>
          <w:kern w:val="0"/>
          <w14:ligatures w14:val="none"/>
        </w:rPr>
      </w:pPr>
      <w:r w:rsidRPr="002C1844">
        <w:rPr>
          <w:rFonts w:ascii="Arial" w:eastAsia="Times New Roman" w:hAnsi="Arial" w:cs="Arial"/>
          <w:color w:val="000000"/>
          <w:kern w:val="0"/>
          <w:sz w:val="22"/>
          <w:szCs w:val="22"/>
          <w14:ligatures w14:val="none"/>
        </w:rPr>
        <w:t xml:space="preserve">Beyond catering to specific cultural contexts, AI has the potential to bridge cultural gaps and promote greater cross-cultural understanding. AI-driven language translation tools, like </w:t>
      </w:r>
      <w:r w:rsidRPr="002C1844">
        <w:rPr>
          <w:rFonts w:ascii="Arial" w:eastAsia="Times New Roman" w:hAnsi="Arial" w:cs="Arial"/>
          <w:b/>
          <w:bCs/>
          <w:color w:val="000000"/>
          <w:kern w:val="0"/>
          <w:sz w:val="22"/>
          <w:szCs w:val="22"/>
          <w14:ligatures w14:val="none"/>
        </w:rPr>
        <w:t>Google Translate</w:t>
      </w:r>
      <w:r w:rsidRPr="002C1844">
        <w:rPr>
          <w:rFonts w:ascii="Arial" w:eastAsia="Times New Roman" w:hAnsi="Arial" w:cs="Arial"/>
          <w:color w:val="000000"/>
          <w:kern w:val="0"/>
          <w:sz w:val="22"/>
          <w:szCs w:val="22"/>
          <w14:ligatures w14:val="none"/>
        </w:rPr>
        <w:t>, have already played a significant role in breaking down language barriers, enabling communication between people who speak different languages. Such tools are crucial in a globalized world, where interactions across cultural boundaries are increasingly common.</w:t>
      </w:r>
    </w:p>
    <w:p w14:paraId="042D75E8" w14:textId="77777777" w:rsidR="002C1844" w:rsidRPr="002C1844" w:rsidRDefault="002C1844" w:rsidP="002C1844">
      <w:pPr>
        <w:spacing w:before="12pt" w:after="12pt" w:line="12pt" w:lineRule="auto"/>
        <w:jc w:val="both"/>
        <w:rPr>
          <w:rFonts w:ascii="Times New Roman" w:eastAsia="Times New Roman" w:hAnsi="Times New Roman" w:cs="Times New Roman"/>
          <w:kern w:val="0"/>
          <w14:ligatures w14:val="none"/>
        </w:rPr>
      </w:pPr>
      <w:r w:rsidRPr="002C1844">
        <w:rPr>
          <w:rFonts w:ascii="Arial" w:eastAsia="Times New Roman" w:hAnsi="Arial" w:cs="Arial"/>
          <w:color w:val="000000"/>
          <w:kern w:val="0"/>
          <w:sz w:val="22"/>
          <w:szCs w:val="22"/>
          <w14:ligatures w14:val="none"/>
        </w:rPr>
        <w:t>AI can also facilitate cultural exchange by personalizing content recommendations that expose users to different cultures. For example, streaming services use AI algorithms to suggest movies, documentaries, and shows from around the world, helping users broaden their perspectives. By fostering exposure to different cultures, AI can contribute to a more inclusive global society, where understanding and empathy are nurtured.</w:t>
      </w:r>
    </w:p>
    <w:p w14:paraId="5F10FEC0" w14:textId="77777777" w:rsidR="002C1844" w:rsidRPr="002C1844" w:rsidRDefault="002C1844" w:rsidP="002C1844">
      <w:pPr>
        <w:spacing w:before="12pt" w:after="12pt" w:line="12pt" w:lineRule="auto"/>
        <w:jc w:val="both"/>
        <w:rPr>
          <w:rFonts w:ascii="Times New Roman" w:eastAsia="Times New Roman" w:hAnsi="Times New Roman" w:cs="Times New Roman"/>
          <w:kern w:val="0"/>
          <w14:ligatures w14:val="none"/>
        </w:rPr>
      </w:pPr>
      <w:r w:rsidRPr="002C1844">
        <w:rPr>
          <w:rFonts w:ascii="Arial" w:eastAsia="Times New Roman" w:hAnsi="Arial" w:cs="Arial"/>
          <w:b/>
          <w:bCs/>
          <w:color w:val="000000"/>
          <w:kern w:val="0"/>
          <w:sz w:val="22"/>
          <w:szCs w:val="22"/>
          <w14:ligatures w14:val="none"/>
        </w:rPr>
        <w:t>Addressing Cultural Biases in AI and Creating Inclusive Systems</w:t>
      </w:r>
    </w:p>
    <w:p w14:paraId="2A09F1CE" w14:textId="77777777" w:rsidR="002C1844" w:rsidRPr="002C1844" w:rsidRDefault="002C1844" w:rsidP="002C1844">
      <w:pPr>
        <w:spacing w:before="12pt" w:after="12pt" w:line="12pt" w:lineRule="auto"/>
        <w:jc w:val="both"/>
        <w:rPr>
          <w:rFonts w:ascii="Times New Roman" w:eastAsia="Times New Roman" w:hAnsi="Times New Roman" w:cs="Times New Roman"/>
          <w:kern w:val="0"/>
          <w14:ligatures w14:val="none"/>
        </w:rPr>
      </w:pPr>
      <w:r w:rsidRPr="002C1844">
        <w:rPr>
          <w:rFonts w:ascii="Arial" w:eastAsia="Times New Roman" w:hAnsi="Arial" w:cs="Arial"/>
          <w:color w:val="000000"/>
          <w:kern w:val="0"/>
          <w:sz w:val="22"/>
          <w:szCs w:val="22"/>
          <w14:ligatures w14:val="none"/>
        </w:rPr>
        <w:t>One of the significant challenges in developing AI is the presence of cultural biases within the training data. AI systems are only as good as the data they are trained on, and if that data reflects biased or limited viewpoints, the AI will perpetuate those biases. For example, facial recognition systems have been found to perform poorly on individuals with darker skin tones, primarily because they were trained on datasets dominated by lighter-skinned individuals.</w:t>
      </w:r>
    </w:p>
    <w:p w14:paraId="5A8E2E72" w14:textId="77777777" w:rsidR="002C1844" w:rsidRPr="002C1844" w:rsidRDefault="002C1844" w:rsidP="002C1844">
      <w:pPr>
        <w:spacing w:before="12pt" w:after="12pt" w:line="12pt" w:lineRule="auto"/>
        <w:jc w:val="both"/>
        <w:rPr>
          <w:rFonts w:ascii="Times New Roman" w:eastAsia="Times New Roman" w:hAnsi="Times New Roman" w:cs="Times New Roman"/>
          <w:kern w:val="0"/>
          <w14:ligatures w14:val="none"/>
        </w:rPr>
      </w:pPr>
      <w:r w:rsidRPr="002C1844">
        <w:rPr>
          <w:rFonts w:ascii="Arial" w:eastAsia="Times New Roman" w:hAnsi="Arial" w:cs="Arial"/>
          <w:color w:val="000000"/>
          <w:kern w:val="0"/>
          <w:sz w:val="22"/>
          <w:szCs w:val="22"/>
          <w14:ligatures w14:val="none"/>
        </w:rPr>
        <w:t xml:space="preserve">Addressing these biases requires a commitment to diverse data collection and a willingness to engage in continuous learning and adaptation. Developers must be proactive in identifying and mitigating biases, which </w:t>
      </w:r>
      <w:proofErr w:type="gramStart"/>
      <w:r w:rsidRPr="002C1844">
        <w:rPr>
          <w:rFonts w:ascii="Arial" w:eastAsia="Times New Roman" w:hAnsi="Arial" w:cs="Arial"/>
          <w:color w:val="000000"/>
          <w:kern w:val="0"/>
          <w:sz w:val="22"/>
          <w:szCs w:val="22"/>
          <w14:ligatures w14:val="none"/>
        </w:rPr>
        <w:t>includes</w:t>
      </w:r>
      <w:proofErr w:type="gramEnd"/>
      <w:r w:rsidRPr="002C1844">
        <w:rPr>
          <w:rFonts w:ascii="Arial" w:eastAsia="Times New Roman" w:hAnsi="Arial" w:cs="Arial"/>
          <w:color w:val="000000"/>
          <w:kern w:val="0"/>
          <w:sz w:val="22"/>
          <w:szCs w:val="22"/>
          <w14:ligatures w14:val="none"/>
        </w:rPr>
        <w:t xml:space="preserve"> conducting regular audits of AI systems and involving diverse stakeholders in the evaluation process.</w:t>
      </w:r>
    </w:p>
    <w:p w14:paraId="1B98B79D" w14:textId="77777777" w:rsidR="002C1844" w:rsidRPr="002C1844" w:rsidRDefault="002C1844" w:rsidP="002C1844">
      <w:pPr>
        <w:spacing w:before="12pt" w:after="12pt" w:line="12pt" w:lineRule="auto"/>
        <w:jc w:val="both"/>
        <w:rPr>
          <w:rFonts w:ascii="Times New Roman" w:eastAsia="Times New Roman" w:hAnsi="Times New Roman" w:cs="Times New Roman"/>
          <w:kern w:val="0"/>
          <w14:ligatures w14:val="none"/>
        </w:rPr>
      </w:pPr>
      <w:r w:rsidRPr="002C1844">
        <w:rPr>
          <w:rFonts w:ascii="Arial" w:eastAsia="Times New Roman" w:hAnsi="Arial" w:cs="Arial"/>
          <w:b/>
          <w:bCs/>
          <w:color w:val="000000"/>
          <w:kern w:val="0"/>
          <w:sz w:val="22"/>
          <w:szCs w:val="22"/>
          <w14:ligatures w14:val="none"/>
        </w:rPr>
        <w:t>Human-in-the-loop</w:t>
      </w:r>
      <w:r w:rsidRPr="002C1844">
        <w:rPr>
          <w:rFonts w:ascii="Arial" w:eastAsia="Times New Roman" w:hAnsi="Arial" w:cs="Arial"/>
          <w:color w:val="000000"/>
          <w:kern w:val="0"/>
          <w:sz w:val="22"/>
          <w:szCs w:val="22"/>
          <w14:ligatures w14:val="none"/>
        </w:rPr>
        <w:t xml:space="preserve"> approaches, where human oversight is incorporated into AI decision-making, can also help in addressing cultural biases. By allowing human reviewers from varied cultural backgrounds to provide input and corrections, AI systems can become more inclusive and less likely to perpetuate harmful stereotypes or biases.</w:t>
      </w:r>
    </w:p>
    <w:p w14:paraId="4CC8C09A" w14:textId="77777777" w:rsidR="002C1844" w:rsidRPr="002C1844" w:rsidRDefault="002C1844" w:rsidP="002C1844">
      <w:pPr>
        <w:spacing w:before="12pt" w:after="12pt" w:line="12pt" w:lineRule="auto"/>
        <w:jc w:val="both"/>
        <w:rPr>
          <w:rFonts w:ascii="Times New Roman" w:eastAsia="Times New Roman" w:hAnsi="Times New Roman" w:cs="Times New Roman"/>
          <w:kern w:val="0"/>
          <w14:ligatures w14:val="none"/>
        </w:rPr>
      </w:pPr>
      <w:r w:rsidRPr="002C1844">
        <w:rPr>
          <w:rFonts w:ascii="Arial" w:eastAsia="Times New Roman" w:hAnsi="Arial" w:cs="Arial"/>
          <w:color w:val="000000"/>
          <w:kern w:val="0"/>
          <w:sz w:val="22"/>
          <w:szCs w:val="22"/>
          <w14:ligatures w14:val="none"/>
        </w:rPr>
        <w:t xml:space="preserve">Another strategy is </w:t>
      </w:r>
      <w:r w:rsidRPr="002C1844">
        <w:rPr>
          <w:rFonts w:ascii="Arial" w:eastAsia="Times New Roman" w:hAnsi="Arial" w:cs="Arial"/>
          <w:b/>
          <w:bCs/>
          <w:color w:val="000000"/>
          <w:kern w:val="0"/>
          <w:sz w:val="22"/>
          <w:szCs w:val="22"/>
          <w14:ligatures w14:val="none"/>
        </w:rPr>
        <w:t>contextual adaptation</w:t>
      </w:r>
      <w:r w:rsidRPr="002C1844">
        <w:rPr>
          <w:rFonts w:ascii="Arial" w:eastAsia="Times New Roman" w:hAnsi="Arial" w:cs="Arial"/>
          <w:color w:val="000000"/>
          <w:kern w:val="0"/>
          <w:sz w:val="22"/>
          <w:szCs w:val="22"/>
          <w14:ligatures w14:val="none"/>
        </w:rPr>
        <w:t xml:space="preserve">—designing AI systems that are adaptable to different cultural contexts rather than using a one-size-fits-all approach. This might involve allowing users to customize </w:t>
      </w:r>
      <w:proofErr w:type="gramStart"/>
      <w:r w:rsidRPr="002C1844">
        <w:rPr>
          <w:rFonts w:ascii="Arial" w:eastAsia="Times New Roman" w:hAnsi="Arial" w:cs="Arial"/>
          <w:color w:val="000000"/>
          <w:kern w:val="0"/>
          <w:sz w:val="22"/>
          <w:szCs w:val="22"/>
          <w14:ligatures w14:val="none"/>
        </w:rPr>
        <w:t>the AI’s</w:t>
      </w:r>
      <w:proofErr w:type="gramEnd"/>
      <w:r w:rsidRPr="002C1844">
        <w:rPr>
          <w:rFonts w:ascii="Arial" w:eastAsia="Times New Roman" w:hAnsi="Arial" w:cs="Arial"/>
          <w:color w:val="000000"/>
          <w:kern w:val="0"/>
          <w:sz w:val="22"/>
          <w:szCs w:val="22"/>
          <w14:ligatures w14:val="none"/>
        </w:rPr>
        <w:t xml:space="preserve"> behavior to better align with their cultural norms or incorporating culturally specific datasets to train AI models that better understand the local context.</w:t>
      </w:r>
    </w:p>
    <w:p w14:paraId="4C91A11F" w14:textId="77777777" w:rsidR="002C1844" w:rsidRPr="002C1844" w:rsidRDefault="002C1844" w:rsidP="002C1844">
      <w:pPr>
        <w:spacing w:before="12pt" w:after="12pt" w:line="12pt" w:lineRule="auto"/>
        <w:jc w:val="both"/>
        <w:rPr>
          <w:rFonts w:ascii="Times New Roman" w:eastAsia="Times New Roman" w:hAnsi="Times New Roman" w:cs="Times New Roman"/>
          <w:kern w:val="0"/>
          <w14:ligatures w14:val="none"/>
        </w:rPr>
      </w:pPr>
      <w:r w:rsidRPr="002C1844">
        <w:rPr>
          <w:rFonts w:ascii="Arial" w:eastAsia="Times New Roman" w:hAnsi="Arial" w:cs="Arial"/>
          <w:color w:val="000000"/>
          <w:kern w:val="0"/>
          <w:sz w:val="22"/>
          <w:szCs w:val="22"/>
          <w14:ligatures w14:val="none"/>
        </w:rPr>
        <w:t xml:space="preserve">Ultimately, creating culturally inclusive AI systems is not just about </w:t>
      </w:r>
      <w:proofErr w:type="gramStart"/>
      <w:r w:rsidRPr="002C1844">
        <w:rPr>
          <w:rFonts w:ascii="Arial" w:eastAsia="Times New Roman" w:hAnsi="Arial" w:cs="Arial"/>
          <w:color w:val="000000"/>
          <w:kern w:val="0"/>
          <w:sz w:val="22"/>
          <w:szCs w:val="22"/>
          <w14:ligatures w14:val="none"/>
        </w:rPr>
        <w:t>technology—</w:t>
      </w:r>
      <w:proofErr w:type="gramEnd"/>
      <w:r w:rsidRPr="002C1844">
        <w:rPr>
          <w:rFonts w:ascii="Arial" w:eastAsia="Times New Roman" w:hAnsi="Arial" w:cs="Arial"/>
          <w:color w:val="000000"/>
          <w:kern w:val="0"/>
          <w:sz w:val="22"/>
          <w:szCs w:val="22"/>
          <w14:ligatures w14:val="none"/>
        </w:rPr>
        <w:t>it’s about respecting the diversity of human experience and ensuring that AI serves everyone equitably. When designed thoughtfully, AI has the power to uplift individuals across cultures, support personal and collective growth, and foster a more connected and empathetic world.</w:t>
      </w:r>
    </w:p>
    <w:p w14:paraId="09DEFF8D" w14:textId="77777777" w:rsidR="002C1844" w:rsidRPr="002C1844" w:rsidRDefault="002C1844" w:rsidP="002C1844">
      <w:pPr>
        <w:spacing w:before="12pt" w:after="12pt" w:line="12pt" w:lineRule="auto"/>
        <w:jc w:val="both"/>
        <w:rPr>
          <w:rFonts w:ascii="Times New Roman" w:eastAsia="Times New Roman" w:hAnsi="Times New Roman" w:cs="Times New Roman"/>
          <w:kern w:val="0"/>
          <w14:ligatures w14:val="none"/>
        </w:rPr>
      </w:pPr>
      <w:r w:rsidRPr="002C1844">
        <w:rPr>
          <w:rFonts w:ascii="Arial" w:eastAsia="Times New Roman" w:hAnsi="Arial" w:cs="Arial"/>
          <w:b/>
          <w:bCs/>
          <w:color w:val="000000"/>
          <w:kern w:val="0"/>
          <w:sz w:val="22"/>
          <w:szCs w:val="22"/>
          <w14:ligatures w14:val="none"/>
        </w:rPr>
        <w:t>Section 2.6: Reflections: Collaborating with AI to Write About Collaboration</w:t>
      </w:r>
    </w:p>
    <w:p w14:paraId="4AFE7D2B" w14:textId="77777777" w:rsidR="002C1844" w:rsidRPr="002C1844" w:rsidRDefault="002C1844" w:rsidP="002C1844">
      <w:pPr>
        <w:spacing w:before="12pt" w:after="12pt" w:line="12pt" w:lineRule="auto"/>
        <w:jc w:val="both"/>
        <w:rPr>
          <w:rFonts w:ascii="Times New Roman" w:eastAsia="Times New Roman" w:hAnsi="Times New Roman" w:cs="Times New Roman"/>
          <w:kern w:val="0"/>
          <w14:ligatures w14:val="none"/>
        </w:rPr>
      </w:pPr>
      <w:r w:rsidRPr="002C1844">
        <w:rPr>
          <w:rFonts w:ascii="Arial" w:eastAsia="Times New Roman" w:hAnsi="Arial" w:cs="Arial"/>
          <w:color w:val="000000"/>
          <w:kern w:val="0"/>
          <w:sz w:val="22"/>
          <w:szCs w:val="22"/>
          <w14:ligatures w14:val="none"/>
        </w:rPr>
        <w:lastRenderedPageBreak/>
        <w:t xml:space="preserve">Writing a chapter about human-AI collaboration while actively collaborating with an AI was both an enlightening and reflective process. It was like looking into a mirror while painting a portrait—observing the nuances, strengths, and limitations of AI as a creative partner, while simultaneously striving to convey these complexities in written form. The journey </w:t>
      </w:r>
      <w:proofErr w:type="gramStart"/>
      <w:r w:rsidRPr="002C1844">
        <w:rPr>
          <w:rFonts w:ascii="Arial" w:eastAsia="Times New Roman" w:hAnsi="Arial" w:cs="Arial"/>
          <w:color w:val="000000"/>
          <w:kern w:val="0"/>
          <w:sz w:val="22"/>
          <w:szCs w:val="22"/>
          <w14:ligatures w14:val="none"/>
        </w:rPr>
        <w:t>has highlighted</w:t>
      </w:r>
      <w:proofErr w:type="gramEnd"/>
      <w:r w:rsidRPr="002C1844">
        <w:rPr>
          <w:rFonts w:ascii="Arial" w:eastAsia="Times New Roman" w:hAnsi="Arial" w:cs="Arial"/>
          <w:color w:val="000000"/>
          <w:kern w:val="0"/>
          <w:sz w:val="22"/>
          <w:szCs w:val="22"/>
          <w14:ligatures w14:val="none"/>
        </w:rPr>
        <w:t xml:space="preserve"> not only the benefits of working with AI but also the deep ethical and practical challenges involved in such a partnership.</w:t>
      </w:r>
    </w:p>
    <w:p w14:paraId="2014B643" w14:textId="77777777" w:rsidR="002C1844" w:rsidRPr="002C1844" w:rsidRDefault="002C1844" w:rsidP="002C1844">
      <w:pPr>
        <w:spacing w:before="12pt" w:after="12pt" w:line="12pt" w:lineRule="auto"/>
        <w:jc w:val="both"/>
        <w:rPr>
          <w:rFonts w:ascii="Times New Roman" w:eastAsia="Times New Roman" w:hAnsi="Times New Roman" w:cs="Times New Roman"/>
          <w:kern w:val="0"/>
          <w14:ligatures w14:val="none"/>
        </w:rPr>
      </w:pPr>
      <w:r w:rsidRPr="002C1844">
        <w:rPr>
          <w:rFonts w:ascii="Arial" w:eastAsia="Times New Roman" w:hAnsi="Arial" w:cs="Arial"/>
          <w:b/>
          <w:bCs/>
          <w:color w:val="000000"/>
          <w:kern w:val="0"/>
          <w:sz w:val="22"/>
          <w:szCs w:val="22"/>
          <w14:ligatures w14:val="none"/>
        </w:rPr>
        <w:t>Insights into Human-AI Partnership</w:t>
      </w:r>
    </w:p>
    <w:p w14:paraId="55A0E16F" w14:textId="77777777" w:rsidR="002C1844" w:rsidRPr="002C1844" w:rsidRDefault="002C1844" w:rsidP="002C1844">
      <w:pPr>
        <w:spacing w:before="12pt" w:after="12pt" w:line="12pt" w:lineRule="auto"/>
        <w:jc w:val="both"/>
        <w:rPr>
          <w:rFonts w:ascii="Times New Roman" w:eastAsia="Times New Roman" w:hAnsi="Times New Roman" w:cs="Times New Roman"/>
          <w:kern w:val="0"/>
          <w14:ligatures w14:val="none"/>
        </w:rPr>
      </w:pPr>
      <w:r w:rsidRPr="002C1844">
        <w:rPr>
          <w:rFonts w:ascii="Arial" w:eastAsia="Times New Roman" w:hAnsi="Arial" w:cs="Arial"/>
          <w:color w:val="000000"/>
          <w:kern w:val="0"/>
          <w:sz w:val="22"/>
          <w:szCs w:val="22"/>
          <w14:ligatures w14:val="none"/>
        </w:rPr>
        <w:t>Collaborating with AI in crafting this chapter provided profound insights into the evolving role of AI as a partner rather than just a tool. Unlike traditional writing processes where one might solely rely on research and personal expertise, using AI brought a new dimension of immediacy and interaction. The AI was able to generate content swiftly, respond to prompts with examples, and even provide data-backed information that complemented the human perspective.</w:t>
      </w:r>
    </w:p>
    <w:p w14:paraId="17F548E7" w14:textId="77777777" w:rsidR="002C1844" w:rsidRPr="002C1844" w:rsidRDefault="002C1844" w:rsidP="002C1844">
      <w:pPr>
        <w:spacing w:before="12pt" w:after="12pt" w:line="12pt" w:lineRule="auto"/>
        <w:jc w:val="both"/>
        <w:rPr>
          <w:rFonts w:ascii="Times New Roman" w:eastAsia="Times New Roman" w:hAnsi="Times New Roman" w:cs="Times New Roman"/>
          <w:kern w:val="0"/>
          <w14:ligatures w14:val="none"/>
        </w:rPr>
      </w:pPr>
      <w:r w:rsidRPr="002C1844">
        <w:rPr>
          <w:rFonts w:ascii="Arial" w:eastAsia="Times New Roman" w:hAnsi="Arial" w:cs="Arial"/>
          <w:color w:val="000000"/>
          <w:kern w:val="0"/>
          <w:sz w:val="22"/>
          <w:szCs w:val="22"/>
          <w14:ligatures w14:val="none"/>
        </w:rPr>
        <w:t xml:space="preserve">However, the collaboration also illuminated the limitations of AI. While the AI </w:t>
      </w:r>
      <w:proofErr w:type="gramStart"/>
      <w:r w:rsidRPr="002C1844">
        <w:rPr>
          <w:rFonts w:ascii="Arial" w:eastAsia="Times New Roman" w:hAnsi="Arial" w:cs="Arial"/>
          <w:color w:val="000000"/>
          <w:kern w:val="0"/>
          <w:sz w:val="22"/>
          <w:szCs w:val="22"/>
          <w14:ligatures w14:val="none"/>
        </w:rPr>
        <w:t>was capable of generating</w:t>
      </w:r>
      <w:proofErr w:type="gramEnd"/>
      <w:r w:rsidRPr="002C1844">
        <w:rPr>
          <w:rFonts w:ascii="Arial" w:eastAsia="Times New Roman" w:hAnsi="Arial" w:cs="Arial"/>
          <w:color w:val="000000"/>
          <w:kern w:val="0"/>
          <w:sz w:val="22"/>
          <w:szCs w:val="22"/>
          <w14:ligatures w14:val="none"/>
        </w:rPr>
        <w:t xml:space="preserve"> structured and articulate sentences, it lacked the emotional nuance that comes from lived human experience. This aspect became particularly evident when discussing empathy and cultural sensitivity—concepts that require a deep understanding of human history, individual experiences, and the subtleties of diverse communities. The AI’s responses, although well-informed, often lacked the depth that only human reflection can bring.</w:t>
      </w:r>
    </w:p>
    <w:p w14:paraId="37FA76C6" w14:textId="77777777" w:rsidR="002C1844" w:rsidRPr="002C1844" w:rsidRDefault="002C1844" w:rsidP="002C1844">
      <w:pPr>
        <w:spacing w:before="12pt" w:after="12pt" w:line="12pt" w:lineRule="auto"/>
        <w:jc w:val="both"/>
        <w:rPr>
          <w:rFonts w:ascii="Times New Roman" w:eastAsia="Times New Roman" w:hAnsi="Times New Roman" w:cs="Times New Roman"/>
          <w:kern w:val="0"/>
          <w14:ligatures w14:val="none"/>
        </w:rPr>
      </w:pPr>
      <w:r w:rsidRPr="002C1844">
        <w:rPr>
          <w:rFonts w:ascii="Arial" w:eastAsia="Times New Roman" w:hAnsi="Arial" w:cs="Arial"/>
          <w:color w:val="000000"/>
          <w:kern w:val="0"/>
          <w:sz w:val="22"/>
          <w:szCs w:val="22"/>
          <w14:ligatures w14:val="none"/>
        </w:rPr>
        <w:t xml:space="preserve">The synergy between human creativity and AI's computational power is what truly shone through. AI provided a </w:t>
      </w:r>
      <w:proofErr w:type="gramStart"/>
      <w:r w:rsidRPr="002C1844">
        <w:rPr>
          <w:rFonts w:ascii="Arial" w:eastAsia="Times New Roman" w:hAnsi="Arial" w:cs="Arial"/>
          <w:color w:val="000000"/>
          <w:kern w:val="0"/>
          <w:sz w:val="22"/>
          <w:szCs w:val="22"/>
          <w14:ligatures w14:val="none"/>
        </w:rPr>
        <w:t>baseline—a</w:t>
      </w:r>
      <w:proofErr w:type="gramEnd"/>
      <w:r w:rsidRPr="002C1844">
        <w:rPr>
          <w:rFonts w:ascii="Arial" w:eastAsia="Times New Roman" w:hAnsi="Arial" w:cs="Arial"/>
          <w:color w:val="000000"/>
          <w:kern w:val="0"/>
          <w:sz w:val="22"/>
          <w:szCs w:val="22"/>
          <w14:ligatures w14:val="none"/>
        </w:rPr>
        <w:t xml:space="preserve"> scaffolding of ideas, frameworks, and even stylistic suggestions—which allowed for an expanded exploration of topics without being bogged down by the minutiae of drafting. As a human collaborator, my role was to infuse those drafts with heart, cultural context, and ethical considerations that are critical when discussing AI’s role in society.</w:t>
      </w:r>
    </w:p>
    <w:p w14:paraId="1EAB4DE4" w14:textId="77777777" w:rsidR="002C1844" w:rsidRPr="002C1844" w:rsidRDefault="002C1844" w:rsidP="002C1844">
      <w:pPr>
        <w:spacing w:before="12pt" w:after="12pt" w:line="12pt" w:lineRule="auto"/>
        <w:jc w:val="both"/>
        <w:rPr>
          <w:rFonts w:ascii="Times New Roman" w:eastAsia="Times New Roman" w:hAnsi="Times New Roman" w:cs="Times New Roman"/>
          <w:kern w:val="0"/>
          <w14:ligatures w14:val="none"/>
        </w:rPr>
      </w:pPr>
      <w:r w:rsidRPr="002C1844">
        <w:rPr>
          <w:rFonts w:ascii="Arial" w:eastAsia="Times New Roman" w:hAnsi="Arial" w:cs="Arial"/>
          <w:b/>
          <w:bCs/>
          <w:color w:val="000000"/>
          <w:kern w:val="0"/>
          <w:sz w:val="22"/>
          <w:szCs w:val="22"/>
          <w14:ligatures w14:val="none"/>
        </w:rPr>
        <w:t>Demonstrating Artificial Integrity in the Writing Process</w:t>
      </w:r>
    </w:p>
    <w:p w14:paraId="2CD7F401" w14:textId="77777777" w:rsidR="002C1844" w:rsidRPr="002C1844" w:rsidRDefault="002C1844" w:rsidP="002C1844">
      <w:pPr>
        <w:spacing w:before="12pt" w:after="12pt" w:line="12pt" w:lineRule="auto"/>
        <w:jc w:val="both"/>
        <w:rPr>
          <w:rFonts w:ascii="Times New Roman" w:eastAsia="Times New Roman" w:hAnsi="Times New Roman" w:cs="Times New Roman"/>
          <w:kern w:val="0"/>
          <w14:ligatures w14:val="none"/>
        </w:rPr>
      </w:pPr>
      <w:r w:rsidRPr="002C1844">
        <w:rPr>
          <w:rFonts w:ascii="Arial" w:eastAsia="Times New Roman" w:hAnsi="Arial" w:cs="Arial"/>
          <w:color w:val="000000"/>
          <w:kern w:val="0"/>
          <w:sz w:val="22"/>
          <w:szCs w:val="22"/>
          <w14:ligatures w14:val="none"/>
        </w:rPr>
        <w:t xml:space="preserve">The writing process itself became a demonstration of Artificial Integrity. Artificial Integrity emphasizes the balance between human values and AI’s </w:t>
      </w:r>
      <w:proofErr w:type="gramStart"/>
      <w:r w:rsidRPr="002C1844">
        <w:rPr>
          <w:rFonts w:ascii="Arial" w:eastAsia="Times New Roman" w:hAnsi="Arial" w:cs="Arial"/>
          <w:color w:val="000000"/>
          <w:kern w:val="0"/>
          <w:sz w:val="22"/>
          <w:szCs w:val="22"/>
          <w14:ligatures w14:val="none"/>
        </w:rPr>
        <w:t>capabilities—</w:t>
      </w:r>
      <w:proofErr w:type="gramEnd"/>
      <w:r w:rsidRPr="002C1844">
        <w:rPr>
          <w:rFonts w:ascii="Arial" w:eastAsia="Times New Roman" w:hAnsi="Arial" w:cs="Arial"/>
          <w:color w:val="000000"/>
          <w:kern w:val="0"/>
          <w:sz w:val="22"/>
          <w:szCs w:val="22"/>
          <w14:ligatures w14:val="none"/>
        </w:rPr>
        <w:t>a notion that was central to this collaboration. At every stage, the AI offered potential pathways, yet it required my judgment to decide which of those pathways aligned with the core message and ethical underpinnings of the book. The AI served as an assistant, but it was my responsibility to ensure that the narrative maintained its moral grounding and sensitivity.</w:t>
      </w:r>
    </w:p>
    <w:p w14:paraId="73B88B79" w14:textId="77777777" w:rsidR="002C1844" w:rsidRPr="002C1844" w:rsidRDefault="002C1844" w:rsidP="002C1844">
      <w:pPr>
        <w:spacing w:before="12pt" w:after="12pt" w:line="12pt" w:lineRule="auto"/>
        <w:jc w:val="both"/>
        <w:rPr>
          <w:rFonts w:ascii="Times New Roman" w:eastAsia="Times New Roman" w:hAnsi="Times New Roman" w:cs="Times New Roman"/>
          <w:kern w:val="0"/>
          <w14:ligatures w14:val="none"/>
        </w:rPr>
      </w:pPr>
      <w:r w:rsidRPr="002C1844">
        <w:rPr>
          <w:rFonts w:ascii="Arial" w:eastAsia="Times New Roman" w:hAnsi="Arial" w:cs="Arial"/>
          <w:color w:val="000000"/>
          <w:kern w:val="0"/>
          <w:sz w:val="22"/>
          <w:szCs w:val="22"/>
          <w14:ligatures w14:val="none"/>
        </w:rPr>
        <w:t xml:space="preserve">Artificial Integrity was also evident in how biases and limitations were identified and addressed during the writing. The AI occasionally </w:t>
      </w:r>
      <w:proofErr w:type="gramStart"/>
      <w:r w:rsidRPr="002C1844">
        <w:rPr>
          <w:rFonts w:ascii="Arial" w:eastAsia="Times New Roman" w:hAnsi="Arial" w:cs="Arial"/>
          <w:color w:val="000000"/>
          <w:kern w:val="0"/>
          <w:sz w:val="22"/>
          <w:szCs w:val="22"/>
          <w14:ligatures w14:val="none"/>
        </w:rPr>
        <w:t>made generalizations</w:t>
      </w:r>
      <w:proofErr w:type="gramEnd"/>
      <w:r w:rsidRPr="002C1844">
        <w:rPr>
          <w:rFonts w:ascii="Arial" w:eastAsia="Times New Roman" w:hAnsi="Arial" w:cs="Arial"/>
          <w:color w:val="000000"/>
          <w:kern w:val="0"/>
          <w:sz w:val="22"/>
          <w:szCs w:val="22"/>
          <w14:ligatures w14:val="none"/>
        </w:rPr>
        <w:t xml:space="preserve"> or provided examples that lacked cultural relevance or were skewed towards a narrow perspective. Correcting these errors was part of the </w:t>
      </w:r>
      <w:proofErr w:type="gramStart"/>
      <w:r w:rsidRPr="002C1844">
        <w:rPr>
          <w:rFonts w:ascii="Arial" w:eastAsia="Times New Roman" w:hAnsi="Arial" w:cs="Arial"/>
          <w:color w:val="000000"/>
          <w:kern w:val="0"/>
          <w:sz w:val="22"/>
          <w:szCs w:val="22"/>
          <w14:ligatures w14:val="none"/>
        </w:rPr>
        <w:t>process—</w:t>
      </w:r>
      <w:proofErr w:type="gramEnd"/>
      <w:r w:rsidRPr="002C1844">
        <w:rPr>
          <w:rFonts w:ascii="Arial" w:eastAsia="Times New Roman" w:hAnsi="Arial" w:cs="Arial"/>
          <w:color w:val="000000"/>
          <w:kern w:val="0"/>
          <w:sz w:val="22"/>
          <w:szCs w:val="22"/>
          <w14:ligatures w14:val="none"/>
        </w:rPr>
        <w:t>much like the iterative checks and balances that are essential in any responsible AI development process. This highlighted the importance of oversight and the need for culturally aware and ethically engaged human input when leveraging AI technologies.</w:t>
      </w:r>
    </w:p>
    <w:p w14:paraId="09CB9B3E" w14:textId="77777777" w:rsidR="002C1844" w:rsidRPr="002C1844" w:rsidRDefault="002C1844" w:rsidP="002C1844">
      <w:pPr>
        <w:spacing w:before="12pt" w:after="12pt" w:line="12pt" w:lineRule="auto"/>
        <w:jc w:val="both"/>
        <w:rPr>
          <w:rFonts w:ascii="Times New Roman" w:eastAsia="Times New Roman" w:hAnsi="Times New Roman" w:cs="Times New Roman"/>
          <w:kern w:val="0"/>
          <w14:ligatures w14:val="none"/>
        </w:rPr>
      </w:pPr>
      <w:r w:rsidRPr="002C1844">
        <w:rPr>
          <w:rFonts w:ascii="Arial" w:eastAsia="Times New Roman" w:hAnsi="Arial" w:cs="Arial"/>
          <w:b/>
          <w:bCs/>
          <w:color w:val="000000"/>
          <w:kern w:val="0"/>
          <w:sz w:val="22"/>
          <w:szCs w:val="22"/>
          <w14:ligatures w14:val="none"/>
        </w:rPr>
        <w:t>Challenges and Limitations in Collaborating with AI</w:t>
      </w:r>
    </w:p>
    <w:p w14:paraId="630F5DC8" w14:textId="77777777" w:rsidR="002C1844" w:rsidRPr="002C1844" w:rsidRDefault="002C1844" w:rsidP="002C1844">
      <w:pPr>
        <w:spacing w:before="12pt" w:after="12pt" w:line="12pt" w:lineRule="auto"/>
        <w:jc w:val="both"/>
        <w:rPr>
          <w:rFonts w:ascii="Times New Roman" w:eastAsia="Times New Roman" w:hAnsi="Times New Roman" w:cs="Times New Roman"/>
          <w:kern w:val="0"/>
          <w14:ligatures w14:val="none"/>
        </w:rPr>
      </w:pPr>
      <w:r w:rsidRPr="002C1844">
        <w:rPr>
          <w:rFonts w:ascii="Arial" w:eastAsia="Times New Roman" w:hAnsi="Arial" w:cs="Arial"/>
          <w:color w:val="000000"/>
          <w:kern w:val="0"/>
          <w:sz w:val="22"/>
          <w:szCs w:val="22"/>
          <w14:ligatures w14:val="none"/>
        </w:rPr>
        <w:t xml:space="preserve">One of the primary challenges encountered during this collaboration was </w:t>
      </w:r>
      <w:proofErr w:type="gramStart"/>
      <w:r w:rsidRPr="002C1844">
        <w:rPr>
          <w:rFonts w:ascii="Arial" w:eastAsia="Times New Roman" w:hAnsi="Arial" w:cs="Arial"/>
          <w:color w:val="000000"/>
          <w:kern w:val="0"/>
          <w:sz w:val="22"/>
          <w:szCs w:val="22"/>
          <w14:ligatures w14:val="none"/>
        </w:rPr>
        <w:t>the AI's</w:t>
      </w:r>
      <w:proofErr w:type="gramEnd"/>
      <w:r w:rsidRPr="002C1844">
        <w:rPr>
          <w:rFonts w:ascii="Arial" w:eastAsia="Times New Roman" w:hAnsi="Arial" w:cs="Arial"/>
          <w:color w:val="000000"/>
          <w:kern w:val="0"/>
          <w:sz w:val="22"/>
          <w:szCs w:val="22"/>
          <w14:ligatures w14:val="none"/>
        </w:rPr>
        <w:t xml:space="preserve"> lack of emotional and contextual understanding. AI can synthesize vast amounts of data and present logical arguments, but it cannot inherently understand the emotional resonance of a story or the cultural implications of an example. Writing about empathy, trust, and cultural sensitivity required </w:t>
      </w:r>
      <w:r w:rsidRPr="002C1844">
        <w:rPr>
          <w:rFonts w:ascii="Arial" w:eastAsia="Times New Roman" w:hAnsi="Arial" w:cs="Arial"/>
          <w:color w:val="000000"/>
          <w:kern w:val="0"/>
          <w:sz w:val="22"/>
          <w:szCs w:val="22"/>
          <w14:ligatures w14:val="none"/>
        </w:rPr>
        <w:lastRenderedPageBreak/>
        <w:t>numerous revisions, as the AI’s initial suggestions often missed the nuances that come from genuine emotional intelligence.</w:t>
      </w:r>
    </w:p>
    <w:p w14:paraId="5F8DADB4" w14:textId="77777777" w:rsidR="002C1844" w:rsidRPr="002C1844" w:rsidRDefault="002C1844" w:rsidP="002C1844">
      <w:pPr>
        <w:spacing w:before="12pt" w:after="12pt" w:line="12pt" w:lineRule="auto"/>
        <w:jc w:val="both"/>
        <w:rPr>
          <w:rFonts w:ascii="Times New Roman" w:eastAsia="Times New Roman" w:hAnsi="Times New Roman" w:cs="Times New Roman"/>
          <w:kern w:val="0"/>
          <w14:ligatures w14:val="none"/>
        </w:rPr>
      </w:pPr>
      <w:r w:rsidRPr="002C1844">
        <w:rPr>
          <w:rFonts w:ascii="Arial" w:eastAsia="Times New Roman" w:hAnsi="Arial" w:cs="Arial"/>
          <w:color w:val="000000"/>
          <w:kern w:val="0"/>
          <w:sz w:val="22"/>
          <w:szCs w:val="22"/>
          <w14:ligatures w14:val="none"/>
        </w:rPr>
        <w:t xml:space="preserve">Another limitation was the AI’s inability to think outside of the patterns it had learned. Creativity, in its truest form, involves breaking conventions and exploring new </w:t>
      </w:r>
      <w:proofErr w:type="gramStart"/>
      <w:r w:rsidRPr="002C1844">
        <w:rPr>
          <w:rFonts w:ascii="Arial" w:eastAsia="Times New Roman" w:hAnsi="Arial" w:cs="Arial"/>
          <w:color w:val="000000"/>
          <w:kern w:val="0"/>
          <w:sz w:val="22"/>
          <w:szCs w:val="22"/>
          <w14:ligatures w14:val="none"/>
        </w:rPr>
        <w:t>directions—</w:t>
      </w:r>
      <w:proofErr w:type="gramEnd"/>
      <w:r w:rsidRPr="002C1844">
        <w:rPr>
          <w:rFonts w:ascii="Arial" w:eastAsia="Times New Roman" w:hAnsi="Arial" w:cs="Arial"/>
          <w:color w:val="000000"/>
          <w:kern w:val="0"/>
          <w:sz w:val="22"/>
          <w:szCs w:val="22"/>
          <w14:ligatures w14:val="none"/>
        </w:rPr>
        <w:t>something that AI, with its reliance on existing data, is inherently constrained in doing. The suggestions provided by AI were often compelling but rarely surprising. The element of human intuition, the leap into an unexplored analogy or the choice to tell a deeply personal story, had to come from me.</w:t>
      </w:r>
    </w:p>
    <w:p w14:paraId="594DA962" w14:textId="77777777" w:rsidR="002C1844" w:rsidRPr="002C1844" w:rsidRDefault="002C1844" w:rsidP="002C1844">
      <w:pPr>
        <w:spacing w:before="12pt" w:after="12pt" w:line="12pt" w:lineRule="auto"/>
        <w:jc w:val="both"/>
        <w:rPr>
          <w:rFonts w:ascii="Times New Roman" w:eastAsia="Times New Roman" w:hAnsi="Times New Roman" w:cs="Times New Roman"/>
          <w:kern w:val="0"/>
          <w14:ligatures w14:val="none"/>
        </w:rPr>
      </w:pPr>
      <w:r w:rsidRPr="002C1844">
        <w:rPr>
          <w:rFonts w:ascii="Arial" w:eastAsia="Times New Roman" w:hAnsi="Arial" w:cs="Arial"/>
          <w:color w:val="000000"/>
          <w:kern w:val="0"/>
          <w:sz w:val="22"/>
          <w:szCs w:val="22"/>
          <w14:ligatures w14:val="none"/>
        </w:rPr>
        <w:t>Moreover, there was the challenge of bias. The AI sometimes provided examples that were reflective of the biases inherent in its training data. Addressing these biases required a conscious effort to steer the narrative in an inclusive direction, ensuring that perspectives from marginalized and diverse communities were represented fairly. This underscored the critical role humans must play in guiding AI—both in content creation and in broader applications—to ensure that ethical considerations and fairness are prioritized.</w:t>
      </w:r>
    </w:p>
    <w:p w14:paraId="1367EA06" w14:textId="77777777" w:rsidR="002C1844" w:rsidRPr="002C1844" w:rsidRDefault="002C1844" w:rsidP="002C1844">
      <w:pPr>
        <w:spacing w:before="12pt" w:after="12pt" w:line="12pt" w:lineRule="auto"/>
        <w:jc w:val="both"/>
        <w:rPr>
          <w:rFonts w:ascii="Times New Roman" w:eastAsia="Times New Roman" w:hAnsi="Times New Roman" w:cs="Times New Roman"/>
          <w:kern w:val="0"/>
          <w14:ligatures w14:val="none"/>
        </w:rPr>
      </w:pPr>
      <w:r w:rsidRPr="002C1844">
        <w:rPr>
          <w:rFonts w:ascii="Arial" w:eastAsia="Times New Roman" w:hAnsi="Arial" w:cs="Arial"/>
          <w:b/>
          <w:bCs/>
          <w:color w:val="000000"/>
          <w:kern w:val="0"/>
          <w:sz w:val="22"/>
          <w:szCs w:val="22"/>
          <w14:ligatures w14:val="none"/>
        </w:rPr>
        <w:t>The Future of Human-AI Collaboration in Creative and Intellectual Pursuits</w:t>
      </w:r>
    </w:p>
    <w:p w14:paraId="14899E5B" w14:textId="77777777" w:rsidR="002C1844" w:rsidRPr="002C1844" w:rsidRDefault="002C1844" w:rsidP="002C1844">
      <w:pPr>
        <w:spacing w:before="12pt" w:after="12pt" w:line="12pt" w:lineRule="auto"/>
        <w:jc w:val="both"/>
        <w:rPr>
          <w:rFonts w:ascii="Times New Roman" w:eastAsia="Times New Roman" w:hAnsi="Times New Roman" w:cs="Times New Roman"/>
          <w:kern w:val="0"/>
          <w14:ligatures w14:val="none"/>
        </w:rPr>
      </w:pPr>
      <w:r w:rsidRPr="002C1844">
        <w:rPr>
          <w:rFonts w:ascii="Arial" w:eastAsia="Times New Roman" w:hAnsi="Arial" w:cs="Arial"/>
          <w:color w:val="000000"/>
          <w:kern w:val="0"/>
          <w:sz w:val="22"/>
          <w:szCs w:val="22"/>
          <w14:ligatures w14:val="none"/>
        </w:rPr>
        <w:t>Despite these challenges, the experience of collaborating with AI was immensely rewarding and points to a promising future for human-AI partnerships in creative and intellectual endeavors. AI has the potential to act as an amplifier—enabling humans to explore ideas faster, push creative boundaries further, and access knowledge more comprehensively. The collaboration here demonstrated how AI can reduce the cognitive load of generating initial drafts or structuring content, allowing human authors to focus more on the emotional depth and ethical implications of their work.</w:t>
      </w:r>
    </w:p>
    <w:p w14:paraId="7E8CC90B" w14:textId="77777777" w:rsidR="002C1844" w:rsidRPr="002C1844" w:rsidRDefault="002C1844" w:rsidP="002C1844">
      <w:pPr>
        <w:spacing w:before="12pt" w:after="12pt" w:line="12pt" w:lineRule="auto"/>
        <w:jc w:val="both"/>
        <w:rPr>
          <w:rFonts w:ascii="Times New Roman" w:eastAsia="Times New Roman" w:hAnsi="Times New Roman" w:cs="Times New Roman"/>
          <w:kern w:val="0"/>
          <w14:ligatures w14:val="none"/>
        </w:rPr>
      </w:pPr>
      <w:r w:rsidRPr="002C1844">
        <w:rPr>
          <w:rFonts w:ascii="Arial" w:eastAsia="Times New Roman" w:hAnsi="Arial" w:cs="Arial"/>
          <w:color w:val="000000"/>
          <w:kern w:val="0"/>
          <w:sz w:val="22"/>
          <w:szCs w:val="22"/>
          <w14:ligatures w14:val="none"/>
        </w:rPr>
        <w:t xml:space="preserve">The future of such collaboration will likely see an increasing blend of AI-driven assistance and human oversight, with AI taking on more routine aspects of </w:t>
      </w:r>
      <w:proofErr w:type="gramStart"/>
      <w:r w:rsidRPr="002C1844">
        <w:rPr>
          <w:rFonts w:ascii="Arial" w:eastAsia="Times New Roman" w:hAnsi="Arial" w:cs="Arial"/>
          <w:color w:val="000000"/>
          <w:kern w:val="0"/>
          <w:sz w:val="22"/>
          <w:szCs w:val="22"/>
          <w14:ligatures w14:val="none"/>
        </w:rPr>
        <w:t>creation—</w:t>
      </w:r>
      <w:proofErr w:type="gramEnd"/>
      <w:r w:rsidRPr="002C1844">
        <w:rPr>
          <w:rFonts w:ascii="Arial" w:eastAsia="Times New Roman" w:hAnsi="Arial" w:cs="Arial"/>
          <w:color w:val="000000"/>
          <w:kern w:val="0"/>
          <w:sz w:val="22"/>
          <w:szCs w:val="22"/>
          <w14:ligatures w14:val="none"/>
        </w:rPr>
        <w:t>such as drafting, organizing, and fact-checking—while humans handle the elements that require empathy, cultural insight, and moral judgment. This dynamic can lead to richer, more well-rounded outcomes, where the precision and speed of AI enhance the depth and authenticity of human input.</w:t>
      </w:r>
    </w:p>
    <w:p w14:paraId="7A09AFD7" w14:textId="77777777" w:rsidR="002C1844" w:rsidRPr="002C1844" w:rsidRDefault="002C1844" w:rsidP="002C1844">
      <w:pPr>
        <w:spacing w:before="12pt" w:after="12pt" w:line="12pt" w:lineRule="auto"/>
        <w:jc w:val="both"/>
        <w:rPr>
          <w:rFonts w:ascii="Times New Roman" w:eastAsia="Times New Roman" w:hAnsi="Times New Roman" w:cs="Times New Roman"/>
          <w:kern w:val="0"/>
          <w14:ligatures w14:val="none"/>
        </w:rPr>
      </w:pPr>
      <w:r w:rsidRPr="002C1844">
        <w:rPr>
          <w:rFonts w:ascii="Arial" w:eastAsia="Times New Roman" w:hAnsi="Arial" w:cs="Arial"/>
          <w:color w:val="000000"/>
          <w:kern w:val="0"/>
          <w:sz w:val="22"/>
          <w:szCs w:val="22"/>
          <w14:ligatures w14:val="none"/>
        </w:rPr>
        <w:t>Ultimately, the collaboration with AI to write about collaboration itself revealed a central truth: that AI, when designed and used with integrity, is not a threat to human creativity but rather a powerful companion in our intellectual journey. It encourages us to reflect on what makes us uniquely human—our capacity for empathy, moral reasoning, and the ability to find meaning in our shared experiences. As we move towards a future increasingly influenced by AI, maintaining this balance between efficiency and humanity will be the key to ensuring that technology elevates rather than diminishes the human spirit.</w:t>
      </w:r>
    </w:p>
    <w:sectPr w:rsidR="002C1844" w:rsidRPr="002C1844">
      <w:pgSz w:w="612pt" w:h="792pt"/>
      <w:pgMar w:top="72pt" w:right="72pt" w:bottom="72pt" w:left="72pt" w:header="36pt" w:footer="36pt" w:gutter="0pt"/>
      <w:cols w:space="36pt"/>
      <w:docGrid w:linePitch="360"/>
    </w:sectPr>
  </w:body>
</w:document>
</file>

<file path=word/fontTable.xml><?xml version="1.0" encoding="utf-8"?>
<w:fonts xmlns:mc="http://schemas.openxmlformats.org/markup-compatibility/2006" xmlns:r="http://purl.oclc.org/ooxml/officeDocument/relationships" xmlns:w="http://purl.oclc.org/ooxml/wordprocessingml/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characterSet="iso-8859-1"/>
    <w:family w:val="swiss"/>
    <w:pitch w:val="variable"/>
    <w:sig w:usb0="20000287" w:usb1="00000003" w:usb2="00000000" w:usb3="00000000" w:csb0="0000019F" w:csb1="00000000"/>
  </w:font>
  <w:font w:name="Times New Roman">
    <w:panose1 w:val="02020603050405020304"/>
    <w:charset w:characterSet="iso-8859-1"/>
    <w:family w:val="roman"/>
    <w:pitch w:val="variable"/>
    <w:sig w:usb0="E0002EFF" w:usb1="C000785B" w:usb2="00000009" w:usb3="00000000" w:csb0="000001FF" w:csb1="00000000"/>
  </w:font>
  <w:font w:name="Aptos Display">
    <w:charset w:characterSet="iso-8859-1"/>
    <w:family w:val="swiss"/>
    <w:pitch w:val="variable"/>
    <w:sig w:usb0="20000287" w:usb1="00000003" w:usb2="00000000" w:usb3="00000000" w:csb0="0000019F" w:csb1="00000000"/>
  </w:font>
  <w:font w:name="Arial">
    <w:panose1 w:val="020B0604020202020204"/>
    <w:charset w:characterSet="iso-8859-1"/>
    <w:family w:val="swiss"/>
    <w:pitch w:val="variable"/>
    <w:sig w:usb0="E0002EFF" w:usb1="C000785B" w:usb2="00000009" w:usb3="00000000" w:csb0="000001FF" w:csb1="00000000"/>
  </w:font>
</w:fonts>
</file>

<file path=word/numbering.xml><?xml version="1.0" encoding="utf-8"?>
<w:numbering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purl.oclc.org/ooxml/officeDocument/relationships" xmlns:m="http://purl.oclc.org/ooxml/officeDocument/math" xmlns:v="urn:schemas-microsoft-com:vml" xmlns:wp14="http://schemas.microsoft.com/office/word/2010/wordprocessingDrawing" xmlns:wp="http://purl.oclc.org/ooxml/drawingml/wordprocessingDrawing" xmlns:w10="urn:schemas-microsoft-com:office:word" xmlns:w="http://purl.oclc.org/ooxml/wordprocessingml/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i="http://schemas.microsoft.com/office/word/2010/wordprocessingInk" xmlns:wne="http://schemas.microsoft.com/office/word/2006/wordml" mc:Ignorable="w14 w15 w16se w16cid w16 w16cex w16sdtdh w16sdtfl w16du wne wp14">
  <w:abstractNum w:abstractNumId="0" w15:restartNumberingAfterBreak="0">
    <w:nsid w:val="01485345"/>
    <w:multiLevelType w:val="multilevel"/>
    <w:tmpl w:val="8C6C892C"/>
    <w:lvl w:ilvl="0">
      <w:start w:val="1"/>
      <w:numFmt w:val="decimal"/>
      <w:lvlText w:val="%1."/>
      <w:lvlJc w:val="start"/>
      <w:pPr>
        <w:tabs>
          <w:tab w:val="num" w:pos="36pt"/>
        </w:tabs>
        <w:ind w:start="36pt" w:hanging="18pt"/>
      </w:pPr>
    </w:lvl>
    <w:lvl w:ilvl="1" w:tentative="1">
      <w:start w:val="1"/>
      <w:numFmt w:val="decimal"/>
      <w:lvlText w:val="%2."/>
      <w:lvlJc w:val="start"/>
      <w:pPr>
        <w:tabs>
          <w:tab w:val="num" w:pos="72pt"/>
        </w:tabs>
        <w:ind w:start="72pt" w:hanging="18pt"/>
      </w:pPr>
    </w:lvl>
    <w:lvl w:ilvl="2" w:tentative="1">
      <w:start w:val="1"/>
      <w:numFmt w:val="decimal"/>
      <w:lvlText w:val="%3."/>
      <w:lvlJc w:val="start"/>
      <w:pPr>
        <w:tabs>
          <w:tab w:val="num" w:pos="108pt"/>
        </w:tabs>
        <w:ind w:start="108pt" w:hanging="18pt"/>
      </w:pPr>
    </w:lvl>
    <w:lvl w:ilvl="3" w:tentative="1">
      <w:start w:val="1"/>
      <w:numFmt w:val="decimal"/>
      <w:lvlText w:val="%4."/>
      <w:lvlJc w:val="start"/>
      <w:pPr>
        <w:tabs>
          <w:tab w:val="num" w:pos="144pt"/>
        </w:tabs>
        <w:ind w:start="144pt" w:hanging="18pt"/>
      </w:pPr>
    </w:lvl>
    <w:lvl w:ilvl="4" w:tentative="1">
      <w:start w:val="1"/>
      <w:numFmt w:val="decimal"/>
      <w:lvlText w:val="%5."/>
      <w:lvlJc w:val="start"/>
      <w:pPr>
        <w:tabs>
          <w:tab w:val="num" w:pos="180pt"/>
        </w:tabs>
        <w:ind w:start="180pt" w:hanging="18pt"/>
      </w:pPr>
    </w:lvl>
    <w:lvl w:ilvl="5" w:tentative="1">
      <w:start w:val="1"/>
      <w:numFmt w:val="decimal"/>
      <w:lvlText w:val="%6."/>
      <w:lvlJc w:val="start"/>
      <w:pPr>
        <w:tabs>
          <w:tab w:val="num" w:pos="216pt"/>
        </w:tabs>
        <w:ind w:start="216pt" w:hanging="18pt"/>
      </w:pPr>
    </w:lvl>
    <w:lvl w:ilvl="6" w:tentative="1">
      <w:start w:val="1"/>
      <w:numFmt w:val="decimal"/>
      <w:lvlText w:val="%7."/>
      <w:lvlJc w:val="start"/>
      <w:pPr>
        <w:tabs>
          <w:tab w:val="num" w:pos="252pt"/>
        </w:tabs>
        <w:ind w:start="252pt" w:hanging="18pt"/>
      </w:pPr>
    </w:lvl>
    <w:lvl w:ilvl="7" w:tentative="1">
      <w:start w:val="1"/>
      <w:numFmt w:val="decimal"/>
      <w:lvlText w:val="%8."/>
      <w:lvlJc w:val="start"/>
      <w:pPr>
        <w:tabs>
          <w:tab w:val="num" w:pos="288pt"/>
        </w:tabs>
        <w:ind w:start="288pt" w:hanging="18pt"/>
      </w:pPr>
    </w:lvl>
    <w:lvl w:ilvl="8" w:tentative="1">
      <w:start w:val="1"/>
      <w:numFmt w:val="decimal"/>
      <w:lvlText w:val="%9."/>
      <w:lvlJc w:val="start"/>
      <w:pPr>
        <w:tabs>
          <w:tab w:val="num" w:pos="324pt"/>
        </w:tabs>
        <w:ind w:start="324pt" w:hanging="18pt"/>
      </w:pPr>
    </w:lvl>
  </w:abstractNum>
  <w:abstractNum w:abstractNumId="1" w15:restartNumberingAfterBreak="0">
    <w:nsid w:val="03B13EAA"/>
    <w:multiLevelType w:val="multilevel"/>
    <w:tmpl w:val="6C2657E4"/>
    <w:lvl w:ilvl="0">
      <w:start w:val="1"/>
      <w:numFmt w:val="decimal"/>
      <w:lvlText w:val="%1."/>
      <w:lvlJc w:val="start"/>
      <w:pPr>
        <w:tabs>
          <w:tab w:val="num" w:pos="36pt"/>
        </w:tabs>
        <w:ind w:start="36pt" w:hanging="18pt"/>
      </w:pPr>
    </w:lvl>
    <w:lvl w:ilvl="1" w:tentative="1">
      <w:start w:val="1"/>
      <w:numFmt w:val="decimal"/>
      <w:lvlText w:val="%2."/>
      <w:lvlJc w:val="start"/>
      <w:pPr>
        <w:tabs>
          <w:tab w:val="num" w:pos="72pt"/>
        </w:tabs>
        <w:ind w:start="72pt" w:hanging="18pt"/>
      </w:pPr>
    </w:lvl>
    <w:lvl w:ilvl="2" w:tentative="1">
      <w:start w:val="1"/>
      <w:numFmt w:val="decimal"/>
      <w:lvlText w:val="%3."/>
      <w:lvlJc w:val="start"/>
      <w:pPr>
        <w:tabs>
          <w:tab w:val="num" w:pos="108pt"/>
        </w:tabs>
        <w:ind w:start="108pt" w:hanging="18pt"/>
      </w:pPr>
    </w:lvl>
    <w:lvl w:ilvl="3" w:tentative="1">
      <w:start w:val="1"/>
      <w:numFmt w:val="decimal"/>
      <w:lvlText w:val="%4."/>
      <w:lvlJc w:val="start"/>
      <w:pPr>
        <w:tabs>
          <w:tab w:val="num" w:pos="144pt"/>
        </w:tabs>
        <w:ind w:start="144pt" w:hanging="18pt"/>
      </w:pPr>
    </w:lvl>
    <w:lvl w:ilvl="4" w:tentative="1">
      <w:start w:val="1"/>
      <w:numFmt w:val="decimal"/>
      <w:lvlText w:val="%5."/>
      <w:lvlJc w:val="start"/>
      <w:pPr>
        <w:tabs>
          <w:tab w:val="num" w:pos="180pt"/>
        </w:tabs>
        <w:ind w:start="180pt" w:hanging="18pt"/>
      </w:pPr>
    </w:lvl>
    <w:lvl w:ilvl="5" w:tentative="1">
      <w:start w:val="1"/>
      <w:numFmt w:val="decimal"/>
      <w:lvlText w:val="%6."/>
      <w:lvlJc w:val="start"/>
      <w:pPr>
        <w:tabs>
          <w:tab w:val="num" w:pos="216pt"/>
        </w:tabs>
        <w:ind w:start="216pt" w:hanging="18pt"/>
      </w:pPr>
    </w:lvl>
    <w:lvl w:ilvl="6" w:tentative="1">
      <w:start w:val="1"/>
      <w:numFmt w:val="decimal"/>
      <w:lvlText w:val="%7."/>
      <w:lvlJc w:val="start"/>
      <w:pPr>
        <w:tabs>
          <w:tab w:val="num" w:pos="252pt"/>
        </w:tabs>
        <w:ind w:start="252pt" w:hanging="18pt"/>
      </w:pPr>
    </w:lvl>
    <w:lvl w:ilvl="7" w:tentative="1">
      <w:start w:val="1"/>
      <w:numFmt w:val="decimal"/>
      <w:lvlText w:val="%8."/>
      <w:lvlJc w:val="start"/>
      <w:pPr>
        <w:tabs>
          <w:tab w:val="num" w:pos="288pt"/>
        </w:tabs>
        <w:ind w:start="288pt" w:hanging="18pt"/>
      </w:pPr>
    </w:lvl>
    <w:lvl w:ilvl="8" w:tentative="1">
      <w:start w:val="1"/>
      <w:numFmt w:val="decimal"/>
      <w:lvlText w:val="%9."/>
      <w:lvlJc w:val="start"/>
      <w:pPr>
        <w:tabs>
          <w:tab w:val="num" w:pos="324pt"/>
        </w:tabs>
        <w:ind w:start="324pt" w:hanging="18pt"/>
      </w:pPr>
    </w:lvl>
  </w:abstractNum>
  <w:abstractNum w:abstractNumId="2" w15:restartNumberingAfterBreak="0">
    <w:nsid w:val="1A8C19D3"/>
    <w:multiLevelType w:val="multilevel"/>
    <w:tmpl w:val="DDE2A9C0"/>
    <w:lvl w:ilvl="0">
      <w:start w:val="1"/>
      <w:numFmt w:val="decimal"/>
      <w:lvlText w:val="%1."/>
      <w:lvlJc w:val="start"/>
      <w:pPr>
        <w:tabs>
          <w:tab w:val="num" w:pos="36pt"/>
        </w:tabs>
        <w:ind w:start="36pt" w:hanging="18pt"/>
      </w:pPr>
    </w:lvl>
    <w:lvl w:ilvl="1" w:tentative="1">
      <w:start w:val="1"/>
      <w:numFmt w:val="decimal"/>
      <w:lvlText w:val="%2."/>
      <w:lvlJc w:val="start"/>
      <w:pPr>
        <w:tabs>
          <w:tab w:val="num" w:pos="72pt"/>
        </w:tabs>
        <w:ind w:start="72pt" w:hanging="18pt"/>
      </w:pPr>
    </w:lvl>
    <w:lvl w:ilvl="2" w:tentative="1">
      <w:start w:val="1"/>
      <w:numFmt w:val="decimal"/>
      <w:lvlText w:val="%3."/>
      <w:lvlJc w:val="start"/>
      <w:pPr>
        <w:tabs>
          <w:tab w:val="num" w:pos="108pt"/>
        </w:tabs>
        <w:ind w:start="108pt" w:hanging="18pt"/>
      </w:pPr>
    </w:lvl>
    <w:lvl w:ilvl="3" w:tentative="1">
      <w:start w:val="1"/>
      <w:numFmt w:val="decimal"/>
      <w:lvlText w:val="%4."/>
      <w:lvlJc w:val="start"/>
      <w:pPr>
        <w:tabs>
          <w:tab w:val="num" w:pos="144pt"/>
        </w:tabs>
        <w:ind w:start="144pt" w:hanging="18pt"/>
      </w:pPr>
    </w:lvl>
    <w:lvl w:ilvl="4" w:tentative="1">
      <w:start w:val="1"/>
      <w:numFmt w:val="decimal"/>
      <w:lvlText w:val="%5."/>
      <w:lvlJc w:val="start"/>
      <w:pPr>
        <w:tabs>
          <w:tab w:val="num" w:pos="180pt"/>
        </w:tabs>
        <w:ind w:start="180pt" w:hanging="18pt"/>
      </w:pPr>
    </w:lvl>
    <w:lvl w:ilvl="5" w:tentative="1">
      <w:start w:val="1"/>
      <w:numFmt w:val="decimal"/>
      <w:lvlText w:val="%6."/>
      <w:lvlJc w:val="start"/>
      <w:pPr>
        <w:tabs>
          <w:tab w:val="num" w:pos="216pt"/>
        </w:tabs>
        <w:ind w:start="216pt" w:hanging="18pt"/>
      </w:pPr>
    </w:lvl>
    <w:lvl w:ilvl="6" w:tentative="1">
      <w:start w:val="1"/>
      <w:numFmt w:val="decimal"/>
      <w:lvlText w:val="%7."/>
      <w:lvlJc w:val="start"/>
      <w:pPr>
        <w:tabs>
          <w:tab w:val="num" w:pos="252pt"/>
        </w:tabs>
        <w:ind w:start="252pt" w:hanging="18pt"/>
      </w:pPr>
    </w:lvl>
    <w:lvl w:ilvl="7" w:tentative="1">
      <w:start w:val="1"/>
      <w:numFmt w:val="decimal"/>
      <w:lvlText w:val="%8."/>
      <w:lvlJc w:val="start"/>
      <w:pPr>
        <w:tabs>
          <w:tab w:val="num" w:pos="288pt"/>
        </w:tabs>
        <w:ind w:start="288pt" w:hanging="18pt"/>
      </w:pPr>
    </w:lvl>
    <w:lvl w:ilvl="8" w:tentative="1">
      <w:start w:val="1"/>
      <w:numFmt w:val="decimal"/>
      <w:lvlText w:val="%9."/>
      <w:lvlJc w:val="start"/>
      <w:pPr>
        <w:tabs>
          <w:tab w:val="num" w:pos="324pt"/>
        </w:tabs>
        <w:ind w:start="324pt" w:hanging="18pt"/>
      </w:pPr>
    </w:lvl>
  </w:abstractNum>
  <w:abstractNum w:abstractNumId="3" w15:restartNumberingAfterBreak="0">
    <w:nsid w:val="1C435D5B"/>
    <w:multiLevelType w:val="multilevel"/>
    <w:tmpl w:val="72FE0678"/>
    <w:lvl w:ilvl="0">
      <w:start w:val="1"/>
      <w:numFmt w:val="decimal"/>
      <w:lvlText w:val="%1."/>
      <w:lvlJc w:val="start"/>
      <w:pPr>
        <w:tabs>
          <w:tab w:val="num" w:pos="36pt"/>
        </w:tabs>
        <w:ind w:start="36pt" w:hanging="18pt"/>
      </w:pPr>
    </w:lvl>
    <w:lvl w:ilvl="1" w:tentative="1">
      <w:start w:val="1"/>
      <w:numFmt w:val="decimal"/>
      <w:lvlText w:val="%2."/>
      <w:lvlJc w:val="start"/>
      <w:pPr>
        <w:tabs>
          <w:tab w:val="num" w:pos="72pt"/>
        </w:tabs>
        <w:ind w:start="72pt" w:hanging="18pt"/>
      </w:pPr>
    </w:lvl>
    <w:lvl w:ilvl="2" w:tentative="1">
      <w:start w:val="1"/>
      <w:numFmt w:val="decimal"/>
      <w:lvlText w:val="%3."/>
      <w:lvlJc w:val="start"/>
      <w:pPr>
        <w:tabs>
          <w:tab w:val="num" w:pos="108pt"/>
        </w:tabs>
        <w:ind w:start="108pt" w:hanging="18pt"/>
      </w:pPr>
    </w:lvl>
    <w:lvl w:ilvl="3" w:tentative="1">
      <w:start w:val="1"/>
      <w:numFmt w:val="decimal"/>
      <w:lvlText w:val="%4."/>
      <w:lvlJc w:val="start"/>
      <w:pPr>
        <w:tabs>
          <w:tab w:val="num" w:pos="144pt"/>
        </w:tabs>
        <w:ind w:start="144pt" w:hanging="18pt"/>
      </w:pPr>
    </w:lvl>
    <w:lvl w:ilvl="4" w:tentative="1">
      <w:start w:val="1"/>
      <w:numFmt w:val="decimal"/>
      <w:lvlText w:val="%5."/>
      <w:lvlJc w:val="start"/>
      <w:pPr>
        <w:tabs>
          <w:tab w:val="num" w:pos="180pt"/>
        </w:tabs>
        <w:ind w:start="180pt" w:hanging="18pt"/>
      </w:pPr>
    </w:lvl>
    <w:lvl w:ilvl="5" w:tentative="1">
      <w:start w:val="1"/>
      <w:numFmt w:val="decimal"/>
      <w:lvlText w:val="%6."/>
      <w:lvlJc w:val="start"/>
      <w:pPr>
        <w:tabs>
          <w:tab w:val="num" w:pos="216pt"/>
        </w:tabs>
        <w:ind w:start="216pt" w:hanging="18pt"/>
      </w:pPr>
    </w:lvl>
    <w:lvl w:ilvl="6" w:tentative="1">
      <w:start w:val="1"/>
      <w:numFmt w:val="decimal"/>
      <w:lvlText w:val="%7."/>
      <w:lvlJc w:val="start"/>
      <w:pPr>
        <w:tabs>
          <w:tab w:val="num" w:pos="252pt"/>
        </w:tabs>
        <w:ind w:start="252pt" w:hanging="18pt"/>
      </w:pPr>
    </w:lvl>
    <w:lvl w:ilvl="7" w:tentative="1">
      <w:start w:val="1"/>
      <w:numFmt w:val="decimal"/>
      <w:lvlText w:val="%8."/>
      <w:lvlJc w:val="start"/>
      <w:pPr>
        <w:tabs>
          <w:tab w:val="num" w:pos="288pt"/>
        </w:tabs>
        <w:ind w:start="288pt" w:hanging="18pt"/>
      </w:pPr>
    </w:lvl>
    <w:lvl w:ilvl="8" w:tentative="1">
      <w:start w:val="1"/>
      <w:numFmt w:val="decimal"/>
      <w:lvlText w:val="%9."/>
      <w:lvlJc w:val="start"/>
      <w:pPr>
        <w:tabs>
          <w:tab w:val="num" w:pos="324pt"/>
        </w:tabs>
        <w:ind w:start="324pt" w:hanging="18pt"/>
      </w:pPr>
    </w:lvl>
  </w:abstractNum>
  <w:abstractNum w:abstractNumId="4" w15:restartNumberingAfterBreak="0">
    <w:nsid w:val="1D6C76B2"/>
    <w:multiLevelType w:val="multilevel"/>
    <w:tmpl w:val="971CB752"/>
    <w:lvl w:ilvl="0">
      <w:start w:val="1"/>
      <w:numFmt w:val="decimal"/>
      <w:lvlText w:val="%1."/>
      <w:lvlJc w:val="start"/>
      <w:pPr>
        <w:tabs>
          <w:tab w:val="num" w:pos="36pt"/>
        </w:tabs>
        <w:ind w:start="36pt" w:hanging="18pt"/>
      </w:pPr>
    </w:lvl>
    <w:lvl w:ilvl="1" w:tentative="1">
      <w:start w:val="1"/>
      <w:numFmt w:val="decimal"/>
      <w:lvlText w:val="%2."/>
      <w:lvlJc w:val="start"/>
      <w:pPr>
        <w:tabs>
          <w:tab w:val="num" w:pos="72pt"/>
        </w:tabs>
        <w:ind w:start="72pt" w:hanging="18pt"/>
      </w:pPr>
    </w:lvl>
    <w:lvl w:ilvl="2" w:tentative="1">
      <w:start w:val="1"/>
      <w:numFmt w:val="decimal"/>
      <w:lvlText w:val="%3."/>
      <w:lvlJc w:val="start"/>
      <w:pPr>
        <w:tabs>
          <w:tab w:val="num" w:pos="108pt"/>
        </w:tabs>
        <w:ind w:start="108pt" w:hanging="18pt"/>
      </w:pPr>
    </w:lvl>
    <w:lvl w:ilvl="3" w:tentative="1">
      <w:start w:val="1"/>
      <w:numFmt w:val="decimal"/>
      <w:lvlText w:val="%4."/>
      <w:lvlJc w:val="start"/>
      <w:pPr>
        <w:tabs>
          <w:tab w:val="num" w:pos="144pt"/>
        </w:tabs>
        <w:ind w:start="144pt" w:hanging="18pt"/>
      </w:pPr>
    </w:lvl>
    <w:lvl w:ilvl="4" w:tentative="1">
      <w:start w:val="1"/>
      <w:numFmt w:val="decimal"/>
      <w:lvlText w:val="%5."/>
      <w:lvlJc w:val="start"/>
      <w:pPr>
        <w:tabs>
          <w:tab w:val="num" w:pos="180pt"/>
        </w:tabs>
        <w:ind w:start="180pt" w:hanging="18pt"/>
      </w:pPr>
    </w:lvl>
    <w:lvl w:ilvl="5" w:tentative="1">
      <w:start w:val="1"/>
      <w:numFmt w:val="decimal"/>
      <w:lvlText w:val="%6."/>
      <w:lvlJc w:val="start"/>
      <w:pPr>
        <w:tabs>
          <w:tab w:val="num" w:pos="216pt"/>
        </w:tabs>
        <w:ind w:start="216pt" w:hanging="18pt"/>
      </w:pPr>
    </w:lvl>
    <w:lvl w:ilvl="6" w:tentative="1">
      <w:start w:val="1"/>
      <w:numFmt w:val="decimal"/>
      <w:lvlText w:val="%7."/>
      <w:lvlJc w:val="start"/>
      <w:pPr>
        <w:tabs>
          <w:tab w:val="num" w:pos="252pt"/>
        </w:tabs>
        <w:ind w:start="252pt" w:hanging="18pt"/>
      </w:pPr>
    </w:lvl>
    <w:lvl w:ilvl="7" w:tentative="1">
      <w:start w:val="1"/>
      <w:numFmt w:val="decimal"/>
      <w:lvlText w:val="%8."/>
      <w:lvlJc w:val="start"/>
      <w:pPr>
        <w:tabs>
          <w:tab w:val="num" w:pos="288pt"/>
        </w:tabs>
        <w:ind w:start="288pt" w:hanging="18pt"/>
      </w:pPr>
    </w:lvl>
    <w:lvl w:ilvl="8" w:tentative="1">
      <w:start w:val="1"/>
      <w:numFmt w:val="decimal"/>
      <w:lvlText w:val="%9."/>
      <w:lvlJc w:val="start"/>
      <w:pPr>
        <w:tabs>
          <w:tab w:val="num" w:pos="324pt"/>
        </w:tabs>
        <w:ind w:start="324pt" w:hanging="18pt"/>
      </w:pPr>
    </w:lvl>
  </w:abstractNum>
  <w:abstractNum w:abstractNumId="5" w15:restartNumberingAfterBreak="0">
    <w:nsid w:val="27CD28EC"/>
    <w:multiLevelType w:val="multilevel"/>
    <w:tmpl w:val="2182F686"/>
    <w:lvl w:ilvl="0">
      <w:start w:val="1"/>
      <w:numFmt w:val="decimal"/>
      <w:lvlText w:val="%1."/>
      <w:lvlJc w:val="start"/>
      <w:pPr>
        <w:tabs>
          <w:tab w:val="num" w:pos="36pt"/>
        </w:tabs>
        <w:ind w:start="36pt" w:hanging="18pt"/>
      </w:pPr>
    </w:lvl>
    <w:lvl w:ilvl="1" w:tentative="1">
      <w:start w:val="1"/>
      <w:numFmt w:val="decimal"/>
      <w:lvlText w:val="%2."/>
      <w:lvlJc w:val="start"/>
      <w:pPr>
        <w:tabs>
          <w:tab w:val="num" w:pos="72pt"/>
        </w:tabs>
        <w:ind w:start="72pt" w:hanging="18pt"/>
      </w:pPr>
    </w:lvl>
    <w:lvl w:ilvl="2" w:tentative="1">
      <w:start w:val="1"/>
      <w:numFmt w:val="decimal"/>
      <w:lvlText w:val="%3."/>
      <w:lvlJc w:val="start"/>
      <w:pPr>
        <w:tabs>
          <w:tab w:val="num" w:pos="108pt"/>
        </w:tabs>
        <w:ind w:start="108pt" w:hanging="18pt"/>
      </w:pPr>
    </w:lvl>
    <w:lvl w:ilvl="3" w:tentative="1">
      <w:start w:val="1"/>
      <w:numFmt w:val="decimal"/>
      <w:lvlText w:val="%4."/>
      <w:lvlJc w:val="start"/>
      <w:pPr>
        <w:tabs>
          <w:tab w:val="num" w:pos="144pt"/>
        </w:tabs>
        <w:ind w:start="144pt" w:hanging="18pt"/>
      </w:pPr>
    </w:lvl>
    <w:lvl w:ilvl="4" w:tentative="1">
      <w:start w:val="1"/>
      <w:numFmt w:val="decimal"/>
      <w:lvlText w:val="%5."/>
      <w:lvlJc w:val="start"/>
      <w:pPr>
        <w:tabs>
          <w:tab w:val="num" w:pos="180pt"/>
        </w:tabs>
        <w:ind w:start="180pt" w:hanging="18pt"/>
      </w:pPr>
    </w:lvl>
    <w:lvl w:ilvl="5" w:tentative="1">
      <w:start w:val="1"/>
      <w:numFmt w:val="decimal"/>
      <w:lvlText w:val="%6."/>
      <w:lvlJc w:val="start"/>
      <w:pPr>
        <w:tabs>
          <w:tab w:val="num" w:pos="216pt"/>
        </w:tabs>
        <w:ind w:start="216pt" w:hanging="18pt"/>
      </w:pPr>
    </w:lvl>
    <w:lvl w:ilvl="6" w:tentative="1">
      <w:start w:val="1"/>
      <w:numFmt w:val="decimal"/>
      <w:lvlText w:val="%7."/>
      <w:lvlJc w:val="start"/>
      <w:pPr>
        <w:tabs>
          <w:tab w:val="num" w:pos="252pt"/>
        </w:tabs>
        <w:ind w:start="252pt" w:hanging="18pt"/>
      </w:pPr>
    </w:lvl>
    <w:lvl w:ilvl="7" w:tentative="1">
      <w:start w:val="1"/>
      <w:numFmt w:val="decimal"/>
      <w:lvlText w:val="%8."/>
      <w:lvlJc w:val="start"/>
      <w:pPr>
        <w:tabs>
          <w:tab w:val="num" w:pos="288pt"/>
        </w:tabs>
        <w:ind w:start="288pt" w:hanging="18pt"/>
      </w:pPr>
    </w:lvl>
    <w:lvl w:ilvl="8" w:tentative="1">
      <w:start w:val="1"/>
      <w:numFmt w:val="decimal"/>
      <w:lvlText w:val="%9."/>
      <w:lvlJc w:val="start"/>
      <w:pPr>
        <w:tabs>
          <w:tab w:val="num" w:pos="324pt"/>
        </w:tabs>
        <w:ind w:start="324pt" w:hanging="18pt"/>
      </w:pPr>
    </w:lvl>
  </w:abstractNum>
  <w:abstractNum w:abstractNumId="6" w15:restartNumberingAfterBreak="0">
    <w:nsid w:val="28BF6F38"/>
    <w:multiLevelType w:val="multilevel"/>
    <w:tmpl w:val="137CC084"/>
    <w:lvl w:ilvl="0">
      <w:start w:val="1"/>
      <w:numFmt w:val="decimal"/>
      <w:lvlText w:val="%1."/>
      <w:lvlJc w:val="start"/>
      <w:pPr>
        <w:tabs>
          <w:tab w:val="num" w:pos="36pt"/>
        </w:tabs>
        <w:ind w:start="36pt" w:hanging="18pt"/>
      </w:pPr>
    </w:lvl>
    <w:lvl w:ilvl="1" w:tentative="1">
      <w:start w:val="1"/>
      <w:numFmt w:val="decimal"/>
      <w:lvlText w:val="%2."/>
      <w:lvlJc w:val="start"/>
      <w:pPr>
        <w:tabs>
          <w:tab w:val="num" w:pos="72pt"/>
        </w:tabs>
        <w:ind w:start="72pt" w:hanging="18pt"/>
      </w:pPr>
    </w:lvl>
    <w:lvl w:ilvl="2" w:tentative="1">
      <w:start w:val="1"/>
      <w:numFmt w:val="decimal"/>
      <w:lvlText w:val="%3."/>
      <w:lvlJc w:val="start"/>
      <w:pPr>
        <w:tabs>
          <w:tab w:val="num" w:pos="108pt"/>
        </w:tabs>
        <w:ind w:start="108pt" w:hanging="18pt"/>
      </w:pPr>
    </w:lvl>
    <w:lvl w:ilvl="3" w:tentative="1">
      <w:start w:val="1"/>
      <w:numFmt w:val="decimal"/>
      <w:lvlText w:val="%4."/>
      <w:lvlJc w:val="start"/>
      <w:pPr>
        <w:tabs>
          <w:tab w:val="num" w:pos="144pt"/>
        </w:tabs>
        <w:ind w:start="144pt" w:hanging="18pt"/>
      </w:pPr>
    </w:lvl>
    <w:lvl w:ilvl="4" w:tentative="1">
      <w:start w:val="1"/>
      <w:numFmt w:val="decimal"/>
      <w:lvlText w:val="%5."/>
      <w:lvlJc w:val="start"/>
      <w:pPr>
        <w:tabs>
          <w:tab w:val="num" w:pos="180pt"/>
        </w:tabs>
        <w:ind w:start="180pt" w:hanging="18pt"/>
      </w:pPr>
    </w:lvl>
    <w:lvl w:ilvl="5" w:tentative="1">
      <w:start w:val="1"/>
      <w:numFmt w:val="decimal"/>
      <w:lvlText w:val="%6."/>
      <w:lvlJc w:val="start"/>
      <w:pPr>
        <w:tabs>
          <w:tab w:val="num" w:pos="216pt"/>
        </w:tabs>
        <w:ind w:start="216pt" w:hanging="18pt"/>
      </w:pPr>
    </w:lvl>
    <w:lvl w:ilvl="6" w:tentative="1">
      <w:start w:val="1"/>
      <w:numFmt w:val="decimal"/>
      <w:lvlText w:val="%7."/>
      <w:lvlJc w:val="start"/>
      <w:pPr>
        <w:tabs>
          <w:tab w:val="num" w:pos="252pt"/>
        </w:tabs>
        <w:ind w:start="252pt" w:hanging="18pt"/>
      </w:pPr>
    </w:lvl>
    <w:lvl w:ilvl="7" w:tentative="1">
      <w:start w:val="1"/>
      <w:numFmt w:val="decimal"/>
      <w:lvlText w:val="%8."/>
      <w:lvlJc w:val="start"/>
      <w:pPr>
        <w:tabs>
          <w:tab w:val="num" w:pos="288pt"/>
        </w:tabs>
        <w:ind w:start="288pt" w:hanging="18pt"/>
      </w:pPr>
    </w:lvl>
    <w:lvl w:ilvl="8" w:tentative="1">
      <w:start w:val="1"/>
      <w:numFmt w:val="decimal"/>
      <w:lvlText w:val="%9."/>
      <w:lvlJc w:val="start"/>
      <w:pPr>
        <w:tabs>
          <w:tab w:val="num" w:pos="324pt"/>
        </w:tabs>
        <w:ind w:start="324pt" w:hanging="18pt"/>
      </w:pPr>
    </w:lvl>
  </w:abstractNum>
  <w:abstractNum w:abstractNumId="7" w15:restartNumberingAfterBreak="0">
    <w:nsid w:val="29945741"/>
    <w:multiLevelType w:val="multilevel"/>
    <w:tmpl w:val="5472034A"/>
    <w:lvl w:ilvl="0">
      <w:start w:val="1"/>
      <w:numFmt w:val="decimal"/>
      <w:lvlText w:val="%1."/>
      <w:lvlJc w:val="start"/>
      <w:pPr>
        <w:tabs>
          <w:tab w:val="num" w:pos="36pt"/>
        </w:tabs>
        <w:ind w:start="36pt" w:hanging="18pt"/>
      </w:pPr>
    </w:lvl>
    <w:lvl w:ilvl="1" w:tentative="1">
      <w:start w:val="1"/>
      <w:numFmt w:val="decimal"/>
      <w:lvlText w:val="%2."/>
      <w:lvlJc w:val="start"/>
      <w:pPr>
        <w:tabs>
          <w:tab w:val="num" w:pos="72pt"/>
        </w:tabs>
        <w:ind w:start="72pt" w:hanging="18pt"/>
      </w:pPr>
    </w:lvl>
    <w:lvl w:ilvl="2" w:tentative="1">
      <w:start w:val="1"/>
      <w:numFmt w:val="decimal"/>
      <w:lvlText w:val="%3."/>
      <w:lvlJc w:val="start"/>
      <w:pPr>
        <w:tabs>
          <w:tab w:val="num" w:pos="108pt"/>
        </w:tabs>
        <w:ind w:start="108pt" w:hanging="18pt"/>
      </w:pPr>
    </w:lvl>
    <w:lvl w:ilvl="3" w:tentative="1">
      <w:start w:val="1"/>
      <w:numFmt w:val="decimal"/>
      <w:lvlText w:val="%4."/>
      <w:lvlJc w:val="start"/>
      <w:pPr>
        <w:tabs>
          <w:tab w:val="num" w:pos="144pt"/>
        </w:tabs>
        <w:ind w:start="144pt" w:hanging="18pt"/>
      </w:pPr>
    </w:lvl>
    <w:lvl w:ilvl="4" w:tentative="1">
      <w:start w:val="1"/>
      <w:numFmt w:val="decimal"/>
      <w:lvlText w:val="%5."/>
      <w:lvlJc w:val="start"/>
      <w:pPr>
        <w:tabs>
          <w:tab w:val="num" w:pos="180pt"/>
        </w:tabs>
        <w:ind w:start="180pt" w:hanging="18pt"/>
      </w:pPr>
    </w:lvl>
    <w:lvl w:ilvl="5" w:tentative="1">
      <w:start w:val="1"/>
      <w:numFmt w:val="decimal"/>
      <w:lvlText w:val="%6."/>
      <w:lvlJc w:val="start"/>
      <w:pPr>
        <w:tabs>
          <w:tab w:val="num" w:pos="216pt"/>
        </w:tabs>
        <w:ind w:start="216pt" w:hanging="18pt"/>
      </w:pPr>
    </w:lvl>
    <w:lvl w:ilvl="6" w:tentative="1">
      <w:start w:val="1"/>
      <w:numFmt w:val="decimal"/>
      <w:lvlText w:val="%7."/>
      <w:lvlJc w:val="start"/>
      <w:pPr>
        <w:tabs>
          <w:tab w:val="num" w:pos="252pt"/>
        </w:tabs>
        <w:ind w:start="252pt" w:hanging="18pt"/>
      </w:pPr>
    </w:lvl>
    <w:lvl w:ilvl="7" w:tentative="1">
      <w:start w:val="1"/>
      <w:numFmt w:val="decimal"/>
      <w:lvlText w:val="%8."/>
      <w:lvlJc w:val="start"/>
      <w:pPr>
        <w:tabs>
          <w:tab w:val="num" w:pos="288pt"/>
        </w:tabs>
        <w:ind w:start="288pt" w:hanging="18pt"/>
      </w:pPr>
    </w:lvl>
    <w:lvl w:ilvl="8" w:tentative="1">
      <w:start w:val="1"/>
      <w:numFmt w:val="decimal"/>
      <w:lvlText w:val="%9."/>
      <w:lvlJc w:val="start"/>
      <w:pPr>
        <w:tabs>
          <w:tab w:val="num" w:pos="324pt"/>
        </w:tabs>
        <w:ind w:start="324pt" w:hanging="18pt"/>
      </w:pPr>
    </w:lvl>
  </w:abstractNum>
  <w:abstractNum w:abstractNumId="8" w15:restartNumberingAfterBreak="0">
    <w:nsid w:val="30F27D46"/>
    <w:multiLevelType w:val="multilevel"/>
    <w:tmpl w:val="576E7658"/>
    <w:lvl w:ilvl="0">
      <w:start w:val="1"/>
      <w:numFmt w:val="decimal"/>
      <w:lvlText w:val="%1."/>
      <w:lvlJc w:val="start"/>
      <w:pPr>
        <w:tabs>
          <w:tab w:val="num" w:pos="36pt"/>
        </w:tabs>
        <w:ind w:start="36pt" w:hanging="18pt"/>
      </w:pPr>
    </w:lvl>
    <w:lvl w:ilvl="1" w:tentative="1">
      <w:start w:val="1"/>
      <w:numFmt w:val="decimal"/>
      <w:lvlText w:val="%2."/>
      <w:lvlJc w:val="start"/>
      <w:pPr>
        <w:tabs>
          <w:tab w:val="num" w:pos="72pt"/>
        </w:tabs>
        <w:ind w:start="72pt" w:hanging="18pt"/>
      </w:pPr>
    </w:lvl>
    <w:lvl w:ilvl="2" w:tentative="1">
      <w:start w:val="1"/>
      <w:numFmt w:val="decimal"/>
      <w:lvlText w:val="%3."/>
      <w:lvlJc w:val="start"/>
      <w:pPr>
        <w:tabs>
          <w:tab w:val="num" w:pos="108pt"/>
        </w:tabs>
        <w:ind w:start="108pt" w:hanging="18pt"/>
      </w:pPr>
    </w:lvl>
    <w:lvl w:ilvl="3" w:tentative="1">
      <w:start w:val="1"/>
      <w:numFmt w:val="decimal"/>
      <w:lvlText w:val="%4."/>
      <w:lvlJc w:val="start"/>
      <w:pPr>
        <w:tabs>
          <w:tab w:val="num" w:pos="144pt"/>
        </w:tabs>
        <w:ind w:start="144pt" w:hanging="18pt"/>
      </w:pPr>
    </w:lvl>
    <w:lvl w:ilvl="4" w:tentative="1">
      <w:start w:val="1"/>
      <w:numFmt w:val="decimal"/>
      <w:lvlText w:val="%5."/>
      <w:lvlJc w:val="start"/>
      <w:pPr>
        <w:tabs>
          <w:tab w:val="num" w:pos="180pt"/>
        </w:tabs>
        <w:ind w:start="180pt" w:hanging="18pt"/>
      </w:pPr>
    </w:lvl>
    <w:lvl w:ilvl="5" w:tentative="1">
      <w:start w:val="1"/>
      <w:numFmt w:val="decimal"/>
      <w:lvlText w:val="%6."/>
      <w:lvlJc w:val="start"/>
      <w:pPr>
        <w:tabs>
          <w:tab w:val="num" w:pos="216pt"/>
        </w:tabs>
        <w:ind w:start="216pt" w:hanging="18pt"/>
      </w:pPr>
    </w:lvl>
    <w:lvl w:ilvl="6" w:tentative="1">
      <w:start w:val="1"/>
      <w:numFmt w:val="decimal"/>
      <w:lvlText w:val="%7."/>
      <w:lvlJc w:val="start"/>
      <w:pPr>
        <w:tabs>
          <w:tab w:val="num" w:pos="252pt"/>
        </w:tabs>
        <w:ind w:start="252pt" w:hanging="18pt"/>
      </w:pPr>
    </w:lvl>
    <w:lvl w:ilvl="7" w:tentative="1">
      <w:start w:val="1"/>
      <w:numFmt w:val="decimal"/>
      <w:lvlText w:val="%8."/>
      <w:lvlJc w:val="start"/>
      <w:pPr>
        <w:tabs>
          <w:tab w:val="num" w:pos="288pt"/>
        </w:tabs>
        <w:ind w:start="288pt" w:hanging="18pt"/>
      </w:pPr>
    </w:lvl>
    <w:lvl w:ilvl="8" w:tentative="1">
      <w:start w:val="1"/>
      <w:numFmt w:val="decimal"/>
      <w:lvlText w:val="%9."/>
      <w:lvlJc w:val="start"/>
      <w:pPr>
        <w:tabs>
          <w:tab w:val="num" w:pos="324pt"/>
        </w:tabs>
        <w:ind w:start="324pt" w:hanging="18pt"/>
      </w:pPr>
    </w:lvl>
  </w:abstractNum>
  <w:abstractNum w:abstractNumId="9" w15:restartNumberingAfterBreak="0">
    <w:nsid w:val="34D93298"/>
    <w:multiLevelType w:val="multilevel"/>
    <w:tmpl w:val="5B2E5C92"/>
    <w:lvl w:ilvl="0">
      <w:start w:val="1"/>
      <w:numFmt w:val="decimal"/>
      <w:lvlText w:val="%1."/>
      <w:lvlJc w:val="start"/>
      <w:pPr>
        <w:tabs>
          <w:tab w:val="num" w:pos="36pt"/>
        </w:tabs>
        <w:ind w:start="36pt" w:hanging="18pt"/>
      </w:pPr>
    </w:lvl>
    <w:lvl w:ilvl="1" w:tentative="1">
      <w:start w:val="1"/>
      <w:numFmt w:val="decimal"/>
      <w:lvlText w:val="%2."/>
      <w:lvlJc w:val="start"/>
      <w:pPr>
        <w:tabs>
          <w:tab w:val="num" w:pos="72pt"/>
        </w:tabs>
        <w:ind w:start="72pt" w:hanging="18pt"/>
      </w:pPr>
    </w:lvl>
    <w:lvl w:ilvl="2" w:tentative="1">
      <w:start w:val="1"/>
      <w:numFmt w:val="decimal"/>
      <w:lvlText w:val="%3."/>
      <w:lvlJc w:val="start"/>
      <w:pPr>
        <w:tabs>
          <w:tab w:val="num" w:pos="108pt"/>
        </w:tabs>
        <w:ind w:start="108pt" w:hanging="18pt"/>
      </w:pPr>
    </w:lvl>
    <w:lvl w:ilvl="3" w:tentative="1">
      <w:start w:val="1"/>
      <w:numFmt w:val="decimal"/>
      <w:lvlText w:val="%4."/>
      <w:lvlJc w:val="start"/>
      <w:pPr>
        <w:tabs>
          <w:tab w:val="num" w:pos="144pt"/>
        </w:tabs>
        <w:ind w:start="144pt" w:hanging="18pt"/>
      </w:pPr>
    </w:lvl>
    <w:lvl w:ilvl="4" w:tentative="1">
      <w:start w:val="1"/>
      <w:numFmt w:val="decimal"/>
      <w:lvlText w:val="%5."/>
      <w:lvlJc w:val="start"/>
      <w:pPr>
        <w:tabs>
          <w:tab w:val="num" w:pos="180pt"/>
        </w:tabs>
        <w:ind w:start="180pt" w:hanging="18pt"/>
      </w:pPr>
    </w:lvl>
    <w:lvl w:ilvl="5" w:tentative="1">
      <w:start w:val="1"/>
      <w:numFmt w:val="decimal"/>
      <w:lvlText w:val="%6."/>
      <w:lvlJc w:val="start"/>
      <w:pPr>
        <w:tabs>
          <w:tab w:val="num" w:pos="216pt"/>
        </w:tabs>
        <w:ind w:start="216pt" w:hanging="18pt"/>
      </w:pPr>
    </w:lvl>
    <w:lvl w:ilvl="6" w:tentative="1">
      <w:start w:val="1"/>
      <w:numFmt w:val="decimal"/>
      <w:lvlText w:val="%7."/>
      <w:lvlJc w:val="start"/>
      <w:pPr>
        <w:tabs>
          <w:tab w:val="num" w:pos="252pt"/>
        </w:tabs>
        <w:ind w:start="252pt" w:hanging="18pt"/>
      </w:pPr>
    </w:lvl>
    <w:lvl w:ilvl="7" w:tentative="1">
      <w:start w:val="1"/>
      <w:numFmt w:val="decimal"/>
      <w:lvlText w:val="%8."/>
      <w:lvlJc w:val="start"/>
      <w:pPr>
        <w:tabs>
          <w:tab w:val="num" w:pos="288pt"/>
        </w:tabs>
        <w:ind w:start="288pt" w:hanging="18pt"/>
      </w:pPr>
    </w:lvl>
    <w:lvl w:ilvl="8" w:tentative="1">
      <w:start w:val="1"/>
      <w:numFmt w:val="decimal"/>
      <w:lvlText w:val="%9."/>
      <w:lvlJc w:val="start"/>
      <w:pPr>
        <w:tabs>
          <w:tab w:val="num" w:pos="324pt"/>
        </w:tabs>
        <w:ind w:start="324pt" w:hanging="18pt"/>
      </w:pPr>
    </w:lvl>
  </w:abstractNum>
  <w:abstractNum w:abstractNumId="10" w15:restartNumberingAfterBreak="0">
    <w:nsid w:val="36145524"/>
    <w:multiLevelType w:val="multilevel"/>
    <w:tmpl w:val="1994C7CE"/>
    <w:lvl w:ilvl="0">
      <w:start w:val="1"/>
      <w:numFmt w:val="decimal"/>
      <w:lvlText w:val="%1."/>
      <w:lvlJc w:val="start"/>
      <w:pPr>
        <w:tabs>
          <w:tab w:val="num" w:pos="36pt"/>
        </w:tabs>
        <w:ind w:start="36pt" w:hanging="18pt"/>
      </w:pPr>
    </w:lvl>
    <w:lvl w:ilvl="1" w:tentative="1">
      <w:start w:val="1"/>
      <w:numFmt w:val="decimal"/>
      <w:lvlText w:val="%2."/>
      <w:lvlJc w:val="start"/>
      <w:pPr>
        <w:tabs>
          <w:tab w:val="num" w:pos="72pt"/>
        </w:tabs>
        <w:ind w:start="72pt" w:hanging="18pt"/>
      </w:pPr>
    </w:lvl>
    <w:lvl w:ilvl="2" w:tentative="1">
      <w:start w:val="1"/>
      <w:numFmt w:val="decimal"/>
      <w:lvlText w:val="%3."/>
      <w:lvlJc w:val="start"/>
      <w:pPr>
        <w:tabs>
          <w:tab w:val="num" w:pos="108pt"/>
        </w:tabs>
        <w:ind w:start="108pt" w:hanging="18pt"/>
      </w:pPr>
    </w:lvl>
    <w:lvl w:ilvl="3" w:tentative="1">
      <w:start w:val="1"/>
      <w:numFmt w:val="decimal"/>
      <w:lvlText w:val="%4."/>
      <w:lvlJc w:val="start"/>
      <w:pPr>
        <w:tabs>
          <w:tab w:val="num" w:pos="144pt"/>
        </w:tabs>
        <w:ind w:start="144pt" w:hanging="18pt"/>
      </w:pPr>
    </w:lvl>
    <w:lvl w:ilvl="4" w:tentative="1">
      <w:start w:val="1"/>
      <w:numFmt w:val="decimal"/>
      <w:lvlText w:val="%5."/>
      <w:lvlJc w:val="start"/>
      <w:pPr>
        <w:tabs>
          <w:tab w:val="num" w:pos="180pt"/>
        </w:tabs>
        <w:ind w:start="180pt" w:hanging="18pt"/>
      </w:pPr>
    </w:lvl>
    <w:lvl w:ilvl="5" w:tentative="1">
      <w:start w:val="1"/>
      <w:numFmt w:val="decimal"/>
      <w:lvlText w:val="%6."/>
      <w:lvlJc w:val="start"/>
      <w:pPr>
        <w:tabs>
          <w:tab w:val="num" w:pos="216pt"/>
        </w:tabs>
        <w:ind w:start="216pt" w:hanging="18pt"/>
      </w:pPr>
    </w:lvl>
    <w:lvl w:ilvl="6" w:tentative="1">
      <w:start w:val="1"/>
      <w:numFmt w:val="decimal"/>
      <w:lvlText w:val="%7."/>
      <w:lvlJc w:val="start"/>
      <w:pPr>
        <w:tabs>
          <w:tab w:val="num" w:pos="252pt"/>
        </w:tabs>
        <w:ind w:start="252pt" w:hanging="18pt"/>
      </w:pPr>
    </w:lvl>
    <w:lvl w:ilvl="7" w:tentative="1">
      <w:start w:val="1"/>
      <w:numFmt w:val="decimal"/>
      <w:lvlText w:val="%8."/>
      <w:lvlJc w:val="start"/>
      <w:pPr>
        <w:tabs>
          <w:tab w:val="num" w:pos="288pt"/>
        </w:tabs>
        <w:ind w:start="288pt" w:hanging="18pt"/>
      </w:pPr>
    </w:lvl>
    <w:lvl w:ilvl="8" w:tentative="1">
      <w:start w:val="1"/>
      <w:numFmt w:val="decimal"/>
      <w:lvlText w:val="%9."/>
      <w:lvlJc w:val="start"/>
      <w:pPr>
        <w:tabs>
          <w:tab w:val="num" w:pos="324pt"/>
        </w:tabs>
        <w:ind w:start="324pt" w:hanging="18pt"/>
      </w:pPr>
    </w:lvl>
  </w:abstractNum>
  <w:abstractNum w:abstractNumId="11" w15:restartNumberingAfterBreak="0">
    <w:nsid w:val="46F90ADF"/>
    <w:multiLevelType w:val="multilevel"/>
    <w:tmpl w:val="A0D472EC"/>
    <w:lvl w:ilvl="0">
      <w:start w:val="1"/>
      <w:numFmt w:val="decimal"/>
      <w:lvlText w:val="%1."/>
      <w:lvlJc w:val="start"/>
      <w:pPr>
        <w:tabs>
          <w:tab w:val="num" w:pos="36pt"/>
        </w:tabs>
        <w:ind w:start="36pt" w:hanging="18pt"/>
      </w:pPr>
    </w:lvl>
    <w:lvl w:ilvl="1" w:tentative="1">
      <w:start w:val="1"/>
      <w:numFmt w:val="decimal"/>
      <w:lvlText w:val="%2."/>
      <w:lvlJc w:val="start"/>
      <w:pPr>
        <w:tabs>
          <w:tab w:val="num" w:pos="72pt"/>
        </w:tabs>
        <w:ind w:start="72pt" w:hanging="18pt"/>
      </w:pPr>
    </w:lvl>
    <w:lvl w:ilvl="2" w:tentative="1">
      <w:start w:val="1"/>
      <w:numFmt w:val="decimal"/>
      <w:lvlText w:val="%3."/>
      <w:lvlJc w:val="start"/>
      <w:pPr>
        <w:tabs>
          <w:tab w:val="num" w:pos="108pt"/>
        </w:tabs>
        <w:ind w:start="108pt" w:hanging="18pt"/>
      </w:pPr>
    </w:lvl>
    <w:lvl w:ilvl="3" w:tentative="1">
      <w:start w:val="1"/>
      <w:numFmt w:val="decimal"/>
      <w:lvlText w:val="%4."/>
      <w:lvlJc w:val="start"/>
      <w:pPr>
        <w:tabs>
          <w:tab w:val="num" w:pos="144pt"/>
        </w:tabs>
        <w:ind w:start="144pt" w:hanging="18pt"/>
      </w:pPr>
    </w:lvl>
    <w:lvl w:ilvl="4" w:tentative="1">
      <w:start w:val="1"/>
      <w:numFmt w:val="decimal"/>
      <w:lvlText w:val="%5."/>
      <w:lvlJc w:val="start"/>
      <w:pPr>
        <w:tabs>
          <w:tab w:val="num" w:pos="180pt"/>
        </w:tabs>
        <w:ind w:start="180pt" w:hanging="18pt"/>
      </w:pPr>
    </w:lvl>
    <w:lvl w:ilvl="5" w:tentative="1">
      <w:start w:val="1"/>
      <w:numFmt w:val="decimal"/>
      <w:lvlText w:val="%6."/>
      <w:lvlJc w:val="start"/>
      <w:pPr>
        <w:tabs>
          <w:tab w:val="num" w:pos="216pt"/>
        </w:tabs>
        <w:ind w:start="216pt" w:hanging="18pt"/>
      </w:pPr>
    </w:lvl>
    <w:lvl w:ilvl="6" w:tentative="1">
      <w:start w:val="1"/>
      <w:numFmt w:val="decimal"/>
      <w:lvlText w:val="%7."/>
      <w:lvlJc w:val="start"/>
      <w:pPr>
        <w:tabs>
          <w:tab w:val="num" w:pos="252pt"/>
        </w:tabs>
        <w:ind w:start="252pt" w:hanging="18pt"/>
      </w:pPr>
    </w:lvl>
    <w:lvl w:ilvl="7" w:tentative="1">
      <w:start w:val="1"/>
      <w:numFmt w:val="decimal"/>
      <w:lvlText w:val="%8."/>
      <w:lvlJc w:val="start"/>
      <w:pPr>
        <w:tabs>
          <w:tab w:val="num" w:pos="288pt"/>
        </w:tabs>
        <w:ind w:start="288pt" w:hanging="18pt"/>
      </w:pPr>
    </w:lvl>
    <w:lvl w:ilvl="8" w:tentative="1">
      <w:start w:val="1"/>
      <w:numFmt w:val="decimal"/>
      <w:lvlText w:val="%9."/>
      <w:lvlJc w:val="start"/>
      <w:pPr>
        <w:tabs>
          <w:tab w:val="num" w:pos="324pt"/>
        </w:tabs>
        <w:ind w:start="324pt" w:hanging="18pt"/>
      </w:pPr>
    </w:lvl>
  </w:abstractNum>
  <w:abstractNum w:abstractNumId="12" w15:restartNumberingAfterBreak="0">
    <w:nsid w:val="5D0C5688"/>
    <w:multiLevelType w:val="multilevel"/>
    <w:tmpl w:val="EB501F04"/>
    <w:lvl w:ilvl="0">
      <w:start w:val="1"/>
      <w:numFmt w:val="decimal"/>
      <w:lvlText w:val="%1."/>
      <w:lvlJc w:val="start"/>
      <w:pPr>
        <w:tabs>
          <w:tab w:val="num" w:pos="36pt"/>
        </w:tabs>
        <w:ind w:start="36pt" w:hanging="18pt"/>
      </w:pPr>
    </w:lvl>
    <w:lvl w:ilvl="1" w:tentative="1">
      <w:start w:val="1"/>
      <w:numFmt w:val="decimal"/>
      <w:lvlText w:val="%2."/>
      <w:lvlJc w:val="start"/>
      <w:pPr>
        <w:tabs>
          <w:tab w:val="num" w:pos="72pt"/>
        </w:tabs>
        <w:ind w:start="72pt" w:hanging="18pt"/>
      </w:pPr>
    </w:lvl>
    <w:lvl w:ilvl="2" w:tentative="1">
      <w:start w:val="1"/>
      <w:numFmt w:val="decimal"/>
      <w:lvlText w:val="%3."/>
      <w:lvlJc w:val="start"/>
      <w:pPr>
        <w:tabs>
          <w:tab w:val="num" w:pos="108pt"/>
        </w:tabs>
        <w:ind w:start="108pt" w:hanging="18pt"/>
      </w:pPr>
    </w:lvl>
    <w:lvl w:ilvl="3" w:tentative="1">
      <w:start w:val="1"/>
      <w:numFmt w:val="decimal"/>
      <w:lvlText w:val="%4."/>
      <w:lvlJc w:val="start"/>
      <w:pPr>
        <w:tabs>
          <w:tab w:val="num" w:pos="144pt"/>
        </w:tabs>
        <w:ind w:start="144pt" w:hanging="18pt"/>
      </w:pPr>
    </w:lvl>
    <w:lvl w:ilvl="4" w:tentative="1">
      <w:start w:val="1"/>
      <w:numFmt w:val="decimal"/>
      <w:lvlText w:val="%5."/>
      <w:lvlJc w:val="start"/>
      <w:pPr>
        <w:tabs>
          <w:tab w:val="num" w:pos="180pt"/>
        </w:tabs>
        <w:ind w:start="180pt" w:hanging="18pt"/>
      </w:pPr>
    </w:lvl>
    <w:lvl w:ilvl="5" w:tentative="1">
      <w:start w:val="1"/>
      <w:numFmt w:val="decimal"/>
      <w:lvlText w:val="%6."/>
      <w:lvlJc w:val="start"/>
      <w:pPr>
        <w:tabs>
          <w:tab w:val="num" w:pos="216pt"/>
        </w:tabs>
        <w:ind w:start="216pt" w:hanging="18pt"/>
      </w:pPr>
    </w:lvl>
    <w:lvl w:ilvl="6" w:tentative="1">
      <w:start w:val="1"/>
      <w:numFmt w:val="decimal"/>
      <w:lvlText w:val="%7."/>
      <w:lvlJc w:val="start"/>
      <w:pPr>
        <w:tabs>
          <w:tab w:val="num" w:pos="252pt"/>
        </w:tabs>
        <w:ind w:start="252pt" w:hanging="18pt"/>
      </w:pPr>
    </w:lvl>
    <w:lvl w:ilvl="7" w:tentative="1">
      <w:start w:val="1"/>
      <w:numFmt w:val="decimal"/>
      <w:lvlText w:val="%8."/>
      <w:lvlJc w:val="start"/>
      <w:pPr>
        <w:tabs>
          <w:tab w:val="num" w:pos="288pt"/>
        </w:tabs>
        <w:ind w:start="288pt" w:hanging="18pt"/>
      </w:pPr>
    </w:lvl>
    <w:lvl w:ilvl="8" w:tentative="1">
      <w:start w:val="1"/>
      <w:numFmt w:val="decimal"/>
      <w:lvlText w:val="%9."/>
      <w:lvlJc w:val="start"/>
      <w:pPr>
        <w:tabs>
          <w:tab w:val="num" w:pos="324pt"/>
        </w:tabs>
        <w:ind w:start="324pt" w:hanging="18pt"/>
      </w:pPr>
    </w:lvl>
  </w:abstractNum>
  <w:abstractNum w:abstractNumId="13" w15:restartNumberingAfterBreak="0">
    <w:nsid w:val="69FA62C9"/>
    <w:multiLevelType w:val="multilevel"/>
    <w:tmpl w:val="21AAD26C"/>
    <w:lvl w:ilvl="0">
      <w:start w:val="1"/>
      <w:numFmt w:val="decimal"/>
      <w:lvlText w:val="%1."/>
      <w:lvlJc w:val="start"/>
      <w:pPr>
        <w:tabs>
          <w:tab w:val="num" w:pos="36pt"/>
        </w:tabs>
        <w:ind w:start="36pt" w:hanging="18pt"/>
      </w:pPr>
    </w:lvl>
    <w:lvl w:ilvl="1" w:tentative="1">
      <w:start w:val="1"/>
      <w:numFmt w:val="decimal"/>
      <w:lvlText w:val="%2."/>
      <w:lvlJc w:val="start"/>
      <w:pPr>
        <w:tabs>
          <w:tab w:val="num" w:pos="72pt"/>
        </w:tabs>
        <w:ind w:start="72pt" w:hanging="18pt"/>
      </w:pPr>
    </w:lvl>
    <w:lvl w:ilvl="2" w:tentative="1">
      <w:start w:val="1"/>
      <w:numFmt w:val="decimal"/>
      <w:lvlText w:val="%3."/>
      <w:lvlJc w:val="start"/>
      <w:pPr>
        <w:tabs>
          <w:tab w:val="num" w:pos="108pt"/>
        </w:tabs>
        <w:ind w:start="108pt" w:hanging="18pt"/>
      </w:pPr>
    </w:lvl>
    <w:lvl w:ilvl="3" w:tentative="1">
      <w:start w:val="1"/>
      <w:numFmt w:val="decimal"/>
      <w:lvlText w:val="%4."/>
      <w:lvlJc w:val="start"/>
      <w:pPr>
        <w:tabs>
          <w:tab w:val="num" w:pos="144pt"/>
        </w:tabs>
        <w:ind w:start="144pt" w:hanging="18pt"/>
      </w:pPr>
    </w:lvl>
    <w:lvl w:ilvl="4" w:tentative="1">
      <w:start w:val="1"/>
      <w:numFmt w:val="decimal"/>
      <w:lvlText w:val="%5."/>
      <w:lvlJc w:val="start"/>
      <w:pPr>
        <w:tabs>
          <w:tab w:val="num" w:pos="180pt"/>
        </w:tabs>
        <w:ind w:start="180pt" w:hanging="18pt"/>
      </w:pPr>
    </w:lvl>
    <w:lvl w:ilvl="5" w:tentative="1">
      <w:start w:val="1"/>
      <w:numFmt w:val="decimal"/>
      <w:lvlText w:val="%6."/>
      <w:lvlJc w:val="start"/>
      <w:pPr>
        <w:tabs>
          <w:tab w:val="num" w:pos="216pt"/>
        </w:tabs>
        <w:ind w:start="216pt" w:hanging="18pt"/>
      </w:pPr>
    </w:lvl>
    <w:lvl w:ilvl="6" w:tentative="1">
      <w:start w:val="1"/>
      <w:numFmt w:val="decimal"/>
      <w:lvlText w:val="%7."/>
      <w:lvlJc w:val="start"/>
      <w:pPr>
        <w:tabs>
          <w:tab w:val="num" w:pos="252pt"/>
        </w:tabs>
        <w:ind w:start="252pt" w:hanging="18pt"/>
      </w:pPr>
    </w:lvl>
    <w:lvl w:ilvl="7" w:tentative="1">
      <w:start w:val="1"/>
      <w:numFmt w:val="decimal"/>
      <w:lvlText w:val="%8."/>
      <w:lvlJc w:val="start"/>
      <w:pPr>
        <w:tabs>
          <w:tab w:val="num" w:pos="288pt"/>
        </w:tabs>
        <w:ind w:start="288pt" w:hanging="18pt"/>
      </w:pPr>
    </w:lvl>
    <w:lvl w:ilvl="8" w:tentative="1">
      <w:start w:val="1"/>
      <w:numFmt w:val="decimal"/>
      <w:lvlText w:val="%9."/>
      <w:lvlJc w:val="start"/>
      <w:pPr>
        <w:tabs>
          <w:tab w:val="num" w:pos="324pt"/>
        </w:tabs>
        <w:ind w:start="324pt" w:hanging="18pt"/>
      </w:pPr>
    </w:lvl>
  </w:abstractNum>
  <w:abstractNum w:abstractNumId="14" w15:restartNumberingAfterBreak="0">
    <w:nsid w:val="6B0B5134"/>
    <w:multiLevelType w:val="multilevel"/>
    <w:tmpl w:val="E708A36A"/>
    <w:lvl w:ilvl="0">
      <w:start w:val="1"/>
      <w:numFmt w:val="decimal"/>
      <w:lvlText w:val="%1."/>
      <w:lvlJc w:val="start"/>
      <w:pPr>
        <w:tabs>
          <w:tab w:val="num" w:pos="36pt"/>
        </w:tabs>
        <w:ind w:start="36pt" w:hanging="18pt"/>
      </w:pPr>
    </w:lvl>
    <w:lvl w:ilvl="1" w:tentative="1">
      <w:start w:val="1"/>
      <w:numFmt w:val="decimal"/>
      <w:lvlText w:val="%2."/>
      <w:lvlJc w:val="start"/>
      <w:pPr>
        <w:tabs>
          <w:tab w:val="num" w:pos="72pt"/>
        </w:tabs>
        <w:ind w:start="72pt" w:hanging="18pt"/>
      </w:pPr>
    </w:lvl>
    <w:lvl w:ilvl="2" w:tentative="1">
      <w:start w:val="1"/>
      <w:numFmt w:val="decimal"/>
      <w:lvlText w:val="%3."/>
      <w:lvlJc w:val="start"/>
      <w:pPr>
        <w:tabs>
          <w:tab w:val="num" w:pos="108pt"/>
        </w:tabs>
        <w:ind w:start="108pt" w:hanging="18pt"/>
      </w:pPr>
    </w:lvl>
    <w:lvl w:ilvl="3" w:tentative="1">
      <w:start w:val="1"/>
      <w:numFmt w:val="decimal"/>
      <w:lvlText w:val="%4."/>
      <w:lvlJc w:val="start"/>
      <w:pPr>
        <w:tabs>
          <w:tab w:val="num" w:pos="144pt"/>
        </w:tabs>
        <w:ind w:start="144pt" w:hanging="18pt"/>
      </w:pPr>
    </w:lvl>
    <w:lvl w:ilvl="4" w:tentative="1">
      <w:start w:val="1"/>
      <w:numFmt w:val="decimal"/>
      <w:lvlText w:val="%5."/>
      <w:lvlJc w:val="start"/>
      <w:pPr>
        <w:tabs>
          <w:tab w:val="num" w:pos="180pt"/>
        </w:tabs>
        <w:ind w:start="180pt" w:hanging="18pt"/>
      </w:pPr>
    </w:lvl>
    <w:lvl w:ilvl="5" w:tentative="1">
      <w:start w:val="1"/>
      <w:numFmt w:val="decimal"/>
      <w:lvlText w:val="%6."/>
      <w:lvlJc w:val="start"/>
      <w:pPr>
        <w:tabs>
          <w:tab w:val="num" w:pos="216pt"/>
        </w:tabs>
        <w:ind w:start="216pt" w:hanging="18pt"/>
      </w:pPr>
    </w:lvl>
    <w:lvl w:ilvl="6" w:tentative="1">
      <w:start w:val="1"/>
      <w:numFmt w:val="decimal"/>
      <w:lvlText w:val="%7."/>
      <w:lvlJc w:val="start"/>
      <w:pPr>
        <w:tabs>
          <w:tab w:val="num" w:pos="252pt"/>
        </w:tabs>
        <w:ind w:start="252pt" w:hanging="18pt"/>
      </w:pPr>
    </w:lvl>
    <w:lvl w:ilvl="7" w:tentative="1">
      <w:start w:val="1"/>
      <w:numFmt w:val="decimal"/>
      <w:lvlText w:val="%8."/>
      <w:lvlJc w:val="start"/>
      <w:pPr>
        <w:tabs>
          <w:tab w:val="num" w:pos="288pt"/>
        </w:tabs>
        <w:ind w:start="288pt" w:hanging="18pt"/>
      </w:pPr>
    </w:lvl>
    <w:lvl w:ilvl="8" w:tentative="1">
      <w:start w:val="1"/>
      <w:numFmt w:val="decimal"/>
      <w:lvlText w:val="%9."/>
      <w:lvlJc w:val="start"/>
      <w:pPr>
        <w:tabs>
          <w:tab w:val="num" w:pos="324pt"/>
        </w:tabs>
        <w:ind w:start="324pt" w:hanging="18pt"/>
      </w:pPr>
    </w:lvl>
  </w:abstractNum>
  <w:abstractNum w:abstractNumId="15" w15:restartNumberingAfterBreak="0">
    <w:nsid w:val="6D094A8E"/>
    <w:multiLevelType w:val="multilevel"/>
    <w:tmpl w:val="CD3CFA24"/>
    <w:lvl w:ilvl="0">
      <w:start w:val="1"/>
      <w:numFmt w:val="decimal"/>
      <w:lvlText w:val="%1."/>
      <w:lvlJc w:val="start"/>
      <w:pPr>
        <w:tabs>
          <w:tab w:val="num" w:pos="36pt"/>
        </w:tabs>
        <w:ind w:start="36pt" w:hanging="18pt"/>
      </w:pPr>
    </w:lvl>
    <w:lvl w:ilvl="1" w:tentative="1">
      <w:start w:val="1"/>
      <w:numFmt w:val="decimal"/>
      <w:lvlText w:val="%2."/>
      <w:lvlJc w:val="start"/>
      <w:pPr>
        <w:tabs>
          <w:tab w:val="num" w:pos="72pt"/>
        </w:tabs>
        <w:ind w:start="72pt" w:hanging="18pt"/>
      </w:pPr>
    </w:lvl>
    <w:lvl w:ilvl="2" w:tentative="1">
      <w:start w:val="1"/>
      <w:numFmt w:val="decimal"/>
      <w:lvlText w:val="%3."/>
      <w:lvlJc w:val="start"/>
      <w:pPr>
        <w:tabs>
          <w:tab w:val="num" w:pos="108pt"/>
        </w:tabs>
        <w:ind w:start="108pt" w:hanging="18pt"/>
      </w:pPr>
    </w:lvl>
    <w:lvl w:ilvl="3" w:tentative="1">
      <w:start w:val="1"/>
      <w:numFmt w:val="decimal"/>
      <w:lvlText w:val="%4."/>
      <w:lvlJc w:val="start"/>
      <w:pPr>
        <w:tabs>
          <w:tab w:val="num" w:pos="144pt"/>
        </w:tabs>
        <w:ind w:start="144pt" w:hanging="18pt"/>
      </w:pPr>
    </w:lvl>
    <w:lvl w:ilvl="4" w:tentative="1">
      <w:start w:val="1"/>
      <w:numFmt w:val="decimal"/>
      <w:lvlText w:val="%5."/>
      <w:lvlJc w:val="start"/>
      <w:pPr>
        <w:tabs>
          <w:tab w:val="num" w:pos="180pt"/>
        </w:tabs>
        <w:ind w:start="180pt" w:hanging="18pt"/>
      </w:pPr>
    </w:lvl>
    <w:lvl w:ilvl="5" w:tentative="1">
      <w:start w:val="1"/>
      <w:numFmt w:val="decimal"/>
      <w:lvlText w:val="%6."/>
      <w:lvlJc w:val="start"/>
      <w:pPr>
        <w:tabs>
          <w:tab w:val="num" w:pos="216pt"/>
        </w:tabs>
        <w:ind w:start="216pt" w:hanging="18pt"/>
      </w:pPr>
    </w:lvl>
    <w:lvl w:ilvl="6" w:tentative="1">
      <w:start w:val="1"/>
      <w:numFmt w:val="decimal"/>
      <w:lvlText w:val="%7."/>
      <w:lvlJc w:val="start"/>
      <w:pPr>
        <w:tabs>
          <w:tab w:val="num" w:pos="252pt"/>
        </w:tabs>
        <w:ind w:start="252pt" w:hanging="18pt"/>
      </w:pPr>
    </w:lvl>
    <w:lvl w:ilvl="7" w:tentative="1">
      <w:start w:val="1"/>
      <w:numFmt w:val="decimal"/>
      <w:lvlText w:val="%8."/>
      <w:lvlJc w:val="start"/>
      <w:pPr>
        <w:tabs>
          <w:tab w:val="num" w:pos="288pt"/>
        </w:tabs>
        <w:ind w:start="288pt" w:hanging="18pt"/>
      </w:pPr>
    </w:lvl>
    <w:lvl w:ilvl="8" w:tentative="1">
      <w:start w:val="1"/>
      <w:numFmt w:val="decimal"/>
      <w:lvlText w:val="%9."/>
      <w:lvlJc w:val="start"/>
      <w:pPr>
        <w:tabs>
          <w:tab w:val="num" w:pos="324pt"/>
        </w:tabs>
        <w:ind w:start="324pt" w:hanging="18pt"/>
      </w:pPr>
    </w:lvl>
  </w:abstractNum>
  <w:abstractNum w:abstractNumId="16" w15:restartNumberingAfterBreak="0">
    <w:nsid w:val="6F7817A1"/>
    <w:multiLevelType w:val="multilevel"/>
    <w:tmpl w:val="6630BB76"/>
    <w:lvl w:ilvl="0">
      <w:start w:val="1"/>
      <w:numFmt w:val="decimal"/>
      <w:lvlText w:val="%1."/>
      <w:lvlJc w:val="start"/>
      <w:pPr>
        <w:tabs>
          <w:tab w:val="num" w:pos="36pt"/>
        </w:tabs>
        <w:ind w:start="36pt" w:hanging="18pt"/>
      </w:pPr>
    </w:lvl>
    <w:lvl w:ilvl="1" w:tentative="1">
      <w:start w:val="1"/>
      <w:numFmt w:val="decimal"/>
      <w:lvlText w:val="%2."/>
      <w:lvlJc w:val="start"/>
      <w:pPr>
        <w:tabs>
          <w:tab w:val="num" w:pos="72pt"/>
        </w:tabs>
        <w:ind w:start="72pt" w:hanging="18pt"/>
      </w:pPr>
    </w:lvl>
    <w:lvl w:ilvl="2" w:tentative="1">
      <w:start w:val="1"/>
      <w:numFmt w:val="decimal"/>
      <w:lvlText w:val="%3."/>
      <w:lvlJc w:val="start"/>
      <w:pPr>
        <w:tabs>
          <w:tab w:val="num" w:pos="108pt"/>
        </w:tabs>
        <w:ind w:start="108pt" w:hanging="18pt"/>
      </w:pPr>
    </w:lvl>
    <w:lvl w:ilvl="3" w:tentative="1">
      <w:start w:val="1"/>
      <w:numFmt w:val="decimal"/>
      <w:lvlText w:val="%4."/>
      <w:lvlJc w:val="start"/>
      <w:pPr>
        <w:tabs>
          <w:tab w:val="num" w:pos="144pt"/>
        </w:tabs>
        <w:ind w:start="144pt" w:hanging="18pt"/>
      </w:pPr>
    </w:lvl>
    <w:lvl w:ilvl="4" w:tentative="1">
      <w:start w:val="1"/>
      <w:numFmt w:val="decimal"/>
      <w:lvlText w:val="%5."/>
      <w:lvlJc w:val="start"/>
      <w:pPr>
        <w:tabs>
          <w:tab w:val="num" w:pos="180pt"/>
        </w:tabs>
        <w:ind w:start="180pt" w:hanging="18pt"/>
      </w:pPr>
    </w:lvl>
    <w:lvl w:ilvl="5" w:tentative="1">
      <w:start w:val="1"/>
      <w:numFmt w:val="decimal"/>
      <w:lvlText w:val="%6."/>
      <w:lvlJc w:val="start"/>
      <w:pPr>
        <w:tabs>
          <w:tab w:val="num" w:pos="216pt"/>
        </w:tabs>
        <w:ind w:start="216pt" w:hanging="18pt"/>
      </w:pPr>
    </w:lvl>
    <w:lvl w:ilvl="6" w:tentative="1">
      <w:start w:val="1"/>
      <w:numFmt w:val="decimal"/>
      <w:lvlText w:val="%7."/>
      <w:lvlJc w:val="start"/>
      <w:pPr>
        <w:tabs>
          <w:tab w:val="num" w:pos="252pt"/>
        </w:tabs>
        <w:ind w:start="252pt" w:hanging="18pt"/>
      </w:pPr>
    </w:lvl>
    <w:lvl w:ilvl="7" w:tentative="1">
      <w:start w:val="1"/>
      <w:numFmt w:val="decimal"/>
      <w:lvlText w:val="%8."/>
      <w:lvlJc w:val="start"/>
      <w:pPr>
        <w:tabs>
          <w:tab w:val="num" w:pos="288pt"/>
        </w:tabs>
        <w:ind w:start="288pt" w:hanging="18pt"/>
      </w:pPr>
    </w:lvl>
    <w:lvl w:ilvl="8" w:tentative="1">
      <w:start w:val="1"/>
      <w:numFmt w:val="decimal"/>
      <w:lvlText w:val="%9."/>
      <w:lvlJc w:val="start"/>
      <w:pPr>
        <w:tabs>
          <w:tab w:val="num" w:pos="324pt"/>
        </w:tabs>
        <w:ind w:start="324pt" w:hanging="18pt"/>
      </w:pPr>
    </w:lvl>
  </w:abstractNum>
  <w:num w:numId="1" w16cid:durableId="516508609">
    <w:abstractNumId w:val="6"/>
  </w:num>
  <w:num w:numId="2" w16cid:durableId="605038276">
    <w:abstractNumId w:val="16"/>
  </w:num>
  <w:num w:numId="3" w16cid:durableId="18090336">
    <w:abstractNumId w:val="15"/>
  </w:num>
  <w:num w:numId="4" w16cid:durableId="1473214252">
    <w:abstractNumId w:val="14"/>
  </w:num>
  <w:num w:numId="5" w16cid:durableId="1537353047">
    <w:abstractNumId w:val="2"/>
  </w:num>
  <w:num w:numId="6" w16cid:durableId="1142193761">
    <w:abstractNumId w:val="7"/>
  </w:num>
  <w:num w:numId="7" w16cid:durableId="1438716769">
    <w:abstractNumId w:val="8"/>
  </w:num>
  <w:num w:numId="8" w16cid:durableId="1778023365">
    <w:abstractNumId w:val="10"/>
  </w:num>
  <w:num w:numId="9" w16cid:durableId="687297305">
    <w:abstractNumId w:val="1"/>
  </w:num>
  <w:num w:numId="10" w16cid:durableId="1025792890">
    <w:abstractNumId w:val="4"/>
  </w:num>
  <w:num w:numId="11" w16cid:durableId="391270474">
    <w:abstractNumId w:val="5"/>
  </w:num>
  <w:num w:numId="12" w16cid:durableId="472453177">
    <w:abstractNumId w:val="13"/>
  </w:num>
  <w:num w:numId="13" w16cid:durableId="923418306">
    <w:abstractNumId w:val="3"/>
  </w:num>
  <w:num w:numId="14" w16cid:durableId="789739109">
    <w:abstractNumId w:val="12"/>
  </w:num>
  <w:num w:numId="15" w16cid:durableId="291405236">
    <w:abstractNumId w:val="11"/>
  </w:num>
  <w:num w:numId="16" w16cid:durableId="1972664588">
    <w:abstractNumId w:val="9"/>
  </w:num>
  <w:num w:numId="17" w16cid:durableId="2055419211">
    <w:abstractNumId w:val="0"/>
  </w:num>
</w:numbering>
</file>

<file path=word/settings.xml><?xml version="1.0" encoding="utf-8"?>
<w:settings xmlns:mc="http://schemas.openxmlformats.org/markup-compatibility/2006" xmlns:o="urn:schemas-microsoft-com:office:office" xmlns:r="http://purl.oclc.org/ooxml/officeDocument/relationships" xmlns:m="http://purl.oclc.org/ooxml/officeDocument/math" xmlns:v="urn:schemas-microsoft-com:vml" xmlns:w10="urn:schemas-microsoft-com:office:word" xmlns:w="http://purl.oclc.org/ooxml/wordprocessingml/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36pt"/>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C1844"/>
    <w:rsid w:val="0002168C"/>
    <w:rsid w:val="002C1844"/>
    <w:rsid w:val="003E6BAB"/>
    <w:rsid w:val="006A797E"/>
    <w:rsid w:val="00F942D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14:docId w14:val="4E81B099"/>
  <w15:chartTrackingRefBased/>
  <w15:docId w15:val="{8262CAE8-40D8-40B3-8087-B54B228BB157}"/>
</w:settings>
</file>

<file path=word/styles.xml><?xml version="1.0" encoding="utf-8"?>
<w:styles xmlns:mc="http://schemas.openxmlformats.org/markup-compatibility/2006" xmlns:r="http://purl.oclc.org/ooxml/officeDocument/relationships" xmlns:w="http://purl.oclc.org/ooxml/wordprocessingml/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8pt" w:line="13.90pt"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2C1844"/>
    <w:pPr>
      <w:keepNext/>
      <w:keepLines/>
      <w:spacing w:before="18pt" w:after="4pt"/>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2C1844"/>
    <w:pPr>
      <w:keepNext/>
      <w:keepLines/>
      <w:spacing w:before="8pt" w:after="4pt"/>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2C1844"/>
    <w:pPr>
      <w:keepNext/>
      <w:keepLines/>
      <w:spacing w:before="8pt" w:after="4pt"/>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unhideWhenUsed/>
    <w:qFormat/>
    <w:rsid w:val="002C1844"/>
    <w:pPr>
      <w:keepNext/>
      <w:keepLines/>
      <w:spacing w:before="4pt" w:after="2pt"/>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2C1844"/>
    <w:pPr>
      <w:keepNext/>
      <w:keepLines/>
      <w:spacing w:before="4pt" w:after="2pt"/>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2C1844"/>
    <w:pPr>
      <w:keepNext/>
      <w:keepLines/>
      <w:spacing w:before="2pt" w:after="0pt"/>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2C1844"/>
    <w:pPr>
      <w:keepNext/>
      <w:keepLines/>
      <w:spacing w:before="2pt" w:after="0pt"/>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2C1844"/>
    <w:pPr>
      <w:keepNext/>
      <w:keepLines/>
      <w:spacing w:after="0pt"/>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2C1844"/>
    <w:pPr>
      <w:keepNext/>
      <w:keepLines/>
      <w:spacing w:after="0pt"/>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pt" w:type="dxa"/>
      <w:tblCellMar>
        <w:top w:w="0pt" w:type="dxa"/>
        <w:start w:w="5.40pt" w:type="dxa"/>
        <w:bottom w:w="0pt" w:type="dxa"/>
        <w:end w:w="5.40pt"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C1844"/>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2C1844"/>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2C1844"/>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rsid w:val="002C1844"/>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2C1844"/>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2C1844"/>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2C1844"/>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2C1844"/>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2C1844"/>
    <w:rPr>
      <w:rFonts w:eastAsiaTheme="majorEastAsia" w:cstheme="majorBidi"/>
      <w:color w:val="272727" w:themeColor="text1" w:themeTint="D8"/>
    </w:rPr>
  </w:style>
  <w:style w:type="paragraph" w:styleId="Title">
    <w:name w:val="Title"/>
    <w:basedOn w:val="Normal"/>
    <w:next w:val="Normal"/>
    <w:link w:val="TitleChar"/>
    <w:uiPriority w:val="10"/>
    <w:qFormat/>
    <w:rsid w:val="002C1844"/>
    <w:pPr>
      <w:spacing w:after="4pt" w:line="12pt"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2C1844"/>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2C1844"/>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2C1844"/>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2C1844"/>
    <w:pPr>
      <w:spacing w:before="8pt"/>
      <w:jc w:val="center"/>
    </w:pPr>
    <w:rPr>
      <w:i/>
      <w:iCs/>
      <w:color w:val="404040" w:themeColor="text1" w:themeTint="BF"/>
    </w:rPr>
  </w:style>
  <w:style w:type="character" w:customStyle="1" w:styleId="QuoteChar">
    <w:name w:val="Quote Char"/>
    <w:basedOn w:val="DefaultParagraphFont"/>
    <w:link w:val="Quote"/>
    <w:uiPriority w:val="29"/>
    <w:rsid w:val="002C1844"/>
    <w:rPr>
      <w:i/>
      <w:iCs/>
      <w:color w:val="404040" w:themeColor="text1" w:themeTint="BF"/>
    </w:rPr>
  </w:style>
  <w:style w:type="paragraph" w:styleId="ListParagraph">
    <w:name w:val="List Paragraph"/>
    <w:basedOn w:val="Normal"/>
    <w:uiPriority w:val="34"/>
    <w:qFormat/>
    <w:rsid w:val="002C1844"/>
    <w:pPr>
      <w:ind w:start="36pt"/>
      <w:contextualSpacing/>
    </w:pPr>
  </w:style>
  <w:style w:type="character" w:styleId="IntenseEmphasis">
    <w:name w:val="Intense Emphasis"/>
    <w:basedOn w:val="DefaultParagraphFont"/>
    <w:uiPriority w:val="21"/>
    <w:qFormat/>
    <w:rsid w:val="002C1844"/>
    <w:rPr>
      <w:i/>
      <w:iCs/>
      <w:color w:val="0F4761" w:themeColor="accent1" w:themeShade="BF"/>
    </w:rPr>
  </w:style>
  <w:style w:type="paragraph" w:styleId="IntenseQuote">
    <w:name w:val="Intense Quote"/>
    <w:basedOn w:val="Normal"/>
    <w:next w:val="Normal"/>
    <w:link w:val="IntenseQuoteChar"/>
    <w:uiPriority w:val="30"/>
    <w:qFormat/>
    <w:rsid w:val="002C1844"/>
    <w:pPr>
      <w:pBdr>
        <w:top w:val="single" w:sz="4" w:space="10" w:color="0F4761" w:themeColor="accent1" w:themeShade="BF"/>
        <w:bottom w:val="single" w:sz="4" w:space="10" w:color="0F4761" w:themeColor="accent1" w:themeShade="BF"/>
      </w:pBdr>
      <w:spacing w:before="18pt" w:after="18pt"/>
      <w:ind w:start="43.20pt" w:end="43.20pt"/>
      <w:jc w:val="center"/>
    </w:pPr>
    <w:rPr>
      <w:i/>
      <w:iCs/>
      <w:color w:val="0F4761" w:themeColor="accent1" w:themeShade="BF"/>
    </w:rPr>
  </w:style>
  <w:style w:type="character" w:customStyle="1" w:styleId="IntenseQuoteChar">
    <w:name w:val="Intense Quote Char"/>
    <w:basedOn w:val="DefaultParagraphFont"/>
    <w:link w:val="IntenseQuote"/>
    <w:uiPriority w:val="30"/>
    <w:rsid w:val="002C1844"/>
    <w:rPr>
      <w:i/>
      <w:iCs/>
      <w:color w:val="0F4761" w:themeColor="accent1" w:themeShade="BF"/>
    </w:rPr>
  </w:style>
  <w:style w:type="character" w:styleId="IntenseReference">
    <w:name w:val="Intense Reference"/>
    <w:basedOn w:val="DefaultParagraphFont"/>
    <w:uiPriority w:val="32"/>
    <w:qFormat/>
    <w:rsid w:val="002C1844"/>
    <w:rPr>
      <w:b/>
      <w:bCs/>
      <w:smallCaps/>
      <w:color w:val="0F4761" w:themeColor="accent1" w:themeShade="BF"/>
      <w:spacing w:val="5"/>
    </w:rPr>
  </w:style>
  <w:style w:type="numbering" w:customStyle="1" w:styleId="NoList1">
    <w:name w:val="No List1"/>
    <w:next w:val="NoList"/>
    <w:uiPriority w:val="99"/>
    <w:semiHidden/>
    <w:unhideWhenUsed/>
    <w:rsid w:val="002C1844"/>
  </w:style>
  <w:style w:type="paragraph" w:customStyle="1" w:styleId="msonormal0">
    <w:name w:val="msonormal"/>
    <w:basedOn w:val="Normal"/>
    <w:rsid w:val="002C1844"/>
    <w:pPr>
      <w:spacing w:before="5pt" w:beforeAutospacing="1" w:after="5pt" w:afterAutospacing="1" w:line="12pt" w:lineRule="auto"/>
    </w:pPr>
    <w:rPr>
      <w:rFonts w:ascii="Times New Roman" w:eastAsia="Times New Roman" w:hAnsi="Times New Roman" w:cs="Times New Roman"/>
      <w:kern w:val="0"/>
      <w14:ligatures w14:val="none"/>
    </w:rPr>
  </w:style>
  <w:style w:type="paragraph" w:styleId="NormalWeb">
    <w:name w:val="Normal (Web)"/>
    <w:basedOn w:val="Normal"/>
    <w:uiPriority w:val="99"/>
    <w:semiHidden/>
    <w:unhideWhenUsed/>
    <w:rsid w:val="002C1844"/>
    <w:pPr>
      <w:spacing w:before="5pt" w:beforeAutospacing="1" w:after="5pt" w:afterAutospacing="1" w:line="12pt" w:lineRule="auto"/>
    </w:pPr>
    <w:rPr>
      <w:rFonts w:ascii="Times New Roman" w:eastAsia="Times New Roman" w:hAnsi="Times New Roman" w:cs="Times New Roman"/>
      <w:kern w:val="0"/>
      <w14:ligatures w14:val="none"/>
    </w:rPr>
  </w:style>
</w:styles>
</file>

<file path=word/webSettings.xml><?xml version="1.0" encoding="utf-8"?>
<w:webSettings xmlns:mc="http://schemas.openxmlformats.org/markup-compatibility/2006" xmlns:r="http://purl.oclc.org/ooxml/officeDocument/relationships" xmlns:w="http://purl.oclc.org/ooxml/wordprocessingml/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097868671">
      <w:bodyDiv w:val="1"/>
      <w:marLeft w:val="0pt"/>
      <w:marRight w:val="0pt"/>
      <w:marTop w:val="0pt"/>
      <w:marBottom w:val="0pt"/>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purl.oclc.org/ooxml/officeDocument/relationships/settings" Target="settings.xml"/><Relationship Id="rId2" Type="http://purl.oclc.org/ooxml/officeDocument/relationships/styles" Target="styles.xml"/><Relationship Id="rId1" Type="http://purl.oclc.org/ooxml/officeDocument/relationships/numbering" Target="numbering.xml"/><Relationship Id="rId6" Type="http://purl.oclc.org/ooxml/officeDocument/relationships/theme" Target="theme/theme1.xml"/><Relationship Id="rId5" Type="http://purl.oclc.org/ooxml/officeDocument/relationships/fontTable" Target="fontTable.xml"/><Relationship Id="rId4" Type="http://purl.oclc.org/ooxml/officeDocument/relationships/webSettings" Target="webSettings.xml"/></Relationships>
</file>

<file path=word/theme/theme1.xml><?xml version="1.0" encoding="utf-8"?>
<a:theme xmlns:a="http://purl.oclc.org/ooxml/drawingml/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
                <a:satMod val="105%"/>
                <a:tint val="67%"/>
              </a:schemeClr>
            </a:gs>
            <a:gs pos="50%">
              <a:schemeClr val="phClr">
                <a:lumMod val="105%"/>
                <a:satMod val="103%"/>
                <a:tint val="73%"/>
              </a:schemeClr>
            </a:gs>
            <a:gs pos="100%">
              <a:schemeClr val="phClr">
                <a:lumMod val="105%"/>
                <a:satMod val="109%"/>
                <a:tint val="81%"/>
              </a:schemeClr>
            </a:gs>
          </a:gsLst>
          <a:lin ang="5400000" scaled="0"/>
        </a:gradFill>
        <a:gradFill rotWithShape="1">
          <a:gsLst>
            <a:gs pos="0%">
              <a:schemeClr val="phClr">
                <a:satMod val="103%"/>
                <a:lumMod val="102%"/>
                <a:tint val="94%"/>
              </a:schemeClr>
            </a:gs>
            <a:gs pos="50%">
              <a:schemeClr val="phClr">
                <a:satMod val="110%"/>
                <a:lumMod val="100%"/>
                <a:shade val="100%"/>
              </a:schemeClr>
            </a:gs>
            <a:gs pos="100%">
              <a:schemeClr val="phClr">
                <a:lumMod val="99%"/>
                <a:satMod val="120%"/>
                <a:shade val="78%"/>
              </a:schemeClr>
            </a:gs>
          </a:gsLst>
          <a:lin ang="5400000" scaled="0"/>
        </a:gradFill>
      </a:fillStyleLst>
      <a:lnStyleLst>
        <a:ln w="12700" cap="flat" cmpd="sng" algn="ctr">
          <a:solidFill>
            <a:schemeClr val="phClr"/>
          </a:solidFill>
          <a:prstDash val="solid"/>
          <a:miter lim="800%"/>
        </a:ln>
        <a:ln w="19050" cap="flat" cmpd="sng" algn="ctr">
          <a:solidFill>
            <a:schemeClr val="phClr"/>
          </a:solidFill>
          <a:prstDash val="solid"/>
          <a:miter lim="800%"/>
        </a:ln>
        <a:ln w="25400" cap="flat" cmpd="sng" algn="ctr">
          <a:solidFill>
            <a:schemeClr val="phClr"/>
          </a:solidFill>
          <a:prstDash val="solid"/>
          <a:miter lim="800%"/>
        </a:ln>
      </a:lnStyleLst>
      <a:effectStyleLst>
        <a:effectStyle>
          <a:effectLst/>
        </a:effectStyle>
        <a:effectStyle>
          <a:effectLst/>
        </a:effectStyle>
        <a:effectStyle>
          <a:effectLst>
            <a:outerShdw blurRad="57150" dist="19050" dir="5400000" algn="ctr" rotWithShape="0">
              <a:srgbClr val="000000">
                <a:alpha val="63%"/>
              </a:srgbClr>
            </a:outerShdw>
          </a:effectLst>
        </a:effectStyle>
      </a:effectStyleLst>
      <a:bgFillStyleLst>
        <a:solidFill>
          <a:schemeClr val="phClr"/>
        </a:solidFill>
        <a:solidFill>
          <a:schemeClr val="phClr">
            <a:tint val="95%"/>
            <a:satMod val="170%"/>
          </a:schemeClr>
        </a:solidFill>
        <a:gradFill rotWithShape="1">
          <a:gsLst>
            <a:gs pos="0%">
              <a:schemeClr val="phClr">
                <a:tint val="93%"/>
                <a:satMod val="150%"/>
                <a:shade val="98%"/>
                <a:lumMod val="102%"/>
              </a:schemeClr>
            </a:gs>
            <a:gs pos="50%">
              <a:schemeClr val="phClr">
                <a:tint val="98%"/>
                <a:satMod val="130%"/>
                <a:shade val="90%"/>
                <a:lumMod val="103%"/>
              </a:schemeClr>
            </a:gs>
            <a:gs pos="100%">
              <a:schemeClr val="phClr">
                <a:shade val="63%"/>
                <a:satMod val="12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purl.oclc.org/ooxml/officeDocument/extendedProperties" xmlns:vt="http://purl.oclc.org/ooxml/officeDocument/docPropsVTypes">
  <Template>Normal</Template>
  <TotalTime>1</TotalTime>
  <Pages>24</Pages>
  <Words>11765</Words>
  <Characters>67417</Characters>
  <Application>Microsoft Office Word</Application>
  <DocSecurity>0</DocSecurity>
  <Lines>1087</Lines>
  <Paragraphs>270</Paragraphs>
  <ScaleCrop>false</ScaleCrop>
  <Company/>
  <LinksUpToDate>false</LinksUpToDate>
  <CharactersWithSpaces>78912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James Francis</dc:creator>
  <cp:keywords/>
  <dc:description/>
  <cp:lastModifiedBy>James Francis</cp:lastModifiedBy>
  <cp:revision>2</cp:revision>
  <dcterms:created xsi:type="dcterms:W3CDTF">2025-03-22T00:04:00Z</dcterms:created>
  <dcterms:modified xsi:type="dcterms:W3CDTF">2025-03-22T00:04:00Z</dcterms:modified>
</cp:coreProperties>
</file>