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5ADA" w14:textId="2FA97E3F" w:rsidR="00022F54" w:rsidRPr="00022F54" w:rsidRDefault="00022F54" w:rsidP="00022F54">
      <w:pPr>
        <w:pStyle w:val="Heading1"/>
        <w:spacing w:before="240" w:after="0" w:line="259" w:lineRule="auto"/>
        <w:rPr>
          <w:rFonts w:ascii="Aptos" w:hAnsi="Aptos"/>
          <w:sz w:val="32"/>
          <w:szCs w:val="32"/>
        </w:rPr>
      </w:pPr>
      <w:r w:rsidRPr="00022F54">
        <w:rPr>
          <w:rFonts w:ascii="Aptos" w:hAnsi="Aptos"/>
          <w:sz w:val="32"/>
          <w:szCs w:val="32"/>
        </w:rPr>
        <w:t xml:space="preserve">Chapter </w:t>
      </w:r>
      <w:r w:rsidR="00E1105B">
        <w:rPr>
          <w:rFonts w:ascii="Aptos" w:hAnsi="Aptos"/>
          <w:sz w:val="32"/>
          <w:szCs w:val="32"/>
        </w:rPr>
        <w:t>8</w:t>
      </w:r>
      <w:r w:rsidRPr="00022F54">
        <w:rPr>
          <w:rFonts w:ascii="Aptos" w:hAnsi="Aptos"/>
          <w:sz w:val="32"/>
          <w:szCs w:val="32"/>
        </w:rPr>
        <w:t xml:space="preserve">: </w:t>
      </w:r>
      <w:r w:rsidR="00E1105B">
        <w:rPr>
          <w:rFonts w:ascii="Aptos" w:hAnsi="Aptos"/>
          <w:sz w:val="32"/>
          <w:szCs w:val="32"/>
        </w:rPr>
        <w:t>Lead From the Gut</w:t>
      </w:r>
    </w:p>
    <w:p w14:paraId="14791706" w14:textId="77777777" w:rsidR="00E1105B" w:rsidRPr="00E1105B" w:rsidRDefault="00E1105B" w:rsidP="00E1105B">
      <w:r w:rsidRPr="00E1105B">
        <w:pict w14:anchorId="0256F8C0">
          <v:rect id="_x0000_i1163" style="width:0;height:1.5pt" o:hralign="center" o:hrstd="t" o:hr="t" fillcolor="#a0a0a0" stroked="f"/>
        </w:pict>
      </w:r>
    </w:p>
    <w:p w14:paraId="4AF09DAC" w14:textId="77777777" w:rsidR="005D0DE9" w:rsidRPr="005D0DE9" w:rsidRDefault="005D0DE9" w:rsidP="005D0DE9">
      <w:proofErr w:type="gramStart"/>
      <w:r w:rsidRPr="005D0DE9">
        <w:t>Life’s</w:t>
      </w:r>
      <w:proofErr w:type="gramEnd"/>
      <w:r w:rsidRPr="005D0DE9">
        <w:t xml:space="preserve"> eased up lately, and it’s a damn good feeling after running full tilt for months. Spring sports are done, my oldest son’s graduation is behind us, and we pulled off that fundraiser without breaking a sweat. No heavy obligations dragging me down every day now—just some room to breathe, even if sitting still ain’t my thing. Workouts are clicking too. I’ve been hitting the gym steady, feeling the strength creep back, like I’m setting myself up to keep going strong. Eating’s still a tug-of-war—50 years old with a beautiful wife and a solid family, part of me says screw it, grab a beer and a burger, but the other half won’t let me off, pushing me to stay sharp for them and myself.</w:t>
      </w:r>
    </w:p>
    <w:p w14:paraId="0BDDA428" w14:textId="77777777" w:rsidR="005D0DE9" w:rsidRPr="005D0DE9" w:rsidRDefault="005D0DE9" w:rsidP="005D0DE9">
      <w:r w:rsidRPr="005D0DE9">
        <w:t xml:space="preserve">Stretching’s where it gets real. Skip it after a workout, and my back’s locked up tight—not a maybe, a guarantee. Rush out of the gym without doing it right, and next morning I’m hobbling around, that ache sinking in deep. </w:t>
      </w:r>
      <w:proofErr w:type="gramStart"/>
      <w:r w:rsidRPr="005D0DE9">
        <w:t>Makes</w:t>
      </w:r>
      <w:proofErr w:type="gramEnd"/>
      <w:r w:rsidRPr="005D0DE9">
        <w:t xml:space="preserve"> a hell of a difference when I stick with it, keeps me moving smooth and ready. Told my oldest, 18 and built like a brick wall, he’s gotta stretch too. Kid’s all muscle, no give, blew me off ‘til he came around. “Dad, teach me how to stretch,” he says. Laughed my ass off—quit staring at your damn phone for five minutes, you’ll figure it out. Still, I walked him through </w:t>
      </w:r>
      <w:proofErr w:type="gramStart"/>
      <w:r w:rsidRPr="005D0DE9">
        <w:t>it, ‘</w:t>
      </w:r>
      <w:proofErr w:type="gramEnd"/>
      <w:r w:rsidRPr="005D0DE9">
        <w:t>cause that’s what you do when someone’s ready to hear it.</w:t>
      </w:r>
    </w:p>
    <w:p w14:paraId="50EF4FBF" w14:textId="77777777" w:rsidR="005D0DE9" w:rsidRPr="005D0DE9" w:rsidRDefault="005D0DE9" w:rsidP="005D0DE9">
      <w:r w:rsidRPr="005D0DE9">
        <w:t xml:space="preserve">This is about building the foundation—setting the conditions to win. Like hunting, you prep the meadow, set the blind, check the wind, the gear, hone the skills before the shot. </w:t>
      </w:r>
      <w:proofErr w:type="gramStart"/>
      <w:r w:rsidRPr="005D0DE9">
        <w:t>Did</w:t>
      </w:r>
      <w:proofErr w:type="gramEnd"/>
      <w:r w:rsidRPr="005D0DE9">
        <w:t xml:space="preserve"> the same after leaving Fastenal and that Charleston grind. Moved to Virginia Beach, started ISL from scratch, and laid the groundwork with everything I’d picked up: hustle, relationships, gut instinct. Hired sharp people, chased contracts, leaned on family and old contacts to keep </w:t>
      </w:r>
      <w:proofErr w:type="gramStart"/>
      <w:r w:rsidRPr="005D0DE9">
        <w:t>it</w:t>
      </w:r>
      <w:proofErr w:type="gramEnd"/>
      <w:r w:rsidRPr="005D0DE9">
        <w:t xml:space="preserve"> alive. Now it’s showing—business growing steady, mentoring kids like that JMU junior who hit me up on LinkedIn. Building the foundation means stacking the deck with the right crew—family, friends, experience, references—and giving yourself the edge to come out ahead.</w:t>
      </w:r>
    </w:p>
    <w:p w14:paraId="07D33B97" w14:textId="77777777" w:rsidR="005D0DE9" w:rsidRPr="005D0DE9" w:rsidRDefault="005D0DE9" w:rsidP="005D0DE9">
      <w:r w:rsidRPr="005D0DE9">
        <w:pict w14:anchorId="4F077EBB">
          <v:rect id="_x0000_i1190" style="width:0;height:1.5pt" o:hralign="center" o:hrstd="t" o:hr="t" fillcolor="#a0a0a0" stroked="f"/>
        </w:pict>
      </w:r>
    </w:p>
    <w:p w14:paraId="4DA1C43B" w14:textId="77777777" w:rsidR="005D0DE9" w:rsidRPr="005D0DE9" w:rsidRDefault="005D0DE9" w:rsidP="005D0DE9">
      <w:pPr>
        <w:pStyle w:val="Heading2"/>
      </w:pPr>
      <w:r w:rsidRPr="005D0DE9">
        <w:t>Pause for a Second</w:t>
      </w:r>
    </w:p>
    <w:p w14:paraId="51F1E400" w14:textId="77777777" w:rsidR="005D0DE9" w:rsidRPr="005D0DE9" w:rsidRDefault="005D0DE9" w:rsidP="005D0DE9">
      <w:r w:rsidRPr="005D0DE9">
        <w:t>Crazy how much the setup shapes what’s next. Left Fastenal’s cave, turned that Charleston fight into a win, landed in Virginia Beach, and started piecing ISL together step by step. It’s all about getting the base right—people, habits, instincts—and watching it carry you forward.</w:t>
      </w:r>
    </w:p>
    <w:p w14:paraId="47C4A24D" w14:textId="77777777" w:rsidR="005D0DE9" w:rsidRPr="005D0DE9" w:rsidRDefault="005D0DE9" w:rsidP="005D0DE9">
      <w:pPr>
        <w:numPr>
          <w:ilvl w:val="0"/>
          <w:numId w:val="10"/>
        </w:numPr>
      </w:pPr>
      <w:r w:rsidRPr="005D0DE9">
        <w:lastRenderedPageBreak/>
        <w:t xml:space="preserve">What’s one </w:t>
      </w:r>
      <w:proofErr w:type="gramStart"/>
      <w:r w:rsidRPr="005D0DE9">
        <w:t>move</w:t>
      </w:r>
      <w:proofErr w:type="gramEnd"/>
      <w:r w:rsidRPr="005D0DE9">
        <w:t xml:space="preserve"> you’ve made that built a solid base for a win later?</w:t>
      </w:r>
    </w:p>
    <w:p w14:paraId="5D9336B1" w14:textId="77777777" w:rsidR="005D0DE9" w:rsidRPr="005D0DE9" w:rsidRDefault="005D0DE9" w:rsidP="005D0DE9">
      <w:pPr>
        <w:numPr>
          <w:ilvl w:val="0"/>
          <w:numId w:val="10"/>
        </w:numPr>
      </w:pPr>
      <w:r w:rsidRPr="005D0DE9">
        <w:t>Who’s in your corner keeping you grounded when it’s time to push?</w:t>
      </w:r>
    </w:p>
    <w:p w14:paraId="73A61284" w14:textId="77777777" w:rsidR="005D0DE9" w:rsidRPr="005D0DE9" w:rsidRDefault="005D0DE9" w:rsidP="005D0DE9">
      <w:pPr>
        <w:numPr>
          <w:ilvl w:val="0"/>
          <w:numId w:val="10"/>
        </w:numPr>
      </w:pPr>
      <w:r w:rsidRPr="005D0DE9">
        <w:t>Where could you shore up your foundation—life or work—to make the next leap smoother?</w:t>
      </w:r>
    </w:p>
    <w:p w14:paraId="45215993" w14:textId="77777777" w:rsidR="005D0DE9" w:rsidRPr="005D0DE9" w:rsidRDefault="005D0DE9" w:rsidP="005D0DE9">
      <w:r w:rsidRPr="005D0DE9">
        <w:pict w14:anchorId="6D95A446">
          <v:rect id="_x0000_i1191" style="width:0;height:1.5pt" o:hralign="center" o:hrstd="t" o:hr="t" fillcolor="#a0a0a0" stroked="f"/>
        </w:pict>
      </w:r>
    </w:p>
    <w:p w14:paraId="2B762D8D" w14:textId="77777777" w:rsidR="005D0DE9" w:rsidRPr="005D0DE9" w:rsidRDefault="005D0DE9" w:rsidP="005D0DE9">
      <w:pPr>
        <w:pStyle w:val="Heading2"/>
      </w:pPr>
      <w:r w:rsidRPr="005D0DE9">
        <w:t>Dialing In the Basics</w:t>
      </w:r>
    </w:p>
    <w:p w14:paraId="6FBE4932" w14:textId="77777777" w:rsidR="005D0DE9" w:rsidRPr="005D0DE9" w:rsidRDefault="005D0DE9" w:rsidP="005D0DE9">
      <w:r w:rsidRPr="005D0DE9">
        <w:t xml:space="preserve">Getting the basics locked down is non-negotiable—no half-assing it. Workouts are humming along; I hit the gym </w:t>
      </w:r>
      <w:proofErr w:type="gramStart"/>
      <w:r w:rsidRPr="005D0DE9">
        <w:t>regular</w:t>
      </w:r>
      <w:proofErr w:type="gramEnd"/>
      <w:r w:rsidRPr="005D0DE9">
        <w:t xml:space="preserve">, feel the burn, and leave stronger than I walked in. Stretching keeps my back from turning on me, a lesson hammered home after too many rough mornings. </w:t>
      </w:r>
      <w:proofErr w:type="gramStart"/>
      <w:r w:rsidRPr="005D0DE9">
        <w:t>Health’s</w:t>
      </w:r>
      <w:proofErr w:type="gramEnd"/>
      <w:r w:rsidRPr="005D0DE9">
        <w:t xml:space="preserve"> like that: set it up right, or it’ll crumble fast. Eating’s the real fight—one side says enjoy life, the other says fuel up clean. It’s simple—burn more than you take in, no bullshit schemes needed. Stick it out a month, you’ll see the shift, and damn, it feels good. People quit too early though—two weeks of grinding, no instant payoff, they’re gone. </w:t>
      </w:r>
      <w:proofErr w:type="gramStart"/>
      <w:r w:rsidRPr="005D0DE9">
        <w:t>Shame, ‘</w:t>
      </w:r>
      <w:proofErr w:type="gramEnd"/>
      <w:r w:rsidRPr="005D0DE9">
        <w:t>cause they’re so close.</w:t>
      </w:r>
    </w:p>
    <w:p w14:paraId="720AEE3C" w14:textId="77777777" w:rsidR="005D0DE9" w:rsidRPr="005D0DE9" w:rsidRDefault="005D0DE9" w:rsidP="005D0DE9">
      <w:r w:rsidRPr="005D0DE9">
        <w:t>Can’t outrun a bad diet either—eat junk, feel like junk, no juice for the next day. “You can’t outrun a bad diet,” someone said, truest thing I’ve heard. Eat crap, you don’t even wanna run tomorrow—vicious cycle if you let it spin. Told my son he’s gotta watch that—</w:t>
      </w:r>
      <w:proofErr w:type="gramStart"/>
      <w:r w:rsidRPr="005D0DE9">
        <w:t>kid’s</w:t>
      </w:r>
      <w:proofErr w:type="gramEnd"/>
      <w:r w:rsidRPr="005D0DE9">
        <w:t xml:space="preserve"> ripped but stiff, learning slow. Showed him the ropes when he asked, and it’s sticking now. Building the foundation starts there—health, habits, discipline—‘cause without it, you’re running on empty.</w:t>
      </w:r>
    </w:p>
    <w:p w14:paraId="2862635E" w14:textId="77777777" w:rsidR="005D0DE9" w:rsidRPr="005D0DE9" w:rsidRDefault="005D0DE9" w:rsidP="005D0DE9">
      <w:pPr>
        <w:pStyle w:val="Heading2"/>
      </w:pPr>
      <w:r w:rsidRPr="005D0DE9">
        <w:t>Leaving the Cave Behind</w:t>
      </w:r>
    </w:p>
    <w:p w14:paraId="618AD275" w14:textId="77777777" w:rsidR="005D0DE9" w:rsidRPr="005D0DE9" w:rsidRDefault="005D0DE9" w:rsidP="005D0DE9">
      <w:r w:rsidRPr="005D0DE9">
        <w:t xml:space="preserve">Fastenal was a cave—solid gig, steady cash, but it wasn’t mine to own. Ran branches, grew a $12 million district, learned the game inside out, but I was boxed in. Charleston was the fight that broke me free—hit the bottom, clawed back, proved I could win big. Moved to Virginia Beach after, </w:t>
      </w:r>
      <w:proofErr w:type="gramStart"/>
      <w:r w:rsidRPr="005D0DE9">
        <w:t>started</w:t>
      </w:r>
      <w:proofErr w:type="gramEnd"/>
      <w:r w:rsidRPr="005D0DE9">
        <w:t xml:space="preserve"> ISL with nothing but a business card and a line card, hitting up old contacts for a shot. Early days were brutal—months with no cash flow, four hours of sleep, wife holding the fort while I chased it down the coast.</w:t>
      </w:r>
    </w:p>
    <w:p w14:paraId="25B8AD05" w14:textId="77777777" w:rsidR="005D0DE9" w:rsidRPr="005D0DE9" w:rsidRDefault="005D0DE9" w:rsidP="005D0DE9">
      <w:r w:rsidRPr="005D0DE9">
        <w:t xml:space="preserve">First hire was a gamble—$40,000 salary when I couldn’t pay myself, bank account bleeding red. Guy brought skills I didn’t have, landed us a small deal with a local supplier that kept the lights on. Kept it lean, no fancy setup, just a desk and a phone, pounding the pavement daily. Old Fastenal buddies threw me a bone—one gave us a $10,000 order for bolts, first real win, then word spread slow but sure. Every step cleared the path a bit more, like </w:t>
      </w:r>
      <w:r w:rsidRPr="005D0DE9">
        <w:lastRenderedPageBreak/>
        <w:t xml:space="preserve">hacking through brush—first pass is hell, but keep going, and it </w:t>
      </w:r>
      <w:proofErr w:type="gramStart"/>
      <w:r w:rsidRPr="005D0DE9">
        <w:t>opens up</w:t>
      </w:r>
      <w:proofErr w:type="gramEnd"/>
      <w:r w:rsidRPr="005D0DE9">
        <w:t>. That’s how ISL took root—grit, repetition, building the base one move at a time.</w:t>
      </w:r>
    </w:p>
    <w:p w14:paraId="38D25C7A" w14:textId="77777777" w:rsidR="005D0DE9" w:rsidRPr="005D0DE9" w:rsidRDefault="005D0DE9" w:rsidP="005D0DE9">
      <w:pPr>
        <w:pStyle w:val="Heading2"/>
      </w:pPr>
      <w:r w:rsidRPr="005D0DE9">
        <w:t>Building the Right Crew</w:t>
      </w:r>
    </w:p>
    <w:p w14:paraId="79328EFB" w14:textId="77777777" w:rsidR="005D0DE9" w:rsidRPr="005D0DE9" w:rsidRDefault="005D0DE9" w:rsidP="005D0DE9">
      <w:r w:rsidRPr="005D0DE9">
        <w:t xml:space="preserve">Nothing worth a damn gets built solo—need a crew that’s got your back. Family’s the rock—wife kept it steady when I was gone, kids kept me hungry to make it stick. Old Fastenal contacts, past job references, they vouched for me when I had nothing but a handshake to offer. Hired </w:t>
      </w:r>
      <w:proofErr w:type="gramStart"/>
      <w:r w:rsidRPr="005D0DE9">
        <w:t>folks</w:t>
      </w:r>
      <w:proofErr w:type="gramEnd"/>
      <w:r w:rsidRPr="005D0DE9">
        <w:t xml:space="preserve"> sharper than me—Steve Jobs nailed it, “hire people smarter than you,” and it’s easy when you know your gaps. Got six sales guys now, all different breeds. One’s a road dog, chasing customers, gunning for the CEO chair someday—confident, sharp, wants it bad. Another’s a desk jockey—damn good, but couldn’t care less about leaving his cube, “could give two poops about going out and seeing a customer.”</w:t>
      </w:r>
    </w:p>
    <w:p w14:paraId="23A42B25" w14:textId="77777777" w:rsidR="005D0DE9" w:rsidRPr="005D0DE9" w:rsidRDefault="005D0DE9" w:rsidP="005D0DE9">
      <w:r w:rsidRPr="005D0DE9">
        <w:t xml:space="preserve">Rest </w:t>
      </w:r>
      <w:proofErr w:type="gramStart"/>
      <w:r w:rsidRPr="005D0DE9">
        <w:t>need</w:t>
      </w:r>
      <w:proofErr w:type="gramEnd"/>
      <w:r w:rsidRPr="005D0DE9">
        <w:t xml:space="preserve"> a push to hit the field, build that muscle—some overthink, some just coast. “We don’t have many folks here that want to take over the room,” I’ve noticed, so it’s about pulling it out of ‘em. Got one kid, baseball captain, smart as hell, but second-guesses everything. “How the hell are you not ready to run through a brick wall?” I asked him. Told him it’s fine to mess up, just decide, stick with it, fix it if it flops—baby steps, building his confidence slow. “It’s OK to make mistakes,” I said, “make a decision and stick with it, and if it’s wrong, we just don’t do it again, but we’ll fix it.” He’s coming around, and I’m learning how to lead him there.</w:t>
      </w:r>
    </w:p>
    <w:p w14:paraId="6C17FCEF" w14:textId="77777777" w:rsidR="005D0DE9" w:rsidRPr="005D0DE9" w:rsidRDefault="005D0DE9" w:rsidP="005D0DE9">
      <w:r w:rsidRPr="005D0DE9">
        <w:t xml:space="preserve">Then there’s this JMU kid—junior, crazy smart, pinged me on LinkedIn. Had a full ride at Liberty ‘til it tanked—fines for unmade beds, petty rules, drove him out. Couldn’t transfer credits, stuck with a bad transcript, but JMU took him on his high school 4.4. Ideas spilling out, just </w:t>
      </w:r>
      <w:proofErr w:type="gramStart"/>
      <w:r w:rsidRPr="005D0DE9">
        <w:t>doesn’t</w:t>
      </w:r>
      <w:proofErr w:type="gramEnd"/>
      <w:r w:rsidRPr="005D0DE9">
        <w:t xml:space="preserve"> know where to start. “You’re in the driver’s seat, man,” I told him, </w:t>
      </w:r>
      <w:proofErr w:type="gramStart"/>
      <w:r w:rsidRPr="005D0DE9">
        <w:t>“great</w:t>
      </w:r>
      <w:proofErr w:type="gramEnd"/>
      <w:r w:rsidRPr="005D0DE9">
        <w:t xml:space="preserve"> relationship with his parents, insanely smart—you can try and do these things now and see what happens.” Said build a website, toss a couple hundred bucks at it, test an idea. Offered to mentor </w:t>
      </w:r>
      <w:proofErr w:type="gramStart"/>
      <w:r w:rsidRPr="005D0DE9">
        <w:t>him—“</w:t>
      </w:r>
      <w:proofErr w:type="gramEnd"/>
      <w:r w:rsidRPr="005D0DE9">
        <w:t>I’m like, dude, you’re way smarter than me, I’ll probably end up working for you one day”—and he’s fired up. Building his foundation with a nudge and a network, same as I did, and it feels good to see him take it.</w:t>
      </w:r>
    </w:p>
    <w:p w14:paraId="6F4F5C80" w14:textId="77777777" w:rsidR="005D0DE9" w:rsidRPr="005D0DE9" w:rsidRDefault="005D0DE9" w:rsidP="005D0DE9">
      <w:pPr>
        <w:pStyle w:val="Heading2"/>
      </w:pPr>
      <w:r w:rsidRPr="005D0DE9">
        <w:t>Trusting the Gut Instinct</w:t>
      </w:r>
    </w:p>
    <w:p w14:paraId="529C881F" w14:textId="77777777" w:rsidR="005D0DE9" w:rsidRPr="005D0DE9" w:rsidRDefault="005D0DE9" w:rsidP="005D0DE9">
      <w:r w:rsidRPr="005D0DE9">
        <w:t xml:space="preserve">Gut’s been my north star, learned to lean on it through the grind. Used to sit </w:t>
      </w:r>
      <w:proofErr w:type="gramStart"/>
      <w:r w:rsidRPr="005D0DE9">
        <w:t>quiet</w:t>
      </w:r>
      <w:proofErr w:type="gramEnd"/>
      <w:r w:rsidRPr="005D0DE9">
        <w:t xml:space="preserve"> in meetings with big shots, thinking my ideas were too obvious to voice—everyone’s got this, right? Hell no. Started speaking up—“Oh my God, that’s a great idea,” they’d say. Blew my mind how common sense ain’t common at all. “It’s mind-boggling how few people have common sense,” I’ve seen—book-smart don’t mean street-smart, and plenty flounder without that edge. Kept going, </w:t>
      </w:r>
      <w:proofErr w:type="gramStart"/>
      <w:r w:rsidRPr="005D0DE9">
        <w:t>realized</w:t>
      </w:r>
      <w:proofErr w:type="gramEnd"/>
      <w:r w:rsidRPr="005D0DE9">
        <w:t xml:space="preserve"> I’d let good shit slip by staying shut. Now I tell my </w:t>
      </w:r>
      <w:r w:rsidRPr="005D0DE9">
        <w:lastRenderedPageBreak/>
        <w:t>team: raise your hand, spit it out, nothing to lose—“someone thinks it’s a dumb idea, screw ‘em.”</w:t>
      </w:r>
    </w:p>
    <w:p w14:paraId="5A1EDD35" w14:textId="77777777" w:rsidR="005D0DE9" w:rsidRPr="005D0DE9" w:rsidRDefault="005D0DE9" w:rsidP="005D0DE9">
      <w:r w:rsidRPr="005D0DE9">
        <w:t xml:space="preserve">That JMU </w:t>
      </w:r>
      <w:proofErr w:type="gramStart"/>
      <w:r w:rsidRPr="005D0DE9">
        <w:t>kid’s</w:t>
      </w:r>
      <w:proofErr w:type="gramEnd"/>
      <w:r w:rsidRPr="005D0DE9">
        <w:t xml:space="preserve"> got the same spark—ideas everywhere, just needs to trust ‘em. “Get it on paper,” I told him, </w:t>
      </w:r>
      <w:proofErr w:type="gramStart"/>
      <w:r w:rsidRPr="005D0DE9">
        <w:t>“prioritize</w:t>
      </w:r>
      <w:proofErr w:type="gramEnd"/>
      <w:r w:rsidRPr="005D0DE9">
        <w:t xml:space="preserve"> it, figure out which ones you’re most passionate about, start there—more likely to give up if you’re not insanely passionate.” ISL came from gut calls—ditching Fastenal, moving here, hiring when I couldn’t afford it. Built the foundation by listening to that voice, not overthinking every step. “There’s times it’s better just to be blind and figure it out,” I’ve learned—gut over brain when it counts.</w:t>
      </w:r>
    </w:p>
    <w:p w14:paraId="6D193330" w14:textId="77777777" w:rsidR="005D0DE9" w:rsidRPr="005D0DE9" w:rsidRDefault="005D0DE9" w:rsidP="005D0DE9">
      <w:pPr>
        <w:pStyle w:val="Heading2"/>
      </w:pPr>
      <w:r w:rsidRPr="005D0DE9">
        <w:t>Collaboration’s the Edge</w:t>
      </w:r>
    </w:p>
    <w:p w14:paraId="7ACD98B8" w14:textId="77777777" w:rsidR="005D0DE9" w:rsidRPr="005D0DE9" w:rsidRDefault="005D0DE9" w:rsidP="005D0DE9">
      <w:r w:rsidRPr="005D0DE9">
        <w:t>Collaboration’s where it clicks, no doubt. Just locked a five-year Special Operations Command contract for drone parts—huge damn win. Chris Richards sniffed out a master distributor for drone manufacturers, flew to Florida to meet ‘em. Toured their setup, hashed out the deal eye-to-eye. Four companies got the award, but we’re dealer of record—brought ‘em in, get better pricing, edge over the rest. Task orders drop, only we bid, no public crap. “By going down there and meeting with them, we got a dealer of record,” I said—set us up to win bigger, know their game, offer more to the customer.</w:t>
      </w:r>
    </w:p>
    <w:p w14:paraId="3C68B46B" w14:textId="77777777" w:rsidR="005D0DE9" w:rsidRPr="005D0DE9" w:rsidRDefault="005D0DE9" w:rsidP="005D0DE9">
      <w:r w:rsidRPr="005D0DE9">
        <w:t xml:space="preserve">Told the sales crew same thing—get out there, see a customer monthly, quarterly, whatever works. “Here’s the company credit card, go see ‘em, go talk to ‘em, go shake their hand,” I said—refreshes you, fires you up talking shop. Walk out knowing your </w:t>
      </w:r>
      <w:proofErr w:type="gramStart"/>
      <w:r w:rsidRPr="005D0DE9">
        <w:t>stuff—“</w:t>
      </w:r>
      <w:proofErr w:type="gramEnd"/>
      <w:r w:rsidRPr="005D0DE9">
        <w:t>damn, I’m good at this”—builds you up for the next round. “One loves it, wants to be the next CEO,” I’ve seen; others need coaxing—confidence drives it. “If you’re talking more than the people you’re around, you’re losing,” I tell ‘em—ask questions, get ‘em talking, that’s how you win. Collaboration with customers, team, partners—it’s the edge that keeps you sharp.</w:t>
      </w:r>
    </w:p>
    <w:p w14:paraId="17DE442A" w14:textId="77777777" w:rsidR="005D0DE9" w:rsidRPr="005D0DE9" w:rsidRDefault="005D0DE9" w:rsidP="005D0DE9">
      <w:pPr>
        <w:pStyle w:val="Heading2"/>
      </w:pPr>
      <w:r w:rsidRPr="005D0DE9">
        <w:t>Fixing the Root Deep</w:t>
      </w:r>
    </w:p>
    <w:p w14:paraId="44E9CA30" w14:textId="77777777" w:rsidR="005D0DE9" w:rsidRPr="005D0DE9" w:rsidRDefault="005D0DE9" w:rsidP="005D0DE9">
      <w:r w:rsidRPr="005D0DE9">
        <w:t xml:space="preserve">Problems don’t fix themselves—dig to the root. High-volume business like ISL, screw-ups hit daily—“there’s gonna be mistakes made, problems every single day.” Most slap a quick fix and bounce—bullshit move. “Stop, hit the brakes, follow that back, find out where exactly it went wrong and why,” I say—change the process so it </w:t>
      </w:r>
      <w:proofErr w:type="gramStart"/>
      <w:r w:rsidRPr="005D0DE9">
        <w:t>don’t</w:t>
      </w:r>
      <w:proofErr w:type="gramEnd"/>
      <w:r w:rsidRPr="005D0DE9">
        <w:t xml:space="preserve"> repeat. Saves your ass long-term, builds a clean base. Same with confidence—doubts creep in, don’t just push through, find the source. “Get back to the root of the problem and fix it,” I’ve learned—feels like a damn victory when you do.</w:t>
      </w:r>
    </w:p>
    <w:p w14:paraId="57FE5F7D" w14:textId="77777777" w:rsidR="005D0DE9" w:rsidRPr="005D0DE9" w:rsidRDefault="005D0DE9" w:rsidP="005D0DE9">
      <w:r w:rsidRPr="005D0DE9">
        <w:t>Health’s the same deal—stretch, eat clean, root out the junk. Skip it, you’re patching leaks ‘til it blows. That baseball kid at work—</w:t>
      </w:r>
      <w:proofErr w:type="gramStart"/>
      <w:r w:rsidRPr="005D0DE9">
        <w:t>sharp, but</w:t>
      </w:r>
      <w:proofErr w:type="gramEnd"/>
      <w:r w:rsidRPr="005D0DE9">
        <w:t xml:space="preserve"> doubts himself </w:t>
      </w:r>
      <w:proofErr w:type="gramStart"/>
      <w:r w:rsidRPr="005D0DE9">
        <w:t>constant</w:t>
      </w:r>
      <w:proofErr w:type="gramEnd"/>
      <w:r w:rsidRPr="005D0DE9">
        <w:t xml:space="preserve">. “Go with your </w:t>
      </w:r>
      <w:r w:rsidRPr="005D0DE9">
        <w:lastRenderedPageBreak/>
        <w:t>gut, go with your instincts, see where it takes you—normally you end up in a good spot,” I told him. He’s learning, I’m leading—building a foundation for us both.</w:t>
      </w:r>
    </w:p>
    <w:p w14:paraId="54A22643" w14:textId="77777777" w:rsidR="005D0DE9" w:rsidRPr="005D0DE9" w:rsidRDefault="005D0DE9" w:rsidP="005D0DE9">
      <w:pPr>
        <w:pStyle w:val="Heading2"/>
      </w:pPr>
      <w:r w:rsidRPr="005D0DE9">
        <w:t>Leading from the Gut</w:t>
      </w:r>
    </w:p>
    <w:p w14:paraId="6BA2A8BC" w14:textId="77777777" w:rsidR="005D0DE9" w:rsidRPr="005D0DE9" w:rsidRDefault="005D0DE9" w:rsidP="005D0DE9">
      <w:r w:rsidRPr="005D0DE9">
        <w:t xml:space="preserve">Leadership’s sneaking up on me, and I’m figuring it out as I go. “First time building a business,” I told my team straight—I don’t know it all, never done this before. “See a better way, you’ve gotta say something—be a fool to think there’s not a better way,” I said—open door, no “we’ve always done it that way” crap, that’s the fastest road to sucking. Push collaboration—“constantly preaching we have an </w:t>
      </w:r>
      <w:proofErr w:type="gramStart"/>
      <w:r w:rsidRPr="005D0DE9">
        <w:t>open door</w:t>
      </w:r>
      <w:proofErr w:type="gramEnd"/>
      <w:r w:rsidRPr="005D0DE9">
        <w:t xml:space="preserve"> policy,” get ‘em talking, sales, ops, customers. Had a clash last week—sales guy pissed at ops for a late shipment, ops firing back about unclear specs. Got ‘em in a room, let it rip, sorted it—“once one person starts talking, the rest follow,” I’ve seen.</w:t>
      </w:r>
    </w:p>
    <w:p w14:paraId="5A3030AD" w14:textId="77777777" w:rsidR="005D0DE9" w:rsidRPr="005D0DE9" w:rsidRDefault="005D0DE9" w:rsidP="005D0DE9">
      <w:r w:rsidRPr="005D0DE9">
        <w:t xml:space="preserve">“Humility’s so important,” I’ve learned—give a damn, help people, money follows natural. “There’s a difference between confident and cocky,” I tell myself—cocky sinks you, confidence lifts you. “People can see right through you when you walk in the room—they know if you’re full of shit or genuinely there to help,” and I’ve felt it shift. Used to doubt myself, still do sometimes, “more on a personal level than business now,” but leading’s getting natural—building ISL, mentoring that JMU kid, guiding my team. Did a Zoom with 30 manufacturers yesterday—pain in the ass, just me and a screen, no faces. Asked questions, got ‘em going—knew their pain from years in the game, built the stage, let ‘em run. Watched it back, saw my antsy ass bouncing—“gotta sit still”—but nailed it, inquiries rolled in. Leading’s the foundation now—know your shit, listen hard, gut </w:t>
      </w:r>
      <w:proofErr w:type="gramStart"/>
      <w:r w:rsidRPr="005D0DE9">
        <w:t>it out—works</w:t>
      </w:r>
      <w:proofErr w:type="gramEnd"/>
      <w:r w:rsidRPr="005D0DE9">
        <w:t xml:space="preserve"> every damn time.</w:t>
      </w:r>
    </w:p>
    <w:p w14:paraId="05C84AC5" w14:textId="77777777" w:rsidR="005D0DE9" w:rsidRPr="005D0DE9" w:rsidRDefault="005D0DE9" w:rsidP="005D0DE9">
      <w:r w:rsidRPr="005D0DE9">
        <w:pict w14:anchorId="20CBF131">
          <v:rect id="_x0000_i1192" style="width:0;height:1.5pt" o:hralign="center" o:hrstd="t" o:hr="t" fillcolor="#a0a0a0" stroked="f"/>
        </w:pict>
      </w:r>
    </w:p>
    <w:p w14:paraId="6FE92CF3" w14:textId="77777777" w:rsidR="005D0DE9" w:rsidRPr="005D0DE9" w:rsidRDefault="005D0DE9" w:rsidP="005D0DE9">
      <w:pPr>
        <w:pStyle w:val="Heading2"/>
      </w:pPr>
      <w:r w:rsidRPr="005D0DE9">
        <w:t>Reflect for a Moment</w:t>
      </w:r>
    </w:p>
    <w:p w14:paraId="5F6E47C2" w14:textId="77777777" w:rsidR="005D0DE9" w:rsidRPr="005D0DE9" w:rsidRDefault="005D0DE9" w:rsidP="005D0DE9">
      <w:r w:rsidRPr="005D0DE9">
        <w:t>Building the foundation takes time, but it’s the bedrock that holds when shit hits the fan. Left the cave, set up in Virginia Beach, and now ISL’s growing while I figure out this leadership gig, one gut call at a time—crew, instinct, collaboration locking it all in. Every piece builds the base for what’s next, and damn, it’s starting to feel solid.</w:t>
      </w:r>
    </w:p>
    <w:p w14:paraId="24C3C375" w14:textId="77777777" w:rsidR="005D0DE9" w:rsidRPr="005D0DE9" w:rsidRDefault="005D0DE9" w:rsidP="005D0DE9">
      <w:pPr>
        <w:numPr>
          <w:ilvl w:val="0"/>
          <w:numId w:val="11"/>
        </w:numPr>
      </w:pPr>
      <w:r w:rsidRPr="005D0DE9">
        <w:rPr>
          <w:i/>
          <w:iCs/>
        </w:rPr>
        <w:t>What’s one foundation you’ve built that’s holding strong now, like my ISL start?</w:t>
      </w:r>
    </w:p>
    <w:p w14:paraId="052E1B27" w14:textId="77777777" w:rsidR="005D0DE9" w:rsidRPr="005D0DE9" w:rsidRDefault="005D0DE9" w:rsidP="005D0DE9">
      <w:pPr>
        <w:numPr>
          <w:ilvl w:val="0"/>
          <w:numId w:val="11"/>
        </w:numPr>
      </w:pPr>
      <w:r w:rsidRPr="005D0DE9">
        <w:rPr>
          <w:i/>
          <w:iCs/>
        </w:rPr>
        <w:t>Who’s the one person you’d trust to help you build something bigger—business or life?</w:t>
      </w:r>
    </w:p>
    <w:p w14:paraId="54D44AC2" w14:textId="77777777" w:rsidR="005D0DE9" w:rsidRPr="005D0DE9" w:rsidRDefault="005D0DE9" w:rsidP="005D0DE9">
      <w:pPr>
        <w:numPr>
          <w:ilvl w:val="0"/>
          <w:numId w:val="11"/>
        </w:numPr>
      </w:pPr>
      <w:r w:rsidRPr="005D0DE9">
        <w:rPr>
          <w:i/>
          <w:iCs/>
        </w:rPr>
        <w:t>Where’s a weak spot in your base you could shore up to stand taller tomorrow?</w:t>
      </w:r>
    </w:p>
    <w:p w14:paraId="6F44D907" w14:textId="77777777" w:rsidR="005D0DE9" w:rsidRPr="005D0DE9" w:rsidRDefault="005D0DE9" w:rsidP="005D0DE9">
      <w:pPr>
        <w:pStyle w:val="Heading2"/>
      </w:pPr>
      <w:r w:rsidRPr="005D0DE9">
        <w:lastRenderedPageBreak/>
        <w:t>Call to Action</w:t>
      </w:r>
    </w:p>
    <w:p w14:paraId="3F46D89B" w14:textId="77777777" w:rsidR="005D0DE9" w:rsidRPr="005D0DE9" w:rsidRDefault="005D0DE9" w:rsidP="005D0DE9">
      <w:pPr>
        <w:numPr>
          <w:ilvl w:val="0"/>
          <w:numId w:val="12"/>
        </w:numPr>
      </w:pPr>
      <w:r w:rsidRPr="005D0DE9">
        <w:rPr>
          <w:i/>
          <w:iCs/>
        </w:rPr>
        <w:t>What’s one small piece you can lock into your foundation this week—health, a call, a plan? Write it down, make it stick.</w:t>
      </w:r>
    </w:p>
    <w:p w14:paraId="1BF07DEA" w14:textId="77777777" w:rsidR="005D0DE9" w:rsidRPr="005D0DE9" w:rsidRDefault="005D0DE9" w:rsidP="005D0DE9">
      <w:pPr>
        <w:numPr>
          <w:ilvl w:val="0"/>
          <w:numId w:val="12"/>
        </w:numPr>
      </w:pPr>
      <w:r w:rsidRPr="005D0DE9">
        <w:rPr>
          <w:i/>
          <w:iCs/>
        </w:rPr>
        <w:t>Who’s one person you can pull closer to strengthen your crew? Reach out, get ‘em in the game.</w:t>
      </w:r>
    </w:p>
    <w:p w14:paraId="741B380C" w14:textId="77777777" w:rsidR="005D0DE9" w:rsidRPr="005D0DE9" w:rsidRDefault="005D0DE9" w:rsidP="005D0DE9">
      <w:pPr>
        <w:numPr>
          <w:ilvl w:val="0"/>
          <w:numId w:val="12"/>
        </w:numPr>
      </w:pPr>
      <w:r w:rsidRPr="005D0DE9">
        <w:rPr>
          <w:i/>
          <w:iCs/>
        </w:rPr>
        <w:t>Where’s one crack you’ve ignored that needs fixing? Dig in, root it out, seal it up.</w:t>
      </w:r>
    </w:p>
    <w:p w14:paraId="2B66D652" w14:textId="12FBF996" w:rsidR="00E1105B" w:rsidRPr="00E1105B" w:rsidRDefault="00E1105B" w:rsidP="005D0DE9"/>
    <w:p w14:paraId="2338CBE7" w14:textId="77777777" w:rsidR="00E1105B" w:rsidRPr="00E1105B" w:rsidRDefault="00E1105B" w:rsidP="00E1105B">
      <w:r w:rsidRPr="00E1105B">
        <w:pict w14:anchorId="5D918FF3">
          <v:rect id="_x0000_i1164" style="width:0;height:1.5pt" o:hralign="center" o:hrstd="t" o:hr="t" fillcolor="#a0a0a0" stroked="f"/>
        </w:pict>
      </w:r>
    </w:p>
    <w:p w14:paraId="54F314AA" w14:textId="63A8E43B" w:rsidR="00E1105B" w:rsidRPr="00E1105B" w:rsidRDefault="00B83613" w:rsidP="00E1105B">
      <w:pPr>
        <w:pStyle w:val="Heading1"/>
      </w:pPr>
      <w:r>
        <w:rPr>
          <w:rFonts w:ascii="Aptos" w:hAnsi="Aptos"/>
        </w:rPr>
        <w:t>GET TACTICAL</w:t>
      </w:r>
    </w:p>
    <w:p w14:paraId="0C6C9CFF" w14:textId="3BDB57F9" w:rsidR="00E1105B" w:rsidRPr="00E1105B" w:rsidRDefault="00B83613" w:rsidP="00E1105B">
      <w:r>
        <w:rPr>
          <w:rFonts w:cstheme="minorHAnsi"/>
          <w:b/>
          <w:bCs/>
          <w:noProof/>
        </w:rPr>
        <w:drawing>
          <wp:anchor distT="0" distB="0" distL="114300" distR="114300" simplePos="0" relativeHeight="251659264" behindDoc="1" locked="0" layoutInCell="1" allowOverlap="1" wp14:anchorId="085EFE26" wp14:editId="68CAC598">
            <wp:simplePos x="0" y="0"/>
            <wp:positionH relativeFrom="margin">
              <wp:align>left</wp:align>
            </wp:positionH>
            <wp:positionV relativeFrom="paragraph">
              <wp:posOffset>237160</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1633210887"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E1105B" w:rsidRPr="00E1105B">
        <w:rPr>
          <w:b/>
          <w:bCs/>
        </w:rPr>
        <w:t>Prep the Ground</w:t>
      </w:r>
      <w:r w:rsidR="00E1105B" w:rsidRPr="00E1105B">
        <w:br/>
        <w:t>Lay out the basics—skills, gear, habits—before the hunt starts. Solid setup beats scrambling later.</w:t>
      </w:r>
    </w:p>
    <w:p w14:paraId="3DCF90F1" w14:textId="5A8D0EA6" w:rsidR="00E1105B" w:rsidRPr="00E1105B" w:rsidRDefault="00B83613" w:rsidP="00E1105B">
      <w:r>
        <w:rPr>
          <w:rFonts w:cstheme="minorHAnsi"/>
          <w:b/>
          <w:bCs/>
          <w:noProof/>
        </w:rPr>
        <w:drawing>
          <wp:anchor distT="0" distB="0" distL="114300" distR="114300" simplePos="0" relativeHeight="251661312" behindDoc="1" locked="0" layoutInCell="1" allowOverlap="1" wp14:anchorId="1FADA419" wp14:editId="5903B7F2">
            <wp:simplePos x="0" y="0"/>
            <wp:positionH relativeFrom="margin">
              <wp:align>left</wp:align>
            </wp:positionH>
            <wp:positionV relativeFrom="paragraph">
              <wp:posOffset>237857</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498461785"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E1105B" w:rsidRPr="00E1105B">
        <w:rPr>
          <w:b/>
          <w:bCs/>
        </w:rPr>
        <w:t>Build the Crew</w:t>
      </w:r>
      <w:r w:rsidR="00E1105B" w:rsidRPr="00E1105B">
        <w:br/>
        <w:t xml:space="preserve">Surround yourself with sharp people—family, mentors, </w:t>
      </w:r>
      <w:r w:rsidR="00DE2D4F">
        <w:t xml:space="preserve">and new </w:t>
      </w:r>
      <w:r w:rsidR="00E1105B" w:rsidRPr="00E1105B">
        <w:t xml:space="preserve">hires—who push you forward. </w:t>
      </w:r>
      <w:r w:rsidR="00DE2D4F">
        <w:t>The r</w:t>
      </w:r>
      <w:r w:rsidR="00E1105B" w:rsidRPr="00E1105B">
        <w:t>ight team wins.</w:t>
      </w:r>
    </w:p>
    <w:p w14:paraId="5EF85121" w14:textId="7EB38519" w:rsidR="00E1105B" w:rsidRPr="00E1105B" w:rsidRDefault="00B83613" w:rsidP="00E1105B">
      <w:r>
        <w:rPr>
          <w:rFonts w:cstheme="minorHAnsi"/>
          <w:b/>
          <w:bCs/>
          <w:noProof/>
        </w:rPr>
        <w:drawing>
          <wp:anchor distT="0" distB="0" distL="114300" distR="114300" simplePos="0" relativeHeight="251663360" behindDoc="1" locked="0" layoutInCell="1" allowOverlap="1" wp14:anchorId="7500EB7E" wp14:editId="480617DA">
            <wp:simplePos x="0" y="0"/>
            <wp:positionH relativeFrom="margin">
              <wp:align>left</wp:align>
            </wp:positionH>
            <wp:positionV relativeFrom="paragraph">
              <wp:posOffset>223195</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81647475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E1105B" w:rsidRPr="00E1105B">
        <w:rPr>
          <w:b/>
          <w:bCs/>
        </w:rPr>
        <w:t>Trust the Instinct</w:t>
      </w:r>
      <w:r w:rsidR="00E1105B" w:rsidRPr="00E1105B">
        <w:br/>
        <w:t>Go with the gut when it whispers, not just the brain. Overthinking kills momentum.</w:t>
      </w:r>
    </w:p>
    <w:p w14:paraId="774D482F" w14:textId="29093AEE" w:rsidR="00E1105B" w:rsidRPr="00E1105B" w:rsidRDefault="00B83613" w:rsidP="00E1105B">
      <w:r>
        <w:rPr>
          <w:rFonts w:cstheme="minorHAnsi"/>
          <w:b/>
          <w:bCs/>
          <w:noProof/>
        </w:rPr>
        <w:drawing>
          <wp:anchor distT="0" distB="0" distL="114300" distR="114300" simplePos="0" relativeHeight="251665408" behindDoc="1" locked="0" layoutInCell="1" allowOverlap="1" wp14:anchorId="71DC0225" wp14:editId="551C2B76">
            <wp:simplePos x="0" y="0"/>
            <wp:positionH relativeFrom="margin">
              <wp:align>left</wp:align>
            </wp:positionH>
            <wp:positionV relativeFrom="paragraph">
              <wp:posOffset>230421</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623994369"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E1105B" w:rsidRPr="00E1105B">
        <w:rPr>
          <w:b/>
          <w:bCs/>
        </w:rPr>
        <w:t>Team Up Smart</w:t>
      </w:r>
      <w:r w:rsidR="00E1105B" w:rsidRPr="00E1105B">
        <w:br/>
        <w:t xml:space="preserve">Get in the room, talk it out with partners or customers. Collaboration </w:t>
      </w:r>
      <w:r w:rsidR="00DE2D4F">
        <w:t>gets you the edge</w:t>
      </w:r>
      <w:r w:rsidR="00E1105B" w:rsidRPr="00E1105B">
        <w:t>.</w:t>
      </w:r>
    </w:p>
    <w:p w14:paraId="6AD7342C" w14:textId="30744B79" w:rsidR="00E1105B" w:rsidRPr="00E1105B" w:rsidRDefault="00B83613" w:rsidP="00E1105B">
      <w:r>
        <w:rPr>
          <w:rFonts w:cstheme="minorHAnsi"/>
          <w:b/>
          <w:bCs/>
          <w:noProof/>
        </w:rPr>
        <w:drawing>
          <wp:anchor distT="0" distB="0" distL="114300" distR="114300" simplePos="0" relativeHeight="251667456" behindDoc="1" locked="0" layoutInCell="1" allowOverlap="1" wp14:anchorId="309424B4" wp14:editId="78801EFF">
            <wp:simplePos x="0" y="0"/>
            <wp:positionH relativeFrom="margin">
              <wp:align>left</wp:align>
            </wp:positionH>
            <wp:positionV relativeFrom="paragraph">
              <wp:posOffset>268206</wp:posOffset>
            </wp:positionV>
            <wp:extent cx="501015" cy="501015"/>
            <wp:effectExtent l="0" t="0" r="0" b="0"/>
            <wp:wrapTight wrapText="bothSides">
              <wp:wrapPolygon edited="0">
                <wp:start x="14783" y="0"/>
                <wp:lineTo x="5749" y="1643"/>
                <wp:lineTo x="0" y="6570"/>
                <wp:lineTo x="821" y="14783"/>
                <wp:lineTo x="4928" y="18890"/>
                <wp:lineTo x="5749" y="20532"/>
                <wp:lineTo x="14783" y="20532"/>
                <wp:lineTo x="15605" y="18890"/>
                <wp:lineTo x="19711" y="13962"/>
                <wp:lineTo x="19711" y="4106"/>
                <wp:lineTo x="18890" y="0"/>
                <wp:lineTo x="14783" y="0"/>
              </wp:wrapPolygon>
            </wp:wrapTight>
            <wp:docPr id="572034936" name="Graphic 1" descr="Bullsey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831006" name="Graphic 541831006" descr="Bullseye with solid fill"/>
                    <pic:cNvPicPr/>
                  </pic:nvPicPr>
                  <pic:blipFill>
                    <a:blip r:embed="rId5">
                      <a:extLst>
                        <a:ext uri="{96DAC541-7B7A-43D3-8B79-37D633B846F1}">
                          <asvg:svgBlip xmlns:asvg="http://schemas.microsoft.com/office/drawing/2016/SVG/main" r:embed="rId6"/>
                        </a:ext>
                      </a:extLst>
                    </a:blip>
                    <a:stretch>
                      <a:fillRect/>
                    </a:stretch>
                  </pic:blipFill>
                  <pic:spPr>
                    <a:xfrm>
                      <a:off x="0" y="0"/>
                      <a:ext cx="501015" cy="501015"/>
                    </a:xfrm>
                    <a:prstGeom prst="rect">
                      <a:avLst/>
                    </a:prstGeom>
                  </pic:spPr>
                </pic:pic>
              </a:graphicData>
            </a:graphic>
            <wp14:sizeRelH relativeFrom="margin">
              <wp14:pctWidth>0</wp14:pctWidth>
            </wp14:sizeRelH>
            <wp14:sizeRelV relativeFrom="margin">
              <wp14:pctHeight>0</wp14:pctHeight>
            </wp14:sizeRelV>
          </wp:anchor>
        </w:drawing>
      </w:r>
      <w:r w:rsidR="00E1105B" w:rsidRPr="00E1105B">
        <w:rPr>
          <w:b/>
          <w:bCs/>
        </w:rPr>
        <w:t>Root Out the Weak Spots</w:t>
      </w:r>
      <w:r w:rsidR="00E1105B" w:rsidRPr="00E1105B">
        <w:br/>
        <w:t xml:space="preserve">Dig into problems, fix ‘em at the source. Band-Aids </w:t>
      </w:r>
      <w:proofErr w:type="gramStart"/>
      <w:r w:rsidR="00E1105B" w:rsidRPr="00E1105B">
        <w:t>crumble,</w:t>
      </w:r>
      <w:proofErr w:type="gramEnd"/>
      <w:r w:rsidR="00E1105B" w:rsidRPr="00E1105B">
        <w:t xml:space="preserve"> real solutions hold.</w:t>
      </w:r>
    </w:p>
    <w:p w14:paraId="39DCADBB" w14:textId="77777777" w:rsidR="00E1105B" w:rsidRDefault="00E1105B" w:rsidP="00A078C1"/>
    <w:p w14:paraId="143E98E5" w14:textId="332DA821" w:rsidR="00A078C1" w:rsidRPr="00A078C1" w:rsidRDefault="00A078C1" w:rsidP="00A078C1"/>
    <w:p w14:paraId="5A2C9900" w14:textId="663205C2" w:rsidR="00476ADA" w:rsidRPr="00A078C1" w:rsidRDefault="00E1105B" w:rsidP="00476ADA">
      <w:r w:rsidRPr="00A078C1">
        <w:t xml:space="preserve"> </w:t>
      </w:r>
      <w:r w:rsidR="00476ADA" w:rsidRPr="00A078C1">
        <w:br/>
      </w:r>
    </w:p>
    <w:sectPr w:rsidR="00476ADA" w:rsidRPr="00A078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53E18"/>
    <w:multiLevelType w:val="multilevel"/>
    <w:tmpl w:val="9CD2A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A036D3"/>
    <w:multiLevelType w:val="multilevel"/>
    <w:tmpl w:val="1AF8E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356F92"/>
    <w:multiLevelType w:val="multilevel"/>
    <w:tmpl w:val="F4482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5347E6"/>
    <w:multiLevelType w:val="multilevel"/>
    <w:tmpl w:val="FD12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81059A"/>
    <w:multiLevelType w:val="multilevel"/>
    <w:tmpl w:val="4CD8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D16FCE"/>
    <w:multiLevelType w:val="multilevel"/>
    <w:tmpl w:val="2654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9C04E4"/>
    <w:multiLevelType w:val="multilevel"/>
    <w:tmpl w:val="89365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C85EF1"/>
    <w:multiLevelType w:val="multilevel"/>
    <w:tmpl w:val="000E5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D84229"/>
    <w:multiLevelType w:val="multilevel"/>
    <w:tmpl w:val="DE74C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EF6C4C"/>
    <w:multiLevelType w:val="multilevel"/>
    <w:tmpl w:val="EB001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A773FF"/>
    <w:multiLevelType w:val="multilevel"/>
    <w:tmpl w:val="9804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4056A0"/>
    <w:multiLevelType w:val="multilevel"/>
    <w:tmpl w:val="19727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1843513">
    <w:abstractNumId w:val="3"/>
  </w:num>
  <w:num w:numId="2" w16cid:durableId="1006516104">
    <w:abstractNumId w:val="5"/>
  </w:num>
  <w:num w:numId="3" w16cid:durableId="566916953">
    <w:abstractNumId w:val="0"/>
  </w:num>
  <w:num w:numId="4" w16cid:durableId="2065592280">
    <w:abstractNumId w:val="8"/>
  </w:num>
  <w:num w:numId="5" w16cid:durableId="224725164">
    <w:abstractNumId w:val="7"/>
  </w:num>
  <w:num w:numId="6" w16cid:durableId="2118329938">
    <w:abstractNumId w:val="4"/>
  </w:num>
  <w:num w:numId="7" w16cid:durableId="735593586">
    <w:abstractNumId w:val="9"/>
  </w:num>
  <w:num w:numId="8" w16cid:durableId="475879085">
    <w:abstractNumId w:val="10"/>
  </w:num>
  <w:num w:numId="9" w16cid:durableId="2005426844">
    <w:abstractNumId w:val="6"/>
  </w:num>
  <w:num w:numId="10" w16cid:durableId="1768623312">
    <w:abstractNumId w:val="2"/>
  </w:num>
  <w:num w:numId="11" w16cid:durableId="1107773237">
    <w:abstractNumId w:val="1"/>
  </w:num>
  <w:num w:numId="12" w16cid:durableId="12480329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9D6"/>
    <w:rsid w:val="00015ADC"/>
    <w:rsid w:val="00022F54"/>
    <w:rsid w:val="00030599"/>
    <w:rsid w:val="00080662"/>
    <w:rsid w:val="00101C54"/>
    <w:rsid w:val="00121565"/>
    <w:rsid w:val="00184D80"/>
    <w:rsid w:val="001D0B6D"/>
    <w:rsid w:val="001E02DE"/>
    <w:rsid w:val="00301550"/>
    <w:rsid w:val="00376205"/>
    <w:rsid w:val="00445844"/>
    <w:rsid w:val="00476ADA"/>
    <w:rsid w:val="004D4769"/>
    <w:rsid w:val="004E2905"/>
    <w:rsid w:val="004F740E"/>
    <w:rsid w:val="00527E39"/>
    <w:rsid w:val="00562BA1"/>
    <w:rsid w:val="00597949"/>
    <w:rsid w:val="005C4BB4"/>
    <w:rsid w:val="005D0DE9"/>
    <w:rsid w:val="005F5FDA"/>
    <w:rsid w:val="00603E6A"/>
    <w:rsid w:val="00696A4C"/>
    <w:rsid w:val="006B3B29"/>
    <w:rsid w:val="006C7D2D"/>
    <w:rsid w:val="006E41D3"/>
    <w:rsid w:val="007359A6"/>
    <w:rsid w:val="00773D5F"/>
    <w:rsid w:val="00796B81"/>
    <w:rsid w:val="007A7409"/>
    <w:rsid w:val="008F2E4B"/>
    <w:rsid w:val="0093426C"/>
    <w:rsid w:val="00976307"/>
    <w:rsid w:val="009A799F"/>
    <w:rsid w:val="009D0BDA"/>
    <w:rsid w:val="009E03A8"/>
    <w:rsid w:val="009F59D6"/>
    <w:rsid w:val="00A078C1"/>
    <w:rsid w:val="00A45D9A"/>
    <w:rsid w:val="00AD3F9D"/>
    <w:rsid w:val="00AF6649"/>
    <w:rsid w:val="00B34377"/>
    <w:rsid w:val="00B34E1F"/>
    <w:rsid w:val="00B82884"/>
    <w:rsid w:val="00B83613"/>
    <w:rsid w:val="00B85967"/>
    <w:rsid w:val="00B8658D"/>
    <w:rsid w:val="00BB4B26"/>
    <w:rsid w:val="00BD3E82"/>
    <w:rsid w:val="00BF37D3"/>
    <w:rsid w:val="00C30273"/>
    <w:rsid w:val="00C65B63"/>
    <w:rsid w:val="00DA4D94"/>
    <w:rsid w:val="00DC74AC"/>
    <w:rsid w:val="00DE2D4F"/>
    <w:rsid w:val="00E1105B"/>
    <w:rsid w:val="00E402ED"/>
    <w:rsid w:val="00E80EF6"/>
    <w:rsid w:val="00E95910"/>
    <w:rsid w:val="00EF589B"/>
    <w:rsid w:val="00F47107"/>
    <w:rsid w:val="00F554F0"/>
    <w:rsid w:val="00F74F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BBDF8B"/>
  <w15:chartTrackingRefBased/>
  <w15:docId w15:val="{9BB50EF6-9D50-49FC-81B7-6A3AE37AF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9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59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9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9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9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9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9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9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9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9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59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9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9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9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9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9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9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9D6"/>
    <w:rPr>
      <w:rFonts w:eastAsiaTheme="majorEastAsia" w:cstheme="majorBidi"/>
      <w:color w:val="272727" w:themeColor="text1" w:themeTint="D8"/>
    </w:rPr>
  </w:style>
  <w:style w:type="paragraph" w:styleId="Title">
    <w:name w:val="Title"/>
    <w:basedOn w:val="Normal"/>
    <w:next w:val="Normal"/>
    <w:link w:val="TitleChar"/>
    <w:uiPriority w:val="10"/>
    <w:qFormat/>
    <w:rsid w:val="009F59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9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9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9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9D6"/>
    <w:pPr>
      <w:spacing w:before="160"/>
      <w:jc w:val="center"/>
    </w:pPr>
    <w:rPr>
      <w:i/>
      <w:iCs/>
      <w:color w:val="404040" w:themeColor="text1" w:themeTint="BF"/>
    </w:rPr>
  </w:style>
  <w:style w:type="character" w:customStyle="1" w:styleId="QuoteChar">
    <w:name w:val="Quote Char"/>
    <w:basedOn w:val="DefaultParagraphFont"/>
    <w:link w:val="Quote"/>
    <w:uiPriority w:val="29"/>
    <w:rsid w:val="009F59D6"/>
    <w:rPr>
      <w:i/>
      <w:iCs/>
      <w:color w:val="404040" w:themeColor="text1" w:themeTint="BF"/>
    </w:rPr>
  </w:style>
  <w:style w:type="paragraph" w:styleId="ListParagraph">
    <w:name w:val="List Paragraph"/>
    <w:basedOn w:val="Normal"/>
    <w:uiPriority w:val="34"/>
    <w:qFormat/>
    <w:rsid w:val="009F59D6"/>
    <w:pPr>
      <w:ind w:left="720"/>
      <w:contextualSpacing/>
    </w:pPr>
  </w:style>
  <w:style w:type="character" w:styleId="IntenseEmphasis">
    <w:name w:val="Intense Emphasis"/>
    <w:basedOn w:val="DefaultParagraphFont"/>
    <w:uiPriority w:val="21"/>
    <w:qFormat/>
    <w:rsid w:val="009F59D6"/>
    <w:rPr>
      <w:i/>
      <w:iCs/>
      <w:color w:val="0F4761" w:themeColor="accent1" w:themeShade="BF"/>
    </w:rPr>
  </w:style>
  <w:style w:type="paragraph" w:styleId="IntenseQuote">
    <w:name w:val="Intense Quote"/>
    <w:basedOn w:val="Normal"/>
    <w:next w:val="Normal"/>
    <w:link w:val="IntenseQuoteChar"/>
    <w:uiPriority w:val="30"/>
    <w:qFormat/>
    <w:rsid w:val="009F59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9D6"/>
    <w:rPr>
      <w:i/>
      <w:iCs/>
      <w:color w:val="0F4761" w:themeColor="accent1" w:themeShade="BF"/>
    </w:rPr>
  </w:style>
  <w:style w:type="character" w:styleId="IntenseReference">
    <w:name w:val="Intense Reference"/>
    <w:basedOn w:val="DefaultParagraphFont"/>
    <w:uiPriority w:val="32"/>
    <w:qFormat/>
    <w:rsid w:val="009F59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328088">
      <w:bodyDiv w:val="1"/>
      <w:marLeft w:val="0"/>
      <w:marRight w:val="0"/>
      <w:marTop w:val="0"/>
      <w:marBottom w:val="0"/>
      <w:divBdr>
        <w:top w:val="none" w:sz="0" w:space="0" w:color="auto"/>
        <w:left w:val="none" w:sz="0" w:space="0" w:color="auto"/>
        <w:bottom w:val="none" w:sz="0" w:space="0" w:color="auto"/>
        <w:right w:val="none" w:sz="0" w:space="0" w:color="auto"/>
      </w:divBdr>
      <w:divsChild>
        <w:div w:id="41682558">
          <w:marLeft w:val="0"/>
          <w:marRight w:val="0"/>
          <w:marTop w:val="0"/>
          <w:marBottom w:val="0"/>
          <w:divBdr>
            <w:top w:val="none" w:sz="0" w:space="0" w:color="auto"/>
            <w:left w:val="none" w:sz="0" w:space="0" w:color="auto"/>
            <w:bottom w:val="none" w:sz="0" w:space="0" w:color="auto"/>
            <w:right w:val="none" w:sz="0" w:space="0" w:color="auto"/>
          </w:divBdr>
        </w:div>
      </w:divsChild>
    </w:div>
    <w:div w:id="137263649">
      <w:bodyDiv w:val="1"/>
      <w:marLeft w:val="0"/>
      <w:marRight w:val="0"/>
      <w:marTop w:val="0"/>
      <w:marBottom w:val="0"/>
      <w:divBdr>
        <w:top w:val="none" w:sz="0" w:space="0" w:color="auto"/>
        <w:left w:val="none" w:sz="0" w:space="0" w:color="auto"/>
        <w:bottom w:val="none" w:sz="0" w:space="0" w:color="auto"/>
        <w:right w:val="none" w:sz="0" w:space="0" w:color="auto"/>
      </w:divBdr>
      <w:divsChild>
        <w:div w:id="1368407204">
          <w:marLeft w:val="0"/>
          <w:marRight w:val="0"/>
          <w:marTop w:val="0"/>
          <w:marBottom w:val="0"/>
          <w:divBdr>
            <w:top w:val="none" w:sz="0" w:space="0" w:color="auto"/>
            <w:left w:val="none" w:sz="0" w:space="0" w:color="auto"/>
            <w:bottom w:val="none" w:sz="0" w:space="0" w:color="auto"/>
            <w:right w:val="none" w:sz="0" w:space="0" w:color="auto"/>
          </w:divBdr>
        </w:div>
      </w:divsChild>
    </w:div>
    <w:div w:id="279648410">
      <w:bodyDiv w:val="1"/>
      <w:marLeft w:val="0"/>
      <w:marRight w:val="0"/>
      <w:marTop w:val="0"/>
      <w:marBottom w:val="0"/>
      <w:divBdr>
        <w:top w:val="none" w:sz="0" w:space="0" w:color="auto"/>
        <w:left w:val="none" w:sz="0" w:space="0" w:color="auto"/>
        <w:bottom w:val="none" w:sz="0" w:space="0" w:color="auto"/>
        <w:right w:val="none" w:sz="0" w:space="0" w:color="auto"/>
      </w:divBdr>
      <w:divsChild>
        <w:div w:id="1458256637">
          <w:marLeft w:val="0"/>
          <w:marRight w:val="0"/>
          <w:marTop w:val="0"/>
          <w:marBottom w:val="0"/>
          <w:divBdr>
            <w:top w:val="none" w:sz="0" w:space="0" w:color="auto"/>
            <w:left w:val="none" w:sz="0" w:space="0" w:color="auto"/>
            <w:bottom w:val="none" w:sz="0" w:space="0" w:color="auto"/>
            <w:right w:val="none" w:sz="0" w:space="0" w:color="auto"/>
          </w:divBdr>
        </w:div>
      </w:divsChild>
    </w:div>
    <w:div w:id="450592583">
      <w:bodyDiv w:val="1"/>
      <w:marLeft w:val="0"/>
      <w:marRight w:val="0"/>
      <w:marTop w:val="0"/>
      <w:marBottom w:val="0"/>
      <w:divBdr>
        <w:top w:val="none" w:sz="0" w:space="0" w:color="auto"/>
        <w:left w:val="none" w:sz="0" w:space="0" w:color="auto"/>
        <w:bottom w:val="none" w:sz="0" w:space="0" w:color="auto"/>
        <w:right w:val="none" w:sz="0" w:space="0" w:color="auto"/>
      </w:divBdr>
      <w:divsChild>
        <w:div w:id="1158839122">
          <w:marLeft w:val="0"/>
          <w:marRight w:val="0"/>
          <w:marTop w:val="0"/>
          <w:marBottom w:val="0"/>
          <w:divBdr>
            <w:top w:val="none" w:sz="0" w:space="0" w:color="auto"/>
            <w:left w:val="none" w:sz="0" w:space="0" w:color="auto"/>
            <w:bottom w:val="none" w:sz="0" w:space="0" w:color="auto"/>
            <w:right w:val="none" w:sz="0" w:space="0" w:color="auto"/>
          </w:divBdr>
        </w:div>
      </w:divsChild>
    </w:div>
    <w:div w:id="559637038">
      <w:bodyDiv w:val="1"/>
      <w:marLeft w:val="0"/>
      <w:marRight w:val="0"/>
      <w:marTop w:val="0"/>
      <w:marBottom w:val="0"/>
      <w:divBdr>
        <w:top w:val="none" w:sz="0" w:space="0" w:color="auto"/>
        <w:left w:val="none" w:sz="0" w:space="0" w:color="auto"/>
        <w:bottom w:val="none" w:sz="0" w:space="0" w:color="auto"/>
        <w:right w:val="none" w:sz="0" w:space="0" w:color="auto"/>
      </w:divBdr>
      <w:divsChild>
        <w:div w:id="191457311">
          <w:marLeft w:val="0"/>
          <w:marRight w:val="0"/>
          <w:marTop w:val="0"/>
          <w:marBottom w:val="0"/>
          <w:divBdr>
            <w:top w:val="none" w:sz="0" w:space="0" w:color="auto"/>
            <w:left w:val="none" w:sz="0" w:space="0" w:color="auto"/>
            <w:bottom w:val="none" w:sz="0" w:space="0" w:color="auto"/>
            <w:right w:val="none" w:sz="0" w:space="0" w:color="auto"/>
          </w:divBdr>
        </w:div>
      </w:divsChild>
    </w:div>
    <w:div w:id="580985539">
      <w:bodyDiv w:val="1"/>
      <w:marLeft w:val="0"/>
      <w:marRight w:val="0"/>
      <w:marTop w:val="0"/>
      <w:marBottom w:val="0"/>
      <w:divBdr>
        <w:top w:val="none" w:sz="0" w:space="0" w:color="auto"/>
        <w:left w:val="none" w:sz="0" w:space="0" w:color="auto"/>
        <w:bottom w:val="none" w:sz="0" w:space="0" w:color="auto"/>
        <w:right w:val="none" w:sz="0" w:space="0" w:color="auto"/>
      </w:divBdr>
      <w:divsChild>
        <w:div w:id="1444686818">
          <w:marLeft w:val="0"/>
          <w:marRight w:val="0"/>
          <w:marTop w:val="0"/>
          <w:marBottom w:val="0"/>
          <w:divBdr>
            <w:top w:val="none" w:sz="0" w:space="0" w:color="auto"/>
            <w:left w:val="none" w:sz="0" w:space="0" w:color="auto"/>
            <w:bottom w:val="none" w:sz="0" w:space="0" w:color="auto"/>
            <w:right w:val="none" w:sz="0" w:space="0" w:color="auto"/>
          </w:divBdr>
        </w:div>
      </w:divsChild>
    </w:div>
    <w:div w:id="788204877">
      <w:bodyDiv w:val="1"/>
      <w:marLeft w:val="0"/>
      <w:marRight w:val="0"/>
      <w:marTop w:val="0"/>
      <w:marBottom w:val="0"/>
      <w:divBdr>
        <w:top w:val="none" w:sz="0" w:space="0" w:color="auto"/>
        <w:left w:val="none" w:sz="0" w:space="0" w:color="auto"/>
        <w:bottom w:val="none" w:sz="0" w:space="0" w:color="auto"/>
        <w:right w:val="none" w:sz="0" w:space="0" w:color="auto"/>
      </w:divBdr>
      <w:divsChild>
        <w:div w:id="1760786465">
          <w:marLeft w:val="0"/>
          <w:marRight w:val="0"/>
          <w:marTop w:val="0"/>
          <w:marBottom w:val="0"/>
          <w:divBdr>
            <w:top w:val="none" w:sz="0" w:space="0" w:color="auto"/>
            <w:left w:val="none" w:sz="0" w:space="0" w:color="auto"/>
            <w:bottom w:val="none" w:sz="0" w:space="0" w:color="auto"/>
            <w:right w:val="none" w:sz="0" w:space="0" w:color="auto"/>
          </w:divBdr>
        </w:div>
      </w:divsChild>
    </w:div>
    <w:div w:id="873419677">
      <w:bodyDiv w:val="1"/>
      <w:marLeft w:val="0"/>
      <w:marRight w:val="0"/>
      <w:marTop w:val="0"/>
      <w:marBottom w:val="0"/>
      <w:divBdr>
        <w:top w:val="none" w:sz="0" w:space="0" w:color="auto"/>
        <w:left w:val="none" w:sz="0" w:space="0" w:color="auto"/>
        <w:bottom w:val="none" w:sz="0" w:space="0" w:color="auto"/>
        <w:right w:val="none" w:sz="0" w:space="0" w:color="auto"/>
      </w:divBdr>
      <w:divsChild>
        <w:div w:id="1059324229">
          <w:marLeft w:val="0"/>
          <w:marRight w:val="0"/>
          <w:marTop w:val="0"/>
          <w:marBottom w:val="0"/>
          <w:divBdr>
            <w:top w:val="none" w:sz="0" w:space="0" w:color="auto"/>
            <w:left w:val="none" w:sz="0" w:space="0" w:color="auto"/>
            <w:bottom w:val="none" w:sz="0" w:space="0" w:color="auto"/>
            <w:right w:val="none" w:sz="0" w:space="0" w:color="auto"/>
          </w:divBdr>
        </w:div>
      </w:divsChild>
    </w:div>
    <w:div w:id="932057871">
      <w:bodyDiv w:val="1"/>
      <w:marLeft w:val="0"/>
      <w:marRight w:val="0"/>
      <w:marTop w:val="0"/>
      <w:marBottom w:val="0"/>
      <w:divBdr>
        <w:top w:val="none" w:sz="0" w:space="0" w:color="auto"/>
        <w:left w:val="none" w:sz="0" w:space="0" w:color="auto"/>
        <w:bottom w:val="none" w:sz="0" w:space="0" w:color="auto"/>
        <w:right w:val="none" w:sz="0" w:space="0" w:color="auto"/>
      </w:divBdr>
      <w:divsChild>
        <w:div w:id="1642154424">
          <w:marLeft w:val="0"/>
          <w:marRight w:val="0"/>
          <w:marTop w:val="0"/>
          <w:marBottom w:val="0"/>
          <w:divBdr>
            <w:top w:val="none" w:sz="0" w:space="0" w:color="auto"/>
            <w:left w:val="none" w:sz="0" w:space="0" w:color="auto"/>
            <w:bottom w:val="none" w:sz="0" w:space="0" w:color="auto"/>
            <w:right w:val="none" w:sz="0" w:space="0" w:color="auto"/>
          </w:divBdr>
        </w:div>
      </w:divsChild>
    </w:div>
    <w:div w:id="952175156">
      <w:bodyDiv w:val="1"/>
      <w:marLeft w:val="0"/>
      <w:marRight w:val="0"/>
      <w:marTop w:val="0"/>
      <w:marBottom w:val="0"/>
      <w:divBdr>
        <w:top w:val="none" w:sz="0" w:space="0" w:color="auto"/>
        <w:left w:val="none" w:sz="0" w:space="0" w:color="auto"/>
        <w:bottom w:val="none" w:sz="0" w:space="0" w:color="auto"/>
        <w:right w:val="none" w:sz="0" w:space="0" w:color="auto"/>
      </w:divBdr>
      <w:divsChild>
        <w:div w:id="1510170435">
          <w:marLeft w:val="0"/>
          <w:marRight w:val="0"/>
          <w:marTop w:val="0"/>
          <w:marBottom w:val="0"/>
          <w:divBdr>
            <w:top w:val="none" w:sz="0" w:space="0" w:color="auto"/>
            <w:left w:val="none" w:sz="0" w:space="0" w:color="auto"/>
            <w:bottom w:val="none" w:sz="0" w:space="0" w:color="auto"/>
            <w:right w:val="none" w:sz="0" w:space="0" w:color="auto"/>
          </w:divBdr>
        </w:div>
      </w:divsChild>
    </w:div>
    <w:div w:id="1070232330">
      <w:bodyDiv w:val="1"/>
      <w:marLeft w:val="0"/>
      <w:marRight w:val="0"/>
      <w:marTop w:val="0"/>
      <w:marBottom w:val="0"/>
      <w:divBdr>
        <w:top w:val="none" w:sz="0" w:space="0" w:color="auto"/>
        <w:left w:val="none" w:sz="0" w:space="0" w:color="auto"/>
        <w:bottom w:val="none" w:sz="0" w:space="0" w:color="auto"/>
        <w:right w:val="none" w:sz="0" w:space="0" w:color="auto"/>
      </w:divBdr>
      <w:divsChild>
        <w:div w:id="1543325813">
          <w:marLeft w:val="0"/>
          <w:marRight w:val="0"/>
          <w:marTop w:val="0"/>
          <w:marBottom w:val="0"/>
          <w:divBdr>
            <w:top w:val="none" w:sz="0" w:space="0" w:color="auto"/>
            <w:left w:val="none" w:sz="0" w:space="0" w:color="auto"/>
            <w:bottom w:val="none" w:sz="0" w:space="0" w:color="auto"/>
            <w:right w:val="none" w:sz="0" w:space="0" w:color="auto"/>
          </w:divBdr>
        </w:div>
      </w:divsChild>
    </w:div>
    <w:div w:id="1099302375">
      <w:bodyDiv w:val="1"/>
      <w:marLeft w:val="0"/>
      <w:marRight w:val="0"/>
      <w:marTop w:val="0"/>
      <w:marBottom w:val="0"/>
      <w:divBdr>
        <w:top w:val="none" w:sz="0" w:space="0" w:color="auto"/>
        <w:left w:val="none" w:sz="0" w:space="0" w:color="auto"/>
        <w:bottom w:val="none" w:sz="0" w:space="0" w:color="auto"/>
        <w:right w:val="none" w:sz="0" w:space="0" w:color="auto"/>
      </w:divBdr>
      <w:divsChild>
        <w:div w:id="496310916">
          <w:marLeft w:val="0"/>
          <w:marRight w:val="0"/>
          <w:marTop w:val="0"/>
          <w:marBottom w:val="0"/>
          <w:divBdr>
            <w:top w:val="none" w:sz="0" w:space="0" w:color="auto"/>
            <w:left w:val="none" w:sz="0" w:space="0" w:color="auto"/>
            <w:bottom w:val="none" w:sz="0" w:space="0" w:color="auto"/>
            <w:right w:val="none" w:sz="0" w:space="0" w:color="auto"/>
          </w:divBdr>
        </w:div>
      </w:divsChild>
    </w:div>
    <w:div w:id="1191990050">
      <w:bodyDiv w:val="1"/>
      <w:marLeft w:val="0"/>
      <w:marRight w:val="0"/>
      <w:marTop w:val="0"/>
      <w:marBottom w:val="0"/>
      <w:divBdr>
        <w:top w:val="none" w:sz="0" w:space="0" w:color="auto"/>
        <w:left w:val="none" w:sz="0" w:space="0" w:color="auto"/>
        <w:bottom w:val="none" w:sz="0" w:space="0" w:color="auto"/>
        <w:right w:val="none" w:sz="0" w:space="0" w:color="auto"/>
      </w:divBdr>
      <w:divsChild>
        <w:div w:id="730612395">
          <w:marLeft w:val="0"/>
          <w:marRight w:val="0"/>
          <w:marTop w:val="0"/>
          <w:marBottom w:val="0"/>
          <w:divBdr>
            <w:top w:val="none" w:sz="0" w:space="0" w:color="auto"/>
            <w:left w:val="none" w:sz="0" w:space="0" w:color="auto"/>
            <w:bottom w:val="none" w:sz="0" w:space="0" w:color="auto"/>
            <w:right w:val="none" w:sz="0" w:space="0" w:color="auto"/>
          </w:divBdr>
        </w:div>
      </w:divsChild>
    </w:div>
    <w:div w:id="1291785404">
      <w:bodyDiv w:val="1"/>
      <w:marLeft w:val="0"/>
      <w:marRight w:val="0"/>
      <w:marTop w:val="0"/>
      <w:marBottom w:val="0"/>
      <w:divBdr>
        <w:top w:val="none" w:sz="0" w:space="0" w:color="auto"/>
        <w:left w:val="none" w:sz="0" w:space="0" w:color="auto"/>
        <w:bottom w:val="none" w:sz="0" w:space="0" w:color="auto"/>
        <w:right w:val="none" w:sz="0" w:space="0" w:color="auto"/>
      </w:divBdr>
      <w:divsChild>
        <w:div w:id="1236816507">
          <w:marLeft w:val="0"/>
          <w:marRight w:val="0"/>
          <w:marTop w:val="0"/>
          <w:marBottom w:val="0"/>
          <w:divBdr>
            <w:top w:val="none" w:sz="0" w:space="0" w:color="auto"/>
            <w:left w:val="none" w:sz="0" w:space="0" w:color="auto"/>
            <w:bottom w:val="none" w:sz="0" w:space="0" w:color="auto"/>
            <w:right w:val="none" w:sz="0" w:space="0" w:color="auto"/>
          </w:divBdr>
        </w:div>
      </w:divsChild>
    </w:div>
    <w:div w:id="1306543014">
      <w:bodyDiv w:val="1"/>
      <w:marLeft w:val="0"/>
      <w:marRight w:val="0"/>
      <w:marTop w:val="0"/>
      <w:marBottom w:val="0"/>
      <w:divBdr>
        <w:top w:val="none" w:sz="0" w:space="0" w:color="auto"/>
        <w:left w:val="none" w:sz="0" w:space="0" w:color="auto"/>
        <w:bottom w:val="none" w:sz="0" w:space="0" w:color="auto"/>
        <w:right w:val="none" w:sz="0" w:space="0" w:color="auto"/>
      </w:divBdr>
      <w:divsChild>
        <w:div w:id="1571571882">
          <w:marLeft w:val="0"/>
          <w:marRight w:val="0"/>
          <w:marTop w:val="0"/>
          <w:marBottom w:val="0"/>
          <w:divBdr>
            <w:top w:val="none" w:sz="0" w:space="0" w:color="auto"/>
            <w:left w:val="none" w:sz="0" w:space="0" w:color="auto"/>
            <w:bottom w:val="none" w:sz="0" w:space="0" w:color="auto"/>
            <w:right w:val="none" w:sz="0" w:space="0" w:color="auto"/>
          </w:divBdr>
        </w:div>
      </w:divsChild>
    </w:div>
    <w:div w:id="1591935426">
      <w:bodyDiv w:val="1"/>
      <w:marLeft w:val="0"/>
      <w:marRight w:val="0"/>
      <w:marTop w:val="0"/>
      <w:marBottom w:val="0"/>
      <w:divBdr>
        <w:top w:val="none" w:sz="0" w:space="0" w:color="auto"/>
        <w:left w:val="none" w:sz="0" w:space="0" w:color="auto"/>
        <w:bottom w:val="none" w:sz="0" w:space="0" w:color="auto"/>
        <w:right w:val="none" w:sz="0" w:space="0" w:color="auto"/>
      </w:divBdr>
      <w:divsChild>
        <w:div w:id="1649165846">
          <w:marLeft w:val="0"/>
          <w:marRight w:val="0"/>
          <w:marTop w:val="0"/>
          <w:marBottom w:val="0"/>
          <w:divBdr>
            <w:top w:val="none" w:sz="0" w:space="0" w:color="auto"/>
            <w:left w:val="none" w:sz="0" w:space="0" w:color="auto"/>
            <w:bottom w:val="none" w:sz="0" w:space="0" w:color="auto"/>
            <w:right w:val="none" w:sz="0" w:space="0" w:color="auto"/>
          </w:divBdr>
        </w:div>
      </w:divsChild>
    </w:div>
    <w:div w:id="1745949268">
      <w:bodyDiv w:val="1"/>
      <w:marLeft w:val="0"/>
      <w:marRight w:val="0"/>
      <w:marTop w:val="0"/>
      <w:marBottom w:val="0"/>
      <w:divBdr>
        <w:top w:val="none" w:sz="0" w:space="0" w:color="auto"/>
        <w:left w:val="none" w:sz="0" w:space="0" w:color="auto"/>
        <w:bottom w:val="none" w:sz="0" w:space="0" w:color="auto"/>
        <w:right w:val="none" w:sz="0" w:space="0" w:color="auto"/>
      </w:divBdr>
      <w:divsChild>
        <w:div w:id="1368067112">
          <w:marLeft w:val="0"/>
          <w:marRight w:val="0"/>
          <w:marTop w:val="0"/>
          <w:marBottom w:val="0"/>
          <w:divBdr>
            <w:top w:val="none" w:sz="0" w:space="0" w:color="auto"/>
            <w:left w:val="none" w:sz="0" w:space="0" w:color="auto"/>
            <w:bottom w:val="none" w:sz="0" w:space="0" w:color="auto"/>
            <w:right w:val="none" w:sz="0" w:space="0" w:color="auto"/>
          </w:divBdr>
        </w:div>
      </w:divsChild>
    </w:div>
    <w:div w:id="1763792846">
      <w:bodyDiv w:val="1"/>
      <w:marLeft w:val="0"/>
      <w:marRight w:val="0"/>
      <w:marTop w:val="0"/>
      <w:marBottom w:val="0"/>
      <w:divBdr>
        <w:top w:val="none" w:sz="0" w:space="0" w:color="auto"/>
        <w:left w:val="none" w:sz="0" w:space="0" w:color="auto"/>
        <w:bottom w:val="none" w:sz="0" w:space="0" w:color="auto"/>
        <w:right w:val="none" w:sz="0" w:space="0" w:color="auto"/>
      </w:divBdr>
      <w:divsChild>
        <w:div w:id="16394889">
          <w:marLeft w:val="0"/>
          <w:marRight w:val="0"/>
          <w:marTop w:val="0"/>
          <w:marBottom w:val="0"/>
          <w:divBdr>
            <w:top w:val="none" w:sz="0" w:space="0" w:color="auto"/>
            <w:left w:val="none" w:sz="0" w:space="0" w:color="auto"/>
            <w:bottom w:val="none" w:sz="0" w:space="0" w:color="auto"/>
            <w:right w:val="none" w:sz="0" w:space="0" w:color="auto"/>
          </w:divBdr>
        </w:div>
      </w:divsChild>
    </w:div>
    <w:div w:id="1829712140">
      <w:bodyDiv w:val="1"/>
      <w:marLeft w:val="0"/>
      <w:marRight w:val="0"/>
      <w:marTop w:val="0"/>
      <w:marBottom w:val="0"/>
      <w:divBdr>
        <w:top w:val="none" w:sz="0" w:space="0" w:color="auto"/>
        <w:left w:val="none" w:sz="0" w:space="0" w:color="auto"/>
        <w:bottom w:val="none" w:sz="0" w:space="0" w:color="auto"/>
        <w:right w:val="none" w:sz="0" w:space="0" w:color="auto"/>
      </w:divBdr>
      <w:divsChild>
        <w:div w:id="491021232">
          <w:marLeft w:val="0"/>
          <w:marRight w:val="0"/>
          <w:marTop w:val="0"/>
          <w:marBottom w:val="0"/>
          <w:divBdr>
            <w:top w:val="none" w:sz="0" w:space="0" w:color="auto"/>
            <w:left w:val="none" w:sz="0" w:space="0" w:color="auto"/>
            <w:bottom w:val="none" w:sz="0" w:space="0" w:color="auto"/>
            <w:right w:val="none" w:sz="0" w:space="0" w:color="auto"/>
          </w:divBdr>
        </w:div>
      </w:divsChild>
    </w:div>
    <w:div w:id="2126804568">
      <w:bodyDiv w:val="1"/>
      <w:marLeft w:val="0"/>
      <w:marRight w:val="0"/>
      <w:marTop w:val="0"/>
      <w:marBottom w:val="0"/>
      <w:divBdr>
        <w:top w:val="none" w:sz="0" w:space="0" w:color="auto"/>
        <w:left w:val="none" w:sz="0" w:space="0" w:color="auto"/>
        <w:bottom w:val="none" w:sz="0" w:space="0" w:color="auto"/>
        <w:right w:val="none" w:sz="0" w:space="0" w:color="auto"/>
      </w:divBdr>
      <w:divsChild>
        <w:div w:id="1172111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TotalTime>
  <Pages>6</Pages>
  <Words>2458</Words>
  <Characters>11115</Characters>
  <Application>Microsoft Office Word</Application>
  <DocSecurity>0</DocSecurity>
  <Lines>179</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Krug</dc:creator>
  <cp:keywords/>
  <dc:description/>
  <cp:lastModifiedBy>Allison Krug</cp:lastModifiedBy>
  <cp:revision>7</cp:revision>
  <dcterms:created xsi:type="dcterms:W3CDTF">2025-03-22T16:09:00Z</dcterms:created>
  <dcterms:modified xsi:type="dcterms:W3CDTF">2025-03-22T16:37:00Z</dcterms:modified>
</cp:coreProperties>
</file>