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0D84" w14:textId="6B4E19B6" w:rsidR="004A0537" w:rsidRPr="004B621B" w:rsidRDefault="00605238" w:rsidP="004B621B">
      <w:pPr>
        <w:rPr>
          <w:rFonts w:asciiTheme="majorBidi" w:hAnsiTheme="majorBidi" w:cstheme="majorBidi"/>
          <w:szCs w:val="24"/>
        </w:rPr>
      </w:pPr>
      <w:bookmarkStart w:id="0" w:name="OLE_LINK1"/>
      <w:bookmarkStart w:id="1" w:name="OLE_LINK2"/>
      <w:r w:rsidRPr="004B621B">
        <w:rPr>
          <w:rFonts w:asciiTheme="majorBidi" w:hAnsiTheme="majorBidi" w:cstheme="majorBidi"/>
          <w:szCs w:val="24"/>
        </w:rPr>
        <w:t xml:space="preserve">1. According to Williams and Chesterman, the </w:t>
      </w:r>
      <w:r w:rsidRPr="004B621B">
        <w:rPr>
          <w:rFonts w:asciiTheme="majorBidi" w:hAnsiTheme="majorBidi" w:cstheme="majorBidi"/>
          <w:color w:val="FF0000"/>
          <w:szCs w:val="24"/>
        </w:rPr>
        <w:t xml:space="preserve">type of research </w:t>
      </w:r>
      <w:r w:rsidRPr="004B621B">
        <w:rPr>
          <w:rFonts w:asciiTheme="majorBidi" w:hAnsiTheme="majorBidi" w:cstheme="majorBidi"/>
          <w:szCs w:val="24"/>
        </w:rPr>
        <w:t xml:space="preserve">that seeks new data derived from the observation of data from experimental work </w:t>
      </w:r>
      <w:r w:rsidR="00721A37" w:rsidRPr="004B621B">
        <w:rPr>
          <w:rFonts w:asciiTheme="majorBidi" w:hAnsiTheme="majorBidi" w:cstheme="majorBidi"/>
          <w:szCs w:val="24"/>
        </w:rPr>
        <w:t xml:space="preserve">is </w:t>
      </w:r>
      <w:r w:rsidRPr="004B621B">
        <w:rPr>
          <w:rFonts w:asciiTheme="majorBidi" w:hAnsiTheme="majorBidi" w:cstheme="majorBidi"/>
          <w:szCs w:val="24"/>
        </w:rPr>
        <w:t>called</w:t>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r>
      <w:r w:rsidRPr="004B621B">
        <w:rPr>
          <w:rFonts w:asciiTheme="majorBidi" w:hAnsiTheme="majorBidi" w:cstheme="majorBidi"/>
          <w:szCs w:val="24"/>
        </w:rPr>
        <w:softHyphen/>
        <w:t>--------------- research.</w:t>
      </w:r>
    </w:p>
    <w:p w14:paraId="5E3DA9A8" w14:textId="01EE484F" w:rsidR="00163EFF" w:rsidRPr="004B621B" w:rsidRDefault="00605238" w:rsidP="004B621B">
      <w:pPr>
        <w:rPr>
          <w:rFonts w:asciiTheme="majorBidi" w:hAnsiTheme="majorBidi" w:cstheme="majorBidi"/>
          <w:szCs w:val="24"/>
        </w:rPr>
      </w:pPr>
      <w:r w:rsidRPr="004B621B">
        <w:rPr>
          <w:rFonts w:asciiTheme="majorBidi" w:hAnsiTheme="majorBidi" w:cstheme="majorBidi"/>
          <w:szCs w:val="24"/>
        </w:rPr>
        <w:t>A</w:t>
      </w:r>
      <w:r w:rsidR="004802ED" w:rsidRPr="004B621B">
        <w:rPr>
          <w:rFonts w:asciiTheme="majorBidi" w:hAnsiTheme="majorBidi" w:cstheme="majorBidi"/>
          <w:szCs w:val="24"/>
        </w:rPr>
        <w:t>)</w:t>
      </w:r>
      <w:r w:rsidR="00163EFF" w:rsidRPr="004B621B">
        <w:rPr>
          <w:rFonts w:asciiTheme="majorBidi" w:hAnsiTheme="majorBidi" w:cstheme="majorBidi"/>
          <w:szCs w:val="24"/>
        </w:rPr>
        <w:t xml:space="preserve"> Basic                      B</w:t>
      </w:r>
      <w:r w:rsidR="004802ED" w:rsidRPr="004B621B">
        <w:rPr>
          <w:rFonts w:asciiTheme="majorBidi" w:hAnsiTheme="majorBidi" w:cstheme="majorBidi"/>
          <w:szCs w:val="24"/>
        </w:rPr>
        <w:t>)</w:t>
      </w:r>
      <w:r w:rsidR="00163EFF" w:rsidRPr="004B621B">
        <w:rPr>
          <w:rFonts w:asciiTheme="majorBidi" w:hAnsiTheme="majorBidi" w:cstheme="majorBidi"/>
          <w:szCs w:val="24"/>
        </w:rPr>
        <w:t xml:space="preserve"> Applied                    C</w:t>
      </w:r>
      <w:r w:rsidR="004802ED" w:rsidRPr="004B621B">
        <w:rPr>
          <w:rFonts w:asciiTheme="majorBidi" w:hAnsiTheme="majorBidi" w:cstheme="majorBidi"/>
          <w:szCs w:val="24"/>
        </w:rPr>
        <w:t>)</w:t>
      </w:r>
      <w:r w:rsidR="00163EFF" w:rsidRPr="004B621B">
        <w:rPr>
          <w:rFonts w:asciiTheme="majorBidi" w:hAnsiTheme="majorBidi" w:cstheme="majorBidi"/>
          <w:szCs w:val="24"/>
        </w:rPr>
        <w:t xml:space="preserve"> Empirical                    D</w:t>
      </w:r>
      <w:r w:rsidR="004802ED" w:rsidRPr="004B621B">
        <w:rPr>
          <w:rFonts w:asciiTheme="majorBidi" w:hAnsiTheme="majorBidi" w:cstheme="majorBidi"/>
          <w:szCs w:val="24"/>
        </w:rPr>
        <w:t>)</w:t>
      </w:r>
      <w:r w:rsidR="00163EFF" w:rsidRPr="004B621B">
        <w:rPr>
          <w:rFonts w:asciiTheme="majorBidi" w:hAnsiTheme="majorBidi" w:cstheme="majorBidi"/>
          <w:szCs w:val="24"/>
        </w:rPr>
        <w:t xml:space="preserve"> Conceptual </w:t>
      </w:r>
      <w:bookmarkEnd w:id="0"/>
    </w:p>
    <w:p w14:paraId="07AF18DE" w14:textId="7207BF15" w:rsidR="001E7DAB" w:rsidRPr="004B621B" w:rsidRDefault="00163EFF" w:rsidP="004B621B">
      <w:pPr>
        <w:rPr>
          <w:rFonts w:asciiTheme="majorBidi" w:eastAsia="Times New Roman" w:hAnsiTheme="majorBidi" w:cstheme="majorBidi"/>
          <w:szCs w:val="24"/>
        </w:rPr>
      </w:pPr>
      <w:bookmarkStart w:id="2" w:name="_Hlk185417634"/>
      <w:bookmarkEnd w:id="1"/>
      <w:r w:rsidRPr="004B621B">
        <w:rPr>
          <w:rFonts w:asciiTheme="majorBidi" w:hAnsiTheme="majorBidi" w:cstheme="majorBidi"/>
          <w:szCs w:val="24"/>
        </w:rPr>
        <w:t xml:space="preserve">2. </w:t>
      </w:r>
      <w:r w:rsidR="001E7DAB" w:rsidRPr="004B621B">
        <w:rPr>
          <w:rFonts w:asciiTheme="majorBidi" w:eastAsia="Times New Roman" w:hAnsiTheme="majorBidi" w:cstheme="majorBidi"/>
          <w:szCs w:val="24"/>
        </w:rPr>
        <w:t xml:space="preserve">The following statement is the </w:t>
      </w:r>
      <w:r w:rsidR="001E7DAB" w:rsidRPr="004B621B">
        <w:rPr>
          <w:rFonts w:asciiTheme="majorBidi" w:eastAsia="Times New Roman" w:hAnsiTheme="majorBidi" w:cstheme="majorBidi"/>
          <w:color w:val="FF0000"/>
          <w:szCs w:val="24"/>
        </w:rPr>
        <w:t>hypothesis of</w:t>
      </w:r>
      <w:r w:rsidR="00DE33E2" w:rsidRPr="004B621B">
        <w:rPr>
          <w:rFonts w:asciiTheme="majorBidi" w:eastAsia="Times New Roman" w:hAnsiTheme="majorBidi" w:cstheme="majorBidi"/>
          <w:color w:val="FF0000"/>
          <w:szCs w:val="24"/>
        </w:rPr>
        <w:t xml:space="preserve"> </w:t>
      </w:r>
      <w:r w:rsidR="00DE33E2" w:rsidRPr="004B621B">
        <w:rPr>
          <w:rFonts w:asciiTheme="majorBidi" w:eastAsia="Times New Roman" w:hAnsiTheme="majorBidi" w:cstheme="majorBidi"/>
          <w:szCs w:val="24"/>
        </w:rPr>
        <w:t>the</w:t>
      </w:r>
      <w:r w:rsidR="001E7DAB" w:rsidRPr="004B621B">
        <w:rPr>
          <w:rFonts w:asciiTheme="majorBidi" w:eastAsia="Times New Roman" w:hAnsiTheme="majorBidi" w:cstheme="majorBidi"/>
          <w:szCs w:val="24"/>
        </w:rPr>
        <w:t xml:space="preserve"> </w:t>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r>
      <w:r w:rsidR="001E7DAB" w:rsidRPr="004B621B">
        <w:rPr>
          <w:rFonts w:asciiTheme="majorBidi" w:eastAsia="Times New Roman" w:hAnsiTheme="majorBidi" w:cstheme="majorBidi"/>
          <w:szCs w:val="24"/>
        </w:rPr>
        <w:softHyphen/>
        <w:t>----------------- test.</w:t>
      </w:r>
    </w:p>
    <w:p w14:paraId="7E9A1696" w14:textId="6C277DE7" w:rsidR="001E7DAB" w:rsidRPr="004B621B" w:rsidRDefault="001E7DAB" w:rsidP="004B621B">
      <w:pPr>
        <w:rPr>
          <w:rFonts w:asciiTheme="majorBidi" w:hAnsiTheme="majorBidi" w:cstheme="majorBidi"/>
          <w:szCs w:val="24"/>
        </w:rPr>
      </w:pPr>
      <w:r w:rsidRPr="004B621B">
        <w:rPr>
          <w:rFonts w:asciiTheme="majorBidi" w:eastAsia="Times New Roman" w:hAnsiTheme="majorBidi" w:cstheme="majorBidi"/>
          <w:szCs w:val="24"/>
        </w:rPr>
        <w:t>“</w:t>
      </w:r>
      <w:bookmarkStart w:id="3" w:name="OLE_LINK3"/>
      <w:r w:rsidRPr="004B621B">
        <w:rPr>
          <w:rFonts w:asciiTheme="majorBidi" w:eastAsia="Times New Roman" w:hAnsiTheme="majorBidi" w:cstheme="majorBidi"/>
          <w:szCs w:val="24"/>
        </w:rPr>
        <w:t>The variances are equal, so a p-value less than 0.05 is evidence that the two groups have unequal variances</w:t>
      </w:r>
      <w:bookmarkEnd w:id="3"/>
      <w:r w:rsidR="003453C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w:t>
      </w:r>
      <w:r w:rsidR="00163EFF" w:rsidRPr="004B621B">
        <w:rPr>
          <w:rFonts w:asciiTheme="majorBidi" w:hAnsiTheme="majorBidi" w:cstheme="majorBidi"/>
          <w:szCs w:val="24"/>
        </w:rPr>
        <w:t xml:space="preserve">  </w:t>
      </w:r>
    </w:p>
    <w:p w14:paraId="1EE2DEBD" w14:textId="31F13D5E" w:rsidR="00D80779" w:rsidRPr="004B621B" w:rsidRDefault="00D807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Gosset                   B</w:t>
      </w:r>
      <w:r w:rsidR="004802ED" w:rsidRPr="004B621B">
        <w:rPr>
          <w:rFonts w:asciiTheme="majorBidi" w:eastAsia="Times New Roman" w:hAnsiTheme="majorBidi" w:cstheme="majorBidi"/>
          <w:szCs w:val="24"/>
        </w:rPr>
        <w:t>)</w:t>
      </w:r>
      <w:r w:rsidR="00BF7003"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Mann-Whitney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Levene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Shapiro-Wilk</w:t>
      </w:r>
    </w:p>
    <w:p w14:paraId="1BDC4237" w14:textId="3CE08728" w:rsidR="003C40ED" w:rsidRPr="004B621B" w:rsidRDefault="003C40ED" w:rsidP="004B621B">
      <w:pPr>
        <w:rPr>
          <w:rFonts w:asciiTheme="majorBidi" w:eastAsia="Times New Roman" w:hAnsiTheme="majorBidi" w:cstheme="majorBidi"/>
          <w:szCs w:val="24"/>
        </w:rPr>
      </w:pPr>
      <w:bookmarkStart w:id="4" w:name="_Hlk185417758"/>
      <w:bookmarkEnd w:id="2"/>
      <w:r w:rsidRPr="004B621B">
        <w:rPr>
          <w:rFonts w:asciiTheme="majorBidi" w:eastAsia="Times New Roman" w:hAnsiTheme="majorBidi" w:cstheme="majorBidi"/>
          <w:szCs w:val="24"/>
        </w:rPr>
        <w:t>3</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When the participants alter (usually improve) their normal behavior because they are aware that they are being studied, -------------- occurs</w:t>
      </w:r>
      <w:r w:rsidR="00F46755" w:rsidRPr="004B621B">
        <w:rPr>
          <w:rFonts w:asciiTheme="majorBidi" w:eastAsia="Times New Roman" w:hAnsiTheme="majorBidi" w:cstheme="majorBidi"/>
          <w:szCs w:val="24"/>
        </w:rPr>
        <w:t>.</w:t>
      </w:r>
      <w:r w:rsidR="00203A2C" w:rsidRPr="004B621B">
        <w:rPr>
          <w:rFonts w:asciiTheme="majorBidi" w:eastAsia="Times New Roman" w:hAnsiTheme="majorBidi" w:cstheme="majorBidi"/>
          <w:szCs w:val="24"/>
        </w:rPr>
        <w:t xml:space="preserve"> </w:t>
      </w:r>
      <w:r w:rsidR="00203A2C" w:rsidRPr="004B621B">
        <w:rPr>
          <w:rFonts w:asciiTheme="majorBidi" w:eastAsia="Times New Roman" w:hAnsiTheme="majorBidi" w:cstheme="majorBidi"/>
          <w:color w:val="FF0000"/>
          <w:szCs w:val="24"/>
        </w:rPr>
        <w:t xml:space="preserve">(type of </w:t>
      </w:r>
      <w:r w:rsidR="00316006" w:rsidRPr="004B621B">
        <w:rPr>
          <w:rFonts w:asciiTheme="majorBidi" w:eastAsia="Times New Roman" w:hAnsiTheme="majorBidi" w:cstheme="majorBidi"/>
          <w:color w:val="FF0000"/>
          <w:szCs w:val="24"/>
        </w:rPr>
        <w:t>research)</w:t>
      </w:r>
    </w:p>
    <w:p w14:paraId="00EE1B08" w14:textId="63A45C40" w:rsidR="003C40ED" w:rsidRPr="004B621B" w:rsidRDefault="003C40E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Hawthorne effect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Intersubject bias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Washback effect                 D</w:t>
      </w:r>
      <w:r w:rsidR="004802ED" w:rsidRPr="004B621B">
        <w:rPr>
          <w:rFonts w:asciiTheme="majorBidi" w:eastAsia="Times New Roman" w:hAnsiTheme="majorBidi" w:cstheme="majorBidi"/>
          <w:szCs w:val="24"/>
        </w:rPr>
        <w:t>)</w:t>
      </w:r>
      <w:r w:rsidR="00BF7003"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Maturation</w:t>
      </w:r>
    </w:p>
    <w:bookmarkEnd w:id="4"/>
    <w:p w14:paraId="29966A35" w14:textId="7609BB96" w:rsidR="004D7D5F" w:rsidRPr="004B621B" w:rsidRDefault="004D7D5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As a key concept in </w:t>
      </w:r>
      <w:r w:rsidRPr="004B621B">
        <w:rPr>
          <w:rFonts w:asciiTheme="majorBidi" w:eastAsia="Times New Roman" w:hAnsiTheme="majorBidi" w:cstheme="majorBidi"/>
          <w:color w:val="FF0000"/>
          <w:szCs w:val="24"/>
        </w:rPr>
        <w:t>translation process research</w:t>
      </w:r>
      <w:r w:rsidRPr="004B621B">
        <w:rPr>
          <w:rFonts w:asciiTheme="majorBidi" w:eastAsia="Times New Roman" w:hAnsiTheme="majorBidi" w:cstheme="majorBidi"/>
          <w:szCs w:val="24"/>
        </w:rPr>
        <w:t>, -------------------- describes what translators rely on</w:t>
      </w:r>
      <w:r w:rsidR="00BD1277" w:rsidRPr="004B621B">
        <w:rPr>
          <w:rFonts w:asciiTheme="majorBidi" w:eastAsia="Times New Roman" w:hAnsiTheme="majorBidi" w:cstheme="majorBidi"/>
          <w:szCs w:val="24"/>
        </w:rPr>
        <w:t xml:space="preserve"> for</w:t>
      </w:r>
      <w:r w:rsidRPr="004B621B">
        <w:rPr>
          <w:rFonts w:asciiTheme="majorBidi" w:eastAsia="Times New Roman" w:hAnsiTheme="majorBidi" w:cstheme="majorBidi"/>
          <w:szCs w:val="24"/>
        </w:rPr>
        <w:t xml:space="preserve"> resources when doing a translation task</w:t>
      </w:r>
      <w:r w:rsidR="00AA5237" w:rsidRPr="004B621B">
        <w:rPr>
          <w:rFonts w:asciiTheme="majorBidi" w:eastAsia="Times New Roman" w:hAnsiTheme="majorBidi" w:cstheme="majorBidi"/>
          <w:szCs w:val="24"/>
        </w:rPr>
        <w:t>.</w:t>
      </w:r>
    </w:p>
    <w:p w14:paraId="76A1AF29" w14:textId="7F8ED843" w:rsidR="0002770A" w:rsidRPr="004B621B" w:rsidRDefault="004D7D5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2770A"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ognitive rhythm</w:t>
      </w:r>
      <w:r w:rsidR="0002770A" w:rsidRPr="004B621B">
        <w:rPr>
          <w:rFonts w:asciiTheme="majorBidi" w:eastAsia="Times New Roman" w:hAnsiTheme="majorBidi" w:cstheme="majorBidi"/>
          <w:szCs w:val="24"/>
        </w:rPr>
        <w:t xml:space="preserve"> </w:t>
      </w:r>
    </w:p>
    <w:p w14:paraId="591651F4" w14:textId="20431B59" w:rsidR="0002770A" w:rsidRPr="004B621B" w:rsidRDefault="0002770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Meta-analysis  </w:t>
      </w:r>
    </w:p>
    <w:p w14:paraId="2F072580" w14:textId="5A33B9B8" w:rsidR="0002770A" w:rsidRPr="004B621B" w:rsidRDefault="0002770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Meta-language of translation </w:t>
      </w:r>
    </w:p>
    <w:p w14:paraId="5314F3C1" w14:textId="60CD06ED" w:rsidR="0002770A" w:rsidRPr="004B621B" w:rsidRDefault="0002770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Met</w:t>
      </w:r>
      <w:r w:rsidR="00A44383"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cognition</w:t>
      </w:r>
    </w:p>
    <w:p w14:paraId="2CD32551" w14:textId="1C6B0775" w:rsidR="00123B56" w:rsidRPr="004B621B" w:rsidRDefault="00123B5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What are the four types of </w:t>
      </w:r>
      <w:r w:rsidRPr="004B621B">
        <w:rPr>
          <w:rFonts w:asciiTheme="majorBidi" w:eastAsia="Times New Roman" w:hAnsiTheme="majorBidi" w:cstheme="majorBidi"/>
          <w:color w:val="FF0000"/>
          <w:szCs w:val="24"/>
        </w:rPr>
        <w:t>hypotheses</w:t>
      </w:r>
      <w:r w:rsidRPr="004B621B">
        <w:rPr>
          <w:rFonts w:asciiTheme="majorBidi" w:eastAsia="Times New Roman" w:hAnsiTheme="majorBidi" w:cstheme="majorBidi"/>
          <w:szCs w:val="24"/>
        </w:rPr>
        <w:t xml:space="preserve"> according to Chesterman?</w:t>
      </w:r>
    </w:p>
    <w:p w14:paraId="50859FF0" w14:textId="7A7842FE" w:rsidR="00123B56" w:rsidRPr="004B621B" w:rsidRDefault="00123B5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explanatory, predictive, conceptual</w:t>
      </w:r>
    </w:p>
    <w:p w14:paraId="3155A45D" w14:textId="56EE096B" w:rsidR="00123B56" w:rsidRPr="004B621B" w:rsidRDefault="00123B5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Experimental, explanatory, predictive, conceptual</w:t>
      </w:r>
    </w:p>
    <w:p w14:paraId="3D8F4606" w14:textId="1A1E2A1E" w:rsidR="00123B56" w:rsidRPr="004B621B" w:rsidRDefault="00123B5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explanatory, empirical, interpretive</w:t>
      </w:r>
    </w:p>
    <w:p w14:paraId="3C7E1D89" w14:textId="19A2A21F" w:rsidR="00123B56" w:rsidRPr="004B621B" w:rsidRDefault="00123B5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explanatory, predictive, interpretive</w:t>
      </w:r>
    </w:p>
    <w:p w14:paraId="2A9FA92B" w14:textId="44326567" w:rsidR="00EE0FE0" w:rsidRPr="004B621B" w:rsidRDefault="00EE0FE0"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6</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Cross-checking the findings obtained from one set of data with the results provided by another set of data is called -----------</w:t>
      </w:r>
      <w:r w:rsidR="00F46755" w:rsidRPr="004B621B">
        <w:rPr>
          <w:rFonts w:asciiTheme="majorBidi" w:eastAsia="Times New Roman" w:hAnsiTheme="majorBidi" w:cstheme="majorBidi"/>
          <w:szCs w:val="24"/>
        </w:rPr>
        <w:t>.</w:t>
      </w:r>
      <w:r w:rsidR="000930DF" w:rsidRPr="004B621B">
        <w:rPr>
          <w:rFonts w:asciiTheme="majorBidi" w:eastAsia="Times New Roman" w:hAnsiTheme="majorBidi" w:cstheme="majorBidi"/>
          <w:szCs w:val="24"/>
        </w:rPr>
        <w:t xml:space="preserve"> </w:t>
      </w:r>
      <w:r w:rsidR="000930DF" w:rsidRPr="004B621B">
        <w:rPr>
          <w:rFonts w:asciiTheme="majorBidi" w:eastAsia="Times New Roman" w:hAnsiTheme="majorBidi" w:cstheme="majorBidi"/>
          <w:color w:val="FF0000"/>
          <w:szCs w:val="24"/>
        </w:rPr>
        <w:t>(research methodology, particularly concepts related to validity, reliability, and data analysis</w:t>
      </w:r>
      <w:r w:rsidR="007418C4" w:rsidRPr="004B621B">
        <w:rPr>
          <w:rFonts w:asciiTheme="majorBidi" w:eastAsia="Times New Roman" w:hAnsiTheme="majorBidi" w:cstheme="majorBidi"/>
          <w:color w:val="FF0000"/>
          <w:szCs w:val="24"/>
        </w:rPr>
        <w:t>)</w:t>
      </w:r>
    </w:p>
    <w:p w14:paraId="129FEDD3" w14:textId="420C3584" w:rsidR="002D411C" w:rsidRPr="004B621B" w:rsidRDefault="00EE0FE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D411C"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eexamination</w:t>
      </w:r>
      <w:r w:rsidR="002D411C" w:rsidRPr="004B621B">
        <w:rPr>
          <w:rFonts w:asciiTheme="majorBidi" w:eastAsia="Times New Roman" w:hAnsiTheme="majorBidi" w:cstheme="majorBidi"/>
          <w:szCs w:val="24"/>
        </w:rPr>
        <w:t xml:space="preserve">          B</w:t>
      </w:r>
      <w:r w:rsidR="004802ED" w:rsidRPr="004B621B">
        <w:rPr>
          <w:rFonts w:asciiTheme="majorBidi" w:eastAsia="Times New Roman" w:hAnsiTheme="majorBidi" w:cstheme="majorBidi"/>
          <w:szCs w:val="24"/>
        </w:rPr>
        <w:t>)</w:t>
      </w:r>
      <w:r w:rsidR="002D411C" w:rsidRPr="004B621B">
        <w:rPr>
          <w:rFonts w:asciiTheme="majorBidi" w:eastAsia="Times New Roman" w:hAnsiTheme="majorBidi" w:cstheme="majorBidi"/>
          <w:szCs w:val="24"/>
        </w:rPr>
        <w:t xml:space="preserve"> Generalization          C</w:t>
      </w:r>
      <w:r w:rsidR="004802ED" w:rsidRPr="004B621B">
        <w:rPr>
          <w:rFonts w:asciiTheme="majorBidi" w:eastAsia="Times New Roman" w:hAnsiTheme="majorBidi" w:cstheme="majorBidi"/>
          <w:szCs w:val="24"/>
        </w:rPr>
        <w:t>)</w:t>
      </w:r>
      <w:r w:rsidR="002D411C" w:rsidRPr="004B621B">
        <w:rPr>
          <w:rFonts w:asciiTheme="majorBidi" w:eastAsia="Times New Roman" w:hAnsiTheme="majorBidi" w:cstheme="majorBidi"/>
          <w:szCs w:val="24"/>
        </w:rPr>
        <w:t xml:space="preserve"> Triangulation          D</w:t>
      </w:r>
      <w:r w:rsidR="004802ED" w:rsidRPr="004B621B">
        <w:rPr>
          <w:rFonts w:asciiTheme="majorBidi" w:eastAsia="Times New Roman" w:hAnsiTheme="majorBidi" w:cstheme="majorBidi"/>
          <w:szCs w:val="24"/>
        </w:rPr>
        <w:t>)</w:t>
      </w:r>
      <w:r w:rsidR="002D411C" w:rsidRPr="004B621B">
        <w:rPr>
          <w:rFonts w:asciiTheme="majorBidi" w:eastAsia="Times New Roman" w:hAnsiTheme="majorBidi" w:cstheme="majorBidi"/>
          <w:szCs w:val="24"/>
        </w:rPr>
        <w:t xml:space="preserve"> Operationalization</w:t>
      </w:r>
    </w:p>
    <w:p w14:paraId="17B3DCA1" w14:textId="164F44C0" w:rsidR="0069130F" w:rsidRPr="004B621B" w:rsidRDefault="00691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7</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set of approaches that I can </w:t>
      </w:r>
      <w:r w:rsidR="00497F75" w:rsidRPr="004B621B">
        <w:rPr>
          <w:rFonts w:asciiTheme="majorBidi" w:eastAsia="Times New Roman" w:hAnsiTheme="majorBidi" w:cstheme="majorBidi"/>
          <w:szCs w:val="24"/>
        </w:rPr>
        <w:t>use</w:t>
      </w:r>
      <w:r w:rsidRPr="004B621B">
        <w:rPr>
          <w:rFonts w:asciiTheme="majorBidi" w:eastAsia="Times New Roman" w:hAnsiTheme="majorBidi" w:cstheme="majorBidi"/>
          <w:szCs w:val="24"/>
        </w:rPr>
        <w:t xml:space="preserve"> to view and gather knowledge about a certain sphere is called research -------------</w:t>
      </w:r>
      <w:r w:rsidR="004D1546" w:rsidRPr="004B621B">
        <w:rPr>
          <w:rFonts w:asciiTheme="majorBidi" w:eastAsia="Times New Roman" w:hAnsiTheme="majorBidi" w:cstheme="majorBidi"/>
          <w:szCs w:val="24"/>
        </w:rPr>
        <w:t>.</w:t>
      </w:r>
      <w:r w:rsidR="008771D7" w:rsidRPr="004B621B">
        <w:rPr>
          <w:rFonts w:asciiTheme="majorBidi" w:eastAsia="Times New Roman" w:hAnsiTheme="majorBidi" w:cstheme="majorBidi"/>
          <w:szCs w:val="24"/>
        </w:rPr>
        <w:t xml:space="preserve"> </w:t>
      </w:r>
      <w:r w:rsidR="008771D7" w:rsidRPr="004B621B">
        <w:rPr>
          <w:rFonts w:asciiTheme="majorBidi" w:eastAsia="Times New Roman" w:hAnsiTheme="majorBidi" w:cstheme="majorBidi"/>
          <w:color w:val="FF0000"/>
          <w:szCs w:val="24"/>
        </w:rPr>
        <w:t>(research terminology</w:t>
      </w:r>
      <w:r w:rsidR="00B4777F" w:rsidRPr="004B621B">
        <w:rPr>
          <w:rFonts w:asciiTheme="majorBidi" w:eastAsia="Times New Roman" w:hAnsiTheme="majorBidi" w:cstheme="majorBidi"/>
          <w:color w:val="FF0000"/>
          <w:szCs w:val="24"/>
        </w:rPr>
        <w:t>)</w:t>
      </w:r>
    </w:p>
    <w:p w14:paraId="1054E4EC" w14:textId="48BEAEB2" w:rsidR="00AF1D7B" w:rsidRPr="004B621B" w:rsidRDefault="00691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Framework</w:t>
      </w:r>
      <w:r w:rsidR="00AF1D7B" w:rsidRPr="004B621B">
        <w:rPr>
          <w:rFonts w:asciiTheme="majorBidi" w:eastAsia="Times New Roman" w:hAnsiTheme="majorBidi" w:cstheme="majorBidi"/>
          <w:szCs w:val="24"/>
        </w:rPr>
        <w:t xml:space="preserve">          B</w:t>
      </w:r>
      <w:r w:rsidR="004802ED" w:rsidRPr="004B621B">
        <w:rPr>
          <w:rFonts w:asciiTheme="majorBidi" w:eastAsia="Times New Roman" w:hAnsiTheme="majorBidi" w:cstheme="majorBidi"/>
          <w:szCs w:val="24"/>
        </w:rPr>
        <w:t>)</w:t>
      </w:r>
      <w:r w:rsidR="00AF1D7B" w:rsidRPr="004B621B">
        <w:rPr>
          <w:rFonts w:asciiTheme="majorBidi" w:eastAsia="Times New Roman" w:hAnsiTheme="majorBidi" w:cstheme="majorBidi"/>
          <w:szCs w:val="24"/>
        </w:rPr>
        <w:t xml:space="preserve"> Model          C</w:t>
      </w:r>
      <w:r w:rsidR="004802ED" w:rsidRPr="004B621B">
        <w:rPr>
          <w:rFonts w:asciiTheme="majorBidi" w:eastAsia="Times New Roman" w:hAnsiTheme="majorBidi" w:cstheme="majorBidi"/>
          <w:szCs w:val="24"/>
        </w:rPr>
        <w:t>)</w:t>
      </w:r>
      <w:r w:rsidR="00AF1D7B" w:rsidRPr="004B621B">
        <w:rPr>
          <w:rFonts w:asciiTheme="majorBidi" w:eastAsia="Times New Roman" w:hAnsiTheme="majorBidi" w:cstheme="majorBidi"/>
          <w:szCs w:val="24"/>
        </w:rPr>
        <w:t xml:space="preserve"> Methodology          D</w:t>
      </w:r>
      <w:r w:rsidR="004802ED" w:rsidRPr="004B621B">
        <w:rPr>
          <w:rFonts w:asciiTheme="majorBidi" w:eastAsia="Times New Roman" w:hAnsiTheme="majorBidi" w:cstheme="majorBidi"/>
          <w:szCs w:val="24"/>
        </w:rPr>
        <w:t>)</w:t>
      </w:r>
      <w:r w:rsidR="00862E54" w:rsidRPr="004B621B">
        <w:rPr>
          <w:rFonts w:asciiTheme="majorBidi" w:eastAsia="Times New Roman" w:hAnsiTheme="majorBidi" w:cstheme="majorBidi"/>
          <w:szCs w:val="24"/>
        </w:rPr>
        <w:t xml:space="preserve"> </w:t>
      </w:r>
      <w:r w:rsidR="00AF1D7B" w:rsidRPr="004B621B">
        <w:rPr>
          <w:rFonts w:asciiTheme="majorBidi" w:eastAsia="Times New Roman" w:hAnsiTheme="majorBidi" w:cstheme="majorBidi"/>
          <w:szCs w:val="24"/>
        </w:rPr>
        <w:t>Method</w:t>
      </w:r>
    </w:p>
    <w:p w14:paraId="0C89C55E" w14:textId="2FADE869" w:rsidR="00F05659" w:rsidRPr="004B621B" w:rsidRDefault="00F0565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8</w:t>
      </w:r>
      <w:r w:rsidR="004D154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To describe and </w:t>
      </w:r>
      <w:r w:rsidR="00A552FE"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 xml:space="preserve">stablish the </w:t>
      </w:r>
      <w:r w:rsidRPr="004B621B">
        <w:rPr>
          <w:rFonts w:asciiTheme="majorBidi" w:eastAsia="Times New Roman" w:hAnsiTheme="majorBidi" w:cstheme="majorBidi"/>
          <w:color w:val="FF0000"/>
          <w:szCs w:val="24"/>
        </w:rPr>
        <w:t xml:space="preserve">statistical significance </w:t>
      </w:r>
      <w:r w:rsidRPr="004B621B">
        <w:rPr>
          <w:rFonts w:asciiTheme="majorBidi" w:eastAsia="Times New Roman" w:hAnsiTheme="majorBidi" w:cstheme="majorBidi"/>
          <w:szCs w:val="24"/>
        </w:rPr>
        <w:t>of the co-movement of two variables, --</w:t>
      </w:r>
      <w:r w:rsidR="00862E5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is used</w:t>
      </w:r>
      <w:r w:rsidR="004D1546" w:rsidRPr="004B621B">
        <w:rPr>
          <w:rFonts w:asciiTheme="majorBidi" w:eastAsia="Times New Roman" w:hAnsiTheme="majorBidi" w:cstheme="majorBidi"/>
          <w:szCs w:val="24"/>
        </w:rPr>
        <w:t>.</w:t>
      </w:r>
    </w:p>
    <w:p w14:paraId="7F645F50" w14:textId="2A7B640D" w:rsidR="00F05659" w:rsidRPr="004B621B" w:rsidRDefault="00F0565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Correlation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Cronbach’s alpha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T-test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ANOVA</w:t>
      </w:r>
    </w:p>
    <w:p w14:paraId="00A14AF9" w14:textId="0368DE5C" w:rsidR="00F05659" w:rsidRPr="004B621B" w:rsidRDefault="00F0565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9</w:t>
      </w:r>
      <w:r w:rsidR="004D154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concept of -------------- refers to the tendency to notice and to look for what supports one’s beliefs</w:t>
      </w:r>
      <w:r w:rsidR="004D1546" w:rsidRPr="004B621B">
        <w:rPr>
          <w:rFonts w:asciiTheme="majorBidi" w:eastAsia="Times New Roman" w:hAnsiTheme="majorBidi" w:cstheme="majorBidi"/>
          <w:szCs w:val="24"/>
        </w:rPr>
        <w:t>.</w:t>
      </w:r>
      <w:r w:rsidR="00601C60" w:rsidRPr="004B621B">
        <w:rPr>
          <w:rFonts w:asciiTheme="majorBidi" w:eastAsia="Times New Roman" w:hAnsiTheme="majorBidi" w:cstheme="majorBidi"/>
          <w:szCs w:val="24"/>
        </w:rPr>
        <w:t xml:space="preserve"> </w:t>
      </w:r>
      <w:r w:rsidR="00601C60" w:rsidRPr="004B621B">
        <w:rPr>
          <w:rFonts w:asciiTheme="majorBidi" w:eastAsia="Times New Roman" w:hAnsiTheme="majorBidi" w:cstheme="majorBidi"/>
          <w:color w:val="FF0000"/>
          <w:szCs w:val="24"/>
        </w:rPr>
        <w:t>(bi</w:t>
      </w:r>
      <w:r w:rsidR="00E15808" w:rsidRPr="004B621B">
        <w:rPr>
          <w:rFonts w:asciiTheme="majorBidi" w:eastAsia="Times New Roman" w:hAnsiTheme="majorBidi" w:cstheme="majorBidi"/>
          <w:color w:val="FF0000"/>
          <w:szCs w:val="24"/>
        </w:rPr>
        <w:t>as)</w:t>
      </w:r>
      <w:r w:rsidR="00E40DF5" w:rsidRPr="004B621B">
        <w:rPr>
          <w:rFonts w:asciiTheme="majorBidi" w:eastAsia="Times New Roman" w:hAnsiTheme="majorBidi" w:cstheme="majorBidi"/>
          <w:color w:val="FF0000"/>
          <w:szCs w:val="24"/>
        </w:rPr>
        <w:t xml:space="preserve"> research methodology and cognitive psychology</w:t>
      </w:r>
    </w:p>
    <w:p w14:paraId="507072BC" w14:textId="58CE3E34" w:rsidR="00F05659" w:rsidRPr="004B621B" w:rsidRDefault="00F0565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Confirmation bias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Acquiescence bias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Noting the exception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Researcher bias</w:t>
      </w:r>
    </w:p>
    <w:p w14:paraId="39BE7A6E" w14:textId="2D0CA262" w:rsidR="0079243D" w:rsidRPr="004B621B" w:rsidRDefault="007924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10</w:t>
      </w:r>
      <w:r w:rsidR="004D154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According to Saldanha and O’Brien (2013), what are the most important </w:t>
      </w:r>
      <w:r w:rsidRPr="004B621B">
        <w:rPr>
          <w:rFonts w:asciiTheme="majorBidi" w:eastAsia="Times New Roman" w:hAnsiTheme="majorBidi" w:cstheme="majorBidi"/>
          <w:color w:val="FF0000"/>
          <w:szCs w:val="24"/>
        </w:rPr>
        <w:t>types of validity</w:t>
      </w:r>
      <w:r w:rsidRPr="004B621B">
        <w:rPr>
          <w:rFonts w:asciiTheme="majorBidi" w:eastAsia="Times New Roman" w:hAnsiTheme="majorBidi" w:cstheme="majorBidi"/>
          <w:szCs w:val="24"/>
        </w:rPr>
        <w:t xml:space="preserve"> for questionnaire design?</w:t>
      </w:r>
    </w:p>
    <w:p w14:paraId="5B6BB0CA" w14:textId="2D49EF7C" w:rsidR="0079243D" w:rsidRPr="004B621B" w:rsidRDefault="007924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Measurement validity and convergent validity</w:t>
      </w:r>
    </w:p>
    <w:p w14:paraId="4D6A25A0" w14:textId="1270D58A" w:rsidR="0079243D" w:rsidRPr="004B621B" w:rsidRDefault="007924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Construct validity and ecological validity</w:t>
      </w:r>
    </w:p>
    <w:p w14:paraId="7C3248B5" w14:textId="20BE871A" w:rsidR="0079243D" w:rsidRPr="004B621B" w:rsidRDefault="007924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Construct validity and concurrent validity</w:t>
      </w:r>
    </w:p>
    <w:p w14:paraId="301C42F0" w14:textId="7F55230A" w:rsidR="0079243D" w:rsidRPr="004B621B" w:rsidRDefault="007924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Face validity and measurement validity</w:t>
      </w:r>
    </w:p>
    <w:p w14:paraId="2809316F" w14:textId="541F8903"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11</w:t>
      </w:r>
      <w:r w:rsidR="004D154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Fleiss’s kappa is used</w:t>
      </w:r>
      <w:r w:rsidR="00A552FE" w:rsidRPr="004B621B">
        <w:rPr>
          <w:rFonts w:asciiTheme="majorBidi" w:eastAsia="Times New Roman" w:hAnsiTheme="majorBidi" w:cstheme="majorBidi"/>
          <w:szCs w:val="24"/>
        </w:rPr>
        <w:t xml:space="preserve"> to</w:t>
      </w:r>
      <w:r w:rsidRPr="004B621B">
        <w:rPr>
          <w:rFonts w:asciiTheme="majorBidi" w:eastAsia="Times New Roman" w:hAnsiTheme="majorBidi" w:cstheme="majorBidi"/>
          <w:szCs w:val="24"/>
        </w:rPr>
        <w:t xml:space="preserve"> measure -------------------</w:t>
      </w:r>
      <w:r w:rsidR="004D1546" w:rsidRPr="004B621B">
        <w:rPr>
          <w:rFonts w:asciiTheme="majorBidi" w:eastAsia="Times New Roman" w:hAnsiTheme="majorBidi" w:cstheme="majorBidi"/>
          <w:szCs w:val="24"/>
        </w:rPr>
        <w:t>.</w:t>
      </w:r>
      <w:r w:rsidR="00EA7BD3" w:rsidRPr="004B621B">
        <w:rPr>
          <w:rFonts w:asciiTheme="majorBidi" w:eastAsia="Times New Roman" w:hAnsiTheme="majorBidi" w:cstheme="majorBidi"/>
          <w:szCs w:val="24"/>
        </w:rPr>
        <w:t xml:space="preserve"> </w:t>
      </w:r>
      <w:r w:rsidR="00EA7BD3" w:rsidRPr="004B621B">
        <w:rPr>
          <w:rFonts w:asciiTheme="majorBidi" w:eastAsia="Times New Roman" w:hAnsiTheme="majorBidi" w:cstheme="majorBidi"/>
          <w:color w:val="FF0000"/>
          <w:szCs w:val="24"/>
        </w:rPr>
        <w:t>(qualitative data analysis)</w:t>
      </w:r>
    </w:p>
    <w:p w14:paraId="03BA3490" w14:textId="097664F5"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Macro-level coding</w:t>
      </w:r>
    </w:p>
    <w:p w14:paraId="197F257F" w14:textId="456BD146"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Inter-coder reliability</w:t>
      </w:r>
    </w:p>
    <w:p w14:paraId="3DCE40EB" w14:textId="76301D0D"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Inter-coder validity</w:t>
      </w:r>
    </w:p>
    <w:p w14:paraId="2C9D51A9" w14:textId="19D43AC7"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Micro-level coding</w:t>
      </w:r>
    </w:p>
    <w:p w14:paraId="66A3C1B0" w14:textId="6C085BE6" w:rsidR="002B6487" w:rsidRPr="004B621B" w:rsidRDefault="002B6487"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12</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item lists the models of research proposed by Marco (2009)?</w:t>
      </w:r>
      <w:r w:rsidR="009C79DB" w:rsidRPr="004B621B">
        <w:rPr>
          <w:rFonts w:asciiTheme="majorBidi" w:eastAsia="Times New Roman" w:hAnsiTheme="majorBidi" w:cstheme="majorBidi"/>
          <w:szCs w:val="24"/>
        </w:rPr>
        <w:t xml:space="preserve"> </w:t>
      </w:r>
      <w:r w:rsidR="009C79DB" w:rsidRPr="004B621B">
        <w:rPr>
          <w:rFonts w:asciiTheme="majorBidi" w:eastAsia="Times New Roman" w:hAnsiTheme="majorBidi" w:cstheme="majorBidi"/>
          <w:color w:val="FF0000"/>
          <w:szCs w:val="24"/>
        </w:rPr>
        <w:t>(models or frameworks for structuring research approaches</w:t>
      </w:r>
      <w:r w:rsidR="0082761B" w:rsidRPr="004B621B">
        <w:rPr>
          <w:rFonts w:asciiTheme="majorBidi" w:eastAsia="Times New Roman" w:hAnsiTheme="majorBidi" w:cstheme="majorBidi"/>
          <w:color w:val="FF0000"/>
          <w:szCs w:val="24"/>
        </w:rPr>
        <w:t>)</w:t>
      </w:r>
    </w:p>
    <w:p w14:paraId="334A69F6" w14:textId="23B41ED6"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Cognitive, linguistic, discursive, social</w:t>
      </w:r>
    </w:p>
    <w:p w14:paraId="48CFC0DB" w14:textId="512974CC"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Culturalist, cognitive, textual-descriptivist, sociological </w:t>
      </w:r>
    </w:p>
    <w:p w14:paraId="65267E21" w14:textId="55DFA18E"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Product-oriented, process-oriented, participant-oriented, context-oriented</w:t>
      </w:r>
    </w:p>
    <w:p w14:paraId="10C19966" w14:textId="2F0EF3EC" w:rsidR="002B6487" w:rsidRPr="004B621B" w:rsidRDefault="002B648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Contextual, textual, cultural, theoretical </w:t>
      </w:r>
    </w:p>
    <w:p w14:paraId="330D556C" w14:textId="70D0F3AC" w:rsidR="00F969AF" w:rsidRPr="004B621B" w:rsidRDefault="00F969A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13</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Taking a </w:t>
      </w:r>
      <w:r w:rsidRPr="004B621B">
        <w:rPr>
          <w:rFonts w:asciiTheme="majorBidi" w:eastAsia="Times New Roman" w:hAnsiTheme="majorBidi" w:cstheme="majorBidi"/>
          <w:color w:val="FF0000"/>
          <w:szCs w:val="24"/>
        </w:rPr>
        <w:t xml:space="preserve">random sample </w:t>
      </w:r>
      <w:r w:rsidRPr="004B621B">
        <w:rPr>
          <w:rFonts w:asciiTheme="majorBidi" w:eastAsia="Times New Roman" w:hAnsiTheme="majorBidi" w:cstheme="majorBidi"/>
          <w:szCs w:val="24"/>
        </w:rPr>
        <w:t>from a large group and then a smaller sample from the same group is called---</w:t>
      </w:r>
      <w:r w:rsidR="008D101F"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sampling</w:t>
      </w:r>
      <w:r w:rsidR="007B44C1" w:rsidRPr="004B621B">
        <w:rPr>
          <w:rFonts w:asciiTheme="majorBidi" w:eastAsia="Times New Roman" w:hAnsiTheme="majorBidi" w:cstheme="majorBidi"/>
          <w:szCs w:val="24"/>
        </w:rPr>
        <w:t>.</w:t>
      </w:r>
    </w:p>
    <w:p w14:paraId="56C06CEA" w14:textId="49185D79" w:rsidR="00F969AF" w:rsidRPr="004B621B" w:rsidRDefault="00F969A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Cluster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Random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Snowball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Stage</w:t>
      </w:r>
    </w:p>
    <w:p w14:paraId="4E3A2208" w14:textId="02198DBD"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14</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w:t>
      </w:r>
      <w:r w:rsidRPr="004B621B">
        <w:rPr>
          <w:rFonts w:asciiTheme="majorBidi" w:eastAsia="Times New Roman" w:hAnsiTheme="majorBidi" w:cstheme="majorBidi"/>
          <w:color w:val="FF0000"/>
          <w:szCs w:val="24"/>
        </w:rPr>
        <w:t xml:space="preserve">case that </w:t>
      </w:r>
      <w:r w:rsidRPr="004B621B">
        <w:rPr>
          <w:rFonts w:asciiTheme="majorBidi" w:eastAsia="Times New Roman" w:hAnsiTheme="majorBidi" w:cstheme="majorBidi"/>
          <w:szCs w:val="24"/>
        </w:rPr>
        <w:t>must closely fit a theory if one is to have confidence in the theory’s validity is called ---</w:t>
      </w:r>
      <w:r w:rsidR="008D101F" w:rsidRPr="004B621B">
        <w:rPr>
          <w:rFonts w:asciiTheme="majorBidi" w:eastAsia="Times New Roman" w:hAnsiTheme="majorBidi" w:cstheme="majorBidi"/>
          <w:szCs w:val="24"/>
        </w:rPr>
        <w:t>------------</w:t>
      </w:r>
      <w:r w:rsidR="007B44C1" w:rsidRPr="004B621B">
        <w:rPr>
          <w:rFonts w:asciiTheme="majorBidi" w:eastAsia="Times New Roman" w:hAnsiTheme="majorBidi" w:cstheme="majorBidi"/>
          <w:szCs w:val="24"/>
        </w:rPr>
        <w:t>.</w:t>
      </w:r>
    </w:p>
    <w:p w14:paraId="46FDBE70" w14:textId="6D1B3688"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Embedded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Revelatory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Extreme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Critical</w:t>
      </w:r>
    </w:p>
    <w:p w14:paraId="49411258" w14:textId="570AA1B2"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15</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color w:val="C00000"/>
          <w:szCs w:val="24"/>
        </w:rPr>
        <w:t xml:space="preserve"> </w:t>
      </w:r>
      <w:r w:rsidRPr="004B621B">
        <w:rPr>
          <w:rFonts w:asciiTheme="majorBidi" w:eastAsia="Times New Roman" w:hAnsiTheme="majorBidi" w:cstheme="majorBidi"/>
          <w:szCs w:val="24"/>
        </w:rPr>
        <w:t xml:space="preserve">According to Pym, the </w:t>
      </w:r>
      <w:r w:rsidRPr="004B621B">
        <w:rPr>
          <w:rFonts w:asciiTheme="majorBidi" w:eastAsia="Times New Roman" w:hAnsiTheme="majorBidi" w:cstheme="majorBidi"/>
          <w:color w:val="FF0000"/>
          <w:szCs w:val="24"/>
        </w:rPr>
        <w:t>discourses</w:t>
      </w:r>
      <w:r w:rsidRPr="004B621B">
        <w:rPr>
          <w:rFonts w:asciiTheme="majorBidi" w:eastAsia="Times New Roman" w:hAnsiTheme="majorBidi" w:cstheme="majorBidi"/>
          <w:szCs w:val="24"/>
        </w:rPr>
        <w:t xml:space="preserve"> created to answer the questions of ‘who translated what, how, where, when, for whom</w:t>
      </w:r>
      <w:r w:rsidR="003E7A6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with what effect?’ Is an area of translation history known as--</w:t>
      </w:r>
      <w:r w:rsidR="008D101F"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w:t>
      </w:r>
    </w:p>
    <w:p w14:paraId="60699322" w14:textId="3B8B60DD"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Histoire </w:t>
      </w:r>
      <w:proofErr w:type="spellStart"/>
      <w:r w:rsidR="00942598" w:rsidRPr="004B621B">
        <w:rPr>
          <w:rFonts w:asciiTheme="majorBidi" w:eastAsia="Times New Roman" w:hAnsiTheme="majorBidi" w:cstheme="majorBidi"/>
          <w:szCs w:val="24"/>
        </w:rPr>
        <w:t>Croisée</w:t>
      </w:r>
      <w:proofErr w:type="spellEnd"/>
    </w:p>
    <w:p w14:paraId="4D3E5F09" w14:textId="633D6E8C"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Translation historiography </w:t>
      </w:r>
    </w:p>
    <w:p w14:paraId="6CD0B462" w14:textId="5837AEB3"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Translation archaeology</w:t>
      </w:r>
    </w:p>
    <w:p w14:paraId="1DA504D2" w14:textId="1007B0E6" w:rsidR="007A1926" w:rsidRPr="004B621B" w:rsidRDefault="007A192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Historical criticism </w:t>
      </w:r>
    </w:p>
    <w:p w14:paraId="562BA6F2" w14:textId="714C3348" w:rsidR="00D134B0" w:rsidRPr="004B621B" w:rsidRDefault="00D134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16</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type of </w:t>
      </w:r>
      <w:r w:rsidRPr="004B621B">
        <w:rPr>
          <w:rFonts w:asciiTheme="majorBidi" w:eastAsia="Times New Roman" w:hAnsiTheme="majorBidi" w:cstheme="majorBidi"/>
          <w:color w:val="FF0000"/>
          <w:szCs w:val="24"/>
        </w:rPr>
        <w:t xml:space="preserve">validity measures </w:t>
      </w:r>
      <w:r w:rsidRPr="004B621B">
        <w:rPr>
          <w:rFonts w:asciiTheme="majorBidi" w:eastAsia="Times New Roman" w:hAnsiTheme="majorBidi" w:cstheme="majorBidi"/>
          <w:szCs w:val="24"/>
        </w:rPr>
        <w:t>the reality-changing impact of the research itself?</w:t>
      </w:r>
    </w:p>
    <w:p w14:paraId="4AEAE8F3" w14:textId="2316CB61" w:rsidR="00D134B0" w:rsidRPr="004B621B" w:rsidRDefault="00D134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Construct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Catalytic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Concurrent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Convergent</w:t>
      </w:r>
    </w:p>
    <w:p w14:paraId="12B3511F" w14:textId="576909CE" w:rsidR="001B643B" w:rsidRPr="004B621B" w:rsidRDefault="001B643B" w:rsidP="004B621B">
      <w:pPr>
        <w:rPr>
          <w:rFonts w:asciiTheme="majorBidi" w:eastAsia="Times New Roman" w:hAnsiTheme="majorBidi" w:cstheme="majorBidi"/>
          <w:szCs w:val="24"/>
        </w:rPr>
      </w:pPr>
      <w:bookmarkStart w:id="5" w:name="_Hlk179646426"/>
      <w:r w:rsidRPr="004B621B">
        <w:rPr>
          <w:rFonts w:asciiTheme="majorBidi" w:eastAsia="Times New Roman" w:hAnsiTheme="majorBidi" w:cstheme="majorBidi"/>
          <w:szCs w:val="24"/>
        </w:rPr>
        <w:t>17</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According to Saldanha and O’Brien, minimax is an instance of -</w:t>
      </w:r>
      <w:r w:rsidR="004B578C"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Halliday’s systematic functional grammar an instance of ---</w:t>
      </w:r>
      <w:r w:rsidR="004B578C"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think aloud protected an example of </w:t>
      </w:r>
      <w:r w:rsidR="00BC6073" w:rsidRPr="004B621B">
        <w:rPr>
          <w:rFonts w:asciiTheme="majorBidi" w:eastAsia="Times New Roman" w:hAnsiTheme="majorBidi" w:cstheme="majorBidi"/>
          <w:szCs w:val="24"/>
        </w:rPr>
        <w:t>---------------.</w:t>
      </w:r>
      <w:r w:rsidR="00BC6073" w:rsidRPr="004B621B">
        <w:rPr>
          <w:rFonts w:asciiTheme="majorBidi" w:eastAsia="Times New Roman" w:hAnsiTheme="majorBidi" w:cstheme="majorBidi"/>
          <w:color w:val="FF0000"/>
          <w:szCs w:val="24"/>
        </w:rPr>
        <w:t xml:space="preserve"> (</w:t>
      </w:r>
      <w:r w:rsidR="00930298" w:rsidRPr="004B621B">
        <w:rPr>
          <w:rFonts w:asciiTheme="majorBidi" w:eastAsia="Times New Roman" w:hAnsiTheme="majorBidi" w:cstheme="majorBidi"/>
          <w:color w:val="FF0000"/>
          <w:szCs w:val="24"/>
        </w:rPr>
        <w:t>research terminology)</w:t>
      </w:r>
    </w:p>
    <w:p w14:paraId="043BBF39" w14:textId="14E9083B"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Framework, theory, tool</w:t>
      </w:r>
    </w:p>
    <w:p w14:paraId="0323A096" w14:textId="1535659A"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Model, framework, methodology</w:t>
      </w:r>
    </w:p>
    <w:p w14:paraId="08D45AC9" w14:textId="330CC574"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Theory, model, method</w:t>
      </w:r>
    </w:p>
    <w:p w14:paraId="55AB7EA7" w14:textId="6C00920A"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004B578C"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Theory, framework, method</w:t>
      </w:r>
    </w:p>
    <w:p w14:paraId="51ECBE1B" w14:textId="3EB4827B" w:rsidR="00361842" w:rsidRPr="004B621B" w:rsidRDefault="003618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18</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According to Matthews and Ross, the </w:t>
      </w:r>
      <w:r w:rsidRPr="004B621B">
        <w:rPr>
          <w:rFonts w:asciiTheme="majorBidi" w:eastAsia="Times New Roman" w:hAnsiTheme="majorBidi" w:cstheme="majorBidi"/>
          <w:color w:val="FF0000"/>
          <w:szCs w:val="24"/>
        </w:rPr>
        <w:t xml:space="preserve">ontological position </w:t>
      </w:r>
      <w:r w:rsidRPr="004B621B">
        <w:rPr>
          <w:rFonts w:asciiTheme="majorBidi" w:eastAsia="Times New Roman" w:hAnsiTheme="majorBidi" w:cstheme="majorBidi"/>
          <w:szCs w:val="24"/>
        </w:rPr>
        <w:t>of constructivism is related to which epistemological category?</w:t>
      </w:r>
      <w:r w:rsidRPr="004B621B">
        <w:rPr>
          <w:rFonts w:asciiTheme="majorBidi" w:eastAsia="Times New Roman" w:hAnsiTheme="majorBidi" w:cstheme="majorBidi"/>
          <w:color w:val="002060"/>
          <w:szCs w:val="24"/>
        </w:rPr>
        <w:t xml:space="preserve"> </w:t>
      </w:r>
    </w:p>
    <w:p w14:paraId="62CA13D7" w14:textId="54EADE03" w:rsidR="00361842" w:rsidRPr="004B621B" w:rsidRDefault="003618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Interpretivism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Positivism           C</w:t>
      </w:r>
      <w:r w:rsidR="004802ED" w:rsidRPr="004B621B">
        <w:rPr>
          <w:rFonts w:asciiTheme="majorBidi" w:eastAsia="Times New Roman" w:hAnsiTheme="majorBidi" w:cstheme="majorBidi"/>
          <w:szCs w:val="24"/>
        </w:rPr>
        <w:t>)</w:t>
      </w:r>
      <w:r w:rsidR="004B578C"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Realism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Functionalism</w:t>
      </w:r>
    </w:p>
    <w:p w14:paraId="15AE0EE2" w14:textId="5669144C" w:rsidR="00D73993" w:rsidRPr="004B621B" w:rsidRDefault="00D73993" w:rsidP="004B621B">
      <w:pPr>
        <w:rPr>
          <w:rFonts w:asciiTheme="majorBidi" w:eastAsia="Times New Roman" w:hAnsiTheme="majorBidi" w:cstheme="majorBidi"/>
          <w:color w:val="FF0000"/>
          <w:szCs w:val="24"/>
        </w:rPr>
      </w:pPr>
      <w:bookmarkStart w:id="6" w:name="OLE_LINK4"/>
      <w:r w:rsidRPr="004B621B">
        <w:rPr>
          <w:rFonts w:asciiTheme="majorBidi" w:eastAsia="Times New Roman" w:hAnsiTheme="majorBidi" w:cstheme="majorBidi"/>
          <w:szCs w:val="24"/>
        </w:rPr>
        <w:lastRenderedPageBreak/>
        <w:t>19</w:t>
      </w:r>
      <w:r w:rsidR="007B44C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item is NOT a shortcoming of interviews and focused groups</w:t>
      </w:r>
      <w:r w:rsidRPr="004B621B">
        <w:rPr>
          <w:rFonts w:asciiTheme="majorBidi" w:eastAsia="Times New Roman" w:hAnsiTheme="majorBidi" w:cstheme="majorBidi"/>
          <w:color w:val="FF0000"/>
          <w:szCs w:val="24"/>
        </w:rPr>
        <w:t>?</w:t>
      </w:r>
      <w:r w:rsidR="00B45E78" w:rsidRPr="004B621B">
        <w:rPr>
          <w:rFonts w:asciiTheme="majorBidi" w:eastAsia="Times New Roman" w:hAnsiTheme="majorBidi" w:cstheme="majorBidi"/>
          <w:color w:val="FF0000"/>
          <w:szCs w:val="24"/>
        </w:rPr>
        <w:t>(</w:t>
      </w:r>
      <w:r w:rsidR="00B45E78" w:rsidRPr="004B621B">
        <w:rPr>
          <w:rFonts w:asciiTheme="majorBidi" w:hAnsiTheme="majorBidi" w:cstheme="majorBidi"/>
          <w:color w:val="FF0000"/>
          <w:szCs w:val="24"/>
        </w:rPr>
        <w:t xml:space="preserve"> </w:t>
      </w:r>
      <w:r w:rsidR="00B45E78" w:rsidRPr="004B621B">
        <w:rPr>
          <w:rFonts w:asciiTheme="majorBidi" w:eastAsia="Times New Roman" w:hAnsiTheme="majorBidi" w:cstheme="majorBidi"/>
          <w:color w:val="FF0000"/>
          <w:szCs w:val="24"/>
        </w:rPr>
        <w:t>qualitative research.</w:t>
      </w:r>
      <w:r w:rsidR="00F4402E" w:rsidRPr="004B621B">
        <w:rPr>
          <w:rFonts w:asciiTheme="majorBidi" w:eastAsia="Times New Roman" w:hAnsiTheme="majorBidi" w:cstheme="majorBidi"/>
          <w:color w:val="FF0000"/>
          <w:szCs w:val="24"/>
        </w:rPr>
        <w:t>)</w:t>
      </w:r>
    </w:p>
    <w:p w14:paraId="517DAE78" w14:textId="0815B340" w:rsidR="00D73993" w:rsidRPr="004B621B" w:rsidRDefault="00D7399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Un- representative population</w:t>
      </w:r>
    </w:p>
    <w:p w14:paraId="5D9B1E8A" w14:textId="2A0CB9A9" w:rsidR="00D73993" w:rsidRPr="004B621B" w:rsidRDefault="00D7399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Manipulated access to participants ‘thought</w:t>
      </w:r>
    </w:p>
    <w:p w14:paraId="22EF7205" w14:textId="10D5B940" w:rsidR="00D73993" w:rsidRPr="004B621B" w:rsidRDefault="00D7399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Difficulty in participant recruitment </w:t>
      </w:r>
    </w:p>
    <w:p w14:paraId="56F5F425" w14:textId="4A2ACE09" w:rsidR="00D73993" w:rsidRPr="004B621B" w:rsidRDefault="00D7399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Being time consuming </w:t>
      </w:r>
    </w:p>
    <w:bookmarkEnd w:id="6"/>
    <w:p w14:paraId="021110C5" w14:textId="2640D39D" w:rsidR="00D3232A" w:rsidRPr="004E3827" w:rsidRDefault="00D3232A" w:rsidP="004B621B">
      <w:pPr>
        <w:rPr>
          <w:rFonts w:asciiTheme="majorBidi" w:eastAsia="Times New Roman" w:hAnsiTheme="majorBidi" w:cstheme="majorBidi"/>
          <w:b/>
          <w:bCs/>
          <w:szCs w:val="24"/>
        </w:rPr>
      </w:pPr>
      <w:r w:rsidRPr="004E3827">
        <w:rPr>
          <w:rFonts w:asciiTheme="majorBidi" w:eastAsia="Times New Roman" w:hAnsiTheme="majorBidi" w:cstheme="majorBidi"/>
          <w:b/>
          <w:bCs/>
          <w:szCs w:val="24"/>
        </w:rPr>
        <w:t>20</w:t>
      </w:r>
      <w:r w:rsidR="003E52A4" w:rsidRPr="004E3827">
        <w:rPr>
          <w:rFonts w:asciiTheme="majorBidi" w:eastAsia="Times New Roman" w:hAnsiTheme="majorBidi" w:cstheme="majorBidi"/>
          <w:b/>
          <w:bCs/>
          <w:szCs w:val="24"/>
        </w:rPr>
        <w:t>.</w:t>
      </w:r>
      <w:r w:rsidRPr="004E3827">
        <w:rPr>
          <w:rFonts w:asciiTheme="majorBidi" w:eastAsia="Times New Roman" w:hAnsiTheme="majorBidi" w:cstheme="majorBidi"/>
          <w:b/>
          <w:bCs/>
          <w:szCs w:val="24"/>
        </w:rPr>
        <w:t xml:space="preserve"> Which statement is NOT true about deception in translational research? </w:t>
      </w:r>
      <w:r w:rsidR="003A62D9" w:rsidRPr="004E3827">
        <w:rPr>
          <w:rFonts w:asciiTheme="majorBidi" w:eastAsia="Times New Roman" w:hAnsiTheme="majorBidi" w:cstheme="majorBidi"/>
          <w:b/>
          <w:bCs/>
          <w:color w:val="FF0000"/>
          <w:szCs w:val="24"/>
        </w:rPr>
        <w:t>(</w:t>
      </w:r>
      <w:r w:rsidR="001A215E" w:rsidRPr="004E3827">
        <w:rPr>
          <w:rFonts w:asciiTheme="majorBidi" w:eastAsia="Times New Roman" w:hAnsiTheme="majorBidi" w:cstheme="majorBidi"/>
          <w:b/>
          <w:bCs/>
          <w:color w:val="FF0000"/>
          <w:szCs w:val="24"/>
        </w:rPr>
        <w:t>ethic)</w:t>
      </w:r>
    </w:p>
    <w:p w14:paraId="63BD0CA3" w14:textId="0EBEAB30" w:rsidR="00D3232A" w:rsidRPr="004B621B" w:rsidRDefault="00D323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If deception is used, the participants should be debriefed after leaving the research site</w:t>
      </w:r>
    </w:p>
    <w:p w14:paraId="669AB676" w14:textId="363E1961" w:rsidR="00D3232A" w:rsidRPr="004B621B" w:rsidRDefault="00D323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If deception is used, the participants should be given ample opportunity to ask questions about the real purpose of research</w:t>
      </w:r>
      <w:r w:rsidR="00885A1B" w:rsidRPr="004B621B">
        <w:rPr>
          <w:rFonts w:asciiTheme="majorBidi" w:eastAsia="Times New Roman" w:hAnsiTheme="majorBidi" w:cstheme="majorBidi"/>
          <w:szCs w:val="24"/>
        </w:rPr>
        <w:t>.</w:t>
      </w:r>
    </w:p>
    <w:p w14:paraId="5856B744" w14:textId="07606CEB" w:rsidR="00D3232A" w:rsidRPr="004B621B" w:rsidRDefault="00D323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Deception helps the researcher to ensure the participants do not change their behavior once they know what aspect is being studied</w:t>
      </w:r>
      <w:r w:rsidR="00885A1B" w:rsidRPr="004B621B">
        <w:rPr>
          <w:rFonts w:asciiTheme="majorBidi" w:eastAsia="Times New Roman" w:hAnsiTheme="majorBidi" w:cstheme="majorBidi"/>
          <w:szCs w:val="24"/>
        </w:rPr>
        <w:t>.</w:t>
      </w:r>
    </w:p>
    <w:p w14:paraId="11C182D9" w14:textId="3933535F" w:rsidR="00D3232A" w:rsidRPr="004B621B" w:rsidRDefault="00D323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7743FC"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esearch results obtained through deception should be forsake if the participants show discomfort once debriefed</w:t>
      </w:r>
      <w:r w:rsidR="00885A1B" w:rsidRPr="004B621B">
        <w:rPr>
          <w:rFonts w:asciiTheme="majorBidi" w:eastAsia="Times New Roman" w:hAnsiTheme="majorBidi" w:cstheme="majorBidi"/>
          <w:szCs w:val="24"/>
        </w:rPr>
        <w:t>.</w:t>
      </w:r>
    </w:p>
    <w:p w14:paraId="287F890C" w14:textId="2529F6DF" w:rsidR="00317946" w:rsidRPr="004B621B" w:rsidRDefault="0031794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21</w:t>
      </w:r>
      <w:r w:rsidR="003E52A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FF0000"/>
          <w:szCs w:val="24"/>
        </w:rPr>
        <w:t xml:space="preserve">Quantitative research </w:t>
      </w:r>
      <w:r w:rsidRPr="004B621B">
        <w:rPr>
          <w:rFonts w:asciiTheme="majorBidi" w:eastAsia="Times New Roman" w:hAnsiTheme="majorBidi" w:cstheme="majorBidi"/>
          <w:szCs w:val="24"/>
        </w:rPr>
        <w:t xml:space="preserve">Usually Adopts </w:t>
      </w:r>
      <w:r w:rsidR="003E52A4"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w:t>
      </w:r>
      <w:r w:rsidR="004B578C"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line of Reasoning Which implies Perspective</w:t>
      </w:r>
      <w:r w:rsidR="00885A1B" w:rsidRPr="004B621B">
        <w:rPr>
          <w:rFonts w:asciiTheme="majorBidi" w:eastAsia="Times New Roman" w:hAnsiTheme="majorBidi" w:cstheme="majorBidi"/>
          <w:szCs w:val="24"/>
        </w:rPr>
        <w:t>.</w:t>
      </w:r>
    </w:p>
    <w:p w14:paraId="3FB964D4" w14:textId="00C6DEAB" w:rsidR="00317946" w:rsidRPr="004B621B" w:rsidRDefault="0031794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E52A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Inductive top- down</w:t>
      </w:r>
    </w:p>
    <w:p w14:paraId="465E0031" w14:textId="792CACE7" w:rsidR="00317946" w:rsidRPr="004B621B" w:rsidRDefault="0031794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E52A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inductive /bottom-up</w:t>
      </w:r>
    </w:p>
    <w:p w14:paraId="1F3A3636" w14:textId="4E615F51" w:rsidR="00317946" w:rsidRPr="004B621B" w:rsidRDefault="0031794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E52A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Deductive/ top -down</w:t>
      </w:r>
    </w:p>
    <w:p w14:paraId="173E8A5D" w14:textId="17DE04AB" w:rsidR="00317946" w:rsidRPr="004B621B" w:rsidRDefault="0031794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D</w:t>
      </w:r>
      <w:r w:rsidR="003E52A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Deductive/ bottom -Up</w:t>
      </w:r>
    </w:p>
    <w:p w14:paraId="41E78120" w14:textId="5EBC9F75" w:rsidR="00914C94" w:rsidRPr="004B621B" w:rsidRDefault="00914C9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22</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Two common experimental research designs are ---</w:t>
      </w:r>
      <w:r w:rsidR="008D1B30"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and --</w:t>
      </w:r>
      <w:r w:rsidR="008D1B30"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designs</w:t>
      </w:r>
      <w:r w:rsidR="00F46755" w:rsidRPr="004B621B">
        <w:rPr>
          <w:rFonts w:asciiTheme="majorBidi" w:eastAsia="Times New Roman" w:hAnsiTheme="majorBidi" w:cstheme="majorBidi"/>
          <w:szCs w:val="24"/>
        </w:rPr>
        <w:t>.</w:t>
      </w:r>
      <w:r w:rsidR="00C775D4" w:rsidRPr="004B621B">
        <w:rPr>
          <w:rFonts w:asciiTheme="majorBidi" w:eastAsia="Times New Roman" w:hAnsiTheme="majorBidi" w:cstheme="majorBidi"/>
          <w:szCs w:val="24"/>
        </w:rPr>
        <w:t xml:space="preserve"> </w:t>
      </w:r>
      <w:r w:rsidR="00AD5437" w:rsidRPr="004B621B">
        <w:rPr>
          <w:rFonts w:asciiTheme="majorBidi" w:eastAsia="Times New Roman" w:hAnsiTheme="majorBidi" w:cstheme="majorBidi"/>
          <w:color w:val="FF0000"/>
          <w:szCs w:val="24"/>
        </w:rPr>
        <w:t>(type of research)</w:t>
      </w:r>
    </w:p>
    <w:p w14:paraId="69518A7B" w14:textId="66AA11BD" w:rsidR="00914C94" w:rsidRPr="004B621B" w:rsidRDefault="00914C9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dependent/repeated measures</w:t>
      </w:r>
    </w:p>
    <w:p w14:paraId="783A7310" w14:textId="71ADF2C5" w:rsidR="00914C94" w:rsidRPr="004B621B" w:rsidRDefault="00914C9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independent /random assignment </w:t>
      </w:r>
    </w:p>
    <w:p w14:paraId="755D199B" w14:textId="0139511D" w:rsidR="00914C94" w:rsidRPr="004B621B" w:rsidRDefault="00914C9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dependent/ random assignment </w:t>
      </w:r>
    </w:p>
    <w:p w14:paraId="0FAC45A0" w14:textId="301BBF83" w:rsidR="00914C94" w:rsidRPr="004B621B" w:rsidRDefault="00914C94" w:rsidP="004B621B">
      <w:pPr>
        <w:rPr>
          <w:rFonts w:asciiTheme="majorBidi" w:eastAsia="Times New Roman" w:hAnsiTheme="majorBidi" w:cstheme="majorBidi"/>
          <w:szCs w:val="24"/>
          <w:rtl/>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00F51C27"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 xml:space="preserve">independent/repeated measures </w:t>
      </w:r>
    </w:p>
    <w:p w14:paraId="1FDD8F14" w14:textId="62A6CE38" w:rsidR="00FB05B8" w:rsidRPr="004B621B" w:rsidRDefault="00FB05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23</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Categorized under the broad category of ---</w:t>
      </w:r>
      <w:r w:rsidR="00344A3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FF0000"/>
          <w:szCs w:val="24"/>
        </w:rPr>
        <w:t>sampling</w:t>
      </w:r>
      <w:r w:rsidRPr="004B621B">
        <w:rPr>
          <w:rFonts w:asciiTheme="majorBidi" w:eastAsia="Times New Roman" w:hAnsiTheme="majorBidi" w:cstheme="majorBidi"/>
          <w:szCs w:val="24"/>
        </w:rPr>
        <w:t>, ---</w:t>
      </w:r>
      <w:r w:rsidR="00344A35"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sampling is specifically prone to concerns about possible biases or lack of representativeness</w:t>
      </w:r>
      <w:r w:rsidR="00F46755" w:rsidRPr="004B621B">
        <w:rPr>
          <w:rFonts w:asciiTheme="majorBidi" w:eastAsia="Times New Roman" w:hAnsiTheme="majorBidi" w:cstheme="majorBidi"/>
          <w:szCs w:val="24"/>
        </w:rPr>
        <w:t>.</w:t>
      </w:r>
    </w:p>
    <w:p w14:paraId="11C6B76D" w14:textId="0AAE4526" w:rsidR="00FB05B8" w:rsidRPr="004B621B" w:rsidRDefault="00FB05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Probability, systematic </w:t>
      </w:r>
    </w:p>
    <w:p w14:paraId="0F779D2D" w14:textId="30675267" w:rsidR="00FB05B8" w:rsidRPr="004B621B" w:rsidRDefault="00FB05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Non-probability, stratified </w:t>
      </w:r>
    </w:p>
    <w:p w14:paraId="7AD5933F" w14:textId="5D58CB96" w:rsidR="00FB05B8" w:rsidRPr="004B621B" w:rsidRDefault="00FB05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Probability, purposive</w:t>
      </w:r>
      <w:r w:rsidR="00FC6516" w:rsidRPr="004B621B">
        <w:rPr>
          <w:rFonts w:asciiTheme="majorBidi" w:eastAsia="Times New Roman" w:hAnsiTheme="majorBidi" w:cstheme="majorBidi"/>
          <w:szCs w:val="24"/>
        </w:rPr>
        <w:tab/>
      </w:r>
    </w:p>
    <w:p w14:paraId="6E7ED829" w14:textId="4EE3AD70" w:rsidR="00FB05B8" w:rsidRPr="004B621B" w:rsidRDefault="00FB05B8" w:rsidP="004B621B">
      <w:pPr>
        <w:rPr>
          <w:rFonts w:asciiTheme="majorBidi" w:eastAsia="Times New Roman" w:hAnsiTheme="majorBidi" w:cstheme="majorBidi"/>
          <w:szCs w:val="24"/>
          <w:rtl/>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Non-probability, convenience</w:t>
      </w:r>
    </w:p>
    <w:p w14:paraId="681E4A73" w14:textId="5BF8223C" w:rsidR="006A229B" w:rsidRPr="004B621B" w:rsidRDefault="006A229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24</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Important measures of ---</w:t>
      </w:r>
      <w:r w:rsidR="00F64AA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include---</w:t>
      </w:r>
      <w:r w:rsidR="00F64AA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w:t>
      </w:r>
      <w:r w:rsidR="00F64AA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and---</w:t>
      </w:r>
      <w:r w:rsidR="00F64AAA" w:rsidRPr="004B621B">
        <w:rPr>
          <w:rFonts w:asciiTheme="majorBidi" w:eastAsia="Times New Roman" w:hAnsiTheme="majorBidi" w:cstheme="majorBidi"/>
          <w:szCs w:val="24"/>
        </w:rPr>
        <w:t>------------,</w:t>
      </w:r>
      <w:r w:rsidR="00387844" w:rsidRPr="004B621B">
        <w:rPr>
          <w:rFonts w:asciiTheme="majorBidi" w:eastAsia="Times New Roman" w:hAnsiTheme="majorBidi" w:cstheme="majorBidi"/>
          <w:szCs w:val="24"/>
        </w:rPr>
        <w:t xml:space="preserve"> </w:t>
      </w:r>
      <w:r w:rsidR="00387844" w:rsidRPr="004B621B">
        <w:rPr>
          <w:rFonts w:asciiTheme="majorBidi" w:eastAsia="Times New Roman" w:hAnsiTheme="majorBidi" w:cstheme="majorBidi"/>
          <w:color w:val="FF0000"/>
          <w:szCs w:val="24"/>
        </w:rPr>
        <w:t>(statistical</w:t>
      </w:r>
      <w:r w:rsidR="00AC51A8" w:rsidRPr="004B621B">
        <w:rPr>
          <w:rFonts w:asciiTheme="majorBidi" w:eastAsia="Times New Roman" w:hAnsiTheme="majorBidi" w:cstheme="majorBidi"/>
          <w:color w:val="FF0000"/>
          <w:szCs w:val="24"/>
        </w:rPr>
        <w:t xml:space="preserve"> Test)</w:t>
      </w:r>
    </w:p>
    <w:p w14:paraId="6D1B1CEE" w14:textId="522C1394" w:rsidR="006A229B" w:rsidRPr="004B621B" w:rsidRDefault="006A229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bookmarkStart w:id="7" w:name="OLE_LINK5"/>
      <w:r w:rsidRPr="004B621B">
        <w:rPr>
          <w:rFonts w:asciiTheme="majorBidi" w:eastAsia="Times New Roman" w:hAnsiTheme="majorBidi" w:cstheme="majorBidi"/>
          <w:szCs w:val="24"/>
        </w:rPr>
        <w:t>Central tendency</w:t>
      </w:r>
      <w:bookmarkEnd w:id="7"/>
      <w:r w:rsidRPr="004B621B">
        <w:rPr>
          <w:rFonts w:asciiTheme="majorBidi" w:eastAsia="Times New Roman" w:hAnsiTheme="majorBidi" w:cstheme="majorBidi"/>
          <w:szCs w:val="24"/>
        </w:rPr>
        <w:t>, range, standard deviation, covariance</w:t>
      </w:r>
    </w:p>
    <w:p w14:paraId="4431B9AB" w14:textId="66CE535D" w:rsidR="006A229B" w:rsidRPr="004B621B" w:rsidRDefault="006A229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Dispersion, range, standard deviation, covariance</w:t>
      </w:r>
    </w:p>
    <w:p w14:paraId="42AC9B7B" w14:textId="6AE14369" w:rsidR="006A229B" w:rsidRPr="004B621B" w:rsidRDefault="006A229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Dispersion, mean, median, mode</w:t>
      </w:r>
    </w:p>
    <w:p w14:paraId="72D586A9" w14:textId="77777777" w:rsidR="006A229B" w:rsidRPr="004B621B" w:rsidRDefault="006A229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 Central tendency, range, standard deviation, mode</w:t>
      </w:r>
    </w:p>
    <w:p w14:paraId="43AD9E0D" w14:textId="6A8AED03" w:rsidR="001B2F54" w:rsidRPr="004B621B" w:rsidRDefault="001B2F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25</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Assuming a </w:t>
      </w:r>
      <w:r w:rsidRPr="004B621B">
        <w:rPr>
          <w:rFonts w:asciiTheme="majorBidi" w:eastAsia="Times New Roman" w:hAnsiTheme="majorBidi" w:cstheme="majorBidi"/>
          <w:color w:val="FF0000"/>
          <w:szCs w:val="24"/>
        </w:rPr>
        <w:t xml:space="preserve">statistically significant </w:t>
      </w:r>
      <w:r w:rsidRPr="004B621B">
        <w:rPr>
          <w:rFonts w:asciiTheme="majorBidi" w:eastAsia="Times New Roman" w:hAnsiTheme="majorBidi" w:cstheme="majorBidi"/>
          <w:szCs w:val="24"/>
        </w:rPr>
        <w:t>correlation between variables A and B, a ---</w:t>
      </w:r>
      <w:r w:rsidR="005B31C8"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correlation implies that both variables are affected by third variable</w:t>
      </w:r>
      <w:r w:rsidR="00F46755" w:rsidRPr="004B621B">
        <w:rPr>
          <w:rFonts w:asciiTheme="majorBidi" w:eastAsia="Times New Roman" w:hAnsiTheme="majorBidi" w:cstheme="majorBidi"/>
          <w:szCs w:val="24"/>
        </w:rPr>
        <w:t>.</w:t>
      </w:r>
    </w:p>
    <w:p w14:paraId="423350C7" w14:textId="4F305473" w:rsidR="001B2F54" w:rsidRPr="004B621B" w:rsidRDefault="001B2F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Positive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Spurious               C</w:t>
      </w:r>
      <w:r w:rsidR="004802ED" w:rsidRPr="004B621B">
        <w:rPr>
          <w:rFonts w:asciiTheme="majorBidi" w:eastAsia="Times New Roman" w:hAnsiTheme="majorBidi" w:cstheme="majorBidi"/>
          <w:szCs w:val="24"/>
        </w:rPr>
        <w:t>)</w:t>
      </w:r>
      <w:r w:rsidR="005B31C8"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Negative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Linear</w:t>
      </w:r>
    </w:p>
    <w:p w14:paraId="0165B1BC" w14:textId="292C5FF0" w:rsidR="00820F6B" w:rsidRPr="004B621B" w:rsidRDefault="00820F6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26</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Fisher’s model (1987/1989) tests narrative on the basis of three types of coherence</w:t>
      </w:r>
      <w:r w:rsidR="007C7722"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They include---</w:t>
      </w:r>
      <w:r w:rsidR="000C0BB5" w:rsidRPr="004B621B">
        <w:rPr>
          <w:rFonts w:asciiTheme="majorBidi" w:eastAsia="Times New Roman" w:hAnsiTheme="majorBidi" w:cstheme="majorBidi"/>
          <w:szCs w:val="24"/>
        </w:rPr>
        <w:t>------------</w:t>
      </w:r>
      <w:r w:rsidR="00F46755" w:rsidRPr="004B621B">
        <w:rPr>
          <w:rFonts w:asciiTheme="majorBidi" w:eastAsia="Times New Roman" w:hAnsiTheme="majorBidi" w:cstheme="majorBidi"/>
          <w:szCs w:val="24"/>
        </w:rPr>
        <w:t>.</w:t>
      </w:r>
      <w:r w:rsidR="007719C7" w:rsidRPr="004B621B">
        <w:rPr>
          <w:rFonts w:asciiTheme="majorBidi" w:eastAsia="Times New Roman" w:hAnsiTheme="majorBidi" w:cstheme="majorBidi"/>
          <w:szCs w:val="24"/>
        </w:rPr>
        <w:t xml:space="preserve"> </w:t>
      </w:r>
      <w:r w:rsidR="00637147" w:rsidRPr="004B621B">
        <w:rPr>
          <w:rFonts w:asciiTheme="majorBidi" w:eastAsia="Times New Roman" w:hAnsiTheme="majorBidi" w:cstheme="majorBidi"/>
          <w:color w:val="FF0000"/>
          <w:szCs w:val="24"/>
        </w:rPr>
        <w:t>(statistical test)</w:t>
      </w:r>
    </w:p>
    <w:p w14:paraId="35601911" w14:textId="04110588" w:rsidR="00820F6B" w:rsidRPr="004B621B" w:rsidRDefault="00820F6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Rhetorical, structural, and procedural</w:t>
      </w:r>
    </w:p>
    <w:p w14:paraId="42AE7B9E" w14:textId="5CEB18C1" w:rsidR="00820F6B" w:rsidRPr="004B621B" w:rsidRDefault="00820F6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Procedural, material, and argumentative</w:t>
      </w:r>
    </w:p>
    <w:p w14:paraId="3AC92498" w14:textId="1BCCB597" w:rsidR="00820F6B" w:rsidRPr="004B621B" w:rsidRDefault="00820F6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E764B"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rgumentative, characterological, and material</w:t>
      </w:r>
    </w:p>
    <w:p w14:paraId="518DA240" w14:textId="356BF36E" w:rsidR="00820F6B" w:rsidRPr="004B621B" w:rsidRDefault="00820F6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E764B"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 xml:space="preserve">haracterological, rhetorical, and structural </w:t>
      </w:r>
    </w:p>
    <w:p w14:paraId="4ADCF97C" w14:textId="297189C7" w:rsidR="00E51A79" w:rsidRPr="004B621B" w:rsidRDefault="00E51A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27</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What statement is NOT true about </w:t>
      </w:r>
      <w:r w:rsidRPr="004B621B">
        <w:rPr>
          <w:rFonts w:asciiTheme="majorBidi" w:eastAsia="Times New Roman" w:hAnsiTheme="majorBidi" w:cstheme="majorBidi"/>
          <w:color w:val="FF0000"/>
          <w:szCs w:val="24"/>
        </w:rPr>
        <w:t>case studies</w:t>
      </w:r>
      <w:r w:rsidRPr="004B621B">
        <w:rPr>
          <w:rFonts w:asciiTheme="majorBidi" w:eastAsia="Times New Roman" w:hAnsiTheme="majorBidi" w:cstheme="majorBidi"/>
          <w:szCs w:val="24"/>
        </w:rPr>
        <w:t>?</w:t>
      </w:r>
    </w:p>
    <w:p w14:paraId="1A5BE2C4" w14:textId="037304B2" w:rsidR="00E51A79" w:rsidRPr="004B621B" w:rsidRDefault="00E51A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000C0BB5"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Case studies are considered as a type of ethnographic research</w:t>
      </w:r>
    </w:p>
    <w:p w14:paraId="52172F13" w14:textId="650171AE" w:rsidR="00E51A79" w:rsidRPr="004B621B" w:rsidRDefault="00E51A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Case study can be considered as a research strategy and not a method</w:t>
      </w:r>
    </w:p>
    <w:p w14:paraId="5E75DCBE" w14:textId="0C15B32C" w:rsidR="00E51A79" w:rsidRPr="004B621B" w:rsidRDefault="00E51A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Case studies can be based on interviews</w:t>
      </w:r>
    </w:p>
    <w:p w14:paraId="6AA253FD" w14:textId="411635AB" w:rsidR="00E51A79" w:rsidRPr="004B621B" w:rsidRDefault="00E51A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Case studies are a kind of naturalistic research</w:t>
      </w:r>
    </w:p>
    <w:p w14:paraId="53A3BBA6" w14:textId="74CE7BFA" w:rsidR="002C60D6" w:rsidRPr="004B621B" w:rsidRDefault="002C60D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28</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According to Grbic and </w:t>
      </w:r>
      <w:proofErr w:type="spellStart"/>
      <w:r w:rsidRPr="004B621B">
        <w:rPr>
          <w:rFonts w:asciiTheme="majorBidi" w:eastAsia="Times New Roman" w:hAnsiTheme="majorBidi" w:cstheme="majorBidi"/>
          <w:szCs w:val="24"/>
        </w:rPr>
        <w:t>Pollabauer</w:t>
      </w:r>
      <w:proofErr w:type="spellEnd"/>
      <w:r w:rsidRPr="004B621B">
        <w:rPr>
          <w:rFonts w:asciiTheme="majorBidi" w:eastAsia="Times New Roman" w:hAnsiTheme="majorBidi" w:cstheme="majorBidi"/>
          <w:szCs w:val="24"/>
        </w:rPr>
        <w:t xml:space="preserve"> (2008), bibliometric studies in TS focus on all of the following EXCEPT--</w:t>
      </w:r>
      <w:r w:rsidR="008D6248" w:rsidRPr="004B621B">
        <w:rPr>
          <w:rFonts w:asciiTheme="majorBidi" w:eastAsia="Times New Roman" w:hAnsiTheme="majorBidi" w:cstheme="majorBidi"/>
          <w:szCs w:val="24"/>
        </w:rPr>
        <w:t>-------------</w:t>
      </w:r>
      <w:r w:rsidR="00F46755" w:rsidRPr="004B621B">
        <w:rPr>
          <w:rFonts w:asciiTheme="majorBidi" w:eastAsia="Times New Roman" w:hAnsiTheme="majorBidi" w:cstheme="majorBidi"/>
          <w:szCs w:val="24"/>
        </w:rPr>
        <w:t>.</w:t>
      </w:r>
      <w:r w:rsidR="009C3C51" w:rsidRPr="004B621B">
        <w:rPr>
          <w:rFonts w:asciiTheme="majorBidi" w:eastAsia="Times New Roman" w:hAnsiTheme="majorBidi" w:cstheme="majorBidi"/>
          <w:szCs w:val="24"/>
        </w:rPr>
        <w:t xml:space="preserve"> </w:t>
      </w:r>
      <w:r w:rsidR="009C3C51" w:rsidRPr="004B621B">
        <w:rPr>
          <w:rFonts w:asciiTheme="majorBidi" w:eastAsia="Times New Roman" w:hAnsiTheme="majorBidi" w:cstheme="majorBidi"/>
          <w:color w:val="FF0000"/>
          <w:szCs w:val="24"/>
        </w:rPr>
        <w:t>(quantitative measures)</w:t>
      </w:r>
    </w:p>
    <w:p w14:paraId="4B62B9A1" w14:textId="4D51F4D3" w:rsidR="002C60D6" w:rsidRPr="004B621B" w:rsidRDefault="002C60D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network analysis</w:t>
      </w:r>
    </w:p>
    <w:p w14:paraId="257825AA" w14:textId="55AB09EB" w:rsidR="002C60D6" w:rsidRPr="004B621B" w:rsidRDefault="002C60D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word analysis</w:t>
      </w:r>
    </w:p>
    <w:p w14:paraId="0D49ABE0" w14:textId="61F6D9A3" w:rsidR="002C60D6" w:rsidRPr="004B621B" w:rsidRDefault="002C60D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publication counting</w:t>
      </w:r>
    </w:p>
    <w:p w14:paraId="5E535DEE" w14:textId="108DB23C" w:rsidR="002C60D6" w:rsidRPr="004B621B" w:rsidRDefault="002C60D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curriculum analysis</w:t>
      </w:r>
    </w:p>
    <w:p w14:paraId="287B1DE8" w14:textId="2777B072" w:rsidR="00F17C32" w:rsidRPr="004B621B" w:rsidRDefault="00F17C32"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29</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Confounding effects could be eliminated in a (n) ---</w:t>
      </w:r>
      <w:r w:rsidR="008D6248"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study</w:t>
      </w:r>
      <w:r w:rsidR="004D16BE" w:rsidRPr="004B621B">
        <w:rPr>
          <w:rFonts w:asciiTheme="majorBidi" w:eastAsia="Times New Roman" w:hAnsiTheme="majorBidi" w:cstheme="majorBidi"/>
          <w:szCs w:val="24"/>
        </w:rPr>
        <w:t>.</w:t>
      </w:r>
      <w:r w:rsidR="00DC71E0" w:rsidRPr="004B621B">
        <w:rPr>
          <w:rFonts w:asciiTheme="majorBidi" w:eastAsia="Times New Roman" w:hAnsiTheme="majorBidi" w:cstheme="majorBidi"/>
          <w:szCs w:val="24"/>
        </w:rPr>
        <w:t xml:space="preserve"> </w:t>
      </w:r>
      <w:r w:rsidR="00DC71E0" w:rsidRPr="004B621B">
        <w:rPr>
          <w:rFonts w:asciiTheme="majorBidi" w:eastAsia="Times New Roman" w:hAnsiTheme="majorBidi" w:cstheme="majorBidi"/>
          <w:color w:val="FF0000"/>
          <w:szCs w:val="24"/>
        </w:rPr>
        <w:t>(type of research</w:t>
      </w:r>
      <w:r w:rsidR="00F34FB9" w:rsidRPr="004B621B">
        <w:rPr>
          <w:rFonts w:asciiTheme="majorBidi" w:eastAsia="Times New Roman" w:hAnsiTheme="majorBidi" w:cstheme="majorBidi"/>
          <w:color w:val="FF0000"/>
          <w:szCs w:val="24"/>
        </w:rPr>
        <w:t>)</w:t>
      </w:r>
    </w:p>
    <w:p w14:paraId="6E0526AB" w14:textId="6D11EF53"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Experimental               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Case               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Ethnographic               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 &amp; A</w:t>
      </w:r>
    </w:p>
    <w:p w14:paraId="5E20E0CD" w14:textId="446976DF"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30</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can be said that ---</w:t>
      </w:r>
      <w:r w:rsidR="00F32BAF"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 are among the methodological problems of CDA</w:t>
      </w:r>
      <w:r w:rsidR="00345A2B" w:rsidRPr="004B621B">
        <w:rPr>
          <w:rFonts w:asciiTheme="majorBidi" w:eastAsia="Times New Roman" w:hAnsiTheme="majorBidi" w:cstheme="majorBidi"/>
          <w:szCs w:val="24"/>
        </w:rPr>
        <w:t>.</w:t>
      </w:r>
      <w:r w:rsidR="007D5D25" w:rsidRPr="004B621B">
        <w:rPr>
          <w:rFonts w:asciiTheme="majorBidi" w:eastAsia="Times New Roman" w:hAnsiTheme="majorBidi" w:cstheme="majorBidi"/>
          <w:szCs w:val="24"/>
        </w:rPr>
        <w:t xml:space="preserve"> </w:t>
      </w:r>
      <w:r w:rsidR="007D5D25" w:rsidRPr="004B621B">
        <w:rPr>
          <w:rFonts w:asciiTheme="majorBidi" w:eastAsia="Times New Roman" w:hAnsiTheme="majorBidi" w:cstheme="majorBidi"/>
          <w:color w:val="FF0000"/>
          <w:szCs w:val="24"/>
        </w:rPr>
        <w:t>(</w:t>
      </w:r>
      <w:r w:rsidR="001F620E" w:rsidRPr="004B621B">
        <w:rPr>
          <w:rFonts w:asciiTheme="majorBidi" w:eastAsia="Times New Roman" w:hAnsiTheme="majorBidi" w:cstheme="majorBidi"/>
          <w:color w:val="FF0000"/>
          <w:szCs w:val="24"/>
        </w:rPr>
        <w:t>critical discourse analysis</w:t>
      </w:r>
      <w:r w:rsidR="007D5D25" w:rsidRPr="004B621B">
        <w:rPr>
          <w:rFonts w:asciiTheme="majorBidi" w:eastAsia="Times New Roman" w:hAnsiTheme="majorBidi" w:cstheme="majorBidi"/>
          <w:color w:val="FF0000"/>
          <w:szCs w:val="24"/>
        </w:rPr>
        <w:t>)</w:t>
      </w:r>
    </w:p>
    <w:p w14:paraId="2E5D0079" w14:textId="4299CAE9"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Self-reflection / social constitutive nature </w:t>
      </w:r>
    </w:p>
    <w:p w14:paraId="40E8004B" w14:textId="1E4AE206"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Circularity of argument / self-reflection</w:t>
      </w:r>
    </w:p>
    <w:p w14:paraId="1F600B06" w14:textId="277157AA"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Authority of the analyst / circularity of argument</w:t>
      </w:r>
    </w:p>
    <w:p w14:paraId="4293AD7C" w14:textId="35248611"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Social constitutive nature / authority of the analyst</w:t>
      </w:r>
    </w:p>
    <w:p w14:paraId="3D794F4D" w14:textId="2891F983" w:rsidR="00B67C0E" w:rsidRPr="004B621B" w:rsidRDefault="00B67C0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31</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goal of action research is for people to ---</w:t>
      </w:r>
      <w:r w:rsidR="00F32BAF"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it is regarded as a/n -</w:t>
      </w:r>
      <w:r w:rsidR="008C682B"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approach to inquiry</w:t>
      </w:r>
      <w:r w:rsidR="00345A2B" w:rsidRPr="004B621B">
        <w:rPr>
          <w:rFonts w:asciiTheme="majorBidi" w:eastAsia="Times New Roman" w:hAnsiTheme="majorBidi" w:cstheme="majorBidi"/>
          <w:szCs w:val="24"/>
        </w:rPr>
        <w:t>.</w:t>
      </w:r>
      <w:r w:rsidR="009C28FF" w:rsidRPr="004B621B">
        <w:rPr>
          <w:rFonts w:asciiTheme="majorBidi" w:eastAsia="Times New Roman" w:hAnsiTheme="majorBidi" w:cstheme="majorBidi"/>
          <w:szCs w:val="24"/>
        </w:rPr>
        <w:t xml:space="preserve"> (</w:t>
      </w:r>
      <w:r w:rsidR="009C28FF" w:rsidRPr="004B621B">
        <w:rPr>
          <w:rFonts w:asciiTheme="majorBidi" w:eastAsia="Times New Roman" w:hAnsiTheme="majorBidi" w:cstheme="majorBidi"/>
          <w:color w:val="FF0000"/>
          <w:szCs w:val="24"/>
        </w:rPr>
        <w:t>type of research</w:t>
      </w:r>
      <w:r w:rsidR="009C28FF" w:rsidRPr="004B621B">
        <w:rPr>
          <w:rFonts w:asciiTheme="majorBidi" w:eastAsia="Times New Roman" w:hAnsiTheme="majorBidi" w:cstheme="majorBidi"/>
          <w:szCs w:val="24"/>
        </w:rPr>
        <w:t>)</w:t>
      </w:r>
    </w:p>
    <w:p w14:paraId="71E41A68" w14:textId="461B26F4" w:rsidR="00B67C0E" w:rsidRPr="004B621B" w:rsidRDefault="00B67C0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D0069" w:rsidRPr="004B621B">
        <w:rPr>
          <w:rFonts w:asciiTheme="majorBidi" w:eastAsia="Times New Roman" w:hAnsiTheme="majorBidi" w:cstheme="majorBidi"/>
          <w:szCs w:val="24"/>
        </w:rPr>
        <w:t>G</w:t>
      </w:r>
      <w:r w:rsidRPr="004B621B">
        <w:rPr>
          <w:rFonts w:asciiTheme="majorBidi" w:eastAsia="Times New Roman" w:hAnsiTheme="majorBidi" w:cstheme="majorBidi"/>
          <w:szCs w:val="24"/>
        </w:rPr>
        <w:t>enerate theories in order to change their personal activities/empirical</w:t>
      </w:r>
    </w:p>
    <w:p w14:paraId="56D5F507" w14:textId="423ED794" w:rsidR="00B67C0E" w:rsidRPr="004B621B" w:rsidRDefault="00B67C0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D0069" w:rsidRPr="004B621B">
        <w:rPr>
          <w:rFonts w:asciiTheme="majorBidi" w:eastAsia="Times New Roman" w:hAnsiTheme="majorBidi" w:cstheme="majorBidi"/>
          <w:szCs w:val="24"/>
        </w:rPr>
        <w:t>G</w:t>
      </w:r>
      <w:r w:rsidRPr="004B621B">
        <w:rPr>
          <w:rFonts w:asciiTheme="majorBidi" w:eastAsia="Times New Roman" w:hAnsiTheme="majorBidi" w:cstheme="majorBidi"/>
          <w:szCs w:val="24"/>
        </w:rPr>
        <w:t>enerate theories in order to change their personal activities/ qualitative</w:t>
      </w:r>
    </w:p>
    <w:p w14:paraId="6925E116" w14:textId="7CF34F37" w:rsidR="00B67C0E" w:rsidRPr="004B621B" w:rsidRDefault="00B67C0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D0069"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ncrease the effectiveness of the work in which they are personally engaged /empirical</w:t>
      </w:r>
    </w:p>
    <w:p w14:paraId="3603E6EB" w14:textId="46D9E421" w:rsidR="00B67C0E" w:rsidRPr="004B621B" w:rsidRDefault="00B67C0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802E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D0069"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ncrease the effectiveness of the work in which they are personally engaged/ qualitative</w:t>
      </w:r>
    </w:p>
    <w:p w14:paraId="247321E9" w14:textId="2D20B7BA"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32</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following statements are considered as the weakness of introspection EXCEPT that-----------------</w:t>
      </w:r>
      <w:r w:rsidR="00345A2B" w:rsidRPr="004B621B">
        <w:rPr>
          <w:rFonts w:asciiTheme="majorBidi" w:eastAsia="Times New Roman" w:hAnsiTheme="majorBidi" w:cstheme="majorBidi"/>
          <w:szCs w:val="24"/>
        </w:rPr>
        <w:t>.</w:t>
      </w:r>
      <w:r w:rsidR="00687675" w:rsidRPr="004B621B">
        <w:rPr>
          <w:rFonts w:asciiTheme="majorBidi" w:eastAsia="Times New Roman" w:hAnsiTheme="majorBidi" w:cstheme="majorBidi"/>
          <w:szCs w:val="24"/>
        </w:rPr>
        <w:t xml:space="preserve"> (</w:t>
      </w:r>
      <w:r w:rsidR="00687675" w:rsidRPr="004B621B">
        <w:rPr>
          <w:rFonts w:asciiTheme="majorBidi" w:eastAsia="Times New Roman" w:hAnsiTheme="majorBidi" w:cstheme="majorBidi"/>
          <w:color w:val="FF0000"/>
          <w:szCs w:val="24"/>
        </w:rPr>
        <w:t>Process-oriented research</w:t>
      </w:r>
      <w:r w:rsidR="00687675" w:rsidRPr="004B621B">
        <w:rPr>
          <w:rFonts w:asciiTheme="majorBidi" w:eastAsia="Times New Roman" w:hAnsiTheme="majorBidi" w:cstheme="majorBidi"/>
          <w:szCs w:val="24"/>
        </w:rPr>
        <w:t>)</w:t>
      </w:r>
    </w:p>
    <w:p w14:paraId="6FE89C77" w14:textId="518074A2"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verbal reports can be inconsistent with their observed behaviors</w:t>
      </w:r>
    </w:p>
    <w:p w14:paraId="49C7839B" w14:textId="5A0E2A08"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B</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research outcome is the product of the researchers’ subjective interpretation of the data</w:t>
      </w:r>
    </w:p>
    <w:p w14:paraId="0610AD40" w14:textId="41D75456"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might be distracted during the verbalization task</w:t>
      </w:r>
    </w:p>
    <w:p w14:paraId="48D31EDB" w14:textId="07578E1A"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Some cognitive processes are absent in verbalization</w:t>
      </w:r>
    </w:p>
    <w:p w14:paraId="703339DD" w14:textId="7516EA9C"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33</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Narrative analysis is based on the assumption that there are four types of narrative that construct our world and guide our understanding of the events I which we are embedded</w:t>
      </w:r>
      <w:r w:rsidR="00396F1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They are----------------</w:t>
      </w:r>
      <w:r w:rsidR="00345A2B" w:rsidRPr="004B621B">
        <w:rPr>
          <w:rFonts w:asciiTheme="majorBidi" w:eastAsia="Times New Roman" w:hAnsiTheme="majorBidi" w:cstheme="majorBidi"/>
          <w:szCs w:val="24"/>
        </w:rPr>
        <w:t>.</w:t>
      </w:r>
      <w:r w:rsidR="000C5211" w:rsidRPr="004B621B">
        <w:rPr>
          <w:rFonts w:asciiTheme="majorBidi" w:eastAsia="Times New Roman" w:hAnsiTheme="majorBidi" w:cstheme="majorBidi"/>
          <w:szCs w:val="24"/>
        </w:rPr>
        <w:t xml:space="preserve"> (</w:t>
      </w:r>
      <w:r w:rsidR="004102BC" w:rsidRPr="004B621B">
        <w:rPr>
          <w:rFonts w:asciiTheme="majorBidi" w:eastAsia="Times New Roman" w:hAnsiTheme="majorBidi" w:cstheme="majorBidi"/>
          <w:color w:val="FF0000"/>
          <w:szCs w:val="24"/>
        </w:rPr>
        <w:t>qualitative method</w:t>
      </w:r>
      <w:r w:rsidR="00AA061B" w:rsidRPr="004B621B">
        <w:rPr>
          <w:rFonts w:asciiTheme="majorBidi" w:eastAsia="Times New Roman" w:hAnsiTheme="majorBidi" w:cstheme="majorBidi"/>
          <w:szCs w:val="24"/>
        </w:rPr>
        <w:t>)</w:t>
      </w:r>
    </w:p>
    <w:p w14:paraId="783FBA4F" w14:textId="68D5C86E"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2902A0"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Individual, social, professional, metanarrative</w:t>
      </w:r>
    </w:p>
    <w:p w14:paraId="3FDB5F9C" w14:textId="01A0EF49"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Individual, social, disciplinary, micronarrative</w:t>
      </w:r>
    </w:p>
    <w:p w14:paraId="5DEFC7B3" w14:textId="6E163523"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Personal, public, disciplinary, metanarrative</w:t>
      </w:r>
    </w:p>
    <w:p w14:paraId="52CD0AAC" w14:textId="1B72E0FA" w:rsidR="006C0089" w:rsidRPr="004B621B" w:rsidRDefault="006C008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Personal, public, professional, micronarrative</w:t>
      </w:r>
    </w:p>
    <w:p w14:paraId="07548090" w14:textId="7782C5D1" w:rsidR="00EB33CD" w:rsidRPr="004B621B" w:rsidRDefault="00EB33C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34</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FF0000"/>
          <w:szCs w:val="24"/>
        </w:rPr>
        <w:t xml:space="preserve">Predictive validity </w:t>
      </w:r>
      <w:r w:rsidRPr="004B621B">
        <w:rPr>
          <w:rFonts w:asciiTheme="majorBidi" w:eastAsia="Times New Roman" w:hAnsiTheme="majorBidi" w:cstheme="majorBidi"/>
          <w:szCs w:val="24"/>
        </w:rPr>
        <w:t>is the most important consideration in ------------------------ tests</w:t>
      </w:r>
      <w:r w:rsidR="00656B07" w:rsidRPr="004B621B">
        <w:rPr>
          <w:rFonts w:asciiTheme="majorBidi" w:eastAsia="Times New Roman" w:hAnsiTheme="majorBidi" w:cstheme="majorBidi"/>
          <w:szCs w:val="24"/>
        </w:rPr>
        <w:t>.</w:t>
      </w:r>
    </w:p>
    <w:p w14:paraId="4C5D6A58" w14:textId="02827732" w:rsidR="00EB33CD" w:rsidRPr="004B621B" w:rsidRDefault="00EB33C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Ability               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Aptitude               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Formative               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Achievement</w:t>
      </w:r>
    </w:p>
    <w:p w14:paraId="27AE02C9" w14:textId="35F74921" w:rsidR="00900A22" w:rsidRPr="004B621B" w:rsidRDefault="00900A2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35</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w:t>
      </w:r>
      <w:r w:rsidRPr="004B621B">
        <w:rPr>
          <w:rFonts w:asciiTheme="majorBidi" w:eastAsia="Times New Roman" w:hAnsiTheme="majorBidi" w:cstheme="majorBidi"/>
          <w:color w:val="FF0000"/>
          <w:szCs w:val="24"/>
        </w:rPr>
        <w:t xml:space="preserve">statistical test </w:t>
      </w:r>
      <w:r w:rsidRPr="004B621B">
        <w:rPr>
          <w:rFonts w:asciiTheme="majorBidi" w:eastAsia="Times New Roman" w:hAnsiTheme="majorBidi" w:cstheme="majorBidi"/>
          <w:szCs w:val="24"/>
        </w:rPr>
        <w:t>is more appropriate when the researcher is dealing with categorical variable to identify two conditions for the same participants?</w:t>
      </w:r>
    </w:p>
    <w:p w14:paraId="59AD8FA4" w14:textId="33DB303F" w:rsidR="00900A22" w:rsidRPr="004B621B" w:rsidRDefault="00900A2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T-test</w:t>
      </w:r>
    </w:p>
    <w:p w14:paraId="726C7060" w14:textId="3EF26B33" w:rsidR="00900A22" w:rsidRPr="004B621B" w:rsidRDefault="00900A2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Factorial ANOVA</w:t>
      </w:r>
    </w:p>
    <w:p w14:paraId="451FFEFF" w14:textId="25D3C806" w:rsidR="00900A22" w:rsidRPr="004B621B" w:rsidRDefault="00900A2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Mann-Whitney U-test</w:t>
      </w:r>
    </w:p>
    <w:p w14:paraId="77865AAB" w14:textId="57A21D61" w:rsidR="00900A22" w:rsidRPr="004B621B" w:rsidRDefault="00900A2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Wilcoxon </w:t>
      </w:r>
    </w:p>
    <w:p w14:paraId="7AFE452B" w14:textId="087F06C2" w:rsidR="00A00DCA" w:rsidRPr="004B621B" w:rsidRDefault="00A00D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36</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When it comes to </w:t>
      </w:r>
      <w:r w:rsidRPr="004B621B">
        <w:rPr>
          <w:rFonts w:asciiTheme="majorBidi" w:eastAsia="Times New Roman" w:hAnsiTheme="majorBidi" w:cstheme="majorBidi"/>
          <w:color w:val="FF0000"/>
          <w:szCs w:val="24"/>
        </w:rPr>
        <w:t xml:space="preserve">research methodology </w:t>
      </w:r>
      <w:r w:rsidRPr="004B621B">
        <w:rPr>
          <w:rFonts w:asciiTheme="majorBidi" w:eastAsia="Times New Roman" w:hAnsiTheme="majorBidi" w:cstheme="majorBidi"/>
          <w:szCs w:val="24"/>
        </w:rPr>
        <w:t xml:space="preserve">in translation society, which statement is </w:t>
      </w:r>
      <w:r w:rsidR="00966550" w:rsidRPr="004B621B">
        <w:rPr>
          <w:rFonts w:asciiTheme="majorBidi" w:eastAsia="Times New Roman" w:hAnsiTheme="majorBidi" w:cstheme="majorBidi"/>
          <w:szCs w:val="24"/>
        </w:rPr>
        <w:t>true? (</w:t>
      </w:r>
      <w:r w:rsidR="00966550" w:rsidRPr="004B621B">
        <w:rPr>
          <w:rFonts w:asciiTheme="majorBidi" w:hAnsiTheme="majorBidi" w:cstheme="majorBidi"/>
          <w:color w:val="FF0000"/>
          <w:szCs w:val="24"/>
          <w:lang w:bidi="fa-IR"/>
        </w:rPr>
        <w:t>Research</w:t>
      </w:r>
      <w:r w:rsidR="00966550" w:rsidRPr="004B621B">
        <w:rPr>
          <w:rFonts w:asciiTheme="majorBidi" w:eastAsia="Times New Roman" w:hAnsiTheme="majorBidi" w:cstheme="majorBidi"/>
          <w:color w:val="FF0000"/>
          <w:szCs w:val="24"/>
        </w:rPr>
        <w:t xml:space="preserve"> operationalization</w:t>
      </w:r>
      <w:r w:rsidR="00966550" w:rsidRPr="004B621B">
        <w:rPr>
          <w:rFonts w:asciiTheme="majorBidi" w:eastAsia="Times New Roman" w:hAnsiTheme="majorBidi" w:cstheme="majorBidi"/>
          <w:szCs w:val="24"/>
        </w:rPr>
        <w:t>)</w:t>
      </w:r>
    </w:p>
    <w:p w14:paraId="07B08261" w14:textId="35A3DB2D" w:rsidR="00A00DCA" w:rsidRPr="004B621B" w:rsidRDefault="00A00D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Macro-analyses deal with large units such as nation states or world- systems</w:t>
      </w:r>
    </w:p>
    <w:p w14:paraId="19866B2E" w14:textId="6A1C30B3" w:rsidR="00A00DCA" w:rsidRPr="004B621B" w:rsidRDefault="00A00D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Meso-analyses and micro-analyses have more relevance to translation sociology</w:t>
      </w:r>
    </w:p>
    <w:p w14:paraId="54CA7011" w14:textId="56853DAF" w:rsidR="00A00DCA" w:rsidRPr="004B621B" w:rsidRDefault="00A00D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Micro- analyses study interactions between different kinds of agents and practices</w:t>
      </w:r>
    </w:p>
    <w:p w14:paraId="753A2A64" w14:textId="71F943B7" w:rsidR="00A00DCA" w:rsidRPr="004B621B" w:rsidRDefault="00A00D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Meso-analyses focus on small units such as a particular type of agent or practice</w:t>
      </w:r>
      <w:r w:rsidR="00396F1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look closely upon them so as to show their complexity</w:t>
      </w:r>
      <w:r w:rsidR="00396F11" w:rsidRPr="004B621B">
        <w:rPr>
          <w:rFonts w:asciiTheme="majorBidi" w:eastAsia="Times New Roman" w:hAnsiTheme="majorBidi" w:cstheme="majorBidi"/>
          <w:szCs w:val="24"/>
        </w:rPr>
        <w:t>.</w:t>
      </w:r>
    </w:p>
    <w:p w14:paraId="097504C7" w14:textId="59958DAD" w:rsidR="000C4A24" w:rsidRPr="004B621B" w:rsidRDefault="00EB33C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r w:rsidR="000C4A24" w:rsidRPr="004B621B">
        <w:rPr>
          <w:rFonts w:asciiTheme="majorBidi" w:eastAsia="Times New Roman" w:hAnsiTheme="majorBidi" w:cstheme="majorBidi"/>
          <w:szCs w:val="24"/>
        </w:rPr>
        <w:t>37</w:t>
      </w:r>
      <w:r w:rsidR="00345A2B" w:rsidRPr="004B621B">
        <w:rPr>
          <w:rFonts w:asciiTheme="majorBidi" w:eastAsia="Times New Roman" w:hAnsiTheme="majorBidi" w:cstheme="majorBidi"/>
          <w:szCs w:val="24"/>
        </w:rPr>
        <w:t>.</w:t>
      </w:r>
      <w:r w:rsidR="000C4A24" w:rsidRPr="004B621B">
        <w:rPr>
          <w:rFonts w:asciiTheme="majorBidi" w:eastAsia="Times New Roman" w:hAnsiTheme="majorBidi" w:cstheme="majorBidi"/>
          <w:szCs w:val="24"/>
        </w:rPr>
        <w:t xml:space="preserve"> </w:t>
      </w:r>
      <w:r w:rsidR="00D7478A" w:rsidRPr="004B621B">
        <w:rPr>
          <w:rFonts w:asciiTheme="majorBidi" w:eastAsia="Times New Roman" w:hAnsiTheme="majorBidi" w:cstheme="majorBidi"/>
          <w:szCs w:val="24"/>
        </w:rPr>
        <w:t>A</w:t>
      </w:r>
      <w:r w:rsidR="000C4A24" w:rsidRPr="004B621B">
        <w:rPr>
          <w:rFonts w:asciiTheme="majorBidi" w:eastAsia="Times New Roman" w:hAnsiTheme="majorBidi" w:cstheme="majorBidi"/>
          <w:szCs w:val="24"/>
        </w:rPr>
        <w:t xml:space="preserve">s for the language used in following the questionnaire items, which consideration is not </w:t>
      </w:r>
      <w:r w:rsidR="00182ADB" w:rsidRPr="004B621B">
        <w:rPr>
          <w:rFonts w:asciiTheme="majorBidi" w:eastAsia="Times New Roman" w:hAnsiTheme="majorBidi" w:cstheme="majorBidi"/>
          <w:szCs w:val="24"/>
        </w:rPr>
        <w:t>TRUE?</w:t>
      </w:r>
      <w:r w:rsidR="00182ADB" w:rsidRPr="004B621B">
        <w:rPr>
          <w:rFonts w:asciiTheme="majorBidi" w:eastAsia="Times New Roman" w:hAnsiTheme="majorBidi" w:cstheme="majorBidi"/>
          <w:color w:val="FF0000"/>
          <w:szCs w:val="24"/>
        </w:rPr>
        <w:t xml:space="preserve"> (</w:t>
      </w:r>
      <w:r w:rsidR="00182ADB" w:rsidRPr="004B621B">
        <w:rPr>
          <w:rFonts w:asciiTheme="majorBidi" w:hAnsiTheme="majorBidi" w:cstheme="majorBidi"/>
          <w:color w:val="FF0000"/>
          <w:szCs w:val="24"/>
        </w:rPr>
        <w:t>research</w:t>
      </w:r>
      <w:r w:rsidR="00182ADB" w:rsidRPr="004B621B">
        <w:rPr>
          <w:rFonts w:asciiTheme="majorBidi" w:eastAsia="Times New Roman" w:hAnsiTheme="majorBidi" w:cstheme="majorBidi"/>
          <w:color w:val="FF0000"/>
          <w:szCs w:val="24"/>
        </w:rPr>
        <w:t xml:space="preserve"> methods)</w:t>
      </w:r>
    </w:p>
    <w:p w14:paraId="694500F6" w14:textId="13A52F8D" w:rsidR="000C4A24" w:rsidRPr="004B621B" w:rsidRDefault="000C4A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main principles are clarity and sensitivity toward the participants</w:t>
      </w:r>
    </w:p>
    <w:p w14:paraId="1742BFD3" w14:textId="431DFD94" w:rsidR="000C4A24" w:rsidRPr="004B621B" w:rsidRDefault="000C4A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Double negative should be avoided because they tend to be ambiguous</w:t>
      </w:r>
    </w:p>
    <w:p w14:paraId="76C5CF0D" w14:textId="7095E9EF" w:rsidR="000C4A24" w:rsidRPr="004B621B" w:rsidRDefault="000C4A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To make sure the answers truly reflect the participants’ views; questions should not make implicit assumptions</w:t>
      </w:r>
    </w:p>
    <w:p w14:paraId="1DA517EA" w14:textId="423C677E" w:rsidR="000C4A24" w:rsidRPr="004B621B" w:rsidRDefault="000C4A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Jargon should be avoided unless the researcher expects that the participants are familiar with such jargon</w:t>
      </w:r>
    </w:p>
    <w:p w14:paraId="4BB5C68C" w14:textId="771F917F" w:rsidR="007C67BC" w:rsidRPr="004B621B" w:rsidRDefault="007C67BC"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38</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What is true about ethnography as a research method?</w:t>
      </w:r>
      <w:r w:rsidR="00D21C2A" w:rsidRPr="004B621B">
        <w:rPr>
          <w:rFonts w:asciiTheme="majorBidi" w:eastAsia="Times New Roman" w:hAnsiTheme="majorBidi" w:cstheme="majorBidi"/>
          <w:szCs w:val="24"/>
        </w:rPr>
        <w:t xml:space="preserve"> </w:t>
      </w:r>
      <w:r w:rsidR="00D21C2A" w:rsidRPr="004B621B">
        <w:rPr>
          <w:rFonts w:asciiTheme="majorBidi" w:eastAsia="Times New Roman" w:hAnsiTheme="majorBidi" w:cstheme="majorBidi"/>
          <w:color w:val="FF0000"/>
          <w:szCs w:val="24"/>
        </w:rPr>
        <w:t>(</w:t>
      </w:r>
      <w:r w:rsidR="00CF34C5" w:rsidRPr="004B621B">
        <w:rPr>
          <w:rFonts w:asciiTheme="majorBidi" w:eastAsia="Times New Roman" w:hAnsiTheme="majorBidi" w:cstheme="majorBidi"/>
          <w:color w:val="FF0000"/>
          <w:szCs w:val="24"/>
        </w:rPr>
        <w:t>case studies and ethnography)</w:t>
      </w:r>
    </w:p>
    <w:p w14:paraId="178EC579" w14:textId="225B1562" w:rsidR="007C67BC" w:rsidRPr="004B621B" w:rsidRDefault="007C67BC"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typically focuses on a large number of cases and allows for an in-depth analysis of phenomena</w:t>
      </w:r>
    </w:p>
    <w:p w14:paraId="5B3A79EA" w14:textId="1B500474" w:rsidR="007C67BC" w:rsidRPr="004B621B" w:rsidRDefault="007C67BC"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draws on participant observation, which involves spending time with people in the field, typically less than six months</w:t>
      </w:r>
    </w:p>
    <w:p w14:paraId="6D63E05E" w14:textId="67C7A44A" w:rsidR="007C67BC" w:rsidRPr="004B621B" w:rsidRDefault="007C67BC"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does not aim at testing a pre-existing hypothesis, it begins with a broad research problem, but researchers must strive to remain open-minded and non- judgmental</w:t>
      </w:r>
    </w:p>
    <w:p w14:paraId="2BA3789A" w14:textId="70F69607" w:rsidR="007C67BC" w:rsidRPr="004B621B" w:rsidRDefault="007C67BC"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is quite flexible and allows the use of multiple data acquisition modes, including interviews, historical and content analysis, questionnaires, and inspection of material artifacts</w:t>
      </w:r>
    </w:p>
    <w:p w14:paraId="768FDB9B" w14:textId="3A1D11D7" w:rsidR="003937CB" w:rsidRPr="004B621B" w:rsidRDefault="003937C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39</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of the following pairs does NOT match </w:t>
      </w:r>
      <w:r w:rsidRPr="004B621B">
        <w:rPr>
          <w:rFonts w:asciiTheme="majorBidi" w:eastAsia="Times New Roman" w:hAnsiTheme="majorBidi" w:cstheme="majorBidi"/>
          <w:color w:val="FF0000"/>
          <w:szCs w:val="24"/>
        </w:rPr>
        <w:t>epistemology?</w:t>
      </w:r>
    </w:p>
    <w:p w14:paraId="07E8BBBA" w14:textId="681CB0FD" w:rsidR="003937CB" w:rsidRPr="004B621B" w:rsidRDefault="003937C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Ethnography- hermeneutics</w:t>
      </w:r>
    </w:p>
    <w:p w14:paraId="06769023" w14:textId="03D45555" w:rsidR="003937CB" w:rsidRPr="004B621B" w:rsidRDefault="003937C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Indirect observation - positivism</w:t>
      </w:r>
    </w:p>
    <w:p w14:paraId="0D843FB9" w14:textId="18DC20EB" w:rsidR="003937CB" w:rsidRPr="004B621B" w:rsidRDefault="003937C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Quasi-experiment -positivism</w:t>
      </w:r>
    </w:p>
    <w:p w14:paraId="258D47BE" w14:textId="281F24F1" w:rsidR="003937CB" w:rsidRPr="004B621B" w:rsidRDefault="003937C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56B0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Retrospective interviews -hermeneutics</w:t>
      </w:r>
    </w:p>
    <w:p w14:paraId="3351E791" w14:textId="4E0D65EF" w:rsidR="00C40082" w:rsidRPr="004B621B" w:rsidRDefault="00C40082"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40</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of the following techniques does NOT fall within purposive </w:t>
      </w:r>
      <w:r w:rsidRPr="004B621B">
        <w:rPr>
          <w:rFonts w:asciiTheme="majorBidi" w:eastAsia="Times New Roman" w:hAnsiTheme="majorBidi" w:cstheme="majorBidi"/>
          <w:color w:val="FF0000"/>
          <w:szCs w:val="24"/>
        </w:rPr>
        <w:t>sampling method?</w:t>
      </w:r>
    </w:p>
    <w:p w14:paraId="682D7925" w14:textId="4E58576C" w:rsidR="00C40082" w:rsidRPr="004B621B" w:rsidRDefault="00C4008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7C7722"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Stratified sampling</w:t>
      </w:r>
    </w:p>
    <w:p w14:paraId="338D731F" w14:textId="5502F4C8" w:rsidR="00C40082" w:rsidRPr="004B621B" w:rsidRDefault="00C4008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7C7722"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Deviant sampling</w:t>
      </w:r>
    </w:p>
    <w:p w14:paraId="548632FE" w14:textId="57BA4BA1" w:rsidR="00C40082" w:rsidRPr="004B621B" w:rsidRDefault="00C4008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7C7722"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Homogeneous sampling</w:t>
      </w:r>
    </w:p>
    <w:p w14:paraId="3B5F2619" w14:textId="0D98A6D6" w:rsidR="00C40082" w:rsidRPr="004B621B" w:rsidRDefault="00C40082" w:rsidP="004B621B">
      <w:pPr>
        <w:rPr>
          <w:rFonts w:asciiTheme="majorBidi" w:hAnsiTheme="majorBidi" w:cstheme="majorBidi"/>
          <w:szCs w:val="24"/>
        </w:rPr>
      </w:pPr>
      <w:r w:rsidRPr="004B621B">
        <w:rPr>
          <w:rFonts w:asciiTheme="majorBidi" w:eastAsia="Times New Roman" w:hAnsiTheme="majorBidi" w:cstheme="majorBidi"/>
          <w:szCs w:val="24"/>
        </w:rPr>
        <w:t>D</w:t>
      </w:r>
      <w:r w:rsidR="007C7722"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Maximum variation sampling</w:t>
      </w:r>
    </w:p>
    <w:p w14:paraId="00826D29" w14:textId="75620E14" w:rsidR="00566F71" w:rsidRPr="004B621B" w:rsidRDefault="00566F7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41</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statement is NOT TRUE about POLYSYSTEM Theory?</w:t>
      </w:r>
    </w:p>
    <w:p w14:paraId="26A275F1" w14:textId="3A0C8E29"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Calibri" w:hAnsiTheme="majorBidi" w:cstheme="majorBidi"/>
          <w:szCs w:val="24"/>
        </w:rPr>
        <w:t xml:space="preserve"> After its move from the study of literature to the study of culture, the Poly-system Theory was developed in order to elucidate the dynamics and heterogeneity of culture</w:t>
      </w:r>
      <w:r w:rsidR="002001E8"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The object of study moved from the conditions of texts and text-dependent activities, to the conditions of repertoires of models in society</w:t>
      </w:r>
      <w:r w:rsidR="00396F11" w:rsidRPr="004B621B">
        <w:rPr>
          <w:rFonts w:asciiTheme="majorBidi" w:eastAsia="Calibri" w:hAnsiTheme="majorBidi" w:cstheme="majorBidi"/>
          <w:szCs w:val="24"/>
        </w:rPr>
        <w:t>.</w:t>
      </w:r>
    </w:p>
    <w:p w14:paraId="4193734C" w14:textId="6F5862B8"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lastRenderedPageBreak/>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 xml:space="preserve"> Within the framework of Poly-system Theory, one of the major achievements of the Russian semioticians was their analysis of literature as a major contributor of 'potential models of life'</w:t>
      </w:r>
      <w:r w:rsidR="00670CB8"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They have shown us the way to conceive of the literary activity as a major industry capable of providing tools for both understanding and operating in actual life</w:t>
      </w:r>
      <w:r w:rsidR="00396F11" w:rsidRPr="004B621B">
        <w:rPr>
          <w:rFonts w:asciiTheme="majorBidi" w:eastAsia="Calibri" w:hAnsiTheme="majorBidi" w:cstheme="majorBidi"/>
          <w:szCs w:val="24"/>
        </w:rPr>
        <w:t>.</w:t>
      </w:r>
    </w:p>
    <w:p w14:paraId="50BAFA4B" w14:textId="0262E0FA"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Calibri" w:hAnsiTheme="majorBidi" w:cstheme="majorBidi"/>
          <w:szCs w:val="24"/>
        </w:rPr>
        <w:t xml:space="preserve"> Ploy-systemic research into 'minor' literature presupposes that translated literature is not 'secondary' per se</w:t>
      </w:r>
      <w:r w:rsidR="00670CB8"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On the contrary, it can, under certain circumstances, function as a 'primary' force—that is, supply innovative options</w:t>
      </w:r>
      <w:r w:rsidR="00396F11"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w:t>
      </w:r>
    </w:p>
    <w:p w14:paraId="302102F0" w14:textId="27497F87"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 xml:space="preserve"> This could happen in three cases</w:t>
      </w:r>
      <w:r w:rsidR="00670CB8"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w:t>
      </w:r>
      <w:r w:rsidR="00670CB8" w:rsidRPr="004B621B">
        <w:rPr>
          <w:rFonts w:asciiTheme="majorBidi" w:eastAsia="Calibri" w:hAnsiTheme="majorBidi" w:cstheme="majorBidi"/>
          <w:szCs w:val="24"/>
        </w:rPr>
        <w:t>W</w:t>
      </w:r>
      <w:r w:rsidRPr="004B621B">
        <w:rPr>
          <w:rFonts w:asciiTheme="majorBidi" w:eastAsia="Calibri" w:hAnsiTheme="majorBidi" w:cstheme="majorBidi"/>
          <w:szCs w:val="24"/>
        </w:rPr>
        <w:t>hen the poly-system is (</w:t>
      </w:r>
      <w:proofErr w:type="spellStart"/>
      <w:r w:rsidRPr="004B621B">
        <w:rPr>
          <w:rFonts w:asciiTheme="majorBidi" w:eastAsia="Calibri" w:hAnsiTheme="majorBidi" w:cstheme="majorBidi"/>
          <w:szCs w:val="24"/>
        </w:rPr>
        <w:t>i</w:t>
      </w:r>
      <w:proofErr w:type="spellEnd"/>
      <w:r w:rsidRPr="004B621B">
        <w:rPr>
          <w:rFonts w:asciiTheme="majorBidi" w:eastAsia="Calibri" w:hAnsiTheme="majorBidi" w:cstheme="majorBidi"/>
          <w:szCs w:val="24"/>
        </w:rPr>
        <w:t>) young, (ii) peripheral or weak, and (iii) when it is in a state of crisis, vacuum or petrifaction</w:t>
      </w:r>
      <w:r w:rsidR="00396F11" w:rsidRPr="004B621B">
        <w:rPr>
          <w:rFonts w:asciiTheme="majorBidi" w:eastAsia="Calibri" w:hAnsiTheme="majorBidi" w:cstheme="majorBidi"/>
          <w:szCs w:val="24"/>
        </w:rPr>
        <w:t>.</w:t>
      </w:r>
    </w:p>
    <w:p w14:paraId="4AAB5F5B" w14:textId="047D751F" w:rsidR="00566F71" w:rsidRPr="004B621B" w:rsidRDefault="00566F7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42</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statement is NOT True?</w:t>
      </w:r>
    </w:p>
    <w:p w14:paraId="2B761434" w14:textId="0CA13F19"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Non-prescriptive approach to translation evolved as a reaction to normative, synchronic and source system-oriented theoretical frameworks and focused on the process of source text typology and linguistic theories</w:t>
      </w:r>
      <w:r w:rsidR="00396F11" w:rsidRPr="004B621B">
        <w:rPr>
          <w:rFonts w:asciiTheme="majorBidi" w:eastAsia="Calibri" w:hAnsiTheme="majorBidi" w:cstheme="majorBidi"/>
          <w:szCs w:val="24"/>
        </w:rPr>
        <w:t>.</w:t>
      </w:r>
    </w:p>
    <w:p w14:paraId="6BF1E92D" w14:textId="0047829F"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Viewed from the perspective of 'a system of systems', literary traditions form systems, so do genres and so does the single literary work itself, all interrelated and interacting within the entire social order, and conditioning how specific formal elements would function</w:t>
      </w:r>
      <w:r w:rsidR="000F65D9" w:rsidRPr="004B621B">
        <w:rPr>
          <w:rFonts w:asciiTheme="majorBidi" w:eastAsia="Calibri" w:hAnsiTheme="majorBidi" w:cstheme="majorBidi"/>
          <w:szCs w:val="24"/>
        </w:rPr>
        <w:t>.</w:t>
      </w:r>
    </w:p>
    <w:p w14:paraId="3A8B5ED5" w14:textId="6AACB168"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The "non-prescriptive approach to translation" is not descriptive but analytical, based on relational thinking that compels one to consider not the products but the relations between them</w:t>
      </w:r>
      <w:r w:rsidR="000F65D9"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In this way translation is seen as part of the general heterogeneity of culture/society, and the question is how it functions in a given context</w:t>
      </w:r>
      <w:r w:rsidR="000F65D9" w:rsidRPr="004B621B">
        <w:rPr>
          <w:rFonts w:asciiTheme="majorBidi" w:eastAsia="Calibri" w:hAnsiTheme="majorBidi" w:cstheme="majorBidi"/>
          <w:szCs w:val="24"/>
        </w:rPr>
        <w:t>.</w:t>
      </w:r>
    </w:p>
    <w:p w14:paraId="0FC1D20C" w14:textId="36A66432" w:rsidR="00566F71" w:rsidRPr="004B621B" w:rsidRDefault="00566F71" w:rsidP="004B621B">
      <w:pPr>
        <w:rPr>
          <w:rFonts w:asciiTheme="majorBidi" w:eastAsia="Calibri" w:hAnsiTheme="majorBidi" w:cstheme="majorBidi"/>
          <w:szCs w:val="24"/>
        </w:rPr>
      </w:pPr>
      <w:r w:rsidRPr="004B621B">
        <w:rPr>
          <w:rFonts w:asciiTheme="majorBidi" w:eastAsia="Times New Roman" w:hAnsiTheme="majorBidi" w:cstheme="majorBidi"/>
          <w:szCs w:val="24"/>
        </w:rPr>
        <w:lastRenderedPageBreak/>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Any research moving beyond DTS should revolve around the question of how "text" functions in a given context</w:t>
      </w:r>
      <w:r w:rsidR="00670CB8"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This principle applies not only to translation of texts, but to all procedures and processes involved in cultural transfer, and as such there is no principal difference between transfer of food, furniture, or texts</w:t>
      </w:r>
      <w:r w:rsidR="00D51291" w:rsidRPr="004B621B">
        <w:rPr>
          <w:rFonts w:asciiTheme="majorBidi" w:eastAsia="Calibri" w:hAnsiTheme="majorBidi" w:cstheme="majorBidi"/>
          <w:szCs w:val="24"/>
        </w:rPr>
        <w:t>.</w:t>
      </w:r>
    </w:p>
    <w:p w14:paraId="6A70A97E" w14:textId="772CB623" w:rsidR="00D43C2E" w:rsidRPr="004B621B" w:rsidRDefault="00D43C2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43</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Which statement is NOT TRUE?</w:t>
      </w:r>
    </w:p>
    <w:p w14:paraId="7F233BE2" w14:textId="45216B50" w:rsidR="00D43C2E" w:rsidRPr="004B621B" w:rsidRDefault="00D43C2E" w:rsidP="004B621B">
      <w:pPr>
        <w:rPr>
          <w:rFonts w:asciiTheme="majorBidi" w:eastAsia="Calibri"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According to Reiss, the ideal translation would be one in which the aim in the TL is equivalence as regards the conceptual content, linguistic form and communicative function of a SL text</w:t>
      </w:r>
      <w:r w:rsidR="004802ED"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She refers to this kind of translation as integral communicative performance</w:t>
      </w:r>
      <w:r w:rsidR="00AB4499"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However, her approach to translation criticism accounts for certain exceptions from the equivalence requirements</w:t>
      </w:r>
      <w:r w:rsidR="00D51291" w:rsidRPr="004B621B">
        <w:rPr>
          <w:rFonts w:asciiTheme="majorBidi" w:eastAsia="Calibri" w:hAnsiTheme="majorBidi" w:cstheme="majorBidi"/>
          <w:szCs w:val="24"/>
        </w:rPr>
        <w:t>.</w:t>
      </w:r>
    </w:p>
    <w:p w14:paraId="05BD49A3" w14:textId="58AC3A8B" w:rsidR="00D43C2E" w:rsidRPr="004B621B" w:rsidRDefault="00D43C2E" w:rsidP="004B621B">
      <w:pPr>
        <w:rPr>
          <w:rFonts w:asciiTheme="majorBidi" w:eastAsia="Calibri"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Vermeer holds the view that change of function and audience is the general case, not the exception, since the target culture audience always differs from the source culture audience, at least with regard to background knowledge, value systems, norms and conventions, etc</w:t>
      </w:r>
      <w:r w:rsidR="00396F11" w:rsidRPr="004B621B">
        <w:rPr>
          <w:rFonts w:asciiTheme="majorBidi" w:eastAsia="Calibri" w:hAnsiTheme="majorBidi" w:cstheme="majorBidi"/>
          <w:szCs w:val="24"/>
        </w:rPr>
        <w:t>.</w:t>
      </w:r>
      <w:r w:rsidRPr="004B621B">
        <w:rPr>
          <w:rFonts w:asciiTheme="majorBidi" w:eastAsia="Calibri" w:hAnsiTheme="majorBidi" w:cstheme="majorBidi"/>
          <w:szCs w:val="24"/>
        </w:rPr>
        <w:t>, which change the function the translated text may have for them</w:t>
      </w:r>
      <w:r w:rsidR="00D51291" w:rsidRPr="004B621B">
        <w:rPr>
          <w:rFonts w:asciiTheme="majorBidi" w:eastAsia="Calibri" w:hAnsiTheme="majorBidi" w:cstheme="majorBidi"/>
          <w:szCs w:val="24"/>
        </w:rPr>
        <w:t>.</w:t>
      </w:r>
    </w:p>
    <w:p w14:paraId="49BEA17F" w14:textId="709E76FE" w:rsidR="00D43C2E" w:rsidRPr="004B621B" w:rsidRDefault="00D43C2E" w:rsidP="004B621B">
      <w:pPr>
        <w:rPr>
          <w:rFonts w:asciiTheme="majorBidi" w:eastAsia="Calibri"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According to the SKOPOS Theory, the translation brief given to the translator by the client or commissioner does not guarantee translation adequacy</w:t>
      </w:r>
      <w:r w:rsidR="00396F11"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This brief, which would delineate the situation (including the addressed audience</w:t>
      </w:r>
      <w:r w:rsidR="00396F11"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for which the translation is required, needs to be very specific in professional life, and it is the translator's task to diligently comply it to find out what it means for the translation of the source text in question</w:t>
      </w:r>
      <w:r w:rsidR="00D51291" w:rsidRPr="004B621B">
        <w:rPr>
          <w:rFonts w:asciiTheme="majorBidi" w:eastAsia="Calibri" w:hAnsiTheme="majorBidi" w:cstheme="majorBidi"/>
          <w:szCs w:val="24"/>
        </w:rPr>
        <w:t>.</w:t>
      </w:r>
    </w:p>
    <w:p w14:paraId="31465037" w14:textId="69D6805E" w:rsidR="00D43C2E" w:rsidRPr="004B621B" w:rsidRDefault="00D43C2E" w:rsidP="004B621B">
      <w:pPr>
        <w:rPr>
          <w:rFonts w:asciiTheme="majorBidi" w:eastAsia="Calibri"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Vermeer's SKOPOS Theory suggests that it is the SKOPOS of the translation process that determines the translator's choice of strategy</w:t>
      </w:r>
      <w:r w:rsidR="00AB4499"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either to keep to the source text's form and wording if the translation is supposed to 'document' any one of the source texts features or </w:t>
      </w:r>
      <w:r w:rsidRPr="004B621B">
        <w:rPr>
          <w:rFonts w:asciiTheme="majorBidi" w:eastAsia="Calibri" w:hAnsiTheme="majorBidi" w:cstheme="majorBidi"/>
          <w:szCs w:val="24"/>
        </w:rPr>
        <w:lastRenderedPageBreak/>
        <w:t>characteristics, or to make the target text work as a functional communication instrument that takes account of the audience's knowledge presuppositions, their needs and expectations</w:t>
      </w:r>
      <w:r w:rsidR="00D51291" w:rsidRPr="004B621B">
        <w:rPr>
          <w:rFonts w:asciiTheme="majorBidi" w:eastAsia="Calibri" w:hAnsiTheme="majorBidi" w:cstheme="majorBidi"/>
          <w:szCs w:val="24"/>
        </w:rPr>
        <w:t>.</w:t>
      </w:r>
    </w:p>
    <w:p w14:paraId="025A9F8C" w14:textId="291DBCCE" w:rsidR="00B438E0" w:rsidRPr="004B621B" w:rsidRDefault="00B438E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44</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w:t>
      </w:r>
      <w:r w:rsidRPr="004B621B">
        <w:rPr>
          <w:rFonts w:asciiTheme="majorBidi" w:eastAsia="Times New Roman" w:hAnsiTheme="majorBidi" w:cstheme="majorBidi"/>
          <w:color w:val="FF0000"/>
          <w:szCs w:val="24"/>
        </w:rPr>
        <w:t xml:space="preserve">research design </w:t>
      </w:r>
      <w:r w:rsidRPr="004B621B">
        <w:rPr>
          <w:rFonts w:asciiTheme="majorBidi" w:eastAsia="Times New Roman" w:hAnsiTheme="majorBidi" w:cstheme="majorBidi"/>
          <w:szCs w:val="24"/>
        </w:rPr>
        <w:t>best fits to prove the existence of causal relationship?</w:t>
      </w:r>
    </w:p>
    <w:p w14:paraId="20DD2A7F" w14:textId="31B780A6" w:rsidR="00B438E0" w:rsidRPr="004B621B" w:rsidRDefault="00B438E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Survey               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Experiment               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Observation               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Case study</w:t>
      </w:r>
    </w:p>
    <w:p w14:paraId="303A4309" w14:textId="50BD0452" w:rsidR="009D2398" w:rsidRPr="004B621B" w:rsidRDefault="009D239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45</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What is “criterion</w:t>
      </w:r>
      <w:r w:rsidRPr="004B621B">
        <w:rPr>
          <w:rFonts w:asciiTheme="majorBidi" w:eastAsia="Times New Roman" w:hAnsiTheme="majorBidi" w:cstheme="majorBidi"/>
          <w:color w:val="FF0000"/>
          <w:szCs w:val="24"/>
        </w:rPr>
        <w:t xml:space="preserve"> validity</w:t>
      </w:r>
      <w:r w:rsidRPr="004B621B">
        <w:rPr>
          <w:rFonts w:asciiTheme="majorBidi" w:eastAsia="Times New Roman" w:hAnsiTheme="majorBidi" w:cstheme="majorBidi"/>
          <w:szCs w:val="24"/>
        </w:rPr>
        <w:t>”</w:t>
      </w:r>
    </w:p>
    <w:p w14:paraId="462A8F94" w14:textId="05078AE6" w:rsidR="009D2398" w:rsidRPr="004B621B" w:rsidRDefault="009D239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D5129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occurs when an instrument provides measurements which are aligned with those of other valid instruments</w:t>
      </w:r>
      <w:r w:rsidR="00396F11" w:rsidRPr="004B621B">
        <w:rPr>
          <w:rFonts w:asciiTheme="majorBidi" w:eastAsia="Times New Roman" w:hAnsiTheme="majorBidi" w:cstheme="majorBidi"/>
          <w:szCs w:val="24"/>
        </w:rPr>
        <w:t>.</w:t>
      </w:r>
    </w:p>
    <w:p w14:paraId="69D2FC67" w14:textId="74A525FB" w:rsidR="009D2398" w:rsidRPr="004B621B" w:rsidRDefault="009D239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refers to the fact that every question on a survey instrument is related to the construct of interest</w:t>
      </w:r>
      <w:r w:rsidR="00396F11" w:rsidRPr="004B621B">
        <w:rPr>
          <w:rFonts w:asciiTheme="majorBidi" w:eastAsia="Times New Roman" w:hAnsiTheme="majorBidi" w:cstheme="majorBidi"/>
          <w:szCs w:val="24"/>
        </w:rPr>
        <w:t>.</w:t>
      </w:r>
    </w:p>
    <w:p w14:paraId="5E29DAE0" w14:textId="1C9C9F94" w:rsidR="009D2398" w:rsidRPr="004B621B" w:rsidRDefault="009D239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is the degree to which a measure provides information about other behaviors, beliefs or qualities, usually in future</w:t>
      </w:r>
      <w:r w:rsidR="00396F11" w:rsidRPr="004B621B">
        <w:rPr>
          <w:rFonts w:asciiTheme="majorBidi" w:eastAsia="Times New Roman" w:hAnsiTheme="majorBidi" w:cstheme="majorBidi"/>
          <w:szCs w:val="24"/>
        </w:rPr>
        <w:t>.</w:t>
      </w:r>
    </w:p>
    <w:p w14:paraId="06BEACF4" w14:textId="60F9085C" w:rsidR="009D2398" w:rsidRPr="004B621B" w:rsidRDefault="009D239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It involves the procedures and measures taken towards practical operationalization of concepts</w:t>
      </w:r>
      <w:r w:rsidR="00396F11" w:rsidRPr="004B621B">
        <w:rPr>
          <w:rFonts w:asciiTheme="majorBidi" w:eastAsia="Times New Roman" w:hAnsiTheme="majorBidi" w:cstheme="majorBidi"/>
          <w:szCs w:val="24"/>
        </w:rPr>
        <w:t>.</w:t>
      </w:r>
    </w:p>
    <w:p w14:paraId="1C16B6F1" w14:textId="0022CB1F" w:rsidR="00BD1AD9" w:rsidRPr="004B621B" w:rsidRDefault="00BD1AD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46</w:t>
      </w:r>
      <w:r w:rsidR="00345A2B"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Researchers are not always able to control the independent variables; at times these variables vary naturally, thus the researcher cannot manipulate them</w:t>
      </w:r>
      <w:r w:rsidR="004D7AA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At other times, the independent variable will also preclude random allocation</w:t>
      </w:r>
      <w:r w:rsidR="00AA1C4F"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 such instances, the research can be classified as ----------------</w:t>
      </w:r>
      <w:r w:rsidR="005B447C" w:rsidRPr="004B621B">
        <w:rPr>
          <w:rFonts w:asciiTheme="majorBidi" w:eastAsia="Times New Roman" w:hAnsiTheme="majorBidi" w:cstheme="majorBidi"/>
          <w:szCs w:val="24"/>
        </w:rPr>
        <w:t>.</w:t>
      </w:r>
      <w:r w:rsidR="00057519" w:rsidRPr="004B621B">
        <w:rPr>
          <w:rFonts w:asciiTheme="majorBidi" w:eastAsia="Times New Roman" w:hAnsiTheme="majorBidi" w:cstheme="majorBidi"/>
          <w:szCs w:val="24"/>
        </w:rPr>
        <w:t xml:space="preserve"> </w:t>
      </w:r>
      <w:r w:rsidR="00057519" w:rsidRPr="004B621B">
        <w:rPr>
          <w:rFonts w:asciiTheme="majorBidi" w:eastAsia="Times New Roman" w:hAnsiTheme="majorBidi" w:cstheme="majorBidi"/>
          <w:color w:val="FF0000"/>
          <w:szCs w:val="24"/>
        </w:rPr>
        <w:t>Type of research)</w:t>
      </w:r>
    </w:p>
    <w:p w14:paraId="2E750F8C" w14:textId="677256F0" w:rsidR="00BD1AD9" w:rsidRPr="004B621B" w:rsidRDefault="00BD1AD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Causal</w:t>
      </w:r>
    </w:p>
    <w:p w14:paraId="5BE23916" w14:textId="3D165040" w:rsidR="00BD1AD9" w:rsidRPr="004B621B" w:rsidRDefault="00BD1AD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Experimental </w:t>
      </w:r>
    </w:p>
    <w:p w14:paraId="10B4E8EC" w14:textId="188D98FE" w:rsidR="00BD1AD9" w:rsidRPr="004B621B" w:rsidRDefault="00BD1AD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Observational</w:t>
      </w:r>
    </w:p>
    <w:p w14:paraId="075856BE" w14:textId="54E88FBB" w:rsidR="00BD1AD9" w:rsidRPr="004B621B" w:rsidRDefault="00BD1AD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Quasi-experimental</w:t>
      </w:r>
    </w:p>
    <w:p w14:paraId="2414AD3E" w14:textId="217DE9F2" w:rsidR="002F273D" w:rsidRPr="004B621B" w:rsidRDefault="002F27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47</w:t>
      </w:r>
      <w:r w:rsidR="005B447C"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Generalization and representativeness are challenged by the three main types of the error including -----------</w:t>
      </w:r>
      <w:r w:rsidR="005B447C" w:rsidRPr="004B621B">
        <w:rPr>
          <w:rFonts w:asciiTheme="majorBidi" w:eastAsia="Times New Roman" w:hAnsiTheme="majorBidi" w:cstheme="majorBidi"/>
          <w:szCs w:val="24"/>
        </w:rPr>
        <w:t>.</w:t>
      </w:r>
      <w:r w:rsidR="00317B53" w:rsidRPr="004B621B">
        <w:rPr>
          <w:rFonts w:asciiTheme="majorBidi" w:eastAsia="Times New Roman" w:hAnsiTheme="majorBidi" w:cstheme="majorBidi"/>
          <w:szCs w:val="24"/>
        </w:rPr>
        <w:t xml:space="preserve"> </w:t>
      </w:r>
      <w:r w:rsidR="00317B53" w:rsidRPr="004B621B">
        <w:rPr>
          <w:rFonts w:asciiTheme="majorBidi" w:eastAsia="Times New Roman" w:hAnsiTheme="majorBidi" w:cstheme="majorBidi"/>
          <w:color w:val="FF0000"/>
          <w:szCs w:val="24"/>
        </w:rPr>
        <w:t xml:space="preserve">(bias and </w:t>
      </w:r>
      <w:r w:rsidR="00533228" w:rsidRPr="004B621B">
        <w:rPr>
          <w:rFonts w:asciiTheme="majorBidi" w:eastAsia="Times New Roman" w:hAnsiTheme="majorBidi" w:cstheme="majorBidi"/>
          <w:color w:val="FF0000"/>
          <w:szCs w:val="24"/>
        </w:rPr>
        <w:t>error research)</w:t>
      </w:r>
    </w:p>
    <w:p w14:paraId="4846D9FF" w14:textId="128D554B" w:rsidR="002F273D" w:rsidRPr="004B621B" w:rsidRDefault="002F27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Biased error, sampling error and nonresponse error</w:t>
      </w:r>
    </w:p>
    <w:p w14:paraId="6125E77F" w14:textId="6E78F7DA" w:rsidR="002F273D" w:rsidRPr="004B621B" w:rsidRDefault="002F27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Estimation error, sampling error and coverage error</w:t>
      </w:r>
    </w:p>
    <w:p w14:paraId="062EE781" w14:textId="75C705F2" w:rsidR="002F273D" w:rsidRPr="004B621B" w:rsidRDefault="002F27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Coverage error, sampling error and nonresponse error</w:t>
      </w:r>
    </w:p>
    <w:p w14:paraId="5073F6B6" w14:textId="32FBC37A" w:rsidR="002F273D" w:rsidRPr="004B621B" w:rsidRDefault="002F273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Probability error, estimation error and coverage error</w:t>
      </w:r>
    </w:p>
    <w:p w14:paraId="60D2F9F8" w14:textId="014DE251" w:rsidR="004E673A" w:rsidRPr="009A69D7" w:rsidRDefault="004E673A" w:rsidP="004B621B">
      <w:pPr>
        <w:rPr>
          <w:rFonts w:asciiTheme="majorBidi" w:eastAsia="Times New Roman" w:hAnsiTheme="majorBidi" w:cstheme="majorBidi"/>
          <w:b/>
          <w:bCs/>
          <w:szCs w:val="24"/>
        </w:rPr>
      </w:pPr>
      <w:r w:rsidRPr="009A69D7">
        <w:rPr>
          <w:rFonts w:asciiTheme="majorBidi" w:eastAsia="Times New Roman" w:hAnsiTheme="majorBidi" w:cstheme="majorBidi"/>
          <w:b/>
          <w:bCs/>
          <w:szCs w:val="24"/>
        </w:rPr>
        <w:t>48</w:t>
      </w:r>
      <w:r w:rsidR="00C267F1" w:rsidRPr="009A69D7">
        <w:rPr>
          <w:rFonts w:asciiTheme="majorBidi" w:eastAsia="Times New Roman" w:hAnsiTheme="majorBidi" w:cstheme="majorBidi"/>
          <w:b/>
          <w:bCs/>
          <w:szCs w:val="24"/>
        </w:rPr>
        <w:t>.</w:t>
      </w:r>
      <w:r w:rsidRPr="009A69D7">
        <w:rPr>
          <w:rFonts w:asciiTheme="majorBidi" w:eastAsia="Times New Roman" w:hAnsiTheme="majorBidi" w:cstheme="majorBidi"/>
          <w:b/>
          <w:bCs/>
          <w:szCs w:val="24"/>
        </w:rPr>
        <w:t xml:space="preserve"> the most commonly reported measure of dispersion is the ----------------- the first step in calculating of which is to find the ----------- of the sample data</w:t>
      </w:r>
      <w:r w:rsidR="00C267F1" w:rsidRPr="009A69D7">
        <w:rPr>
          <w:rFonts w:asciiTheme="majorBidi" w:eastAsia="Times New Roman" w:hAnsiTheme="majorBidi" w:cstheme="majorBidi"/>
          <w:b/>
          <w:bCs/>
          <w:szCs w:val="24"/>
        </w:rPr>
        <w:t>.</w:t>
      </w:r>
      <w:r w:rsidR="00794CF0" w:rsidRPr="009A69D7">
        <w:rPr>
          <w:rFonts w:asciiTheme="majorBidi" w:eastAsia="Times New Roman" w:hAnsiTheme="majorBidi" w:cstheme="majorBidi"/>
          <w:b/>
          <w:bCs/>
          <w:szCs w:val="24"/>
        </w:rPr>
        <w:t xml:space="preserve"> </w:t>
      </w:r>
      <w:r w:rsidR="00794CF0" w:rsidRPr="009A69D7">
        <w:rPr>
          <w:rFonts w:asciiTheme="majorBidi" w:eastAsia="Times New Roman" w:hAnsiTheme="majorBidi" w:cstheme="majorBidi"/>
          <w:b/>
          <w:bCs/>
          <w:color w:val="FF0000"/>
          <w:szCs w:val="24"/>
        </w:rPr>
        <w:t>(ethics)</w:t>
      </w:r>
    </w:p>
    <w:p w14:paraId="18CC7C4F" w14:textId="4474B328" w:rsidR="004E673A" w:rsidRPr="004B621B" w:rsidRDefault="004E673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Standard deviation, variance</w:t>
      </w:r>
    </w:p>
    <w:p w14:paraId="77C994AC" w14:textId="0D68241E" w:rsidR="004E673A" w:rsidRPr="004B621B" w:rsidRDefault="004E673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Standard deviation, covariance</w:t>
      </w:r>
    </w:p>
    <w:p w14:paraId="0B59909C" w14:textId="6F9A3E83" w:rsidR="004E673A" w:rsidRPr="004B621B" w:rsidRDefault="004E673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Coefficient of skewness, variance</w:t>
      </w:r>
    </w:p>
    <w:p w14:paraId="060D698C" w14:textId="6E4E19B9" w:rsidR="004E673A" w:rsidRPr="004B621B" w:rsidRDefault="004E673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Coefficient of skewness, covariance</w:t>
      </w:r>
    </w:p>
    <w:p w14:paraId="29CF9DD0" w14:textId="40870C8B" w:rsidR="00B74ACA" w:rsidRPr="004B621B" w:rsidRDefault="00B74A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49</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According to Chesterman (2017</w:t>
      </w:r>
      <w:r w:rsidR="00396F11" w:rsidRPr="004B621B">
        <w:rPr>
          <w:rFonts w:asciiTheme="majorBidi" w:eastAsia="Times New Roman" w:hAnsiTheme="majorBidi" w:cstheme="majorBidi"/>
          <w:szCs w:val="24"/>
        </w:rPr>
        <w:t>)</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w:t>
      </w:r>
      <w:r w:rsidRPr="004B621B">
        <w:rPr>
          <w:rFonts w:asciiTheme="majorBidi" w:eastAsia="Times New Roman" w:hAnsiTheme="majorBidi" w:cstheme="majorBidi"/>
          <w:color w:val="FF0000"/>
          <w:szCs w:val="24"/>
        </w:rPr>
        <w:t xml:space="preserve">three hypotheses </w:t>
      </w:r>
      <w:r w:rsidRPr="004B621B">
        <w:rPr>
          <w:rFonts w:asciiTheme="majorBidi" w:eastAsia="Times New Roman" w:hAnsiTheme="majorBidi" w:cstheme="majorBidi"/>
          <w:szCs w:val="24"/>
        </w:rPr>
        <w:t>which are self-explanatory and empirical include-------------------</w:t>
      </w:r>
      <w:r w:rsidR="00C267F1" w:rsidRPr="004B621B">
        <w:rPr>
          <w:rFonts w:asciiTheme="majorBidi" w:eastAsia="Times New Roman" w:hAnsiTheme="majorBidi" w:cstheme="majorBidi"/>
          <w:szCs w:val="24"/>
        </w:rPr>
        <w:t>.</w:t>
      </w:r>
    </w:p>
    <w:p w14:paraId="1CE60EDB" w14:textId="0FA8D991" w:rsidR="00B74ACA" w:rsidRPr="004B621B" w:rsidRDefault="00B74A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hypotheses, explanatory hypotheses and predictive hypotheses</w:t>
      </w:r>
    </w:p>
    <w:p w14:paraId="40D49650" w14:textId="27948A2E" w:rsidR="00B74ACA" w:rsidRPr="004B621B" w:rsidRDefault="00B74A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hypotheses, interpretive hypotheses and predictive hypotheses</w:t>
      </w:r>
    </w:p>
    <w:p w14:paraId="36976217" w14:textId="452F0F5C" w:rsidR="00B74ACA" w:rsidRPr="004B621B" w:rsidRDefault="00B74A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Interpretive hypotheses, explanatory hypotheses and predictive hypotheses</w:t>
      </w:r>
    </w:p>
    <w:p w14:paraId="689ADCD4" w14:textId="6F2A9F87" w:rsidR="00B74ACA" w:rsidRPr="004B621B" w:rsidRDefault="00B74AC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 hypotheses, explanatory hypotheses and interpretive hypotheses</w:t>
      </w:r>
    </w:p>
    <w:p w14:paraId="4D16E281" w14:textId="6C7AF185" w:rsidR="006810E4" w:rsidRPr="004B621B" w:rsidRDefault="006810E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50</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Scholars who have applied relevance theory to translation propose that ---------------- is the principle of relevance itself</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Roughly speaking, this is defined as the cost-benefit relation between the reader’s effort to understand (=cost</w:t>
      </w:r>
      <w:r w:rsidR="004D7AA1" w:rsidRPr="004B621B">
        <w:rPr>
          <w:rFonts w:asciiTheme="majorBidi" w:eastAsia="Times New Roman" w:hAnsiTheme="majorBidi" w:cstheme="majorBidi"/>
          <w:szCs w:val="24"/>
        </w:rPr>
        <w:t>)</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and the cognitive effects the message has (=benefit</w:t>
      </w:r>
      <w:r w:rsidR="005B447C" w:rsidRPr="004B621B">
        <w:rPr>
          <w:rFonts w:asciiTheme="majorBidi" w:eastAsia="Times New Roman" w:hAnsiTheme="majorBidi" w:cstheme="majorBidi"/>
          <w:szCs w:val="24"/>
        </w:rPr>
        <w:t>)</w:t>
      </w:r>
    </w:p>
    <w:p w14:paraId="01FC590A" w14:textId="1FFF9BFB" w:rsidR="006810E4" w:rsidRPr="004B621B" w:rsidRDefault="006810E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Fundamental predictive cause</w:t>
      </w:r>
    </w:p>
    <w:p w14:paraId="48F096DF" w14:textId="0CDB3A5D" w:rsidR="006810E4" w:rsidRPr="004B621B" w:rsidRDefault="006810E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Fundamental explanatory cause</w:t>
      </w:r>
    </w:p>
    <w:p w14:paraId="50D8B25E" w14:textId="7883E37E" w:rsidR="006810E4" w:rsidRPr="004B621B" w:rsidRDefault="006810E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Fundamental descriptive cause</w:t>
      </w:r>
    </w:p>
    <w:p w14:paraId="243FAA53" w14:textId="008B0B53" w:rsidR="006810E4" w:rsidRPr="004B621B" w:rsidRDefault="006810E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A772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Fundamental interpretive cause</w:t>
      </w:r>
    </w:p>
    <w:p w14:paraId="32AAAE47" w14:textId="232CB9D7" w:rsidR="00C86A01" w:rsidRPr="004B621B" w:rsidRDefault="00C86A0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51</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There is a significant difference between the two formulations</w:t>
      </w:r>
      <w:r w:rsidR="008758D5"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1</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6864E9" w:rsidRPr="004B621B">
        <w:rPr>
          <w:rFonts w:asciiTheme="majorBidi" w:eastAsia="Times New Roman" w:hAnsiTheme="majorBidi" w:cstheme="majorBidi"/>
          <w:szCs w:val="24"/>
        </w:rPr>
        <w:t>Translation</w:t>
      </w:r>
      <w:r w:rsidRPr="004B621B">
        <w:rPr>
          <w:rFonts w:asciiTheme="majorBidi" w:eastAsia="Times New Roman" w:hAnsiTheme="majorBidi" w:cstheme="majorBidi"/>
          <w:szCs w:val="24"/>
        </w:rPr>
        <w:t xml:space="preserve"> shapes the formation of cultural identity” and 2</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6864E9" w:rsidRPr="004B621B">
        <w:rPr>
          <w:rFonts w:asciiTheme="majorBidi" w:eastAsia="Times New Roman" w:hAnsiTheme="majorBidi" w:cstheme="majorBidi"/>
          <w:szCs w:val="24"/>
        </w:rPr>
        <w:t>Translation</w:t>
      </w:r>
      <w:r w:rsidRPr="004B621B">
        <w:rPr>
          <w:rFonts w:asciiTheme="majorBidi" w:eastAsia="Times New Roman" w:hAnsiTheme="majorBidi" w:cstheme="majorBidi"/>
          <w:szCs w:val="24"/>
        </w:rPr>
        <w:t xml:space="preserve"> reflects the formation of cultural identity”</w:t>
      </w:r>
      <w:r w:rsidR="00C267F1" w:rsidRPr="004B621B">
        <w:rPr>
          <w:rFonts w:asciiTheme="majorBidi" w:eastAsia="Times New Roman" w:hAnsiTheme="majorBidi" w:cstheme="majorBidi"/>
          <w:szCs w:val="24"/>
        </w:rPr>
        <w:t>.</w:t>
      </w:r>
      <w:r w:rsidR="00A77476" w:rsidRPr="004B621B">
        <w:rPr>
          <w:rFonts w:asciiTheme="majorBidi" w:eastAsia="Times New Roman" w:hAnsiTheme="majorBidi" w:cstheme="majorBidi"/>
          <w:szCs w:val="24"/>
        </w:rPr>
        <w:t xml:space="preserve"> </w:t>
      </w:r>
      <w:r w:rsidR="00A77476" w:rsidRPr="004B621B">
        <w:rPr>
          <w:rFonts w:asciiTheme="majorBidi" w:eastAsia="Times New Roman" w:hAnsiTheme="majorBidi" w:cstheme="majorBidi"/>
          <w:color w:val="FF0000"/>
          <w:szCs w:val="24"/>
        </w:rPr>
        <w:t>(hypo</w:t>
      </w:r>
      <w:r w:rsidR="004005D9" w:rsidRPr="004B621B">
        <w:rPr>
          <w:rFonts w:asciiTheme="majorBidi" w:eastAsia="Times New Roman" w:hAnsiTheme="majorBidi" w:cstheme="majorBidi"/>
          <w:color w:val="FF0000"/>
          <w:szCs w:val="24"/>
        </w:rPr>
        <w:t>theses)</w:t>
      </w:r>
    </w:p>
    <w:p w14:paraId="58ECB308" w14:textId="5AAC6AF6" w:rsidR="00C86A01" w:rsidRPr="004B621B" w:rsidRDefault="00C86A0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firs </w:t>
      </w:r>
      <w:r w:rsidR="009D75FF" w:rsidRPr="004B621B">
        <w:rPr>
          <w:rFonts w:asciiTheme="majorBidi" w:eastAsia="Times New Roman" w:hAnsiTheme="majorBidi" w:cstheme="majorBidi"/>
          <w:szCs w:val="24"/>
        </w:rPr>
        <w:t>are</w:t>
      </w:r>
      <w:r w:rsidRPr="004B621B">
        <w:rPr>
          <w:rFonts w:asciiTheme="majorBidi" w:eastAsia="Times New Roman" w:hAnsiTheme="majorBidi" w:cstheme="majorBidi"/>
          <w:szCs w:val="24"/>
        </w:rPr>
        <w:t xml:space="preserve"> an explanatory, interpretive hypotheses, which suggest that translation is a condition of cultural identity information </w:t>
      </w:r>
    </w:p>
    <w:p w14:paraId="0B9D2090" w14:textId="4242E37C" w:rsidR="00C86A01" w:rsidRPr="004B621B" w:rsidRDefault="00C86A0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first is an explanatory, caused and effect hypotheses, which suggest that translation is a condition of cultural identity information</w:t>
      </w:r>
      <w:r w:rsidR="00C267F1" w:rsidRPr="004B621B">
        <w:rPr>
          <w:rFonts w:asciiTheme="majorBidi" w:eastAsia="Times New Roman" w:hAnsiTheme="majorBidi" w:cstheme="majorBidi"/>
          <w:szCs w:val="24"/>
        </w:rPr>
        <w:t>.</w:t>
      </w:r>
    </w:p>
    <w:p w14:paraId="25F6E1F2" w14:textId="27B7AB4E" w:rsidR="00C86A01" w:rsidRPr="004B621B" w:rsidRDefault="00C86A0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second information is descriptive, interpretive hypotheses</w:t>
      </w:r>
      <w:r w:rsidR="00793940"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793940"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ranslation can be interpreted as reflecting cultural identity formation</w:t>
      </w:r>
      <w:r w:rsidR="00C267F1" w:rsidRPr="004B621B">
        <w:rPr>
          <w:rFonts w:asciiTheme="majorBidi" w:eastAsia="Times New Roman" w:hAnsiTheme="majorBidi" w:cstheme="majorBidi"/>
          <w:szCs w:val="24"/>
        </w:rPr>
        <w:t>.</w:t>
      </w:r>
    </w:p>
    <w:p w14:paraId="0B46CC25" w14:textId="194B03CD" w:rsidR="00C86A01" w:rsidRPr="004B621B" w:rsidRDefault="00C86A0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second formulation is an interpretive, cause -and- effect hypothesis</w:t>
      </w:r>
      <w:r w:rsidR="00D86F4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86F49"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ranslation can be interpreted as reflecting cultural identity formation</w:t>
      </w:r>
      <w:r w:rsidR="00C267F1" w:rsidRPr="004B621B">
        <w:rPr>
          <w:rFonts w:asciiTheme="majorBidi" w:eastAsia="Times New Roman" w:hAnsiTheme="majorBidi" w:cstheme="majorBidi"/>
          <w:szCs w:val="24"/>
        </w:rPr>
        <w:t>.</w:t>
      </w:r>
    </w:p>
    <w:p w14:paraId="474C4A25" w14:textId="7D73DAD0" w:rsidR="00F32864" w:rsidRPr="004B621B" w:rsidRDefault="00F3286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52</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Pym (1998</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divides translation history into three areas which are both interdependent and separate at the same time</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These areas are----------------</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p>
    <w:p w14:paraId="54C5372B" w14:textId="1BC2AE56" w:rsidR="00F32864" w:rsidRPr="004B621B" w:rsidRDefault="00F3286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Translation archaeology, historical criticism, and historical explanation</w:t>
      </w:r>
      <w:r w:rsidR="00C267F1" w:rsidRPr="004B621B">
        <w:rPr>
          <w:rFonts w:asciiTheme="majorBidi" w:eastAsia="Times New Roman" w:hAnsiTheme="majorBidi" w:cstheme="majorBidi"/>
          <w:szCs w:val="24"/>
        </w:rPr>
        <w:t>.</w:t>
      </w:r>
    </w:p>
    <w:p w14:paraId="2CE262A2" w14:textId="70468CE1" w:rsidR="00F32864" w:rsidRPr="004B621B" w:rsidRDefault="00F3286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Historical criticism, translation archaeology, and humanizing translation history</w:t>
      </w:r>
      <w:r w:rsidR="00C267F1" w:rsidRPr="004B621B">
        <w:rPr>
          <w:rFonts w:asciiTheme="majorBidi" w:eastAsia="Times New Roman" w:hAnsiTheme="majorBidi" w:cstheme="majorBidi"/>
          <w:szCs w:val="24"/>
        </w:rPr>
        <w:t>.</w:t>
      </w:r>
    </w:p>
    <w:p w14:paraId="03EEBDEB" w14:textId="3A1734B5" w:rsidR="00F32864" w:rsidRPr="004B621B" w:rsidRDefault="00F3286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Historical explanation, historical criticism, and humanizing translation history</w:t>
      </w:r>
      <w:r w:rsidR="00C267F1" w:rsidRPr="004B621B">
        <w:rPr>
          <w:rFonts w:asciiTheme="majorBidi" w:eastAsia="Times New Roman" w:hAnsiTheme="majorBidi" w:cstheme="majorBidi"/>
          <w:szCs w:val="24"/>
        </w:rPr>
        <w:t>.</w:t>
      </w:r>
    </w:p>
    <w:p w14:paraId="78F88469" w14:textId="315F2D5B" w:rsidR="00F32864" w:rsidRPr="004B621B" w:rsidRDefault="00F3286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Translation archaeology, humanizing translation history, and historical explanation</w:t>
      </w:r>
      <w:r w:rsidR="00C267F1" w:rsidRPr="004B621B">
        <w:rPr>
          <w:rFonts w:asciiTheme="majorBidi" w:eastAsia="Times New Roman" w:hAnsiTheme="majorBidi" w:cstheme="majorBidi"/>
          <w:szCs w:val="24"/>
        </w:rPr>
        <w:t>.</w:t>
      </w:r>
    </w:p>
    <w:p w14:paraId="5B35DDA9" w14:textId="69ECBFD7" w:rsidR="007C645A" w:rsidRPr="004B621B" w:rsidRDefault="007C645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53</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Why is the use of the test of normality NOT recommended by some statisticians? </w:t>
      </w:r>
      <w:r w:rsidR="003121EF" w:rsidRPr="004B621B">
        <w:rPr>
          <w:rFonts w:asciiTheme="majorBidi" w:eastAsia="Times New Roman" w:hAnsiTheme="majorBidi" w:cstheme="majorBidi"/>
          <w:color w:val="FF0000"/>
          <w:szCs w:val="24"/>
        </w:rPr>
        <w:t>(</w:t>
      </w:r>
      <w:r w:rsidR="004727BC" w:rsidRPr="004B621B">
        <w:rPr>
          <w:rFonts w:asciiTheme="majorBidi" w:eastAsia="Times New Roman" w:hAnsiTheme="majorBidi" w:cstheme="majorBidi"/>
          <w:color w:val="FF0000"/>
          <w:szCs w:val="24"/>
        </w:rPr>
        <w:t>statistical analysis</w:t>
      </w:r>
      <w:r w:rsidR="003121EF" w:rsidRPr="004B621B">
        <w:rPr>
          <w:rFonts w:asciiTheme="majorBidi" w:eastAsia="Times New Roman" w:hAnsiTheme="majorBidi" w:cstheme="majorBidi"/>
          <w:color w:val="FF0000"/>
          <w:szCs w:val="24"/>
        </w:rPr>
        <w:t>)</w:t>
      </w:r>
    </w:p>
    <w:p w14:paraId="3C85752F" w14:textId="7CEA6D11" w:rsidR="007C645A" w:rsidRPr="004B621B" w:rsidRDefault="007C645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1407F"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 xml:space="preserve">he test tends to have low power for samples larger than </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05</w:t>
      </w:r>
      <w:r w:rsidR="00C267F1" w:rsidRPr="004B621B">
        <w:rPr>
          <w:rFonts w:asciiTheme="majorBidi" w:eastAsia="Times New Roman" w:hAnsiTheme="majorBidi" w:cstheme="majorBidi"/>
          <w:szCs w:val="24"/>
        </w:rPr>
        <w:t>.</w:t>
      </w:r>
    </w:p>
    <w:p w14:paraId="66ED6F47" w14:textId="0D4A2F1B" w:rsidR="007C645A" w:rsidRPr="004B621B" w:rsidRDefault="007C645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1407F" w:rsidRPr="004B621B">
        <w:rPr>
          <w:rFonts w:asciiTheme="majorBidi" w:eastAsia="Times New Roman" w:hAnsiTheme="majorBidi" w:cstheme="majorBidi"/>
          <w:szCs w:val="24"/>
        </w:rPr>
        <w:t>F</w:t>
      </w:r>
      <w:r w:rsidRPr="004B621B">
        <w:rPr>
          <w:rFonts w:asciiTheme="majorBidi" w:eastAsia="Times New Roman" w:hAnsiTheme="majorBidi" w:cstheme="majorBidi"/>
          <w:szCs w:val="24"/>
        </w:rPr>
        <w:t>or small samples, the test tends to reject the null hypothesis too often</w:t>
      </w:r>
      <w:r w:rsidR="00C267F1" w:rsidRPr="004B621B">
        <w:rPr>
          <w:rFonts w:asciiTheme="majorBidi" w:eastAsia="Times New Roman" w:hAnsiTheme="majorBidi" w:cstheme="majorBidi"/>
          <w:szCs w:val="24"/>
        </w:rPr>
        <w:t>.</w:t>
      </w:r>
    </w:p>
    <w:p w14:paraId="3DD2E384" w14:textId="7DA7E1E8" w:rsidR="007C645A" w:rsidRPr="004B621B" w:rsidRDefault="007C645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1407F"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 xml:space="preserve">f the calculated P-value is greater than </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05, then there is not enough evidence to reject the null hypothesis of normality</w:t>
      </w:r>
      <w:r w:rsidR="00C267F1" w:rsidRPr="004B621B">
        <w:rPr>
          <w:rFonts w:asciiTheme="majorBidi" w:eastAsia="Times New Roman" w:hAnsiTheme="majorBidi" w:cstheme="majorBidi"/>
          <w:szCs w:val="24"/>
        </w:rPr>
        <w:t>.</w:t>
      </w:r>
    </w:p>
    <w:p w14:paraId="5E6F07EF" w14:textId="314D0047" w:rsidR="007C645A" w:rsidRPr="004B621B" w:rsidRDefault="007C645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1407F"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test fails to detect non-normality, even if the distribution truly is non-normal</w:t>
      </w:r>
      <w:r w:rsidR="00C267F1" w:rsidRPr="004B621B">
        <w:rPr>
          <w:rFonts w:asciiTheme="majorBidi" w:eastAsia="Times New Roman" w:hAnsiTheme="majorBidi" w:cstheme="majorBidi"/>
          <w:szCs w:val="24"/>
        </w:rPr>
        <w:t>.</w:t>
      </w:r>
    </w:p>
    <w:p w14:paraId="4CD2512B" w14:textId="74D5DD5B" w:rsidR="00E576D0" w:rsidRPr="004B621B" w:rsidRDefault="00E57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54</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of the following is NOT among the three sources that contribute to the variability that leads to outliers in statistical data?</w:t>
      </w:r>
      <w:r w:rsidR="005B09FC" w:rsidRPr="004B621B">
        <w:rPr>
          <w:rFonts w:asciiTheme="majorBidi" w:eastAsia="Times New Roman" w:hAnsiTheme="majorBidi" w:cstheme="majorBidi"/>
          <w:szCs w:val="24"/>
        </w:rPr>
        <w:t xml:space="preserve"> </w:t>
      </w:r>
      <w:r w:rsidR="002667EB" w:rsidRPr="004B621B">
        <w:rPr>
          <w:rFonts w:asciiTheme="majorBidi" w:eastAsia="Times New Roman" w:hAnsiTheme="majorBidi" w:cstheme="majorBidi"/>
          <w:color w:val="FF0000"/>
          <w:szCs w:val="24"/>
        </w:rPr>
        <w:t>(statistical analysis)</w:t>
      </w:r>
    </w:p>
    <w:p w14:paraId="3B80CDD1" w14:textId="0AE37DE4" w:rsidR="00E576D0" w:rsidRPr="004B621B" w:rsidRDefault="00E57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Sample error</w:t>
      </w:r>
    </w:p>
    <w:p w14:paraId="576493AE" w14:textId="758E1D51" w:rsidR="00E576D0" w:rsidRPr="004B621B" w:rsidRDefault="00E57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Execution error</w:t>
      </w:r>
    </w:p>
    <w:p w14:paraId="4882625C" w14:textId="371C3221" w:rsidR="00E576D0" w:rsidRPr="004B621B" w:rsidRDefault="00E57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7C0CBA"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nherent variability</w:t>
      </w:r>
    </w:p>
    <w:p w14:paraId="4D044FB1" w14:textId="61EBE0E8" w:rsidR="00E576D0" w:rsidRPr="004B621B" w:rsidRDefault="00E57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7C0CBA" w:rsidRPr="004B621B">
        <w:rPr>
          <w:rFonts w:asciiTheme="majorBidi" w:eastAsia="Times New Roman" w:hAnsiTheme="majorBidi" w:cstheme="majorBidi"/>
          <w:szCs w:val="24"/>
        </w:rPr>
        <w:t>M</w:t>
      </w:r>
      <w:r w:rsidRPr="004B621B">
        <w:rPr>
          <w:rFonts w:asciiTheme="majorBidi" w:eastAsia="Times New Roman" w:hAnsiTheme="majorBidi" w:cstheme="majorBidi"/>
          <w:szCs w:val="24"/>
        </w:rPr>
        <w:t>easurement error</w:t>
      </w:r>
    </w:p>
    <w:p w14:paraId="57411EEE" w14:textId="6094336E" w:rsidR="00B74041" w:rsidRPr="004B621B" w:rsidRDefault="00B74041"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55</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What is meant by independent designs in experimental </w:t>
      </w:r>
      <w:r w:rsidR="000420EE" w:rsidRPr="004B621B">
        <w:rPr>
          <w:rFonts w:asciiTheme="majorBidi" w:eastAsia="Times New Roman" w:hAnsiTheme="majorBidi" w:cstheme="majorBidi"/>
          <w:szCs w:val="24"/>
        </w:rPr>
        <w:t xml:space="preserve">research? </w:t>
      </w:r>
      <w:r w:rsidR="000420EE" w:rsidRPr="004B621B">
        <w:rPr>
          <w:rFonts w:asciiTheme="majorBidi" w:eastAsia="Times New Roman" w:hAnsiTheme="majorBidi" w:cstheme="majorBidi"/>
          <w:color w:val="FF0000"/>
          <w:szCs w:val="24"/>
        </w:rPr>
        <w:t>(research design)</w:t>
      </w:r>
    </w:p>
    <w:p w14:paraId="784C7F20" w14:textId="464CA63F" w:rsidR="00B74041" w:rsidRPr="004B621B" w:rsidRDefault="00B7404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are measured under multiple conditions</w:t>
      </w:r>
      <w:r w:rsidR="00C267F1" w:rsidRPr="004B621B">
        <w:rPr>
          <w:rFonts w:asciiTheme="majorBidi" w:eastAsia="Times New Roman" w:hAnsiTheme="majorBidi" w:cstheme="majorBidi"/>
          <w:szCs w:val="24"/>
        </w:rPr>
        <w:t>.</w:t>
      </w:r>
    </w:p>
    <w:p w14:paraId="29B5F9B2" w14:textId="21EA18F9" w:rsidR="00B74041" w:rsidRPr="004B621B" w:rsidRDefault="00B7404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take part in only one condition of the study</w:t>
      </w:r>
      <w:r w:rsidR="00C267F1" w:rsidRPr="004B621B">
        <w:rPr>
          <w:rFonts w:asciiTheme="majorBidi" w:eastAsia="Times New Roman" w:hAnsiTheme="majorBidi" w:cstheme="majorBidi"/>
          <w:szCs w:val="24"/>
        </w:rPr>
        <w:t>.</w:t>
      </w:r>
    </w:p>
    <w:p w14:paraId="4538D9EF" w14:textId="43E1111D" w:rsidR="00B74041" w:rsidRPr="004B621B" w:rsidRDefault="00B7404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take part in at least two conditions of the study</w:t>
      </w:r>
      <w:r w:rsidR="00C267F1" w:rsidRPr="004B621B">
        <w:rPr>
          <w:rFonts w:asciiTheme="majorBidi" w:eastAsia="Times New Roman" w:hAnsiTheme="majorBidi" w:cstheme="majorBidi"/>
          <w:szCs w:val="24"/>
        </w:rPr>
        <w:t>.</w:t>
      </w:r>
    </w:p>
    <w:p w14:paraId="310D8F79" w14:textId="1F044F57" w:rsidR="00B74041" w:rsidRPr="004B621B" w:rsidRDefault="00B7404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Participants are unnecessarily burdened with multiple treatments</w:t>
      </w:r>
      <w:r w:rsidR="00C267F1" w:rsidRPr="004B621B">
        <w:rPr>
          <w:rFonts w:asciiTheme="majorBidi" w:eastAsia="Times New Roman" w:hAnsiTheme="majorBidi" w:cstheme="majorBidi"/>
          <w:szCs w:val="24"/>
        </w:rPr>
        <w:t>.</w:t>
      </w:r>
    </w:p>
    <w:p w14:paraId="6B5A402F" w14:textId="4C4F91D1" w:rsidR="001E0892" w:rsidRPr="004B621B" w:rsidRDefault="001E089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56</w:t>
      </w:r>
      <w:r w:rsidR="00C267F1"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Which of the following indicates the difference between reception and response in research on translation audience?</w:t>
      </w:r>
    </w:p>
    <w:p w14:paraId="005D4E0E" w14:textId="480AE0E1" w:rsidR="001E0892" w:rsidRPr="004B621B" w:rsidRDefault="001E089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Reception both overlaps and is synonymous with response</w:t>
      </w:r>
      <w:r w:rsidR="00C267F1" w:rsidRPr="004B621B">
        <w:rPr>
          <w:rFonts w:asciiTheme="majorBidi" w:eastAsia="Times New Roman" w:hAnsiTheme="majorBidi" w:cstheme="majorBidi"/>
          <w:color w:val="000000"/>
          <w:szCs w:val="24"/>
        </w:rPr>
        <w:t>.</w:t>
      </w:r>
    </w:p>
    <w:p w14:paraId="16880FAF" w14:textId="7125C981" w:rsidR="001E0892" w:rsidRPr="004B621B" w:rsidRDefault="001E089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C267F1"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Producing an interpretation of a novel represents a particular reception of that text</w:t>
      </w:r>
      <w:r w:rsidR="00C267F1" w:rsidRPr="004B621B">
        <w:rPr>
          <w:rFonts w:asciiTheme="majorBidi" w:eastAsia="Times New Roman" w:hAnsiTheme="majorBidi" w:cstheme="majorBidi"/>
          <w:color w:val="000000"/>
          <w:szCs w:val="24"/>
        </w:rPr>
        <w:t>.</w:t>
      </w:r>
    </w:p>
    <w:p w14:paraId="7CCE6093" w14:textId="13FE9BFB" w:rsidR="001E0892" w:rsidRPr="004B621B" w:rsidRDefault="001E089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A situation where response enters the discussion is when one writes about the history of readers’ reactions toward a given text</w:t>
      </w:r>
      <w:r w:rsidR="00C267F1" w:rsidRPr="004B621B">
        <w:rPr>
          <w:rFonts w:asciiTheme="majorBidi" w:eastAsia="Times New Roman" w:hAnsiTheme="majorBidi" w:cstheme="majorBidi"/>
          <w:color w:val="000000"/>
          <w:szCs w:val="24"/>
        </w:rPr>
        <w:t>.</w:t>
      </w:r>
    </w:p>
    <w:p w14:paraId="145BD1DC" w14:textId="088C30D3" w:rsidR="001E0892" w:rsidRPr="004B621B" w:rsidRDefault="001E089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Reception concerns a word with more general connotations, as seen in its recent application in communication and audience studies</w:t>
      </w:r>
      <w:r w:rsidR="00C267F1" w:rsidRPr="004B621B">
        <w:rPr>
          <w:rFonts w:asciiTheme="majorBidi" w:eastAsia="Times New Roman" w:hAnsiTheme="majorBidi" w:cstheme="majorBidi"/>
          <w:color w:val="000000"/>
          <w:szCs w:val="24"/>
        </w:rPr>
        <w:t>.</w:t>
      </w:r>
    </w:p>
    <w:p w14:paraId="755B28CF" w14:textId="01E9362C" w:rsidR="00D10643" w:rsidRPr="004B621B" w:rsidRDefault="00D10643"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57</w:t>
      </w:r>
      <w:r w:rsidR="00C267F1"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When the researcher examines context and expertise and the impact which these had on a variable related to the participants, which type of </w:t>
      </w:r>
      <w:r w:rsidRPr="004B621B">
        <w:rPr>
          <w:rFonts w:asciiTheme="majorBidi" w:eastAsia="Times New Roman" w:hAnsiTheme="majorBidi" w:cstheme="majorBidi"/>
          <w:color w:val="FF0000"/>
          <w:szCs w:val="24"/>
        </w:rPr>
        <w:t xml:space="preserve">research design </w:t>
      </w:r>
      <w:r w:rsidRPr="004B621B">
        <w:rPr>
          <w:rFonts w:asciiTheme="majorBidi" w:eastAsia="Times New Roman" w:hAnsiTheme="majorBidi" w:cstheme="majorBidi"/>
          <w:color w:val="000000"/>
          <w:szCs w:val="24"/>
        </w:rPr>
        <w:t>is involved?</w:t>
      </w:r>
    </w:p>
    <w:p w14:paraId="45397FFD" w14:textId="7319142E" w:rsidR="00D10643" w:rsidRPr="004B621B" w:rsidRDefault="00D10643"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Matched pairs</w:t>
      </w:r>
    </w:p>
    <w:p w14:paraId="49EFF13D" w14:textId="30FBEA1B" w:rsidR="00D10643" w:rsidRPr="004B621B" w:rsidRDefault="00D10643"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Multi-factorial</w:t>
      </w:r>
    </w:p>
    <w:p w14:paraId="15069352" w14:textId="7A5AB6E5" w:rsidR="00D10643" w:rsidRPr="004B621B" w:rsidRDefault="00D10643"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Repeated measures</w:t>
      </w:r>
    </w:p>
    <w:p w14:paraId="384E6251" w14:textId="54902B5F" w:rsidR="00D10643" w:rsidRPr="004B621B" w:rsidRDefault="00D10643"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6864E9"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821349"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x post facto design</w:t>
      </w:r>
    </w:p>
    <w:p w14:paraId="69B810E1" w14:textId="5E3588E6" w:rsidR="004542AD" w:rsidRPr="004B621B" w:rsidRDefault="004542AD"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58</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When the evaluators in a study became more ‘Lenient’ towards machine translation output as they progressed through the texts, this is called</w:t>
      </w:r>
      <w:r w:rsidR="00A95717" w:rsidRPr="004B621B">
        <w:rPr>
          <w:rFonts w:asciiTheme="majorBidi" w:eastAsia="Times New Roman" w:hAnsiTheme="majorBidi" w:cstheme="majorBidi"/>
          <w:szCs w:val="24"/>
        </w:rPr>
        <w:t xml:space="preserve">--------------. </w:t>
      </w:r>
      <w:r w:rsidR="00A95717" w:rsidRPr="004B621B">
        <w:rPr>
          <w:rFonts w:asciiTheme="majorBidi" w:eastAsia="Times New Roman" w:hAnsiTheme="majorBidi" w:cstheme="majorBidi"/>
          <w:color w:val="FF0000"/>
          <w:szCs w:val="24"/>
        </w:rPr>
        <w:t>(translation technology)</w:t>
      </w:r>
    </w:p>
    <w:p w14:paraId="556C823F" w14:textId="64FA9A49" w:rsidR="004542AD" w:rsidRPr="004B621B" w:rsidRDefault="004542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Maturation</w:t>
      </w:r>
    </w:p>
    <w:p w14:paraId="3ECD840D" w14:textId="2FF02769" w:rsidR="004542AD" w:rsidRPr="004B621B" w:rsidRDefault="004542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Regression</w:t>
      </w:r>
    </w:p>
    <w:p w14:paraId="6D4FC667" w14:textId="3A296AF2" w:rsidR="004542AD" w:rsidRPr="004B621B" w:rsidRDefault="004542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Sensitization</w:t>
      </w:r>
    </w:p>
    <w:p w14:paraId="287B5BE6" w14:textId="1A493E76" w:rsidR="004542AD" w:rsidRPr="004B621B" w:rsidRDefault="004542AD" w:rsidP="004B621B">
      <w:pPr>
        <w:rPr>
          <w:rFonts w:asciiTheme="majorBidi" w:eastAsia="Times New Roman" w:hAnsiTheme="majorBidi" w:cstheme="majorBidi"/>
          <w:szCs w:val="24"/>
        </w:rPr>
      </w:pPr>
      <w:r w:rsidRPr="004B621B">
        <w:rPr>
          <w:rFonts w:asciiTheme="majorBidi" w:eastAsia="Times New Roman" w:hAnsiTheme="majorBidi" w:cstheme="majorBidi"/>
          <w:szCs w:val="24"/>
          <w:highlight w:val="yellow"/>
        </w:rPr>
        <w:t>D</w:t>
      </w:r>
      <w:r w:rsidR="006864E9" w:rsidRPr="004B621B">
        <w:rPr>
          <w:rFonts w:asciiTheme="majorBidi" w:eastAsia="Times New Roman" w:hAnsiTheme="majorBidi" w:cstheme="majorBidi"/>
          <w:szCs w:val="24"/>
          <w:highlight w:val="yellow"/>
        </w:rPr>
        <w:t>)</w:t>
      </w:r>
      <w:r w:rsidRPr="004B621B">
        <w:rPr>
          <w:rFonts w:asciiTheme="majorBidi" w:eastAsia="Times New Roman" w:hAnsiTheme="majorBidi" w:cstheme="majorBidi"/>
          <w:szCs w:val="24"/>
          <w:highlight w:val="yellow"/>
        </w:rPr>
        <w:t xml:space="preserve"> I </w:t>
      </w:r>
      <w:r w:rsidR="00D45622" w:rsidRPr="004B621B">
        <w:rPr>
          <w:rFonts w:asciiTheme="majorBidi" w:eastAsia="Times New Roman" w:hAnsiTheme="majorBidi" w:cstheme="majorBidi"/>
          <w:szCs w:val="24"/>
          <w:highlight w:val="yellow"/>
        </w:rPr>
        <w:t>L</w:t>
      </w:r>
      <w:r w:rsidR="0033017A" w:rsidRPr="004B621B">
        <w:rPr>
          <w:rFonts w:asciiTheme="majorBidi" w:eastAsia="Times New Roman" w:hAnsiTheme="majorBidi" w:cstheme="majorBidi"/>
          <w:szCs w:val="24"/>
          <w:highlight w:val="yellow"/>
        </w:rPr>
        <w:t>ATWHORN</w:t>
      </w:r>
    </w:p>
    <w:p w14:paraId="0D32C61D" w14:textId="1118FCB7" w:rsidR="00A14916" w:rsidRPr="004B621B" w:rsidRDefault="00A1491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59</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 which of the following research situations, the issue of emotional detachment of the researcher is matter of concern?</w:t>
      </w:r>
      <w:r w:rsidR="00CC6BD6" w:rsidRPr="004B621B">
        <w:rPr>
          <w:rFonts w:asciiTheme="majorBidi" w:eastAsia="Times New Roman" w:hAnsiTheme="majorBidi" w:cstheme="majorBidi"/>
          <w:szCs w:val="24"/>
        </w:rPr>
        <w:t xml:space="preserve"> </w:t>
      </w:r>
      <w:r w:rsidR="00CC6BD6" w:rsidRPr="004B621B">
        <w:rPr>
          <w:rFonts w:asciiTheme="majorBidi" w:eastAsia="Times New Roman" w:hAnsiTheme="majorBidi" w:cstheme="majorBidi"/>
          <w:color w:val="FF0000"/>
          <w:szCs w:val="24"/>
        </w:rPr>
        <w:t>(</w:t>
      </w:r>
      <w:r w:rsidR="00D60EF0" w:rsidRPr="004B621B">
        <w:rPr>
          <w:rFonts w:asciiTheme="majorBidi" w:eastAsia="Times New Roman" w:hAnsiTheme="majorBidi" w:cstheme="majorBidi"/>
          <w:color w:val="FF0000"/>
          <w:szCs w:val="24"/>
        </w:rPr>
        <w:t>case studies and Ethnography</w:t>
      </w:r>
      <w:r w:rsidR="00C623E8" w:rsidRPr="004B621B">
        <w:rPr>
          <w:rFonts w:asciiTheme="majorBidi" w:eastAsia="Times New Roman" w:hAnsiTheme="majorBidi" w:cstheme="majorBidi"/>
          <w:color w:val="FF0000"/>
          <w:szCs w:val="24"/>
        </w:rPr>
        <w:t>)</w:t>
      </w:r>
      <w:r w:rsidR="009E1313" w:rsidRPr="004B621B">
        <w:rPr>
          <w:rFonts w:asciiTheme="majorBidi" w:eastAsia="Times New Roman" w:hAnsiTheme="majorBidi" w:cstheme="majorBidi"/>
          <w:color w:val="FF0000"/>
          <w:szCs w:val="24"/>
        </w:rPr>
        <w:t xml:space="preserve"> </w:t>
      </w:r>
      <w:r w:rsidR="00792025" w:rsidRPr="004B621B">
        <w:rPr>
          <w:rFonts w:asciiTheme="majorBidi" w:eastAsia="Times New Roman" w:hAnsiTheme="majorBidi" w:cstheme="majorBidi"/>
          <w:color w:val="FF0000"/>
          <w:szCs w:val="24"/>
        </w:rPr>
        <w:t xml:space="preserve">qualitative </w:t>
      </w:r>
    </w:p>
    <w:p w14:paraId="6FE71043" w14:textId="7047C604" w:rsidR="00A14916" w:rsidRPr="004B621B" w:rsidRDefault="00A1491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Ethnography</w:t>
      </w:r>
    </w:p>
    <w:p w14:paraId="0E67D05B" w14:textId="53384B12" w:rsidR="00A14916" w:rsidRPr="004B621B" w:rsidRDefault="00A1491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True experiment</w:t>
      </w:r>
    </w:p>
    <w:p w14:paraId="3FB0E9D5" w14:textId="1B8269BF" w:rsidR="00A14916" w:rsidRPr="004B621B" w:rsidRDefault="00A1491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In-depth interview</w:t>
      </w:r>
    </w:p>
    <w:p w14:paraId="010761C1" w14:textId="567F25D7" w:rsidR="00A14916" w:rsidRPr="004B621B" w:rsidRDefault="00A14916"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Think Aloud Protocol technique</w:t>
      </w:r>
    </w:p>
    <w:p w14:paraId="6387471D" w14:textId="70529FE4" w:rsidR="00230C18" w:rsidRPr="004B621B" w:rsidRDefault="00230C1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60</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of the following refers to one of the main areas of criticism against </w:t>
      </w:r>
      <w:r w:rsidRPr="004B621B">
        <w:rPr>
          <w:rFonts w:asciiTheme="majorBidi" w:eastAsia="Times New Roman" w:hAnsiTheme="majorBidi" w:cstheme="majorBidi"/>
          <w:color w:val="FF0000"/>
          <w:szCs w:val="24"/>
        </w:rPr>
        <w:t xml:space="preserve">quantitative research </w:t>
      </w:r>
      <w:r w:rsidRPr="004B621B">
        <w:rPr>
          <w:rFonts w:asciiTheme="majorBidi" w:eastAsia="Times New Roman" w:hAnsiTheme="majorBidi" w:cstheme="majorBidi"/>
          <w:szCs w:val="24"/>
        </w:rPr>
        <w:t>paradigm?</w:t>
      </w:r>
    </w:p>
    <w:p w14:paraId="57C01E6B" w14:textId="0F2704FC" w:rsidR="00230C18" w:rsidRPr="004B621B" w:rsidRDefault="00230C1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Overgeneralization</w:t>
      </w:r>
    </w:p>
    <w:p w14:paraId="005BC485" w14:textId="2AAB8AF5" w:rsidR="00230C18" w:rsidRPr="004B621B" w:rsidRDefault="00230C1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009B02A1" w:rsidRPr="004B621B">
        <w:rPr>
          <w:rFonts w:asciiTheme="majorBidi" w:eastAsia="Times New Roman" w:hAnsiTheme="majorBidi" w:cstheme="majorBidi"/>
          <w:szCs w:val="24"/>
        </w:rPr>
        <w:t xml:space="preserve"> </w:t>
      </w:r>
      <w:r w:rsidRPr="004B621B">
        <w:rPr>
          <w:rFonts w:asciiTheme="majorBidi" w:eastAsia="Times New Roman" w:hAnsiTheme="majorBidi" w:cstheme="majorBidi"/>
          <w:szCs w:val="24"/>
        </w:rPr>
        <w:t>Contextualization</w:t>
      </w:r>
    </w:p>
    <w:p w14:paraId="5B8EC708" w14:textId="6DFB555F" w:rsidR="00230C18" w:rsidRPr="004B621B" w:rsidRDefault="00230C1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Corroboration</w:t>
      </w:r>
    </w:p>
    <w:p w14:paraId="0F7657E6" w14:textId="4D5FFD07" w:rsidR="00230C18" w:rsidRPr="004B621B" w:rsidRDefault="00230C1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Reductionism</w:t>
      </w:r>
    </w:p>
    <w:p w14:paraId="52BE04CA" w14:textId="4B160389"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61</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researchers which focus on the relations holding between ST and TT, or the equivalence typology, or the contrastive syntactic and rhetorical differences, or universal features of translations fall under------------------------</w:t>
      </w:r>
      <w:r w:rsidR="00C267F1" w:rsidRPr="004B621B">
        <w:rPr>
          <w:rFonts w:asciiTheme="majorBidi" w:eastAsia="Times New Roman" w:hAnsiTheme="majorBidi" w:cstheme="majorBidi"/>
          <w:szCs w:val="24"/>
        </w:rPr>
        <w:t>.</w:t>
      </w:r>
    </w:p>
    <w:p w14:paraId="5ECA9D09" w14:textId="5FA0DDB6"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6864E9" w:rsidRPr="004B621B">
        <w:rPr>
          <w:rFonts w:asciiTheme="majorBidi" w:eastAsia="Times New Roman" w:hAnsiTheme="majorBidi" w:cstheme="majorBidi"/>
          <w:szCs w:val="24"/>
        </w:rPr>
        <w:t>)</w:t>
      </w:r>
      <w:r w:rsidR="009B02A1"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asual model</w:t>
      </w:r>
    </w:p>
    <w:p w14:paraId="1DF75271" w14:textId="2D9DD996"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rocess models</w:t>
      </w:r>
    </w:p>
    <w:p w14:paraId="3422694E" w14:textId="721926C3"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ragmatic models</w:t>
      </w:r>
    </w:p>
    <w:p w14:paraId="272EAE47" w14:textId="3BF0620A"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omparative models</w:t>
      </w:r>
    </w:p>
    <w:p w14:paraId="78DCF3E6" w14:textId="3B165788"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62</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decision to study the assumption or the claim that if a translator has more time the translation will be of a better quality is based on -----------------</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4628F" w:rsidRPr="004B621B">
        <w:rPr>
          <w:rFonts w:asciiTheme="majorBidi" w:eastAsia="Times New Roman" w:hAnsiTheme="majorBidi" w:cstheme="majorBidi"/>
          <w:color w:val="FF0000"/>
          <w:szCs w:val="24"/>
        </w:rPr>
        <w:t>(</w:t>
      </w:r>
      <w:r w:rsidR="00F759FA" w:rsidRPr="004B621B">
        <w:rPr>
          <w:rFonts w:asciiTheme="majorBidi" w:eastAsia="Times New Roman" w:hAnsiTheme="majorBidi" w:cstheme="majorBidi"/>
          <w:color w:val="FF0000"/>
          <w:szCs w:val="24"/>
        </w:rPr>
        <w:t>hypothesis)</w:t>
      </w:r>
    </w:p>
    <w:p w14:paraId="4F85C26E" w14:textId="37968FA3"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 xml:space="preserve">redictive hypotheses </w:t>
      </w:r>
    </w:p>
    <w:p w14:paraId="5980C3CF" w14:textId="7D1B2632"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 xml:space="preserve">nterpretive hypotheses </w:t>
      </w:r>
    </w:p>
    <w:p w14:paraId="3BE4D1D6" w14:textId="1AA56F13"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 xml:space="preserve">xplanatory hypotheses </w:t>
      </w:r>
    </w:p>
    <w:p w14:paraId="5452DF53" w14:textId="204BE7CC"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D</w:t>
      </w:r>
      <w:r w:rsidRPr="004B621B">
        <w:rPr>
          <w:rFonts w:asciiTheme="majorBidi" w:eastAsia="Times New Roman" w:hAnsiTheme="majorBidi" w:cstheme="majorBidi"/>
          <w:szCs w:val="24"/>
        </w:rPr>
        <w:t xml:space="preserve">escriptive hypotheses </w:t>
      </w:r>
    </w:p>
    <w:p w14:paraId="314B3202" w14:textId="24490BBE"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63</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test is useful for the following research </w:t>
      </w:r>
      <w:r w:rsidR="00154CF8" w:rsidRPr="004B621B">
        <w:rPr>
          <w:rFonts w:asciiTheme="majorBidi" w:eastAsia="Times New Roman" w:hAnsiTheme="majorBidi" w:cstheme="majorBidi"/>
          <w:szCs w:val="24"/>
        </w:rPr>
        <w:t>situation?</w:t>
      </w:r>
      <w:r w:rsidR="00154CF8" w:rsidRPr="004B621B">
        <w:rPr>
          <w:rFonts w:asciiTheme="majorBidi" w:eastAsia="Times New Roman" w:hAnsiTheme="majorBidi" w:cstheme="majorBidi"/>
          <w:color w:val="FF0000"/>
          <w:szCs w:val="24"/>
        </w:rPr>
        <w:t xml:space="preserve"> (</w:t>
      </w:r>
      <w:r w:rsidR="0085510F" w:rsidRPr="004B621B">
        <w:rPr>
          <w:rFonts w:asciiTheme="majorBidi" w:eastAsia="Times New Roman" w:hAnsiTheme="majorBidi" w:cstheme="majorBidi"/>
          <w:color w:val="FF0000"/>
          <w:szCs w:val="24"/>
        </w:rPr>
        <w:t xml:space="preserve">statistical </w:t>
      </w:r>
      <w:r w:rsidR="00154CF8" w:rsidRPr="004B621B">
        <w:rPr>
          <w:rFonts w:asciiTheme="majorBidi" w:eastAsia="Times New Roman" w:hAnsiTheme="majorBidi" w:cstheme="majorBidi"/>
          <w:color w:val="FF0000"/>
          <w:szCs w:val="24"/>
        </w:rPr>
        <w:t>test)</w:t>
      </w:r>
    </w:p>
    <w:p w14:paraId="2CCA445B" w14:textId="3607F6D3"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“When the dependent variable is continues and the independent variable is categorical and the analysis can only meet nonparametric assumption</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w:t>
      </w:r>
    </w:p>
    <w:p w14:paraId="66AD116D" w14:textId="27CBF32B"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One-Way ANOVA</w:t>
      </w:r>
    </w:p>
    <w:p w14:paraId="18826F8C" w14:textId="6C6CAECE"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Paired samples t-test</w:t>
      </w:r>
    </w:p>
    <w:p w14:paraId="5EFE0561" w14:textId="2A33F137"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Mann-Whitney u-test</w:t>
      </w:r>
    </w:p>
    <w:p w14:paraId="52214AEE" w14:textId="5C039455"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Independent samples t-test</w:t>
      </w:r>
    </w:p>
    <w:p w14:paraId="6DAD23D6" w14:textId="23904965"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64</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“turns” in Translation Studies---------------------</w:t>
      </w:r>
      <w:r w:rsidR="009D75FF" w:rsidRPr="004B621B">
        <w:rPr>
          <w:rFonts w:asciiTheme="majorBidi" w:eastAsia="Times New Roman" w:hAnsiTheme="majorBidi" w:cstheme="majorBidi"/>
          <w:szCs w:val="24"/>
        </w:rPr>
        <w:t>.</w:t>
      </w:r>
    </w:p>
    <w:p w14:paraId="2644AC79" w14:textId="121550A0"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ave been new ways of thinking about translation teaching, partly in response to pedagogical and practical concerns and the target text-focused approach to translation</w:t>
      </w:r>
      <w:r w:rsidR="00C267F1" w:rsidRPr="004B621B">
        <w:rPr>
          <w:rFonts w:asciiTheme="majorBidi" w:eastAsia="Times New Roman" w:hAnsiTheme="majorBidi" w:cstheme="majorBidi"/>
          <w:szCs w:val="24"/>
        </w:rPr>
        <w:t>.</w:t>
      </w:r>
    </w:p>
    <w:p w14:paraId="33996ECE" w14:textId="0AE48C9C"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ave grown in response to undesirable and non-constructive impact of translation technology and computer programs on the more applied side of translation studies</w:t>
      </w:r>
      <w:r w:rsidR="00C267F1" w:rsidRPr="004B621B">
        <w:rPr>
          <w:rFonts w:asciiTheme="majorBidi" w:eastAsia="Times New Roman" w:hAnsiTheme="majorBidi" w:cstheme="majorBidi"/>
          <w:szCs w:val="24"/>
        </w:rPr>
        <w:t>.</w:t>
      </w:r>
    </w:p>
    <w:p w14:paraId="203CAE4D" w14:textId="0D6FA4F0"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ave been understood as being dependent the ability of translation scholars to convincingly predict a significant impact on their studies on both the research and the wider community</w:t>
      </w:r>
      <w:r w:rsidR="00C267F1" w:rsidRPr="004B621B">
        <w:rPr>
          <w:rFonts w:asciiTheme="majorBidi" w:eastAsia="Times New Roman" w:hAnsiTheme="majorBidi" w:cstheme="majorBidi"/>
          <w:szCs w:val="24"/>
        </w:rPr>
        <w:t>.</w:t>
      </w:r>
    </w:p>
    <w:p w14:paraId="52F7952A" w14:textId="0CA030D8" w:rsidR="00A86E9A" w:rsidRPr="004B621B" w:rsidRDefault="00A86E9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ave been understood as reaction against writings on translation that focused almost exclusively on the language of the texts and were overly preoccupied with degree and kinds of equivalence between texts and their translations</w:t>
      </w:r>
      <w:r w:rsidR="00C267F1" w:rsidRPr="004B621B">
        <w:rPr>
          <w:rFonts w:asciiTheme="majorBidi" w:eastAsia="Times New Roman" w:hAnsiTheme="majorBidi" w:cstheme="majorBidi"/>
          <w:szCs w:val="24"/>
        </w:rPr>
        <w:t>.</w:t>
      </w:r>
    </w:p>
    <w:p w14:paraId="685463AF" w14:textId="3FA4860B"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65</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proofErr w:type="spellStart"/>
      <w:r w:rsidRPr="004B621B">
        <w:rPr>
          <w:rFonts w:asciiTheme="majorBidi" w:eastAsia="Times New Roman" w:hAnsiTheme="majorBidi" w:cstheme="majorBidi"/>
          <w:szCs w:val="24"/>
        </w:rPr>
        <w:t>Malmkjaer</w:t>
      </w:r>
      <w:proofErr w:type="spellEnd"/>
      <w:r w:rsidRPr="004B621B">
        <w:rPr>
          <w:rFonts w:asciiTheme="majorBidi" w:eastAsia="Times New Roman" w:hAnsiTheme="majorBidi" w:cstheme="majorBidi"/>
          <w:szCs w:val="24"/>
        </w:rPr>
        <w:t xml:space="preserve"> (2005</w:t>
      </w:r>
      <w:r w:rsidR="00C267F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added “translating” as a further node branching off from the node labeled “applied” in Holme’s map, on the grounded that -------------------------</w:t>
      </w:r>
      <w:r w:rsidR="006864E9" w:rsidRPr="004B621B">
        <w:rPr>
          <w:rFonts w:asciiTheme="majorBidi" w:eastAsia="Times New Roman" w:hAnsiTheme="majorBidi" w:cstheme="majorBidi"/>
          <w:szCs w:val="24"/>
        </w:rPr>
        <w:t>.</w:t>
      </w:r>
    </w:p>
    <w:p w14:paraId="08812757" w14:textId="27D33805"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6864E9"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E2EAC"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pplied descriptive translation studies is basically aimed at exist in the linguistic systems</w:t>
      </w:r>
      <w:r w:rsidR="00C267F1" w:rsidRPr="004B621B">
        <w:rPr>
          <w:rFonts w:asciiTheme="majorBidi" w:eastAsia="Times New Roman" w:hAnsiTheme="majorBidi" w:cstheme="majorBidi"/>
          <w:szCs w:val="24"/>
        </w:rPr>
        <w:t>.</w:t>
      </w:r>
    </w:p>
    <w:p w14:paraId="5DCEE442" w14:textId="1FC26D83"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applied descriptive translation studies was basically intended to empirically explore and detect the strategies and techniques that had already applied by translators</w:t>
      </w:r>
      <w:r w:rsidR="009D75FF" w:rsidRPr="004B621B">
        <w:rPr>
          <w:rFonts w:asciiTheme="majorBidi" w:eastAsia="Times New Roman" w:hAnsiTheme="majorBidi" w:cstheme="majorBidi"/>
          <w:szCs w:val="24"/>
        </w:rPr>
        <w:t>.</w:t>
      </w:r>
    </w:p>
    <w:p w14:paraId="6517A5E5" w14:textId="0F7B94A0"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translator might base (some of</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 or her translation decisions on understanding gained from translation studies, in which case translating can be seen as an application of translation studies</w:t>
      </w:r>
      <w:r w:rsidR="009D75FF" w:rsidRPr="004B621B">
        <w:rPr>
          <w:rFonts w:asciiTheme="majorBidi" w:eastAsia="Times New Roman" w:hAnsiTheme="majorBidi" w:cstheme="majorBidi"/>
          <w:szCs w:val="24"/>
        </w:rPr>
        <w:t>.</w:t>
      </w:r>
    </w:p>
    <w:p w14:paraId="57442DF0" w14:textId="3D135438"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D</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translator might base (some of</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his or her translation decisions on understanding gained from empirical studies carried out using a large parallel corpus consisting of ST’s and TT’s collected diachronically</w:t>
      </w:r>
      <w:r w:rsidR="009D75FF" w:rsidRPr="004B621B">
        <w:rPr>
          <w:rFonts w:asciiTheme="majorBidi" w:eastAsia="Times New Roman" w:hAnsiTheme="majorBidi" w:cstheme="majorBidi"/>
          <w:szCs w:val="24"/>
        </w:rPr>
        <w:t>.</w:t>
      </w:r>
    </w:p>
    <w:p w14:paraId="62976A11" w14:textId="6FA254DB"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66</w:t>
      </w:r>
      <w:r w:rsidR="000706E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Included among the systems recognized by Luhmann in his sociology of communication is the “social system” which is made of --</w:t>
      </w:r>
      <w:r w:rsidR="0025012B" w:rsidRPr="004B621B">
        <w:rPr>
          <w:rFonts w:asciiTheme="majorBidi" w:eastAsia="Times New Roman" w:hAnsiTheme="majorBidi" w:cstheme="majorBidi"/>
          <w:szCs w:val="24"/>
        </w:rPr>
        <w:t>-------------</w:t>
      </w:r>
      <w:r w:rsidR="009D75FF" w:rsidRPr="004B621B">
        <w:rPr>
          <w:rFonts w:asciiTheme="majorBidi" w:eastAsia="Times New Roman" w:hAnsiTheme="majorBidi" w:cstheme="majorBidi"/>
          <w:szCs w:val="24"/>
        </w:rPr>
        <w:t>.</w:t>
      </w:r>
    </w:p>
    <w:p w14:paraId="65CCFC8B" w14:textId="27CC3E6D"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012B" w:rsidRPr="004B621B">
        <w:rPr>
          <w:rFonts w:asciiTheme="majorBidi" w:eastAsia="Times New Roman" w:hAnsiTheme="majorBidi" w:cstheme="majorBidi"/>
          <w:szCs w:val="24"/>
        </w:rPr>
        <w:t>F</w:t>
      </w:r>
      <w:r w:rsidRPr="004B621B">
        <w:rPr>
          <w:rFonts w:asciiTheme="majorBidi" w:eastAsia="Times New Roman" w:hAnsiTheme="majorBidi" w:cstheme="majorBidi"/>
          <w:szCs w:val="24"/>
        </w:rPr>
        <w:t>unctional systems which, in modern societies, include authors, publishing houses, translators and editors</w:t>
      </w:r>
      <w:r w:rsidR="009D75FF" w:rsidRPr="004B621B">
        <w:rPr>
          <w:rFonts w:asciiTheme="majorBidi" w:eastAsia="Times New Roman" w:hAnsiTheme="majorBidi" w:cstheme="majorBidi"/>
          <w:szCs w:val="24"/>
        </w:rPr>
        <w:t>.</w:t>
      </w:r>
    </w:p>
    <w:p w14:paraId="04014FB2" w14:textId="107BED69"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012B"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legal systems which, in modern societies, govern and control authors, publishing houses, translators and editors</w:t>
      </w:r>
      <w:r w:rsidR="009D75FF" w:rsidRPr="004B621B">
        <w:rPr>
          <w:rFonts w:asciiTheme="majorBidi" w:eastAsia="Times New Roman" w:hAnsiTheme="majorBidi" w:cstheme="majorBidi"/>
          <w:szCs w:val="24"/>
        </w:rPr>
        <w:t>.</w:t>
      </w:r>
    </w:p>
    <w:p w14:paraId="415B020E" w14:textId="72720850"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012B" w:rsidRPr="004B621B">
        <w:rPr>
          <w:rFonts w:asciiTheme="majorBidi" w:eastAsia="Times New Roman" w:hAnsiTheme="majorBidi" w:cstheme="majorBidi"/>
          <w:szCs w:val="24"/>
        </w:rPr>
        <w:t>F</w:t>
      </w:r>
      <w:r w:rsidRPr="004B621B">
        <w:rPr>
          <w:rFonts w:asciiTheme="majorBidi" w:eastAsia="Times New Roman" w:hAnsiTheme="majorBidi" w:cstheme="majorBidi"/>
          <w:szCs w:val="24"/>
        </w:rPr>
        <w:t>unctional systems which, in modern societies, include politics, economics, science, religion, art, media, education, family and law</w:t>
      </w:r>
      <w:r w:rsidR="009D75FF" w:rsidRPr="004B621B">
        <w:rPr>
          <w:rFonts w:asciiTheme="majorBidi" w:eastAsia="Times New Roman" w:hAnsiTheme="majorBidi" w:cstheme="majorBidi"/>
          <w:szCs w:val="24"/>
        </w:rPr>
        <w:t>.</w:t>
      </w:r>
    </w:p>
    <w:p w14:paraId="5B6ABB3C" w14:textId="2D14E8D9"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012B"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legal systems which, in modern societies, govern and control politics, economics, science, religion, art, media, education, family and law</w:t>
      </w:r>
      <w:r w:rsidR="009D75FF" w:rsidRPr="004B621B">
        <w:rPr>
          <w:rFonts w:asciiTheme="majorBidi" w:eastAsia="Times New Roman" w:hAnsiTheme="majorBidi" w:cstheme="majorBidi"/>
          <w:szCs w:val="24"/>
        </w:rPr>
        <w:t>.</w:t>
      </w:r>
    </w:p>
    <w:p w14:paraId="2540F76F" w14:textId="0B3048FD"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67</w:t>
      </w:r>
      <w:r w:rsidR="000706E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research based on a statement to the effect that “all </w:t>
      </w:r>
      <w:proofErr w:type="spellStart"/>
      <w:r w:rsidRPr="004B621B">
        <w:rPr>
          <w:rFonts w:asciiTheme="majorBidi" w:eastAsia="Times New Roman" w:hAnsiTheme="majorBidi" w:cstheme="majorBidi"/>
          <w:szCs w:val="24"/>
        </w:rPr>
        <w:t>Xs</w:t>
      </w:r>
      <w:proofErr w:type="spellEnd"/>
      <w:r w:rsidRPr="004B621B">
        <w:rPr>
          <w:rFonts w:asciiTheme="majorBidi" w:eastAsia="Times New Roman" w:hAnsiTheme="majorBidi" w:cstheme="majorBidi"/>
          <w:szCs w:val="24"/>
        </w:rPr>
        <w:t xml:space="preserve"> have features F and hence belong to class Y” intends to test a/an -------------- hypotheses, while the one on “X is caused by or made possible by” is to test a/an ----------------hypothesis</w:t>
      </w:r>
      <w:r w:rsidR="009D75FF" w:rsidRPr="004B621B">
        <w:rPr>
          <w:rFonts w:asciiTheme="majorBidi" w:eastAsia="Times New Roman" w:hAnsiTheme="majorBidi" w:cstheme="majorBidi"/>
          <w:szCs w:val="24"/>
        </w:rPr>
        <w:t>.</w:t>
      </w:r>
      <w:r w:rsidR="00E10EEB" w:rsidRPr="004B621B">
        <w:rPr>
          <w:rFonts w:asciiTheme="majorBidi" w:eastAsia="Times New Roman" w:hAnsiTheme="majorBidi" w:cstheme="majorBidi"/>
          <w:szCs w:val="24"/>
        </w:rPr>
        <w:t xml:space="preserve"> </w:t>
      </w:r>
      <w:r w:rsidR="00E10EEB" w:rsidRPr="004B621B">
        <w:rPr>
          <w:rFonts w:asciiTheme="majorBidi" w:eastAsia="Times New Roman" w:hAnsiTheme="majorBidi" w:cstheme="majorBidi"/>
          <w:color w:val="FF0000"/>
          <w:szCs w:val="24"/>
        </w:rPr>
        <w:t>(</w:t>
      </w:r>
      <w:r w:rsidR="00581685" w:rsidRPr="004B621B">
        <w:rPr>
          <w:rFonts w:asciiTheme="majorBidi" w:eastAsia="Times New Roman" w:hAnsiTheme="majorBidi" w:cstheme="majorBidi"/>
          <w:color w:val="FF0000"/>
          <w:szCs w:val="24"/>
        </w:rPr>
        <w:t>Hypothesis)</w:t>
      </w:r>
    </w:p>
    <w:p w14:paraId="48611752" w14:textId="1FE7D9DF"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46274" w:rsidRPr="004B621B">
        <w:rPr>
          <w:rFonts w:asciiTheme="majorBidi" w:eastAsia="Times New Roman" w:hAnsiTheme="majorBidi" w:cstheme="majorBidi"/>
          <w:szCs w:val="24"/>
        </w:rPr>
        <w:t>D</w:t>
      </w:r>
      <w:r w:rsidRPr="004B621B">
        <w:rPr>
          <w:rFonts w:asciiTheme="majorBidi" w:eastAsia="Times New Roman" w:hAnsiTheme="majorBidi" w:cstheme="majorBidi"/>
          <w:szCs w:val="24"/>
        </w:rPr>
        <w:t xml:space="preserve">escriptive, predictive </w:t>
      </w:r>
    </w:p>
    <w:p w14:paraId="4FC86EE4" w14:textId="62C87C1E"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46274" w:rsidRPr="004B621B">
        <w:rPr>
          <w:rFonts w:asciiTheme="majorBidi" w:eastAsia="Times New Roman" w:hAnsiTheme="majorBidi" w:cstheme="majorBidi"/>
          <w:szCs w:val="24"/>
        </w:rPr>
        <w:t>D</w:t>
      </w:r>
      <w:r w:rsidRPr="004B621B">
        <w:rPr>
          <w:rFonts w:asciiTheme="majorBidi" w:eastAsia="Times New Roman" w:hAnsiTheme="majorBidi" w:cstheme="majorBidi"/>
          <w:szCs w:val="24"/>
        </w:rPr>
        <w:t>escriptive, explanatory</w:t>
      </w:r>
    </w:p>
    <w:p w14:paraId="57531351" w14:textId="7FEBE71A"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46274"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xplanatory, predictive</w:t>
      </w:r>
    </w:p>
    <w:p w14:paraId="2918F93F" w14:textId="6E28ADB4" w:rsidR="00844869" w:rsidRPr="004B621B" w:rsidRDefault="0084486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46274"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xplanatory, descriptive</w:t>
      </w:r>
    </w:p>
    <w:p w14:paraId="1C355EF7" w14:textId="5D6EDAC5" w:rsidR="00E45D17" w:rsidRPr="004B621B" w:rsidRDefault="00E45D1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68</w:t>
      </w:r>
      <w:r w:rsidR="000706E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w:t>
      </w:r>
      <w:r w:rsidRPr="004B621B">
        <w:rPr>
          <w:rFonts w:asciiTheme="majorBidi" w:eastAsia="Times New Roman" w:hAnsiTheme="majorBidi" w:cstheme="majorBidi"/>
          <w:color w:val="FF0000"/>
          <w:szCs w:val="24"/>
        </w:rPr>
        <w:t xml:space="preserve">ontological position </w:t>
      </w:r>
      <w:r w:rsidRPr="004B621B">
        <w:rPr>
          <w:rFonts w:asciiTheme="majorBidi" w:eastAsia="Times New Roman" w:hAnsiTheme="majorBidi" w:cstheme="majorBidi"/>
          <w:szCs w:val="24"/>
        </w:rPr>
        <w:t>of objectivism, often linked with----------- approaches to research, assumes a ------------------- epistemology, whereas ----------------- is linked to the ontological position of constructivism</w:t>
      </w:r>
      <w:r w:rsidR="009D75FF" w:rsidRPr="004B621B">
        <w:rPr>
          <w:rFonts w:asciiTheme="majorBidi" w:eastAsia="Times New Roman" w:hAnsiTheme="majorBidi" w:cstheme="majorBidi"/>
          <w:szCs w:val="24"/>
        </w:rPr>
        <w:t>.</w:t>
      </w:r>
    </w:p>
    <w:p w14:paraId="4688DCE8" w14:textId="2E7ED87C" w:rsidR="00E45D17" w:rsidRPr="004B621B" w:rsidRDefault="00E45D1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Q</w:t>
      </w:r>
      <w:r w:rsidRPr="004B621B">
        <w:rPr>
          <w:rFonts w:asciiTheme="majorBidi" w:eastAsia="Times New Roman" w:hAnsiTheme="majorBidi" w:cstheme="majorBidi"/>
          <w:szCs w:val="24"/>
        </w:rPr>
        <w:t>ualitative, realistic, interpretivism</w:t>
      </w:r>
    </w:p>
    <w:p w14:paraId="0B8F8C72" w14:textId="0F894F26" w:rsidR="00E45D17" w:rsidRPr="004B621B" w:rsidRDefault="00E45D1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Q</w:t>
      </w:r>
      <w:r w:rsidRPr="004B621B">
        <w:rPr>
          <w:rFonts w:asciiTheme="majorBidi" w:eastAsia="Times New Roman" w:hAnsiTheme="majorBidi" w:cstheme="majorBidi"/>
          <w:szCs w:val="24"/>
        </w:rPr>
        <w:t>uantitative, positivist, interpretivism</w:t>
      </w:r>
    </w:p>
    <w:p w14:paraId="1D0BB4ED" w14:textId="1DD03094" w:rsidR="00E45D17" w:rsidRPr="004B621B" w:rsidRDefault="00E45D1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Q</w:t>
      </w:r>
      <w:r w:rsidRPr="004B621B">
        <w:rPr>
          <w:rFonts w:asciiTheme="majorBidi" w:eastAsia="Times New Roman" w:hAnsiTheme="majorBidi" w:cstheme="majorBidi"/>
          <w:szCs w:val="24"/>
        </w:rPr>
        <w:t>uantitative, post- positivist, realism</w:t>
      </w:r>
    </w:p>
    <w:p w14:paraId="6528B4D3" w14:textId="6CDD208D" w:rsidR="00E45D17" w:rsidRPr="004B621B" w:rsidRDefault="00E45D1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Q</w:t>
      </w:r>
      <w:r w:rsidRPr="004B621B">
        <w:rPr>
          <w:rFonts w:asciiTheme="majorBidi" w:eastAsia="Times New Roman" w:hAnsiTheme="majorBidi" w:cstheme="majorBidi"/>
          <w:szCs w:val="24"/>
        </w:rPr>
        <w:t>ualitative, structuralist, post-positivism</w:t>
      </w:r>
    </w:p>
    <w:p w14:paraId="5E3C6D94" w14:textId="21617D3C" w:rsidR="00B26954" w:rsidRPr="004B621B" w:rsidRDefault="00B269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69</w:t>
      </w:r>
      <w:r w:rsidR="000706E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W</w:t>
      </w:r>
      <w:r w:rsidRPr="004B621B">
        <w:rPr>
          <w:rFonts w:asciiTheme="majorBidi" w:eastAsia="Times New Roman" w:hAnsiTheme="majorBidi" w:cstheme="majorBidi"/>
          <w:szCs w:val="24"/>
        </w:rPr>
        <w:t xml:space="preserve">hat distinguishes </w:t>
      </w:r>
      <w:r w:rsidRPr="004B621B">
        <w:rPr>
          <w:rFonts w:asciiTheme="majorBidi" w:eastAsia="Times New Roman" w:hAnsiTheme="majorBidi" w:cstheme="majorBidi"/>
          <w:color w:val="FF0000"/>
          <w:szCs w:val="24"/>
        </w:rPr>
        <w:t xml:space="preserve">case studies </w:t>
      </w:r>
      <w:r w:rsidRPr="004B621B">
        <w:rPr>
          <w:rFonts w:asciiTheme="majorBidi" w:eastAsia="Times New Roman" w:hAnsiTheme="majorBidi" w:cstheme="majorBidi"/>
          <w:szCs w:val="24"/>
        </w:rPr>
        <w:t>from all other kinds of research is---</w:t>
      </w:r>
      <w:r w:rsidR="00057249" w:rsidRPr="004B621B">
        <w:rPr>
          <w:rFonts w:asciiTheme="majorBidi" w:eastAsia="Times New Roman" w:hAnsiTheme="majorBidi" w:cstheme="majorBidi"/>
          <w:szCs w:val="24"/>
        </w:rPr>
        <w:t>------------</w:t>
      </w:r>
      <w:r w:rsidR="009D75FF" w:rsidRPr="004B621B">
        <w:rPr>
          <w:rFonts w:asciiTheme="majorBidi" w:eastAsia="Times New Roman" w:hAnsiTheme="majorBidi" w:cstheme="majorBidi"/>
          <w:szCs w:val="24"/>
        </w:rPr>
        <w:t>.</w:t>
      </w:r>
    </w:p>
    <w:p w14:paraId="4F44B7D5" w14:textId="3C25DFE0" w:rsidR="00B26954" w:rsidRPr="004B621B" w:rsidRDefault="00B269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emphasis on the real -life setting and reliability</w:t>
      </w:r>
    </w:p>
    <w:p w14:paraId="1A4D43E4" w14:textId="1B07125C" w:rsidR="00B26954" w:rsidRPr="004B621B" w:rsidRDefault="00B269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emphasis on contextualization real-life settings</w:t>
      </w:r>
    </w:p>
    <w:p w14:paraId="21324FAE" w14:textId="43076077" w:rsidR="00B26954" w:rsidRPr="004B621B" w:rsidRDefault="00B269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emphasis on contextualization and generalization</w:t>
      </w:r>
    </w:p>
    <w:p w14:paraId="2227957D" w14:textId="3657F185" w:rsidR="00B26954" w:rsidRPr="004B621B" w:rsidRDefault="00B2695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34696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57249" w:rsidRPr="004B621B">
        <w:rPr>
          <w:rFonts w:asciiTheme="majorBidi" w:eastAsia="Times New Roman" w:hAnsiTheme="majorBidi" w:cstheme="majorBidi"/>
          <w:szCs w:val="24"/>
        </w:rPr>
        <w:t>L</w:t>
      </w:r>
      <w:r w:rsidRPr="004B621B">
        <w:rPr>
          <w:rFonts w:asciiTheme="majorBidi" w:eastAsia="Times New Roman" w:hAnsiTheme="majorBidi" w:cstheme="majorBidi"/>
          <w:szCs w:val="24"/>
        </w:rPr>
        <w:t>ack of emphasis or real -life settings and validity</w:t>
      </w:r>
    </w:p>
    <w:p w14:paraId="1FE85B16" w14:textId="1CC224B7" w:rsidR="0001330F" w:rsidRPr="004B621B" w:rsidRDefault="00013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70</w:t>
      </w:r>
      <w:r w:rsidR="000706E7"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decision to study the concept of explicit </w:t>
      </w:r>
      <w:r w:rsidRPr="004B621B">
        <w:rPr>
          <w:rFonts w:asciiTheme="majorBidi" w:eastAsia="Times New Roman" w:hAnsiTheme="majorBidi" w:cstheme="majorBidi"/>
          <w:color w:val="FF0000"/>
          <w:szCs w:val="24"/>
        </w:rPr>
        <w:t>hypothesis</w:t>
      </w:r>
      <w:r w:rsidRPr="004B621B">
        <w:rPr>
          <w:rFonts w:asciiTheme="majorBidi" w:eastAsia="Times New Roman" w:hAnsiTheme="majorBidi" w:cstheme="majorBidi"/>
          <w:szCs w:val="24"/>
        </w:rPr>
        <w:t xml:space="preserve"> or the law of increasing standardization or retranslation hypothesis is based on---</w:t>
      </w:r>
      <w:r w:rsidR="0025367F" w:rsidRPr="004B621B">
        <w:rPr>
          <w:rFonts w:asciiTheme="majorBidi" w:eastAsia="Times New Roman" w:hAnsiTheme="majorBidi" w:cstheme="majorBidi"/>
          <w:szCs w:val="24"/>
        </w:rPr>
        <w:t>------------</w:t>
      </w:r>
      <w:r w:rsidR="009D75FF" w:rsidRPr="004B621B">
        <w:rPr>
          <w:rFonts w:asciiTheme="majorBidi" w:eastAsia="Times New Roman" w:hAnsiTheme="majorBidi" w:cstheme="majorBidi"/>
          <w:szCs w:val="24"/>
        </w:rPr>
        <w:t>.</w:t>
      </w:r>
    </w:p>
    <w:p w14:paraId="2FFB1B5B" w14:textId="103C3F84" w:rsidR="0001330F" w:rsidRPr="004B621B" w:rsidRDefault="00013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367F" w:rsidRPr="004B621B">
        <w:rPr>
          <w:rFonts w:asciiTheme="majorBidi" w:eastAsia="Times New Roman" w:hAnsiTheme="majorBidi" w:cstheme="majorBidi"/>
          <w:szCs w:val="24"/>
        </w:rPr>
        <w:t>D</w:t>
      </w:r>
      <w:r w:rsidRPr="004B621B">
        <w:rPr>
          <w:rFonts w:asciiTheme="majorBidi" w:eastAsia="Times New Roman" w:hAnsiTheme="majorBidi" w:cstheme="majorBidi"/>
          <w:szCs w:val="24"/>
        </w:rPr>
        <w:t>escriptive hypotheses</w:t>
      </w:r>
    </w:p>
    <w:p w14:paraId="4F554D05" w14:textId="0F9428D5" w:rsidR="0001330F" w:rsidRPr="004B621B" w:rsidRDefault="00013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367F"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redictive hypotheses</w:t>
      </w:r>
    </w:p>
    <w:p w14:paraId="1678A64A" w14:textId="43AB0131" w:rsidR="0001330F" w:rsidRPr="004B621B" w:rsidRDefault="00013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367F"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xplanatory hypotheses</w:t>
      </w:r>
    </w:p>
    <w:p w14:paraId="2D9026D2" w14:textId="28434761" w:rsidR="0001330F" w:rsidRPr="004B621B" w:rsidRDefault="0001330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25367F"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nterpretive hypotheses</w:t>
      </w:r>
    </w:p>
    <w:p w14:paraId="21ADE5C4" w14:textId="31794CA5" w:rsidR="00EA509F" w:rsidRPr="004B621B" w:rsidRDefault="00EA50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71</w:t>
      </w:r>
      <w:r w:rsidR="00BF71E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 term of </w:t>
      </w:r>
      <w:r w:rsidRPr="004B621B">
        <w:rPr>
          <w:rFonts w:asciiTheme="majorBidi" w:eastAsia="Times New Roman" w:hAnsiTheme="majorBidi" w:cstheme="majorBidi"/>
          <w:color w:val="FF0000"/>
          <w:szCs w:val="24"/>
        </w:rPr>
        <w:t>research validity</w:t>
      </w:r>
      <w:r w:rsidRPr="004B621B">
        <w:rPr>
          <w:rFonts w:asciiTheme="majorBidi" w:eastAsia="Times New Roman" w:hAnsiTheme="majorBidi" w:cstheme="majorBidi"/>
          <w:szCs w:val="24"/>
        </w:rPr>
        <w:t>, ---</w:t>
      </w:r>
      <w:r w:rsidR="00B00BF0" w:rsidRPr="004B621B">
        <w:rPr>
          <w:rFonts w:asciiTheme="majorBidi" w:eastAsia="Times New Roman" w:hAnsiTheme="majorBidi" w:cstheme="majorBidi"/>
          <w:szCs w:val="24"/>
        </w:rPr>
        <w:t>------------</w:t>
      </w:r>
      <w:r w:rsidR="00D86F49" w:rsidRPr="004B621B">
        <w:rPr>
          <w:rFonts w:asciiTheme="majorBidi" w:eastAsia="Times New Roman" w:hAnsiTheme="majorBidi" w:cstheme="majorBidi"/>
          <w:szCs w:val="24"/>
        </w:rPr>
        <w:t>.</w:t>
      </w:r>
    </w:p>
    <w:p w14:paraId="275456A3" w14:textId="7199D27E" w:rsidR="00EA509F" w:rsidRPr="004B621B" w:rsidRDefault="00EA50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B716D"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mpiricism is concerned with prediction and constructivism is concerned with coherence and scope</w:t>
      </w:r>
      <w:r w:rsidR="00D86F49" w:rsidRPr="004B621B">
        <w:rPr>
          <w:rFonts w:asciiTheme="majorBidi" w:eastAsia="Times New Roman" w:hAnsiTheme="majorBidi" w:cstheme="majorBidi"/>
          <w:szCs w:val="24"/>
        </w:rPr>
        <w:t>.</w:t>
      </w:r>
    </w:p>
    <w:p w14:paraId="698C7B29" w14:textId="1DAFCD97" w:rsidR="00EA509F" w:rsidRPr="004B621B" w:rsidRDefault="00EA50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B716D"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onstructivism is concerned with prediction and empiricism is concerned with coherence and scope</w:t>
      </w:r>
      <w:r w:rsidR="00D86F49" w:rsidRPr="004B621B">
        <w:rPr>
          <w:rFonts w:asciiTheme="majorBidi" w:eastAsia="Times New Roman" w:hAnsiTheme="majorBidi" w:cstheme="majorBidi"/>
          <w:szCs w:val="24"/>
        </w:rPr>
        <w:t>.</w:t>
      </w:r>
    </w:p>
    <w:p w14:paraId="4D5DCCD4" w14:textId="461AB5C3" w:rsidR="00EA509F" w:rsidRPr="004B621B" w:rsidRDefault="00EA50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B716D"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mpiricism is concerned with generalizability and constructivism is concerned with applicability and replicability</w:t>
      </w:r>
      <w:r w:rsidR="00D86F49" w:rsidRPr="004B621B">
        <w:rPr>
          <w:rFonts w:asciiTheme="majorBidi" w:eastAsia="Times New Roman" w:hAnsiTheme="majorBidi" w:cstheme="majorBidi"/>
          <w:szCs w:val="24"/>
        </w:rPr>
        <w:t>.</w:t>
      </w:r>
    </w:p>
    <w:p w14:paraId="2287C14D" w14:textId="03982433" w:rsidR="00EA509F" w:rsidRPr="004B621B" w:rsidRDefault="00EA50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B716D"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onstructivism is concerned with generalizability and empiricism is concerned with applicability and replicability</w:t>
      </w:r>
      <w:r w:rsidR="00D86F49" w:rsidRPr="004B621B">
        <w:rPr>
          <w:rFonts w:asciiTheme="majorBidi" w:eastAsia="Times New Roman" w:hAnsiTheme="majorBidi" w:cstheme="majorBidi"/>
          <w:szCs w:val="24"/>
        </w:rPr>
        <w:t>.</w:t>
      </w:r>
    </w:p>
    <w:p w14:paraId="10AEDB18" w14:textId="6B147AA9"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b/>
          <w:bCs/>
          <w:szCs w:val="24"/>
        </w:rPr>
        <w:t>72</w:t>
      </w:r>
      <w:r w:rsidR="0052206E" w:rsidRPr="004B621B">
        <w:rPr>
          <w:rFonts w:asciiTheme="majorBidi" w:eastAsia="Times New Roman" w:hAnsiTheme="majorBidi" w:cstheme="majorBidi"/>
          <w:b/>
          <w:bCs/>
          <w:szCs w:val="24"/>
        </w:rPr>
        <w:t>.</w:t>
      </w:r>
      <w:r w:rsidRPr="004B621B">
        <w:rPr>
          <w:rFonts w:asciiTheme="majorBidi" w:eastAsia="Times New Roman" w:hAnsiTheme="majorBidi" w:cstheme="majorBidi"/>
          <w:b/>
          <w:bCs/>
          <w:szCs w:val="24"/>
        </w:rPr>
        <w:t xml:space="preserve"> Narrowing the gap between theory and practice, making connections between scholars and practitioners, and a cyclical approach to inquiry are all associated with ---</w:t>
      </w:r>
      <w:r w:rsidR="00931F29" w:rsidRPr="004B621B">
        <w:rPr>
          <w:rFonts w:asciiTheme="majorBidi" w:eastAsia="Times New Roman" w:hAnsiTheme="majorBidi" w:cstheme="majorBidi"/>
          <w:b/>
          <w:bCs/>
          <w:szCs w:val="24"/>
        </w:rPr>
        <w:t>------------</w:t>
      </w:r>
      <w:r w:rsidR="0052206E" w:rsidRPr="004B621B">
        <w:rPr>
          <w:rFonts w:asciiTheme="majorBidi" w:eastAsia="Times New Roman" w:hAnsiTheme="majorBidi" w:cstheme="majorBidi"/>
          <w:b/>
          <w:bCs/>
          <w:szCs w:val="24"/>
        </w:rPr>
        <w:t>.</w:t>
      </w:r>
      <w:r w:rsidR="00A93882" w:rsidRPr="004B621B">
        <w:rPr>
          <w:rFonts w:asciiTheme="majorBidi" w:eastAsia="Times New Roman" w:hAnsiTheme="majorBidi" w:cstheme="majorBidi"/>
          <w:szCs w:val="24"/>
        </w:rPr>
        <w:t xml:space="preserve"> </w:t>
      </w:r>
      <w:r w:rsidR="00A93882" w:rsidRPr="004B621B">
        <w:rPr>
          <w:rFonts w:asciiTheme="majorBidi" w:eastAsia="Times New Roman" w:hAnsiTheme="majorBidi" w:cstheme="majorBidi"/>
          <w:color w:val="FF0000"/>
          <w:szCs w:val="24"/>
        </w:rPr>
        <w:t>(</w:t>
      </w:r>
      <w:r w:rsidR="00890D06" w:rsidRPr="004B621B">
        <w:rPr>
          <w:rFonts w:asciiTheme="majorBidi" w:eastAsia="Times New Roman" w:hAnsiTheme="majorBidi" w:cstheme="majorBidi"/>
          <w:color w:val="FF0000"/>
          <w:szCs w:val="24"/>
        </w:rPr>
        <w:t xml:space="preserve">type of research) </w:t>
      </w:r>
      <w:r w:rsidR="00DA688D" w:rsidRPr="004B621B">
        <w:rPr>
          <w:rFonts w:asciiTheme="majorBidi" w:eastAsia="Times New Roman" w:hAnsiTheme="majorBidi" w:cstheme="majorBidi"/>
          <w:color w:val="FF0000"/>
          <w:szCs w:val="24"/>
        </w:rPr>
        <w:t>(research</w:t>
      </w:r>
      <w:r w:rsidR="00890D06" w:rsidRPr="004B621B">
        <w:rPr>
          <w:rFonts w:asciiTheme="majorBidi" w:eastAsia="Times New Roman" w:hAnsiTheme="majorBidi" w:cstheme="majorBidi"/>
          <w:color w:val="FF0000"/>
          <w:szCs w:val="24"/>
        </w:rPr>
        <w:t xml:space="preserve"> design)</w:t>
      </w:r>
    </w:p>
    <w:p w14:paraId="1F17EEC1" w14:textId="77D67D33"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ase studies</w:t>
      </w:r>
    </w:p>
    <w:p w14:paraId="742F1D14" w14:textId="35FFDEA5"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S</w:t>
      </w:r>
      <w:r w:rsidRPr="004B621B">
        <w:rPr>
          <w:rFonts w:asciiTheme="majorBidi" w:eastAsia="Times New Roman" w:hAnsiTheme="majorBidi" w:cstheme="majorBidi"/>
          <w:szCs w:val="24"/>
        </w:rPr>
        <w:t xml:space="preserve">urvey studies </w:t>
      </w:r>
    </w:p>
    <w:p w14:paraId="4E7B8698" w14:textId="174F4304"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ction research</w:t>
      </w:r>
    </w:p>
    <w:p w14:paraId="73E758A5" w14:textId="1120D307"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E</w:t>
      </w:r>
      <w:r w:rsidRPr="004B621B">
        <w:rPr>
          <w:rFonts w:asciiTheme="majorBidi" w:eastAsia="Times New Roman" w:hAnsiTheme="majorBidi" w:cstheme="majorBidi"/>
          <w:szCs w:val="24"/>
        </w:rPr>
        <w:t>xperimental research</w:t>
      </w:r>
    </w:p>
    <w:p w14:paraId="49300B2F" w14:textId="03A04CE8" w:rsidR="00E03624" w:rsidRPr="004B621B" w:rsidRDefault="00E03624" w:rsidP="004B621B">
      <w:pPr>
        <w:rPr>
          <w:rFonts w:asciiTheme="majorBidi" w:eastAsia="Times New Roman" w:hAnsiTheme="majorBidi" w:cstheme="majorBidi"/>
          <w:b/>
          <w:bCs/>
          <w:szCs w:val="24"/>
        </w:rPr>
      </w:pPr>
      <w:r w:rsidRPr="004B621B">
        <w:rPr>
          <w:rFonts w:asciiTheme="majorBidi" w:eastAsia="Times New Roman" w:hAnsiTheme="majorBidi" w:cstheme="majorBidi"/>
          <w:b/>
          <w:bCs/>
          <w:szCs w:val="24"/>
        </w:rPr>
        <w:t>73</w:t>
      </w:r>
      <w:r w:rsidR="0052206E" w:rsidRPr="004B621B">
        <w:rPr>
          <w:rFonts w:asciiTheme="majorBidi" w:eastAsia="Times New Roman" w:hAnsiTheme="majorBidi" w:cstheme="majorBidi"/>
          <w:b/>
          <w:bCs/>
          <w:szCs w:val="24"/>
        </w:rPr>
        <w:t>.</w:t>
      </w:r>
      <w:r w:rsidRPr="004B621B">
        <w:rPr>
          <w:rFonts w:asciiTheme="majorBidi" w:eastAsia="Times New Roman" w:hAnsiTheme="majorBidi" w:cstheme="majorBidi"/>
          <w:b/>
          <w:bCs/>
          <w:szCs w:val="24"/>
        </w:rPr>
        <w:t xml:space="preserve"> Major measures of </w:t>
      </w:r>
      <w:r w:rsidRPr="004B621B">
        <w:rPr>
          <w:rFonts w:asciiTheme="majorBidi" w:eastAsia="Times New Roman" w:hAnsiTheme="majorBidi" w:cstheme="majorBidi"/>
          <w:b/>
          <w:bCs/>
          <w:color w:val="FF0000"/>
          <w:szCs w:val="24"/>
        </w:rPr>
        <w:t xml:space="preserve">validity </w:t>
      </w:r>
      <w:r w:rsidRPr="004B621B">
        <w:rPr>
          <w:rFonts w:asciiTheme="majorBidi" w:eastAsia="Times New Roman" w:hAnsiTheme="majorBidi" w:cstheme="majorBidi"/>
          <w:b/>
          <w:bCs/>
          <w:szCs w:val="24"/>
        </w:rPr>
        <w:t>are---</w:t>
      </w:r>
      <w:r w:rsidR="00931F29" w:rsidRPr="004B621B">
        <w:rPr>
          <w:rFonts w:asciiTheme="majorBidi" w:eastAsia="Times New Roman" w:hAnsiTheme="majorBidi" w:cstheme="majorBidi"/>
          <w:b/>
          <w:bCs/>
          <w:szCs w:val="24"/>
        </w:rPr>
        <w:t>------------</w:t>
      </w:r>
      <w:r w:rsidR="0052206E" w:rsidRPr="004B621B">
        <w:rPr>
          <w:rFonts w:asciiTheme="majorBidi" w:eastAsia="Times New Roman" w:hAnsiTheme="majorBidi" w:cstheme="majorBidi"/>
          <w:b/>
          <w:bCs/>
          <w:szCs w:val="24"/>
        </w:rPr>
        <w:t>.</w:t>
      </w:r>
    </w:p>
    <w:p w14:paraId="5329E8EF" w14:textId="0A76B28A"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est-retest, parallel forms, internal consistency, and inter-rater or interobserver</w:t>
      </w:r>
    </w:p>
    <w:p w14:paraId="09D9F105" w14:textId="14BE1077"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F</w:t>
      </w:r>
      <w:r w:rsidRPr="004B621B">
        <w:rPr>
          <w:rFonts w:asciiTheme="majorBidi" w:eastAsia="Times New Roman" w:hAnsiTheme="majorBidi" w:cstheme="majorBidi"/>
          <w:szCs w:val="24"/>
        </w:rPr>
        <w:t>ace, content, construct, and criterion-related validity</w:t>
      </w:r>
    </w:p>
    <w:p w14:paraId="08FFF847" w14:textId="4011F235"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F</w:t>
      </w:r>
      <w:r w:rsidRPr="004B621B">
        <w:rPr>
          <w:rFonts w:asciiTheme="majorBidi" w:eastAsia="Times New Roman" w:hAnsiTheme="majorBidi" w:cstheme="majorBidi"/>
          <w:szCs w:val="24"/>
        </w:rPr>
        <w:t>ace, content, test-retest</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Internal consistency</w:t>
      </w:r>
    </w:p>
    <w:p w14:paraId="5EE47CC1" w14:textId="369F00D8" w:rsidR="00E03624" w:rsidRPr="004B621B" w:rsidRDefault="00E03624"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oncurrent, convergent, form, context</w:t>
      </w:r>
    </w:p>
    <w:p w14:paraId="36855166" w14:textId="5E6604CC" w:rsidR="00010C9F" w:rsidRPr="004B621B" w:rsidRDefault="00010C9F"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lastRenderedPageBreak/>
        <w:t>74</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931F29"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 an independent measures experiment, the participants--</w:t>
      </w:r>
      <w:r w:rsidR="00931F29" w:rsidRPr="004B621B">
        <w:rPr>
          <w:rFonts w:asciiTheme="majorBidi" w:eastAsia="Times New Roman" w:hAnsiTheme="majorBidi" w:cstheme="majorBidi"/>
          <w:szCs w:val="24"/>
        </w:rPr>
        <w:t>-------------</w:t>
      </w:r>
      <w:r w:rsidR="0052206E" w:rsidRPr="004B621B">
        <w:rPr>
          <w:rFonts w:asciiTheme="majorBidi" w:eastAsia="Times New Roman" w:hAnsiTheme="majorBidi" w:cstheme="majorBidi"/>
          <w:szCs w:val="24"/>
        </w:rPr>
        <w:t>.</w:t>
      </w:r>
      <w:r w:rsidR="002F65C7" w:rsidRPr="004B621B">
        <w:rPr>
          <w:rFonts w:asciiTheme="majorBidi" w:eastAsia="Times New Roman" w:hAnsiTheme="majorBidi" w:cstheme="majorBidi"/>
          <w:szCs w:val="24"/>
        </w:rPr>
        <w:t xml:space="preserve"> </w:t>
      </w:r>
      <w:r w:rsidR="002F65C7" w:rsidRPr="004B621B">
        <w:rPr>
          <w:rFonts w:asciiTheme="majorBidi" w:eastAsia="Times New Roman" w:hAnsiTheme="majorBidi" w:cstheme="majorBidi"/>
          <w:color w:val="FF0000"/>
          <w:szCs w:val="24"/>
        </w:rPr>
        <w:t xml:space="preserve">(Research </w:t>
      </w:r>
      <w:r w:rsidR="00775954" w:rsidRPr="004B621B">
        <w:rPr>
          <w:rFonts w:asciiTheme="majorBidi" w:eastAsia="Times New Roman" w:hAnsiTheme="majorBidi" w:cstheme="majorBidi"/>
          <w:color w:val="FF0000"/>
          <w:szCs w:val="24"/>
        </w:rPr>
        <w:t>Question)</w:t>
      </w:r>
    </w:p>
    <w:p w14:paraId="3390790B" w14:textId="77777777" w:rsidR="00010C9F" w:rsidRPr="004B621B" w:rsidRDefault="00010C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Which of the following best completes the above statement?</w:t>
      </w:r>
    </w:p>
    <w:p w14:paraId="48805D4F" w14:textId="1C4E6117" w:rsidR="00010C9F" w:rsidRPr="004B621B" w:rsidRDefault="00010C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re unnecessarily burdened with multiple treatments, yet attrition is potentially reduced</w:t>
      </w:r>
      <w:r w:rsidR="0052206E" w:rsidRPr="004B621B">
        <w:rPr>
          <w:rFonts w:asciiTheme="majorBidi" w:eastAsia="Times New Roman" w:hAnsiTheme="majorBidi" w:cstheme="majorBidi"/>
          <w:szCs w:val="24"/>
        </w:rPr>
        <w:t>.</w:t>
      </w:r>
    </w:p>
    <w:p w14:paraId="7F887005" w14:textId="4FC887D9" w:rsidR="00010C9F" w:rsidRPr="004B621B" w:rsidRDefault="00010C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A</w:t>
      </w:r>
      <w:r w:rsidRPr="004B621B">
        <w:rPr>
          <w:rFonts w:asciiTheme="majorBidi" w:eastAsia="Times New Roman" w:hAnsiTheme="majorBidi" w:cstheme="majorBidi"/>
          <w:szCs w:val="24"/>
        </w:rPr>
        <w:t>re not unnecessarily burdened with multiple treatments, yet attrition is likely to increase</w:t>
      </w:r>
      <w:r w:rsidR="00BB4CDD" w:rsidRPr="004B621B">
        <w:rPr>
          <w:rFonts w:asciiTheme="majorBidi" w:eastAsia="Times New Roman" w:hAnsiTheme="majorBidi" w:cstheme="majorBidi"/>
          <w:szCs w:val="24"/>
        </w:rPr>
        <w:t>)</w:t>
      </w:r>
    </w:p>
    <w:p w14:paraId="303E653B" w14:textId="1E6DEBC6" w:rsidR="00010C9F" w:rsidRPr="004B621B" w:rsidRDefault="00010C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W</w:t>
      </w:r>
      <w:r w:rsidRPr="004B621B">
        <w:rPr>
          <w:rFonts w:asciiTheme="majorBidi" w:eastAsia="Times New Roman" w:hAnsiTheme="majorBidi" w:cstheme="majorBidi"/>
          <w:szCs w:val="24"/>
        </w:rPr>
        <w:t>ould be placed into the control or treatment group</w:t>
      </w:r>
      <w:r w:rsidR="0052206E" w:rsidRPr="004B621B">
        <w:rPr>
          <w:rFonts w:asciiTheme="majorBidi" w:eastAsia="Times New Roman" w:hAnsiTheme="majorBidi" w:cstheme="majorBidi"/>
          <w:szCs w:val="24"/>
        </w:rPr>
        <w:t>.</w:t>
      </w:r>
    </w:p>
    <w:p w14:paraId="64BE542F" w14:textId="2422450D" w:rsidR="00010C9F" w:rsidRPr="004B621B" w:rsidRDefault="00010C9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W</w:t>
      </w:r>
      <w:r w:rsidRPr="004B621B">
        <w:rPr>
          <w:rFonts w:asciiTheme="majorBidi" w:eastAsia="Times New Roman" w:hAnsiTheme="majorBidi" w:cstheme="majorBidi"/>
          <w:szCs w:val="24"/>
        </w:rPr>
        <w:t>ould be placed into the control or treatment group</w:t>
      </w:r>
      <w:r w:rsidR="0052206E" w:rsidRPr="004B621B">
        <w:rPr>
          <w:rFonts w:asciiTheme="majorBidi" w:eastAsia="Times New Roman" w:hAnsiTheme="majorBidi" w:cstheme="majorBidi"/>
          <w:szCs w:val="24"/>
        </w:rPr>
        <w:t>.</w:t>
      </w:r>
    </w:p>
    <w:p w14:paraId="64211DE0" w14:textId="228EF944"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75</w:t>
      </w:r>
      <w:r w:rsidR="00BF71E1"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four most common types of probability </w:t>
      </w:r>
      <w:r w:rsidRPr="004B621B">
        <w:rPr>
          <w:rFonts w:asciiTheme="majorBidi" w:eastAsia="Times New Roman" w:hAnsiTheme="majorBidi" w:cstheme="majorBidi"/>
          <w:color w:val="FF0000"/>
          <w:szCs w:val="24"/>
        </w:rPr>
        <w:t>sampling</w:t>
      </w:r>
      <w:r w:rsidRPr="004B621B">
        <w:rPr>
          <w:rFonts w:asciiTheme="majorBidi" w:eastAsia="Times New Roman" w:hAnsiTheme="majorBidi" w:cstheme="majorBidi"/>
          <w:szCs w:val="24"/>
        </w:rPr>
        <w:t xml:space="preserve"> are---</w:t>
      </w:r>
      <w:r w:rsidR="008401AE" w:rsidRPr="004B621B">
        <w:rPr>
          <w:rFonts w:asciiTheme="majorBidi" w:eastAsia="Times New Roman" w:hAnsiTheme="majorBidi" w:cstheme="majorBidi"/>
          <w:szCs w:val="24"/>
        </w:rPr>
        <w:t>------------</w:t>
      </w:r>
      <w:r w:rsidR="0052206E" w:rsidRPr="004B621B">
        <w:rPr>
          <w:rFonts w:asciiTheme="majorBidi" w:eastAsia="Times New Roman" w:hAnsiTheme="majorBidi" w:cstheme="majorBidi"/>
          <w:szCs w:val="24"/>
        </w:rPr>
        <w:t>.</w:t>
      </w:r>
    </w:p>
    <w:p w14:paraId="6583F7CF" w14:textId="0637B75E"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andom, cluster, convenience, and volunteer</w:t>
      </w:r>
    </w:p>
    <w:p w14:paraId="12C6AD73" w14:textId="4E0852B8"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S</w:t>
      </w:r>
      <w:r w:rsidRPr="004B621B">
        <w:rPr>
          <w:rFonts w:asciiTheme="majorBidi" w:eastAsia="Times New Roman" w:hAnsiTheme="majorBidi" w:cstheme="majorBidi"/>
          <w:szCs w:val="24"/>
        </w:rPr>
        <w:t>imple random, systematic, stratified, and cluster</w:t>
      </w:r>
    </w:p>
    <w:p w14:paraId="6AF8C1CF" w14:textId="240FE346"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8401AE" w:rsidRPr="004B621B">
        <w:rPr>
          <w:rFonts w:asciiTheme="majorBidi" w:eastAsia="Times New Roman" w:hAnsiTheme="majorBidi" w:cstheme="majorBidi"/>
          <w:szCs w:val="24"/>
        </w:rPr>
        <w:t>S</w:t>
      </w:r>
      <w:r w:rsidRPr="004B621B">
        <w:rPr>
          <w:rFonts w:asciiTheme="majorBidi" w:eastAsia="Times New Roman" w:hAnsiTheme="majorBidi" w:cstheme="majorBidi"/>
          <w:szCs w:val="24"/>
        </w:rPr>
        <w:t>imple random, convenience, cluster, and purposive</w:t>
      </w:r>
    </w:p>
    <w:p w14:paraId="64300268" w14:textId="0FE699AA"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5169" w:rsidRPr="004B621B">
        <w:rPr>
          <w:rFonts w:asciiTheme="majorBidi" w:eastAsia="Times New Roman" w:hAnsiTheme="majorBidi" w:cstheme="majorBidi"/>
          <w:szCs w:val="24"/>
        </w:rPr>
        <w:t>S</w:t>
      </w:r>
      <w:r w:rsidRPr="004B621B">
        <w:rPr>
          <w:rFonts w:asciiTheme="majorBidi" w:eastAsia="Times New Roman" w:hAnsiTheme="majorBidi" w:cstheme="majorBidi"/>
          <w:szCs w:val="24"/>
        </w:rPr>
        <w:t>imple random, systematic, convenience, and snowball</w:t>
      </w:r>
    </w:p>
    <w:p w14:paraId="78BC7042" w14:textId="5D573189" w:rsidR="0025172A" w:rsidRPr="004B621B" w:rsidRDefault="0025172A" w:rsidP="004B621B">
      <w:pPr>
        <w:rPr>
          <w:rFonts w:asciiTheme="majorBidi" w:eastAsia="Calibri" w:hAnsiTheme="majorBidi" w:cstheme="majorBidi"/>
          <w:szCs w:val="24"/>
        </w:rPr>
      </w:pPr>
      <w:r w:rsidRPr="004B621B">
        <w:rPr>
          <w:rFonts w:asciiTheme="majorBidi" w:eastAsia="Times New Roman" w:hAnsiTheme="majorBidi" w:cstheme="majorBidi"/>
          <w:szCs w:val="24"/>
        </w:rPr>
        <w:t>76</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 xml:space="preserve">Empirical research aiming at measuring the naturalness in the 'IT looking into the systematic differences between translated and non-translated texts is a clear example of a </w:t>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r>
      <w:r w:rsidRPr="004B621B">
        <w:rPr>
          <w:rFonts w:asciiTheme="majorBidi" w:eastAsia="Calibri" w:hAnsiTheme="majorBidi" w:cstheme="majorBidi"/>
          <w:szCs w:val="24"/>
        </w:rPr>
        <w:softHyphen/>
        <w:t>-</w:t>
      </w:r>
      <w:r w:rsidR="00315169" w:rsidRPr="004B621B">
        <w:rPr>
          <w:rFonts w:asciiTheme="majorBidi" w:eastAsia="Calibri" w:hAnsiTheme="majorBidi" w:cstheme="majorBidi"/>
          <w:szCs w:val="24"/>
        </w:rPr>
        <w:t>--------------</w:t>
      </w:r>
      <w:r w:rsidR="0052206E" w:rsidRPr="004B621B">
        <w:rPr>
          <w:rFonts w:asciiTheme="majorBidi" w:eastAsia="Calibri" w:hAnsiTheme="majorBidi" w:cstheme="majorBidi"/>
          <w:szCs w:val="24"/>
        </w:rPr>
        <w:t>.</w:t>
      </w:r>
    </w:p>
    <w:p w14:paraId="702B8018" w14:textId="309C8F3D"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5169" w:rsidRPr="004B621B">
        <w:rPr>
          <w:rFonts w:asciiTheme="majorBidi" w:eastAsia="Times New Roman" w:hAnsiTheme="majorBidi" w:cstheme="majorBidi"/>
          <w:color w:val="000000"/>
          <w:szCs w:val="24"/>
        </w:rPr>
        <w:t>C</w:t>
      </w:r>
      <w:r w:rsidRPr="004B621B">
        <w:rPr>
          <w:rFonts w:asciiTheme="majorBidi" w:eastAsia="Times New Roman" w:hAnsiTheme="majorBidi" w:cstheme="majorBidi"/>
          <w:color w:val="000000"/>
          <w:szCs w:val="24"/>
        </w:rPr>
        <w:t>omparative model of translation</w:t>
      </w:r>
    </w:p>
    <w:p w14:paraId="170FE03E" w14:textId="129D8230" w:rsidR="0025172A" w:rsidRPr="004B621B" w:rsidRDefault="0025172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5169" w:rsidRPr="004B621B">
        <w:rPr>
          <w:rFonts w:asciiTheme="majorBidi" w:eastAsia="Times New Roman" w:hAnsiTheme="majorBidi" w:cstheme="majorBidi"/>
          <w:color w:val="000000"/>
          <w:szCs w:val="24"/>
        </w:rPr>
        <w:t>P</w:t>
      </w:r>
      <w:r w:rsidRPr="004B621B">
        <w:rPr>
          <w:rFonts w:asciiTheme="majorBidi" w:eastAsia="Times New Roman" w:hAnsiTheme="majorBidi" w:cstheme="majorBidi"/>
          <w:color w:val="000000"/>
          <w:szCs w:val="24"/>
        </w:rPr>
        <w:t>rocess model of translation</w:t>
      </w:r>
    </w:p>
    <w:p w14:paraId="571A63EB" w14:textId="3CAC61E0"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5169" w:rsidRPr="004B621B">
        <w:rPr>
          <w:rFonts w:asciiTheme="majorBidi" w:eastAsia="Times New Roman" w:hAnsiTheme="majorBidi" w:cstheme="majorBidi"/>
          <w:color w:val="000000"/>
          <w:szCs w:val="24"/>
        </w:rPr>
        <w:t>C</w:t>
      </w:r>
      <w:r w:rsidRPr="004B621B">
        <w:rPr>
          <w:rFonts w:asciiTheme="majorBidi" w:eastAsia="Times New Roman" w:hAnsiTheme="majorBidi" w:cstheme="majorBidi"/>
          <w:color w:val="000000"/>
          <w:szCs w:val="24"/>
        </w:rPr>
        <w:t>ausal model of translation</w:t>
      </w:r>
    </w:p>
    <w:p w14:paraId="2A780D75" w14:textId="1CD1E4A5"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5169" w:rsidRPr="004B621B">
        <w:rPr>
          <w:rFonts w:asciiTheme="majorBidi" w:eastAsia="Times New Roman" w:hAnsiTheme="majorBidi" w:cstheme="majorBidi"/>
          <w:color w:val="000000"/>
          <w:szCs w:val="24"/>
        </w:rPr>
        <w:t>P</w:t>
      </w:r>
      <w:r w:rsidRPr="004B621B">
        <w:rPr>
          <w:rFonts w:asciiTheme="majorBidi" w:eastAsia="Times New Roman" w:hAnsiTheme="majorBidi" w:cstheme="majorBidi"/>
          <w:color w:val="000000"/>
          <w:szCs w:val="24"/>
        </w:rPr>
        <w:t>ragmatic model of translation</w:t>
      </w:r>
    </w:p>
    <w:p w14:paraId="5B998D64" w14:textId="618B9E9A" w:rsidR="0025172A" w:rsidRPr="004B621B" w:rsidRDefault="0025172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77</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Which statement IS NOT TRUE?</w:t>
      </w:r>
    </w:p>
    <w:p w14:paraId="2CD20940" w14:textId="0BA7AC60" w:rsidR="0025172A" w:rsidRPr="004B621B" w:rsidRDefault="002517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A process-oriented model of translation represents the temporal sequence of stages in the translation process, either at the cognitive level of translation decisions, or the sociological level of working procedures</w:t>
      </w:r>
      <w:r w:rsidR="0052206E" w:rsidRPr="004B621B">
        <w:rPr>
          <w:rFonts w:asciiTheme="majorBidi" w:eastAsia="Times New Roman" w:hAnsiTheme="majorBidi" w:cstheme="majorBidi"/>
          <w:color w:val="000000"/>
          <w:szCs w:val="24"/>
        </w:rPr>
        <w:t>.</w:t>
      </w:r>
    </w:p>
    <w:p w14:paraId="3C4F8746" w14:textId="45352CBC" w:rsidR="0025172A" w:rsidRPr="004B621B" w:rsidRDefault="0025172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Think-aloud protocols, works using TRANSLOG program, eye-tracking and key-stroke against a clock basically fall under the technology-oriented models of translation</w:t>
      </w:r>
      <w:r w:rsidR="0052206E" w:rsidRPr="004B621B">
        <w:rPr>
          <w:rFonts w:asciiTheme="majorBidi" w:eastAsia="Times New Roman" w:hAnsiTheme="majorBidi" w:cstheme="majorBidi"/>
          <w:color w:val="000000"/>
          <w:szCs w:val="24"/>
        </w:rPr>
        <w:t>.</w:t>
      </w:r>
    </w:p>
    <w:p w14:paraId="52055F6C" w14:textId="16343327" w:rsidR="0025172A" w:rsidRPr="004B621B" w:rsidRDefault="0025172A" w:rsidP="004B621B">
      <w:pPr>
        <w:rPr>
          <w:rFonts w:asciiTheme="majorBidi" w:eastAsia="Calibri"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Calibri" w:hAnsiTheme="majorBidi" w:cstheme="majorBidi"/>
          <w:szCs w:val="24"/>
        </w:rPr>
        <w:t>Sager's (1994</w:t>
      </w:r>
      <w:r w:rsidR="00BB4CDD"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four sequential working procedures including specification, preparation, translation and evaluation is a process-oriented model of translation</w:t>
      </w:r>
      <w:r w:rsidR="0052206E" w:rsidRPr="004B621B">
        <w:rPr>
          <w:rFonts w:asciiTheme="majorBidi" w:eastAsia="Calibri" w:hAnsiTheme="majorBidi" w:cstheme="majorBidi"/>
          <w:szCs w:val="24"/>
        </w:rPr>
        <w:t>.</w:t>
      </w:r>
    </w:p>
    <w:p w14:paraId="332A87A7" w14:textId="0D19C620" w:rsidR="0025172A" w:rsidRPr="004B621B" w:rsidRDefault="0025172A" w:rsidP="004B621B">
      <w:pPr>
        <w:rPr>
          <w:rFonts w:asciiTheme="majorBidi" w:eastAsia="Calibri"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1268F5" w:rsidRPr="004B621B">
        <w:rPr>
          <w:rFonts w:asciiTheme="majorBidi" w:eastAsia="Calibri" w:hAnsiTheme="majorBidi" w:cstheme="majorBidi"/>
          <w:szCs w:val="24"/>
        </w:rPr>
        <w:t>Nord</w:t>
      </w:r>
      <w:r w:rsidRPr="004B621B">
        <w:rPr>
          <w:rFonts w:asciiTheme="majorBidi" w:eastAsia="Calibri" w:hAnsiTheme="majorBidi" w:cstheme="majorBidi"/>
          <w:szCs w:val="24"/>
        </w:rPr>
        <w:t xml:space="preserve"> (1991</w:t>
      </w:r>
      <w:r w:rsidR="00BB4CDD"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looping model comprising analysis of translation SKOPOS, analysis Of the ST and synthesis of the TT is a process-oriented model of translation</w:t>
      </w:r>
      <w:r w:rsidR="0052206E" w:rsidRPr="004B621B">
        <w:rPr>
          <w:rFonts w:asciiTheme="majorBidi" w:eastAsia="Calibri" w:hAnsiTheme="majorBidi" w:cstheme="majorBidi"/>
          <w:szCs w:val="24"/>
        </w:rPr>
        <w:t>.</w:t>
      </w:r>
    </w:p>
    <w:p w14:paraId="0D2408D6" w14:textId="610D9C5F" w:rsidR="001B6C38" w:rsidRPr="004B621B" w:rsidRDefault="001B6C3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78</w:t>
      </w:r>
      <w:r w:rsidR="004D16B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The process of internationalizing the text involves</w:t>
      </w:r>
      <w:r w:rsidR="0048299C" w:rsidRPr="004B621B">
        <w:rPr>
          <w:rFonts w:asciiTheme="majorBidi" w:eastAsia="Times New Roman" w:hAnsiTheme="majorBidi" w:cstheme="majorBidi"/>
          <w:noProof/>
          <w:color w:val="000000"/>
          <w:szCs w:val="24"/>
        </w:rPr>
        <w:t>-</w:t>
      </w:r>
      <w:r w:rsidR="00EF36F5" w:rsidRPr="004B621B">
        <w:rPr>
          <w:rFonts w:asciiTheme="majorBidi" w:eastAsia="Times New Roman" w:hAnsiTheme="majorBidi" w:cstheme="majorBidi"/>
          <w:noProof/>
          <w:color w:val="000000"/>
          <w:szCs w:val="24"/>
        </w:rPr>
        <w:t>--------------</w:t>
      </w:r>
      <w:r w:rsidR="0052206E" w:rsidRPr="004B621B">
        <w:rPr>
          <w:rFonts w:asciiTheme="majorBidi" w:eastAsia="Times New Roman" w:hAnsiTheme="majorBidi" w:cstheme="majorBidi"/>
          <w:noProof/>
          <w:color w:val="000000"/>
          <w:szCs w:val="24"/>
        </w:rPr>
        <w:t>.</w:t>
      </w:r>
    </w:p>
    <w:p w14:paraId="3A73BD67" w14:textId="3370991E" w:rsidR="001B6C38" w:rsidRPr="004B621B" w:rsidRDefault="001B6C3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F36F5" w:rsidRPr="004B621B">
        <w:rPr>
          <w:rFonts w:asciiTheme="majorBidi" w:eastAsia="Times New Roman" w:hAnsiTheme="majorBidi" w:cstheme="majorBidi"/>
          <w:color w:val="000000"/>
          <w:szCs w:val="24"/>
        </w:rPr>
        <w:t>L</w:t>
      </w:r>
      <w:r w:rsidRPr="004B621B">
        <w:rPr>
          <w:rFonts w:asciiTheme="majorBidi" w:eastAsia="Times New Roman" w:hAnsiTheme="majorBidi" w:cstheme="majorBidi"/>
          <w:color w:val="000000"/>
          <w:szCs w:val="24"/>
        </w:rPr>
        <w:t xml:space="preserve">ocalizing formats for dates, times, currencies, numbers, addresses, names, telephone numbers, units of measures, paper sizes for print-outs; connotation-rich elements such as colors; iconic conventions for indicating things like exits, restaurant and the </w:t>
      </w:r>
      <w:r w:rsidRPr="004B621B">
        <w:rPr>
          <w:rFonts w:asciiTheme="majorBidi" w:eastAsia="Times New Roman" w:hAnsiTheme="majorBidi" w:cstheme="majorBidi"/>
          <w:noProof/>
          <w:color w:val="000000"/>
          <w:szCs w:val="24"/>
        </w:rPr>
        <w:drawing>
          <wp:inline distT="0" distB="0" distL="0" distR="0" wp14:anchorId="58E8B070" wp14:editId="71C58D94">
            <wp:extent cx="9538" cy="9529"/>
            <wp:effectExtent l="0" t="0" r="0" b="0"/>
            <wp:docPr id="7785" name="Picture 7785"/>
            <wp:cNvGraphicFramePr/>
            <a:graphic xmlns:a="http://schemas.openxmlformats.org/drawingml/2006/main">
              <a:graphicData uri="http://schemas.openxmlformats.org/drawingml/2006/picture">
                <pic:pic xmlns:pic="http://schemas.openxmlformats.org/drawingml/2006/picture">
                  <pic:nvPicPr>
                    <pic:cNvPr id="7785" name="Picture 7785"/>
                    <pic:cNvPicPr/>
                  </pic:nvPicPr>
                  <pic:blipFill>
                    <a:blip r:embed="rId8"/>
                    <a:stretch>
                      <a:fillRect/>
                    </a:stretch>
                  </pic:blipFill>
                  <pic:spPr>
                    <a:xfrm>
                      <a:off x="0" y="0"/>
                      <a:ext cx="9538" cy="9529"/>
                    </a:xfrm>
                    <a:prstGeom prst="rect">
                      <a:avLst/>
                    </a:prstGeom>
                  </pic:spPr>
                </pic:pic>
              </a:graphicData>
            </a:graphic>
          </wp:inline>
        </w:drawing>
      </w:r>
      <w:r w:rsidRPr="004B621B">
        <w:rPr>
          <w:rFonts w:asciiTheme="majorBidi" w:eastAsia="Times New Roman" w:hAnsiTheme="majorBidi" w:cstheme="majorBidi"/>
          <w:color w:val="000000"/>
          <w:szCs w:val="24"/>
        </w:rPr>
        <w:t>like</w:t>
      </w:r>
      <w:r w:rsidR="0052206E" w:rsidRPr="004B621B">
        <w:rPr>
          <w:rFonts w:asciiTheme="majorBidi" w:eastAsia="Times New Roman" w:hAnsiTheme="majorBidi" w:cstheme="majorBidi"/>
          <w:color w:val="000000"/>
          <w:szCs w:val="24"/>
        </w:rPr>
        <w:t>.</w:t>
      </w:r>
    </w:p>
    <w:p w14:paraId="0535F316" w14:textId="2F957551" w:rsidR="001B6C38" w:rsidRPr="004B621B" w:rsidRDefault="001B6C3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F36F5"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ncluding print-media conception of translation, though not many notions of translation would include all the technical and marketing decisions that are encompassed by the concept of localization</w:t>
      </w:r>
      <w:r w:rsidR="0052206E" w:rsidRPr="004B621B">
        <w:rPr>
          <w:rFonts w:asciiTheme="majorBidi" w:eastAsia="Times New Roman" w:hAnsiTheme="majorBidi" w:cstheme="majorBidi"/>
          <w:color w:val="000000"/>
          <w:szCs w:val="24"/>
        </w:rPr>
        <w:t>.</w:t>
      </w:r>
    </w:p>
    <w:p w14:paraId="01BB3E3B" w14:textId="23960BDE" w:rsidR="001B6C38" w:rsidRPr="004B621B" w:rsidRDefault="001B6C3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F36F5" w:rsidRPr="004B621B">
        <w:rPr>
          <w:rFonts w:asciiTheme="majorBidi" w:eastAsia="Times New Roman" w:hAnsiTheme="majorBidi" w:cstheme="majorBidi"/>
          <w:color w:val="000000"/>
          <w:szCs w:val="24"/>
        </w:rPr>
        <w:t>A</w:t>
      </w:r>
      <w:r w:rsidRPr="004B621B">
        <w:rPr>
          <w:rFonts w:asciiTheme="majorBidi" w:eastAsia="Times New Roman" w:hAnsiTheme="majorBidi" w:cstheme="majorBidi"/>
          <w:color w:val="000000"/>
          <w:szCs w:val="24"/>
        </w:rPr>
        <w:t>cculturating from it any culture-specific features, so that translation problems are actually avoided before they occur</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Such international texts may conveniently enough be </w:t>
      </w:r>
      <w:r w:rsidRPr="004B621B">
        <w:rPr>
          <w:rFonts w:asciiTheme="majorBidi" w:eastAsia="Times New Roman" w:hAnsiTheme="majorBidi" w:cstheme="majorBidi"/>
          <w:color w:val="000000"/>
          <w:szCs w:val="24"/>
        </w:rPr>
        <w:lastRenderedPageBreak/>
        <w:t>translated without experiencing the impossibility of finding appropriate culture-sensitive equivalents</w:t>
      </w:r>
      <w:r w:rsidR="0052206E" w:rsidRPr="004B621B">
        <w:rPr>
          <w:rFonts w:asciiTheme="majorBidi" w:eastAsia="Times New Roman" w:hAnsiTheme="majorBidi" w:cstheme="majorBidi"/>
          <w:color w:val="000000"/>
          <w:szCs w:val="24"/>
        </w:rPr>
        <w:t>.</w:t>
      </w:r>
    </w:p>
    <w:p w14:paraId="074F097F" w14:textId="3D90099C" w:rsidR="001B6C38" w:rsidRPr="004B621B" w:rsidRDefault="001B6C3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F36F5"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emoving from it any culture-specific features, so that translation problems are actually avoided before they occur</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To this neutral text, local color and culture specific elements can then be added for each locale in which the text is to be used</w:t>
      </w:r>
      <w:r w:rsidR="0052206E" w:rsidRPr="004B621B">
        <w:rPr>
          <w:rFonts w:asciiTheme="majorBidi" w:eastAsia="Times New Roman" w:hAnsiTheme="majorBidi" w:cstheme="majorBidi"/>
          <w:szCs w:val="24"/>
        </w:rPr>
        <w:t>.</w:t>
      </w:r>
    </w:p>
    <w:p w14:paraId="1381C85C" w14:textId="7BB5B2F3" w:rsidR="0048299C" w:rsidRPr="004B621B" w:rsidRDefault="0048299C"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79</w:t>
      </w:r>
      <w:r w:rsidR="004D16B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distinction between social and specialized </w:t>
      </w:r>
      <w:r w:rsidRPr="004B621B">
        <w:rPr>
          <w:rFonts w:asciiTheme="majorBidi" w:eastAsia="Times New Roman" w:hAnsiTheme="majorBidi" w:cstheme="majorBidi"/>
          <w:color w:val="FF0000"/>
          <w:szCs w:val="24"/>
        </w:rPr>
        <w:t>habitus</w:t>
      </w:r>
      <w:r w:rsidRPr="004B621B">
        <w:rPr>
          <w:rFonts w:asciiTheme="majorBidi" w:eastAsia="Times New Roman" w:hAnsiTheme="majorBidi" w:cstheme="majorBidi"/>
          <w:szCs w:val="24"/>
        </w:rPr>
        <w:t xml:space="preserve"> is that-</w:t>
      </w:r>
      <w:r w:rsidR="00EF36F5" w:rsidRPr="004B621B">
        <w:rPr>
          <w:rFonts w:asciiTheme="majorBidi" w:eastAsia="Times New Roman" w:hAnsiTheme="majorBidi" w:cstheme="majorBidi"/>
          <w:szCs w:val="24"/>
        </w:rPr>
        <w:t>--------------</w:t>
      </w:r>
      <w:r w:rsidR="0052206E" w:rsidRPr="004B621B">
        <w:rPr>
          <w:rFonts w:asciiTheme="majorBidi" w:eastAsia="Times New Roman" w:hAnsiTheme="majorBidi" w:cstheme="majorBidi"/>
          <w:szCs w:val="24"/>
        </w:rPr>
        <w:t>.</w:t>
      </w:r>
    </w:p>
    <w:p w14:paraId="74F0366E" w14:textId="40AD96DB" w:rsidR="0048299C" w:rsidRPr="004B621B" w:rsidRDefault="0048299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30286"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former applies not only to the state-national fields of cultural production or economic production, but to the social environment at large, while the latter is a synthesis or economic, social and cultural capital that can be inherited, cultivated or accumulated</w:t>
      </w:r>
      <w:r w:rsidR="0052206E" w:rsidRPr="004B621B">
        <w:rPr>
          <w:rFonts w:asciiTheme="majorBidi" w:eastAsia="Times New Roman" w:hAnsiTheme="majorBidi" w:cstheme="majorBidi"/>
          <w:color w:val="000000"/>
          <w:szCs w:val="24"/>
        </w:rPr>
        <w:t>.</w:t>
      </w:r>
    </w:p>
    <w:p w14:paraId="3E64FEF7" w14:textId="1B072C46" w:rsidR="0048299C" w:rsidRPr="004B621B" w:rsidRDefault="0048299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30286"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former is a synthesis of economic, social and cultural capital that can be inherited, cultivated or accumulated, while the latter refers to a relatively autonomous sphere of interaction where the agents inhabiting the field share a common set of rules and agenda</w:t>
      </w:r>
      <w:r w:rsidR="0052206E" w:rsidRPr="004B621B">
        <w:rPr>
          <w:rFonts w:asciiTheme="majorBidi" w:eastAsia="Times New Roman" w:hAnsiTheme="majorBidi" w:cstheme="majorBidi"/>
          <w:color w:val="000000"/>
          <w:szCs w:val="24"/>
        </w:rPr>
        <w:t>.</w:t>
      </w:r>
    </w:p>
    <w:p w14:paraId="43961DE0" w14:textId="3E3256ED" w:rsidR="0048299C" w:rsidRPr="004B621B" w:rsidRDefault="0048299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30286"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former applies not only to the state-national fields of cultural production or economic production, but to the social environment at large, while the latter refers to unconscious products of training, developed through routinized practices, which translates in the ability to be at ease in a given field</w:t>
      </w:r>
      <w:r w:rsidR="0052206E" w:rsidRPr="004B621B">
        <w:rPr>
          <w:rFonts w:asciiTheme="majorBidi" w:eastAsia="Times New Roman" w:hAnsiTheme="majorBidi" w:cstheme="majorBidi"/>
          <w:color w:val="000000"/>
          <w:szCs w:val="24"/>
        </w:rPr>
        <w:t>.</w:t>
      </w:r>
    </w:p>
    <w:p w14:paraId="7104F389" w14:textId="4FEDB661" w:rsidR="0048299C" w:rsidRPr="004B621B" w:rsidRDefault="0048299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A30286"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 xml:space="preserve">he former is a synthesis </w:t>
      </w:r>
      <w:r w:rsidR="006054AF" w:rsidRPr="004B621B">
        <w:rPr>
          <w:rFonts w:asciiTheme="majorBidi" w:eastAsia="Times New Roman" w:hAnsiTheme="majorBidi" w:cstheme="majorBidi"/>
          <w:color w:val="000000"/>
          <w:szCs w:val="24"/>
        </w:rPr>
        <w:t>o</w:t>
      </w:r>
      <w:r w:rsidRPr="004B621B">
        <w:rPr>
          <w:rFonts w:asciiTheme="majorBidi" w:eastAsia="Times New Roman" w:hAnsiTheme="majorBidi" w:cstheme="majorBidi"/>
          <w:color w:val="000000"/>
          <w:szCs w:val="24"/>
        </w:rPr>
        <w:t xml:space="preserve">f economic, social and cultural capital that can be inherited, cultivated or accumulated, while the latter refers to unconscious products </w:t>
      </w:r>
      <w:r w:rsidR="00101F43" w:rsidRPr="004B621B">
        <w:rPr>
          <w:rFonts w:asciiTheme="majorBidi" w:eastAsia="Times New Roman" w:hAnsiTheme="majorBidi" w:cstheme="majorBidi"/>
          <w:color w:val="000000"/>
          <w:szCs w:val="24"/>
        </w:rPr>
        <w:t>of</w:t>
      </w:r>
      <w:r w:rsidRPr="004B621B">
        <w:rPr>
          <w:rFonts w:asciiTheme="majorBidi" w:eastAsia="Times New Roman" w:hAnsiTheme="majorBidi" w:cstheme="majorBidi"/>
          <w:color w:val="000000"/>
          <w:szCs w:val="24"/>
        </w:rPr>
        <w:t xml:space="preserve"> training, developed through routinized practices, which translates in the ability to be at ease in a given field</w:t>
      </w:r>
      <w:r w:rsidR="0052206E" w:rsidRPr="004B621B">
        <w:rPr>
          <w:rFonts w:asciiTheme="majorBidi" w:eastAsia="Times New Roman" w:hAnsiTheme="majorBidi" w:cstheme="majorBidi"/>
          <w:color w:val="000000"/>
          <w:szCs w:val="24"/>
        </w:rPr>
        <w:t>.</w:t>
      </w:r>
    </w:p>
    <w:p w14:paraId="03B7ACAE" w14:textId="2DDF2160" w:rsidR="00396B2F" w:rsidRPr="004B621B" w:rsidRDefault="00396B2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80</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A decision to study the individual situation and context of production, including the translator's attitudes, the way it is subject to different textual and intertextual constraints, translators' norms, publishing fields and the like is based on---</w:t>
      </w:r>
      <w:r w:rsidR="00A30286" w:rsidRPr="004B621B">
        <w:rPr>
          <w:rFonts w:asciiTheme="majorBidi" w:eastAsia="Times New Roman" w:hAnsiTheme="majorBidi" w:cstheme="majorBidi"/>
          <w:color w:val="000000"/>
          <w:szCs w:val="24"/>
        </w:rPr>
        <w:t>------------</w:t>
      </w:r>
      <w:r w:rsidR="0052206E" w:rsidRPr="004B621B">
        <w:rPr>
          <w:rFonts w:asciiTheme="majorBidi" w:eastAsia="Times New Roman" w:hAnsiTheme="majorBidi" w:cstheme="majorBidi"/>
          <w:color w:val="000000"/>
          <w:szCs w:val="24"/>
        </w:rPr>
        <w:t>.</w:t>
      </w:r>
      <w:r w:rsidR="00EE5200" w:rsidRPr="004B621B">
        <w:rPr>
          <w:rFonts w:asciiTheme="majorBidi" w:eastAsia="Times New Roman" w:hAnsiTheme="majorBidi" w:cstheme="majorBidi"/>
          <w:color w:val="000000"/>
          <w:szCs w:val="24"/>
        </w:rPr>
        <w:t xml:space="preserve"> </w:t>
      </w:r>
      <w:r w:rsidR="00EE5200" w:rsidRPr="004B621B">
        <w:rPr>
          <w:rFonts w:asciiTheme="majorBidi" w:eastAsia="Times New Roman" w:hAnsiTheme="majorBidi" w:cstheme="majorBidi"/>
          <w:color w:val="FF0000"/>
          <w:szCs w:val="24"/>
        </w:rPr>
        <w:t>(hypothesis)</w:t>
      </w:r>
    </w:p>
    <w:p w14:paraId="386832CD" w14:textId="57369751" w:rsidR="00396B2F" w:rsidRPr="004B621B" w:rsidRDefault="00396B2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xplanatory hypotheses</w:t>
      </w:r>
    </w:p>
    <w:p w14:paraId="1071C708" w14:textId="029B71AE" w:rsidR="00396B2F" w:rsidRPr="004B621B" w:rsidRDefault="00396B2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nterpretive hypotheses</w:t>
      </w:r>
    </w:p>
    <w:p w14:paraId="77ED283D" w14:textId="54EB4E1A" w:rsidR="00396B2F" w:rsidRPr="004B621B" w:rsidRDefault="00396B2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P</w:t>
      </w:r>
      <w:r w:rsidRPr="004B621B">
        <w:rPr>
          <w:rFonts w:asciiTheme="majorBidi" w:eastAsia="Times New Roman" w:hAnsiTheme="majorBidi" w:cstheme="majorBidi"/>
          <w:color w:val="000000"/>
          <w:szCs w:val="24"/>
        </w:rPr>
        <w:t>redictive hypotheses</w:t>
      </w:r>
    </w:p>
    <w:p w14:paraId="602D9E0D" w14:textId="5A7F8F46" w:rsidR="00396B2F" w:rsidRPr="004B621B" w:rsidRDefault="00396B2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D</w:t>
      </w:r>
      <w:r w:rsidRPr="004B621B">
        <w:rPr>
          <w:rFonts w:asciiTheme="majorBidi" w:eastAsia="Times New Roman" w:hAnsiTheme="majorBidi" w:cstheme="majorBidi"/>
          <w:color w:val="000000"/>
          <w:szCs w:val="24"/>
        </w:rPr>
        <w:t>escriptive hypotheses</w:t>
      </w:r>
    </w:p>
    <w:p w14:paraId="549ADC38" w14:textId="657978AA"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81</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 xml:space="preserve">are grouped together as </w:t>
      </w:r>
      <w:r w:rsidRPr="004B621B">
        <w:rPr>
          <w:rFonts w:asciiTheme="majorBidi" w:eastAsia="Times New Roman" w:hAnsiTheme="majorBidi" w:cstheme="majorBidi"/>
          <w:color w:val="FF0000"/>
          <w:szCs w:val="24"/>
        </w:rPr>
        <w:t>empirical hypotheses</w:t>
      </w:r>
      <w:r w:rsidR="0052206E" w:rsidRPr="004B621B">
        <w:rPr>
          <w:rFonts w:asciiTheme="majorBidi" w:eastAsia="Times New Roman" w:hAnsiTheme="majorBidi" w:cstheme="majorBidi"/>
          <w:color w:val="000000"/>
          <w:szCs w:val="24"/>
        </w:rPr>
        <w:t>.</w:t>
      </w:r>
    </w:p>
    <w:p w14:paraId="53FF380B" w14:textId="2D9072CB" w:rsidR="003679CF" w:rsidRPr="004B621B" w:rsidRDefault="003679C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Interpretive hypotheses and explanatory hypotheses</w:t>
      </w:r>
    </w:p>
    <w:p w14:paraId="0115E6D3" w14:textId="0A3F66DA"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Descriptive hypotheses, predictive hypotheses, and explanatory hypotheses</w:t>
      </w:r>
    </w:p>
    <w:p w14:paraId="2E00BC08" w14:textId="5257CA70"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Descriptive hypotheses, predictive hypotheses, and relational hypotheses</w:t>
      </w:r>
    </w:p>
    <w:p w14:paraId="6D3A56CB" w14:textId="7ABE94B1" w:rsidR="003679CF" w:rsidRPr="004B621B" w:rsidRDefault="003679C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Explanatory hypotheses and Causal hypotheses</w:t>
      </w:r>
    </w:p>
    <w:p w14:paraId="08355527" w14:textId="1D470FDC"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82</w:t>
      </w:r>
      <w:r w:rsidR="0052206E"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The distinction between inductive and deductive approaches to research is generally framed in terms of corpus-driven and corpus-based approaches</w:t>
      </w:r>
      <w:r w:rsidR="0052206E"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According to </w:t>
      </w:r>
      <w:proofErr w:type="spellStart"/>
      <w:r w:rsidRPr="004B621B">
        <w:rPr>
          <w:rFonts w:asciiTheme="majorBidi" w:eastAsia="Times New Roman" w:hAnsiTheme="majorBidi" w:cstheme="majorBidi"/>
          <w:color w:val="000000"/>
          <w:szCs w:val="24"/>
        </w:rPr>
        <w:t>TogniniBonelli</w:t>
      </w:r>
      <w:proofErr w:type="spellEnd"/>
      <w:r w:rsidRPr="004B621B">
        <w:rPr>
          <w:rFonts w:asciiTheme="majorBidi" w:eastAsia="Times New Roman" w:hAnsiTheme="majorBidi" w:cstheme="majorBidi"/>
          <w:color w:val="000000"/>
          <w:szCs w:val="24"/>
        </w:rPr>
        <w:t xml:space="preserve"> (2001</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the main difference resides in that</w:t>
      </w:r>
      <w:r w:rsidRPr="004B621B">
        <w:rPr>
          <w:rFonts w:asciiTheme="majorBidi" w:eastAsia="Times New Roman" w:hAnsiTheme="majorBidi" w:cstheme="majorBidi"/>
          <w:noProof/>
          <w:color w:val="000000"/>
          <w:szCs w:val="24"/>
        </w:rPr>
        <w:t>---</w:t>
      </w:r>
      <w:r w:rsidR="00312F0A" w:rsidRPr="004B621B">
        <w:rPr>
          <w:rFonts w:asciiTheme="majorBidi" w:eastAsia="Times New Roman" w:hAnsiTheme="majorBidi" w:cstheme="majorBidi"/>
          <w:noProof/>
          <w:color w:val="000000"/>
          <w:szCs w:val="24"/>
        </w:rPr>
        <w:t>------------</w:t>
      </w:r>
      <w:r w:rsidR="0052206E" w:rsidRPr="004B621B">
        <w:rPr>
          <w:rFonts w:asciiTheme="majorBidi" w:eastAsia="Times New Roman" w:hAnsiTheme="majorBidi" w:cstheme="majorBidi"/>
          <w:noProof/>
          <w:color w:val="000000"/>
          <w:szCs w:val="24"/>
        </w:rPr>
        <w:t>.</w:t>
      </w:r>
      <w:r w:rsidR="00270D8C" w:rsidRPr="004B621B">
        <w:rPr>
          <w:rFonts w:asciiTheme="majorBidi" w:eastAsia="Times New Roman" w:hAnsiTheme="majorBidi" w:cstheme="majorBidi"/>
          <w:noProof/>
          <w:color w:val="000000"/>
          <w:szCs w:val="24"/>
        </w:rPr>
        <w:t xml:space="preserve"> </w:t>
      </w:r>
      <w:r w:rsidR="00270D8C" w:rsidRPr="004B621B">
        <w:rPr>
          <w:rFonts w:asciiTheme="majorBidi" w:eastAsia="Times New Roman" w:hAnsiTheme="majorBidi" w:cstheme="majorBidi"/>
          <w:noProof/>
          <w:color w:val="FF0000"/>
          <w:szCs w:val="24"/>
        </w:rPr>
        <w:t>(</w:t>
      </w:r>
      <w:r w:rsidR="000B2692" w:rsidRPr="004B621B">
        <w:rPr>
          <w:rFonts w:asciiTheme="majorBidi" w:eastAsia="Times New Roman" w:hAnsiTheme="majorBidi" w:cstheme="majorBidi"/>
          <w:noProof/>
          <w:color w:val="FF0000"/>
          <w:szCs w:val="24"/>
        </w:rPr>
        <w:t>critical discourse analysis and corpus linguistics</w:t>
      </w:r>
      <w:r w:rsidR="00270D8C" w:rsidRPr="004B621B">
        <w:rPr>
          <w:rFonts w:asciiTheme="majorBidi" w:eastAsia="Times New Roman" w:hAnsiTheme="majorBidi" w:cstheme="majorBidi"/>
          <w:noProof/>
          <w:color w:val="FF0000"/>
          <w:szCs w:val="24"/>
        </w:rPr>
        <w:t>)</w:t>
      </w:r>
    </w:p>
    <w:p w14:paraId="01105EA3" w14:textId="782F5D10"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corpus-based approach uses the available corpora, while the corpus-driven approach tries to build new corpora</w:t>
      </w:r>
      <w:r w:rsidR="0052206E" w:rsidRPr="004B621B">
        <w:rPr>
          <w:rFonts w:asciiTheme="majorBidi" w:eastAsia="Times New Roman" w:hAnsiTheme="majorBidi" w:cstheme="majorBidi"/>
          <w:color w:val="000000"/>
          <w:szCs w:val="24"/>
        </w:rPr>
        <w:t>.</w:t>
      </w:r>
    </w:p>
    <w:p w14:paraId="6C0B3FCB" w14:textId="0236110B"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lastRenderedPageBreak/>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corpus-driven approach starts with a pre-existing theory which is validated using corpus data, while the corpus-based approach builds up the theory step by step in the presence of the evidence</w:t>
      </w:r>
      <w:r w:rsidR="00BB4CDD" w:rsidRPr="004B621B">
        <w:rPr>
          <w:rFonts w:asciiTheme="majorBidi" w:eastAsia="Times New Roman" w:hAnsiTheme="majorBidi" w:cstheme="majorBidi"/>
          <w:color w:val="000000"/>
          <w:szCs w:val="24"/>
        </w:rPr>
        <w:t>)</w:t>
      </w:r>
    </w:p>
    <w:p w14:paraId="069B51E0" w14:textId="4660F0B5"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corpus-based approach starts with a pre-existing theory which is validated using corpus data, while the corpus-driven approach builds up the theory step by step in the presence of the evidence</w:t>
      </w:r>
      <w:r w:rsidR="00831393" w:rsidRPr="004B621B">
        <w:rPr>
          <w:rFonts w:asciiTheme="majorBidi" w:eastAsia="Times New Roman" w:hAnsiTheme="majorBidi" w:cstheme="majorBidi"/>
          <w:color w:val="000000"/>
          <w:szCs w:val="24"/>
        </w:rPr>
        <w:t>.</w:t>
      </w:r>
    </w:p>
    <w:p w14:paraId="0FA0B873" w14:textId="4B7297D0" w:rsidR="003679CF" w:rsidRPr="004B621B" w:rsidRDefault="003679C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corpus-driven approach is based on a mixed inductive-deductive approach, while the corpus-based approach is more Often than not based on inductive reasoning</w:t>
      </w:r>
      <w:r w:rsidR="00831393" w:rsidRPr="004B621B">
        <w:rPr>
          <w:rFonts w:asciiTheme="majorBidi" w:eastAsia="Times New Roman" w:hAnsiTheme="majorBidi" w:cstheme="majorBidi"/>
          <w:color w:val="000000"/>
          <w:szCs w:val="24"/>
        </w:rPr>
        <w:t>.</w:t>
      </w:r>
    </w:p>
    <w:p w14:paraId="02A554E4" w14:textId="37375F54" w:rsidR="002923E9" w:rsidRPr="004B621B" w:rsidRDefault="002923E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83</w:t>
      </w:r>
      <w:r w:rsidR="00831393"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As an internal threat to </w:t>
      </w:r>
      <w:r w:rsidRPr="004B621B">
        <w:rPr>
          <w:rFonts w:asciiTheme="majorBidi" w:eastAsia="Times New Roman" w:hAnsiTheme="majorBidi" w:cstheme="majorBidi"/>
          <w:color w:val="FF0000"/>
          <w:szCs w:val="24"/>
        </w:rPr>
        <w:t>validity</w:t>
      </w:r>
      <w:r w:rsidRPr="004B621B">
        <w:rPr>
          <w:rFonts w:asciiTheme="majorBidi" w:eastAsia="Times New Roman" w:hAnsiTheme="majorBidi" w:cstheme="majorBidi"/>
          <w:szCs w:val="24"/>
        </w:rPr>
        <w:t>, ----------------- occurs when people alter (usually improve</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their normal behavior because they are aware that they are being studied</w:t>
      </w:r>
      <w:r w:rsidR="00831393" w:rsidRPr="004B621B">
        <w:rPr>
          <w:rFonts w:asciiTheme="majorBidi" w:eastAsia="Times New Roman" w:hAnsiTheme="majorBidi" w:cstheme="majorBidi"/>
          <w:szCs w:val="24"/>
        </w:rPr>
        <w:t>.</w:t>
      </w:r>
    </w:p>
    <w:p w14:paraId="1BB666A7" w14:textId="45AEE09F" w:rsidR="002923E9" w:rsidRPr="004B621B" w:rsidRDefault="002923E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ntersubjective bias</w:t>
      </w:r>
    </w:p>
    <w:p w14:paraId="3F8CD482" w14:textId="434B5050" w:rsidR="002923E9" w:rsidRPr="004B621B" w:rsidRDefault="002923E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Hawthorne effect</w:t>
      </w:r>
    </w:p>
    <w:p w14:paraId="18C166C8" w14:textId="3E100DFB" w:rsidR="002923E9" w:rsidRPr="004B621B" w:rsidRDefault="002923E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szCs w:val="24"/>
        </w:rPr>
        <w:t>S</w:t>
      </w:r>
      <w:r w:rsidRPr="004B621B">
        <w:rPr>
          <w:rFonts w:asciiTheme="majorBidi" w:eastAsia="Times New Roman" w:hAnsiTheme="majorBidi" w:cstheme="majorBidi"/>
          <w:szCs w:val="24"/>
        </w:rPr>
        <w:t>ensitization</w:t>
      </w:r>
    </w:p>
    <w:p w14:paraId="4E90BB2E" w14:textId="53F02268" w:rsidR="002923E9" w:rsidRPr="004B621B" w:rsidRDefault="002923E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312F0A" w:rsidRPr="004B621B">
        <w:rPr>
          <w:rFonts w:asciiTheme="majorBidi" w:eastAsia="Times New Roman" w:hAnsiTheme="majorBidi" w:cstheme="majorBidi"/>
          <w:szCs w:val="24"/>
        </w:rPr>
        <w:t>M</w:t>
      </w:r>
      <w:r w:rsidRPr="004B621B">
        <w:rPr>
          <w:rFonts w:asciiTheme="majorBidi" w:eastAsia="Times New Roman" w:hAnsiTheme="majorBidi" w:cstheme="majorBidi"/>
          <w:szCs w:val="24"/>
        </w:rPr>
        <w:t>aturation</w:t>
      </w:r>
    </w:p>
    <w:p w14:paraId="07C0CFA3" w14:textId="0ECFC528" w:rsidR="004A1E25" w:rsidRPr="004B621B" w:rsidRDefault="004A1E25"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84</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statement IS TRUE?</w:t>
      </w:r>
      <w:r w:rsidR="00977DC0" w:rsidRPr="004B621B">
        <w:rPr>
          <w:rFonts w:asciiTheme="majorBidi" w:eastAsia="Times New Roman" w:hAnsiTheme="majorBidi" w:cstheme="majorBidi"/>
          <w:szCs w:val="24"/>
        </w:rPr>
        <w:t xml:space="preserve"> </w:t>
      </w:r>
      <w:r w:rsidR="00977DC0" w:rsidRPr="004B621B">
        <w:rPr>
          <w:rFonts w:asciiTheme="majorBidi" w:eastAsia="Times New Roman" w:hAnsiTheme="majorBidi" w:cstheme="majorBidi"/>
          <w:color w:val="FF0000"/>
          <w:szCs w:val="24"/>
        </w:rPr>
        <w:t>(ontology)</w:t>
      </w:r>
    </w:p>
    <w:p w14:paraId="0AEA56B1" w14:textId="5BCE9C7D" w:rsidR="004A1E25" w:rsidRPr="004B621B" w:rsidRDefault="004A1E2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Positivist approaches to science view empirical data as objective and, hence, independent of theory</w:t>
      </w:r>
      <w:r w:rsidR="00831393"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Postpositive approaches acknowledge the interrelationship of theoretical perspectives and data</w:t>
      </w:r>
      <w:r w:rsidR="00831393" w:rsidRPr="004B621B">
        <w:rPr>
          <w:rFonts w:asciiTheme="majorBidi" w:eastAsia="Times New Roman" w:hAnsiTheme="majorBidi" w:cstheme="majorBidi"/>
          <w:color w:val="000000"/>
          <w:szCs w:val="24"/>
        </w:rPr>
        <w:t>.</w:t>
      </w:r>
    </w:p>
    <w:p w14:paraId="5B0C79CC" w14:textId="60A03DCB" w:rsidR="004A1E25" w:rsidRPr="004B621B" w:rsidRDefault="004A1E2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Positivist approaches to science view empirical data as subjective and, hence, dependent upon theory</w:t>
      </w:r>
      <w:r w:rsidR="00831393"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Postpositive approaches acknowledge the interrelationship of theoretical perspectives and data</w:t>
      </w:r>
      <w:r w:rsidR="00831393" w:rsidRPr="004B621B">
        <w:rPr>
          <w:rFonts w:asciiTheme="majorBidi" w:eastAsia="Times New Roman" w:hAnsiTheme="majorBidi" w:cstheme="majorBidi"/>
          <w:color w:val="000000"/>
          <w:szCs w:val="24"/>
        </w:rPr>
        <w:t>.</w:t>
      </w:r>
    </w:p>
    <w:p w14:paraId="08A97B7A" w14:textId="45B246B8" w:rsidR="004A1E25" w:rsidRPr="004B621B" w:rsidRDefault="004A1E2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lastRenderedPageBreak/>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Post-positivist approaches to science view empirical data as objective and, hence, independent of theory</w:t>
      </w:r>
      <w:r w:rsidR="00B07EE4"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Positive approaches acknowledge the interrelationship of theoretical perspectives and data</w:t>
      </w:r>
      <w:r w:rsidR="007C31BA" w:rsidRPr="004B621B">
        <w:rPr>
          <w:rFonts w:asciiTheme="majorBidi" w:eastAsia="Times New Roman" w:hAnsiTheme="majorBidi" w:cstheme="majorBidi"/>
          <w:color w:val="000000"/>
          <w:szCs w:val="24"/>
        </w:rPr>
        <w:t>.</w:t>
      </w:r>
    </w:p>
    <w:p w14:paraId="68F2AE2A" w14:textId="08CA65A8" w:rsidR="004A1E25" w:rsidRPr="004B621B" w:rsidRDefault="004A1E2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Post-positivist approaches to science view empirical data as subjective and, hence, dependent upon theory</w:t>
      </w:r>
      <w:r w:rsidR="00B07EE4"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Positive approaches acknowledge the interrelationship of theoretical perspectives and data</w:t>
      </w:r>
      <w:r w:rsidR="007C31BA" w:rsidRPr="004B621B">
        <w:rPr>
          <w:rFonts w:asciiTheme="majorBidi" w:eastAsia="Times New Roman" w:hAnsiTheme="majorBidi" w:cstheme="majorBidi"/>
          <w:color w:val="000000"/>
          <w:szCs w:val="24"/>
        </w:rPr>
        <w:t>.</w:t>
      </w:r>
    </w:p>
    <w:p w14:paraId="65326FEC" w14:textId="1059B786" w:rsidR="00AD31B8" w:rsidRPr="004B621B" w:rsidRDefault="00AD31B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85</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 xml:space="preserve">Which </w:t>
      </w:r>
      <w:r w:rsidRPr="004B621B">
        <w:rPr>
          <w:rFonts w:asciiTheme="majorBidi" w:eastAsia="Times New Roman" w:hAnsiTheme="majorBidi" w:cstheme="majorBidi"/>
          <w:color w:val="FF0000"/>
          <w:szCs w:val="24"/>
        </w:rPr>
        <w:t xml:space="preserve">sampling technique </w:t>
      </w:r>
      <w:r w:rsidRPr="004B621B">
        <w:rPr>
          <w:rFonts w:asciiTheme="majorBidi" w:eastAsia="Times New Roman" w:hAnsiTheme="majorBidi" w:cstheme="majorBidi"/>
          <w:color w:val="000000"/>
          <w:szCs w:val="24"/>
        </w:rPr>
        <w:t>is particularly effective for researching minorities or unidentifiable populations?</w:t>
      </w:r>
    </w:p>
    <w:p w14:paraId="5AFC9A28" w14:textId="5201067A" w:rsidR="00AD31B8" w:rsidRPr="004B621B" w:rsidRDefault="00AD31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Systematic sampling</w:t>
      </w:r>
    </w:p>
    <w:p w14:paraId="27B2E02D" w14:textId="50096674" w:rsidR="00AD31B8" w:rsidRPr="004B621B" w:rsidRDefault="00AD31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Quota sampling</w:t>
      </w:r>
    </w:p>
    <w:p w14:paraId="144EEA8D" w14:textId="2CDE5B09" w:rsidR="00AD31B8" w:rsidRPr="004B621B" w:rsidRDefault="00AD31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Opportunity sampling</w:t>
      </w:r>
    </w:p>
    <w:p w14:paraId="3288F2A6" w14:textId="570560F1" w:rsidR="00AD31B8" w:rsidRPr="004B621B" w:rsidRDefault="00AD31B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Snowball sampling</w:t>
      </w:r>
    </w:p>
    <w:p w14:paraId="6B0C9628" w14:textId="1A576A48" w:rsidR="007E2254" w:rsidRPr="004B621B" w:rsidRDefault="007E2254" w:rsidP="004B621B">
      <w:pPr>
        <w:rPr>
          <w:rFonts w:asciiTheme="majorBidi" w:hAnsiTheme="majorBidi" w:cstheme="majorBidi"/>
          <w:szCs w:val="24"/>
        </w:rPr>
      </w:pPr>
      <w:r w:rsidRPr="004B621B">
        <w:rPr>
          <w:rFonts w:asciiTheme="majorBidi" w:hAnsiTheme="majorBidi" w:cstheme="majorBidi"/>
          <w:szCs w:val="24"/>
        </w:rPr>
        <w:t>86</w:t>
      </w:r>
      <w:r w:rsidR="007C31BA" w:rsidRPr="004B621B">
        <w:rPr>
          <w:rFonts w:asciiTheme="majorBidi" w:hAnsiTheme="majorBidi" w:cstheme="majorBidi"/>
          <w:szCs w:val="24"/>
        </w:rPr>
        <w:t>.</w:t>
      </w:r>
      <w:r w:rsidRPr="004B621B">
        <w:rPr>
          <w:rFonts w:asciiTheme="majorBidi" w:hAnsiTheme="majorBidi" w:cstheme="majorBidi"/>
          <w:szCs w:val="24"/>
        </w:rPr>
        <w:t xml:space="preserve"> </w:t>
      </w:r>
      <w:r w:rsidRPr="004B621B">
        <w:rPr>
          <w:rFonts w:asciiTheme="majorBidi" w:eastAsia="Times New Roman" w:hAnsiTheme="majorBidi" w:cstheme="majorBidi"/>
          <w:color w:val="000000"/>
          <w:szCs w:val="24"/>
        </w:rPr>
        <w:t xml:space="preserve">The </w:t>
      </w:r>
      <w:r w:rsidRPr="004B621B">
        <w:rPr>
          <w:rFonts w:asciiTheme="majorBidi" w:eastAsia="Times New Roman" w:hAnsiTheme="majorBidi" w:cstheme="majorBidi"/>
          <w:color w:val="FF0000"/>
          <w:szCs w:val="24"/>
        </w:rPr>
        <w:t>statistical</w:t>
      </w:r>
      <w:r w:rsidRPr="004B621B">
        <w:rPr>
          <w:rFonts w:asciiTheme="majorBidi" w:eastAsia="Times New Roman" w:hAnsiTheme="majorBidi" w:cstheme="majorBidi"/>
          <w:color w:val="000000"/>
          <w:szCs w:val="24"/>
        </w:rPr>
        <w:t xml:space="preserve"> technique</w:t>
      </w:r>
      <w:r w:rsidRPr="004B621B">
        <w:rPr>
          <w:rFonts w:asciiTheme="majorBidi" w:eastAsia="Times New Roman" w:hAnsiTheme="majorBidi" w:cstheme="majorBidi"/>
          <w:noProof/>
          <w:color w:val="000000"/>
          <w:szCs w:val="24"/>
        </w:rPr>
        <w:drawing>
          <wp:inline distT="0" distB="0" distL="0" distR="0" wp14:anchorId="0F8C0E2E" wp14:editId="0B08B502">
            <wp:extent cx="610390" cy="19058"/>
            <wp:effectExtent l="0" t="0" r="0" b="0"/>
            <wp:docPr id="53108" name="Picture 53108"/>
            <wp:cNvGraphicFramePr/>
            <a:graphic xmlns:a="http://schemas.openxmlformats.org/drawingml/2006/main">
              <a:graphicData uri="http://schemas.openxmlformats.org/drawingml/2006/picture">
                <pic:pic xmlns:pic="http://schemas.openxmlformats.org/drawingml/2006/picture">
                  <pic:nvPicPr>
                    <pic:cNvPr id="53108" name="Picture 53108"/>
                    <pic:cNvPicPr/>
                  </pic:nvPicPr>
                  <pic:blipFill>
                    <a:blip r:embed="rId9"/>
                    <a:stretch>
                      <a:fillRect/>
                    </a:stretch>
                  </pic:blipFill>
                  <pic:spPr>
                    <a:xfrm>
                      <a:off x="0" y="0"/>
                      <a:ext cx="610390" cy="19058"/>
                    </a:xfrm>
                    <a:prstGeom prst="rect">
                      <a:avLst/>
                    </a:prstGeom>
                  </pic:spPr>
                </pic:pic>
              </a:graphicData>
            </a:graphic>
          </wp:inline>
        </w:drawing>
      </w:r>
      <w:r w:rsidR="00E2059C" w:rsidRPr="004B621B">
        <w:rPr>
          <w:rFonts w:asciiTheme="majorBidi" w:eastAsia="Times New Roman" w:hAnsiTheme="majorBidi" w:cstheme="majorBidi"/>
          <w:color w:val="000000"/>
          <w:szCs w:val="24"/>
        </w:rPr>
        <w:t xml:space="preserve"> </w:t>
      </w:r>
      <w:r w:rsidRPr="004B621B">
        <w:rPr>
          <w:rFonts w:asciiTheme="majorBidi" w:eastAsia="Times New Roman" w:hAnsiTheme="majorBidi" w:cstheme="majorBidi"/>
          <w:color w:val="000000"/>
          <w:szCs w:val="24"/>
        </w:rPr>
        <w:t>is a powerful tool for identifying the number of underlying components and assisting in the elimination of irrelevant items from a survey</w:t>
      </w:r>
      <w:r w:rsidR="007C31BA" w:rsidRPr="004B621B">
        <w:rPr>
          <w:rFonts w:asciiTheme="majorBidi" w:eastAsia="Times New Roman" w:hAnsiTheme="majorBidi" w:cstheme="majorBidi"/>
          <w:color w:val="000000"/>
          <w:szCs w:val="24"/>
        </w:rPr>
        <w:t>.</w:t>
      </w:r>
    </w:p>
    <w:p w14:paraId="5CE962CF" w14:textId="34B103CB" w:rsidR="007E2254" w:rsidRPr="004B621B" w:rsidRDefault="007E2254" w:rsidP="004B621B">
      <w:pPr>
        <w:rPr>
          <w:rFonts w:asciiTheme="majorBidi" w:hAnsiTheme="majorBidi" w:cstheme="majorBidi"/>
          <w:szCs w:val="24"/>
        </w:rPr>
      </w:pPr>
      <w:r w:rsidRPr="004B621B">
        <w:rPr>
          <w:rFonts w:asciiTheme="majorBidi" w:hAnsiTheme="majorBidi" w:cstheme="majorBidi"/>
          <w:szCs w:val="24"/>
        </w:rPr>
        <w:t>A</w:t>
      </w:r>
      <w:r w:rsidR="00BB4CDD" w:rsidRPr="004B621B">
        <w:rPr>
          <w:rFonts w:asciiTheme="majorBidi" w:hAnsiTheme="majorBidi" w:cstheme="majorBidi"/>
          <w:szCs w:val="24"/>
        </w:rPr>
        <w:t>)</w:t>
      </w:r>
      <w:r w:rsidRPr="004B621B">
        <w:rPr>
          <w:rFonts w:asciiTheme="majorBidi" w:hAnsiTheme="majorBidi" w:cstheme="majorBidi"/>
          <w:szCs w:val="24"/>
        </w:rPr>
        <w:t xml:space="preserve"> Regression</w:t>
      </w:r>
    </w:p>
    <w:p w14:paraId="008076CB" w14:textId="31B33382" w:rsidR="007E2254" w:rsidRPr="004B621B" w:rsidRDefault="007E2254" w:rsidP="004B621B">
      <w:pPr>
        <w:rPr>
          <w:rFonts w:asciiTheme="majorBidi" w:hAnsiTheme="majorBidi" w:cstheme="majorBidi"/>
          <w:szCs w:val="24"/>
        </w:rPr>
      </w:pPr>
      <w:r w:rsidRPr="004B621B">
        <w:rPr>
          <w:rFonts w:asciiTheme="majorBidi" w:hAnsiTheme="majorBidi" w:cstheme="majorBidi"/>
          <w:szCs w:val="24"/>
        </w:rPr>
        <w:t>B</w:t>
      </w:r>
      <w:r w:rsidR="00BB4CDD" w:rsidRPr="004B621B">
        <w:rPr>
          <w:rFonts w:asciiTheme="majorBidi" w:hAnsiTheme="majorBidi" w:cstheme="majorBidi"/>
          <w:szCs w:val="24"/>
        </w:rPr>
        <w:t>)</w:t>
      </w:r>
      <w:r w:rsidRPr="004B621B">
        <w:rPr>
          <w:rFonts w:asciiTheme="majorBidi" w:hAnsiTheme="majorBidi" w:cstheme="majorBidi"/>
          <w:szCs w:val="24"/>
        </w:rPr>
        <w:t xml:space="preserve"> Explanatory factor analysis</w:t>
      </w:r>
    </w:p>
    <w:p w14:paraId="5B5A0A2F" w14:textId="227881D5" w:rsidR="007E2254" w:rsidRPr="004B621B" w:rsidRDefault="007E2254" w:rsidP="004B621B">
      <w:pPr>
        <w:rPr>
          <w:rFonts w:asciiTheme="majorBidi" w:hAnsiTheme="majorBidi" w:cstheme="majorBidi"/>
          <w:szCs w:val="24"/>
        </w:rPr>
      </w:pPr>
      <w:r w:rsidRPr="004B621B">
        <w:rPr>
          <w:rFonts w:asciiTheme="majorBidi" w:hAnsiTheme="majorBidi" w:cstheme="majorBidi"/>
          <w:szCs w:val="24"/>
        </w:rPr>
        <w:t>C</w:t>
      </w:r>
      <w:r w:rsidR="00BB4CDD" w:rsidRPr="004B621B">
        <w:rPr>
          <w:rFonts w:asciiTheme="majorBidi" w:hAnsiTheme="majorBidi" w:cstheme="majorBidi"/>
          <w:szCs w:val="24"/>
        </w:rPr>
        <w:t>)</w:t>
      </w:r>
      <w:r w:rsidRPr="004B621B">
        <w:rPr>
          <w:rFonts w:asciiTheme="majorBidi" w:hAnsiTheme="majorBidi" w:cstheme="majorBidi"/>
          <w:szCs w:val="24"/>
        </w:rPr>
        <w:t xml:space="preserve"> Cluster analysis</w:t>
      </w:r>
    </w:p>
    <w:p w14:paraId="28458F02" w14:textId="62943C80" w:rsidR="007E2254" w:rsidRPr="004B621B" w:rsidRDefault="007E2254" w:rsidP="004B621B">
      <w:pPr>
        <w:rPr>
          <w:rFonts w:asciiTheme="majorBidi" w:hAnsiTheme="majorBidi" w:cstheme="majorBidi"/>
          <w:szCs w:val="24"/>
        </w:rPr>
      </w:pPr>
      <w:r w:rsidRPr="004B621B">
        <w:rPr>
          <w:rFonts w:asciiTheme="majorBidi" w:hAnsiTheme="majorBidi" w:cstheme="majorBidi"/>
          <w:szCs w:val="24"/>
        </w:rPr>
        <w:t>D</w:t>
      </w:r>
      <w:r w:rsidR="00BB4CDD" w:rsidRPr="004B621B">
        <w:rPr>
          <w:rFonts w:asciiTheme="majorBidi" w:hAnsiTheme="majorBidi" w:cstheme="majorBidi"/>
          <w:szCs w:val="24"/>
        </w:rPr>
        <w:t>)</w:t>
      </w:r>
      <w:r w:rsidRPr="004B621B">
        <w:rPr>
          <w:rFonts w:asciiTheme="majorBidi" w:hAnsiTheme="majorBidi" w:cstheme="majorBidi"/>
          <w:szCs w:val="24"/>
        </w:rPr>
        <w:t xml:space="preserve"> ANCOVA</w:t>
      </w:r>
    </w:p>
    <w:p w14:paraId="3A30192A" w14:textId="1A34ABA8" w:rsidR="006227D1" w:rsidRPr="004B621B" w:rsidRDefault="006227D1"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87</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Which is a disadvantage of experimental research?</w:t>
      </w:r>
    </w:p>
    <w:p w14:paraId="62422BDC" w14:textId="06F9644B" w:rsidR="006227D1" w:rsidRPr="004B621B" w:rsidRDefault="006227D1"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Possibility of setting up conditions that may never take place in real life settings</w:t>
      </w:r>
    </w:p>
    <w:p w14:paraId="5E1D0846" w14:textId="147D0EFB" w:rsidR="006227D1" w:rsidRPr="004B621B" w:rsidRDefault="006227D1"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lastRenderedPageBreak/>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Elimination of some confounding effects</w:t>
      </w:r>
    </w:p>
    <w:p w14:paraId="3A05F400" w14:textId="4C7E66AF" w:rsidR="006227D1" w:rsidRPr="004B621B" w:rsidRDefault="006227D1"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Low observability potential</w:t>
      </w:r>
    </w:p>
    <w:p w14:paraId="116E71EE" w14:textId="62E49E8D" w:rsidR="006227D1" w:rsidRPr="004B621B" w:rsidRDefault="006227D1"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Replicability</w:t>
      </w:r>
    </w:p>
    <w:p w14:paraId="10F4A297" w14:textId="42A0D3B0" w:rsidR="00D179DB" w:rsidRPr="004B621B" w:rsidRDefault="00D179DB"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88</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 xml:space="preserve">The four common types of </w:t>
      </w:r>
      <w:r w:rsidRPr="004B621B">
        <w:rPr>
          <w:rFonts w:asciiTheme="majorBidi" w:eastAsia="Times New Roman" w:hAnsiTheme="majorBidi" w:cstheme="majorBidi"/>
          <w:color w:val="FF0000"/>
          <w:szCs w:val="24"/>
        </w:rPr>
        <w:t>reliability</w:t>
      </w:r>
      <w:r w:rsidRPr="004B621B">
        <w:rPr>
          <w:rFonts w:asciiTheme="majorBidi" w:eastAsia="Times New Roman" w:hAnsiTheme="majorBidi" w:cstheme="majorBidi"/>
          <w:color w:val="000000"/>
          <w:szCs w:val="24"/>
        </w:rPr>
        <w:t xml:space="preserve"> estimates include--</w:t>
      </w:r>
      <w:r w:rsidR="00E2059C" w:rsidRPr="004B621B">
        <w:rPr>
          <w:rFonts w:asciiTheme="majorBidi" w:eastAsia="Times New Roman" w:hAnsiTheme="majorBidi" w:cstheme="majorBidi"/>
          <w:color w:val="000000"/>
          <w:szCs w:val="24"/>
        </w:rPr>
        <w:t>-------------</w:t>
      </w:r>
      <w:r w:rsidR="007C31BA" w:rsidRPr="004B621B">
        <w:rPr>
          <w:rFonts w:asciiTheme="majorBidi" w:eastAsia="Times New Roman" w:hAnsiTheme="majorBidi" w:cstheme="majorBidi"/>
          <w:color w:val="000000"/>
          <w:szCs w:val="24"/>
        </w:rPr>
        <w:t>.</w:t>
      </w:r>
    </w:p>
    <w:p w14:paraId="00AF5210" w14:textId="56DA55D0" w:rsidR="00D179DB" w:rsidRPr="004B621B" w:rsidRDefault="00D179DB"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est-retest, comparable forms, inter-rater consistency, intra-rater consistency</w:t>
      </w:r>
    </w:p>
    <w:p w14:paraId="52565842" w14:textId="18FE8227" w:rsidR="00D179DB" w:rsidRPr="004B621B" w:rsidRDefault="00D179DB"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color w:val="000000"/>
          <w:szCs w:val="24"/>
        </w:rPr>
        <w:t>F</w:t>
      </w:r>
      <w:r w:rsidRPr="004B621B">
        <w:rPr>
          <w:rFonts w:asciiTheme="majorBidi" w:eastAsia="Times New Roman" w:hAnsiTheme="majorBidi" w:cstheme="majorBidi"/>
          <w:color w:val="000000"/>
          <w:szCs w:val="24"/>
        </w:rPr>
        <w:t>ace, content, construct, and criterion-related</w:t>
      </w:r>
    </w:p>
    <w:p w14:paraId="5E207187" w14:textId="0A7B2856" w:rsidR="00D179DB" w:rsidRPr="004B621B" w:rsidRDefault="00D179DB"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est-retest, parallel forms, internal consistency, and inter-rater or inter-observer</w:t>
      </w:r>
    </w:p>
    <w:p w14:paraId="1DB03DE8" w14:textId="5922BCA3" w:rsidR="00D179DB" w:rsidRPr="004B621B" w:rsidRDefault="00D179DB"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E2059C"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est-retest, diverse forms, inter-rater correlation, and intra-rater consistency</w:t>
      </w:r>
    </w:p>
    <w:p w14:paraId="18EB9B88" w14:textId="73FF7E5B" w:rsidR="00C66CB9" w:rsidRPr="004B621B" w:rsidRDefault="00C66CB9" w:rsidP="004B621B">
      <w:pPr>
        <w:rPr>
          <w:rFonts w:asciiTheme="majorBidi" w:eastAsia="Times New Roman" w:hAnsiTheme="majorBidi" w:cstheme="majorBidi"/>
          <w:color w:val="FF0000"/>
          <w:szCs w:val="24"/>
        </w:rPr>
      </w:pPr>
      <w:r w:rsidRPr="004B621B">
        <w:rPr>
          <w:rFonts w:asciiTheme="majorBidi" w:eastAsia="Times New Roman" w:hAnsiTheme="majorBidi" w:cstheme="majorBidi"/>
          <w:szCs w:val="24"/>
        </w:rPr>
        <w:t>89</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Which of the following features IS NOT shared by </w:t>
      </w:r>
      <w:r w:rsidRPr="004B621B">
        <w:rPr>
          <w:rFonts w:asciiTheme="majorBidi" w:eastAsia="Times New Roman" w:hAnsiTheme="majorBidi" w:cstheme="majorBidi"/>
          <w:color w:val="FF0000"/>
          <w:szCs w:val="24"/>
        </w:rPr>
        <w:t>case studies?</w:t>
      </w:r>
    </w:p>
    <w:p w14:paraId="21BA7797" w14:textId="1A8DE402" w:rsidR="00C66CB9" w:rsidRPr="004B621B" w:rsidRDefault="00C66CB9"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The generalizability of results and observations is limited, and the primary goal is to develop an understanding of the case via testing theory-driven claims and their empirical falsification</w:t>
      </w:r>
      <w:r w:rsidR="007C31BA" w:rsidRPr="004B621B">
        <w:rPr>
          <w:rFonts w:asciiTheme="majorBidi" w:eastAsia="Times New Roman" w:hAnsiTheme="majorBidi" w:cstheme="majorBidi"/>
          <w:color w:val="000000"/>
          <w:szCs w:val="24"/>
        </w:rPr>
        <w:t>.</w:t>
      </w:r>
    </w:p>
    <w:p w14:paraId="098AA4C4" w14:textId="0A8DE2AA" w:rsidR="00C66CB9" w:rsidRPr="004B621B" w:rsidRDefault="00C66CB9"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They do not have to be limited to individual cases</w:t>
      </w:r>
      <w:r w:rsidR="007C31BA"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Rather, they may focus on a number of instances of a single case or even on different, though interrelated, cases</w:t>
      </w:r>
      <w:r w:rsidR="007C31BA" w:rsidRPr="004B621B">
        <w:rPr>
          <w:rFonts w:asciiTheme="majorBidi" w:eastAsia="Times New Roman" w:hAnsiTheme="majorBidi" w:cstheme="majorBidi"/>
          <w:color w:val="000000"/>
          <w:szCs w:val="24"/>
        </w:rPr>
        <w:t>.</w:t>
      </w:r>
    </w:p>
    <w:p w14:paraId="26DF9C91" w14:textId="4C8EBBB0" w:rsidR="00C66CB9" w:rsidRPr="004B621B" w:rsidRDefault="00C66CB9" w:rsidP="004B621B">
      <w:pPr>
        <w:rPr>
          <w:rFonts w:asciiTheme="majorBidi" w:eastAsia="Times New Roman" w:hAnsiTheme="majorBidi" w:cstheme="majorBidi"/>
          <w:color w:val="000000"/>
          <w:szCs w:val="24"/>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Case studies aim at exploring a certain phenomenon or issue in depth</w:t>
      </w:r>
      <w:r w:rsidR="007C31BA" w:rsidRPr="004B621B">
        <w:rPr>
          <w:rFonts w:asciiTheme="majorBidi" w:eastAsia="Times New Roman" w:hAnsiTheme="majorBidi" w:cstheme="majorBidi"/>
          <w:color w:val="000000"/>
          <w:szCs w:val="24"/>
        </w:rPr>
        <w:t>.</w:t>
      </w:r>
    </w:p>
    <w:p w14:paraId="6B862457" w14:textId="22DCF01A" w:rsidR="00C66CB9" w:rsidRPr="004B621B" w:rsidRDefault="00C66CB9"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Case study research originated in the social sciences</w:t>
      </w:r>
      <w:r w:rsidR="00B07EE4"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A major concern of case study research is to study a phenomenon within its social context without generally following the usual pattern of scientific reasoning</w:t>
      </w:r>
      <w:r w:rsidR="00B07EE4" w:rsidRPr="004B621B">
        <w:rPr>
          <w:rFonts w:asciiTheme="majorBidi" w:eastAsia="Times New Roman" w:hAnsiTheme="majorBidi" w:cstheme="majorBidi"/>
          <w:color w:val="000000"/>
          <w:szCs w:val="24"/>
        </w:rPr>
        <w:t>.</w:t>
      </w:r>
    </w:p>
    <w:p w14:paraId="0BF53915" w14:textId="4110964B" w:rsidR="006A3E75" w:rsidRPr="004B621B" w:rsidRDefault="006A3E75" w:rsidP="004B621B">
      <w:pPr>
        <w:rPr>
          <w:rFonts w:asciiTheme="majorBidi" w:eastAsia="Times New Roman" w:hAnsiTheme="majorBidi" w:cstheme="majorBidi"/>
          <w:b/>
          <w:bCs/>
          <w:color w:val="000000"/>
          <w:szCs w:val="24"/>
        </w:rPr>
      </w:pPr>
      <w:r w:rsidRPr="004B621B">
        <w:rPr>
          <w:rFonts w:asciiTheme="majorBidi" w:eastAsia="Times New Roman" w:hAnsiTheme="majorBidi" w:cstheme="majorBidi"/>
          <w:b/>
          <w:bCs/>
          <w:color w:val="000000"/>
          <w:szCs w:val="24"/>
        </w:rPr>
        <w:t>90</w:t>
      </w:r>
      <w:r w:rsidR="007C31BA" w:rsidRPr="004B621B">
        <w:rPr>
          <w:rFonts w:asciiTheme="majorBidi" w:eastAsia="Times New Roman" w:hAnsiTheme="majorBidi" w:cstheme="majorBidi"/>
          <w:b/>
          <w:bCs/>
          <w:color w:val="000000"/>
          <w:szCs w:val="24"/>
        </w:rPr>
        <w:t>.</w:t>
      </w:r>
      <w:r w:rsidRPr="004B621B">
        <w:rPr>
          <w:rFonts w:asciiTheme="majorBidi" w:eastAsia="Times New Roman" w:hAnsiTheme="majorBidi" w:cstheme="majorBidi"/>
          <w:b/>
          <w:bCs/>
          <w:color w:val="000000"/>
          <w:szCs w:val="24"/>
        </w:rPr>
        <w:t xml:space="preserve"> First order observations </w:t>
      </w:r>
      <w:r w:rsidR="00E2059C" w:rsidRPr="004B621B">
        <w:rPr>
          <w:rFonts w:asciiTheme="majorBidi" w:eastAsia="Times New Roman" w:hAnsiTheme="majorBidi" w:cstheme="majorBidi"/>
          <w:b/>
          <w:bCs/>
          <w:color w:val="000000"/>
          <w:szCs w:val="24"/>
        </w:rPr>
        <w:t>---------------</w:t>
      </w:r>
      <w:r w:rsidR="007C31BA" w:rsidRPr="004B621B">
        <w:rPr>
          <w:rFonts w:asciiTheme="majorBidi" w:eastAsia="Times New Roman" w:hAnsiTheme="majorBidi" w:cstheme="majorBidi"/>
          <w:b/>
          <w:bCs/>
          <w:color w:val="000000"/>
          <w:szCs w:val="24"/>
        </w:rPr>
        <w:t>.</w:t>
      </w:r>
    </w:p>
    <w:p w14:paraId="599B996B" w14:textId="4326D3E0" w:rsidR="006A3E75" w:rsidRPr="004B621B" w:rsidRDefault="006A3E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lastRenderedPageBreak/>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A</w:t>
      </w:r>
      <w:r w:rsidRPr="004B621B">
        <w:rPr>
          <w:rFonts w:asciiTheme="majorBidi" w:eastAsia="Times New Roman" w:hAnsiTheme="majorBidi" w:cstheme="majorBidi"/>
          <w:color w:val="000000"/>
          <w:szCs w:val="24"/>
        </w:rPr>
        <w:t>cknowledge the researcher's influence on the observation process</w:t>
      </w:r>
      <w:r w:rsidR="007C31BA" w:rsidRPr="004B621B">
        <w:rPr>
          <w:rFonts w:asciiTheme="majorBidi" w:eastAsia="Times New Roman" w:hAnsiTheme="majorBidi" w:cstheme="majorBidi"/>
          <w:color w:val="000000"/>
          <w:szCs w:val="24"/>
        </w:rPr>
        <w:t>.</w:t>
      </w:r>
    </w:p>
    <w:p w14:paraId="41597FF4" w14:textId="2CD1F3C7" w:rsidR="006A3E75" w:rsidRPr="004B621B" w:rsidRDefault="006A3E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P</w:t>
      </w:r>
      <w:r w:rsidRPr="004B621B">
        <w:rPr>
          <w:rFonts w:asciiTheme="majorBidi" w:eastAsia="Times New Roman" w:hAnsiTheme="majorBidi" w:cstheme="majorBidi"/>
          <w:color w:val="000000"/>
          <w:szCs w:val="24"/>
        </w:rPr>
        <w:t>osit activities as facts</w:t>
      </w:r>
      <w:r w:rsidR="007C31BA" w:rsidRPr="004B621B">
        <w:rPr>
          <w:rFonts w:asciiTheme="majorBidi" w:eastAsia="Times New Roman" w:hAnsiTheme="majorBidi" w:cstheme="majorBidi"/>
          <w:color w:val="000000"/>
          <w:szCs w:val="24"/>
        </w:rPr>
        <w:t>.</w:t>
      </w:r>
    </w:p>
    <w:p w14:paraId="218E8491" w14:textId="4B8D45B7" w:rsidR="006A3E75" w:rsidRPr="004B621B" w:rsidRDefault="006A3E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S</w:t>
      </w:r>
      <w:r w:rsidRPr="004B621B">
        <w:rPr>
          <w:rFonts w:asciiTheme="majorBidi" w:eastAsia="Times New Roman" w:hAnsiTheme="majorBidi" w:cstheme="majorBidi"/>
          <w:color w:val="000000"/>
          <w:szCs w:val="24"/>
        </w:rPr>
        <w:t>uggest a constructivist epistemology</w:t>
      </w:r>
      <w:r w:rsidR="007C31BA" w:rsidRPr="004B621B">
        <w:rPr>
          <w:rFonts w:asciiTheme="majorBidi" w:eastAsia="Times New Roman" w:hAnsiTheme="majorBidi" w:cstheme="majorBidi"/>
          <w:color w:val="000000"/>
          <w:szCs w:val="24"/>
        </w:rPr>
        <w:t>.</w:t>
      </w:r>
    </w:p>
    <w:p w14:paraId="738068BE" w14:textId="0CFD6AD3" w:rsidR="006A3E75" w:rsidRPr="004B621B" w:rsidRDefault="006A3E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A</w:t>
      </w:r>
      <w:r w:rsidRPr="004B621B">
        <w:rPr>
          <w:rFonts w:asciiTheme="majorBidi" w:eastAsia="Times New Roman" w:hAnsiTheme="majorBidi" w:cstheme="majorBidi"/>
          <w:color w:val="000000"/>
          <w:szCs w:val="24"/>
        </w:rPr>
        <w:t>re in line with post-positivist recognition of the potential biases in research design</w:t>
      </w:r>
      <w:r w:rsidR="007C31BA" w:rsidRPr="004B621B">
        <w:rPr>
          <w:rFonts w:asciiTheme="majorBidi" w:eastAsia="Times New Roman" w:hAnsiTheme="majorBidi" w:cstheme="majorBidi"/>
          <w:color w:val="000000"/>
          <w:szCs w:val="24"/>
        </w:rPr>
        <w:t>.</w:t>
      </w:r>
    </w:p>
    <w:p w14:paraId="7076F0B3" w14:textId="3445ED0F" w:rsidR="00CF154F" w:rsidRPr="004B621B" w:rsidRDefault="00CF154F" w:rsidP="004B621B">
      <w:pPr>
        <w:rPr>
          <w:rFonts w:asciiTheme="majorBidi" w:eastAsia="Times New Roman" w:hAnsiTheme="majorBidi" w:cstheme="majorBidi"/>
          <w:b/>
          <w:bCs/>
          <w:color w:val="000000"/>
          <w:szCs w:val="24"/>
        </w:rPr>
      </w:pPr>
      <w:r w:rsidRPr="004B621B">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91</w:t>
      </w:r>
      <w:r w:rsidR="00134E87" w:rsidRPr="004B621B">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b/>
          <w:bCs/>
          <w:color w:val="000000"/>
          <w:szCs w:val="24"/>
        </w:rPr>
        <w:t>Which statement is true?</w:t>
      </w:r>
    </w:p>
    <w:p w14:paraId="1DFCE7CF" w14:textId="70693273" w:rsidR="00CF154F" w:rsidRPr="004B621B" w:rsidRDefault="00CF154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Interpretive hypotheses pertain to empirical as opposed to conceptual research</w:t>
      </w:r>
      <w:r w:rsidR="007C31BA" w:rsidRPr="004B621B">
        <w:rPr>
          <w:rFonts w:asciiTheme="majorBidi" w:eastAsia="Times New Roman" w:hAnsiTheme="majorBidi" w:cstheme="majorBidi"/>
          <w:color w:val="000000"/>
          <w:szCs w:val="24"/>
        </w:rPr>
        <w:t>.</w:t>
      </w:r>
    </w:p>
    <w:p w14:paraId="0A55AF84" w14:textId="6C706A89" w:rsidR="00CF154F" w:rsidRPr="004B621B" w:rsidRDefault="00CF154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Those who disagree with the positivist approach to research would claim that hypotheses are reductionist devices </w:t>
      </w:r>
      <w:r w:rsidR="00D3570A" w:rsidRPr="004B621B">
        <w:rPr>
          <w:rFonts w:asciiTheme="majorBidi" w:eastAsia="Times New Roman" w:hAnsiTheme="majorBidi" w:cstheme="majorBidi"/>
          <w:color w:val="000000"/>
          <w:szCs w:val="24"/>
        </w:rPr>
        <w:t>that</w:t>
      </w:r>
      <w:r w:rsidRPr="004B621B">
        <w:rPr>
          <w:rFonts w:asciiTheme="majorBidi" w:eastAsia="Times New Roman" w:hAnsiTheme="majorBidi" w:cstheme="majorBidi"/>
          <w:color w:val="000000"/>
          <w:szCs w:val="24"/>
        </w:rPr>
        <w:t xml:space="preserve"> constrain research</w:t>
      </w:r>
      <w:r w:rsidR="007C31BA" w:rsidRPr="004B621B">
        <w:rPr>
          <w:rFonts w:asciiTheme="majorBidi" w:eastAsia="Times New Roman" w:hAnsiTheme="majorBidi" w:cstheme="majorBidi"/>
          <w:color w:val="000000"/>
          <w:szCs w:val="24"/>
        </w:rPr>
        <w:t>.</w:t>
      </w:r>
    </w:p>
    <w:p w14:paraId="143B2117" w14:textId="58637A82" w:rsidR="00CF154F" w:rsidRPr="004B621B" w:rsidRDefault="00CF154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Researchers are usually interested in confirming the null hypothesis and demonstrating that its opposite, or the alternative hypothesis, cannot be true</w:t>
      </w:r>
      <w:r w:rsidR="007C31BA" w:rsidRPr="004B621B">
        <w:rPr>
          <w:rFonts w:asciiTheme="majorBidi" w:eastAsia="Times New Roman" w:hAnsiTheme="majorBidi" w:cstheme="majorBidi"/>
          <w:color w:val="000000"/>
          <w:szCs w:val="24"/>
        </w:rPr>
        <w:t>.</w:t>
      </w:r>
    </w:p>
    <w:p w14:paraId="3B71236E" w14:textId="0D83DA85" w:rsidR="00CF154F" w:rsidRPr="004B621B" w:rsidRDefault="00CF154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Descriptive, explanatory, and interpretive hypotheses can be grouped as empirical hypotheses, whereas predictive hypotheses have a different status</w:t>
      </w:r>
      <w:r w:rsidR="007C31BA" w:rsidRPr="004B621B">
        <w:rPr>
          <w:rFonts w:asciiTheme="majorBidi" w:eastAsia="Times New Roman" w:hAnsiTheme="majorBidi" w:cstheme="majorBidi"/>
          <w:color w:val="000000"/>
          <w:szCs w:val="24"/>
        </w:rPr>
        <w:t>.</w:t>
      </w:r>
    </w:p>
    <w:p w14:paraId="7AD8E14B" w14:textId="1115C597" w:rsidR="005051FC" w:rsidRPr="004B621B" w:rsidRDefault="005051F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92</w:t>
      </w:r>
      <w:r w:rsidR="007C31BA"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Pearson's product moment correlation-</w:t>
      </w:r>
      <w:r w:rsidR="00E2059C" w:rsidRPr="004B621B">
        <w:rPr>
          <w:rFonts w:asciiTheme="majorBidi" w:eastAsia="Times New Roman" w:hAnsiTheme="majorBidi" w:cstheme="majorBidi"/>
          <w:color w:val="000000"/>
          <w:szCs w:val="24"/>
        </w:rPr>
        <w:t>--------------</w:t>
      </w:r>
      <w:r w:rsidR="007C31BA" w:rsidRPr="004B621B">
        <w:rPr>
          <w:rFonts w:asciiTheme="majorBidi" w:eastAsia="Times New Roman" w:hAnsiTheme="majorBidi" w:cstheme="majorBidi"/>
          <w:color w:val="000000"/>
          <w:szCs w:val="24"/>
        </w:rPr>
        <w:t>.</w:t>
      </w:r>
    </w:p>
    <w:p w14:paraId="7C51ABAD" w14:textId="3557C647" w:rsidR="005051FC" w:rsidRPr="004B621B" w:rsidRDefault="005051F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s a test used for parametric data where the measurement scale is nominal or ordinal and/or data are not normally distributed</w:t>
      </w:r>
      <w:r w:rsidR="007C31BA" w:rsidRPr="004B621B">
        <w:rPr>
          <w:rFonts w:asciiTheme="majorBidi" w:eastAsia="Times New Roman" w:hAnsiTheme="majorBidi" w:cstheme="majorBidi"/>
          <w:color w:val="000000"/>
          <w:szCs w:val="24"/>
        </w:rPr>
        <w:t>.</w:t>
      </w:r>
    </w:p>
    <w:p w14:paraId="3D4BCE9F" w14:textId="3DD3074F" w:rsidR="005051FC" w:rsidRPr="004B621B" w:rsidRDefault="005051F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s a test used for non-parametric data where the measurement scale is interval or ratio and the data are not normally distributed</w:t>
      </w:r>
      <w:r w:rsidR="007C31BA" w:rsidRPr="004B621B">
        <w:rPr>
          <w:rFonts w:asciiTheme="majorBidi" w:eastAsia="Times New Roman" w:hAnsiTheme="majorBidi" w:cstheme="majorBidi"/>
          <w:color w:val="000000"/>
          <w:szCs w:val="24"/>
        </w:rPr>
        <w:t>.</w:t>
      </w:r>
    </w:p>
    <w:p w14:paraId="34BC45BA" w14:textId="31492057" w:rsidR="005051FC" w:rsidRPr="004B621B" w:rsidRDefault="005051F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s a test used for non-parametric data where the measurement scale is nominal or ordinal and the data are normally distributed</w:t>
      </w:r>
      <w:r w:rsidR="007C31BA" w:rsidRPr="004B621B">
        <w:rPr>
          <w:rFonts w:asciiTheme="majorBidi" w:eastAsia="Times New Roman" w:hAnsiTheme="majorBidi" w:cstheme="majorBidi"/>
          <w:color w:val="000000"/>
          <w:szCs w:val="24"/>
        </w:rPr>
        <w:t>.</w:t>
      </w:r>
    </w:p>
    <w:p w14:paraId="35CBC970" w14:textId="737A15E5" w:rsidR="005051FC" w:rsidRPr="004B621B" w:rsidRDefault="005051FC"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lastRenderedPageBreak/>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E2059C"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s a test used for parametric data where the measurement scale is interval or ratio and the data are normally distributed</w:t>
      </w:r>
      <w:r w:rsidR="007C31BA" w:rsidRPr="004B621B">
        <w:rPr>
          <w:rFonts w:asciiTheme="majorBidi" w:eastAsia="Times New Roman" w:hAnsiTheme="majorBidi" w:cstheme="majorBidi"/>
          <w:color w:val="000000"/>
          <w:szCs w:val="24"/>
        </w:rPr>
        <w:t>.</w:t>
      </w:r>
    </w:p>
    <w:p w14:paraId="3E87C99C" w14:textId="34159AD8"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93</w:t>
      </w:r>
      <w:r w:rsidR="007C31BA"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 xml:space="preserve">Which statement is true with regard to </w:t>
      </w:r>
      <w:r w:rsidRPr="001830C7">
        <w:rPr>
          <w:rFonts w:asciiTheme="majorBidi" w:eastAsia="Times New Roman" w:hAnsiTheme="majorBidi" w:cstheme="majorBidi"/>
          <w:color w:val="FF0000"/>
          <w:szCs w:val="24"/>
        </w:rPr>
        <w:t xml:space="preserve">epistemological positions </w:t>
      </w:r>
      <w:r w:rsidRPr="004B621B">
        <w:rPr>
          <w:rFonts w:asciiTheme="majorBidi" w:eastAsia="Times New Roman" w:hAnsiTheme="majorBidi" w:cstheme="majorBidi"/>
          <w:color w:val="000000"/>
          <w:szCs w:val="24"/>
        </w:rPr>
        <w:t>and ontological categories in research?</w:t>
      </w:r>
    </w:p>
    <w:p w14:paraId="2651DCFD" w14:textId="2CD9DEEA"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Realism presents an intermediate position between objectivism and constructivism</w:t>
      </w:r>
      <w:r w:rsidR="007C31B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Although it does not accept that social phenomena can have a reality separate from the social actors, it still recognizes another dimension that relates to what we know about the social world as social beings</w:t>
      </w:r>
      <w:r w:rsidR="001D3557" w:rsidRPr="004B621B">
        <w:rPr>
          <w:rFonts w:asciiTheme="majorBidi" w:eastAsia="Times New Roman" w:hAnsiTheme="majorBidi" w:cstheme="majorBidi"/>
          <w:szCs w:val="24"/>
        </w:rPr>
        <w:t>.</w:t>
      </w:r>
    </w:p>
    <w:p w14:paraId="2CD1465C" w14:textId="6A84DE0E"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Positivism asserts that social phenomena are only real in the sense that they are constructed ideas which are continually being reviewed by the social actors</w:t>
      </w:r>
      <w:r w:rsidR="001D3557" w:rsidRPr="004B621B">
        <w:rPr>
          <w:rFonts w:asciiTheme="majorBidi" w:eastAsia="Times New Roman" w:hAnsiTheme="majorBidi" w:cstheme="majorBidi"/>
          <w:szCs w:val="24"/>
        </w:rPr>
        <w:t>.</w:t>
      </w:r>
    </w:p>
    <w:p w14:paraId="4E4DFE8D" w14:textId="6F0EBBFA"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Objectivism asserts that the social phenomena that make up our social world have an existence of their own, apart from and independent </w:t>
      </w:r>
      <w:r w:rsidR="00E2059C" w:rsidRPr="004B621B">
        <w:rPr>
          <w:rFonts w:asciiTheme="majorBidi" w:eastAsia="Times New Roman" w:hAnsiTheme="majorBidi" w:cstheme="majorBidi"/>
          <w:szCs w:val="24"/>
        </w:rPr>
        <w:t>of</w:t>
      </w:r>
      <w:r w:rsidRPr="004B621B">
        <w:rPr>
          <w:rFonts w:asciiTheme="majorBidi" w:eastAsia="Times New Roman" w:hAnsiTheme="majorBidi" w:cstheme="majorBidi"/>
          <w:szCs w:val="24"/>
        </w:rPr>
        <w:t xml:space="preserve"> the social actors who are involved</w:t>
      </w:r>
      <w:r w:rsidR="001D3557" w:rsidRPr="004B621B">
        <w:rPr>
          <w:rFonts w:asciiTheme="majorBidi" w:eastAsia="Times New Roman" w:hAnsiTheme="majorBidi" w:cstheme="majorBidi"/>
          <w:szCs w:val="24"/>
        </w:rPr>
        <w:t>.</w:t>
      </w:r>
    </w:p>
    <w:p w14:paraId="212B52BF" w14:textId="04673368"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Positivism is often linked with qualitative approaches </w:t>
      </w:r>
      <w:r w:rsidRPr="004B621B">
        <w:rPr>
          <w:rFonts w:asciiTheme="majorBidi" w:eastAsia="Times New Roman" w:hAnsiTheme="majorBidi" w:cstheme="majorBidi"/>
          <w:color w:val="000000"/>
          <w:szCs w:val="24"/>
        </w:rPr>
        <w:t>to research and to emplr1C1sm</w:t>
      </w:r>
      <w:r w:rsidR="001D3557" w:rsidRPr="004B621B">
        <w:rPr>
          <w:rFonts w:asciiTheme="majorBidi" w:eastAsia="Times New Roman" w:hAnsiTheme="majorBidi" w:cstheme="majorBidi"/>
          <w:color w:val="000000"/>
          <w:szCs w:val="24"/>
        </w:rPr>
        <w:t>.</w:t>
      </w:r>
    </w:p>
    <w:p w14:paraId="4B11685E" w14:textId="7CF49A2A" w:rsidR="00B1244E" w:rsidRPr="00B14082" w:rsidRDefault="00B1244E" w:rsidP="004B621B">
      <w:pPr>
        <w:rPr>
          <w:rFonts w:asciiTheme="majorBidi" w:eastAsia="Times New Roman" w:hAnsiTheme="majorBidi" w:cstheme="majorBidi"/>
          <w:b/>
          <w:bCs/>
          <w:color w:val="000000"/>
          <w:szCs w:val="24"/>
        </w:rPr>
      </w:pPr>
      <w:r w:rsidRPr="00B14082">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94</w:t>
      </w:r>
      <w:r w:rsidR="007C31BA" w:rsidRPr="00B14082">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B14082">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14082">
        <w:rPr>
          <w:rFonts w:asciiTheme="majorBidi" w:eastAsia="Times New Roman" w:hAnsiTheme="majorBidi" w:cstheme="majorBidi"/>
          <w:b/>
          <w:bCs/>
          <w:color w:val="000000"/>
          <w:szCs w:val="24"/>
        </w:rPr>
        <w:t>Ecological</w:t>
      </w:r>
      <w:r w:rsidRPr="00B14082">
        <w:rPr>
          <w:rFonts w:asciiTheme="majorBidi" w:eastAsia="Times New Roman" w:hAnsiTheme="majorBidi" w:cstheme="majorBidi"/>
          <w:b/>
          <w:bCs/>
          <w:color w:val="FF0000"/>
          <w:szCs w:val="24"/>
        </w:rPr>
        <w:t xml:space="preserve"> validity </w:t>
      </w:r>
      <w:r w:rsidRPr="00B14082">
        <w:rPr>
          <w:rFonts w:asciiTheme="majorBidi" w:eastAsia="Times New Roman" w:hAnsiTheme="majorBidi" w:cstheme="majorBidi"/>
          <w:b/>
          <w:bCs/>
          <w:color w:val="000000"/>
          <w:szCs w:val="24"/>
        </w:rPr>
        <w:t>-</w:t>
      </w:r>
      <w:r w:rsidR="00E2059C" w:rsidRPr="00B14082">
        <w:rPr>
          <w:rFonts w:asciiTheme="majorBidi" w:eastAsia="Times New Roman" w:hAnsiTheme="majorBidi" w:cstheme="majorBidi"/>
          <w:b/>
          <w:bCs/>
          <w:color w:val="000000"/>
          <w:szCs w:val="24"/>
        </w:rPr>
        <w:t>--------------</w:t>
      </w:r>
      <w:r w:rsidR="001D3557" w:rsidRPr="00B14082">
        <w:rPr>
          <w:rFonts w:asciiTheme="majorBidi" w:eastAsia="Times New Roman" w:hAnsiTheme="majorBidi" w:cstheme="majorBidi"/>
          <w:b/>
          <w:bCs/>
          <w:color w:val="000000"/>
          <w:szCs w:val="24"/>
        </w:rPr>
        <w:t>.</w:t>
      </w:r>
    </w:p>
    <w:p w14:paraId="562A539B" w14:textId="2F9927DB"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059C"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enters around the need to conduct research so that it reflects real-life situation</w:t>
      </w:r>
    </w:p>
    <w:p w14:paraId="28A49014" w14:textId="0D38748B"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059C"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efers to internal changes that occur within people over the course of time</w:t>
      </w:r>
    </w:p>
    <w:p w14:paraId="1E2F6948" w14:textId="6DE0BD4D"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059C" w:rsidRPr="004B621B">
        <w:rPr>
          <w:rFonts w:asciiTheme="majorBidi" w:eastAsia="Times New Roman" w:hAnsiTheme="majorBidi" w:cstheme="majorBidi"/>
          <w:szCs w:val="24"/>
        </w:rPr>
        <w:t>R</w:t>
      </w:r>
      <w:r w:rsidRPr="004B621B">
        <w:rPr>
          <w:rFonts w:asciiTheme="majorBidi" w:eastAsia="Times New Roman" w:hAnsiTheme="majorBidi" w:cstheme="majorBidi"/>
          <w:szCs w:val="24"/>
        </w:rPr>
        <w:t>efers to the techniques we use to acquire our research data and to the appropriateness of the scales we use to measure that data</w:t>
      </w:r>
    </w:p>
    <w:p w14:paraId="1BE6AAE0" w14:textId="1EECD732" w:rsidR="00B1244E" w:rsidRPr="004B621B" w:rsidRDefault="00B1244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B73BB"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nvolves acknowledging the reality-changing impact of the research itself and channeling that impact back towards the researched in the hope of increasing self-understanding and self-determination</w:t>
      </w:r>
      <w:r w:rsidR="007C31BA" w:rsidRPr="004B621B">
        <w:rPr>
          <w:rFonts w:asciiTheme="majorBidi" w:eastAsia="Times New Roman" w:hAnsiTheme="majorBidi" w:cstheme="majorBidi"/>
          <w:szCs w:val="24"/>
        </w:rPr>
        <w:t>.</w:t>
      </w:r>
    </w:p>
    <w:p w14:paraId="092F63B6" w14:textId="51828FED" w:rsidR="00B1244E" w:rsidRPr="00292CCE" w:rsidRDefault="00B1244E" w:rsidP="004B621B">
      <w:pPr>
        <w:rPr>
          <w:rFonts w:asciiTheme="majorBidi" w:eastAsia="Times New Roman" w:hAnsiTheme="majorBidi" w:cstheme="majorBidi"/>
          <w:b/>
          <w:bCs/>
          <w:color w:val="000000"/>
          <w:szCs w:val="24"/>
        </w:rPr>
      </w:pPr>
      <w:r w:rsidRPr="00292CCE">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95</w:t>
      </w:r>
      <w:r w:rsidR="007C31BA" w:rsidRPr="00292CCE">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292CCE">
        <w:rPr>
          <w:rFonts w:asciiTheme="majorBidi" w:eastAsia="Times New Roman" w:hAnsiTheme="majorBidi" w:cstheme="majorBidi"/>
          <w:b/>
          <w:bCs/>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92CCE">
        <w:rPr>
          <w:rFonts w:asciiTheme="majorBidi" w:eastAsia="Times New Roman" w:hAnsiTheme="majorBidi" w:cstheme="majorBidi"/>
          <w:b/>
          <w:bCs/>
          <w:color w:val="000000"/>
          <w:szCs w:val="24"/>
        </w:rPr>
        <w:t xml:space="preserve">Which statement is true as far as </w:t>
      </w:r>
      <w:r w:rsidRPr="00292CCE">
        <w:rPr>
          <w:rFonts w:asciiTheme="majorBidi" w:eastAsia="Times New Roman" w:hAnsiTheme="majorBidi" w:cstheme="majorBidi"/>
          <w:b/>
          <w:bCs/>
          <w:color w:val="FF0000"/>
          <w:szCs w:val="24"/>
        </w:rPr>
        <w:t xml:space="preserve">sampling methods </w:t>
      </w:r>
      <w:r w:rsidRPr="00292CCE">
        <w:rPr>
          <w:rFonts w:asciiTheme="majorBidi" w:eastAsia="Times New Roman" w:hAnsiTheme="majorBidi" w:cstheme="majorBidi"/>
          <w:b/>
          <w:bCs/>
          <w:color w:val="000000"/>
          <w:szCs w:val="24"/>
        </w:rPr>
        <w:t>are concerned?</w:t>
      </w:r>
    </w:p>
    <w:p w14:paraId="74FC5F22" w14:textId="3775185B"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Purposive sampling involves selecting a sample based on pre-defined critical parameter</w:t>
      </w:r>
      <w:r w:rsidR="004D16BE"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This technique is not commonly used in corpus-based studies, interview-based studies, and case studies</w:t>
      </w:r>
      <w:r w:rsidR="001D3557" w:rsidRPr="004B621B">
        <w:rPr>
          <w:rFonts w:asciiTheme="majorBidi" w:eastAsia="Times New Roman" w:hAnsiTheme="majorBidi" w:cstheme="majorBidi"/>
          <w:color w:val="000000"/>
          <w:szCs w:val="24"/>
        </w:rPr>
        <w:t>.</w:t>
      </w:r>
    </w:p>
    <w:p w14:paraId="2A808B83" w14:textId="43337992"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Convenience sampling is a kind of snowball sampling method which involves the recruitment of a group of participants who in turn recruit other participants to take part in the study and use different methods</w:t>
      </w:r>
      <w:r w:rsidR="001D3557"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p>
    <w:p w14:paraId="3F34681D" w14:textId="256D97A2"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In translation research, where recruitment of translators as research participants is quite popular, random sampling is common</w:t>
      </w:r>
      <w:r w:rsidR="001D3557" w:rsidRPr="004B621B">
        <w:rPr>
          <w:rFonts w:asciiTheme="majorBidi" w:eastAsia="Times New Roman" w:hAnsiTheme="majorBidi" w:cstheme="majorBidi"/>
          <w:color w:val="000000"/>
          <w:szCs w:val="24"/>
        </w:rPr>
        <w:t>.</w:t>
      </w:r>
    </w:p>
    <w:p w14:paraId="588AEB76" w14:textId="1E001DEB"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Probability sampling is considered the 'gold standard' of sampling and refers to the ideal scenario where every member of the population being studied has an equal chance of being selected as a participant in the research project</w:t>
      </w:r>
      <w:r w:rsidR="001D3557" w:rsidRPr="004B621B">
        <w:rPr>
          <w:rFonts w:asciiTheme="majorBidi" w:eastAsia="Times New Roman" w:hAnsiTheme="majorBidi" w:cstheme="majorBidi"/>
          <w:color w:val="000000"/>
          <w:szCs w:val="24"/>
        </w:rPr>
        <w:t>.</w:t>
      </w:r>
    </w:p>
    <w:p w14:paraId="71734B6F" w14:textId="33A3F491" w:rsidR="00B1244E" w:rsidRPr="00082075" w:rsidRDefault="00B1244E" w:rsidP="004B621B">
      <w:pPr>
        <w:rPr>
          <w:rFonts w:asciiTheme="majorBidi" w:eastAsia="Times New Roman" w:hAnsiTheme="majorBidi" w:cstheme="majorBidi"/>
          <w:b/>
          <w:bCs/>
          <w:color w:val="FF0000"/>
          <w:szCs w:val="24"/>
        </w:rPr>
      </w:pPr>
      <w:r w:rsidRPr="00082075">
        <w:rPr>
          <w:rFonts w:asciiTheme="majorBidi" w:eastAsia="Times New Roman" w:hAnsiTheme="majorBidi" w:cstheme="majorBidi"/>
          <w:b/>
          <w:bCs/>
          <w:color w:val="000000"/>
          <w:szCs w:val="24"/>
        </w:rPr>
        <w:t>96</w:t>
      </w:r>
      <w:r w:rsidR="00FA362E" w:rsidRPr="00082075">
        <w:rPr>
          <w:rFonts w:asciiTheme="majorBidi" w:eastAsia="Times New Roman" w:hAnsiTheme="majorBidi" w:cstheme="majorBidi"/>
          <w:b/>
          <w:bCs/>
          <w:color w:val="000000"/>
          <w:szCs w:val="24"/>
        </w:rPr>
        <w:t>.</w:t>
      </w:r>
      <w:r w:rsidRPr="00082075">
        <w:rPr>
          <w:rFonts w:asciiTheme="majorBidi" w:eastAsia="Times New Roman" w:hAnsiTheme="majorBidi" w:cstheme="majorBidi"/>
          <w:b/>
          <w:bCs/>
          <w:color w:val="000000"/>
          <w:szCs w:val="24"/>
        </w:rPr>
        <w:t xml:space="preserve"> Which statement is true?</w:t>
      </w:r>
      <w:r w:rsidR="009607ED" w:rsidRPr="00082075">
        <w:rPr>
          <w:rFonts w:asciiTheme="majorBidi" w:eastAsia="Times New Roman" w:hAnsiTheme="majorBidi" w:cstheme="majorBidi"/>
          <w:b/>
          <w:bCs/>
          <w:color w:val="000000"/>
          <w:szCs w:val="24"/>
        </w:rPr>
        <w:t xml:space="preserve"> </w:t>
      </w:r>
      <w:r w:rsidR="009607ED" w:rsidRPr="00082075">
        <w:rPr>
          <w:rFonts w:asciiTheme="majorBidi" w:eastAsia="Times New Roman" w:hAnsiTheme="majorBidi" w:cstheme="majorBidi"/>
          <w:b/>
          <w:bCs/>
          <w:color w:val="FF0000"/>
          <w:szCs w:val="24"/>
        </w:rPr>
        <w:t>Research Test</w:t>
      </w:r>
    </w:p>
    <w:p w14:paraId="01712E3F" w14:textId="179C5C9D"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The split-half method is used to test questionnaire validity</w:t>
      </w:r>
      <w:r w:rsidR="001D3557" w:rsidRPr="004B621B">
        <w:rPr>
          <w:rFonts w:asciiTheme="majorBidi" w:eastAsia="Times New Roman" w:hAnsiTheme="majorBidi" w:cstheme="majorBidi"/>
          <w:color w:val="000000"/>
          <w:szCs w:val="24"/>
        </w:rPr>
        <w:t>.</w:t>
      </w:r>
    </w:p>
    <w:p w14:paraId="3CE10403" w14:textId="6F466398"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Parallel forms tests are used to test questionnaire reliability</w:t>
      </w:r>
      <w:r w:rsidR="001D3557" w:rsidRPr="004B621B">
        <w:rPr>
          <w:rFonts w:asciiTheme="majorBidi" w:eastAsia="Times New Roman" w:hAnsiTheme="majorBidi" w:cstheme="majorBidi"/>
          <w:color w:val="000000"/>
          <w:szCs w:val="24"/>
        </w:rPr>
        <w:t>.</w:t>
      </w:r>
    </w:p>
    <w:p w14:paraId="5126B98C" w14:textId="43D7ECDB"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Concurrent validity seeks to establish the validity of responses by asking the same question in different ways and comparing responses</w:t>
      </w:r>
      <w:r w:rsidR="001D3557" w:rsidRPr="004B621B">
        <w:rPr>
          <w:rFonts w:asciiTheme="majorBidi" w:eastAsia="Times New Roman" w:hAnsiTheme="majorBidi" w:cstheme="majorBidi"/>
          <w:color w:val="000000"/>
          <w:szCs w:val="24"/>
        </w:rPr>
        <w:t>.</w:t>
      </w:r>
    </w:p>
    <w:p w14:paraId="55A9038E" w14:textId="1D78B9D7" w:rsidR="00B1244E" w:rsidRPr="004B621B" w:rsidRDefault="00B1244E"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lastRenderedPageBreak/>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The test-retest method involves giving the entire questionnaire to a set of respondents and then giving the same set of respondents a similar questionnaire with different questions to compare the results</w:t>
      </w:r>
      <w:r w:rsidR="001D3557" w:rsidRPr="004B621B">
        <w:rPr>
          <w:rFonts w:asciiTheme="majorBidi" w:eastAsia="Times New Roman" w:hAnsiTheme="majorBidi" w:cstheme="majorBidi"/>
          <w:color w:val="000000"/>
          <w:szCs w:val="24"/>
        </w:rPr>
        <w:t>.</w:t>
      </w:r>
    </w:p>
    <w:p w14:paraId="4EA0A917" w14:textId="44E63935" w:rsidR="00D37B75" w:rsidRPr="000129E1" w:rsidRDefault="00D37B75" w:rsidP="004B621B">
      <w:pPr>
        <w:rPr>
          <w:rFonts w:asciiTheme="majorBidi" w:eastAsia="Times New Roman" w:hAnsiTheme="majorBidi" w:cstheme="majorBidi"/>
          <w:b/>
          <w:bCs/>
          <w:color w:val="000000"/>
          <w:szCs w:val="24"/>
        </w:rPr>
      </w:pPr>
      <w:r w:rsidRPr="000129E1">
        <w:rPr>
          <w:rFonts w:asciiTheme="majorBidi" w:eastAsia="Times New Roman" w:hAnsiTheme="majorBidi" w:cstheme="majorBidi"/>
          <w:b/>
          <w:bCs/>
          <w:color w:val="000000"/>
          <w:szCs w:val="24"/>
        </w:rPr>
        <w:t>97</w:t>
      </w:r>
      <w:r w:rsidR="001D3557" w:rsidRPr="000129E1">
        <w:rPr>
          <w:rFonts w:asciiTheme="majorBidi" w:eastAsia="Times New Roman" w:hAnsiTheme="majorBidi" w:cstheme="majorBidi"/>
          <w:b/>
          <w:bCs/>
          <w:color w:val="000000"/>
          <w:szCs w:val="24"/>
        </w:rPr>
        <w:t>.</w:t>
      </w:r>
      <w:r w:rsidRPr="000129E1">
        <w:rPr>
          <w:rFonts w:asciiTheme="majorBidi" w:eastAsia="Times New Roman" w:hAnsiTheme="majorBidi" w:cstheme="majorBidi"/>
          <w:b/>
          <w:bCs/>
          <w:color w:val="000000"/>
          <w:szCs w:val="24"/>
        </w:rPr>
        <w:t xml:space="preserve"> Which of the following might be a threat to analyzing </w:t>
      </w:r>
      <w:r w:rsidRPr="000129E1">
        <w:rPr>
          <w:rFonts w:asciiTheme="majorBidi" w:eastAsia="Times New Roman" w:hAnsiTheme="majorBidi" w:cstheme="majorBidi"/>
          <w:b/>
          <w:bCs/>
          <w:color w:val="FF0000"/>
          <w:szCs w:val="24"/>
        </w:rPr>
        <w:t>qualitative data</w:t>
      </w:r>
      <w:r w:rsidRPr="000129E1">
        <w:rPr>
          <w:rFonts w:asciiTheme="majorBidi" w:eastAsia="Times New Roman" w:hAnsiTheme="majorBidi" w:cstheme="majorBidi"/>
          <w:b/>
          <w:bCs/>
          <w:color w:val="000000"/>
          <w:szCs w:val="24"/>
        </w:rPr>
        <w:t>?</w:t>
      </w:r>
    </w:p>
    <w:p w14:paraId="0483B7DE" w14:textId="670AB9A3" w:rsidR="00D37B75" w:rsidRPr="004B621B" w:rsidRDefault="00D37B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BB73BB"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he whitecoat effect</w:t>
      </w:r>
    </w:p>
    <w:p w14:paraId="4C317153" w14:textId="5D70E539" w:rsidR="00D37B75" w:rsidRPr="004B621B" w:rsidRDefault="00D37B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BB73BB" w:rsidRPr="004B621B">
        <w:rPr>
          <w:rFonts w:asciiTheme="majorBidi" w:eastAsia="Times New Roman" w:hAnsiTheme="majorBidi" w:cstheme="majorBidi"/>
          <w:color w:val="000000"/>
          <w:szCs w:val="24"/>
        </w:rPr>
        <w:t>I</w:t>
      </w:r>
      <w:r w:rsidRPr="004B621B">
        <w:rPr>
          <w:rFonts w:asciiTheme="majorBidi" w:eastAsia="Times New Roman" w:hAnsiTheme="majorBidi" w:cstheme="majorBidi"/>
          <w:color w:val="000000"/>
          <w:szCs w:val="24"/>
        </w:rPr>
        <w:t>ntersubjective bias</w:t>
      </w:r>
    </w:p>
    <w:p w14:paraId="1FD56767" w14:textId="35509589" w:rsidR="00D37B75" w:rsidRPr="004B621B" w:rsidRDefault="00D37B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BB73BB"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lite bias</w:t>
      </w:r>
    </w:p>
    <w:p w14:paraId="58ECA39F" w14:textId="6CEB2F21" w:rsidR="00D37B75" w:rsidRPr="004B621B" w:rsidRDefault="00D37B75"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BB73BB" w:rsidRPr="004B621B">
        <w:rPr>
          <w:rFonts w:asciiTheme="majorBidi" w:eastAsia="Times New Roman" w:hAnsiTheme="majorBidi" w:cstheme="majorBidi"/>
          <w:color w:val="000000"/>
          <w:szCs w:val="24"/>
        </w:rPr>
        <w:t>T</w:t>
      </w:r>
      <w:r w:rsidRPr="004B621B">
        <w:rPr>
          <w:rFonts w:asciiTheme="majorBidi" w:eastAsia="Times New Roman" w:hAnsiTheme="majorBidi" w:cstheme="majorBidi"/>
          <w:color w:val="000000"/>
          <w:szCs w:val="24"/>
        </w:rPr>
        <w:t xml:space="preserve">he Hawthorne </w:t>
      </w:r>
      <w:r w:rsidR="00764651" w:rsidRPr="004B621B">
        <w:rPr>
          <w:rFonts w:asciiTheme="majorBidi" w:eastAsia="Times New Roman" w:hAnsiTheme="majorBidi" w:cstheme="majorBidi"/>
          <w:color w:val="000000"/>
          <w:szCs w:val="24"/>
        </w:rPr>
        <w:t>effects</w:t>
      </w:r>
    </w:p>
    <w:p w14:paraId="18679AAF" w14:textId="64667A46" w:rsidR="00666168" w:rsidRPr="004B621B" w:rsidRDefault="00666168" w:rsidP="004B621B">
      <w:pPr>
        <w:rPr>
          <w:rFonts w:asciiTheme="majorBidi" w:eastAsia="Times New Roman" w:hAnsiTheme="majorBidi" w:cstheme="majorBidi"/>
          <w:color w:val="000000"/>
          <w:szCs w:val="24"/>
        </w:rPr>
      </w:pPr>
      <w:bookmarkStart w:id="8" w:name="_Hlk187495985"/>
      <w:r w:rsidRPr="004B621B">
        <w:rPr>
          <w:rFonts w:asciiTheme="majorBidi" w:eastAsia="Times New Roman" w:hAnsiTheme="majorBidi" w:cstheme="majorBidi"/>
          <w:color w:val="000000"/>
          <w:szCs w:val="24"/>
        </w:rPr>
        <w:t>98</w:t>
      </w:r>
      <w:r w:rsidR="001D3557"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Pr="00E7194B">
        <w:rPr>
          <w:rFonts w:asciiTheme="majorBidi" w:eastAsia="Times New Roman" w:hAnsiTheme="majorBidi" w:cstheme="majorBidi"/>
          <w:color w:val="FF0000"/>
          <w:szCs w:val="24"/>
        </w:rPr>
        <w:t xml:space="preserve">Research </w:t>
      </w:r>
      <w:r w:rsidRPr="004B621B">
        <w:rPr>
          <w:rFonts w:asciiTheme="majorBidi" w:eastAsia="Times New Roman" w:hAnsiTheme="majorBidi" w:cstheme="majorBidi"/>
          <w:color w:val="000000"/>
          <w:szCs w:val="24"/>
        </w:rPr>
        <w:t xml:space="preserve">that is not generalizable can make contributions to knowledge beyond the particular by </w:t>
      </w:r>
      <w:r w:rsidR="00BB73BB" w:rsidRPr="004B621B">
        <w:rPr>
          <w:rFonts w:asciiTheme="majorBidi" w:eastAsia="Times New Roman" w:hAnsiTheme="majorBidi" w:cstheme="majorBidi"/>
          <w:color w:val="000000"/>
          <w:szCs w:val="24"/>
        </w:rPr>
        <w:t>---------------</w:t>
      </w:r>
      <w:r w:rsidR="001D3557" w:rsidRPr="004B621B">
        <w:rPr>
          <w:rFonts w:asciiTheme="majorBidi" w:eastAsia="Times New Roman" w:hAnsiTheme="majorBidi" w:cstheme="majorBidi"/>
          <w:color w:val="000000"/>
          <w:szCs w:val="24"/>
        </w:rPr>
        <w:t>.</w:t>
      </w:r>
    </w:p>
    <w:p w14:paraId="4F479AE8" w14:textId="4A6DC165" w:rsidR="00666168" w:rsidRPr="004B621B" w:rsidRDefault="0066616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584EE2"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xploring questions of is and which and testing hypotheses</w:t>
      </w:r>
      <w:r w:rsidR="001D3557" w:rsidRPr="004B621B">
        <w:rPr>
          <w:rFonts w:asciiTheme="majorBidi" w:eastAsia="Times New Roman" w:hAnsiTheme="majorBidi" w:cstheme="majorBidi"/>
          <w:color w:val="000000"/>
          <w:szCs w:val="24"/>
        </w:rPr>
        <w:t>.</w:t>
      </w:r>
    </w:p>
    <w:p w14:paraId="0EEF849C" w14:textId="6FA12418" w:rsidR="00666168" w:rsidRPr="004B621B" w:rsidRDefault="0066616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584EE2"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xploring questions of how and why and testing hypotheses</w:t>
      </w:r>
      <w:r w:rsidR="001D3557" w:rsidRPr="004B621B">
        <w:rPr>
          <w:rFonts w:asciiTheme="majorBidi" w:eastAsia="Times New Roman" w:hAnsiTheme="majorBidi" w:cstheme="majorBidi"/>
          <w:color w:val="000000"/>
          <w:szCs w:val="24"/>
        </w:rPr>
        <w:t>.</w:t>
      </w:r>
    </w:p>
    <w:p w14:paraId="5CF8E7DB" w14:textId="13F295D9" w:rsidR="00666168" w:rsidRPr="004B621B" w:rsidRDefault="0066616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584EE2" w:rsidRPr="004B621B">
        <w:rPr>
          <w:rFonts w:asciiTheme="majorBidi" w:eastAsia="Times New Roman" w:hAnsiTheme="majorBidi" w:cstheme="majorBidi"/>
          <w:color w:val="000000"/>
          <w:szCs w:val="24"/>
        </w:rPr>
        <w:t>E</w:t>
      </w:r>
      <w:r w:rsidRPr="004B621B">
        <w:rPr>
          <w:rFonts w:asciiTheme="majorBidi" w:eastAsia="Times New Roman" w:hAnsiTheme="majorBidi" w:cstheme="majorBidi"/>
          <w:color w:val="000000"/>
          <w:szCs w:val="24"/>
        </w:rPr>
        <w:t>xploring questions of how and why, generating hypotheses, and testing the viability of a theoretical framework</w:t>
      </w:r>
      <w:r w:rsidR="001D3557" w:rsidRPr="004B621B">
        <w:rPr>
          <w:rFonts w:asciiTheme="majorBidi" w:eastAsia="Times New Roman" w:hAnsiTheme="majorBidi" w:cstheme="majorBidi"/>
          <w:color w:val="000000"/>
          <w:szCs w:val="24"/>
        </w:rPr>
        <w:t>.</w:t>
      </w:r>
    </w:p>
    <w:p w14:paraId="53E395A6" w14:textId="397921D2" w:rsidR="00666168" w:rsidRPr="004B621B" w:rsidRDefault="00666168"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243EF0" w:rsidRPr="004B621B">
        <w:rPr>
          <w:rFonts w:asciiTheme="majorBidi" w:eastAsia="Times New Roman" w:hAnsiTheme="majorBidi" w:cstheme="majorBidi"/>
          <w:color w:val="000000"/>
          <w:szCs w:val="24"/>
        </w:rPr>
        <w:t>G</w:t>
      </w:r>
      <w:r w:rsidRPr="004B621B">
        <w:rPr>
          <w:rFonts w:asciiTheme="majorBidi" w:eastAsia="Times New Roman" w:hAnsiTheme="majorBidi" w:cstheme="majorBidi"/>
          <w:color w:val="000000"/>
          <w:szCs w:val="24"/>
        </w:rPr>
        <w:t xml:space="preserve">enerating hypotheses and then testing them, exploring questions </w:t>
      </w:r>
      <w:r w:rsidR="00C56F51" w:rsidRPr="004B621B">
        <w:rPr>
          <w:rFonts w:asciiTheme="majorBidi" w:eastAsia="Times New Roman" w:hAnsiTheme="majorBidi" w:cstheme="majorBidi"/>
          <w:color w:val="000000"/>
          <w:szCs w:val="24"/>
        </w:rPr>
        <w:t>of</w:t>
      </w:r>
      <w:r w:rsidRPr="004B621B">
        <w:rPr>
          <w:rFonts w:asciiTheme="majorBidi" w:eastAsia="Times New Roman" w:hAnsiTheme="majorBidi" w:cstheme="majorBidi"/>
          <w:color w:val="000000"/>
          <w:szCs w:val="24"/>
        </w:rPr>
        <w:t xml:space="preserve"> is there any significant difference and how, using quantitative research methods</w:t>
      </w:r>
      <w:r w:rsidR="001D3557" w:rsidRPr="004B621B">
        <w:rPr>
          <w:rFonts w:asciiTheme="majorBidi" w:eastAsia="Times New Roman" w:hAnsiTheme="majorBidi" w:cstheme="majorBidi"/>
          <w:color w:val="000000"/>
          <w:szCs w:val="24"/>
        </w:rPr>
        <w:t>.</w:t>
      </w:r>
    </w:p>
    <w:bookmarkEnd w:id="8"/>
    <w:p w14:paraId="6CD31B53" w14:textId="376AACE5" w:rsidR="001B20C2" w:rsidRPr="00014453" w:rsidRDefault="001B20C2" w:rsidP="004B621B">
      <w:pPr>
        <w:rPr>
          <w:rFonts w:asciiTheme="majorBidi" w:eastAsia="Times New Roman" w:hAnsiTheme="majorBidi" w:cstheme="majorBidi"/>
          <w:b/>
          <w:bCs/>
          <w:color w:val="000000"/>
          <w:szCs w:val="24"/>
        </w:rPr>
      </w:pPr>
      <w:r w:rsidRPr="00014453">
        <w:rPr>
          <w:rFonts w:asciiTheme="majorBidi" w:eastAsia="Times New Roman" w:hAnsiTheme="majorBidi" w:cstheme="majorBidi"/>
          <w:b/>
          <w:bCs/>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99</w:t>
      </w:r>
      <w:r w:rsidR="00FA362E" w:rsidRPr="00014453">
        <w:rPr>
          <w:rFonts w:asciiTheme="majorBidi" w:eastAsia="Times New Roman" w:hAnsiTheme="majorBidi" w:cstheme="majorBidi"/>
          <w:b/>
          <w:bCs/>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14453">
        <w:rPr>
          <w:rFonts w:asciiTheme="majorBidi" w:eastAsia="Times New Roman" w:hAnsiTheme="majorBidi" w:cstheme="majorBidi"/>
          <w:b/>
          <w:bCs/>
          <w:color w:val="000000"/>
          <w:szCs w:val="24"/>
        </w:rPr>
        <w:t>Which statement is NOT true?</w:t>
      </w:r>
    </w:p>
    <w:p w14:paraId="2834DF6F" w14:textId="5D2CEC16"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DTS brought about a methodology for investigating operational norms in a given time or place through a study of translated texts and extratextual materials</w:t>
      </w:r>
      <w:r w:rsidR="001D3557" w:rsidRPr="004B621B">
        <w:rPr>
          <w:rFonts w:asciiTheme="majorBidi" w:eastAsia="Times New Roman" w:hAnsiTheme="majorBidi" w:cstheme="majorBidi"/>
          <w:color w:val="000000"/>
          <w:szCs w:val="24"/>
        </w:rPr>
        <w:t>.</w:t>
      </w:r>
    </w:p>
    <w:p w14:paraId="50294200" w14:textId="65FE5E12"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lastRenderedPageBreak/>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DTS accepted all texts assumed as translation by the target culture as its legitimate </w:t>
      </w:r>
      <w:proofErr w:type="spellStart"/>
      <w:r w:rsidR="00FA362E" w:rsidRPr="004B621B">
        <w:rPr>
          <w:rFonts w:asciiTheme="majorBidi" w:eastAsia="Times New Roman" w:hAnsiTheme="majorBidi" w:cstheme="majorBidi"/>
          <w:color w:val="000000"/>
          <w:szCs w:val="24"/>
        </w:rPr>
        <w:t>r</w:t>
      </w:r>
      <w:r w:rsidRPr="004B621B">
        <w:rPr>
          <w:rFonts w:asciiTheme="majorBidi" w:eastAsia="Times New Roman" w:hAnsiTheme="majorBidi" w:cstheme="majorBidi"/>
          <w:color w:val="000000"/>
          <w:szCs w:val="24"/>
        </w:rPr>
        <w:t>iects</w:t>
      </w:r>
      <w:proofErr w:type="spellEnd"/>
      <w:r w:rsidRPr="004B621B">
        <w:rPr>
          <w:rFonts w:asciiTheme="majorBidi" w:eastAsia="Times New Roman" w:hAnsiTheme="majorBidi" w:cstheme="majorBidi"/>
          <w:color w:val="000000"/>
          <w:szCs w:val="24"/>
        </w:rPr>
        <w:t xml:space="preserve"> of study, broadening the scope of translation studies to include pseudo translations or concealed translations, which offer valuable data about a culture's perceptions of and expectations from translation</w:t>
      </w:r>
      <w:r w:rsidR="001D3557" w:rsidRPr="004B621B">
        <w:rPr>
          <w:rFonts w:asciiTheme="majorBidi" w:eastAsia="Times New Roman" w:hAnsiTheme="majorBidi" w:cstheme="majorBidi"/>
          <w:color w:val="000000"/>
          <w:szCs w:val="24"/>
        </w:rPr>
        <w:t>.</w:t>
      </w:r>
    </w:p>
    <w:p w14:paraId="797D842C" w14:textId="71E992C2"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The development of the POLYSYSTEM approach to translation, followed by the emergence of descriptive translation studies (DTS</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often referred to as historical-descriptive translation studies, triggered work on a series of cultures and the position of translation within them</w:t>
      </w:r>
      <w:r w:rsidR="001D3557" w:rsidRPr="004B621B">
        <w:rPr>
          <w:rFonts w:asciiTheme="majorBidi" w:eastAsia="Times New Roman" w:hAnsiTheme="majorBidi" w:cstheme="majorBidi"/>
          <w:color w:val="000000"/>
          <w:szCs w:val="24"/>
        </w:rPr>
        <w:t>.</w:t>
      </w:r>
    </w:p>
    <w:p w14:paraId="5F449015" w14:textId="7D781589" w:rsidR="001B20C2" w:rsidRPr="004B621B" w:rsidRDefault="001B20C2" w:rsidP="004B621B">
      <w:pPr>
        <w:rPr>
          <w:rFonts w:asciiTheme="majorBidi"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DTS accepted all texts assumed as translation by the target culture as its legitimate objects of study, though restricted the scope of translation studies to marginalize pseudo translations or concealed translations, which did not offer any significant data about a culture's perceptions Of and expectations from translation</w:t>
      </w:r>
      <w:r w:rsidR="001D3557" w:rsidRPr="004B621B">
        <w:rPr>
          <w:rFonts w:asciiTheme="majorBidi" w:eastAsia="Times New Roman" w:hAnsiTheme="majorBidi" w:cstheme="majorBidi"/>
          <w:color w:val="000000"/>
          <w:szCs w:val="24"/>
        </w:rPr>
        <w:t>.</w:t>
      </w:r>
    </w:p>
    <w:p w14:paraId="66649C21" w14:textId="2C89947C" w:rsidR="001B20C2" w:rsidRPr="00A47A2D" w:rsidRDefault="001B20C2" w:rsidP="004B621B">
      <w:pPr>
        <w:rPr>
          <w:rFonts w:asciiTheme="majorBidi" w:eastAsia="Times New Roman" w:hAnsiTheme="majorBidi" w:cstheme="majorBidi"/>
          <w:b/>
          <w:bCs/>
          <w:color w:val="FF0000"/>
          <w:szCs w:val="24"/>
        </w:rPr>
      </w:pPr>
      <w:r w:rsidRPr="00A47A2D">
        <w:rPr>
          <w:rFonts w:asciiTheme="majorBidi" w:eastAsia="Times New Roman" w:hAnsiTheme="majorBidi" w:cstheme="majorBidi"/>
          <w:b/>
          <w:bCs/>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100</w:t>
      </w:r>
      <w:r w:rsidR="001D3557" w:rsidRPr="00A47A2D">
        <w:rPr>
          <w:rFonts w:asciiTheme="majorBidi" w:eastAsia="Times New Roman" w:hAnsiTheme="majorBidi" w:cstheme="majorBidi"/>
          <w:b/>
          <w:bCs/>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A47A2D">
        <w:rPr>
          <w:rFonts w:asciiTheme="majorBidi" w:eastAsia="Times New Roman" w:hAnsiTheme="majorBidi" w:cstheme="majorBidi"/>
          <w:b/>
          <w:bCs/>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47A2D">
        <w:rPr>
          <w:rFonts w:asciiTheme="majorBidi" w:eastAsia="Times New Roman" w:hAnsiTheme="majorBidi" w:cstheme="majorBidi"/>
          <w:b/>
          <w:bCs/>
          <w:color w:val="000000"/>
          <w:szCs w:val="24"/>
        </w:rPr>
        <w:t>Which of the following is most appropriate to study a phenomenon within its social context?</w:t>
      </w:r>
      <w:r w:rsidR="00C9030D" w:rsidRPr="00A47A2D">
        <w:rPr>
          <w:rFonts w:asciiTheme="majorBidi" w:eastAsia="Times New Roman" w:hAnsiTheme="majorBidi" w:cstheme="majorBidi"/>
          <w:b/>
          <w:bCs/>
          <w:color w:val="000000"/>
          <w:szCs w:val="24"/>
        </w:rPr>
        <w:t xml:space="preserve"> </w:t>
      </w:r>
      <w:r w:rsidR="00C9030D" w:rsidRPr="00A47A2D">
        <w:rPr>
          <w:rFonts w:asciiTheme="majorBidi" w:eastAsia="Times New Roman" w:hAnsiTheme="majorBidi" w:cstheme="majorBidi"/>
          <w:b/>
          <w:bCs/>
          <w:color w:val="FF0000"/>
          <w:szCs w:val="24"/>
        </w:rPr>
        <w:t xml:space="preserve">Research Methodology </w:t>
      </w:r>
    </w:p>
    <w:p w14:paraId="3CC678E0" w14:textId="147CAEB2"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Grounded theory</w:t>
      </w:r>
    </w:p>
    <w:p w14:paraId="2725F0CC" w14:textId="44739AD4"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Action Research</w:t>
      </w:r>
    </w:p>
    <w:p w14:paraId="39DE35F1" w14:textId="178390C7"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Critical discourse study</w:t>
      </w:r>
    </w:p>
    <w:p w14:paraId="1CC83D0A" w14:textId="50A91BBB" w:rsidR="001B20C2" w:rsidRPr="004B621B" w:rsidRDefault="001B20C2"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Conversation Analysis</w:t>
      </w:r>
    </w:p>
    <w:p w14:paraId="456D7D7F" w14:textId="08205FC5" w:rsidR="00C265DD" w:rsidRPr="00A47A2D" w:rsidRDefault="00C265DD" w:rsidP="004B621B">
      <w:pPr>
        <w:rPr>
          <w:rFonts w:asciiTheme="majorBidi" w:eastAsia="Times New Roman" w:hAnsiTheme="majorBidi" w:cstheme="majorBidi"/>
          <w:b/>
          <w:bCs/>
          <w:color w:val="000000"/>
          <w:szCs w:val="24"/>
        </w:rPr>
      </w:pPr>
      <w:r w:rsidRPr="00A47A2D">
        <w:rPr>
          <w:rFonts w:asciiTheme="majorBidi" w:eastAsia="Times New Roman" w:hAnsiTheme="majorBidi" w:cstheme="majorBidi"/>
          <w:b/>
          <w:bCs/>
          <w:szCs w:val="24"/>
        </w:rPr>
        <w:t>101</w:t>
      </w:r>
      <w:r w:rsidR="00BB4CDD" w:rsidRPr="00A47A2D">
        <w:rPr>
          <w:rFonts w:asciiTheme="majorBidi" w:eastAsia="Times New Roman" w:hAnsiTheme="majorBidi" w:cstheme="majorBidi"/>
          <w:b/>
          <w:bCs/>
          <w:szCs w:val="24"/>
        </w:rPr>
        <w:t>.</w:t>
      </w:r>
      <w:r w:rsidRPr="00A47A2D">
        <w:rPr>
          <w:rFonts w:asciiTheme="majorBidi" w:eastAsia="Times New Roman" w:hAnsiTheme="majorBidi" w:cstheme="majorBidi"/>
          <w:b/>
          <w:bCs/>
          <w:szCs w:val="24"/>
        </w:rPr>
        <w:t xml:space="preserve"> </w:t>
      </w:r>
      <w:r w:rsidRPr="00A47A2D">
        <w:rPr>
          <w:rFonts w:asciiTheme="majorBidi" w:eastAsia="Times New Roman" w:hAnsiTheme="majorBidi" w:cstheme="majorBidi"/>
          <w:b/>
          <w:bCs/>
          <w:color w:val="000000"/>
          <w:szCs w:val="24"/>
        </w:rPr>
        <w:t xml:space="preserve">If a translation research project concentrates on </w:t>
      </w:r>
      <w:r w:rsidRPr="00A47A2D">
        <w:rPr>
          <w:rFonts w:asciiTheme="majorBidi" w:eastAsia="Times New Roman" w:hAnsiTheme="majorBidi" w:cstheme="majorBidi"/>
          <w:b/>
          <w:bCs/>
          <w:color w:val="FF0000"/>
          <w:szCs w:val="24"/>
        </w:rPr>
        <w:t>quality assessments</w:t>
      </w:r>
      <w:r w:rsidRPr="00A47A2D">
        <w:rPr>
          <w:rFonts w:asciiTheme="majorBidi" w:eastAsia="Times New Roman" w:hAnsiTheme="majorBidi" w:cstheme="majorBidi"/>
          <w:b/>
          <w:bCs/>
          <w:color w:val="000000"/>
          <w:szCs w:val="24"/>
        </w:rPr>
        <w:t>, which type of context variables does it involve?</w:t>
      </w:r>
    </w:p>
    <w:p w14:paraId="4C4AAC0B" w14:textId="0A1EE4C8" w:rsidR="00C265DD" w:rsidRPr="004B621B" w:rsidRDefault="00C265D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Socio-cultural</w:t>
      </w:r>
    </w:p>
    <w:p w14:paraId="7380400C" w14:textId="2DCBD1B6" w:rsidR="00C265DD" w:rsidRPr="004B621B" w:rsidRDefault="00C265D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Reception</w:t>
      </w:r>
    </w:p>
    <w:p w14:paraId="3F35D3A6" w14:textId="49823262" w:rsidR="00C265DD" w:rsidRPr="004B621B" w:rsidRDefault="00C265D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Task</w:t>
      </w:r>
    </w:p>
    <w:p w14:paraId="0F0558AE" w14:textId="30BFAEE5" w:rsidR="00C265DD" w:rsidRPr="004B621B" w:rsidRDefault="00C265D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Translator</w:t>
      </w:r>
    </w:p>
    <w:p w14:paraId="3AC7CA95" w14:textId="46B584DD" w:rsidR="000C16A5" w:rsidRPr="00A47A2D" w:rsidRDefault="000C16A5" w:rsidP="004B621B">
      <w:pPr>
        <w:rPr>
          <w:rFonts w:asciiTheme="majorBidi" w:eastAsia="Times New Roman" w:hAnsiTheme="majorBidi" w:cstheme="majorBidi"/>
          <w:b/>
          <w:bCs/>
          <w:color w:val="000000"/>
          <w:szCs w:val="24"/>
        </w:rPr>
      </w:pPr>
      <w:r w:rsidRPr="00A47A2D">
        <w:rPr>
          <w:rFonts w:asciiTheme="majorBidi" w:eastAsia="Times New Roman" w:hAnsiTheme="majorBidi" w:cstheme="majorBidi"/>
          <w:b/>
          <w:bCs/>
          <w:color w:val="FF0000"/>
          <w:szCs w:val="24"/>
        </w:rPr>
        <w:t>102</w:t>
      </w:r>
      <w:r w:rsidR="00BB4CDD" w:rsidRPr="00A47A2D">
        <w:rPr>
          <w:rFonts w:asciiTheme="majorBidi" w:eastAsia="Times New Roman" w:hAnsiTheme="majorBidi" w:cstheme="majorBidi"/>
          <w:b/>
          <w:bCs/>
          <w:color w:val="000000"/>
          <w:szCs w:val="24"/>
        </w:rPr>
        <w:t>.</w:t>
      </w:r>
      <w:r w:rsidRPr="00A47A2D">
        <w:rPr>
          <w:rFonts w:asciiTheme="majorBidi" w:eastAsia="Times New Roman" w:hAnsiTheme="majorBidi" w:cstheme="majorBidi"/>
          <w:b/>
          <w:bCs/>
          <w:color w:val="000000"/>
          <w:szCs w:val="24"/>
        </w:rPr>
        <w:t xml:space="preserve"> For elicitation of attentional and </w:t>
      </w:r>
      <w:r w:rsidRPr="00A47A2D">
        <w:rPr>
          <w:rFonts w:asciiTheme="majorBidi" w:eastAsia="Times New Roman" w:hAnsiTheme="majorBidi" w:cstheme="majorBidi"/>
          <w:b/>
          <w:bCs/>
          <w:color w:val="FF0000"/>
          <w:szCs w:val="24"/>
        </w:rPr>
        <w:t>cognitive effort data</w:t>
      </w:r>
      <w:r w:rsidRPr="00A47A2D">
        <w:rPr>
          <w:rFonts w:asciiTheme="majorBidi" w:eastAsia="Times New Roman" w:hAnsiTheme="majorBidi" w:cstheme="majorBidi"/>
          <w:b/>
          <w:bCs/>
          <w:color w:val="000000"/>
          <w:szCs w:val="24"/>
        </w:rPr>
        <w:t>, the results of eye-tracker's dynamic replay function are best to be combined with — in translation process research</w:t>
      </w:r>
      <w:r w:rsidR="001D3557" w:rsidRPr="00A47A2D">
        <w:rPr>
          <w:rFonts w:asciiTheme="majorBidi" w:eastAsia="Times New Roman" w:hAnsiTheme="majorBidi" w:cstheme="majorBidi"/>
          <w:b/>
          <w:bCs/>
          <w:color w:val="000000"/>
          <w:szCs w:val="24"/>
        </w:rPr>
        <w:t>.</w:t>
      </w:r>
    </w:p>
    <w:p w14:paraId="1DB37C0A" w14:textId="24A76071" w:rsidR="000C16A5" w:rsidRPr="004B621B" w:rsidRDefault="000C16A5"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Retrospective verbal reports</w:t>
      </w:r>
      <w:r w:rsidR="001D3557" w:rsidRPr="004B621B">
        <w:rPr>
          <w:rFonts w:asciiTheme="majorBidi" w:eastAsia="Times New Roman" w:hAnsiTheme="majorBidi" w:cstheme="majorBidi"/>
          <w:szCs w:val="24"/>
        </w:rPr>
        <w:t>.</w:t>
      </w:r>
    </w:p>
    <w:p w14:paraId="09AA512B" w14:textId="2543B0E2" w:rsidR="000C16A5" w:rsidRPr="004B621B" w:rsidRDefault="000C16A5"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Observation of non-verbal behavior</w:t>
      </w:r>
      <w:r w:rsidR="001D3557" w:rsidRPr="004B621B">
        <w:rPr>
          <w:rFonts w:asciiTheme="majorBidi" w:eastAsia="Times New Roman" w:hAnsiTheme="majorBidi" w:cstheme="majorBidi"/>
          <w:szCs w:val="24"/>
        </w:rPr>
        <w:t>.</w:t>
      </w:r>
    </w:p>
    <w:p w14:paraId="65F8A7AD" w14:textId="749103EB" w:rsidR="000C16A5" w:rsidRPr="004B621B" w:rsidRDefault="000C16A5"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Introspective think aloud protocols</w:t>
      </w:r>
      <w:r w:rsidR="001D3557" w:rsidRPr="004B621B">
        <w:rPr>
          <w:rFonts w:asciiTheme="majorBidi" w:eastAsia="Times New Roman" w:hAnsiTheme="majorBidi" w:cstheme="majorBidi"/>
          <w:szCs w:val="24"/>
        </w:rPr>
        <w:t>.</w:t>
      </w:r>
    </w:p>
    <w:p w14:paraId="0F457583" w14:textId="76254C3F" w:rsidR="000C16A5" w:rsidRPr="004B621B" w:rsidRDefault="000C16A5"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Structured in-depth interview</w:t>
      </w:r>
      <w:r w:rsidR="001D3557" w:rsidRPr="004B621B">
        <w:rPr>
          <w:rFonts w:asciiTheme="majorBidi" w:eastAsia="Times New Roman" w:hAnsiTheme="majorBidi" w:cstheme="majorBidi"/>
          <w:szCs w:val="24"/>
        </w:rPr>
        <w:t>.</w:t>
      </w:r>
    </w:p>
    <w:p w14:paraId="2FFD1E7A" w14:textId="3CB6DD5D" w:rsidR="005A141A" w:rsidRPr="004B621B" w:rsidRDefault="005A141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szCs w:val="24"/>
        </w:rPr>
        <w:t>103</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4B621B">
        <w:rPr>
          <w:rFonts w:asciiTheme="majorBidi" w:eastAsia="Times New Roman" w:hAnsiTheme="majorBidi" w:cstheme="majorBidi"/>
          <w:color w:val="000000"/>
          <w:szCs w:val="24"/>
        </w:rPr>
        <w:t xml:space="preserve">The point of contrast between </w:t>
      </w:r>
      <w:r w:rsidRPr="00214E99">
        <w:rPr>
          <w:rFonts w:asciiTheme="majorBidi" w:eastAsia="Times New Roman" w:hAnsiTheme="majorBidi" w:cstheme="majorBidi"/>
          <w:color w:val="FF0000"/>
          <w:szCs w:val="24"/>
        </w:rPr>
        <w:t>Wilcoxon signed-rank and paired I-test</w:t>
      </w:r>
      <w:r w:rsidRPr="004B621B">
        <w:rPr>
          <w:rFonts w:asciiTheme="majorBidi" w:eastAsia="Times New Roman" w:hAnsiTheme="majorBidi" w:cstheme="majorBidi"/>
          <w:color w:val="000000"/>
          <w:szCs w:val="24"/>
        </w:rPr>
        <w:t xml:space="preserve"> is similar to that of</w:t>
      </w:r>
      <w:r w:rsidRPr="004B621B">
        <w:rPr>
          <w:rFonts w:asciiTheme="majorBidi" w:eastAsia="Times New Roman" w:hAnsiTheme="majorBidi" w:cstheme="majorBidi"/>
          <w:noProof/>
          <w:color w:val="000000"/>
          <w:szCs w:val="24"/>
        </w:rPr>
        <w:t xml:space="preserve"> ---------------</w:t>
      </w:r>
      <w:r w:rsidR="001D3557" w:rsidRPr="004B621B">
        <w:rPr>
          <w:rFonts w:asciiTheme="majorBidi" w:eastAsia="Times New Roman" w:hAnsiTheme="majorBidi" w:cstheme="majorBidi"/>
          <w:noProof/>
          <w:color w:val="000000"/>
          <w:szCs w:val="24"/>
        </w:rPr>
        <w:t>.</w:t>
      </w:r>
    </w:p>
    <w:p w14:paraId="7F79CACB" w14:textId="1468D233" w:rsidR="005A141A" w:rsidRPr="004B621B" w:rsidRDefault="005A141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ANCOVA and MANOVA</w:t>
      </w:r>
    </w:p>
    <w:p w14:paraId="21084722" w14:textId="7BEB2C4E" w:rsidR="005A141A" w:rsidRPr="004B621B" w:rsidRDefault="005A141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Chi-squared test and cluster analysis</w:t>
      </w:r>
    </w:p>
    <w:p w14:paraId="1AE686B9" w14:textId="5CA48840" w:rsidR="005A141A" w:rsidRPr="004B621B" w:rsidRDefault="005A141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Exploratory factor analysis and confirmatory factor analysis</w:t>
      </w:r>
    </w:p>
    <w:p w14:paraId="18CB2985" w14:textId="2B1C71E1" w:rsidR="005A141A" w:rsidRPr="004B621B" w:rsidRDefault="005A141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Pearson's product moment correlation coefficient and Spearman's rank correlation rho</w:t>
      </w:r>
    </w:p>
    <w:p w14:paraId="6594622C" w14:textId="170A6A83" w:rsidR="009A4A4D" w:rsidRPr="001C73F7" w:rsidRDefault="009A4A4D" w:rsidP="004B621B">
      <w:pPr>
        <w:rPr>
          <w:rFonts w:asciiTheme="majorBidi" w:eastAsia="Times New Roman" w:hAnsiTheme="majorBidi" w:cstheme="majorBidi"/>
          <w:b/>
          <w:bCs/>
          <w:color w:val="000000"/>
          <w:szCs w:val="24"/>
        </w:rPr>
      </w:pPr>
      <w:r w:rsidRPr="001C73F7">
        <w:rPr>
          <w:rFonts w:asciiTheme="majorBidi" w:eastAsia="Times New Roman" w:hAnsiTheme="majorBidi" w:cstheme="majorBidi"/>
          <w:b/>
          <w:bCs/>
          <w:color w:val="000000"/>
          <w:szCs w:val="24"/>
        </w:rPr>
        <w:t>104</w:t>
      </w:r>
      <w:r w:rsidR="00BB4CDD" w:rsidRPr="001C73F7">
        <w:rPr>
          <w:rFonts w:asciiTheme="majorBidi" w:eastAsia="Times New Roman" w:hAnsiTheme="majorBidi" w:cstheme="majorBidi"/>
          <w:b/>
          <w:bCs/>
          <w:color w:val="000000"/>
          <w:szCs w:val="24"/>
        </w:rPr>
        <w:t>.</w:t>
      </w:r>
      <w:r w:rsidRPr="001C73F7">
        <w:rPr>
          <w:rFonts w:asciiTheme="majorBidi" w:eastAsia="Times New Roman" w:hAnsiTheme="majorBidi" w:cstheme="majorBidi"/>
          <w:b/>
          <w:bCs/>
          <w:color w:val="000000"/>
          <w:szCs w:val="24"/>
        </w:rPr>
        <w:t xml:space="preserve"> Which of the following is NOT one of the methodological problems of </w:t>
      </w:r>
      <w:r w:rsidRPr="001C73F7">
        <w:rPr>
          <w:rFonts w:asciiTheme="majorBidi" w:eastAsia="Times New Roman" w:hAnsiTheme="majorBidi" w:cstheme="majorBidi"/>
          <w:b/>
          <w:bCs/>
          <w:color w:val="FF0000"/>
          <w:szCs w:val="24"/>
        </w:rPr>
        <w:t xml:space="preserve">critical discourse analysis </w:t>
      </w:r>
      <w:r w:rsidRPr="001C73F7">
        <w:rPr>
          <w:rFonts w:asciiTheme="majorBidi" w:eastAsia="Times New Roman" w:hAnsiTheme="majorBidi" w:cstheme="majorBidi"/>
          <w:b/>
          <w:bCs/>
          <w:color w:val="000000"/>
          <w:szCs w:val="24"/>
        </w:rPr>
        <w:t>according to Mason (2016</w:t>
      </w:r>
      <w:r w:rsidR="00BB4CDD" w:rsidRPr="001C73F7">
        <w:rPr>
          <w:rFonts w:asciiTheme="majorBidi" w:eastAsia="Times New Roman" w:hAnsiTheme="majorBidi" w:cstheme="majorBidi"/>
          <w:b/>
          <w:bCs/>
          <w:color w:val="000000"/>
          <w:szCs w:val="24"/>
        </w:rPr>
        <w:t>)</w:t>
      </w:r>
      <w:r w:rsidRPr="001C73F7">
        <w:rPr>
          <w:rFonts w:asciiTheme="majorBidi" w:eastAsia="Times New Roman" w:hAnsiTheme="majorBidi" w:cstheme="majorBidi"/>
          <w:b/>
          <w:bCs/>
          <w:color w:val="000000"/>
          <w:szCs w:val="24"/>
        </w:rPr>
        <w:t>?</w:t>
      </w:r>
    </w:p>
    <w:p w14:paraId="433BC887" w14:textId="5F572F9A" w:rsidR="009A4A4D" w:rsidRPr="004B621B" w:rsidRDefault="009A4A4D"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Authority claimed by the analyst</w:t>
      </w:r>
      <w:r w:rsidR="00831393" w:rsidRPr="004B621B">
        <w:rPr>
          <w:rFonts w:asciiTheme="majorBidi" w:eastAsia="Times New Roman" w:hAnsiTheme="majorBidi" w:cstheme="majorBidi"/>
          <w:color w:val="000000"/>
          <w:szCs w:val="24"/>
        </w:rPr>
        <w:t>.</w:t>
      </w:r>
    </w:p>
    <w:p w14:paraId="6788B3BD" w14:textId="5CB32D11" w:rsidR="009A4A4D" w:rsidRPr="004B621B" w:rsidRDefault="009A4A4D" w:rsidP="004B621B">
      <w:pPr>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Tendency towards circularity of argument</w:t>
      </w:r>
      <w:r w:rsidR="00831393" w:rsidRPr="004B621B">
        <w:rPr>
          <w:rFonts w:asciiTheme="majorBidi" w:eastAsia="Times New Roman" w:hAnsiTheme="majorBidi" w:cstheme="majorBidi"/>
          <w:color w:val="000000"/>
          <w:szCs w:val="24"/>
        </w:rPr>
        <w:t>.</w:t>
      </w:r>
    </w:p>
    <w:p w14:paraId="5CB33DA8" w14:textId="6626D7D2" w:rsidR="009A4A4D" w:rsidRPr="004B621B" w:rsidRDefault="009A4A4D"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Eclecticism in the choice of categories for linguistic analysis</w:t>
      </w:r>
      <w:r w:rsidR="00831393" w:rsidRPr="004B621B">
        <w:rPr>
          <w:rFonts w:asciiTheme="majorBidi" w:eastAsia="Times New Roman" w:hAnsiTheme="majorBidi" w:cstheme="majorBidi"/>
          <w:color w:val="000000"/>
          <w:szCs w:val="24"/>
        </w:rPr>
        <w:t>.</w:t>
      </w:r>
    </w:p>
    <w:p w14:paraId="63514347" w14:textId="21F284F0" w:rsidR="009A4A4D" w:rsidRPr="004B621B" w:rsidRDefault="009A4A4D"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Selectivity in the choice of texts and in the evidence found in them</w:t>
      </w:r>
      <w:r w:rsidR="00831393" w:rsidRPr="004B621B">
        <w:rPr>
          <w:rFonts w:asciiTheme="majorBidi" w:eastAsia="Times New Roman" w:hAnsiTheme="majorBidi" w:cstheme="majorBidi"/>
          <w:color w:val="000000"/>
          <w:szCs w:val="24"/>
        </w:rPr>
        <w:t>.</w:t>
      </w:r>
    </w:p>
    <w:p w14:paraId="3A38D892" w14:textId="42B58EB9" w:rsidR="00296A9F" w:rsidRPr="002F01EC" w:rsidRDefault="00296A9F" w:rsidP="004B621B">
      <w:pPr>
        <w:rPr>
          <w:rFonts w:asciiTheme="majorBidi" w:eastAsia="Times New Roman" w:hAnsiTheme="majorBidi" w:cstheme="majorBidi"/>
          <w:b/>
          <w:bCs/>
          <w:color w:val="000000"/>
          <w:szCs w:val="24"/>
        </w:rPr>
      </w:pPr>
      <w:r w:rsidRPr="002F01EC">
        <w:rPr>
          <w:rFonts w:asciiTheme="majorBidi" w:eastAsia="Times New Roman" w:hAnsiTheme="majorBidi" w:cstheme="majorBidi"/>
          <w:b/>
          <w:bCs/>
          <w:szCs w:val="24"/>
        </w:rPr>
        <w:t>105</w:t>
      </w:r>
      <w:r w:rsidR="0004234D" w:rsidRPr="002F01EC">
        <w:rPr>
          <w:rFonts w:asciiTheme="majorBidi" w:eastAsia="Times New Roman" w:hAnsiTheme="majorBidi" w:cstheme="majorBidi"/>
          <w:b/>
          <w:bCs/>
          <w:szCs w:val="24"/>
        </w:rPr>
        <w:t>.</w:t>
      </w:r>
      <w:r w:rsidRPr="002F01EC">
        <w:rPr>
          <w:rFonts w:asciiTheme="majorBidi" w:eastAsia="Times New Roman" w:hAnsiTheme="majorBidi" w:cstheme="majorBidi"/>
          <w:b/>
          <w:bCs/>
          <w:szCs w:val="24"/>
        </w:rPr>
        <w:t xml:space="preserve"> </w:t>
      </w:r>
      <w:r w:rsidRPr="002F01EC">
        <w:rPr>
          <w:rFonts w:asciiTheme="majorBidi" w:eastAsia="Times New Roman" w:hAnsiTheme="majorBidi" w:cstheme="majorBidi"/>
          <w:b/>
          <w:bCs/>
          <w:color w:val="FF0000"/>
          <w:szCs w:val="24"/>
        </w:rPr>
        <w:t xml:space="preserve">Corpus-based studies </w:t>
      </w:r>
      <w:r w:rsidRPr="002F01EC">
        <w:rPr>
          <w:rFonts w:asciiTheme="majorBidi" w:eastAsia="Times New Roman" w:hAnsiTheme="majorBidi" w:cstheme="majorBidi"/>
          <w:b/>
          <w:bCs/>
          <w:color w:val="000000"/>
          <w:szCs w:val="24"/>
        </w:rPr>
        <w:t>on translation are a recent variant of</w:t>
      </w:r>
      <w:r w:rsidR="00C516D0" w:rsidRPr="002F01EC">
        <w:rPr>
          <w:rFonts w:asciiTheme="majorBidi" w:eastAsia="Times New Roman" w:hAnsiTheme="majorBidi" w:cstheme="majorBidi"/>
          <w:b/>
          <w:bCs/>
          <w:color w:val="000000"/>
          <w:szCs w:val="24"/>
        </w:rPr>
        <w:t xml:space="preserve"> --------------- </w:t>
      </w:r>
      <w:r w:rsidRPr="002F01EC">
        <w:rPr>
          <w:rFonts w:asciiTheme="majorBidi" w:eastAsia="Times New Roman" w:hAnsiTheme="majorBidi" w:cstheme="majorBidi"/>
          <w:b/>
          <w:bCs/>
          <w:color w:val="000000"/>
          <w:szCs w:val="24"/>
        </w:rPr>
        <w:t>models of translation research</w:t>
      </w:r>
      <w:r w:rsidR="00831393" w:rsidRPr="002F01EC">
        <w:rPr>
          <w:rFonts w:asciiTheme="majorBidi" w:eastAsia="Times New Roman" w:hAnsiTheme="majorBidi" w:cstheme="majorBidi"/>
          <w:b/>
          <w:bCs/>
          <w:color w:val="000000"/>
          <w:szCs w:val="24"/>
        </w:rPr>
        <w:t>.</w:t>
      </w:r>
    </w:p>
    <w:p w14:paraId="7103BBA1" w14:textId="594555A1" w:rsidR="00296A9F" w:rsidRPr="004B621B" w:rsidRDefault="00296A9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A</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Digital</w:t>
      </w:r>
    </w:p>
    <w:p w14:paraId="78E89315" w14:textId="043C85D1" w:rsidR="00296A9F" w:rsidRPr="004B621B" w:rsidRDefault="00296A9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B</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8551F4" w:rsidRPr="004B621B">
        <w:rPr>
          <w:rFonts w:asciiTheme="majorBidi" w:eastAsia="Times New Roman" w:hAnsiTheme="majorBidi" w:cstheme="majorBidi"/>
          <w:color w:val="000000"/>
          <w:szCs w:val="24"/>
        </w:rPr>
        <w:t>C</w:t>
      </w:r>
      <w:r w:rsidRPr="004B621B">
        <w:rPr>
          <w:rFonts w:asciiTheme="majorBidi" w:eastAsia="Times New Roman" w:hAnsiTheme="majorBidi" w:cstheme="majorBidi"/>
          <w:color w:val="000000"/>
          <w:szCs w:val="24"/>
        </w:rPr>
        <w:t>ausal</w:t>
      </w:r>
    </w:p>
    <w:p w14:paraId="230CD756" w14:textId="6353119F" w:rsidR="00296A9F" w:rsidRPr="004B621B" w:rsidRDefault="00296A9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C</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8551F4" w:rsidRPr="004B621B">
        <w:rPr>
          <w:rFonts w:asciiTheme="majorBidi" w:eastAsia="Times New Roman" w:hAnsiTheme="majorBidi" w:cstheme="majorBidi"/>
          <w:color w:val="000000"/>
          <w:szCs w:val="24"/>
        </w:rPr>
        <w:t>P</w:t>
      </w:r>
      <w:r w:rsidRPr="004B621B">
        <w:rPr>
          <w:rFonts w:asciiTheme="majorBidi" w:eastAsia="Times New Roman" w:hAnsiTheme="majorBidi" w:cstheme="majorBidi"/>
          <w:color w:val="000000"/>
          <w:szCs w:val="24"/>
        </w:rPr>
        <w:t>rocess</w:t>
      </w:r>
    </w:p>
    <w:p w14:paraId="1DBE5931" w14:textId="4AFEF322" w:rsidR="0019255C" w:rsidRPr="004B621B" w:rsidRDefault="00296A9F"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rPr>
        <w:t>D</w:t>
      </w:r>
      <w:r w:rsidR="00BB4CDD"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r w:rsidR="008551F4" w:rsidRPr="004B621B">
        <w:rPr>
          <w:rFonts w:asciiTheme="majorBidi" w:eastAsia="Times New Roman" w:hAnsiTheme="majorBidi" w:cstheme="majorBidi"/>
          <w:color w:val="000000"/>
          <w:szCs w:val="24"/>
        </w:rPr>
        <w:t>C</w:t>
      </w:r>
      <w:r w:rsidRPr="004B621B">
        <w:rPr>
          <w:rFonts w:asciiTheme="majorBidi" w:eastAsia="Times New Roman" w:hAnsiTheme="majorBidi" w:cstheme="majorBidi"/>
          <w:color w:val="000000"/>
          <w:szCs w:val="24"/>
        </w:rPr>
        <w:t>omparative</w:t>
      </w:r>
    </w:p>
    <w:p w14:paraId="41B616C9" w14:textId="459BF1A8" w:rsidR="0019255C" w:rsidRPr="004B621B" w:rsidRDefault="0019255C" w:rsidP="004B621B">
      <w:pPr>
        <w:rPr>
          <w:rFonts w:asciiTheme="majorBidi" w:eastAsia="Times New Roman" w:hAnsiTheme="majorBidi" w:cstheme="majorBidi"/>
          <w:szCs w:val="24"/>
        </w:rPr>
      </w:pPr>
      <w:r w:rsidRPr="002F01EC">
        <w:rPr>
          <w:rFonts w:asciiTheme="majorBidi" w:eastAsia="Times New Roman" w:hAnsiTheme="majorBidi" w:cstheme="majorBidi"/>
          <w:b/>
          <w:bCs/>
          <w:szCs w:val="24"/>
        </w:rPr>
        <w:t>106</w:t>
      </w:r>
      <w:r w:rsidR="0004234D" w:rsidRPr="002F01EC">
        <w:rPr>
          <w:rFonts w:asciiTheme="majorBidi" w:eastAsia="Times New Roman" w:hAnsiTheme="majorBidi" w:cstheme="majorBidi"/>
          <w:b/>
          <w:bCs/>
          <w:szCs w:val="24"/>
        </w:rPr>
        <w:t>.</w:t>
      </w:r>
      <w:r w:rsidRPr="002F01EC">
        <w:rPr>
          <w:rFonts w:asciiTheme="majorBidi" w:eastAsia="Times New Roman" w:hAnsiTheme="majorBidi" w:cstheme="majorBidi"/>
          <w:b/>
          <w:bCs/>
          <w:szCs w:val="24"/>
        </w:rPr>
        <w:t xml:space="preserve"> “Translations tend to be longer than their originals” is a(n</w:t>
      </w:r>
      <w:r w:rsidR="00BB4CDD" w:rsidRPr="002F01EC">
        <w:rPr>
          <w:rFonts w:asciiTheme="majorBidi" w:eastAsia="Times New Roman" w:hAnsiTheme="majorBidi" w:cstheme="majorBidi"/>
          <w:b/>
          <w:bCs/>
          <w:szCs w:val="24"/>
        </w:rPr>
        <w:t>)</w:t>
      </w:r>
      <w:r w:rsidRPr="002F01EC">
        <w:rPr>
          <w:rFonts w:asciiTheme="majorBidi" w:eastAsia="Times New Roman" w:hAnsiTheme="majorBidi" w:cstheme="majorBidi"/>
          <w:b/>
          <w:bCs/>
          <w:szCs w:val="24"/>
        </w:rPr>
        <w:t xml:space="preserve"> ---------------</w:t>
      </w:r>
      <w:r w:rsidR="00B40A42" w:rsidRPr="002F01EC">
        <w:rPr>
          <w:rFonts w:asciiTheme="majorBidi" w:eastAsia="Times New Roman" w:hAnsiTheme="majorBidi" w:cstheme="majorBidi"/>
          <w:b/>
          <w:bCs/>
          <w:color w:val="FF0000"/>
          <w:szCs w:val="24"/>
        </w:rPr>
        <w:t>H</w:t>
      </w:r>
      <w:r w:rsidRPr="002F01EC">
        <w:rPr>
          <w:rFonts w:asciiTheme="majorBidi" w:eastAsia="Times New Roman" w:hAnsiTheme="majorBidi" w:cstheme="majorBidi"/>
          <w:b/>
          <w:bCs/>
          <w:color w:val="FF0000"/>
          <w:szCs w:val="24"/>
        </w:rPr>
        <w:t>ypothesis</w:t>
      </w:r>
      <w:r w:rsidR="0004234D" w:rsidRPr="002F01EC">
        <w:rPr>
          <w:rFonts w:asciiTheme="majorBidi" w:eastAsia="Times New Roman" w:hAnsiTheme="majorBidi" w:cstheme="majorBidi"/>
          <w:color w:val="FF0000"/>
          <w:szCs w:val="24"/>
        </w:rPr>
        <w:t>.</w:t>
      </w:r>
    </w:p>
    <w:p w14:paraId="0194E51B" w14:textId="45FB4732" w:rsidR="0019255C" w:rsidRPr="004B621B" w:rsidRDefault="001925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Descriptive</w:t>
      </w:r>
    </w:p>
    <w:p w14:paraId="4825E63E" w14:textId="66F43AFD" w:rsidR="0019255C" w:rsidRPr="004B621B" w:rsidRDefault="001925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Explanatory</w:t>
      </w:r>
    </w:p>
    <w:p w14:paraId="70FEC385" w14:textId="7211420C" w:rsidR="0019255C" w:rsidRPr="004B621B" w:rsidRDefault="001925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Interpretive</w:t>
      </w:r>
    </w:p>
    <w:p w14:paraId="789FB94D" w14:textId="29A49B95" w:rsidR="0019255C" w:rsidRPr="004B621B" w:rsidRDefault="001925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Predictive</w:t>
      </w:r>
    </w:p>
    <w:p w14:paraId="5E15BA7B" w14:textId="1A360689" w:rsidR="000844C1" w:rsidRPr="00496B85" w:rsidRDefault="000844C1" w:rsidP="004B621B">
      <w:pPr>
        <w:rPr>
          <w:rFonts w:asciiTheme="majorBidi" w:eastAsia="Times New Roman" w:hAnsiTheme="majorBidi" w:cstheme="majorBidi"/>
          <w:b/>
          <w:bCs/>
          <w:szCs w:val="24"/>
        </w:rPr>
      </w:pPr>
      <w:r w:rsidRPr="00496B85">
        <w:rPr>
          <w:rFonts w:asciiTheme="majorBidi" w:eastAsia="Times New Roman" w:hAnsiTheme="majorBidi" w:cstheme="majorBidi"/>
          <w:b/>
          <w:bCs/>
          <w:szCs w:val="24"/>
        </w:rPr>
        <w:t>107</w:t>
      </w:r>
      <w:r w:rsidR="0004234D" w:rsidRPr="00496B85">
        <w:rPr>
          <w:rFonts w:asciiTheme="majorBidi" w:eastAsia="Times New Roman" w:hAnsiTheme="majorBidi" w:cstheme="majorBidi"/>
          <w:b/>
          <w:bCs/>
          <w:szCs w:val="24"/>
        </w:rPr>
        <w:t>.</w:t>
      </w:r>
      <w:r w:rsidRPr="00496B85">
        <w:rPr>
          <w:rFonts w:asciiTheme="majorBidi" w:eastAsia="Times New Roman" w:hAnsiTheme="majorBidi" w:cstheme="majorBidi"/>
          <w:b/>
          <w:bCs/>
          <w:szCs w:val="24"/>
        </w:rPr>
        <w:t xml:space="preserve"> </w:t>
      </w:r>
      <w:r w:rsidRPr="00496B85">
        <w:rPr>
          <w:rFonts w:asciiTheme="majorBidi" w:eastAsia="Times New Roman" w:hAnsiTheme="majorBidi" w:cstheme="majorBidi"/>
          <w:b/>
          <w:bCs/>
          <w:color w:val="FF0000"/>
          <w:szCs w:val="24"/>
        </w:rPr>
        <w:t xml:space="preserve">Operationalizing </w:t>
      </w:r>
      <w:r w:rsidRPr="00496B85">
        <w:rPr>
          <w:rFonts w:asciiTheme="majorBidi" w:eastAsia="Times New Roman" w:hAnsiTheme="majorBidi" w:cstheme="majorBidi"/>
          <w:b/>
          <w:bCs/>
          <w:szCs w:val="24"/>
        </w:rPr>
        <w:t>is done for all the following reasons EXCEPT---------------</w:t>
      </w:r>
      <w:r w:rsidR="00831393" w:rsidRPr="00496B85">
        <w:rPr>
          <w:rFonts w:asciiTheme="majorBidi" w:eastAsia="Times New Roman" w:hAnsiTheme="majorBidi" w:cstheme="majorBidi"/>
          <w:b/>
          <w:bCs/>
          <w:szCs w:val="24"/>
        </w:rPr>
        <w:t>.</w:t>
      </w:r>
    </w:p>
    <w:p w14:paraId="029FE132" w14:textId="424E61FB" w:rsidR="000844C1" w:rsidRPr="004B621B" w:rsidRDefault="000844C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Ensuring the reliability of your research</w:t>
      </w:r>
    </w:p>
    <w:p w14:paraId="4A8EECD7" w14:textId="4695D774" w:rsidR="000844C1" w:rsidRPr="004B621B" w:rsidRDefault="000844C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With it, you have something to actually measure</w:t>
      </w:r>
    </w:p>
    <w:p w14:paraId="6820DE5B" w14:textId="683F169C" w:rsidR="000844C1" w:rsidRPr="004B621B" w:rsidRDefault="000844C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Through it, you can estimate the originality of your hypothesis</w:t>
      </w:r>
    </w:p>
    <w:p w14:paraId="4FFF2944" w14:textId="31A2A91F" w:rsidR="000844C1" w:rsidRPr="004B621B" w:rsidRDefault="000844C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Distinguishing scientific work from other ways of knowledge searching </w:t>
      </w:r>
    </w:p>
    <w:p w14:paraId="5F3B5DB2" w14:textId="3547C7F9" w:rsidR="00C730D0" w:rsidRPr="00496B85" w:rsidRDefault="00C730D0" w:rsidP="004B621B">
      <w:pPr>
        <w:rPr>
          <w:rFonts w:asciiTheme="majorBidi" w:eastAsia="Times New Roman" w:hAnsiTheme="majorBidi" w:cstheme="majorBidi"/>
          <w:b/>
          <w:bCs/>
          <w:szCs w:val="24"/>
        </w:rPr>
      </w:pPr>
      <w:r w:rsidRPr="00496B85">
        <w:rPr>
          <w:rFonts w:asciiTheme="majorBidi" w:eastAsia="Times New Roman" w:hAnsiTheme="majorBidi" w:cstheme="majorBidi"/>
          <w:b/>
          <w:bCs/>
          <w:szCs w:val="24"/>
        </w:rPr>
        <w:t>108</w:t>
      </w:r>
      <w:r w:rsidR="00CC2934" w:rsidRPr="00496B85">
        <w:rPr>
          <w:rFonts w:asciiTheme="majorBidi" w:eastAsia="Times New Roman" w:hAnsiTheme="majorBidi" w:cstheme="majorBidi"/>
          <w:b/>
          <w:bCs/>
          <w:szCs w:val="24"/>
        </w:rPr>
        <w:t>.</w:t>
      </w:r>
      <w:r w:rsidRPr="00496B85">
        <w:rPr>
          <w:rFonts w:asciiTheme="majorBidi" w:eastAsia="Times New Roman" w:hAnsiTheme="majorBidi" w:cstheme="majorBidi"/>
          <w:b/>
          <w:bCs/>
          <w:szCs w:val="24"/>
        </w:rPr>
        <w:t xml:space="preserve"> Which item lists task </w:t>
      </w:r>
      <w:r w:rsidRPr="00496B85">
        <w:rPr>
          <w:rFonts w:asciiTheme="majorBidi" w:eastAsia="Times New Roman" w:hAnsiTheme="majorBidi" w:cstheme="majorBidi"/>
          <w:b/>
          <w:bCs/>
          <w:color w:val="FF0000"/>
          <w:szCs w:val="24"/>
        </w:rPr>
        <w:t>variables only</w:t>
      </w:r>
      <w:r w:rsidRPr="00496B85">
        <w:rPr>
          <w:rFonts w:asciiTheme="majorBidi" w:eastAsia="Times New Roman" w:hAnsiTheme="majorBidi" w:cstheme="majorBidi"/>
          <w:b/>
          <w:bCs/>
          <w:szCs w:val="24"/>
        </w:rPr>
        <w:t>?</w:t>
      </w:r>
    </w:p>
    <w:p w14:paraId="0386678F" w14:textId="28667996" w:rsidR="00C730D0" w:rsidRPr="004B621B" w:rsidRDefault="00C730D0"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 xml:space="preserve">type of the translation, deadline, style, reference material available </w:t>
      </w:r>
    </w:p>
    <w:p w14:paraId="563F9005" w14:textId="56DE90DA" w:rsidR="00C730D0" w:rsidRPr="004B621B" w:rsidRDefault="00C730D0"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Brief of the translation, deadline, degree of professional experience, computer programs used</w:t>
      </w:r>
    </w:p>
    <w:p w14:paraId="5F84FD0F" w14:textId="30DA9226" w:rsidR="00C730D0" w:rsidRPr="004B621B" w:rsidRDefault="00C730D0"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Purpose of the translation, relations with the client, degree of professional experience, style</w:t>
      </w:r>
    </w:p>
    <w:p w14:paraId="0BED2236" w14:textId="59BF630B" w:rsidR="00C730D0" w:rsidRPr="004B621B" w:rsidRDefault="00C730D0"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Relations with the client, type of the translation, computer programs used, deadline</w:t>
      </w:r>
    </w:p>
    <w:p w14:paraId="268839A3" w14:textId="395E0718" w:rsidR="00863B18" w:rsidRPr="00B95745" w:rsidRDefault="00863B18" w:rsidP="004B621B">
      <w:pPr>
        <w:rPr>
          <w:rFonts w:asciiTheme="majorBidi" w:eastAsia="Times New Roman" w:hAnsiTheme="majorBidi" w:cstheme="majorBidi"/>
          <w:b/>
          <w:bCs/>
          <w:szCs w:val="24"/>
        </w:rPr>
      </w:pPr>
      <w:r w:rsidRPr="00B95745">
        <w:rPr>
          <w:rFonts w:asciiTheme="majorBidi" w:eastAsia="Times New Roman" w:hAnsiTheme="majorBidi" w:cstheme="majorBidi"/>
          <w:b/>
          <w:bCs/>
          <w:szCs w:val="24"/>
        </w:rPr>
        <w:t>109</w:t>
      </w:r>
      <w:r w:rsidR="00CC2934" w:rsidRPr="00B95745">
        <w:rPr>
          <w:rFonts w:asciiTheme="majorBidi" w:eastAsia="Times New Roman" w:hAnsiTheme="majorBidi" w:cstheme="majorBidi"/>
          <w:b/>
          <w:bCs/>
          <w:szCs w:val="24"/>
        </w:rPr>
        <w:t>.</w:t>
      </w:r>
      <w:r w:rsidRPr="00B95745">
        <w:rPr>
          <w:rFonts w:asciiTheme="majorBidi" w:eastAsia="Times New Roman" w:hAnsiTheme="majorBidi" w:cstheme="majorBidi"/>
          <w:b/>
          <w:bCs/>
          <w:szCs w:val="24"/>
        </w:rPr>
        <w:t xml:space="preserve"> To which category do </w:t>
      </w:r>
      <w:r w:rsidRPr="00B95745">
        <w:rPr>
          <w:rFonts w:asciiTheme="majorBidi" w:eastAsia="Times New Roman" w:hAnsiTheme="majorBidi" w:cstheme="majorBidi"/>
          <w:b/>
          <w:bCs/>
          <w:i/>
          <w:iCs/>
          <w:szCs w:val="24"/>
        </w:rPr>
        <w:t>lack of critical attitude</w:t>
      </w:r>
      <w:r w:rsidRPr="00B95745">
        <w:rPr>
          <w:rFonts w:asciiTheme="majorBidi" w:eastAsia="Times New Roman" w:hAnsiTheme="majorBidi" w:cstheme="majorBidi"/>
          <w:b/>
          <w:bCs/>
          <w:szCs w:val="24"/>
        </w:rPr>
        <w:t xml:space="preserve"> and </w:t>
      </w:r>
      <w:r w:rsidRPr="00B95745">
        <w:rPr>
          <w:rFonts w:asciiTheme="majorBidi" w:eastAsia="Times New Roman" w:hAnsiTheme="majorBidi" w:cstheme="majorBidi"/>
          <w:b/>
          <w:bCs/>
          <w:i/>
          <w:iCs/>
          <w:szCs w:val="24"/>
        </w:rPr>
        <w:t>no implications</w:t>
      </w:r>
      <w:r w:rsidRPr="00B95745">
        <w:rPr>
          <w:rFonts w:asciiTheme="majorBidi" w:eastAsia="Times New Roman" w:hAnsiTheme="majorBidi" w:cstheme="majorBidi"/>
          <w:b/>
          <w:bCs/>
          <w:szCs w:val="24"/>
        </w:rPr>
        <w:t>, as weaknesses of a piece of research, belong?</w:t>
      </w:r>
    </w:p>
    <w:p w14:paraId="5317E98C" w14:textId="7EC201D5" w:rsidR="00863B18" w:rsidRPr="004B621B" w:rsidRDefault="00863B1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Added value </w:t>
      </w:r>
    </w:p>
    <w:p w14:paraId="576776B3" w14:textId="243B5B54" w:rsidR="00863B18" w:rsidRPr="004B621B" w:rsidRDefault="00863B1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Methodology</w:t>
      </w:r>
    </w:p>
    <w:p w14:paraId="37419EE0" w14:textId="5FFBC32F" w:rsidR="00863B18" w:rsidRPr="004B621B" w:rsidRDefault="00863B1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Organization</w:t>
      </w:r>
    </w:p>
    <w:p w14:paraId="6B78B5CA" w14:textId="1E5D8C40" w:rsidR="00863B18" w:rsidRPr="004B621B" w:rsidRDefault="00863B1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Logic</w:t>
      </w:r>
    </w:p>
    <w:p w14:paraId="1AED3C1C" w14:textId="12496288" w:rsidR="00860E2D" w:rsidRPr="00134E10" w:rsidRDefault="00860E2D" w:rsidP="004B621B">
      <w:pPr>
        <w:rPr>
          <w:rFonts w:asciiTheme="majorBidi" w:eastAsia="Times New Roman" w:hAnsiTheme="majorBidi" w:cstheme="majorBidi"/>
          <w:b/>
          <w:bCs/>
          <w:szCs w:val="24"/>
        </w:rPr>
      </w:pPr>
      <w:r w:rsidRPr="00134E10">
        <w:rPr>
          <w:rFonts w:asciiTheme="majorBidi" w:eastAsia="Times New Roman" w:hAnsiTheme="majorBidi" w:cstheme="majorBidi"/>
          <w:b/>
          <w:bCs/>
          <w:szCs w:val="24"/>
        </w:rPr>
        <w:t>110</w:t>
      </w:r>
      <w:r w:rsidR="00CC2934" w:rsidRPr="00134E10">
        <w:rPr>
          <w:rFonts w:asciiTheme="majorBidi" w:eastAsia="Times New Roman" w:hAnsiTheme="majorBidi" w:cstheme="majorBidi"/>
          <w:b/>
          <w:bCs/>
          <w:szCs w:val="24"/>
        </w:rPr>
        <w:t>.</w:t>
      </w:r>
      <w:r w:rsidRPr="00134E10">
        <w:rPr>
          <w:rFonts w:asciiTheme="majorBidi" w:eastAsia="Times New Roman" w:hAnsiTheme="majorBidi" w:cstheme="majorBidi"/>
          <w:b/>
          <w:bCs/>
          <w:szCs w:val="24"/>
        </w:rPr>
        <w:t xml:space="preserve"> According to Crisafulli (2002</w:t>
      </w:r>
      <w:r w:rsidR="00BB4CDD" w:rsidRPr="00134E10">
        <w:rPr>
          <w:rFonts w:asciiTheme="majorBidi" w:eastAsia="Times New Roman" w:hAnsiTheme="majorBidi" w:cstheme="majorBidi"/>
          <w:b/>
          <w:bCs/>
          <w:szCs w:val="24"/>
        </w:rPr>
        <w:t>)</w:t>
      </w:r>
      <w:r w:rsidRPr="00134E10">
        <w:rPr>
          <w:rFonts w:asciiTheme="majorBidi" w:eastAsia="Times New Roman" w:hAnsiTheme="majorBidi" w:cstheme="majorBidi"/>
          <w:b/>
          <w:bCs/>
          <w:szCs w:val="24"/>
        </w:rPr>
        <w:t>, the problem of translation research is how to achieve a balance between the two parts in the items below EXCEPT---------------</w:t>
      </w:r>
      <w:r w:rsidR="00CC2934" w:rsidRPr="00134E10">
        <w:rPr>
          <w:rFonts w:asciiTheme="majorBidi" w:eastAsia="Times New Roman" w:hAnsiTheme="majorBidi" w:cstheme="majorBidi"/>
          <w:b/>
          <w:bCs/>
          <w:szCs w:val="24"/>
        </w:rPr>
        <w:t>.</w:t>
      </w:r>
    </w:p>
    <w:p w14:paraId="1A27B758" w14:textId="6EEC7CED" w:rsidR="00860E2D" w:rsidRPr="004B621B" w:rsidRDefault="00860E2D"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Norm- governed and idiosyncratic behavior</w:t>
      </w:r>
      <w:r w:rsidR="00831393" w:rsidRPr="004B621B">
        <w:rPr>
          <w:rFonts w:asciiTheme="majorBidi" w:eastAsia="Times New Roman" w:hAnsiTheme="majorBidi" w:cstheme="majorBidi"/>
          <w:szCs w:val="24"/>
        </w:rPr>
        <w:t>.</w:t>
      </w:r>
    </w:p>
    <w:p w14:paraId="00B17527" w14:textId="2F0A1E3B" w:rsidR="00860E2D" w:rsidRPr="004B621B" w:rsidRDefault="00860E2D"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Universal tendencies and personal or text-specific choices</w:t>
      </w:r>
      <w:r w:rsidR="00831393" w:rsidRPr="004B621B">
        <w:rPr>
          <w:rFonts w:asciiTheme="majorBidi" w:eastAsia="Times New Roman" w:hAnsiTheme="majorBidi" w:cstheme="majorBidi"/>
          <w:szCs w:val="24"/>
        </w:rPr>
        <w:t>.</w:t>
      </w:r>
    </w:p>
    <w:p w14:paraId="32E805E7" w14:textId="60021416" w:rsidR="00860E2D" w:rsidRPr="004B621B" w:rsidRDefault="00860E2D"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System-oriented thinking and methodological eclecticism</w:t>
      </w:r>
      <w:r w:rsidR="00831393" w:rsidRPr="004B621B">
        <w:rPr>
          <w:rFonts w:asciiTheme="majorBidi" w:eastAsia="Times New Roman" w:hAnsiTheme="majorBidi" w:cstheme="majorBidi"/>
          <w:szCs w:val="24"/>
        </w:rPr>
        <w:t>.</w:t>
      </w:r>
    </w:p>
    <w:p w14:paraId="0A373342" w14:textId="05317C24" w:rsidR="00860E2D" w:rsidRPr="004B621B" w:rsidRDefault="00860E2D"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Conformity and regularity on the one hand and change and creativity on the other</w:t>
      </w:r>
      <w:r w:rsidR="00CC2934" w:rsidRPr="004B621B">
        <w:rPr>
          <w:rFonts w:asciiTheme="majorBidi" w:eastAsia="Times New Roman" w:hAnsiTheme="majorBidi" w:cstheme="majorBidi"/>
          <w:szCs w:val="24"/>
        </w:rPr>
        <w:t>.</w:t>
      </w:r>
    </w:p>
    <w:p w14:paraId="07B1D0BC" w14:textId="649A934B" w:rsidR="000F5E72" w:rsidRPr="00134E10" w:rsidRDefault="000F5E72" w:rsidP="004B621B">
      <w:pPr>
        <w:rPr>
          <w:rFonts w:asciiTheme="majorBidi" w:eastAsia="Times New Roman" w:hAnsiTheme="majorBidi" w:cstheme="majorBidi"/>
          <w:b/>
          <w:bCs/>
          <w:szCs w:val="24"/>
        </w:rPr>
      </w:pPr>
      <w:r w:rsidRPr="00134E10">
        <w:rPr>
          <w:rFonts w:asciiTheme="majorBidi" w:eastAsia="Times New Roman" w:hAnsiTheme="majorBidi" w:cstheme="majorBidi"/>
          <w:b/>
          <w:bCs/>
          <w:szCs w:val="24"/>
        </w:rPr>
        <w:t>111</w:t>
      </w:r>
      <w:r w:rsidR="00CC2934" w:rsidRPr="00134E10">
        <w:rPr>
          <w:rFonts w:asciiTheme="majorBidi" w:eastAsia="Times New Roman" w:hAnsiTheme="majorBidi" w:cstheme="majorBidi"/>
          <w:b/>
          <w:bCs/>
          <w:szCs w:val="24"/>
        </w:rPr>
        <w:t>.</w:t>
      </w:r>
      <w:r w:rsidRPr="00134E10">
        <w:rPr>
          <w:rFonts w:asciiTheme="majorBidi" w:eastAsia="Times New Roman" w:hAnsiTheme="majorBidi" w:cstheme="majorBidi"/>
          <w:b/>
          <w:bCs/>
          <w:szCs w:val="24"/>
        </w:rPr>
        <w:t xml:space="preserve"> Search for patterned regularities in translation description comprises the following characteristics</w:t>
      </w:r>
      <w:r w:rsidR="00CC2934" w:rsidRPr="00134E10">
        <w:rPr>
          <w:rFonts w:asciiTheme="majorBidi" w:eastAsia="Times New Roman" w:hAnsiTheme="majorBidi" w:cstheme="majorBidi"/>
          <w:b/>
          <w:bCs/>
          <w:szCs w:val="24"/>
        </w:rPr>
        <w:t>.</w:t>
      </w:r>
    </w:p>
    <w:p w14:paraId="4BA16C7A" w14:textId="186ADB7A" w:rsidR="000F5E72" w:rsidRPr="004B621B" w:rsidRDefault="000F5E72"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Pr="00D23D54">
        <w:rPr>
          <w:rFonts w:asciiTheme="majorBidi" w:eastAsia="Times New Roman" w:hAnsiTheme="majorBidi" w:cstheme="majorBidi"/>
          <w:color w:val="FF0000"/>
          <w:szCs w:val="24"/>
        </w:rPr>
        <w:t>Quantitative/inductive</w:t>
      </w:r>
      <w:r w:rsidRPr="004B621B">
        <w:rPr>
          <w:rFonts w:asciiTheme="majorBidi" w:eastAsia="Times New Roman" w:hAnsiTheme="majorBidi" w:cstheme="majorBidi"/>
          <w:szCs w:val="24"/>
        </w:rPr>
        <w:t>- scientific/translation canons</w:t>
      </w:r>
    </w:p>
    <w:p w14:paraId="0ACB564C" w14:textId="02D08AF5" w:rsidR="000F5E72" w:rsidRPr="004B621B" w:rsidRDefault="000F5E72"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Quantitative/critical-interpretive/ translation canons</w:t>
      </w:r>
    </w:p>
    <w:p w14:paraId="35BA4A26" w14:textId="7510C979" w:rsidR="000F5E72" w:rsidRPr="004B621B" w:rsidRDefault="000F5E72"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Qualitative/inductive-scientific/ ideological interventions</w:t>
      </w:r>
    </w:p>
    <w:p w14:paraId="46BB518C" w14:textId="5974480D" w:rsidR="000F5E72" w:rsidRPr="004B621B" w:rsidRDefault="000F5E72"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Qualitative/ critical- interpretive/ ideological interventions</w:t>
      </w:r>
    </w:p>
    <w:p w14:paraId="7EACD8BD" w14:textId="7E62799A" w:rsidR="00027AA9" w:rsidRPr="007F026F" w:rsidRDefault="00027AA9" w:rsidP="004B621B">
      <w:pPr>
        <w:rPr>
          <w:rFonts w:asciiTheme="majorBidi" w:eastAsia="Times New Roman" w:hAnsiTheme="majorBidi" w:cstheme="majorBidi"/>
          <w:b/>
          <w:bCs/>
          <w:szCs w:val="24"/>
        </w:rPr>
      </w:pPr>
      <w:r w:rsidRPr="007F026F">
        <w:rPr>
          <w:rFonts w:asciiTheme="majorBidi" w:eastAsia="Times New Roman" w:hAnsiTheme="majorBidi" w:cstheme="majorBidi"/>
          <w:b/>
          <w:bCs/>
          <w:szCs w:val="24"/>
        </w:rPr>
        <w:t>112</w:t>
      </w:r>
      <w:r w:rsidR="00CC2934" w:rsidRPr="007F026F">
        <w:rPr>
          <w:rFonts w:asciiTheme="majorBidi" w:eastAsia="Times New Roman" w:hAnsiTheme="majorBidi" w:cstheme="majorBidi"/>
          <w:b/>
          <w:bCs/>
          <w:szCs w:val="24"/>
        </w:rPr>
        <w:t>.</w:t>
      </w:r>
      <w:r w:rsidRPr="007F026F">
        <w:rPr>
          <w:rFonts w:asciiTheme="majorBidi" w:eastAsia="Times New Roman" w:hAnsiTheme="majorBidi" w:cstheme="majorBidi"/>
          <w:b/>
          <w:bCs/>
          <w:szCs w:val="24"/>
        </w:rPr>
        <w:t xml:space="preserve"> Based on Ernest Gutt, the aim of </w:t>
      </w:r>
      <w:r w:rsidRPr="007F026F">
        <w:rPr>
          <w:rFonts w:asciiTheme="majorBidi" w:eastAsia="Times New Roman" w:hAnsiTheme="majorBidi" w:cstheme="majorBidi"/>
          <w:b/>
          <w:bCs/>
          <w:color w:val="FF0000"/>
          <w:szCs w:val="24"/>
        </w:rPr>
        <w:t xml:space="preserve">competent -oriented research of translation </w:t>
      </w:r>
      <w:r w:rsidRPr="007F026F">
        <w:rPr>
          <w:rFonts w:asciiTheme="majorBidi" w:eastAsia="Times New Roman" w:hAnsiTheme="majorBidi" w:cstheme="majorBidi"/>
          <w:b/>
          <w:bCs/>
          <w:szCs w:val="24"/>
        </w:rPr>
        <w:t>is all of the following EXCEPT---------------</w:t>
      </w:r>
      <w:r w:rsidR="00CC2934" w:rsidRPr="007F026F">
        <w:rPr>
          <w:rFonts w:asciiTheme="majorBidi" w:eastAsia="Times New Roman" w:hAnsiTheme="majorBidi" w:cstheme="majorBidi"/>
          <w:b/>
          <w:bCs/>
          <w:szCs w:val="24"/>
        </w:rPr>
        <w:t>.</w:t>
      </w:r>
    </w:p>
    <w:p w14:paraId="4803BD9A" w14:textId="16D871D9" w:rsidR="00027AA9" w:rsidRPr="004B621B" w:rsidRDefault="00027AA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To understand the mental faculties enabling human beings to translate </w:t>
      </w:r>
    </w:p>
    <w:p w14:paraId="528D88FF" w14:textId="3E7273FF" w:rsidR="00027AA9" w:rsidRPr="004B621B" w:rsidRDefault="00027AA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To understand the nature of human experimental psychology </w:t>
      </w:r>
    </w:p>
    <w:p w14:paraId="1ACD867D" w14:textId="647BD8BE" w:rsidR="00027AA9" w:rsidRPr="004B621B" w:rsidRDefault="00027AA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To understand the communicative effects on the audience</w:t>
      </w:r>
    </w:p>
    <w:p w14:paraId="59AD39CF" w14:textId="17A9AB1B" w:rsidR="00027AA9" w:rsidRPr="004B621B" w:rsidRDefault="00027AA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To understand the relation between input and output</w:t>
      </w:r>
    </w:p>
    <w:p w14:paraId="6DF4444F" w14:textId="51787B29" w:rsidR="000D1D5C" w:rsidRPr="00EE1FF7" w:rsidRDefault="000D1D5C" w:rsidP="004B621B">
      <w:pPr>
        <w:rPr>
          <w:rFonts w:asciiTheme="majorBidi" w:eastAsia="Times New Roman" w:hAnsiTheme="majorBidi" w:cstheme="majorBidi"/>
          <w:b/>
          <w:bCs/>
          <w:szCs w:val="24"/>
        </w:rPr>
      </w:pPr>
      <w:r w:rsidRPr="00EE1FF7">
        <w:rPr>
          <w:rFonts w:asciiTheme="majorBidi" w:eastAsia="Times New Roman" w:hAnsiTheme="majorBidi" w:cstheme="majorBidi"/>
          <w:b/>
          <w:bCs/>
          <w:szCs w:val="24"/>
        </w:rPr>
        <w:t>113</w:t>
      </w:r>
      <w:r w:rsidR="00CC2934" w:rsidRPr="00EE1FF7">
        <w:rPr>
          <w:rFonts w:asciiTheme="majorBidi" w:eastAsia="Times New Roman" w:hAnsiTheme="majorBidi" w:cstheme="majorBidi"/>
          <w:b/>
          <w:bCs/>
          <w:szCs w:val="24"/>
        </w:rPr>
        <w:t>.</w:t>
      </w:r>
      <w:r w:rsidRPr="00EE1FF7">
        <w:rPr>
          <w:rFonts w:asciiTheme="majorBidi" w:eastAsia="Times New Roman" w:hAnsiTheme="majorBidi" w:cstheme="majorBidi"/>
          <w:b/>
          <w:bCs/>
          <w:szCs w:val="24"/>
        </w:rPr>
        <w:t xml:space="preserve"> “Observers can aim at more and more precise description, and through negotiation reach an agreement about privately observed phenomena”</w:t>
      </w:r>
      <w:r w:rsidR="00CC2934" w:rsidRPr="00EE1FF7">
        <w:rPr>
          <w:rFonts w:asciiTheme="majorBidi" w:eastAsia="Times New Roman" w:hAnsiTheme="majorBidi" w:cstheme="majorBidi"/>
          <w:b/>
          <w:bCs/>
          <w:szCs w:val="24"/>
        </w:rPr>
        <w:t>.</w:t>
      </w:r>
      <w:r w:rsidRPr="00EE1FF7">
        <w:rPr>
          <w:rFonts w:asciiTheme="majorBidi" w:eastAsia="Times New Roman" w:hAnsiTheme="majorBidi" w:cstheme="majorBidi"/>
          <w:b/>
          <w:bCs/>
          <w:szCs w:val="24"/>
        </w:rPr>
        <w:t xml:space="preserve"> Which of following does this sentence refer to?</w:t>
      </w:r>
    </w:p>
    <w:p w14:paraId="4EED6BF5" w14:textId="432E1471" w:rsidR="000D1D5C" w:rsidRPr="004B621B" w:rsidRDefault="000D1D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Observer effects</w:t>
      </w:r>
    </w:p>
    <w:p w14:paraId="05536728" w14:textId="0F69069A" w:rsidR="000D1D5C" w:rsidRPr="004B621B" w:rsidRDefault="000D1D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intersubjective identification</w:t>
      </w:r>
    </w:p>
    <w:p w14:paraId="6BA91224" w14:textId="61CC75F3" w:rsidR="000D1D5C" w:rsidRPr="004B621B" w:rsidRDefault="000D1D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Classical introspection </w:t>
      </w:r>
    </w:p>
    <w:p w14:paraId="5029DA26" w14:textId="56A3D748" w:rsidR="000D1D5C" w:rsidRPr="004B621B" w:rsidRDefault="000D1D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Second-person perspective</w:t>
      </w:r>
    </w:p>
    <w:p w14:paraId="351E2950" w14:textId="16721C9B" w:rsidR="004630FC" w:rsidRPr="00EE1FF7" w:rsidRDefault="004630FC" w:rsidP="004B621B">
      <w:pPr>
        <w:rPr>
          <w:rFonts w:asciiTheme="majorBidi" w:eastAsia="Times New Roman" w:hAnsiTheme="majorBidi" w:cstheme="majorBidi"/>
          <w:b/>
          <w:bCs/>
          <w:szCs w:val="24"/>
        </w:rPr>
      </w:pPr>
      <w:r w:rsidRPr="00EE1FF7">
        <w:rPr>
          <w:rFonts w:asciiTheme="majorBidi" w:eastAsia="Times New Roman" w:hAnsiTheme="majorBidi" w:cstheme="majorBidi"/>
          <w:b/>
          <w:bCs/>
          <w:szCs w:val="24"/>
        </w:rPr>
        <w:t>114</w:t>
      </w:r>
      <w:r w:rsidR="00CC2934" w:rsidRPr="00EE1FF7">
        <w:rPr>
          <w:rFonts w:asciiTheme="majorBidi" w:eastAsia="Times New Roman" w:hAnsiTheme="majorBidi" w:cstheme="majorBidi"/>
          <w:b/>
          <w:bCs/>
          <w:szCs w:val="24"/>
        </w:rPr>
        <w:t>.</w:t>
      </w:r>
      <w:r w:rsidRPr="00EE1FF7">
        <w:rPr>
          <w:rFonts w:asciiTheme="majorBidi" w:eastAsia="Times New Roman" w:hAnsiTheme="majorBidi" w:cstheme="majorBidi"/>
          <w:b/>
          <w:bCs/>
          <w:szCs w:val="24"/>
        </w:rPr>
        <w:t xml:space="preserve"> The difference between </w:t>
      </w:r>
      <w:r w:rsidRPr="00EE1FF7">
        <w:rPr>
          <w:rFonts w:asciiTheme="majorBidi" w:eastAsia="Times New Roman" w:hAnsiTheme="majorBidi" w:cstheme="majorBidi"/>
          <w:b/>
          <w:bCs/>
          <w:i/>
          <w:iCs/>
          <w:szCs w:val="24"/>
        </w:rPr>
        <w:t>grounded theory</w:t>
      </w:r>
      <w:r w:rsidRPr="00EE1FF7">
        <w:rPr>
          <w:rFonts w:asciiTheme="majorBidi" w:eastAsia="Times New Roman" w:hAnsiTheme="majorBidi" w:cstheme="majorBidi"/>
          <w:b/>
          <w:bCs/>
          <w:szCs w:val="24"/>
        </w:rPr>
        <w:t xml:space="preserve"> and </w:t>
      </w:r>
      <w:r w:rsidRPr="00EE1FF7">
        <w:rPr>
          <w:rFonts w:asciiTheme="majorBidi" w:eastAsia="Times New Roman" w:hAnsiTheme="majorBidi" w:cstheme="majorBidi"/>
          <w:b/>
          <w:bCs/>
          <w:i/>
          <w:iCs/>
          <w:color w:val="FF0000"/>
          <w:szCs w:val="24"/>
        </w:rPr>
        <w:t>action research</w:t>
      </w:r>
      <w:r w:rsidRPr="00EE1FF7">
        <w:rPr>
          <w:rFonts w:asciiTheme="majorBidi" w:eastAsia="Times New Roman" w:hAnsiTheme="majorBidi" w:cstheme="majorBidi"/>
          <w:b/>
          <w:bCs/>
          <w:color w:val="FF0000"/>
          <w:szCs w:val="24"/>
        </w:rPr>
        <w:t xml:space="preserve"> </w:t>
      </w:r>
      <w:r w:rsidRPr="00EE1FF7">
        <w:rPr>
          <w:rFonts w:asciiTheme="majorBidi" w:eastAsia="Times New Roman" w:hAnsiTheme="majorBidi" w:cstheme="majorBidi"/>
          <w:b/>
          <w:bCs/>
          <w:szCs w:val="24"/>
        </w:rPr>
        <w:t>is that ---------------</w:t>
      </w:r>
      <w:r w:rsidR="00CC2934" w:rsidRPr="00EE1FF7">
        <w:rPr>
          <w:rFonts w:asciiTheme="majorBidi" w:eastAsia="Times New Roman" w:hAnsiTheme="majorBidi" w:cstheme="majorBidi"/>
          <w:b/>
          <w:bCs/>
          <w:szCs w:val="24"/>
        </w:rPr>
        <w:t>.</w:t>
      </w:r>
    </w:p>
    <w:p w14:paraId="6123B229" w14:textId="00B9BFA2" w:rsidR="004630FC" w:rsidRPr="004B621B" w:rsidRDefault="004630F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The theory resulting from an action research study is tested in general sense</w:t>
      </w:r>
    </w:p>
    <w:p w14:paraId="3176AF67" w14:textId="282557B5" w:rsidR="004630FC" w:rsidRPr="004B621B" w:rsidRDefault="004630F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The theory resulting from grounded theory study is tested in the general sense</w:t>
      </w:r>
    </w:p>
    <w:p w14:paraId="3133DA76" w14:textId="62405589" w:rsidR="004630FC" w:rsidRPr="004B621B" w:rsidRDefault="004630F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The theory resulting from a grounded theory study is meant to guide some action to improve the situation</w:t>
      </w:r>
    </w:p>
    <w:p w14:paraId="2D50A4C1" w14:textId="7927A9C1" w:rsidR="004630FC" w:rsidRPr="004B621B" w:rsidRDefault="004630F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The theory resulting from an action research study is meant to guide some action to improve the situation</w:t>
      </w:r>
    </w:p>
    <w:p w14:paraId="407DCCC5" w14:textId="214CF0A0" w:rsidR="00681B20" w:rsidRPr="00EE1FF7" w:rsidRDefault="00681B20" w:rsidP="004B621B">
      <w:pPr>
        <w:rPr>
          <w:rFonts w:asciiTheme="majorBidi" w:eastAsia="Times New Roman" w:hAnsiTheme="majorBidi" w:cstheme="majorBidi"/>
          <w:b/>
          <w:bCs/>
          <w:szCs w:val="24"/>
        </w:rPr>
      </w:pPr>
      <w:r w:rsidRPr="00EE1FF7">
        <w:rPr>
          <w:rFonts w:asciiTheme="majorBidi" w:eastAsia="Times New Roman" w:hAnsiTheme="majorBidi" w:cstheme="majorBidi"/>
          <w:b/>
          <w:bCs/>
          <w:szCs w:val="24"/>
        </w:rPr>
        <w:t>115</w:t>
      </w:r>
      <w:r w:rsidR="00CC2934" w:rsidRPr="00EE1FF7">
        <w:rPr>
          <w:rFonts w:asciiTheme="majorBidi" w:eastAsia="Times New Roman" w:hAnsiTheme="majorBidi" w:cstheme="majorBidi"/>
          <w:b/>
          <w:bCs/>
          <w:szCs w:val="24"/>
        </w:rPr>
        <w:t>.</w:t>
      </w:r>
      <w:r w:rsidRPr="00EE1FF7">
        <w:rPr>
          <w:rFonts w:asciiTheme="majorBidi" w:eastAsia="Times New Roman" w:hAnsiTheme="majorBidi" w:cstheme="majorBidi"/>
          <w:b/>
          <w:bCs/>
          <w:szCs w:val="24"/>
        </w:rPr>
        <w:t xml:space="preserve"> Kiraly (1995</w:t>
      </w:r>
      <w:r w:rsidR="00BB4CDD" w:rsidRPr="00EE1FF7">
        <w:rPr>
          <w:rFonts w:asciiTheme="majorBidi" w:eastAsia="Times New Roman" w:hAnsiTheme="majorBidi" w:cstheme="majorBidi"/>
          <w:b/>
          <w:bCs/>
          <w:szCs w:val="24"/>
        </w:rPr>
        <w:t>)</w:t>
      </w:r>
      <w:r w:rsidRPr="00EE1FF7">
        <w:rPr>
          <w:rFonts w:asciiTheme="majorBidi" w:eastAsia="Times New Roman" w:hAnsiTheme="majorBidi" w:cstheme="majorBidi"/>
          <w:b/>
          <w:bCs/>
          <w:szCs w:val="24"/>
        </w:rPr>
        <w:t xml:space="preserve"> says that many processes uncontrolled processes and that “only indicators of relatively--------------------- processes are likely to appear in TAP- data; relatively------------------------ processes will continue to escape this kind of inspection”</w:t>
      </w:r>
    </w:p>
    <w:p w14:paraId="3525769C" w14:textId="3A7D7FC1" w:rsidR="00681B20" w:rsidRPr="004B621B" w:rsidRDefault="00681B20"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Controlled, uncontrolled</w:t>
      </w:r>
    </w:p>
    <w:p w14:paraId="79441EBA" w14:textId="7EEAE133" w:rsidR="00681B20" w:rsidRPr="004B621B" w:rsidRDefault="00681B20"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Unconscious, conscious </w:t>
      </w:r>
    </w:p>
    <w:p w14:paraId="455BC087" w14:textId="6F8DD46B" w:rsidR="00681B20" w:rsidRPr="004B621B" w:rsidRDefault="00681B20"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Subconscious, controlled</w:t>
      </w:r>
    </w:p>
    <w:p w14:paraId="6BF5D7BA" w14:textId="3B8F468D" w:rsidR="00681B20" w:rsidRPr="004B621B" w:rsidRDefault="00681B20"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Uncontrolled, subconscious </w:t>
      </w:r>
    </w:p>
    <w:p w14:paraId="53A3BD5F" w14:textId="7E40476C" w:rsidR="005211D4" w:rsidRPr="00D56EDB" w:rsidRDefault="005211D4" w:rsidP="004B621B">
      <w:pPr>
        <w:rPr>
          <w:rFonts w:asciiTheme="majorBidi" w:eastAsia="Times New Roman" w:hAnsiTheme="majorBidi" w:cstheme="majorBidi"/>
          <w:b/>
          <w:bCs/>
          <w:szCs w:val="24"/>
        </w:rPr>
      </w:pPr>
      <w:r w:rsidRPr="00D56EDB">
        <w:rPr>
          <w:rFonts w:asciiTheme="majorBidi" w:eastAsia="Times New Roman" w:hAnsiTheme="majorBidi" w:cstheme="majorBidi"/>
          <w:b/>
          <w:bCs/>
          <w:szCs w:val="24"/>
        </w:rPr>
        <w:lastRenderedPageBreak/>
        <w:t>116</w:t>
      </w:r>
      <w:r w:rsidR="00CC2934" w:rsidRPr="00D56EDB">
        <w:rPr>
          <w:rFonts w:asciiTheme="majorBidi" w:eastAsia="Times New Roman" w:hAnsiTheme="majorBidi" w:cstheme="majorBidi"/>
          <w:b/>
          <w:bCs/>
          <w:szCs w:val="24"/>
        </w:rPr>
        <w:t>.</w:t>
      </w:r>
      <w:r w:rsidRPr="00D56EDB">
        <w:rPr>
          <w:rFonts w:asciiTheme="majorBidi" w:eastAsia="Times New Roman" w:hAnsiTheme="majorBidi" w:cstheme="majorBidi"/>
          <w:b/>
          <w:bCs/>
          <w:szCs w:val="24"/>
        </w:rPr>
        <w:t>Translation competence is qualitatively--------------- bilingual competence</w:t>
      </w:r>
      <w:r w:rsidR="00CC2934" w:rsidRPr="00D56EDB">
        <w:rPr>
          <w:rFonts w:asciiTheme="majorBidi" w:eastAsia="Times New Roman" w:hAnsiTheme="majorBidi" w:cstheme="majorBidi"/>
          <w:b/>
          <w:bCs/>
          <w:szCs w:val="24"/>
        </w:rPr>
        <w:t>.</w:t>
      </w:r>
    </w:p>
    <w:p w14:paraId="4BA4D6F4" w14:textId="24B9902B" w:rsidR="005211D4" w:rsidRPr="004B621B" w:rsidRDefault="005211D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Parallel with</w:t>
      </w:r>
    </w:p>
    <w:p w14:paraId="0DD728A2" w14:textId="114AE64E" w:rsidR="005211D4" w:rsidRPr="004B621B" w:rsidRDefault="005211D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Opposite to</w:t>
      </w:r>
    </w:p>
    <w:p w14:paraId="123E881A" w14:textId="0AC110F6" w:rsidR="005211D4" w:rsidRPr="004B621B" w:rsidRDefault="005211D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Different from</w:t>
      </w:r>
    </w:p>
    <w:p w14:paraId="03F7F83C" w14:textId="4541359F" w:rsidR="005211D4" w:rsidRPr="004B621B" w:rsidRDefault="005211D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The same as</w:t>
      </w:r>
    </w:p>
    <w:p w14:paraId="67729406" w14:textId="27093457" w:rsidR="00E2054B" w:rsidRPr="00D56EDB" w:rsidRDefault="00E2054B" w:rsidP="004B621B">
      <w:pPr>
        <w:rPr>
          <w:rFonts w:asciiTheme="majorBidi" w:eastAsia="Times New Roman" w:hAnsiTheme="majorBidi" w:cstheme="majorBidi"/>
          <w:b/>
          <w:bCs/>
          <w:szCs w:val="24"/>
        </w:rPr>
      </w:pPr>
      <w:r w:rsidRPr="00D56EDB">
        <w:rPr>
          <w:rFonts w:asciiTheme="majorBidi" w:eastAsia="Times New Roman" w:hAnsiTheme="majorBidi" w:cstheme="majorBidi"/>
          <w:b/>
          <w:bCs/>
          <w:szCs w:val="24"/>
        </w:rPr>
        <w:t>117</w:t>
      </w:r>
      <w:r w:rsidR="00CC2934" w:rsidRPr="00D56EDB">
        <w:rPr>
          <w:rFonts w:asciiTheme="majorBidi" w:eastAsia="Times New Roman" w:hAnsiTheme="majorBidi" w:cstheme="majorBidi"/>
          <w:b/>
          <w:bCs/>
          <w:szCs w:val="24"/>
        </w:rPr>
        <w:t>.</w:t>
      </w:r>
      <w:r w:rsidRPr="00D56EDB">
        <w:rPr>
          <w:rFonts w:asciiTheme="majorBidi" w:eastAsia="Times New Roman" w:hAnsiTheme="majorBidi" w:cstheme="majorBidi"/>
          <w:b/>
          <w:bCs/>
          <w:szCs w:val="24"/>
        </w:rPr>
        <w:t xml:space="preserve"> In Nida’s model the initial deverbalizing move away from the source surface structure is represented as taking place within the--------------- </w:t>
      </w:r>
      <w:r w:rsidR="00562C0B" w:rsidRPr="00D56EDB">
        <w:rPr>
          <w:rFonts w:asciiTheme="majorBidi" w:eastAsia="Times New Roman" w:hAnsiTheme="majorBidi" w:cstheme="majorBidi"/>
          <w:b/>
          <w:bCs/>
          <w:szCs w:val="24"/>
        </w:rPr>
        <w:t>language</w:t>
      </w:r>
      <w:r w:rsidR="00CC2934" w:rsidRPr="00D56EDB">
        <w:rPr>
          <w:rFonts w:asciiTheme="majorBidi" w:eastAsia="Times New Roman" w:hAnsiTheme="majorBidi" w:cstheme="majorBidi"/>
          <w:b/>
          <w:bCs/>
          <w:szCs w:val="24"/>
        </w:rPr>
        <w:t>.</w:t>
      </w:r>
    </w:p>
    <w:p w14:paraId="31A5964D" w14:textId="102A4BAD" w:rsidR="00E2054B" w:rsidRPr="004B621B" w:rsidRDefault="00E2054B"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Source</w:t>
      </w:r>
    </w:p>
    <w:p w14:paraId="3883E5EF" w14:textId="1397C346" w:rsidR="00E2054B" w:rsidRPr="004B621B" w:rsidRDefault="00E2054B"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Target</w:t>
      </w:r>
    </w:p>
    <w:p w14:paraId="3718D31F" w14:textId="51E032A7" w:rsidR="00E2054B" w:rsidRPr="004B621B" w:rsidRDefault="00E2054B"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B4CDD"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Second</w:t>
      </w:r>
    </w:p>
    <w:p w14:paraId="4E68292C" w14:textId="3621CBB9" w:rsidR="00E2054B" w:rsidRPr="004B621B" w:rsidRDefault="00E2054B"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B4CD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Both A and B</w:t>
      </w:r>
    </w:p>
    <w:p w14:paraId="369D4DAF" w14:textId="5AEA195F" w:rsidR="00B37505" w:rsidRPr="00D56EDB" w:rsidRDefault="00B37505" w:rsidP="004B621B">
      <w:pPr>
        <w:rPr>
          <w:rFonts w:asciiTheme="majorBidi" w:eastAsia="Calibri" w:hAnsiTheme="majorBidi" w:cstheme="majorBidi"/>
          <w:b/>
          <w:bCs/>
          <w:szCs w:val="24"/>
        </w:rPr>
      </w:pPr>
      <w:r w:rsidRPr="00D56EDB">
        <w:rPr>
          <w:rFonts w:asciiTheme="majorBidi" w:eastAsia="Times New Roman" w:hAnsiTheme="majorBidi" w:cstheme="majorBidi"/>
          <w:b/>
          <w:bCs/>
          <w:szCs w:val="24"/>
        </w:rPr>
        <w:t>118</w:t>
      </w:r>
      <w:r w:rsidR="00CC2934" w:rsidRPr="00D56EDB">
        <w:rPr>
          <w:rFonts w:asciiTheme="majorBidi" w:eastAsia="Times New Roman" w:hAnsiTheme="majorBidi" w:cstheme="majorBidi"/>
          <w:b/>
          <w:bCs/>
          <w:szCs w:val="24"/>
        </w:rPr>
        <w:t>.</w:t>
      </w:r>
      <w:r w:rsidRPr="00D56EDB">
        <w:rPr>
          <w:rFonts w:asciiTheme="majorBidi" w:eastAsia="Times New Roman" w:hAnsiTheme="majorBidi" w:cstheme="majorBidi"/>
          <w:b/>
          <w:bCs/>
          <w:szCs w:val="24"/>
        </w:rPr>
        <w:t xml:space="preserve"> </w:t>
      </w:r>
      <w:r w:rsidRPr="00D56EDB">
        <w:rPr>
          <w:rFonts w:asciiTheme="majorBidi" w:eastAsia="Calibri" w:hAnsiTheme="majorBidi" w:cstheme="majorBidi"/>
          <w:b/>
          <w:bCs/>
          <w:szCs w:val="24"/>
        </w:rPr>
        <w:t>For Pym (1992</w:t>
      </w:r>
      <w:r w:rsidR="00BB4CDD" w:rsidRPr="00D56EDB">
        <w:rPr>
          <w:rFonts w:asciiTheme="majorBidi" w:eastAsia="Calibri" w:hAnsiTheme="majorBidi" w:cstheme="majorBidi"/>
          <w:b/>
          <w:bCs/>
          <w:szCs w:val="24"/>
        </w:rPr>
        <w:t>)</w:t>
      </w:r>
      <w:r w:rsidRPr="00D56EDB">
        <w:rPr>
          <w:rFonts w:asciiTheme="majorBidi" w:eastAsia="Calibri" w:hAnsiTheme="majorBidi" w:cstheme="majorBidi"/>
          <w:b/>
          <w:bCs/>
          <w:szCs w:val="24"/>
        </w:rPr>
        <w:t xml:space="preserve"> translation competence is a matter of and --</w:t>
      </w:r>
      <w:r w:rsidR="001E565C" w:rsidRPr="00D56EDB">
        <w:rPr>
          <w:rFonts w:asciiTheme="majorBidi" w:eastAsia="Calibri" w:hAnsiTheme="majorBidi" w:cstheme="majorBidi"/>
          <w:b/>
          <w:bCs/>
          <w:szCs w:val="24"/>
        </w:rPr>
        <w:t>-------------</w:t>
      </w:r>
      <w:r w:rsidRPr="00D56EDB">
        <w:rPr>
          <w:rFonts w:asciiTheme="majorBidi" w:eastAsia="Calibri" w:hAnsiTheme="majorBidi" w:cstheme="majorBidi"/>
          <w:b/>
          <w:bCs/>
          <w:szCs w:val="24"/>
        </w:rPr>
        <w:t xml:space="preserve"> between alternative texts</w:t>
      </w:r>
      <w:r w:rsidR="00CC2934" w:rsidRPr="00D56EDB">
        <w:rPr>
          <w:rFonts w:asciiTheme="majorBidi" w:eastAsia="Calibri" w:hAnsiTheme="majorBidi" w:cstheme="majorBidi"/>
          <w:b/>
          <w:bCs/>
          <w:szCs w:val="24"/>
        </w:rPr>
        <w:t>.</w:t>
      </w:r>
    </w:p>
    <w:p w14:paraId="4BB9FEDA" w14:textId="266121CB" w:rsidR="00B37505" w:rsidRPr="004B621B" w:rsidRDefault="00B37505" w:rsidP="004B621B">
      <w:pPr>
        <w:rPr>
          <w:rFonts w:asciiTheme="majorBidi" w:eastAsia="Calibri" w:hAnsiTheme="majorBidi" w:cstheme="majorBidi"/>
          <w:szCs w:val="24"/>
        </w:rPr>
      </w:pPr>
      <w:r w:rsidRPr="004B621B">
        <w:rPr>
          <w:rFonts w:asciiTheme="majorBidi" w:eastAsia="Calibri" w:hAnsiTheme="majorBidi" w:cstheme="majorBidi"/>
          <w:szCs w:val="24"/>
        </w:rPr>
        <w:t>A</w:t>
      </w:r>
      <w:r w:rsidR="00BB4CDD"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Transferring, analyzing</w:t>
      </w:r>
      <w:r w:rsidR="00CC2934" w:rsidRPr="004B621B">
        <w:rPr>
          <w:rFonts w:asciiTheme="majorBidi" w:eastAsia="Calibri" w:hAnsiTheme="majorBidi" w:cstheme="majorBidi"/>
          <w:szCs w:val="24"/>
        </w:rPr>
        <w:t>.</w:t>
      </w:r>
    </w:p>
    <w:p w14:paraId="3972C797" w14:textId="598E69CD" w:rsidR="00B37505" w:rsidRPr="004B621B" w:rsidRDefault="00B37505" w:rsidP="004B621B">
      <w:pPr>
        <w:rPr>
          <w:rFonts w:asciiTheme="majorBidi" w:eastAsia="Calibri" w:hAnsiTheme="majorBidi" w:cstheme="majorBidi"/>
          <w:szCs w:val="24"/>
        </w:rPr>
      </w:pPr>
      <w:r w:rsidRPr="004B621B">
        <w:rPr>
          <w:rFonts w:asciiTheme="majorBidi" w:eastAsia="Calibri" w:hAnsiTheme="majorBidi" w:cstheme="majorBidi"/>
          <w:szCs w:val="24"/>
        </w:rPr>
        <w:t>B</w:t>
      </w:r>
      <w:r w:rsidR="00B07EE4"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Selecting, filtering</w:t>
      </w:r>
      <w:r w:rsidR="00CC2934" w:rsidRPr="004B621B">
        <w:rPr>
          <w:rFonts w:asciiTheme="majorBidi" w:eastAsia="Calibri" w:hAnsiTheme="majorBidi" w:cstheme="majorBidi"/>
          <w:szCs w:val="24"/>
        </w:rPr>
        <w:t>.</w:t>
      </w:r>
    </w:p>
    <w:p w14:paraId="035FAFE5" w14:textId="3F808C1E" w:rsidR="00B37505" w:rsidRPr="004B621B" w:rsidRDefault="00B37505" w:rsidP="004B621B">
      <w:pPr>
        <w:rPr>
          <w:rFonts w:asciiTheme="majorBidi" w:eastAsia="Calibri" w:hAnsiTheme="majorBidi" w:cstheme="majorBidi"/>
          <w:szCs w:val="24"/>
        </w:rPr>
      </w:pPr>
      <w:r w:rsidRPr="004B621B">
        <w:rPr>
          <w:rFonts w:asciiTheme="majorBidi" w:eastAsia="Calibri" w:hAnsiTheme="majorBidi" w:cstheme="majorBidi"/>
          <w:szCs w:val="24"/>
        </w:rPr>
        <w:t>C</w:t>
      </w:r>
      <w:r w:rsidR="00B07EE4"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Reproducing, transferring</w:t>
      </w:r>
      <w:r w:rsidR="00CC2934" w:rsidRPr="004B621B">
        <w:rPr>
          <w:rFonts w:asciiTheme="majorBidi" w:eastAsia="Calibri" w:hAnsiTheme="majorBidi" w:cstheme="majorBidi"/>
          <w:szCs w:val="24"/>
        </w:rPr>
        <w:t>.</w:t>
      </w:r>
    </w:p>
    <w:p w14:paraId="08EB94F9" w14:textId="3D0C0E99" w:rsidR="00B37505" w:rsidRPr="004B621B" w:rsidRDefault="00B37505" w:rsidP="004B621B">
      <w:pPr>
        <w:rPr>
          <w:rFonts w:asciiTheme="majorBidi" w:eastAsia="Calibri" w:hAnsiTheme="majorBidi" w:cstheme="majorBidi"/>
          <w:szCs w:val="24"/>
        </w:rPr>
      </w:pPr>
      <w:r w:rsidRPr="004B621B">
        <w:rPr>
          <w:rFonts w:asciiTheme="majorBidi" w:eastAsia="Calibri" w:hAnsiTheme="majorBidi" w:cstheme="majorBidi"/>
          <w:szCs w:val="24"/>
        </w:rPr>
        <w:t>D</w:t>
      </w:r>
      <w:r w:rsidR="00B07EE4" w:rsidRPr="004B621B">
        <w:rPr>
          <w:rFonts w:asciiTheme="majorBidi" w:eastAsia="Calibri" w:hAnsiTheme="majorBidi" w:cstheme="majorBidi"/>
          <w:szCs w:val="24"/>
        </w:rPr>
        <w:t>)</w:t>
      </w:r>
      <w:r w:rsidRPr="004B621B">
        <w:rPr>
          <w:rFonts w:asciiTheme="majorBidi" w:eastAsia="Calibri" w:hAnsiTheme="majorBidi" w:cstheme="majorBidi"/>
          <w:szCs w:val="24"/>
        </w:rPr>
        <w:t xml:space="preserve"> Generating, selecting</w:t>
      </w:r>
      <w:r w:rsidRPr="004B621B">
        <w:rPr>
          <w:rFonts w:asciiTheme="majorBidi" w:eastAsia="Calibri" w:hAnsiTheme="majorBidi" w:cstheme="majorBidi"/>
          <w:noProof/>
          <w:szCs w:val="24"/>
        </w:rPr>
        <w:drawing>
          <wp:inline distT="0" distB="0" distL="0" distR="0" wp14:anchorId="50BED173" wp14:editId="4375FD12">
            <wp:extent cx="9526" cy="9529"/>
            <wp:effectExtent l="0" t="0" r="0" b="0"/>
            <wp:docPr id="21365" name="Picture 21365"/>
            <wp:cNvGraphicFramePr/>
            <a:graphic xmlns:a="http://schemas.openxmlformats.org/drawingml/2006/main">
              <a:graphicData uri="http://schemas.openxmlformats.org/drawingml/2006/picture">
                <pic:pic xmlns:pic="http://schemas.openxmlformats.org/drawingml/2006/picture">
                  <pic:nvPicPr>
                    <pic:cNvPr id="21365" name="Picture 21365"/>
                    <pic:cNvPicPr/>
                  </pic:nvPicPr>
                  <pic:blipFill>
                    <a:blip r:embed="rId10"/>
                    <a:stretch>
                      <a:fillRect/>
                    </a:stretch>
                  </pic:blipFill>
                  <pic:spPr>
                    <a:xfrm>
                      <a:off x="0" y="0"/>
                      <a:ext cx="9526" cy="9529"/>
                    </a:xfrm>
                    <a:prstGeom prst="rect">
                      <a:avLst/>
                    </a:prstGeom>
                  </pic:spPr>
                </pic:pic>
              </a:graphicData>
            </a:graphic>
          </wp:inline>
        </w:drawing>
      </w:r>
      <w:r w:rsidR="00CC2934" w:rsidRPr="004B621B">
        <w:rPr>
          <w:rFonts w:asciiTheme="majorBidi" w:eastAsia="Calibri" w:hAnsiTheme="majorBidi" w:cstheme="majorBidi"/>
          <w:szCs w:val="24"/>
        </w:rPr>
        <w:t>.</w:t>
      </w:r>
    </w:p>
    <w:p w14:paraId="7D78FABA" w14:textId="3E08CAE5" w:rsidR="008346D0" w:rsidRPr="00D56EDB" w:rsidRDefault="008346D0" w:rsidP="004B621B">
      <w:pPr>
        <w:rPr>
          <w:rFonts w:asciiTheme="majorBidi" w:eastAsia="Times New Roman" w:hAnsiTheme="majorBidi" w:cstheme="majorBidi"/>
          <w:b/>
          <w:bCs/>
          <w:szCs w:val="24"/>
        </w:rPr>
      </w:pPr>
      <w:r w:rsidRPr="00D56EDB">
        <w:rPr>
          <w:rFonts w:asciiTheme="majorBidi" w:eastAsia="Times New Roman" w:hAnsiTheme="majorBidi" w:cstheme="majorBidi"/>
          <w:b/>
          <w:bCs/>
          <w:szCs w:val="24"/>
        </w:rPr>
        <w:lastRenderedPageBreak/>
        <w:t>119</w:t>
      </w:r>
      <w:r w:rsidR="00CC2934" w:rsidRPr="00D56EDB">
        <w:rPr>
          <w:rFonts w:asciiTheme="majorBidi" w:eastAsia="Times New Roman" w:hAnsiTheme="majorBidi" w:cstheme="majorBidi"/>
          <w:b/>
          <w:bCs/>
          <w:szCs w:val="24"/>
        </w:rPr>
        <w:t>.</w:t>
      </w:r>
      <w:r w:rsidRPr="00D56EDB">
        <w:rPr>
          <w:rFonts w:asciiTheme="majorBidi" w:eastAsia="Times New Roman" w:hAnsiTheme="majorBidi" w:cstheme="majorBidi"/>
          <w:b/>
          <w:bCs/>
          <w:szCs w:val="24"/>
        </w:rPr>
        <w:t xml:space="preserve"> All possible translations and texts that are based on other texts, including critical essays and works inspired by the ST, which in Holmes’ terminology are grouped together as “---------------“, are linked by </w:t>
      </w:r>
      <w:proofErr w:type="spellStart"/>
      <w:r w:rsidRPr="00D56EDB">
        <w:rPr>
          <w:rFonts w:asciiTheme="majorBidi" w:eastAsia="Times New Roman" w:hAnsiTheme="majorBidi" w:cstheme="majorBidi"/>
          <w:b/>
          <w:bCs/>
          <w:szCs w:val="24"/>
        </w:rPr>
        <w:t>Wittgensteinian</w:t>
      </w:r>
      <w:proofErr w:type="spellEnd"/>
      <w:r w:rsidRPr="00D56EDB">
        <w:rPr>
          <w:rFonts w:asciiTheme="majorBidi" w:eastAsia="Times New Roman" w:hAnsiTheme="majorBidi" w:cstheme="majorBidi"/>
          <w:b/>
          <w:bCs/>
          <w:szCs w:val="24"/>
        </w:rPr>
        <w:t xml:space="preserve"> family resemblances</w:t>
      </w:r>
      <w:r w:rsidR="00CC2934" w:rsidRPr="00D56EDB">
        <w:rPr>
          <w:rFonts w:asciiTheme="majorBidi" w:eastAsia="Times New Roman" w:hAnsiTheme="majorBidi" w:cstheme="majorBidi"/>
          <w:b/>
          <w:bCs/>
          <w:szCs w:val="24"/>
        </w:rPr>
        <w:t>.</w:t>
      </w:r>
    </w:p>
    <w:p w14:paraId="2537A496" w14:textId="0B3743A5" w:rsidR="008346D0" w:rsidRPr="004B621B" w:rsidRDefault="00834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B07EE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Co-texts</w:t>
      </w:r>
    </w:p>
    <w:p w14:paraId="62B1E170" w14:textId="1FD7965C" w:rsidR="008346D0" w:rsidRPr="004B621B" w:rsidRDefault="00834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B07EE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Meta-texts</w:t>
      </w:r>
    </w:p>
    <w:p w14:paraId="5D226273" w14:textId="7B663F9B" w:rsidR="008346D0" w:rsidRPr="004B621B" w:rsidRDefault="00834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B07EE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Para- texts</w:t>
      </w:r>
    </w:p>
    <w:p w14:paraId="0B27AAAD" w14:textId="359F3FB8" w:rsidR="008346D0" w:rsidRPr="004B621B" w:rsidRDefault="008346D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B07EE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Hyper-texts</w:t>
      </w:r>
    </w:p>
    <w:p w14:paraId="2DD682B1" w14:textId="7A051186" w:rsidR="00A73B65" w:rsidRPr="00CB39E4" w:rsidRDefault="00A73B65" w:rsidP="004B621B">
      <w:pPr>
        <w:rPr>
          <w:rFonts w:asciiTheme="majorBidi" w:eastAsia="Times New Roman" w:hAnsiTheme="majorBidi" w:cstheme="majorBidi"/>
          <w:b/>
          <w:bCs/>
          <w:szCs w:val="24"/>
        </w:rPr>
      </w:pPr>
      <w:r w:rsidRPr="00CB39E4">
        <w:rPr>
          <w:rFonts w:asciiTheme="majorBidi" w:eastAsia="Times New Roman" w:hAnsiTheme="majorBidi" w:cstheme="majorBidi"/>
          <w:b/>
          <w:bCs/>
          <w:szCs w:val="24"/>
        </w:rPr>
        <w:t>120</w:t>
      </w:r>
      <w:r w:rsidR="00CC2934"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According to LAVIOSA (1998</w:t>
      </w:r>
      <w:r w:rsidR="00CC2934"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universals of translation “are linguistic features which typically occur in --------------- texts and are thought to be independent of the influence of the specific language pairs involved in the process of translation”</w:t>
      </w:r>
    </w:p>
    <w:p w14:paraId="1960975F" w14:textId="238F7396" w:rsidR="00A73B65" w:rsidRPr="004B621B" w:rsidRDefault="00A73B65"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07EE4"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Translated rather than original </w:t>
      </w:r>
    </w:p>
    <w:p w14:paraId="299BCD89" w14:textId="5448D090" w:rsidR="00A73B65" w:rsidRPr="004B621B" w:rsidRDefault="00A73B65"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B07EE4"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Target and source </w:t>
      </w:r>
    </w:p>
    <w:p w14:paraId="5928D92F" w14:textId="305F1E74" w:rsidR="00A73B65" w:rsidRPr="004B621B" w:rsidRDefault="00A73B65"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B07EE4"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Source but not target</w:t>
      </w:r>
    </w:p>
    <w:p w14:paraId="0F20C6CE" w14:textId="087F4374" w:rsidR="00A73B65" w:rsidRPr="004B621B" w:rsidRDefault="00A73B65"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B07EE4"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Both TT and original</w:t>
      </w:r>
    </w:p>
    <w:p w14:paraId="27518664" w14:textId="52D8018B" w:rsidR="00165C5E" w:rsidRPr="00CB39E4" w:rsidRDefault="00165C5E" w:rsidP="004B621B">
      <w:pPr>
        <w:rPr>
          <w:rFonts w:asciiTheme="majorBidi" w:eastAsia="Times New Roman" w:hAnsiTheme="majorBidi" w:cstheme="majorBidi"/>
          <w:b/>
          <w:bCs/>
          <w:szCs w:val="24"/>
        </w:rPr>
      </w:pPr>
      <w:r w:rsidRPr="00CB39E4">
        <w:rPr>
          <w:rFonts w:asciiTheme="majorBidi" w:eastAsia="Times New Roman" w:hAnsiTheme="majorBidi" w:cstheme="majorBidi"/>
          <w:b/>
          <w:bCs/>
          <w:szCs w:val="24"/>
        </w:rPr>
        <w:t>121</w:t>
      </w:r>
      <w:r w:rsidR="00CC2934"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SANDERS (2006</w:t>
      </w:r>
      <w:r w:rsidR="00CC2934"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emphasizes that an “adaptation” will usually contain omission, rewritings, maybe additions, but will be still be recognized as the work of original author, where the original point of enunciation remains</w:t>
      </w:r>
      <w:r w:rsidR="00CC2934"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This is similar to Dryden’s classic definition of “---------------“</w:t>
      </w:r>
      <w:r w:rsidR="00CC2934" w:rsidRPr="00CB39E4">
        <w:rPr>
          <w:rFonts w:asciiTheme="majorBidi" w:eastAsia="Times New Roman" w:hAnsiTheme="majorBidi" w:cstheme="majorBidi"/>
          <w:b/>
          <w:bCs/>
          <w:szCs w:val="24"/>
        </w:rPr>
        <w:t>.</w:t>
      </w:r>
    </w:p>
    <w:p w14:paraId="7D9D6020" w14:textId="17B8FFAC" w:rsidR="00165C5E" w:rsidRPr="004B621B" w:rsidRDefault="00165C5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Appropriation</w:t>
      </w:r>
    </w:p>
    <w:p w14:paraId="197D9580" w14:textId="5FA41447" w:rsidR="00165C5E" w:rsidRPr="004B621B" w:rsidRDefault="00165C5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Paraphrase</w:t>
      </w:r>
    </w:p>
    <w:p w14:paraId="01DD1C4E" w14:textId="235EFD54" w:rsidR="00165C5E" w:rsidRPr="004B621B" w:rsidRDefault="00165C5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Imitation </w:t>
      </w:r>
    </w:p>
    <w:p w14:paraId="1A9396C8" w14:textId="4A37F077" w:rsidR="00165C5E" w:rsidRPr="004B621B" w:rsidRDefault="00165C5E"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Synopses</w:t>
      </w:r>
    </w:p>
    <w:p w14:paraId="224F6698" w14:textId="249F4C10" w:rsidR="00D91234" w:rsidRPr="00CB39E4" w:rsidRDefault="00D91234" w:rsidP="004B621B">
      <w:pPr>
        <w:rPr>
          <w:rFonts w:asciiTheme="majorBidi" w:eastAsia="Times New Roman" w:hAnsiTheme="majorBidi" w:cstheme="majorBidi"/>
          <w:b/>
          <w:bCs/>
          <w:szCs w:val="24"/>
        </w:rPr>
      </w:pPr>
      <w:r w:rsidRPr="00CB39E4">
        <w:rPr>
          <w:rFonts w:asciiTheme="majorBidi" w:eastAsia="Times New Roman" w:hAnsiTheme="majorBidi" w:cstheme="majorBidi"/>
          <w:b/>
          <w:bCs/>
          <w:szCs w:val="24"/>
        </w:rPr>
        <w:t>122</w:t>
      </w:r>
      <w:r w:rsidR="0023174D"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According to Wolf (2009</w:t>
      </w:r>
      <w:r w:rsidR="004E4AC6"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Vermeer’s central assumption is that in order to conceptualize translation as a (social</w:t>
      </w:r>
      <w:r w:rsidR="004E4AC6"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system, we must---</w:t>
      </w:r>
      <w:r w:rsidR="00174D3E" w:rsidRPr="00CB39E4">
        <w:rPr>
          <w:rFonts w:asciiTheme="majorBidi" w:eastAsia="Times New Roman" w:hAnsiTheme="majorBidi" w:cstheme="majorBidi"/>
          <w:b/>
          <w:bCs/>
          <w:szCs w:val="24"/>
        </w:rPr>
        <w:t>------------</w:t>
      </w:r>
      <w:r w:rsidRPr="00CB39E4">
        <w:rPr>
          <w:rFonts w:asciiTheme="majorBidi" w:eastAsia="Times New Roman" w:hAnsiTheme="majorBidi" w:cstheme="majorBidi"/>
          <w:b/>
          <w:bCs/>
          <w:szCs w:val="24"/>
        </w:rPr>
        <w:t xml:space="preserve"> Luhmann’s theoretical tools</w:t>
      </w:r>
      <w:r w:rsidR="004E4AC6" w:rsidRPr="00CB39E4">
        <w:rPr>
          <w:rFonts w:asciiTheme="majorBidi" w:eastAsia="Times New Roman" w:hAnsiTheme="majorBidi" w:cstheme="majorBidi"/>
          <w:b/>
          <w:bCs/>
          <w:szCs w:val="24"/>
        </w:rPr>
        <w:t>)</w:t>
      </w:r>
    </w:p>
    <w:p w14:paraId="5B1F8E63" w14:textId="1CA2F497" w:rsidR="00D91234" w:rsidRPr="004B621B" w:rsidRDefault="00D91234" w:rsidP="004B621B">
      <w:pPr>
        <w:rPr>
          <w:rFonts w:asciiTheme="majorBidi" w:eastAsia="Times New Roman" w:hAnsiTheme="majorBidi" w:cstheme="majorBidi"/>
          <w:color w:val="FF0000"/>
          <w:szCs w:val="24"/>
        </w:rPr>
      </w:pPr>
      <w:r w:rsidRPr="004B621B">
        <w:rPr>
          <w:rFonts w:asciiTheme="majorBidi" w:eastAsia="Times New Roman" w:hAnsiTheme="majorBidi" w:cstheme="majorBidi"/>
          <w:color w:val="FF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color w:val="FF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FF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B25B5" w:rsidRPr="004B621B">
        <w:rPr>
          <w:rFonts w:asciiTheme="majorBidi" w:eastAsia="Times New Roman" w:hAnsiTheme="majorBidi" w:cstheme="majorBidi"/>
          <w:color w:val="FF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0B25B5" w:rsidRPr="004B621B">
        <w:rPr>
          <w:rFonts w:asciiTheme="majorBidi" w:eastAsia="Times New Roman" w:hAnsiTheme="majorBidi" w:cstheme="majorBidi"/>
          <w:color w:val="FF0000"/>
          <w:szCs w:val="24"/>
        </w:rPr>
        <w:t>pt</w:t>
      </w:r>
      <w:r w:rsidRPr="004B621B">
        <w:rPr>
          <w:rFonts w:asciiTheme="majorBidi" w:eastAsia="Times New Roman" w:hAnsiTheme="majorBidi" w:cstheme="majorBidi"/>
          <w:color w:val="FF0000"/>
          <w:szCs w:val="24"/>
        </w:rPr>
        <w:t xml:space="preserve"> for</w:t>
      </w:r>
    </w:p>
    <w:p w14:paraId="64A65C81" w14:textId="09662D99" w:rsidR="00D91234" w:rsidRPr="004B621B" w:rsidRDefault="00D9123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Totally </w:t>
      </w:r>
      <w:r w:rsidR="00174D3E" w:rsidRPr="004B621B">
        <w:rPr>
          <w:rFonts w:asciiTheme="majorBidi" w:eastAsia="Times New Roman" w:hAnsiTheme="majorBidi" w:cstheme="majorBidi"/>
          <w:szCs w:val="24"/>
        </w:rPr>
        <w:t>ignores</w:t>
      </w:r>
    </w:p>
    <w:p w14:paraId="5D37BA52" w14:textId="231411BD" w:rsidR="00D91234" w:rsidRPr="004B621B" w:rsidRDefault="00D9123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Employ</w:t>
      </w:r>
    </w:p>
    <w:p w14:paraId="3DF3C67D" w14:textId="1AE66EFC" w:rsidR="00D91234" w:rsidRPr="004B621B" w:rsidRDefault="00D91234"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 xml:space="preserve">Go beyond </w:t>
      </w:r>
    </w:p>
    <w:p w14:paraId="27A579D1" w14:textId="74B2A0DE" w:rsidR="001A7D6A" w:rsidRPr="00CA37D9" w:rsidRDefault="001A7D6A" w:rsidP="004B621B">
      <w:pPr>
        <w:rPr>
          <w:rFonts w:asciiTheme="majorBidi" w:eastAsia="Times New Roman" w:hAnsiTheme="majorBidi" w:cstheme="majorBidi"/>
          <w:b/>
          <w:bCs/>
          <w:szCs w:val="24"/>
        </w:rPr>
      </w:pPr>
      <w:r w:rsidRPr="00CA37D9">
        <w:rPr>
          <w:rFonts w:asciiTheme="majorBidi" w:eastAsia="Times New Roman" w:hAnsiTheme="majorBidi" w:cstheme="majorBidi"/>
          <w:b/>
          <w:bCs/>
          <w:szCs w:val="24"/>
        </w:rPr>
        <w:t>123</w:t>
      </w:r>
      <w:r w:rsidR="0023174D"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w:t>
      </w:r>
      <w:r w:rsidR="00AC1DA3" w:rsidRPr="00CA37D9">
        <w:rPr>
          <w:rFonts w:asciiTheme="majorBidi" w:eastAsia="Times New Roman" w:hAnsiTheme="majorBidi" w:cstheme="majorBidi"/>
          <w:b/>
          <w:bCs/>
          <w:szCs w:val="24"/>
        </w:rPr>
        <w:t>T</w:t>
      </w:r>
      <w:r w:rsidRPr="00CA37D9">
        <w:rPr>
          <w:rFonts w:asciiTheme="majorBidi" w:eastAsia="Times New Roman" w:hAnsiTheme="majorBidi" w:cstheme="majorBidi"/>
          <w:b/>
          <w:bCs/>
          <w:szCs w:val="24"/>
        </w:rPr>
        <w:t>he postcolonial texts, frequently referred to as “hybrid” or “---------------” because of the culture- linguistic layering which exists within them, have succeeded in forging a new language that defies the very notion of a “foreign” text that can be readily translatable into another language</w:t>
      </w:r>
      <w:r w:rsidR="00472C68" w:rsidRPr="00CA37D9">
        <w:rPr>
          <w:rFonts w:asciiTheme="majorBidi" w:eastAsia="Times New Roman" w:hAnsiTheme="majorBidi" w:cstheme="majorBidi"/>
          <w:b/>
          <w:bCs/>
          <w:szCs w:val="24"/>
        </w:rPr>
        <w:t>.</w:t>
      </w:r>
    </w:p>
    <w:p w14:paraId="123F020C" w14:textId="7B03CC5D" w:rsidR="001A7D6A" w:rsidRPr="004B621B" w:rsidRDefault="001A7D6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Metatext</w:t>
      </w:r>
    </w:p>
    <w:p w14:paraId="163E45E7" w14:textId="49C59640" w:rsidR="001A7D6A" w:rsidRPr="004B621B" w:rsidRDefault="001A7D6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color w:val="000000"/>
          <w:szCs w:val="24"/>
        </w:rPr>
        <w:t>Memetics</w:t>
      </w:r>
    </w:p>
    <w:p w14:paraId="6E0C6397" w14:textId="216E67C2" w:rsidR="001A7D6A" w:rsidRPr="004B621B" w:rsidRDefault="001A7D6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color w:val="000000"/>
          <w:szCs w:val="24"/>
        </w:rPr>
        <w:t>)</w:t>
      </w:r>
      <w:r w:rsidRPr="004B621B">
        <w:rPr>
          <w:rFonts w:asciiTheme="majorBidi" w:eastAsia="Times New Roman" w:hAnsiTheme="majorBidi" w:cstheme="majorBidi"/>
          <w:color w:val="000000"/>
          <w:szCs w:val="24"/>
        </w:rPr>
        <w:t xml:space="preserve"> </w:t>
      </w:r>
      <w:proofErr w:type="spellStart"/>
      <w:r w:rsidRPr="004B621B">
        <w:rPr>
          <w:rFonts w:asciiTheme="majorBidi" w:eastAsia="Times New Roman" w:hAnsiTheme="majorBidi" w:cstheme="majorBidi"/>
          <w:color w:val="000000"/>
          <w:szCs w:val="24"/>
        </w:rPr>
        <w:t>Métisses</w:t>
      </w:r>
      <w:proofErr w:type="spellEnd"/>
    </w:p>
    <w:p w14:paraId="6C558C4B" w14:textId="24037029" w:rsidR="001A7D6A" w:rsidRPr="004B621B" w:rsidRDefault="001A7D6A" w:rsidP="004B621B">
      <w:pPr>
        <w:rPr>
          <w:rFonts w:asciiTheme="majorBidi" w:eastAsia="Times New Roman" w:hAnsiTheme="majorBidi" w:cstheme="majorBidi"/>
          <w:color w:val="000000"/>
          <w:szCs w:val="24"/>
        </w:rPr>
      </w:pP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PARA-</w:t>
      </w:r>
      <w:r w:rsidRPr="004B621B">
        <w:rPr>
          <w:rFonts w:asciiTheme="majorBidi" w:eastAsia="Times New Roman" w:hAnsiTheme="majorBidi" w:cstheme="majorBidi"/>
          <w:color w:val="000000"/>
          <w:szCs w:val="24"/>
        </w:rPr>
        <w:t>text</w:t>
      </w:r>
    </w:p>
    <w:p w14:paraId="205BFFC1" w14:textId="567EABED" w:rsidR="001A7D6A" w:rsidRPr="00CA37D9" w:rsidRDefault="001A7D6A" w:rsidP="004B621B">
      <w:pPr>
        <w:rPr>
          <w:rFonts w:asciiTheme="majorBidi" w:eastAsia="Times New Roman" w:hAnsiTheme="majorBidi" w:cstheme="majorBidi"/>
          <w:b/>
          <w:bCs/>
          <w:szCs w:val="24"/>
        </w:rPr>
      </w:pPr>
      <w:r w:rsidRPr="00CA37D9">
        <w:rPr>
          <w:rFonts w:asciiTheme="majorBidi" w:eastAsia="Times New Roman" w:hAnsiTheme="majorBidi" w:cstheme="majorBidi"/>
          <w:b/>
          <w:bCs/>
          <w:szCs w:val="24"/>
        </w:rPr>
        <w:lastRenderedPageBreak/>
        <w:t>124</w:t>
      </w:r>
      <w:r w:rsidR="0023174D"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A translated poem is a metapoem</w:t>
      </w:r>
      <w:r w:rsidR="00B07EE4"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Because it speaks about another poem, </w:t>
      </w:r>
      <w:r w:rsidR="00124159" w:rsidRPr="00CA37D9">
        <w:rPr>
          <w:rFonts w:asciiTheme="majorBidi" w:eastAsia="Times New Roman" w:hAnsiTheme="majorBidi" w:cstheme="majorBidi"/>
          <w:b/>
          <w:bCs/>
          <w:szCs w:val="24"/>
        </w:rPr>
        <w:t xml:space="preserve">it is </w:t>
      </w:r>
      <w:r w:rsidRPr="00CA37D9">
        <w:rPr>
          <w:rFonts w:asciiTheme="majorBidi" w:eastAsia="Times New Roman" w:hAnsiTheme="majorBidi" w:cstheme="majorBidi"/>
          <w:b/>
          <w:bCs/>
          <w:szCs w:val="24"/>
        </w:rPr>
        <w:t>also like criticism or commentary or glossing</w:t>
      </w:r>
      <w:r w:rsidR="00B07EE4"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The difference is that a metapoem “interprets---------------” (Holmes 1988, p</w:t>
      </w:r>
      <w:r w:rsidR="004E4AC6"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w:t>
      </w:r>
      <w:r w:rsidR="00DC2028" w:rsidRPr="00CA37D9">
        <w:rPr>
          <w:rFonts w:asciiTheme="majorBidi" w:eastAsia="Times New Roman" w:hAnsiTheme="majorBidi" w:cstheme="majorBidi"/>
          <w:b/>
          <w:bCs/>
          <w:szCs w:val="24"/>
        </w:rPr>
        <w:t>11</w:t>
      </w:r>
      <w:r w:rsidR="0023174D" w:rsidRPr="00CA37D9">
        <w:rPr>
          <w:rFonts w:asciiTheme="majorBidi" w:eastAsia="Times New Roman" w:hAnsiTheme="majorBidi" w:cstheme="majorBidi"/>
          <w:b/>
          <w:bCs/>
          <w:szCs w:val="24"/>
        </w:rPr>
        <w:t>.</w:t>
      </w:r>
    </w:p>
    <w:p w14:paraId="046F4A50" w14:textId="6C8DF28F" w:rsidR="001A7D6A" w:rsidRPr="004B621B" w:rsidRDefault="001A7D6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Not only by analysis but also by enactment</w:t>
      </w:r>
    </w:p>
    <w:p w14:paraId="3C827F35" w14:textId="0CB1B0E5" w:rsidR="001A7D6A" w:rsidRPr="004B621B" w:rsidRDefault="001A7D6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Neither by analysis nor by enactment</w:t>
      </w:r>
    </w:p>
    <w:p w14:paraId="7556EB2B" w14:textId="36212D07" w:rsidR="001A7D6A" w:rsidRPr="004B621B" w:rsidRDefault="001A7D6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Not by analysis, but by enactment</w:t>
      </w:r>
    </w:p>
    <w:p w14:paraId="2288C570" w14:textId="1D3A18B5" w:rsidR="001A7D6A" w:rsidRPr="004B621B" w:rsidRDefault="001A7D6A"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Not by enactment, but by analysis</w:t>
      </w:r>
    </w:p>
    <w:p w14:paraId="3FE3A026" w14:textId="2C18B6CD" w:rsidR="00761EB1" w:rsidRPr="00CA37D9" w:rsidRDefault="00761EB1" w:rsidP="004B621B">
      <w:pPr>
        <w:rPr>
          <w:rFonts w:asciiTheme="majorBidi" w:eastAsia="Times New Roman" w:hAnsiTheme="majorBidi" w:cstheme="majorBidi"/>
          <w:b/>
          <w:bCs/>
          <w:szCs w:val="24"/>
        </w:rPr>
      </w:pPr>
      <w:r w:rsidRPr="00CA37D9">
        <w:rPr>
          <w:rFonts w:asciiTheme="majorBidi" w:eastAsia="Times New Roman" w:hAnsiTheme="majorBidi" w:cstheme="majorBidi"/>
          <w:b/>
          <w:bCs/>
          <w:szCs w:val="24"/>
        </w:rPr>
        <w:t>125</w:t>
      </w:r>
      <w:r w:rsidR="0023174D" w:rsidRPr="00CA37D9">
        <w:rPr>
          <w:rFonts w:asciiTheme="majorBidi" w:eastAsia="Times New Roman" w:hAnsiTheme="majorBidi" w:cstheme="majorBidi"/>
          <w:b/>
          <w:bCs/>
          <w:szCs w:val="24"/>
        </w:rPr>
        <w:t>.</w:t>
      </w:r>
      <w:r w:rsidRPr="00CA37D9">
        <w:rPr>
          <w:rFonts w:asciiTheme="majorBidi" w:eastAsia="Times New Roman" w:hAnsiTheme="majorBidi" w:cstheme="majorBidi"/>
          <w:b/>
          <w:bCs/>
          <w:szCs w:val="24"/>
        </w:rPr>
        <w:t xml:space="preserve"> Which item refers to the basic kinds of </w:t>
      </w:r>
      <w:r w:rsidRPr="00CA37D9">
        <w:rPr>
          <w:rFonts w:asciiTheme="majorBidi" w:eastAsia="Times New Roman" w:hAnsiTheme="majorBidi" w:cstheme="majorBidi"/>
          <w:b/>
          <w:bCs/>
          <w:color w:val="FF0000"/>
          <w:szCs w:val="24"/>
        </w:rPr>
        <w:t>hypothesis?</w:t>
      </w:r>
    </w:p>
    <w:p w14:paraId="1A83A188" w14:textId="7E3D6D42" w:rsidR="00761EB1" w:rsidRPr="004B621B" w:rsidRDefault="00761EB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23174D"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A0739"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 xml:space="preserve">nterpretive, instructive, predictive, prescriptive </w:t>
      </w:r>
    </w:p>
    <w:p w14:paraId="46D8A789" w14:textId="22EEA8AE" w:rsidR="00761EB1" w:rsidRPr="004B621B" w:rsidRDefault="00761EB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A0739"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rescriptive, explanatory, prognostic, descriptive</w:t>
      </w:r>
    </w:p>
    <w:p w14:paraId="00A01767" w14:textId="46347506" w:rsidR="00761EB1" w:rsidRPr="004B621B" w:rsidRDefault="00761EB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Interpretive, prescriptive, extrapolative, descriptive</w:t>
      </w:r>
    </w:p>
    <w:p w14:paraId="18AE7BB9" w14:textId="62C1C10F" w:rsidR="00761EB1" w:rsidRPr="004B621B" w:rsidRDefault="00761EB1"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A0739" w:rsidRPr="004B621B">
        <w:rPr>
          <w:rFonts w:asciiTheme="majorBidi" w:eastAsia="Times New Roman" w:hAnsiTheme="majorBidi" w:cstheme="majorBidi"/>
          <w:szCs w:val="24"/>
        </w:rPr>
        <w:t>I</w:t>
      </w:r>
      <w:r w:rsidRPr="004B621B">
        <w:rPr>
          <w:rFonts w:asciiTheme="majorBidi" w:eastAsia="Times New Roman" w:hAnsiTheme="majorBidi" w:cstheme="majorBidi"/>
          <w:szCs w:val="24"/>
        </w:rPr>
        <w:t>nterpretive, explanatory, predictive, descriptive</w:t>
      </w:r>
    </w:p>
    <w:p w14:paraId="36146219" w14:textId="397C70A1" w:rsidR="00FA4E09" w:rsidRPr="00605928" w:rsidRDefault="00FA4E09" w:rsidP="004B621B">
      <w:pPr>
        <w:rPr>
          <w:rFonts w:asciiTheme="majorBidi" w:eastAsia="Times New Roman" w:hAnsiTheme="majorBidi" w:cstheme="majorBidi"/>
          <w:b/>
          <w:bCs/>
          <w:szCs w:val="24"/>
          <w:rtl/>
          <w:lang w:bidi="fa-IR"/>
        </w:rPr>
      </w:pPr>
      <w:r w:rsidRPr="00605928">
        <w:rPr>
          <w:rFonts w:asciiTheme="majorBidi" w:eastAsia="Times New Roman" w:hAnsiTheme="majorBidi" w:cstheme="majorBidi"/>
          <w:b/>
          <w:bCs/>
          <w:szCs w:val="24"/>
        </w:rPr>
        <w:t>126</w:t>
      </w:r>
      <w:r w:rsidR="0023174D" w:rsidRPr="00605928">
        <w:rPr>
          <w:rFonts w:asciiTheme="majorBidi" w:eastAsia="Times New Roman" w:hAnsiTheme="majorBidi" w:cstheme="majorBidi"/>
          <w:b/>
          <w:bCs/>
          <w:szCs w:val="24"/>
        </w:rPr>
        <w:t>.</w:t>
      </w:r>
      <w:r w:rsidRPr="00605928">
        <w:rPr>
          <w:rFonts w:asciiTheme="majorBidi" w:eastAsia="Times New Roman" w:hAnsiTheme="majorBidi" w:cstheme="majorBidi"/>
          <w:b/>
          <w:bCs/>
          <w:szCs w:val="24"/>
        </w:rPr>
        <w:t xml:space="preserve"> The distinction between conceptual and empirical research ---------------</w:t>
      </w:r>
      <w:r w:rsidR="008A1FBD" w:rsidRPr="00605928">
        <w:rPr>
          <w:rFonts w:asciiTheme="majorBidi" w:eastAsia="Times New Roman" w:hAnsiTheme="majorBidi" w:cstheme="majorBidi"/>
          <w:b/>
          <w:bCs/>
          <w:szCs w:val="24"/>
        </w:rPr>
        <w:t>.</w:t>
      </w:r>
      <w:r w:rsidRPr="00605928">
        <w:rPr>
          <w:rFonts w:asciiTheme="majorBidi" w:eastAsia="Times New Roman" w:hAnsiTheme="majorBidi" w:cstheme="majorBidi"/>
          <w:b/>
          <w:bCs/>
          <w:szCs w:val="24"/>
        </w:rPr>
        <w:t xml:space="preserve">        </w:t>
      </w:r>
    </w:p>
    <w:p w14:paraId="47042296" w14:textId="5F3648B2" w:rsidR="00FA4E09" w:rsidRPr="004B621B" w:rsidRDefault="00FA4E0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Regards focus on ideas and focus on data</w:t>
      </w:r>
    </w:p>
    <w:p w14:paraId="04AFB59A" w14:textId="4855ADAE" w:rsidR="00FA4E09" w:rsidRPr="004B621B" w:rsidRDefault="00FA4E0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Regards focus on form and focus on content</w:t>
      </w:r>
    </w:p>
    <w:p w14:paraId="63D69801" w14:textId="09A38199" w:rsidR="00FA4E09" w:rsidRPr="004B621B" w:rsidRDefault="00FA4E0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Does not concern hermeneutics and positivism</w:t>
      </w:r>
    </w:p>
    <w:p w14:paraId="3A924E02" w14:textId="61C54845" w:rsidR="00FA4E09" w:rsidRPr="004B621B" w:rsidRDefault="00FA4E09"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rPr>
        <w:t xml:space="preserve"> Does not concern explanation and description</w:t>
      </w:r>
    </w:p>
    <w:p w14:paraId="583A9B8F" w14:textId="730348F2" w:rsidR="00C65DE8" w:rsidRPr="00812E53" w:rsidRDefault="00C65DE8" w:rsidP="004B621B">
      <w:pPr>
        <w:rPr>
          <w:rFonts w:asciiTheme="majorBidi" w:eastAsia="Times New Roman" w:hAnsiTheme="majorBidi" w:cstheme="majorBidi"/>
          <w:b/>
          <w:bCs/>
          <w:szCs w:val="24"/>
        </w:rPr>
      </w:pPr>
      <w:r w:rsidRPr="000E57BA">
        <w:rPr>
          <w:rFonts w:asciiTheme="majorBidi" w:eastAsia="Times New Roman" w:hAnsiTheme="majorBidi" w:cstheme="majorBidi"/>
          <w:b/>
          <w:bCs/>
          <w:szCs w:val="24"/>
        </w:rPr>
        <w:t>127</w:t>
      </w:r>
      <w:r w:rsidR="0023174D" w:rsidRPr="000E57BA">
        <w:rPr>
          <w:rFonts w:asciiTheme="majorBidi" w:eastAsia="Times New Roman" w:hAnsiTheme="majorBidi" w:cstheme="majorBidi"/>
          <w:b/>
          <w:bCs/>
          <w:szCs w:val="24"/>
        </w:rPr>
        <w:t>.</w:t>
      </w:r>
      <w:r w:rsidRPr="000E57BA">
        <w:rPr>
          <w:rFonts w:asciiTheme="majorBidi" w:eastAsia="Times New Roman" w:hAnsiTheme="majorBidi" w:cstheme="majorBidi"/>
          <w:b/>
          <w:bCs/>
          <w:szCs w:val="24"/>
        </w:rPr>
        <w:t xml:space="preserve"> Source text analysis involves--------------- feature</w:t>
      </w:r>
      <w:r w:rsidRPr="00812E53">
        <w:rPr>
          <w:rFonts w:asciiTheme="majorBidi" w:eastAsia="Times New Roman" w:hAnsiTheme="majorBidi" w:cstheme="majorBidi"/>
          <w:b/>
          <w:bCs/>
          <w:szCs w:val="24"/>
        </w:rPr>
        <w:t>s</w:t>
      </w:r>
      <w:r w:rsidR="00812E53" w:rsidRPr="00812E53">
        <w:rPr>
          <w:rFonts w:asciiTheme="majorBidi" w:eastAsia="Times New Roman" w:hAnsiTheme="majorBidi" w:cstheme="majorBidi"/>
          <w:b/>
          <w:bCs/>
          <w:szCs w:val="24"/>
        </w:rPr>
        <w:t>.</w:t>
      </w:r>
    </w:p>
    <w:p w14:paraId="5B6EB4D5" w14:textId="0E74DEBF" w:rsidR="00C65DE8" w:rsidRPr="004B621B" w:rsidRDefault="00C65DE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Textual and paratextual</w:t>
      </w:r>
    </w:p>
    <w:p w14:paraId="411C4132" w14:textId="0D5862AD" w:rsidR="00C65DE8" w:rsidRPr="004B621B" w:rsidRDefault="00C65DE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Syntactic, semantic and stylistic</w:t>
      </w:r>
    </w:p>
    <w:p w14:paraId="73FDF1A1" w14:textId="5CC9D64B" w:rsidR="00C65DE8" w:rsidRPr="004B621B" w:rsidRDefault="00C65DE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Register and socio- historical</w:t>
      </w:r>
    </w:p>
    <w:p w14:paraId="702B9EDA" w14:textId="5BB4DCD8" w:rsidR="00C65DE8" w:rsidRPr="004B621B" w:rsidRDefault="00C65DE8"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Pragmatic, intertextual and functional</w:t>
      </w:r>
    </w:p>
    <w:p w14:paraId="33F39FAE" w14:textId="52FC712F" w:rsidR="00BD6D73" w:rsidRPr="002A01EE" w:rsidRDefault="00BD6D73" w:rsidP="004B621B">
      <w:pPr>
        <w:rPr>
          <w:rFonts w:asciiTheme="majorBidi" w:eastAsia="Times New Roman" w:hAnsiTheme="majorBidi" w:cstheme="majorBidi"/>
          <w:b/>
          <w:bCs/>
          <w:szCs w:val="24"/>
        </w:rPr>
      </w:pPr>
      <w:r w:rsidRPr="002A01EE">
        <w:rPr>
          <w:rFonts w:asciiTheme="majorBidi" w:eastAsia="Times New Roman" w:hAnsiTheme="majorBidi" w:cstheme="majorBidi"/>
          <w:b/>
          <w:bCs/>
          <w:szCs w:val="24"/>
        </w:rPr>
        <w:t>128</w:t>
      </w:r>
      <w:r w:rsidR="0023174D" w:rsidRPr="002A01EE">
        <w:rPr>
          <w:rFonts w:asciiTheme="majorBidi" w:eastAsia="Times New Roman" w:hAnsiTheme="majorBidi" w:cstheme="majorBidi"/>
          <w:b/>
          <w:bCs/>
          <w:szCs w:val="24"/>
        </w:rPr>
        <w:t>.</w:t>
      </w:r>
      <w:r w:rsidRPr="002A01EE">
        <w:rPr>
          <w:rFonts w:asciiTheme="majorBidi" w:eastAsia="Times New Roman" w:hAnsiTheme="majorBidi" w:cstheme="majorBidi"/>
          <w:b/>
          <w:bCs/>
          <w:szCs w:val="24"/>
        </w:rPr>
        <w:t xml:space="preserve"> Theoretical models---------------</w:t>
      </w:r>
      <w:r w:rsidR="0023174D" w:rsidRPr="002A01EE">
        <w:rPr>
          <w:rFonts w:asciiTheme="majorBidi" w:eastAsia="Times New Roman" w:hAnsiTheme="majorBidi" w:cstheme="majorBidi"/>
          <w:b/>
          <w:bCs/>
          <w:szCs w:val="24"/>
        </w:rPr>
        <w:t>.</w:t>
      </w:r>
    </w:p>
    <w:p w14:paraId="2441AAE2" w14:textId="3ED48DCC"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Represent their objects in rather abstract ways</w:t>
      </w:r>
      <w:r w:rsidR="0023174D" w:rsidRPr="004B621B">
        <w:rPr>
          <w:rFonts w:asciiTheme="majorBidi" w:eastAsia="Times New Roman" w:hAnsiTheme="majorBidi" w:cstheme="majorBidi"/>
          <w:szCs w:val="24"/>
        </w:rPr>
        <w:t>.</w:t>
      </w:r>
    </w:p>
    <w:p w14:paraId="06455D52" w14:textId="5EEEDA4B"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Are highly idealized and simplified representation</w:t>
      </w:r>
      <w:r w:rsidR="0023174D" w:rsidRPr="004B621B">
        <w:rPr>
          <w:rFonts w:asciiTheme="majorBidi" w:eastAsia="Times New Roman" w:hAnsiTheme="majorBidi" w:cstheme="majorBidi"/>
          <w:szCs w:val="24"/>
        </w:rPr>
        <w:t>.</w:t>
      </w:r>
    </w:p>
    <w:p w14:paraId="2E19D5A0" w14:textId="1013FBDF"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Do not attempt to construct images of the object of study</w:t>
      </w:r>
      <w:r w:rsidR="0023174D" w:rsidRPr="004B621B">
        <w:rPr>
          <w:rFonts w:asciiTheme="majorBidi" w:eastAsia="Times New Roman" w:hAnsiTheme="majorBidi" w:cstheme="majorBidi"/>
          <w:szCs w:val="24"/>
        </w:rPr>
        <w:t>.</w:t>
      </w:r>
    </w:p>
    <w:p w14:paraId="302535DD" w14:textId="76F4D5DB"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Are based on assumption about how something is structured</w:t>
      </w:r>
      <w:r w:rsidR="0023174D" w:rsidRPr="004B621B">
        <w:rPr>
          <w:rFonts w:asciiTheme="majorBidi" w:eastAsia="Times New Roman" w:hAnsiTheme="majorBidi" w:cstheme="majorBidi"/>
          <w:szCs w:val="24"/>
        </w:rPr>
        <w:t>.</w:t>
      </w:r>
    </w:p>
    <w:p w14:paraId="61B91D5E" w14:textId="7DD60507" w:rsidR="00BD6D73" w:rsidRPr="002A01EE" w:rsidRDefault="00BD6D73" w:rsidP="004B621B">
      <w:pPr>
        <w:rPr>
          <w:rFonts w:asciiTheme="majorBidi" w:eastAsia="Times New Roman" w:hAnsiTheme="majorBidi" w:cstheme="majorBidi"/>
          <w:b/>
          <w:bCs/>
          <w:szCs w:val="24"/>
        </w:rPr>
      </w:pPr>
      <w:r w:rsidRPr="002A01EE">
        <w:rPr>
          <w:rFonts w:asciiTheme="majorBidi" w:eastAsia="Times New Roman" w:hAnsiTheme="majorBidi" w:cstheme="majorBidi"/>
          <w:b/>
          <w:bCs/>
          <w:szCs w:val="24"/>
        </w:rPr>
        <w:t>129</w:t>
      </w:r>
      <w:r w:rsidR="0023174D" w:rsidRPr="002A01EE">
        <w:rPr>
          <w:rFonts w:asciiTheme="majorBidi" w:eastAsia="Times New Roman" w:hAnsiTheme="majorBidi" w:cstheme="majorBidi"/>
          <w:b/>
          <w:bCs/>
          <w:szCs w:val="24"/>
        </w:rPr>
        <w:t>.</w:t>
      </w:r>
      <w:r w:rsidRPr="002A01EE">
        <w:rPr>
          <w:rFonts w:asciiTheme="majorBidi" w:eastAsia="Times New Roman" w:hAnsiTheme="majorBidi" w:cstheme="majorBidi"/>
          <w:b/>
          <w:bCs/>
          <w:szCs w:val="24"/>
        </w:rPr>
        <w:t xml:space="preserve"> To analyze translated texts on should---------------</w:t>
      </w:r>
      <w:r w:rsidR="0023174D" w:rsidRPr="002A01EE">
        <w:rPr>
          <w:rFonts w:asciiTheme="majorBidi" w:eastAsia="Times New Roman" w:hAnsiTheme="majorBidi" w:cstheme="majorBidi"/>
          <w:b/>
          <w:bCs/>
          <w:szCs w:val="24"/>
        </w:rPr>
        <w:t>.</w:t>
      </w:r>
    </w:p>
    <w:p w14:paraId="15A88B33" w14:textId="5617C141"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Compare the original text as parallel corpus</w:t>
      </w:r>
    </w:p>
    <w:p w14:paraId="7DF0D427" w14:textId="525DBC46"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Compare a translation with its original</w:t>
      </w:r>
    </w:p>
    <w:p w14:paraId="1B07D7F4" w14:textId="104FF82B"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Compare translations with one other</w:t>
      </w:r>
    </w:p>
    <w:p w14:paraId="16F461D1" w14:textId="2A1131FF" w:rsidR="00BD6D73" w:rsidRPr="004B621B" w:rsidRDefault="00BD6D7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Back-translate the TT into the source language</w:t>
      </w:r>
    </w:p>
    <w:p w14:paraId="6BA4A6CF" w14:textId="18B0B2AA" w:rsidR="007C1A7E" w:rsidRPr="002A01EE" w:rsidRDefault="007C1A7E" w:rsidP="004B621B">
      <w:pPr>
        <w:rPr>
          <w:rFonts w:asciiTheme="majorBidi" w:eastAsia="Times New Roman" w:hAnsiTheme="majorBidi" w:cstheme="majorBidi"/>
          <w:b/>
          <w:bCs/>
          <w:szCs w:val="24"/>
        </w:rPr>
      </w:pPr>
      <w:r w:rsidRPr="002A01EE">
        <w:rPr>
          <w:rFonts w:asciiTheme="majorBidi" w:eastAsia="Times New Roman" w:hAnsiTheme="majorBidi" w:cstheme="majorBidi"/>
          <w:b/>
          <w:bCs/>
          <w:szCs w:val="24"/>
        </w:rPr>
        <w:t>130</w:t>
      </w:r>
      <w:r w:rsidR="0023174D" w:rsidRPr="002A01EE">
        <w:rPr>
          <w:rFonts w:asciiTheme="majorBidi" w:eastAsia="Times New Roman" w:hAnsiTheme="majorBidi" w:cstheme="majorBidi"/>
          <w:b/>
          <w:bCs/>
          <w:szCs w:val="24"/>
        </w:rPr>
        <w:t>.</w:t>
      </w:r>
      <w:r w:rsidRPr="002A01EE">
        <w:rPr>
          <w:rFonts w:asciiTheme="majorBidi" w:eastAsia="Times New Roman" w:hAnsiTheme="majorBidi" w:cstheme="majorBidi"/>
          <w:b/>
          <w:bCs/>
          <w:szCs w:val="24"/>
        </w:rPr>
        <w:t xml:space="preserve"> The patterns of correspondence between the source and target are explored by---------------</w:t>
      </w:r>
      <w:r w:rsidR="0023174D" w:rsidRPr="002A01EE">
        <w:rPr>
          <w:rFonts w:asciiTheme="majorBidi" w:eastAsia="Times New Roman" w:hAnsiTheme="majorBidi" w:cstheme="majorBidi"/>
          <w:b/>
          <w:bCs/>
          <w:szCs w:val="24"/>
        </w:rPr>
        <w:t>.</w:t>
      </w:r>
    </w:p>
    <w:p w14:paraId="26A04072" w14:textId="7021FC47" w:rsidR="007C1A7E" w:rsidRPr="004B621B" w:rsidRDefault="007C1A7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Analysis of source texts</w:t>
      </w:r>
    </w:p>
    <w:p w14:paraId="6CD528F5" w14:textId="05AB2A80" w:rsidR="007C1A7E" w:rsidRPr="004B621B" w:rsidRDefault="007C1A7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Analysis of translated texts</w:t>
      </w:r>
    </w:p>
    <w:p w14:paraId="48912D26" w14:textId="5C643253" w:rsidR="007C1A7E" w:rsidRPr="004B621B" w:rsidRDefault="007C1A7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Comparison of translations and source texts</w:t>
      </w:r>
    </w:p>
    <w:p w14:paraId="047DE53F" w14:textId="27EE217B" w:rsidR="007C1A7E" w:rsidRPr="004B621B" w:rsidRDefault="007C1A7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Comparison of translated texts with non-translations</w:t>
      </w:r>
    </w:p>
    <w:p w14:paraId="52D0BEE7" w14:textId="1FCB744A" w:rsidR="00CE786E" w:rsidRPr="00652FDB" w:rsidRDefault="00CE786E" w:rsidP="004B621B">
      <w:pPr>
        <w:rPr>
          <w:rFonts w:asciiTheme="majorBidi" w:eastAsia="Times New Roman" w:hAnsiTheme="majorBidi" w:cstheme="majorBidi"/>
          <w:b/>
          <w:bCs/>
          <w:szCs w:val="24"/>
        </w:rPr>
      </w:pPr>
      <w:r w:rsidRPr="00652FDB">
        <w:rPr>
          <w:rFonts w:asciiTheme="majorBidi" w:eastAsia="Times New Roman" w:hAnsiTheme="majorBidi" w:cstheme="majorBidi"/>
          <w:b/>
          <w:bCs/>
          <w:szCs w:val="24"/>
        </w:rPr>
        <w:t>131</w:t>
      </w:r>
      <w:r w:rsidR="0023174D" w:rsidRPr="00652FDB">
        <w:rPr>
          <w:rFonts w:asciiTheme="majorBidi" w:eastAsia="Times New Roman" w:hAnsiTheme="majorBidi" w:cstheme="majorBidi"/>
          <w:b/>
          <w:bCs/>
          <w:szCs w:val="24"/>
        </w:rPr>
        <w:t>.</w:t>
      </w:r>
      <w:r w:rsidRPr="00652FDB">
        <w:rPr>
          <w:rFonts w:asciiTheme="majorBidi" w:eastAsia="Times New Roman" w:hAnsiTheme="majorBidi" w:cstheme="majorBidi"/>
          <w:b/>
          <w:bCs/>
          <w:szCs w:val="24"/>
        </w:rPr>
        <w:t xml:space="preserve"> Parallel texts are compared to examine---</w:t>
      </w:r>
      <w:r w:rsidR="001B711A" w:rsidRPr="00652FDB">
        <w:rPr>
          <w:rFonts w:asciiTheme="majorBidi" w:eastAsia="Times New Roman" w:hAnsiTheme="majorBidi" w:cstheme="majorBidi"/>
          <w:b/>
          <w:bCs/>
          <w:szCs w:val="24"/>
        </w:rPr>
        <w:t>------------</w:t>
      </w:r>
      <w:r w:rsidR="0023174D" w:rsidRPr="00652FDB">
        <w:rPr>
          <w:rFonts w:asciiTheme="majorBidi" w:eastAsia="Times New Roman" w:hAnsiTheme="majorBidi" w:cstheme="majorBidi"/>
          <w:b/>
          <w:bCs/>
          <w:szCs w:val="24"/>
        </w:rPr>
        <w:t>.</w:t>
      </w:r>
    </w:p>
    <w:p w14:paraId="2D3884CD" w14:textId="3EDFE59F" w:rsidR="00CE786E" w:rsidRPr="004B621B" w:rsidRDefault="00CE786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1B711A"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ow non- translated texts differ</w:t>
      </w:r>
    </w:p>
    <w:p w14:paraId="6C4B80FD" w14:textId="6AE44F70" w:rsidR="00CE786E" w:rsidRPr="004B621B" w:rsidRDefault="00CE786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1B711A"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way in which translated texts differ</w:t>
      </w:r>
    </w:p>
    <w:p w14:paraId="27A065EB" w14:textId="4BCD1C71" w:rsidR="00CE786E" w:rsidRPr="004B621B" w:rsidRDefault="00CE786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1B711A"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way in which translated texts and source texts differ</w:t>
      </w:r>
    </w:p>
    <w:p w14:paraId="4F72B386" w14:textId="36C0BC7E" w:rsidR="00CE786E" w:rsidRPr="004B621B" w:rsidRDefault="00CE786E"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1B711A" w:rsidRPr="004B621B">
        <w:rPr>
          <w:rFonts w:asciiTheme="majorBidi" w:eastAsia="Times New Roman" w:hAnsiTheme="majorBidi" w:cstheme="majorBidi"/>
          <w:szCs w:val="24"/>
        </w:rPr>
        <w:t>H</w:t>
      </w:r>
      <w:r w:rsidRPr="004B621B">
        <w:rPr>
          <w:rFonts w:asciiTheme="majorBidi" w:eastAsia="Times New Roman" w:hAnsiTheme="majorBidi" w:cstheme="majorBidi"/>
          <w:szCs w:val="24"/>
        </w:rPr>
        <w:t>ow translations and original texts differ in the target language</w:t>
      </w:r>
    </w:p>
    <w:p w14:paraId="4F34FC5A" w14:textId="403F627E" w:rsidR="00E41AFB" w:rsidRPr="00652FDB" w:rsidRDefault="00E41AFB" w:rsidP="00EB2F19">
      <w:pPr>
        <w:rPr>
          <w:rFonts w:asciiTheme="majorBidi" w:eastAsia="Times New Roman" w:hAnsiTheme="majorBidi" w:cstheme="majorBidi"/>
          <w:b/>
          <w:bCs/>
          <w:szCs w:val="24"/>
        </w:rPr>
      </w:pPr>
      <w:r w:rsidRPr="00652FDB">
        <w:rPr>
          <w:rFonts w:asciiTheme="majorBidi" w:eastAsia="Times New Roman" w:hAnsiTheme="majorBidi" w:cstheme="majorBidi"/>
          <w:b/>
          <w:bCs/>
          <w:szCs w:val="24"/>
        </w:rPr>
        <w:t>132</w:t>
      </w:r>
      <w:r w:rsidR="004E4AC6" w:rsidRPr="00652FDB">
        <w:rPr>
          <w:rFonts w:asciiTheme="majorBidi" w:eastAsia="Times New Roman" w:hAnsiTheme="majorBidi" w:cstheme="majorBidi"/>
          <w:b/>
          <w:bCs/>
          <w:szCs w:val="24"/>
        </w:rPr>
        <w:t>.</w:t>
      </w:r>
      <w:r w:rsidRPr="00652FDB">
        <w:rPr>
          <w:rFonts w:asciiTheme="majorBidi" w:eastAsia="Times New Roman" w:hAnsiTheme="majorBidi" w:cstheme="majorBidi"/>
          <w:b/>
          <w:bCs/>
          <w:szCs w:val="24"/>
        </w:rPr>
        <w:t xml:space="preserve"> </w:t>
      </w:r>
      <w:r w:rsidR="009C5F3A" w:rsidRPr="00652FDB">
        <w:rPr>
          <w:rFonts w:asciiTheme="majorBidi" w:eastAsia="Times New Roman" w:hAnsiTheme="majorBidi" w:cstheme="majorBidi"/>
          <w:b/>
          <w:bCs/>
          <w:szCs w:val="24"/>
        </w:rPr>
        <w:t>R</w:t>
      </w:r>
      <w:r w:rsidRPr="00652FDB">
        <w:rPr>
          <w:rFonts w:asciiTheme="majorBidi" w:eastAsia="Times New Roman" w:hAnsiTheme="majorBidi" w:cstheme="majorBidi"/>
          <w:b/>
          <w:bCs/>
          <w:szCs w:val="24"/>
        </w:rPr>
        <w:t>epresentativeness regards the text to which----</w:t>
      </w:r>
      <w:r w:rsidR="000F2542" w:rsidRPr="00652FDB">
        <w:rPr>
          <w:rFonts w:asciiTheme="majorBidi" w:eastAsia="Times New Roman" w:hAnsiTheme="majorBidi" w:cstheme="majorBidi"/>
          <w:b/>
          <w:bCs/>
          <w:szCs w:val="24"/>
        </w:rPr>
        <w:t>-----------</w:t>
      </w:r>
      <w:r w:rsidR="004E4AC6" w:rsidRPr="00652FDB">
        <w:rPr>
          <w:rFonts w:asciiTheme="majorBidi" w:eastAsia="Times New Roman" w:hAnsiTheme="majorBidi" w:cstheme="majorBidi"/>
          <w:b/>
          <w:bCs/>
          <w:szCs w:val="24"/>
        </w:rPr>
        <w:t>.</w:t>
      </w:r>
      <w:r w:rsidR="00EB2F19" w:rsidRPr="00652FDB">
        <w:rPr>
          <w:rFonts w:asciiTheme="majorBidi" w:eastAsia="Times New Roman" w:hAnsiTheme="majorBidi" w:cstheme="majorBidi"/>
          <w:b/>
          <w:bCs/>
          <w:szCs w:val="24"/>
        </w:rPr>
        <w:t xml:space="preserve"> </w:t>
      </w:r>
      <w:r w:rsidR="00EB2F19" w:rsidRPr="00652FDB">
        <w:rPr>
          <w:rFonts w:asciiTheme="majorBidi" w:eastAsia="Times New Roman" w:hAnsiTheme="majorBidi" w:cstheme="majorBidi"/>
          <w:b/>
          <w:bCs/>
          <w:color w:val="FF0000"/>
          <w:szCs w:val="24"/>
        </w:rPr>
        <w:t>corpus design</w:t>
      </w:r>
    </w:p>
    <w:p w14:paraId="3EC1D619" w14:textId="48E490BA" w:rsidR="00E41AFB" w:rsidRPr="004B621B" w:rsidRDefault="00E41AF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F49DF"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data is special to case</w:t>
      </w:r>
    </w:p>
    <w:p w14:paraId="2D3F48E9" w14:textId="6C11EA9C" w:rsidR="00E41AFB" w:rsidRPr="004B621B" w:rsidRDefault="00E41AF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F49DF"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data is typical of population</w:t>
      </w:r>
    </w:p>
    <w:p w14:paraId="6FDCE596" w14:textId="060DCD6C" w:rsidR="00E41AFB" w:rsidRPr="004B621B" w:rsidRDefault="00E41AF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F49DF" w:rsidRPr="004B621B">
        <w:rPr>
          <w:rFonts w:asciiTheme="majorBidi" w:eastAsia="Times New Roman" w:hAnsiTheme="majorBidi" w:cstheme="majorBidi"/>
          <w:szCs w:val="24"/>
        </w:rPr>
        <w:t>T</w:t>
      </w:r>
      <w:r w:rsidRPr="004B621B">
        <w:rPr>
          <w:rFonts w:asciiTheme="majorBidi" w:eastAsia="Times New Roman" w:hAnsiTheme="majorBidi" w:cstheme="majorBidi"/>
          <w:szCs w:val="24"/>
        </w:rPr>
        <w:t>he data can be interpreted in particular way</w:t>
      </w:r>
    </w:p>
    <w:p w14:paraId="0860AE9F" w14:textId="20AF1A52" w:rsidR="00E41AFB" w:rsidRPr="004B621B" w:rsidRDefault="00E41AF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0F49DF" w:rsidRPr="004B621B">
        <w:rPr>
          <w:rFonts w:asciiTheme="majorBidi" w:eastAsia="Times New Roman" w:hAnsiTheme="majorBidi" w:cstheme="majorBidi"/>
          <w:szCs w:val="24"/>
        </w:rPr>
        <w:t>O</w:t>
      </w:r>
      <w:r w:rsidRPr="004B621B">
        <w:rPr>
          <w:rFonts w:asciiTheme="majorBidi" w:eastAsia="Times New Roman" w:hAnsiTheme="majorBidi" w:cstheme="majorBidi"/>
          <w:szCs w:val="24"/>
        </w:rPr>
        <w:t>ne can draw specific rather than general conclusions</w:t>
      </w:r>
    </w:p>
    <w:p w14:paraId="4DCC6886" w14:textId="64D98B04" w:rsidR="000F49DF" w:rsidRPr="005C0EEA" w:rsidRDefault="000F49DF" w:rsidP="004B621B">
      <w:pPr>
        <w:rPr>
          <w:rFonts w:asciiTheme="majorBidi" w:eastAsia="Times New Roman" w:hAnsiTheme="majorBidi" w:cstheme="majorBidi"/>
          <w:b/>
          <w:bCs/>
          <w:color w:val="FF0000"/>
          <w:szCs w:val="24"/>
        </w:rPr>
      </w:pPr>
      <w:r w:rsidRPr="005C0EEA">
        <w:rPr>
          <w:rFonts w:asciiTheme="majorBidi" w:eastAsia="Times New Roman" w:hAnsiTheme="majorBidi" w:cstheme="majorBidi"/>
          <w:b/>
          <w:bCs/>
          <w:szCs w:val="24"/>
        </w:rPr>
        <w:t>133</w:t>
      </w:r>
      <w:r w:rsidR="004E4AC6" w:rsidRPr="005C0EEA">
        <w:rPr>
          <w:rFonts w:asciiTheme="majorBidi" w:eastAsia="Times New Roman" w:hAnsiTheme="majorBidi" w:cstheme="majorBidi"/>
          <w:b/>
          <w:bCs/>
          <w:szCs w:val="24"/>
        </w:rPr>
        <w:t>.</w:t>
      </w:r>
      <w:r w:rsidRPr="005C0EEA">
        <w:rPr>
          <w:rFonts w:asciiTheme="majorBidi" w:eastAsia="Times New Roman" w:hAnsiTheme="majorBidi" w:cstheme="majorBidi"/>
          <w:b/>
          <w:bCs/>
          <w:szCs w:val="24"/>
        </w:rPr>
        <w:t xml:space="preserve"> Which one is NOT true about random </w:t>
      </w:r>
      <w:r w:rsidRPr="005C0EEA">
        <w:rPr>
          <w:rFonts w:asciiTheme="majorBidi" w:eastAsia="Times New Roman" w:hAnsiTheme="majorBidi" w:cstheme="majorBidi"/>
          <w:b/>
          <w:bCs/>
          <w:color w:val="FF0000"/>
          <w:szCs w:val="24"/>
        </w:rPr>
        <w:t>sampling?</w:t>
      </w:r>
    </w:p>
    <w:p w14:paraId="35D2B4DF" w14:textId="7103702D" w:rsidR="000F49DF" w:rsidRPr="004B621B" w:rsidRDefault="000F49D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process of selection is haphazard</w:t>
      </w:r>
      <w:r w:rsidR="004E4AC6" w:rsidRPr="004B621B">
        <w:rPr>
          <w:rFonts w:asciiTheme="majorBidi" w:eastAsia="Times New Roman" w:hAnsiTheme="majorBidi" w:cstheme="majorBidi"/>
          <w:szCs w:val="24"/>
        </w:rPr>
        <w:t>.</w:t>
      </w:r>
    </w:p>
    <w:p w14:paraId="6F71A0D5" w14:textId="35C23EF0" w:rsidR="000F49DF" w:rsidRPr="004B621B" w:rsidRDefault="000F49D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researcher follows a well-defined procedure</w:t>
      </w:r>
      <w:r w:rsidR="004E4AC6" w:rsidRPr="004B621B">
        <w:rPr>
          <w:rFonts w:asciiTheme="majorBidi" w:eastAsia="Times New Roman" w:hAnsiTheme="majorBidi" w:cstheme="majorBidi"/>
          <w:szCs w:val="24"/>
        </w:rPr>
        <w:t>.</w:t>
      </w:r>
    </w:p>
    <w:p w14:paraId="7533F2B4" w14:textId="1877ABF8" w:rsidR="000F49DF" w:rsidRPr="004B621B" w:rsidRDefault="000F49D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sample has the same chance of being selected as all other potential samples of the data</w:t>
      </w:r>
      <w:r w:rsidR="004E4AC6" w:rsidRPr="004B621B">
        <w:rPr>
          <w:rFonts w:asciiTheme="majorBidi" w:eastAsia="Times New Roman" w:hAnsiTheme="majorBidi" w:cstheme="majorBidi"/>
          <w:szCs w:val="24"/>
        </w:rPr>
        <w:t>.</w:t>
      </w:r>
    </w:p>
    <w:p w14:paraId="64F2CFCF" w14:textId="0A83D936" w:rsidR="000F49DF" w:rsidRPr="004B621B" w:rsidRDefault="000F49DF"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research must be clear about the principles of selection and make it clear to the readers</w:t>
      </w:r>
      <w:r w:rsidR="004E4AC6" w:rsidRPr="004B621B">
        <w:rPr>
          <w:rFonts w:asciiTheme="majorBidi" w:eastAsia="Times New Roman" w:hAnsiTheme="majorBidi" w:cstheme="majorBidi"/>
          <w:szCs w:val="24"/>
        </w:rPr>
        <w:t>.</w:t>
      </w:r>
    </w:p>
    <w:p w14:paraId="4A609B7A" w14:textId="4DF68AC7" w:rsidR="000F2542" w:rsidRPr="005C0EEA" w:rsidRDefault="000F2542" w:rsidP="004B621B">
      <w:pPr>
        <w:rPr>
          <w:rFonts w:asciiTheme="majorBidi" w:eastAsia="Times New Roman" w:hAnsiTheme="majorBidi" w:cstheme="majorBidi"/>
          <w:b/>
          <w:bCs/>
          <w:szCs w:val="24"/>
        </w:rPr>
      </w:pPr>
      <w:r w:rsidRPr="005C0EEA">
        <w:rPr>
          <w:rFonts w:asciiTheme="majorBidi" w:eastAsia="Times New Roman" w:hAnsiTheme="majorBidi" w:cstheme="majorBidi"/>
          <w:b/>
          <w:bCs/>
          <w:szCs w:val="24"/>
        </w:rPr>
        <w:lastRenderedPageBreak/>
        <w:t>134</w:t>
      </w:r>
      <w:r w:rsidR="004E4AC6" w:rsidRPr="005C0EEA">
        <w:rPr>
          <w:rFonts w:asciiTheme="majorBidi" w:eastAsia="Times New Roman" w:hAnsiTheme="majorBidi" w:cstheme="majorBidi"/>
          <w:b/>
          <w:bCs/>
          <w:szCs w:val="24"/>
        </w:rPr>
        <w:t>.</w:t>
      </w:r>
      <w:r w:rsidRPr="005C0EEA">
        <w:rPr>
          <w:rFonts w:asciiTheme="majorBidi" w:eastAsia="Times New Roman" w:hAnsiTheme="majorBidi" w:cstheme="majorBidi"/>
          <w:b/>
          <w:bCs/>
          <w:szCs w:val="24"/>
        </w:rPr>
        <w:t xml:space="preserve"> Comparison of translations involves in ---------------</w:t>
      </w:r>
      <w:r w:rsidR="004E4AC6" w:rsidRPr="005C0EEA">
        <w:rPr>
          <w:rFonts w:asciiTheme="majorBidi" w:eastAsia="Times New Roman" w:hAnsiTheme="majorBidi" w:cstheme="majorBidi"/>
          <w:b/>
          <w:bCs/>
          <w:szCs w:val="24"/>
        </w:rPr>
        <w:t>.</w:t>
      </w:r>
    </w:p>
    <w:p w14:paraId="77398084" w14:textId="3B693456" w:rsidR="000F2542" w:rsidRPr="004B621B" w:rsidRDefault="000F25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Considering all aspects of the text</w:t>
      </w:r>
    </w:p>
    <w:p w14:paraId="7404490D" w14:textId="62335746" w:rsidR="000F2542" w:rsidRPr="004B621B" w:rsidRDefault="000F25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Focus on only one aspect of text</w:t>
      </w:r>
    </w:p>
    <w:p w14:paraId="637376B9" w14:textId="56A99458" w:rsidR="000F2542" w:rsidRPr="004B621B" w:rsidRDefault="000F25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Choosing the aspect /s one wants to focus on</w:t>
      </w:r>
    </w:p>
    <w:p w14:paraId="5F9E92E9" w14:textId="7EA77E98" w:rsidR="000F2542" w:rsidRPr="004B621B" w:rsidRDefault="000F254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Focusing on more than one aspect of the text</w:t>
      </w:r>
    </w:p>
    <w:p w14:paraId="6356B4D7" w14:textId="1DFC7FA7" w:rsidR="00BF136D" w:rsidRPr="00DB4AEE" w:rsidRDefault="00BF136D" w:rsidP="004B621B">
      <w:pPr>
        <w:rPr>
          <w:rFonts w:asciiTheme="majorBidi" w:eastAsia="Times New Roman" w:hAnsiTheme="majorBidi" w:cstheme="majorBidi"/>
          <w:b/>
          <w:bCs/>
          <w:szCs w:val="24"/>
        </w:rPr>
      </w:pPr>
      <w:r w:rsidRPr="00DB4AEE">
        <w:rPr>
          <w:rFonts w:asciiTheme="majorBidi" w:eastAsia="Times New Roman" w:hAnsiTheme="majorBidi" w:cstheme="majorBidi"/>
          <w:b/>
          <w:bCs/>
          <w:szCs w:val="24"/>
        </w:rPr>
        <w:t>135</w:t>
      </w:r>
      <w:r w:rsidR="004E4AC6"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Methods of translation research are known as---------------</w:t>
      </w:r>
      <w:r w:rsidR="004E4AC6" w:rsidRPr="00DB4AEE">
        <w:rPr>
          <w:rFonts w:asciiTheme="majorBidi" w:eastAsia="Times New Roman" w:hAnsiTheme="majorBidi" w:cstheme="majorBidi"/>
          <w:b/>
          <w:bCs/>
          <w:szCs w:val="24"/>
        </w:rPr>
        <w:t>.</w:t>
      </w:r>
    </w:p>
    <w:p w14:paraId="106494E5" w14:textId="7B080AC4" w:rsidR="00BF136D" w:rsidRPr="004B621B" w:rsidRDefault="00BF136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81FAD"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omparative process and causal</w:t>
      </w:r>
    </w:p>
    <w:p w14:paraId="7DB0C12C" w14:textId="441E6F94" w:rsidR="00BF136D" w:rsidRPr="004B621B" w:rsidRDefault="00BF136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81FAD"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omparative and causal</w:t>
      </w:r>
    </w:p>
    <w:p w14:paraId="00EFA6BB" w14:textId="6D6C8D3D" w:rsidR="00BF136D" w:rsidRPr="004B621B" w:rsidRDefault="00BF136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81FAD" w:rsidRPr="004B621B">
        <w:rPr>
          <w:rFonts w:asciiTheme="majorBidi" w:eastAsia="Times New Roman" w:hAnsiTheme="majorBidi" w:cstheme="majorBidi"/>
          <w:szCs w:val="24"/>
        </w:rPr>
        <w:t>C</w:t>
      </w:r>
      <w:r w:rsidRPr="004B621B">
        <w:rPr>
          <w:rFonts w:asciiTheme="majorBidi" w:eastAsia="Times New Roman" w:hAnsiTheme="majorBidi" w:cstheme="majorBidi"/>
          <w:szCs w:val="24"/>
        </w:rPr>
        <w:t>omparative and process</w:t>
      </w:r>
    </w:p>
    <w:p w14:paraId="04DBFD39" w14:textId="7AE320C6" w:rsidR="00BF136D" w:rsidRPr="004B621B" w:rsidRDefault="00BF136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w:t>
      </w:r>
      <w:r w:rsidR="00D81FAD" w:rsidRPr="004B621B">
        <w:rPr>
          <w:rFonts w:asciiTheme="majorBidi" w:eastAsia="Times New Roman" w:hAnsiTheme="majorBidi" w:cstheme="majorBidi"/>
          <w:szCs w:val="24"/>
        </w:rPr>
        <w:t>P</w:t>
      </w:r>
      <w:r w:rsidRPr="004B621B">
        <w:rPr>
          <w:rFonts w:asciiTheme="majorBidi" w:eastAsia="Times New Roman" w:hAnsiTheme="majorBidi" w:cstheme="majorBidi"/>
          <w:szCs w:val="24"/>
        </w:rPr>
        <w:t>rocess and causal</w:t>
      </w:r>
    </w:p>
    <w:p w14:paraId="6BBA09C0" w14:textId="471A3187" w:rsidR="00D81FAD" w:rsidRPr="00DB4AEE" w:rsidRDefault="00D81FAD" w:rsidP="004B621B">
      <w:pPr>
        <w:rPr>
          <w:rFonts w:asciiTheme="majorBidi" w:eastAsia="Times New Roman" w:hAnsiTheme="majorBidi" w:cstheme="majorBidi"/>
          <w:b/>
          <w:bCs/>
          <w:color w:val="FF0000"/>
          <w:szCs w:val="24"/>
        </w:rPr>
      </w:pPr>
      <w:r w:rsidRPr="00DB4AEE">
        <w:rPr>
          <w:rFonts w:asciiTheme="majorBidi" w:eastAsia="Times New Roman" w:hAnsiTheme="majorBidi" w:cstheme="majorBidi"/>
          <w:b/>
          <w:bCs/>
          <w:szCs w:val="24"/>
        </w:rPr>
        <w:t>136</w:t>
      </w:r>
      <w:r w:rsidR="004E4AC6"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What is interpretive </w:t>
      </w:r>
      <w:r w:rsidRPr="00DB4AEE">
        <w:rPr>
          <w:rFonts w:asciiTheme="majorBidi" w:eastAsia="Times New Roman" w:hAnsiTheme="majorBidi" w:cstheme="majorBidi"/>
          <w:b/>
          <w:bCs/>
          <w:color w:val="FF0000"/>
          <w:szCs w:val="24"/>
        </w:rPr>
        <w:t>hypothesis?</w:t>
      </w:r>
    </w:p>
    <w:p w14:paraId="5B150016" w14:textId="1713B659"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One that makes a claim and tests it</w:t>
      </w:r>
      <w:r w:rsidR="004E4AC6" w:rsidRPr="004B621B">
        <w:rPr>
          <w:rFonts w:asciiTheme="majorBidi" w:eastAsia="Times New Roman" w:hAnsiTheme="majorBidi" w:cstheme="majorBidi"/>
          <w:szCs w:val="24"/>
        </w:rPr>
        <w:t>.</w:t>
      </w:r>
    </w:p>
    <w:p w14:paraId="4FB13737" w14:textId="46730602"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One that interprets the research questions</w:t>
      </w:r>
      <w:r w:rsidR="004E4AC6" w:rsidRPr="004B621B">
        <w:rPr>
          <w:rFonts w:asciiTheme="majorBidi" w:eastAsia="Times New Roman" w:hAnsiTheme="majorBidi" w:cstheme="majorBidi"/>
          <w:szCs w:val="24"/>
        </w:rPr>
        <w:t>.</w:t>
      </w:r>
    </w:p>
    <w:p w14:paraId="5CA0100C" w14:textId="1ABDB428"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hypothesis which is fundamental to any hermeneutic endeavor</w:t>
      </w:r>
      <w:r w:rsidR="004E4AC6" w:rsidRPr="004B621B">
        <w:rPr>
          <w:rFonts w:asciiTheme="majorBidi" w:eastAsia="Times New Roman" w:hAnsiTheme="majorBidi" w:cstheme="majorBidi"/>
          <w:szCs w:val="24"/>
        </w:rPr>
        <w:t>.</w:t>
      </w:r>
    </w:p>
    <w:p w14:paraId="039478C0" w14:textId="136176A3"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 hypothesis which uses a given concept to describe or understand something</w:t>
      </w:r>
      <w:r w:rsidR="004E4AC6" w:rsidRPr="004B621B">
        <w:rPr>
          <w:rFonts w:asciiTheme="majorBidi" w:eastAsia="Times New Roman" w:hAnsiTheme="majorBidi" w:cstheme="majorBidi"/>
          <w:szCs w:val="24"/>
        </w:rPr>
        <w:t>.</w:t>
      </w:r>
    </w:p>
    <w:p w14:paraId="281E7230" w14:textId="6E0A8386" w:rsidR="00D81FAD" w:rsidRPr="00DB4AEE" w:rsidRDefault="00D81FAD" w:rsidP="004B621B">
      <w:pPr>
        <w:rPr>
          <w:rFonts w:asciiTheme="majorBidi" w:eastAsia="Times New Roman" w:hAnsiTheme="majorBidi" w:cstheme="majorBidi"/>
          <w:b/>
          <w:bCs/>
          <w:color w:val="FF0000"/>
          <w:szCs w:val="24"/>
        </w:rPr>
      </w:pPr>
      <w:r w:rsidRPr="00DB4AEE">
        <w:rPr>
          <w:rFonts w:asciiTheme="majorBidi" w:eastAsia="Times New Roman" w:hAnsiTheme="majorBidi" w:cstheme="majorBidi"/>
          <w:b/>
          <w:bCs/>
          <w:szCs w:val="24"/>
        </w:rPr>
        <w:t>137</w:t>
      </w:r>
      <w:r w:rsidR="00AD6FC3"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Observability is a major factor in --------------- </w:t>
      </w:r>
      <w:r w:rsidRPr="00DB4AEE">
        <w:rPr>
          <w:rFonts w:asciiTheme="majorBidi" w:eastAsia="Times New Roman" w:hAnsiTheme="majorBidi" w:cstheme="majorBidi"/>
          <w:b/>
          <w:bCs/>
          <w:color w:val="FF0000"/>
          <w:szCs w:val="24"/>
        </w:rPr>
        <w:t>hypotheses</w:t>
      </w:r>
      <w:r w:rsidR="00AD6FC3" w:rsidRPr="00DB4AEE">
        <w:rPr>
          <w:rFonts w:asciiTheme="majorBidi" w:eastAsia="Times New Roman" w:hAnsiTheme="majorBidi" w:cstheme="majorBidi"/>
          <w:b/>
          <w:bCs/>
          <w:color w:val="FF0000"/>
          <w:szCs w:val="24"/>
        </w:rPr>
        <w:t>.</w:t>
      </w:r>
    </w:p>
    <w:p w14:paraId="330F6B50" w14:textId="426C482F"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Testing</w:t>
      </w:r>
    </w:p>
    <w:p w14:paraId="7194A7AA" w14:textId="3509A335"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Predictive</w:t>
      </w:r>
    </w:p>
    <w:p w14:paraId="6EF10929" w14:textId="65355512"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Descriptive</w:t>
      </w:r>
    </w:p>
    <w:p w14:paraId="2FF95305" w14:textId="05069BEA" w:rsidR="00D81FAD" w:rsidRPr="004B621B" w:rsidRDefault="00D81FA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Rejecting</w:t>
      </w:r>
    </w:p>
    <w:p w14:paraId="25FEA2E3" w14:textId="34885388" w:rsidR="005527B8" w:rsidRPr="00DB4AEE" w:rsidRDefault="005527B8" w:rsidP="004B621B">
      <w:pPr>
        <w:rPr>
          <w:rFonts w:asciiTheme="majorBidi" w:eastAsia="Times New Roman" w:hAnsiTheme="majorBidi" w:cstheme="majorBidi"/>
          <w:b/>
          <w:bCs/>
          <w:szCs w:val="24"/>
        </w:rPr>
      </w:pPr>
      <w:r w:rsidRPr="00DB4AEE">
        <w:rPr>
          <w:rFonts w:asciiTheme="majorBidi" w:eastAsia="Times New Roman" w:hAnsiTheme="majorBidi" w:cstheme="majorBidi"/>
          <w:b/>
          <w:bCs/>
          <w:szCs w:val="24"/>
        </w:rPr>
        <w:t>138</w:t>
      </w:r>
      <w:r w:rsidR="00AD6FC3"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Explanatory </w:t>
      </w:r>
      <w:r w:rsidRPr="00DB4AEE">
        <w:rPr>
          <w:rFonts w:asciiTheme="majorBidi" w:eastAsia="Times New Roman" w:hAnsiTheme="majorBidi" w:cstheme="majorBidi"/>
          <w:b/>
          <w:bCs/>
          <w:color w:val="FF0000"/>
          <w:szCs w:val="24"/>
        </w:rPr>
        <w:t>hypotheses</w:t>
      </w:r>
      <w:r w:rsidRPr="00DB4AEE">
        <w:rPr>
          <w:rFonts w:asciiTheme="majorBidi" w:eastAsia="Times New Roman" w:hAnsiTheme="majorBidi" w:cstheme="majorBidi"/>
          <w:b/>
          <w:bCs/>
          <w:szCs w:val="24"/>
        </w:rPr>
        <w:t xml:space="preserve"> can make use of ---</w:t>
      </w:r>
      <w:r w:rsidR="006F5E88"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ones</w:t>
      </w:r>
      <w:r w:rsidR="00AD6FC3" w:rsidRPr="00DB4AEE">
        <w:rPr>
          <w:rFonts w:asciiTheme="majorBidi" w:eastAsia="Times New Roman" w:hAnsiTheme="majorBidi" w:cstheme="majorBidi"/>
          <w:b/>
          <w:bCs/>
          <w:szCs w:val="24"/>
        </w:rPr>
        <w:t>.</w:t>
      </w:r>
    </w:p>
    <w:p w14:paraId="34BBB48F" w14:textId="40CE9111" w:rsidR="005527B8" w:rsidRPr="004B621B" w:rsidRDefault="005527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Explicit</w:t>
      </w:r>
    </w:p>
    <w:p w14:paraId="200AA07A" w14:textId="4B4E2EE4" w:rsidR="005527B8" w:rsidRPr="004B621B" w:rsidRDefault="005527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Restricted</w:t>
      </w:r>
    </w:p>
    <w:p w14:paraId="52BB2995" w14:textId="21E88FC0" w:rsidR="005527B8" w:rsidRPr="004B621B" w:rsidRDefault="005527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Predictive</w:t>
      </w:r>
    </w:p>
    <w:p w14:paraId="71371AFC" w14:textId="2539085F" w:rsidR="005527B8" w:rsidRPr="004B621B" w:rsidRDefault="005527B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Generalizable</w:t>
      </w:r>
    </w:p>
    <w:p w14:paraId="6E551CE4" w14:textId="59C29D6C" w:rsidR="006F5E88" w:rsidRPr="00DB4AEE" w:rsidRDefault="006F5E88" w:rsidP="004B621B">
      <w:pPr>
        <w:rPr>
          <w:rFonts w:asciiTheme="majorBidi" w:eastAsia="Times New Roman" w:hAnsiTheme="majorBidi" w:cstheme="majorBidi"/>
          <w:b/>
          <w:bCs/>
          <w:szCs w:val="24"/>
        </w:rPr>
      </w:pPr>
      <w:bookmarkStart w:id="9" w:name="_Hlk181607034"/>
      <w:r w:rsidRPr="00DB4AEE">
        <w:rPr>
          <w:rFonts w:asciiTheme="majorBidi" w:eastAsia="Times New Roman" w:hAnsiTheme="majorBidi" w:cstheme="majorBidi"/>
          <w:b/>
          <w:bCs/>
          <w:szCs w:val="24"/>
        </w:rPr>
        <w:t>139</w:t>
      </w:r>
      <w:r w:rsidR="00AD6FC3" w:rsidRPr="00DB4AEE">
        <w:rPr>
          <w:rFonts w:asciiTheme="majorBidi" w:eastAsia="Times New Roman" w:hAnsiTheme="majorBidi" w:cstheme="majorBidi"/>
          <w:b/>
          <w:bCs/>
          <w:szCs w:val="24"/>
        </w:rPr>
        <w:t>.</w:t>
      </w:r>
      <w:r w:rsidRPr="00DB4AEE">
        <w:rPr>
          <w:rFonts w:asciiTheme="majorBidi" w:eastAsia="Times New Roman" w:hAnsiTheme="majorBidi" w:cstheme="majorBidi"/>
          <w:b/>
          <w:bCs/>
          <w:szCs w:val="24"/>
        </w:rPr>
        <w:t xml:space="preserve"> A model, in translation studies research, is---------------</w:t>
      </w:r>
      <w:r w:rsidR="00AD6FC3" w:rsidRPr="00DB4AEE">
        <w:rPr>
          <w:rFonts w:asciiTheme="majorBidi" w:eastAsia="Times New Roman" w:hAnsiTheme="majorBidi" w:cstheme="majorBidi"/>
          <w:b/>
          <w:bCs/>
          <w:szCs w:val="24"/>
        </w:rPr>
        <w:t>.</w:t>
      </w:r>
    </w:p>
    <w:p w14:paraId="5242462C" w14:textId="0CA812C5" w:rsidR="006F5E88" w:rsidRPr="004B621B" w:rsidRDefault="006F5E8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Guide to producing a high-quality translation</w:t>
      </w:r>
    </w:p>
    <w:p w14:paraId="538ADCD3" w14:textId="331537E8" w:rsidR="006F5E88" w:rsidRPr="004B621B" w:rsidRDefault="006F5E8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List of the features of a possible equivalent </w:t>
      </w:r>
    </w:p>
    <w:p w14:paraId="11467880" w14:textId="5B8DC680" w:rsidR="006F5E88" w:rsidRPr="004B621B" w:rsidRDefault="006F5E8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Construction that represents some aspects between ST and TT</w:t>
      </w:r>
    </w:p>
    <w:p w14:paraId="578984EA" w14:textId="012899BA" w:rsidR="006F5E88" w:rsidRPr="004B621B" w:rsidRDefault="006F5E88"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Systematic formulation of differences between ST and TT</w:t>
      </w:r>
    </w:p>
    <w:p w14:paraId="18D92AFF" w14:textId="12AD4647" w:rsidR="007452EA" w:rsidRPr="00D15638" w:rsidRDefault="007452EA" w:rsidP="004B621B">
      <w:pPr>
        <w:rPr>
          <w:rFonts w:asciiTheme="majorBidi" w:eastAsia="Times New Roman" w:hAnsiTheme="majorBidi" w:cstheme="majorBidi"/>
          <w:b/>
          <w:bCs/>
          <w:szCs w:val="24"/>
        </w:rPr>
      </w:pPr>
      <w:r w:rsidRPr="00D15638">
        <w:rPr>
          <w:rFonts w:asciiTheme="majorBidi" w:eastAsia="Times New Roman" w:hAnsiTheme="majorBidi" w:cstheme="majorBidi"/>
          <w:b/>
          <w:bCs/>
          <w:szCs w:val="24"/>
        </w:rPr>
        <w:t>140</w:t>
      </w:r>
      <w:r w:rsidR="00AD6FC3" w:rsidRPr="00D15638">
        <w:rPr>
          <w:rFonts w:asciiTheme="majorBidi" w:eastAsia="Times New Roman" w:hAnsiTheme="majorBidi" w:cstheme="majorBidi"/>
          <w:b/>
          <w:bCs/>
          <w:szCs w:val="24"/>
        </w:rPr>
        <w:t>.</w:t>
      </w:r>
      <w:r w:rsidRPr="00D15638">
        <w:rPr>
          <w:rFonts w:asciiTheme="majorBidi" w:eastAsia="Times New Roman" w:hAnsiTheme="majorBidi" w:cstheme="majorBidi"/>
          <w:b/>
          <w:bCs/>
          <w:szCs w:val="24"/>
        </w:rPr>
        <w:t xml:space="preserve"> Which of the following is a context variable in translation studies research?</w:t>
      </w:r>
    </w:p>
    <w:p w14:paraId="5E53425D" w14:textId="3D439690" w:rsidR="007452EA" w:rsidRPr="004B621B" w:rsidRDefault="007452E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Stylistic and syntactic features</w:t>
      </w:r>
      <w:r w:rsidR="00AD6FC3" w:rsidRPr="004B621B">
        <w:rPr>
          <w:rFonts w:asciiTheme="majorBidi" w:eastAsia="Times New Roman" w:hAnsiTheme="majorBidi" w:cstheme="majorBidi"/>
          <w:szCs w:val="24"/>
        </w:rPr>
        <w:t>.</w:t>
      </w:r>
    </w:p>
    <w:p w14:paraId="3B25DFCC" w14:textId="7B643519" w:rsidR="007452EA" w:rsidRPr="004B621B" w:rsidRDefault="007452E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linguistic profile of the two texts</w:t>
      </w:r>
      <w:r w:rsidR="00AD6FC3" w:rsidRPr="004B621B">
        <w:rPr>
          <w:rFonts w:asciiTheme="majorBidi" w:eastAsia="Times New Roman" w:hAnsiTheme="majorBidi" w:cstheme="majorBidi"/>
          <w:szCs w:val="24"/>
        </w:rPr>
        <w:t>.</w:t>
      </w:r>
    </w:p>
    <w:p w14:paraId="3707722C" w14:textId="52675882" w:rsidR="007452EA" w:rsidRPr="004B621B" w:rsidRDefault="007452E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Language -specific structural and rhetorical constructions</w:t>
      </w:r>
      <w:r w:rsidR="00AD6FC3" w:rsidRPr="004B621B">
        <w:rPr>
          <w:rFonts w:asciiTheme="majorBidi" w:eastAsia="Times New Roman" w:hAnsiTheme="majorBidi" w:cstheme="majorBidi"/>
          <w:szCs w:val="24"/>
        </w:rPr>
        <w:t>.</w:t>
      </w:r>
    </w:p>
    <w:p w14:paraId="33B3CC64" w14:textId="6D3FCC0A" w:rsidR="007452EA" w:rsidRPr="004B621B" w:rsidRDefault="007452E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Degree of translator’s experience reproducing the ST</w:t>
      </w:r>
      <w:r w:rsidR="00AD6FC3" w:rsidRPr="004B621B">
        <w:rPr>
          <w:rFonts w:asciiTheme="majorBidi" w:eastAsia="Times New Roman" w:hAnsiTheme="majorBidi" w:cstheme="majorBidi"/>
          <w:szCs w:val="24"/>
        </w:rPr>
        <w:t>.</w:t>
      </w:r>
    </w:p>
    <w:p w14:paraId="2D413678" w14:textId="33214BC7" w:rsidR="00593B20" w:rsidRPr="00D15638" w:rsidRDefault="00593B20" w:rsidP="004B621B">
      <w:pPr>
        <w:rPr>
          <w:rFonts w:asciiTheme="majorBidi" w:eastAsia="Times New Roman" w:hAnsiTheme="majorBidi" w:cstheme="majorBidi"/>
          <w:b/>
          <w:bCs/>
          <w:szCs w:val="24"/>
        </w:rPr>
      </w:pPr>
      <w:r w:rsidRPr="00D15638">
        <w:rPr>
          <w:rFonts w:asciiTheme="majorBidi" w:eastAsia="Times New Roman" w:hAnsiTheme="majorBidi" w:cstheme="majorBidi"/>
          <w:b/>
          <w:bCs/>
          <w:szCs w:val="24"/>
        </w:rPr>
        <w:t>141</w:t>
      </w:r>
      <w:r w:rsidR="00AD6FC3" w:rsidRPr="00D15638">
        <w:rPr>
          <w:rFonts w:asciiTheme="majorBidi" w:eastAsia="Times New Roman" w:hAnsiTheme="majorBidi" w:cstheme="majorBidi"/>
          <w:b/>
          <w:bCs/>
          <w:szCs w:val="24"/>
        </w:rPr>
        <w:t>.</w:t>
      </w:r>
      <w:r w:rsidRPr="00D15638">
        <w:rPr>
          <w:rFonts w:asciiTheme="majorBidi" w:eastAsia="Times New Roman" w:hAnsiTheme="majorBidi" w:cstheme="majorBidi"/>
          <w:b/>
          <w:bCs/>
          <w:szCs w:val="24"/>
        </w:rPr>
        <w:t xml:space="preserve"> In studying the relation between variables, the researcher looks for --------------</w:t>
      </w:r>
      <w:r w:rsidR="00AD6FC3" w:rsidRPr="00D15638">
        <w:rPr>
          <w:rFonts w:asciiTheme="majorBidi" w:eastAsia="Times New Roman" w:hAnsiTheme="majorBidi" w:cstheme="majorBidi"/>
          <w:b/>
          <w:bCs/>
          <w:szCs w:val="24"/>
        </w:rPr>
        <w:t>.</w:t>
      </w:r>
    </w:p>
    <w:p w14:paraId="39D35457" w14:textId="601E75DA" w:rsidR="00593B20" w:rsidRPr="004B621B" w:rsidRDefault="00593B2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Unusual textual features</w:t>
      </w:r>
    </w:p>
    <w:p w14:paraId="7B5750AA" w14:textId="0C6F59C6" w:rsidR="00593B20" w:rsidRPr="004B621B" w:rsidRDefault="00593B2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Patterns and regularities</w:t>
      </w:r>
      <w:r w:rsidR="00012907" w:rsidRPr="004B621B">
        <w:rPr>
          <w:rFonts w:asciiTheme="majorBidi" w:eastAsia="Times New Roman" w:hAnsiTheme="majorBidi" w:cstheme="majorBidi"/>
          <w:szCs w:val="24"/>
        </w:rPr>
        <w:t>.</w:t>
      </w:r>
    </w:p>
    <w:p w14:paraId="5FBE7966" w14:textId="2AA0AB3A" w:rsidR="00593B20" w:rsidRPr="004B621B" w:rsidRDefault="00593B2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The shared ground between ST and TT</w:t>
      </w:r>
    </w:p>
    <w:p w14:paraId="294430C6" w14:textId="50401D2D" w:rsidR="00593B20" w:rsidRPr="004B621B" w:rsidRDefault="00593B2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Different solutions to translation problems</w:t>
      </w:r>
    </w:p>
    <w:p w14:paraId="388BA9F5" w14:textId="77777777" w:rsidR="005519EE" w:rsidRPr="00D15638" w:rsidRDefault="00A414A3" w:rsidP="004B621B">
      <w:pPr>
        <w:rPr>
          <w:rFonts w:asciiTheme="majorBidi" w:eastAsia="Times New Roman" w:hAnsiTheme="majorBidi" w:cstheme="majorBidi"/>
          <w:b/>
          <w:bCs/>
          <w:szCs w:val="24"/>
        </w:rPr>
      </w:pPr>
      <w:r w:rsidRPr="00D15638">
        <w:rPr>
          <w:rFonts w:asciiTheme="majorBidi" w:eastAsia="Times New Roman" w:hAnsiTheme="majorBidi" w:cstheme="majorBidi"/>
          <w:b/>
          <w:bCs/>
          <w:szCs w:val="24"/>
        </w:rPr>
        <w:t>142</w:t>
      </w:r>
      <w:r w:rsidR="00AD6FC3" w:rsidRPr="00D15638">
        <w:rPr>
          <w:rFonts w:asciiTheme="majorBidi" w:eastAsia="Times New Roman" w:hAnsiTheme="majorBidi" w:cstheme="majorBidi"/>
          <w:b/>
          <w:bCs/>
          <w:szCs w:val="24"/>
        </w:rPr>
        <w:t>.</w:t>
      </w:r>
      <w:r w:rsidRPr="00D15638">
        <w:rPr>
          <w:rFonts w:asciiTheme="majorBidi" w:eastAsia="Times New Roman" w:hAnsiTheme="majorBidi" w:cstheme="majorBidi"/>
          <w:b/>
          <w:bCs/>
          <w:szCs w:val="24"/>
        </w:rPr>
        <w:t xml:space="preserve"> In a research project, several of the novels which were supposed to be used to stablish the corpus were out of point</w:t>
      </w:r>
      <w:r w:rsidR="00BC577A" w:rsidRPr="00D15638">
        <w:rPr>
          <w:rFonts w:asciiTheme="majorBidi" w:eastAsia="Times New Roman" w:hAnsiTheme="majorBidi" w:cstheme="majorBidi"/>
          <w:b/>
          <w:bCs/>
          <w:szCs w:val="24"/>
        </w:rPr>
        <w:t>.</w:t>
      </w:r>
      <w:r w:rsidRPr="00D15638">
        <w:rPr>
          <w:rFonts w:asciiTheme="majorBidi" w:eastAsia="Times New Roman" w:hAnsiTheme="majorBidi" w:cstheme="majorBidi"/>
          <w:b/>
          <w:bCs/>
          <w:szCs w:val="24"/>
        </w:rPr>
        <w:t xml:space="preserve"> So, the researcher employed --------------- </w:t>
      </w:r>
      <w:r w:rsidRPr="00D15638">
        <w:rPr>
          <w:rFonts w:asciiTheme="majorBidi" w:eastAsia="Times New Roman" w:hAnsiTheme="majorBidi" w:cstheme="majorBidi"/>
          <w:b/>
          <w:bCs/>
          <w:color w:val="FF0000"/>
          <w:szCs w:val="24"/>
        </w:rPr>
        <w:t>sampling</w:t>
      </w:r>
      <w:r w:rsidR="00AD6FC3" w:rsidRPr="00D15638">
        <w:rPr>
          <w:rFonts w:asciiTheme="majorBidi" w:eastAsia="Times New Roman" w:hAnsiTheme="majorBidi" w:cstheme="majorBidi"/>
          <w:b/>
          <w:bCs/>
          <w:color w:val="FF0000"/>
          <w:szCs w:val="24"/>
        </w:rPr>
        <w:t>.</w:t>
      </w:r>
      <w:r w:rsidRPr="00D15638">
        <w:rPr>
          <w:rFonts w:asciiTheme="majorBidi" w:eastAsia="Times New Roman" w:hAnsiTheme="majorBidi" w:cstheme="majorBidi"/>
          <w:b/>
          <w:bCs/>
          <w:color w:val="FF0000"/>
          <w:szCs w:val="24"/>
        </w:rPr>
        <w:t xml:space="preserve"> </w:t>
      </w:r>
    </w:p>
    <w:p w14:paraId="05B97C6A" w14:textId="31818C11" w:rsidR="00A414A3" w:rsidRPr="004B621B" w:rsidRDefault="0065067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 Available</w:t>
      </w:r>
    </w:p>
    <w:p w14:paraId="37E6AFC5" w14:textId="3369975F"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Random</w:t>
      </w:r>
    </w:p>
    <w:p w14:paraId="27F1FA6D" w14:textId="724D8422"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Controlled</w:t>
      </w:r>
    </w:p>
    <w:p w14:paraId="0920E39E" w14:textId="145383D2"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Systematic</w:t>
      </w:r>
    </w:p>
    <w:p w14:paraId="2BD8283B" w14:textId="27C65F66" w:rsidR="00A414A3" w:rsidRPr="00D15638" w:rsidRDefault="00A414A3" w:rsidP="004B621B">
      <w:pPr>
        <w:rPr>
          <w:rFonts w:asciiTheme="majorBidi" w:eastAsia="Times New Roman" w:hAnsiTheme="majorBidi" w:cstheme="majorBidi"/>
          <w:b/>
          <w:bCs/>
          <w:szCs w:val="24"/>
        </w:rPr>
      </w:pPr>
      <w:r w:rsidRPr="00D15638">
        <w:rPr>
          <w:rFonts w:asciiTheme="majorBidi" w:eastAsia="Times New Roman" w:hAnsiTheme="majorBidi" w:cstheme="majorBidi"/>
          <w:b/>
          <w:bCs/>
          <w:szCs w:val="24"/>
        </w:rPr>
        <w:t>143</w:t>
      </w:r>
      <w:r w:rsidR="00AD6FC3" w:rsidRPr="00D15638">
        <w:rPr>
          <w:rFonts w:asciiTheme="majorBidi" w:eastAsia="Times New Roman" w:hAnsiTheme="majorBidi" w:cstheme="majorBidi"/>
          <w:b/>
          <w:bCs/>
          <w:szCs w:val="24"/>
        </w:rPr>
        <w:t>.</w:t>
      </w:r>
      <w:r w:rsidRPr="00D15638">
        <w:rPr>
          <w:rFonts w:asciiTheme="majorBidi" w:eastAsia="Times New Roman" w:hAnsiTheme="majorBidi" w:cstheme="majorBidi"/>
          <w:b/>
          <w:bCs/>
          <w:szCs w:val="24"/>
        </w:rPr>
        <w:t xml:space="preserve"> If in translation studies research project a translation is analyzed without any specific </w:t>
      </w:r>
      <w:r w:rsidRPr="00B70B3B">
        <w:rPr>
          <w:rFonts w:asciiTheme="majorBidi" w:eastAsia="Times New Roman" w:hAnsiTheme="majorBidi" w:cstheme="majorBidi"/>
          <w:b/>
          <w:bCs/>
          <w:color w:val="FF0000"/>
          <w:szCs w:val="24"/>
        </w:rPr>
        <w:t>hypothesis,</w:t>
      </w:r>
      <w:r w:rsidRPr="00D15638">
        <w:rPr>
          <w:rFonts w:asciiTheme="majorBidi" w:eastAsia="Times New Roman" w:hAnsiTheme="majorBidi" w:cstheme="majorBidi"/>
          <w:b/>
          <w:bCs/>
          <w:szCs w:val="24"/>
        </w:rPr>
        <w:t xml:space="preserve"> the type of the study is---------------</w:t>
      </w:r>
      <w:r w:rsidR="009C6F8A" w:rsidRPr="00D15638">
        <w:rPr>
          <w:rFonts w:asciiTheme="majorBidi" w:eastAsia="Times New Roman" w:hAnsiTheme="majorBidi" w:cstheme="majorBidi"/>
          <w:b/>
          <w:bCs/>
          <w:szCs w:val="24"/>
        </w:rPr>
        <w:t>.</w:t>
      </w:r>
    </w:p>
    <w:p w14:paraId="1E8C37A0" w14:textId="7F591FD1"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Predictive and empirical</w:t>
      </w:r>
    </w:p>
    <w:p w14:paraId="043EC6F3" w14:textId="796D368F"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Naturalistic and explanatory</w:t>
      </w:r>
    </w:p>
    <w:p w14:paraId="7763193D" w14:textId="5621137F"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Observational and descriptive</w:t>
      </w:r>
    </w:p>
    <w:p w14:paraId="2FCC2582" w14:textId="69207102" w:rsidR="00A414A3" w:rsidRPr="004B621B" w:rsidRDefault="00A414A3"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Corpus-based and experimental </w:t>
      </w:r>
    </w:p>
    <w:p w14:paraId="2E173144" w14:textId="1DAD42CC" w:rsidR="00B70FB0" w:rsidRPr="00467B86" w:rsidRDefault="00B70FB0" w:rsidP="004B621B">
      <w:pPr>
        <w:rPr>
          <w:rFonts w:asciiTheme="majorBidi" w:eastAsia="Times New Roman" w:hAnsiTheme="majorBidi" w:cstheme="majorBidi"/>
          <w:b/>
          <w:bCs/>
          <w:szCs w:val="24"/>
        </w:rPr>
      </w:pPr>
      <w:r w:rsidRPr="00467B86">
        <w:rPr>
          <w:rFonts w:asciiTheme="majorBidi" w:eastAsia="Times New Roman" w:hAnsiTheme="majorBidi" w:cstheme="majorBidi"/>
          <w:b/>
          <w:bCs/>
          <w:szCs w:val="24"/>
        </w:rPr>
        <w:t>144</w:t>
      </w:r>
      <w:r w:rsidR="009C6F8A" w:rsidRPr="00467B86">
        <w:rPr>
          <w:rFonts w:asciiTheme="majorBidi" w:eastAsia="Times New Roman" w:hAnsiTheme="majorBidi" w:cstheme="majorBidi"/>
          <w:b/>
          <w:bCs/>
          <w:szCs w:val="24"/>
        </w:rPr>
        <w:t>.</w:t>
      </w:r>
      <w:r w:rsidRPr="00467B86">
        <w:rPr>
          <w:rFonts w:asciiTheme="majorBidi" w:eastAsia="Times New Roman" w:hAnsiTheme="majorBidi" w:cstheme="majorBidi"/>
          <w:b/>
          <w:bCs/>
          <w:szCs w:val="24"/>
        </w:rPr>
        <w:t xml:space="preserve"> </w:t>
      </w:r>
      <w:r w:rsidR="009E225A" w:rsidRPr="00467B86">
        <w:rPr>
          <w:rFonts w:asciiTheme="majorBidi" w:eastAsia="Times New Roman" w:hAnsiTheme="majorBidi" w:cstheme="majorBidi"/>
          <w:b/>
          <w:bCs/>
          <w:szCs w:val="24"/>
        </w:rPr>
        <w:t>I</w:t>
      </w:r>
      <w:r w:rsidRPr="00467B86">
        <w:rPr>
          <w:rFonts w:asciiTheme="majorBidi" w:eastAsia="Times New Roman" w:hAnsiTheme="majorBidi" w:cstheme="majorBidi"/>
          <w:b/>
          <w:bCs/>
          <w:szCs w:val="24"/>
        </w:rPr>
        <w:t>n exploring causality, causes which are difficult to identify and quantify are referred to as---------------</w:t>
      </w:r>
      <w:r w:rsidR="009C6F8A" w:rsidRPr="00467B86">
        <w:rPr>
          <w:rFonts w:asciiTheme="majorBidi" w:eastAsia="Times New Roman" w:hAnsiTheme="majorBidi" w:cstheme="majorBidi"/>
          <w:b/>
          <w:bCs/>
          <w:szCs w:val="24"/>
        </w:rPr>
        <w:t>.</w:t>
      </w:r>
    </w:p>
    <w:p w14:paraId="676F7A40" w14:textId="72E01C4B" w:rsidR="00B70FB0" w:rsidRPr="004B621B" w:rsidRDefault="00B70F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Reason</w:t>
      </w:r>
    </w:p>
    <w:p w14:paraId="3AB1DF56" w14:textId="158B1EBD" w:rsidR="00B70FB0" w:rsidRPr="004B621B" w:rsidRDefault="00B70F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Aspects</w:t>
      </w:r>
    </w:p>
    <w:p w14:paraId="54D1CA45" w14:textId="125A5F96" w:rsidR="00B70FB0" w:rsidRPr="004B621B" w:rsidRDefault="00B70F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Conditions</w:t>
      </w:r>
    </w:p>
    <w:p w14:paraId="0F49A5B7" w14:textId="33C7345C" w:rsidR="00B70FB0" w:rsidRPr="004B621B" w:rsidRDefault="00B70F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Influences</w:t>
      </w:r>
    </w:p>
    <w:p w14:paraId="635153A6" w14:textId="5D7FB0C5" w:rsidR="00AF5737" w:rsidRPr="00EC36C6" w:rsidRDefault="00AF5737" w:rsidP="004B621B">
      <w:pPr>
        <w:rPr>
          <w:rFonts w:asciiTheme="majorBidi" w:eastAsia="Times New Roman" w:hAnsiTheme="majorBidi" w:cstheme="majorBidi"/>
          <w:b/>
          <w:bCs/>
          <w:szCs w:val="24"/>
        </w:rPr>
      </w:pPr>
      <w:r w:rsidRPr="00EC36C6">
        <w:rPr>
          <w:rFonts w:asciiTheme="majorBidi" w:eastAsia="Times New Roman" w:hAnsiTheme="majorBidi" w:cstheme="majorBidi"/>
          <w:b/>
          <w:bCs/>
          <w:szCs w:val="24"/>
        </w:rPr>
        <w:t>145</w:t>
      </w:r>
      <w:r w:rsidR="009C6F8A" w:rsidRPr="00EC36C6">
        <w:rPr>
          <w:rFonts w:asciiTheme="majorBidi" w:eastAsia="Times New Roman" w:hAnsiTheme="majorBidi" w:cstheme="majorBidi"/>
          <w:b/>
          <w:bCs/>
          <w:szCs w:val="24"/>
        </w:rPr>
        <w:t>.</w:t>
      </w:r>
      <w:r w:rsidRPr="00EC36C6">
        <w:rPr>
          <w:rFonts w:asciiTheme="majorBidi" w:eastAsia="Times New Roman" w:hAnsiTheme="majorBidi" w:cstheme="majorBidi"/>
          <w:b/>
          <w:bCs/>
          <w:szCs w:val="24"/>
        </w:rPr>
        <w:t xml:space="preserve"> Which of the following can be considered a level of causation in translation studies research?</w:t>
      </w:r>
    </w:p>
    <w:p w14:paraId="4202EE1B" w14:textId="4C931889"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Norms</w:t>
      </w:r>
    </w:p>
    <w:p w14:paraId="057563BE" w14:textId="0A61CD0A"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Equivalence</w:t>
      </w:r>
    </w:p>
    <w:p w14:paraId="03803303" w14:textId="574AD2B9"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Translation act</w:t>
      </w:r>
    </w:p>
    <w:p w14:paraId="6831BC66" w14:textId="7743BA8A"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Translator’s fidelity</w:t>
      </w:r>
    </w:p>
    <w:p w14:paraId="515C306E" w14:textId="4613492E" w:rsidR="00AF5737" w:rsidRPr="00EC36C6" w:rsidRDefault="00AF5737" w:rsidP="004B621B">
      <w:pPr>
        <w:rPr>
          <w:rFonts w:asciiTheme="majorBidi" w:eastAsia="Times New Roman" w:hAnsiTheme="majorBidi" w:cstheme="majorBidi"/>
          <w:b/>
          <w:bCs/>
          <w:szCs w:val="24"/>
        </w:rPr>
      </w:pPr>
      <w:r w:rsidRPr="00EC36C6">
        <w:rPr>
          <w:rFonts w:asciiTheme="majorBidi" w:eastAsia="Times New Roman" w:hAnsiTheme="majorBidi" w:cstheme="majorBidi"/>
          <w:b/>
          <w:bCs/>
          <w:szCs w:val="24"/>
        </w:rPr>
        <w:t>146</w:t>
      </w:r>
      <w:r w:rsidR="009C6F8A" w:rsidRPr="00EC36C6">
        <w:rPr>
          <w:rFonts w:asciiTheme="majorBidi" w:eastAsia="Times New Roman" w:hAnsiTheme="majorBidi" w:cstheme="majorBidi"/>
          <w:b/>
          <w:bCs/>
          <w:szCs w:val="24"/>
        </w:rPr>
        <w:t>.</w:t>
      </w:r>
      <w:r w:rsidRPr="00EC36C6">
        <w:rPr>
          <w:rFonts w:asciiTheme="majorBidi" w:eastAsia="Times New Roman" w:hAnsiTheme="majorBidi" w:cstheme="majorBidi"/>
          <w:b/>
          <w:bCs/>
          <w:szCs w:val="24"/>
        </w:rPr>
        <w:t xml:space="preserve"> Which of the following is a </w:t>
      </w:r>
      <w:r w:rsidRPr="00EC36C6">
        <w:rPr>
          <w:rFonts w:asciiTheme="majorBidi" w:eastAsia="Times New Roman" w:hAnsiTheme="majorBidi" w:cstheme="majorBidi"/>
          <w:b/>
          <w:bCs/>
          <w:color w:val="FF0000"/>
          <w:szCs w:val="24"/>
        </w:rPr>
        <w:t xml:space="preserve">methodological issue </w:t>
      </w:r>
      <w:r w:rsidRPr="00EC36C6">
        <w:rPr>
          <w:rFonts w:asciiTheme="majorBidi" w:eastAsia="Times New Roman" w:hAnsiTheme="majorBidi" w:cstheme="majorBidi"/>
          <w:b/>
          <w:bCs/>
          <w:szCs w:val="24"/>
        </w:rPr>
        <w:t>in SKOPOS theory?</w:t>
      </w:r>
    </w:p>
    <w:p w14:paraId="58BAD010" w14:textId="754B3B18"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Directives and rules</w:t>
      </w:r>
    </w:p>
    <w:p w14:paraId="11CCE96E" w14:textId="0CAD0E67"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Ethics and reliability</w:t>
      </w:r>
    </w:p>
    <w:p w14:paraId="7D23DED9" w14:textId="4902EDE0"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Validity and reliability</w:t>
      </w:r>
    </w:p>
    <w:p w14:paraId="64292C62" w14:textId="2CD43245" w:rsidR="00AF5737" w:rsidRPr="004B621B" w:rsidRDefault="00AF573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Context and cultural factors</w:t>
      </w:r>
    </w:p>
    <w:p w14:paraId="11898D4A" w14:textId="18E465E3" w:rsidR="006D702A" w:rsidRPr="00EC36C6" w:rsidRDefault="006D702A" w:rsidP="004B621B">
      <w:pPr>
        <w:rPr>
          <w:rFonts w:asciiTheme="majorBidi" w:eastAsia="Times New Roman" w:hAnsiTheme="majorBidi" w:cstheme="majorBidi"/>
          <w:b/>
          <w:bCs/>
          <w:szCs w:val="24"/>
        </w:rPr>
      </w:pPr>
      <w:r w:rsidRPr="00EC36C6">
        <w:rPr>
          <w:rFonts w:asciiTheme="majorBidi" w:eastAsia="Times New Roman" w:hAnsiTheme="majorBidi" w:cstheme="majorBidi"/>
          <w:b/>
          <w:bCs/>
          <w:szCs w:val="24"/>
        </w:rPr>
        <w:t>147</w:t>
      </w:r>
      <w:r w:rsidR="009C6F8A" w:rsidRPr="00EC36C6">
        <w:rPr>
          <w:rFonts w:asciiTheme="majorBidi" w:eastAsia="Times New Roman" w:hAnsiTheme="majorBidi" w:cstheme="majorBidi"/>
          <w:b/>
          <w:bCs/>
          <w:szCs w:val="24"/>
        </w:rPr>
        <w:t>.</w:t>
      </w:r>
      <w:r w:rsidRPr="00EC36C6">
        <w:rPr>
          <w:rFonts w:asciiTheme="majorBidi" w:eastAsia="Times New Roman" w:hAnsiTheme="majorBidi" w:cstheme="majorBidi"/>
          <w:b/>
          <w:bCs/>
          <w:szCs w:val="24"/>
        </w:rPr>
        <w:t xml:space="preserve"> Which of the following is a </w:t>
      </w:r>
      <w:r w:rsidRPr="00EC36C6">
        <w:rPr>
          <w:rFonts w:asciiTheme="majorBidi" w:eastAsia="Times New Roman" w:hAnsiTheme="majorBidi" w:cstheme="majorBidi"/>
          <w:b/>
          <w:bCs/>
          <w:color w:val="FF0000"/>
          <w:szCs w:val="24"/>
        </w:rPr>
        <w:t xml:space="preserve">methodological issue </w:t>
      </w:r>
      <w:r w:rsidRPr="00EC36C6">
        <w:rPr>
          <w:rFonts w:asciiTheme="majorBidi" w:eastAsia="Times New Roman" w:hAnsiTheme="majorBidi" w:cstheme="majorBidi"/>
          <w:b/>
          <w:bCs/>
          <w:szCs w:val="24"/>
        </w:rPr>
        <w:t>in descriptive translation studies?</w:t>
      </w:r>
    </w:p>
    <w:p w14:paraId="64FE02C2" w14:textId="2229377F" w:rsidR="006D702A" w:rsidRPr="004B621B" w:rsidRDefault="006D70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Corpus-driven approach</w:t>
      </w:r>
    </w:p>
    <w:p w14:paraId="7FBCB320" w14:textId="7838AA9B" w:rsidR="006D702A" w:rsidRPr="004B621B" w:rsidRDefault="006D70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Corpus-based approach</w:t>
      </w:r>
    </w:p>
    <w:p w14:paraId="0530CCFD" w14:textId="643349F5" w:rsidR="006D702A" w:rsidRPr="004B621B" w:rsidRDefault="006D70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Argument-centered approach</w:t>
      </w:r>
    </w:p>
    <w:p w14:paraId="3C34AADA" w14:textId="5BB4433B" w:rsidR="006D702A" w:rsidRPr="004B621B" w:rsidRDefault="006D702A" w:rsidP="004B621B">
      <w:pPr>
        <w:rPr>
          <w:rFonts w:asciiTheme="majorBidi" w:eastAsia="Times New Roman" w:hAnsiTheme="majorBidi" w:cstheme="majorBidi"/>
          <w:szCs w:val="24"/>
        </w:rPr>
      </w:pPr>
      <w:r w:rsidRPr="004B621B">
        <w:rPr>
          <w:rFonts w:asciiTheme="majorBidi" w:eastAsia="Times New Roman" w:hAnsiTheme="majorBidi" w:cstheme="majorBidi"/>
          <w:szCs w:val="24"/>
        </w:rPr>
        <w:lastRenderedPageBreak/>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Problem-based design</w:t>
      </w:r>
    </w:p>
    <w:p w14:paraId="60D5841E" w14:textId="73034B82" w:rsidR="005424C7" w:rsidRPr="00234858" w:rsidRDefault="005424C7" w:rsidP="004B621B">
      <w:pPr>
        <w:rPr>
          <w:rFonts w:asciiTheme="majorBidi" w:eastAsia="Times New Roman" w:hAnsiTheme="majorBidi" w:cstheme="majorBidi"/>
          <w:b/>
          <w:bCs/>
          <w:szCs w:val="24"/>
        </w:rPr>
      </w:pPr>
      <w:r w:rsidRPr="00234858">
        <w:rPr>
          <w:rFonts w:asciiTheme="majorBidi" w:eastAsia="Times New Roman" w:hAnsiTheme="majorBidi" w:cstheme="majorBidi"/>
          <w:b/>
          <w:bCs/>
          <w:szCs w:val="24"/>
        </w:rPr>
        <w:t>148</w:t>
      </w:r>
      <w:r w:rsidR="009C6F8A" w:rsidRPr="00234858">
        <w:rPr>
          <w:rFonts w:asciiTheme="majorBidi" w:eastAsia="Times New Roman" w:hAnsiTheme="majorBidi" w:cstheme="majorBidi"/>
          <w:b/>
          <w:bCs/>
          <w:szCs w:val="24"/>
        </w:rPr>
        <w:t>.</w:t>
      </w:r>
      <w:r w:rsidRPr="00234858">
        <w:rPr>
          <w:rFonts w:asciiTheme="majorBidi" w:eastAsia="Times New Roman" w:hAnsiTheme="majorBidi" w:cstheme="majorBidi"/>
          <w:b/>
          <w:bCs/>
          <w:szCs w:val="24"/>
        </w:rPr>
        <w:t xml:space="preserve"> In translation studies, which of the following is essential for any researcher regardless of the </w:t>
      </w:r>
      <w:r w:rsidRPr="00234858">
        <w:rPr>
          <w:rFonts w:asciiTheme="majorBidi" w:eastAsia="Times New Roman" w:hAnsiTheme="majorBidi" w:cstheme="majorBidi"/>
          <w:b/>
          <w:bCs/>
          <w:color w:val="FF0000"/>
          <w:szCs w:val="24"/>
        </w:rPr>
        <w:t xml:space="preserve">methodology </w:t>
      </w:r>
      <w:r w:rsidRPr="00234858">
        <w:rPr>
          <w:rFonts w:asciiTheme="majorBidi" w:eastAsia="Times New Roman" w:hAnsiTheme="majorBidi" w:cstheme="majorBidi"/>
          <w:b/>
          <w:bCs/>
          <w:szCs w:val="24"/>
        </w:rPr>
        <w:t>they adopt?</w:t>
      </w:r>
    </w:p>
    <w:p w14:paraId="7A3A68D5" w14:textId="028E95C4" w:rsidR="005424C7" w:rsidRPr="004B621B" w:rsidRDefault="005424C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Reliability</w:t>
      </w:r>
    </w:p>
    <w:p w14:paraId="2DD4AFD6" w14:textId="26496BD5" w:rsidR="005424C7" w:rsidRPr="004B621B" w:rsidRDefault="005424C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Validity</w:t>
      </w:r>
    </w:p>
    <w:p w14:paraId="536A7357" w14:textId="332D4437" w:rsidR="005424C7" w:rsidRPr="004B621B" w:rsidRDefault="005424C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Ethics</w:t>
      </w:r>
    </w:p>
    <w:p w14:paraId="35D7BF33" w14:textId="65213572" w:rsidR="005424C7" w:rsidRPr="004B621B" w:rsidRDefault="005424C7"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All of the above</w:t>
      </w:r>
    </w:p>
    <w:p w14:paraId="2912BE0E" w14:textId="774974EA" w:rsidR="007C6410" w:rsidRPr="004B621B" w:rsidRDefault="007C6410" w:rsidP="004B621B">
      <w:pPr>
        <w:rPr>
          <w:rFonts w:asciiTheme="majorBidi" w:eastAsia="Times New Roman" w:hAnsiTheme="majorBidi" w:cstheme="majorBidi"/>
          <w:b/>
          <w:bCs/>
          <w:szCs w:val="24"/>
        </w:rPr>
      </w:pPr>
      <w:r w:rsidRPr="004B621B">
        <w:rPr>
          <w:rFonts w:asciiTheme="majorBidi" w:eastAsia="Times New Roman" w:hAnsiTheme="majorBidi" w:cstheme="majorBidi"/>
          <w:b/>
          <w:bCs/>
          <w:szCs w:val="24"/>
        </w:rPr>
        <w:t>149</w:t>
      </w:r>
      <w:r w:rsidR="009C6F8A" w:rsidRPr="004B621B">
        <w:rPr>
          <w:rFonts w:asciiTheme="majorBidi" w:eastAsia="Times New Roman" w:hAnsiTheme="majorBidi" w:cstheme="majorBidi"/>
          <w:b/>
          <w:bCs/>
          <w:szCs w:val="24"/>
        </w:rPr>
        <w:t>.</w:t>
      </w:r>
      <w:r w:rsidRPr="004B621B">
        <w:rPr>
          <w:rFonts w:asciiTheme="majorBidi" w:eastAsia="Times New Roman" w:hAnsiTheme="majorBidi" w:cstheme="majorBidi"/>
          <w:b/>
          <w:bCs/>
          <w:szCs w:val="24"/>
        </w:rPr>
        <w:t xml:space="preserve"> Which of the following is a </w:t>
      </w:r>
      <w:r w:rsidRPr="00234858">
        <w:rPr>
          <w:rFonts w:asciiTheme="majorBidi" w:eastAsia="Times New Roman" w:hAnsiTheme="majorBidi" w:cstheme="majorBidi"/>
          <w:b/>
          <w:bCs/>
          <w:color w:val="FF0000"/>
          <w:szCs w:val="24"/>
        </w:rPr>
        <w:t xml:space="preserve">methodological issue </w:t>
      </w:r>
      <w:r w:rsidRPr="004B621B">
        <w:rPr>
          <w:rFonts w:asciiTheme="majorBidi" w:eastAsia="Times New Roman" w:hAnsiTheme="majorBidi" w:cstheme="majorBidi"/>
          <w:b/>
          <w:bCs/>
          <w:szCs w:val="24"/>
        </w:rPr>
        <w:t xml:space="preserve">in </w:t>
      </w:r>
      <w:r w:rsidRPr="004B621B">
        <w:rPr>
          <w:rFonts w:asciiTheme="majorBidi" w:eastAsia="Times New Roman" w:hAnsiTheme="majorBidi" w:cstheme="majorBidi"/>
          <w:b/>
          <w:bCs/>
          <w:color w:val="FF0000"/>
          <w:szCs w:val="24"/>
        </w:rPr>
        <w:t xml:space="preserve">corpus-based approaches </w:t>
      </w:r>
      <w:r w:rsidRPr="004B621B">
        <w:rPr>
          <w:rFonts w:asciiTheme="majorBidi" w:eastAsia="Times New Roman" w:hAnsiTheme="majorBidi" w:cstheme="majorBidi"/>
          <w:b/>
          <w:bCs/>
          <w:szCs w:val="24"/>
        </w:rPr>
        <w:t>to translation studies?</w:t>
      </w:r>
    </w:p>
    <w:p w14:paraId="4F11EBF6" w14:textId="415EF69A" w:rsidR="007C6410" w:rsidRPr="004B621B" w:rsidRDefault="007C641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A</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Identifying translation shifts</w:t>
      </w:r>
    </w:p>
    <w:p w14:paraId="7D962424" w14:textId="47CC5616" w:rsidR="007C6410" w:rsidRPr="004B621B" w:rsidRDefault="007C641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B</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Analyzing translation quality</w:t>
      </w:r>
    </w:p>
    <w:p w14:paraId="03F568E0" w14:textId="38D7C6AD" w:rsidR="007C6410" w:rsidRPr="004B621B" w:rsidRDefault="007C641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C</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Utilizing large collections of texts</w:t>
      </w:r>
    </w:p>
    <w:p w14:paraId="78C50D26" w14:textId="5F1A798F" w:rsidR="007C6410" w:rsidRPr="004B621B" w:rsidRDefault="007C6410" w:rsidP="004B621B">
      <w:pPr>
        <w:rPr>
          <w:rFonts w:asciiTheme="majorBidi" w:hAnsiTheme="majorBidi" w:cstheme="majorBidi"/>
          <w:szCs w:val="24"/>
        </w:rPr>
      </w:pPr>
      <w:r w:rsidRPr="004B621B">
        <w:rPr>
          <w:rFonts w:asciiTheme="majorBidi" w:eastAsia="Times New Roman" w:hAnsiTheme="majorBidi" w:cstheme="majorBidi"/>
          <w:szCs w:val="24"/>
        </w:rPr>
        <w:t>D</w:t>
      </w:r>
      <w:r w:rsidR="004E4AC6"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Understanding translator's intention</w:t>
      </w:r>
    </w:p>
    <w:p w14:paraId="79B7B541" w14:textId="386D7509" w:rsidR="0028405C" w:rsidRPr="004B621B" w:rsidRDefault="0028405C" w:rsidP="004B621B">
      <w:pPr>
        <w:rPr>
          <w:rFonts w:asciiTheme="majorBidi" w:eastAsia="Times New Roman" w:hAnsiTheme="majorBidi" w:cstheme="majorBidi"/>
          <w:b/>
          <w:bCs/>
          <w:szCs w:val="24"/>
        </w:rPr>
      </w:pPr>
      <w:r w:rsidRPr="004B621B">
        <w:rPr>
          <w:rFonts w:asciiTheme="majorBidi" w:eastAsia="Times New Roman" w:hAnsiTheme="majorBidi" w:cstheme="majorBidi"/>
          <w:b/>
          <w:bCs/>
          <w:szCs w:val="24"/>
        </w:rPr>
        <w:t>150</w:t>
      </w:r>
      <w:r w:rsidR="009C6F8A" w:rsidRPr="004B621B">
        <w:rPr>
          <w:rFonts w:asciiTheme="majorBidi" w:eastAsia="Times New Roman" w:hAnsiTheme="majorBidi" w:cstheme="majorBidi"/>
          <w:b/>
          <w:bCs/>
          <w:szCs w:val="24"/>
        </w:rPr>
        <w:t>.</w:t>
      </w:r>
      <w:r w:rsidRPr="004B621B">
        <w:rPr>
          <w:rFonts w:asciiTheme="majorBidi" w:eastAsia="Times New Roman" w:hAnsiTheme="majorBidi" w:cstheme="majorBidi"/>
          <w:b/>
          <w:bCs/>
          <w:szCs w:val="24"/>
        </w:rPr>
        <w:t xml:space="preserve"> What are the implications of these positions for research in translation studies?</w:t>
      </w:r>
      <w:r w:rsidR="008B5153" w:rsidRPr="004B621B">
        <w:rPr>
          <w:rFonts w:asciiTheme="majorBidi" w:eastAsia="Times New Roman" w:hAnsiTheme="majorBidi" w:cstheme="majorBidi"/>
          <w:b/>
          <w:bCs/>
          <w:szCs w:val="24"/>
        </w:rPr>
        <w:t xml:space="preserve"> </w:t>
      </w:r>
      <w:r w:rsidR="008B5153" w:rsidRPr="004B621B">
        <w:rPr>
          <w:rFonts w:asciiTheme="majorBidi" w:eastAsia="Times New Roman" w:hAnsiTheme="majorBidi" w:cstheme="majorBidi"/>
          <w:b/>
          <w:bCs/>
          <w:color w:val="FF0000"/>
          <w:szCs w:val="24"/>
        </w:rPr>
        <w:t>(Ontological)</w:t>
      </w:r>
    </w:p>
    <w:p w14:paraId="17B18304" w14:textId="3AE5351C" w:rsidR="0028405C" w:rsidRPr="004B621B" w:rsidRDefault="002840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23174D" w:rsidRPr="004B621B">
        <w:rPr>
          <w:rFonts w:asciiTheme="majorBidi" w:eastAsia="Times New Roman" w:hAnsiTheme="majorBidi" w:cstheme="majorBid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621B">
        <w:rPr>
          <w:rFonts w:asciiTheme="majorBidi" w:eastAsia="Times New Roman" w:hAnsiTheme="majorBidi" w:cstheme="majorBidi"/>
          <w:color w:val="0F6FC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Researchers need to be aware of their own ontological and epistemological assumptions and how these assumptions will affect their research</w:t>
      </w:r>
      <w:r w:rsidR="009C6F8A" w:rsidRPr="004B621B">
        <w:rPr>
          <w:rFonts w:asciiTheme="majorBidi" w:eastAsia="Times New Roman" w:hAnsiTheme="majorBidi" w:cstheme="majorBidi"/>
          <w:szCs w:val="24"/>
        </w:rPr>
        <w:t>.</w:t>
      </w:r>
      <w:r w:rsidRPr="004B621B">
        <w:rPr>
          <w:rFonts w:asciiTheme="majorBidi" w:eastAsia="Times New Roman" w:hAnsiTheme="majorBidi" w:cstheme="majorBidi"/>
          <w:szCs w:val="24"/>
        </w:rPr>
        <w:t xml:space="preserve"> Researchers also need to be able to justify their choice of research approach and to be aware of the limitations of their approach</w:t>
      </w:r>
      <w:r w:rsidR="009C6F8A" w:rsidRPr="004B621B">
        <w:rPr>
          <w:rFonts w:asciiTheme="majorBidi" w:eastAsia="Times New Roman" w:hAnsiTheme="majorBidi" w:cstheme="majorBidi"/>
          <w:szCs w:val="24"/>
        </w:rPr>
        <w:t>.</w:t>
      </w:r>
    </w:p>
    <w:p w14:paraId="0FFBE26F" w14:textId="1059F1CF" w:rsidR="0028405C" w:rsidRPr="004B621B" w:rsidRDefault="002840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w:t>
      </w:r>
      <w:r w:rsidR="004E4AC6"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Researchers need to be aware of their own ontological and epistemological assumptions and how these assumptions will affect their research</w:t>
      </w:r>
      <w:r w:rsidR="009C6F8A"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D2A75B8" w14:textId="16931DCF" w:rsidR="0028405C" w:rsidRPr="004B621B" w:rsidRDefault="002840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E4AC6" w:rsidRPr="004B621B">
        <w:rPr>
          <w:rFonts w:asciiTheme="majorBidi" w:eastAsia="Times New Roman" w:hAnsiTheme="majorBidi" w:cstheme="majorBid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621B">
        <w:rPr>
          <w:rFonts w:asciiTheme="majorBidi" w:eastAsia="Times New Roman" w:hAnsiTheme="majorBidi" w:cstheme="majorBid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Researchers need to be aware of their own ontological and epistemological assumptions</w:t>
      </w:r>
      <w:r w:rsidR="009C6F8A" w:rsidRPr="004B621B">
        <w:rPr>
          <w:rFonts w:asciiTheme="majorBidi" w:eastAsia="Times New Roman" w:hAnsiTheme="majorBidi" w:cstheme="majorBidi"/>
          <w:szCs w:val="24"/>
        </w:rPr>
        <w:t>.</w:t>
      </w:r>
    </w:p>
    <w:p w14:paraId="70F2F2ED" w14:textId="65675EBA" w:rsidR="0028405C" w:rsidRPr="004B621B" w:rsidRDefault="0028405C" w:rsidP="004B621B">
      <w:pPr>
        <w:rPr>
          <w:rFonts w:asciiTheme="majorBidi" w:eastAsia="Times New Roman" w:hAnsiTheme="majorBidi" w:cstheme="majorBidi"/>
          <w:szCs w:val="24"/>
        </w:rPr>
      </w:pPr>
      <w:r w:rsidRPr="004B621B">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E4AC6" w:rsidRPr="004B621B">
        <w:rPr>
          <w:rFonts w:asciiTheme="majorBidi" w:eastAsia="Times New Roman" w:hAnsiTheme="majorBidi" w:cstheme="majorBid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B621B">
        <w:rPr>
          <w:rFonts w:asciiTheme="majorBidi" w:eastAsia="Times New Roman" w:hAnsiTheme="majorBidi" w:cstheme="majorBid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B621B">
        <w:rPr>
          <w:rFonts w:asciiTheme="majorBidi" w:eastAsia="Times New Roman" w:hAnsiTheme="majorBidi" w:cstheme="majorBidi"/>
          <w:szCs w:val="24"/>
        </w:rPr>
        <w:t>Researchers need to be aware of their own epistemological assumptions</w:t>
      </w:r>
      <w:r w:rsidR="009C6F8A" w:rsidRPr="004B621B">
        <w:rPr>
          <w:rFonts w:asciiTheme="majorBidi" w:eastAsia="Times New Roman" w:hAnsiTheme="majorBidi" w:cstheme="majorBidi"/>
          <w:szCs w:val="24"/>
        </w:rPr>
        <w:t>.</w:t>
      </w:r>
    </w:p>
    <w:bookmarkEnd w:id="9"/>
    <w:p w14:paraId="0930FBCB" w14:textId="77777777" w:rsidR="000F49DF" w:rsidRPr="004B621B" w:rsidRDefault="000F49DF" w:rsidP="004B621B">
      <w:pPr>
        <w:rPr>
          <w:rFonts w:asciiTheme="majorBidi" w:eastAsia="Times New Roman" w:hAnsiTheme="majorBidi" w:cstheme="majorBidi"/>
          <w:szCs w:val="24"/>
        </w:rPr>
      </w:pPr>
    </w:p>
    <w:p w14:paraId="2BE68380" w14:textId="77777777" w:rsidR="000F49DF" w:rsidRPr="004B621B" w:rsidRDefault="000F49DF" w:rsidP="004B621B">
      <w:pPr>
        <w:rPr>
          <w:rFonts w:asciiTheme="majorBidi" w:eastAsia="Times New Roman" w:hAnsiTheme="majorBidi" w:cstheme="majorBidi"/>
          <w:szCs w:val="24"/>
        </w:rPr>
      </w:pPr>
    </w:p>
    <w:p w14:paraId="0437886D" w14:textId="77777777" w:rsidR="00E41AFB" w:rsidRPr="004B621B" w:rsidRDefault="00E41AFB" w:rsidP="004B621B">
      <w:pPr>
        <w:rPr>
          <w:rFonts w:asciiTheme="majorBidi" w:eastAsia="Times New Roman" w:hAnsiTheme="majorBidi" w:cstheme="majorBidi"/>
          <w:szCs w:val="24"/>
        </w:rPr>
      </w:pPr>
    </w:p>
    <w:p w14:paraId="73BB2D2D" w14:textId="77777777" w:rsidR="00CE786E" w:rsidRPr="004B621B" w:rsidRDefault="00CE786E" w:rsidP="004B621B">
      <w:pPr>
        <w:rPr>
          <w:rFonts w:asciiTheme="majorBidi" w:eastAsia="Times New Roman" w:hAnsiTheme="majorBidi" w:cstheme="majorBidi"/>
          <w:szCs w:val="24"/>
        </w:rPr>
      </w:pPr>
    </w:p>
    <w:p w14:paraId="5841A2DD" w14:textId="77777777" w:rsidR="007C1A7E" w:rsidRPr="004B621B" w:rsidRDefault="007C1A7E" w:rsidP="004B621B">
      <w:pPr>
        <w:rPr>
          <w:rFonts w:asciiTheme="majorBidi" w:eastAsia="Times New Roman" w:hAnsiTheme="majorBidi" w:cstheme="majorBidi"/>
          <w:szCs w:val="24"/>
        </w:rPr>
      </w:pPr>
    </w:p>
    <w:p w14:paraId="5FCDE42B" w14:textId="77777777" w:rsidR="00BD6D73" w:rsidRPr="004B621B" w:rsidRDefault="00BD6D73" w:rsidP="004B621B">
      <w:pPr>
        <w:rPr>
          <w:rFonts w:asciiTheme="majorBidi" w:eastAsia="Times New Roman" w:hAnsiTheme="majorBidi" w:cstheme="majorBidi"/>
          <w:szCs w:val="24"/>
        </w:rPr>
      </w:pPr>
    </w:p>
    <w:p w14:paraId="190D8946" w14:textId="77777777" w:rsidR="003A3241" w:rsidRPr="004B621B" w:rsidRDefault="003A3241" w:rsidP="004B621B">
      <w:pPr>
        <w:rPr>
          <w:rFonts w:asciiTheme="majorBidi" w:eastAsia="Times New Roman" w:hAnsiTheme="majorBidi" w:cstheme="majorBidi"/>
          <w:szCs w:val="24"/>
        </w:rPr>
      </w:pPr>
    </w:p>
    <w:p w14:paraId="5807558C" w14:textId="77777777" w:rsidR="00FA4E09" w:rsidRPr="004B621B" w:rsidRDefault="00FA4E09" w:rsidP="004B621B">
      <w:pPr>
        <w:rPr>
          <w:rFonts w:asciiTheme="majorBidi" w:eastAsia="Times New Roman" w:hAnsiTheme="majorBidi" w:cstheme="majorBidi"/>
          <w:szCs w:val="24"/>
        </w:rPr>
      </w:pPr>
    </w:p>
    <w:p w14:paraId="18374792" w14:textId="77777777" w:rsidR="001A0739" w:rsidRPr="004B621B" w:rsidRDefault="001A0739" w:rsidP="004B621B">
      <w:pPr>
        <w:rPr>
          <w:rFonts w:asciiTheme="majorBidi" w:eastAsia="Times New Roman" w:hAnsiTheme="majorBidi" w:cstheme="majorBidi"/>
          <w:szCs w:val="24"/>
        </w:rPr>
      </w:pPr>
    </w:p>
    <w:p w14:paraId="1D5C7259" w14:textId="77777777" w:rsidR="001A7D6A" w:rsidRPr="004B621B" w:rsidRDefault="001A7D6A" w:rsidP="004B621B">
      <w:pPr>
        <w:rPr>
          <w:rFonts w:asciiTheme="majorBidi" w:eastAsia="Times New Roman" w:hAnsiTheme="majorBidi" w:cstheme="majorBidi"/>
          <w:szCs w:val="24"/>
        </w:rPr>
      </w:pPr>
    </w:p>
    <w:p w14:paraId="378C731E" w14:textId="77777777" w:rsidR="001A7D6A" w:rsidRPr="004B621B" w:rsidRDefault="001A7D6A" w:rsidP="004B621B">
      <w:pPr>
        <w:rPr>
          <w:rFonts w:asciiTheme="majorBidi" w:eastAsia="Times New Roman" w:hAnsiTheme="majorBidi" w:cstheme="majorBidi"/>
          <w:color w:val="000000"/>
          <w:szCs w:val="24"/>
        </w:rPr>
      </w:pPr>
    </w:p>
    <w:p w14:paraId="7E700084" w14:textId="77777777" w:rsidR="001A7D6A" w:rsidRPr="004B621B" w:rsidRDefault="001A7D6A" w:rsidP="004B621B">
      <w:pPr>
        <w:rPr>
          <w:rFonts w:asciiTheme="majorBidi" w:eastAsia="Times New Roman" w:hAnsiTheme="majorBidi" w:cstheme="majorBidi"/>
          <w:color w:val="000000"/>
          <w:szCs w:val="24"/>
        </w:rPr>
      </w:pPr>
    </w:p>
    <w:p w14:paraId="6554EF29" w14:textId="77777777" w:rsidR="00174D3E" w:rsidRPr="004B621B" w:rsidRDefault="00174D3E" w:rsidP="004B621B">
      <w:pPr>
        <w:rPr>
          <w:rFonts w:asciiTheme="majorBidi" w:eastAsia="Times New Roman" w:hAnsiTheme="majorBidi" w:cstheme="majorBidi"/>
          <w:szCs w:val="24"/>
        </w:rPr>
      </w:pPr>
    </w:p>
    <w:p w14:paraId="7E495842" w14:textId="77777777" w:rsidR="00174D3E" w:rsidRPr="004B621B" w:rsidRDefault="00174D3E" w:rsidP="004B621B">
      <w:pPr>
        <w:rPr>
          <w:rFonts w:asciiTheme="majorBidi" w:eastAsia="Times New Roman" w:hAnsiTheme="majorBidi" w:cstheme="majorBidi"/>
          <w:szCs w:val="24"/>
        </w:rPr>
      </w:pPr>
    </w:p>
    <w:p w14:paraId="6BF1DAB3" w14:textId="77777777" w:rsidR="00174D3E" w:rsidRPr="004B621B" w:rsidRDefault="00174D3E" w:rsidP="004B621B">
      <w:pPr>
        <w:rPr>
          <w:rFonts w:asciiTheme="majorBidi" w:eastAsia="Times New Roman" w:hAnsiTheme="majorBidi" w:cstheme="majorBidi"/>
          <w:szCs w:val="24"/>
        </w:rPr>
      </w:pPr>
    </w:p>
    <w:p w14:paraId="43A71E3F" w14:textId="77777777" w:rsidR="00174D3E" w:rsidRPr="004B621B" w:rsidRDefault="00174D3E" w:rsidP="004B621B">
      <w:pPr>
        <w:rPr>
          <w:rFonts w:asciiTheme="majorBidi" w:eastAsia="Times New Roman" w:hAnsiTheme="majorBidi" w:cstheme="majorBidi"/>
          <w:szCs w:val="24"/>
          <w:rtl/>
          <w:lang w:bidi="fa-IR"/>
        </w:rPr>
      </w:pPr>
    </w:p>
    <w:p w14:paraId="54150A12" w14:textId="77777777" w:rsidR="00D91234" w:rsidRPr="004B621B" w:rsidRDefault="00D91234" w:rsidP="004B621B">
      <w:pPr>
        <w:rPr>
          <w:rFonts w:asciiTheme="majorBidi" w:eastAsia="Times New Roman" w:hAnsiTheme="majorBidi" w:cstheme="majorBidi"/>
          <w:szCs w:val="24"/>
        </w:rPr>
      </w:pPr>
    </w:p>
    <w:p w14:paraId="6F1A3325" w14:textId="77777777" w:rsidR="008346D0" w:rsidRPr="004B621B" w:rsidRDefault="008346D0" w:rsidP="004B621B">
      <w:pPr>
        <w:rPr>
          <w:rFonts w:asciiTheme="majorBidi" w:eastAsia="Times New Roman" w:hAnsiTheme="majorBidi" w:cstheme="majorBidi"/>
          <w:szCs w:val="24"/>
        </w:rPr>
      </w:pPr>
    </w:p>
    <w:p w14:paraId="5A3F99F0" w14:textId="77777777" w:rsidR="001E565C" w:rsidRPr="004B621B" w:rsidRDefault="001E565C" w:rsidP="004B621B">
      <w:pPr>
        <w:rPr>
          <w:rFonts w:asciiTheme="majorBidi" w:eastAsia="Calibri" w:hAnsiTheme="majorBidi" w:cstheme="majorBidi"/>
          <w:szCs w:val="24"/>
        </w:rPr>
      </w:pPr>
    </w:p>
    <w:p w14:paraId="2B8290A3" w14:textId="77777777" w:rsidR="00B37505" w:rsidRPr="004B621B" w:rsidRDefault="00B37505" w:rsidP="004B621B">
      <w:pPr>
        <w:rPr>
          <w:rFonts w:asciiTheme="majorBidi" w:eastAsia="Times New Roman" w:hAnsiTheme="majorBidi" w:cstheme="majorBidi"/>
          <w:szCs w:val="24"/>
        </w:rPr>
      </w:pPr>
    </w:p>
    <w:p w14:paraId="07086E8A" w14:textId="77777777" w:rsidR="002E16E1" w:rsidRPr="004B621B" w:rsidRDefault="002E16E1" w:rsidP="004B621B">
      <w:pPr>
        <w:rPr>
          <w:rFonts w:asciiTheme="majorBidi" w:eastAsia="Times New Roman" w:hAnsiTheme="majorBidi" w:cstheme="majorBidi"/>
          <w:szCs w:val="24"/>
        </w:rPr>
      </w:pPr>
    </w:p>
    <w:p w14:paraId="7CA32285" w14:textId="77777777" w:rsidR="00681B20" w:rsidRPr="004B621B" w:rsidRDefault="00681B20" w:rsidP="004B621B">
      <w:pPr>
        <w:rPr>
          <w:rFonts w:asciiTheme="majorBidi" w:eastAsia="Times New Roman" w:hAnsiTheme="majorBidi" w:cstheme="majorBidi"/>
          <w:szCs w:val="24"/>
        </w:rPr>
      </w:pPr>
    </w:p>
    <w:p w14:paraId="3E5F649B" w14:textId="77777777" w:rsidR="004630FC" w:rsidRPr="004B621B" w:rsidRDefault="004630FC" w:rsidP="004B621B">
      <w:pPr>
        <w:rPr>
          <w:rFonts w:asciiTheme="majorBidi" w:eastAsia="Times New Roman" w:hAnsiTheme="majorBidi" w:cstheme="majorBidi"/>
          <w:szCs w:val="24"/>
        </w:rPr>
      </w:pPr>
    </w:p>
    <w:p w14:paraId="76487DB3" w14:textId="77777777" w:rsidR="000D1D5C" w:rsidRPr="004B621B" w:rsidRDefault="000D1D5C" w:rsidP="004B621B">
      <w:pPr>
        <w:rPr>
          <w:rFonts w:asciiTheme="majorBidi" w:eastAsia="Times New Roman" w:hAnsiTheme="majorBidi" w:cstheme="majorBidi"/>
          <w:szCs w:val="24"/>
        </w:rPr>
      </w:pPr>
    </w:p>
    <w:p w14:paraId="1CAAC1B0" w14:textId="77777777" w:rsidR="00096D3A" w:rsidRPr="004B621B" w:rsidRDefault="00096D3A" w:rsidP="004B621B">
      <w:pPr>
        <w:rPr>
          <w:rFonts w:asciiTheme="majorBidi" w:eastAsia="Times New Roman" w:hAnsiTheme="majorBidi" w:cstheme="majorBidi"/>
          <w:szCs w:val="24"/>
        </w:rPr>
      </w:pPr>
    </w:p>
    <w:p w14:paraId="082277D1" w14:textId="77777777" w:rsidR="000F5E72" w:rsidRPr="004B621B" w:rsidRDefault="000F5E72" w:rsidP="004B621B">
      <w:pPr>
        <w:rPr>
          <w:rFonts w:asciiTheme="majorBidi" w:eastAsia="Times New Roman" w:hAnsiTheme="majorBidi" w:cstheme="majorBidi"/>
          <w:szCs w:val="24"/>
        </w:rPr>
      </w:pPr>
    </w:p>
    <w:p w14:paraId="2819362E" w14:textId="77777777" w:rsidR="000F5E72" w:rsidRPr="004B621B" w:rsidRDefault="000F5E72" w:rsidP="004B621B">
      <w:pPr>
        <w:rPr>
          <w:rFonts w:asciiTheme="majorBidi" w:eastAsia="Times New Roman" w:hAnsiTheme="majorBidi" w:cstheme="majorBidi"/>
          <w:szCs w:val="24"/>
        </w:rPr>
      </w:pPr>
    </w:p>
    <w:p w14:paraId="0EDD1532" w14:textId="77777777" w:rsidR="002B5024" w:rsidRPr="004B621B" w:rsidRDefault="002B5024" w:rsidP="004B621B">
      <w:pPr>
        <w:rPr>
          <w:rFonts w:asciiTheme="majorBidi" w:eastAsia="Times New Roman" w:hAnsiTheme="majorBidi" w:cstheme="majorBidi"/>
          <w:color w:val="000000"/>
          <w:szCs w:val="24"/>
        </w:rPr>
      </w:pPr>
    </w:p>
    <w:p w14:paraId="616B0896" w14:textId="77777777" w:rsidR="00C730D0" w:rsidRPr="004B621B" w:rsidRDefault="00C730D0" w:rsidP="004B621B">
      <w:pPr>
        <w:rPr>
          <w:rFonts w:asciiTheme="majorBidi" w:eastAsia="Times New Roman" w:hAnsiTheme="majorBidi" w:cstheme="majorBidi"/>
          <w:szCs w:val="24"/>
        </w:rPr>
      </w:pPr>
    </w:p>
    <w:p w14:paraId="673D5DBC" w14:textId="77777777" w:rsidR="0019255C" w:rsidRPr="004B621B" w:rsidRDefault="0019255C" w:rsidP="004B621B">
      <w:pPr>
        <w:rPr>
          <w:rFonts w:asciiTheme="majorBidi" w:eastAsia="Times New Roman" w:hAnsiTheme="majorBidi" w:cstheme="majorBidi"/>
          <w:szCs w:val="24"/>
        </w:rPr>
      </w:pPr>
    </w:p>
    <w:p w14:paraId="391B1C90" w14:textId="77777777" w:rsidR="0019255C" w:rsidRPr="004B621B" w:rsidRDefault="0019255C" w:rsidP="004B621B">
      <w:pPr>
        <w:rPr>
          <w:rFonts w:asciiTheme="majorBidi" w:eastAsia="Times New Roman" w:hAnsiTheme="majorBidi" w:cstheme="majorBidi"/>
          <w:color w:val="000000"/>
          <w:szCs w:val="24"/>
        </w:rPr>
      </w:pPr>
    </w:p>
    <w:p w14:paraId="2AB8384C" w14:textId="77777777" w:rsidR="00296A9F" w:rsidRPr="004B621B" w:rsidRDefault="00296A9F" w:rsidP="004B621B">
      <w:pPr>
        <w:rPr>
          <w:rFonts w:asciiTheme="majorBidi" w:eastAsia="Times New Roman" w:hAnsiTheme="majorBidi" w:cstheme="majorBidi"/>
          <w:color w:val="000000"/>
          <w:szCs w:val="24"/>
        </w:rPr>
      </w:pPr>
    </w:p>
    <w:p w14:paraId="6CB4A186" w14:textId="77777777" w:rsidR="009A4A4D" w:rsidRPr="004B621B" w:rsidRDefault="009A4A4D" w:rsidP="004B621B">
      <w:pPr>
        <w:rPr>
          <w:rFonts w:asciiTheme="majorBidi" w:eastAsia="Times New Roman" w:hAnsiTheme="majorBidi" w:cstheme="majorBidi"/>
          <w:color w:val="000000"/>
          <w:szCs w:val="24"/>
        </w:rPr>
      </w:pPr>
    </w:p>
    <w:p w14:paraId="3F8EE531" w14:textId="77777777" w:rsidR="009A4A4D" w:rsidRPr="004B621B" w:rsidRDefault="009A4A4D" w:rsidP="004B621B">
      <w:pPr>
        <w:rPr>
          <w:rFonts w:asciiTheme="majorBidi" w:eastAsia="Times New Roman" w:hAnsiTheme="majorBidi" w:cstheme="majorBidi"/>
          <w:color w:val="000000"/>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F9E377" w14:textId="77777777" w:rsidR="005A141A" w:rsidRPr="004B621B" w:rsidRDefault="005A141A" w:rsidP="004B621B">
      <w:pPr>
        <w:rPr>
          <w:rFonts w:asciiTheme="majorBidi" w:eastAsia="Times New Roman" w:hAnsiTheme="majorBidi" w:cstheme="majorBidi"/>
          <w:szCs w:val="24"/>
        </w:rPr>
      </w:pPr>
    </w:p>
    <w:p w14:paraId="4504A3A4" w14:textId="77777777" w:rsidR="005A141A" w:rsidRPr="004B621B" w:rsidRDefault="005A141A"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41AF05" w14:textId="77777777" w:rsidR="00B232DF" w:rsidRPr="004B621B" w:rsidRDefault="00B232DF"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C46A80" w14:textId="77777777" w:rsidR="000C16A5" w:rsidRPr="004B621B" w:rsidRDefault="000C16A5" w:rsidP="004B621B">
      <w:pPr>
        <w:rPr>
          <w:rFonts w:asciiTheme="majorBidi" w:eastAsia="Times New Roman" w:hAnsiTheme="majorBidi" w:cstheme="majorBidi"/>
          <w:szCs w:val="24"/>
        </w:rPr>
      </w:pPr>
    </w:p>
    <w:p w14:paraId="440B26E9" w14:textId="77777777" w:rsidR="00243EF0" w:rsidRPr="004B621B" w:rsidRDefault="00243EF0" w:rsidP="004B621B">
      <w:pPr>
        <w:rPr>
          <w:rFonts w:asciiTheme="majorBidi" w:eastAsia="Times New Roman" w:hAnsiTheme="majorBidi" w:cstheme="majorBidi"/>
          <w:szCs w:val="24"/>
        </w:rPr>
      </w:pPr>
    </w:p>
    <w:p w14:paraId="5B27C8BA" w14:textId="77777777" w:rsidR="00C265DD" w:rsidRPr="004B621B" w:rsidRDefault="00C265DD" w:rsidP="004B621B">
      <w:pPr>
        <w:rPr>
          <w:rFonts w:asciiTheme="majorBidi" w:eastAsia="Times New Roman" w:hAnsiTheme="majorBidi" w:cstheme="majorBidi"/>
          <w:szCs w:val="24"/>
        </w:rPr>
      </w:pPr>
    </w:p>
    <w:p w14:paraId="74E191F8" w14:textId="77777777" w:rsidR="001B20C2" w:rsidRPr="004B621B" w:rsidRDefault="001B20C2" w:rsidP="004B621B">
      <w:pPr>
        <w:rPr>
          <w:rFonts w:asciiTheme="majorBidi" w:eastAsia="Times New Roman" w:hAnsiTheme="majorBidi" w:cstheme="majorBidi"/>
          <w:color w:val="000000"/>
          <w:szCs w:val="24"/>
        </w:rPr>
      </w:pPr>
    </w:p>
    <w:p w14:paraId="48DA5DFB" w14:textId="77777777" w:rsidR="001B20C2" w:rsidRPr="004B621B" w:rsidRDefault="001B20C2" w:rsidP="004B621B">
      <w:pPr>
        <w:rPr>
          <w:rFonts w:asciiTheme="majorBidi" w:eastAsia="Times New Roman" w:hAnsiTheme="majorBidi" w:cstheme="majorBidi"/>
          <w:color w:val="000000"/>
          <w:szCs w:val="24"/>
        </w:rPr>
      </w:pPr>
    </w:p>
    <w:p w14:paraId="54193D5E" w14:textId="77777777" w:rsidR="001B20C2" w:rsidRPr="004B621B" w:rsidRDefault="001B20C2" w:rsidP="004B621B">
      <w:pPr>
        <w:rPr>
          <w:rFonts w:asciiTheme="majorBidi" w:eastAsia="Times New Roman" w:hAnsiTheme="majorBidi" w:cstheme="majorBidi"/>
          <w:color w:val="000000"/>
          <w:szCs w:val="24"/>
        </w:rPr>
      </w:pPr>
    </w:p>
    <w:p w14:paraId="64585875" w14:textId="77777777" w:rsidR="001B20C2" w:rsidRPr="004B621B" w:rsidRDefault="001B20C2" w:rsidP="004B621B">
      <w:pPr>
        <w:rPr>
          <w:rFonts w:asciiTheme="majorBidi" w:eastAsia="Times New Roman" w:hAnsiTheme="majorBidi" w:cstheme="majorBidi"/>
          <w:color w:val="000000"/>
          <w:szCs w:val="24"/>
        </w:rPr>
      </w:pPr>
    </w:p>
    <w:p w14:paraId="2CC698B8" w14:textId="77777777" w:rsidR="001B20C2" w:rsidRPr="004B621B" w:rsidRDefault="001B20C2" w:rsidP="004B621B">
      <w:pPr>
        <w:rPr>
          <w:rFonts w:asciiTheme="majorBidi" w:eastAsia="Times New Roman" w:hAnsiTheme="majorBidi" w:cstheme="majorBidi"/>
          <w:color w:val="000000"/>
          <w:szCs w:val="24"/>
        </w:rPr>
      </w:pPr>
    </w:p>
    <w:p w14:paraId="130B699B" w14:textId="77777777" w:rsidR="00D1305A" w:rsidRPr="004B621B" w:rsidRDefault="00D1305A" w:rsidP="004B621B">
      <w:pPr>
        <w:rPr>
          <w:rFonts w:asciiTheme="majorBidi" w:eastAsia="Times New Roman" w:hAnsiTheme="majorBidi" w:cstheme="majorBidi"/>
          <w:color w:val="000000"/>
          <w:szCs w:val="24"/>
        </w:rPr>
      </w:pPr>
    </w:p>
    <w:p w14:paraId="7E646700" w14:textId="77777777" w:rsidR="00DB17EE" w:rsidRPr="004B621B" w:rsidRDefault="00DB17EE" w:rsidP="004B621B">
      <w:pPr>
        <w:rPr>
          <w:rFonts w:asciiTheme="majorBidi" w:eastAsia="Times New Roman" w:hAnsiTheme="majorBidi" w:cstheme="majorBidi"/>
          <w:color w:val="000000"/>
          <w:szCs w:val="24"/>
        </w:rPr>
      </w:pPr>
    </w:p>
    <w:p w14:paraId="4FFA344E" w14:textId="77777777" w:rsidR="00B1244E" w:rsidRPr="004B621B" w:rsidRDefault="00B1244E" w:rsidP="004B621B">
      <w:pPr>
        <w:rPr>
          <w:rFonts w:asciiTheme="majorBidi" w:eastAsia="Times New Roman" w:hAnsiTheme="majorBidi" w:cstheme="majorBidi"/>
          <w:color w:val="000000"/>
          <w:szCs w:val="24"/>
        </w:rPr>
      </w:pPr>
    </w:p>
    <w:p w14:paraId="4D7D7E51" w14:textId="77777777" w:rsidR="00B1244E" w:rsidRPr="004B621B" w:rsidRDefault="00B1244E" w:rsidP="004B621B">
      <w:pPr>
        <w:rPr>
          <w:rFonts w:asciiTheme="majorBidi" w:eastAsia="Times New Roman" w:hAnsiTheme="majorBidi" w:cstheme="majorBidi"/>
          <w:color w:val="000000"/>
          <w:szCs w:val="24"/>
        </w:rPr>
      </w:pPr>
    </w:p>
    <w:p w14:paraId="64780048" w14:textId="77777777" w:rsidR="00B1244E" w:rsidRPr="004B621B" w:rsidRDefault="00B1244E" w:rsidP="004B621B">
      <w:pPr>
        <w:rPr>
          <w:rFonts w:asciiTheme="majorBidi" w:eastAsia="Times New Roman" w:hAnsiTheme="majorBidi" w:cstheme="majorBidi"/>
          <w:color w:val="000000"/>
          <w:szCs w:val="24"/>
        </w:rPr>
      </w:pPr>
    </w:p>
    <w:p w14:paraId="35FC3C4C" w14:textId="77777777" w:rsidR="00B1244E" w:rsidRPr="004B621B" w:rsidRDefault="00B1244E" w:rsidP="004B621B">
      <w:pPr>
        <w:rPr>
          <w:rFonts w:asciiTheme="majorBidi" w:eastAsia="Times New Roman" w:hAnsiTheme="majorBidi" w:cstheme="majorBidi"/>
          <w:szCs w:val="24"/>
        </w:rPr>
      </w:pPr>
    </w:p>
    <w:p w14:paraId="7B36244B" w14:textId="77777777" w:rsidR="00B1244E" w:rsidRPr="004B621B" w:rsidRDefault="00B1244E" w:rsidP="004B621B">
      <w:pPr>
        <w:rPr>
          <w:rFonts w:asciiTheme="majorBidi" w:eastAsia="Times New Roman" w:hAnsiTheme="majorBidi" w:cstheme="majorBidi"/>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B28A5E" w14:textId="77777777" w:rsidR="00B1244E" w:rsidRPr="004B621B" w:rsidRDefault="00B1244E" w:rsidP="004B621B">
      <w:pPr>
        <w:rPr>
          <w:rFonts w:asciiTheme="majorBidi" w:eastAsia="Times New Roman" w:hAnsiTheme="majorBidi" w:cstheme="majorBidi"/>
          <w:color w:val="000000"/>
          <w:szCs w:val="24"/>
        </w:rPr>
      </w:pPr>
    </w:p>
    <w:p w14:paraId="161235F7" w14:textId="77777777" w:rsidR="00B1244E" w:rsidRPr="004B621B" w:rsidRDefault="00B1244E" w:rsidP="004B621B">
      <w:pPr>
        <w:rPr>
          <w:rFonts w:asciiTheme="majorBidi" w:eastAsia="Times New Roman" w:hAnsiTheme="majorBidi" w:cstheme="majorBidi"/>
          <w:color w:val="0F6FC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FB917F" w14:textId="77777777" w:rsidR="005051FC" w:rsidRPr="004B621B" w:rsidRDefault="005051FC" w:rsidP="004B621B">
      <w:pPr>
        <w:rPr>
          <w:rFonts w:asciiTheme="majorBidi" w:eastAsia="Times New Roman" w:hAnsiTheme="majorBidi" w:cstheme="majorBidi"/>
          <w:color w:val="000000"/>
          <w:szCs w:val="24"/>
        </w:rPr>
      </w:pPr>
    </w:p>
    <w:p w14:paraId="315F7EB6" w14:textId="77777777" w:rsidR="006A3E75" w:rsidRPr="004B621B" w:rsidRDefault="006A3E75" w:rsidP="004B621B">
      <w:pPr>
        <w:rPr>
          <w:rFonts w:asciiTheme="majorBidi" w:eastAsia="Times New Roman" w:hAnsiTheme="majorBidi" w:cstheme="majorBidi"/>
          <w:color w:val="000000"/>
          <w:szCs w:val="24"/>
        </w:rPr>
      </w:pPr>
    </w:p>
    <w:p w14:paraId="0D43BC69" w14:textId="77777777" w:rsidR="00D179DB" w:rsidRPr="004B621B" w:rsidRDefault="00D179DB" w:rsidP="004B621B">
      <w:pPr>
        <w:rPr>
          <w:rFonts w:asciiTheme="majorBidi" w:eastAsia="Times New Roman" w:hAnsiTheme="majorBidi" w:cstheme="majorBidi"/>
          <w:szCs w:val="24"/>
        </w:rPr>
      </w:pPr>
    </w:p>
    <w:p w14:paraId="6219B90E" w14:textId="77777777" w:rsidR="006227D1" w:rsidRPr="004B621B" w:rsidRDefault="006227D1" w:rsidP="004B621B">
      <w:pPr>
        <w:rPr>
          <w:rFonts w:asciiTheme="majorBidi" w:hAnsiTheme="majorBidi" w:cstheme="majorBidi"/>
          <w:szCs w:val="24"/>
        </w:rPr>
      </w:pPr>
    </w:p>
    <w:p w14:paraId="49AC9EA9" w14:textId="77777777" w:rsidR="00AD31B8" w:rsidRPr="004B621B" w:rsidRDefault="00AD31B8" w:rsidP="004B621B">
      <w:pPr>
        <w:rPr>
          <w:rFonts w:asciiTheme="majorBidi" w:eastAsia="Times New Roman" w:hAnsiTheme="majorBidi" w:cstheme="majorBidi"/>
          <w:szCs w:val="24"/>
        </w:rPr>
      </w:pPr>
    </w:p>
    <w:p w14:paraId="7AEFAED9" w14:textId="77777777" w:rsidR="004A1E25" w:rsidRPr="004B621B" w:rsidRDefault="004A1E25" w:rsidP="004B621B">
      <w:pPr>
        <w:rPr>
          <w:rFonts w:asciiTheme="majorBidi" w:eastAsia="Times New Roman" w:hAnsiTheme="majorBidi" w:cstheme="majorBidi"/>
          <w:color w:val="000000"/>
          <w:szCs w:val="24"/>
        </w:rPr>
      </w:pPr>
    </w:p>
    <w:p w14:paraId="47A3AC84" w14:textId="77777777" w:rsidR="003679CF" w:rsidRPr="004B621B" w:rsidRDefault="003679CF" w:rsidP="004B621B">
      <w:pPr>
        <w:rPr>
          <w:rFonts w:asciiTheme="majorBidi" w:eastAsia="Times New Roman" w:hAnsiTheme="majorBidi" w:cstheme="majorBidi"/>
          <w:color w:val="000000"/>
          <w:szCs w:val="24"/>
        </w:rPr>
      </w:pPr>
    </w:p>
    <w:p w14:paraId="74A78492" w14:textId="77777777" w:rsidR="003679CF" w:rsidRPr="004B621B" w:rsidRDefault="003679CF" w:rsidP="004B621B">
      <w:pPr>
        <w:rPr>
          <w:rFonts w:asciiTheme="majorBidi" w:eastAsia="Times New Roman" w:hAnsiTheme="majorBidi" w:cstheme="majorBidi"/>
          <w:szCs w:val="24"/>
        </w:rPr>
      </w:pPr>
    </w:p>
    <w:p w14:paraId="002A0FD5" w14:textId="77777777" w:rsidR="00396B2F" w:rsidRPr="004B621B" w:rsidRDefault="00396B2F" w:rsidP="004B621B">
      <w:pPr>
        <w:rPr>
          <w:rFonts w:asciiTheme="majorBidi" w:eastAsia="Times New Roman" w:hAnsiTheme="majorBidi" w:cstheme="majorBidi"/>
          <w:szCs w:val="24"/>
        </w:rPr>
      </w:pPr>
    </w:p>
    <w:p w14:paraId="48314993" w14:textId="77777777" w:rsidR="0048299C" w:rsidRPr="004B621B" w:rsidRDefault="0048299C" w:rsidP="004B621B">
      <w:pPr>
        <w:rPr>
          <w:rFonts w:asciiTheme="majorBidi" w:eastAsia="Times New Roman" w:hAnsiTheme="majorBidi" w:cstheme="majorBidi"/>
          <w:szCs w:val="24"/>
        </w:rPr>
      </w:pPr>
    </w:p>
    <w:p w14:paraId="64E1C90B" w14:textId="77777777" w:rsidR="00FC62CE" w:rsidRPr="004B621B" w:rsidRDefault="00FC62CE" w:rsidP="004B621B">
      <w:pPr>
        <w:rPr>
          <w:rFonts w:asciiTheme="majorBidi" w:eastAsia="Times New Roman" w:hAnsiTheme="majorBidi" w:cstheme="majorBidi"/>
          <w:szCs w:val="24"/>
        </w:rPr>
      </w:pPr>
    </w:p>
    <w:p w14:paraId="16F16A59" w14:textId="77777777" w:rsidR="00010C9F" w:rsidRPr="004B621B" w:rsidRDefault="00010C9F" w:rsidP="004B621B">
      <w:pPr>
        <w:rPr>
          <w:rFonts w:asciiTheme="majorBidi" w:eastAsia="Times New Roman" w:hAnsiTheme="majorBidi" w:cstheme="majorBidi"/>
          <w:szCs w:val="24"/>
        </w:rPr>
      </w:pPr>
    </w:p>
    <w:p w14:paraId="6F70E290" w14:textId="77777777" w:rsidR="00E03624" w:rsidRPr="004B621B" w:rsidRDefault="00E03624" w:rsidP="004B621B">
      <w:pPr>
        <w:rPr>
          <w:rFonts w:asciiTheme="majorBidi" w:eastAsia="Times New Roman" w:hAnsiTheme="majorBidi" w:cstheme="majorBidi"/>
          <w:szCs w:val="24"/>
        </w:rPr>
      </w:pPr>
    </w:p>
    <w:p w14:paraId="079C2442" w14:textId="77777777" w:rsidR="00EA509F" w:rsidRPr="004B621B" w:rsidRDefault="00EA509F" w:rsidP="004B621B">
      <w:pPr>
        <w:rPr>
          <w:rFonts w:asciiTheme="majorBidi" w:eastAsia="Times New Roman" w:hAnsiTheme="majorBidi" w:cstheme="majorBidi"/>
          <w:szCs w:val="24"/>
        </w:rPr>
      </w:pPr>
    </w:p>
    <w:p w14:paraId="4DD2CE3E" w14:textId="77777777" w:rsidR="00E45D17" w:rsidRPr="004B621B" w:rsidRDefault="00E45D17" w:rsidP="004B621B">
      <w:pPr>
        <w:rPr>
          <w:rFonts w:asciiTheme="majorBidi" w:eastAsia="Times New Roman" w:hAnsiTheme="majorBidi" w:cstheme="majorBidi"/>
          <w:szCs w:val="24"/>
        </w:rPr>
      </w:pPr>
    </w:p>
    <w:p w14:paraId="1B24A0A2" w14:textId="77777777" w:rsidR="00A86E9A" w:rsidRPr="004B621B" w:rsidRDefault="00A86E9A" w:rsidP="004B621B">
      <w:pPr>
        <w:rPr>
          <w:rFonts w:asciiTheme="majorBidi" w:eastAsia="Times New Roman" w:hAnsiTheme="majorBidi" w:cstheme="majorBidi"/>
          <w:szCs w:val="24"/>
        </w:rPr>
      </w:pPr>
    </w:p>
    <w:p w14:paraId="42814817" w14:textId="77777777" w:rsidR="00A86E9A" w:rsidRPr="004B621B" w:rsidRDefault="00A86E9A" w:rsidP="004B621B">
      <w:pPr>
        <w:rPr>
          <w:rFonts w:asciiTheme="majorBidi" w:eastAsia="Times New Roman" w:hAnsiTheme="majorBidi" w:cstheme="majorBidi"/>
          <w:szCs w:val="24"/>
        </w:rPr>
      </w:pPr>
    </w:p>
    <w:p w14:paraId="72C58D0D" w14:textId="77777777" w:rsidR="00230C18" w:rsidRPr="004B621B" w:rsidRDefault="00230C18" w:rsidP="004B621B">
      <w:pPr>
        <w:rPr>
          <w:rFonts w:asciiTheme="majorBidi" w:eastAsia="Times New Roman" w:hAnsiTheme="majorBidi" w:cstheme="majorBidi"/>
          <w:szCs w:val="24"/>
        </w:rPr>
      </w:pPr>
    </w:p>
    <w:p w14:paraId="0C45502E" w14:textId="77777777" w:rsidR="00230C18" w:rsidRPr="004B621B" w:rsidRDefault="00230C18" w:rsidP="004B621B">
      <w:pPr>
        <w:rPr>
          <w:rFonts w:asciiTheme="majorBidi" w:eastAsia="Times New Roman" w:hAnsiTheme="majorBidi" w:cstheme="majorBidi"/>
          <w:szCs w:val="24"/>
        </w:rPr>
      </w:pPr>
    </w:p>
    <w:p w14:paraId="480BBB24" w14:textId="77777777" w:rsidR="00A14916" w:rsidRPr="004B621B" w:rsidRDefault="00A14916" w:rsidP="004B621B">
      <w:pPr>
        <w:rPr>
          <w:rFonts w:asciiTheme="majorBidi" w:eastAsia="Times New Roman" w:hAnsiTheme="majorBidi" w:cstheme="majorBidi"/>
          <w:szCs w:val="24"/>
        </w:rPr>
      </w:pPr>
    </w:p>
    <w:p w14:paraId="44A1BF06" w14:textId="77777777" w:rsidR="00A14916" w:rsidRPr="004B621B" w:rsidRDefault="00A14916" w:rsidP="004B621B">
      <w:pPr>
        <w:rPr>
          <w:rFonts w:asciiTheme="majorBidi" w:eastAsia="Times New Roman" w:hAnsiTheme="majorBidi" w:cstheme="majorBidi"/>
          <w:szCs w:val="24"/>
        </w:rPr>
      </w:pPr>
    </w:p>
    <w:p w14:paraId="40D6C5B9" w14:textId="77777777" w:rsidR="00D10643" w:rsidRPr="004B621B" w:rsidRDefault="00D10643" w:rsidP="004B621B">
      <w:pPr>
        <w:rPr>
          <w:rFonts w:asciiTheme="majorBidi" w:eastAsia="Times New Roman" w:hAnsiTheme="majorBidi" w:cstheme="majorBidi"/>
          <w:color w:val="000000"/>
          <w:szCs w:val="24"/>
        </w:rPr>
      </w:pPr>
    </w:p>
    <w:p w14:paraId="33750D16" w14:textId="77777777" w:rsidR="00D10643" w:rsidRPr="004B621B" w:rsidRDefault="00D10643" w:rsidP="004B621B">
      <w:pPr>
        <w:rPr>
          <w:rFonts w:asciiTheme="majorBidi" w:eastAsia="Times New Roman" w:hAnsiTheme="majorBidi" w:cstheme="majorBidi"/>
          <w:color w:val="000000"/>
          <w:szCs w:val="24"/>
        </w:rPr>
      </w:pPr>
    </w:p>
    <w:p w14:paraId="34BD46C2" w14:textId="77777777" w:rsidR="001126EC" w:rsidRPr="004B621B" w:rsidRDefault="001126EC" w:rsidP="004B621B">
      <w:pPr>
        <w:rPr>
          <w:rFonts w:asciiTheme="majorBidi" w:eastAsia="Times New Roman" w:hAnsiTheme="majorBidi" w:cstheme="majorBidi"/>
          <w:szCs w:val="24"/>
        </w:rPr>
      </w:pPr>
    </w:p>
    <w:p w14:paraId="3AC53663" w14:textId="77777777" w:rsidR="00B74041" w:rsidRPr="004B621B" w:rsidRDefault="00B74041" w:rsidP="004B621B">
      <w:pPr>
        <w:rPr>
          <w:rFonts w:asciiTheme="majorBidi" w:eastAsia="Times New Roman" w:hAnsiTheme="majorBidi" w:cstheme="majorBidi"/>
          <w:szCs w:val="24"/>
        </w:rPr>
      </w:pPr>
    </w:p>
    <w:p w14:paraId="289CC2AC" w14:textId="77777777" w:rsidR="007C0CBA" w:rsidRPr="004B621B" w:rsidRDefault="007C0CBA" w:rsidP="004B621B">
      <w:pPr>
        <w:rPr>
          <w:rFonts w:asciiTheme="majorBidi" w:eastAsia="Times New Roman" w:hAnsiTheme="majorBidi" w:cstheme="majorBidi"/>
          <w:szCs w:val="24"/>
        </w:rPr>
      </w:pPr>
    </w:p>
    <w:p w14:paraId="31FEF00D" w14:textId="77777777" w:rsidR="00E576D0" w:rsidRPr="004B621B" w:rsidRDefault="00E576D0" w:rsidP="004B621B">
      <w:pPr>
        <w:rPr>
          <w:rFonts w:asciiTheme="majorBidi" w:eastAsia="Times New Roman" w:hAnsiTheme="majorBidi" w:cstheme="majorBidi"/>
          <w:szCs w:val="24"/>
        </w:rPr>
      </w:pPr>
    </w:p>
    <w:p w14:paraId="473CD78B" w14:textId="77777777" w:rsidR="00F32864" w:rsidRPr="004B621B" w:rsidRDefault="00F32864" w:rsidP="004B621B">
      <w:pPr>
        <w:rPr>
          <w:rFonts w:asciiTheme="majorBidi" w:eastAsia="Times New Roman" w:hAnsiTheme="majorBidi" w:cstheme="majorBidi"/>
          <w:szCs w:val="24"/>
        </w:rPr>
      </w:pPr>
    </w:p>
    <w:p w14:paraId="590202C4" w14:textId="77777777" w:rsidR="00C86A01" w:rsidRPr="004B621B" w:rsidRDefault="00C86A01" w:rsidP="004B621B">
      <w:pPr>
        <w:rPr>
          <w:rFonts w:asciiTheme="majorBidi" w:eastAsia="Times New Roman" w:hAnsiTheme="majorBidi" w:cstheme="majorBidi"/>
          <w:szCs w:val="24"/>
        </w:rPr>
      </w:pPr>
    </w:p>
    <w:p w14:paraId="5C3F23E3" w14:textId="77777777" w:rsidR="00A0131D" w:rsidRPr="004B621B" w:rsidRDefault="00A0131D" w:rsidP="004B621B">
      <w:pPr>
        <w:rPr>
          <w:rFonts w:asciiTheme="majorBidi" w:eastAsia="Times New Roman" w:hAnsiTheme="majorBidi" w:cstheme="majorBidi"/>
          <w:szCs w:val="24"/>
        </w:rPr>
      </w:pPr>
    </w:p>
    <w:p w14:paraId="4C808C0B" w14:textId="266285B8" w:rsidR="006810E4" w:rsidRPr="004B621B" w:rsidRDefault="006810E4" w:rsidP="004B621B">
      <w:pPr>
        <w:rPr>
          <w:rFonts w:asciiTheme="majorBidi" w:eastAsia="Times New Roman" w:hAnsiTheme="majorBidi" w:cstheme="majorBidi"/>
          <w:szCs w:val="24"/>
        </w:rPr>
      </w:pPr>
    </w:p>
    <w:p w14:paraId="67B26126" w14:textId="77777777" w:rsidR="0041075D" w:rsidRPr="004B621B" w:rsidRDefault="0041075D" w:rsidP="004B621B">
      <w:pPr>
        <w:rPr>
          <w:rFonts w:asciiTheme="majorBidi" w:eastAsia="Times New Roman" w:hAnsiTheme="majorBidi" w:cstheme="majorBidi"/>
          <w:szCs w:val="24"/>
        </w:rPr>
      </w:pPr>
    </w:p>
    <w:p w14:paraId="6F3AF7E0" w14:textId="77777777" w:rsidR="00B74ACA" w:rsidRPr="004B621B" w:rsidRDefault="00B74ACA" w:rsidP="004B621B">
      <w:pPr>
        <w:rPr>
          <w:rFonts w:asciiTheme="majorBidi" w:eastAsia="Times New Roman" w:hAnsiTheme="majorBidi" w:cstheme="majorBidi"/>
          <w:szCs w:val="24"/>
        </w:rPr>
      </w:pPr>
    </w:p>
    <w:p w14:paraId="49F6460A" w14:textId="77777777" w:rsidR="004E673A" w:rsidRPr="004B621B" w:rsidRDefault="004E673A" w:rsidP="004B621B">
      <w:pPr>
        <w:rPr>
          <w:rFonts w:asciiTheme="majorBidi" w:eastAsia="Times New Roman" w:hAnsiTheme="majorBidi" w:cstheme="majorBidi"/>
          <w:szCs w:val="24"/>
        </w:rPr>
      </w:pPr>
    </w:p>
    <w:p w14:paraId="7845A9B3" w14:textId="77777777" w:rsidR="00BD1AD9" w:rsidRPr="004B621B" w:rsidRDefault="00BD1AD9" w:rsidP="004B621B">
      <w:pPr>
        <w:rPr>
          <w:rFonts w:asciiTheme="majorBidi" w:eastAsia="Times New Roman" w:hAnsiTheme="majorBidi" w:cstheme="majorBidi"/>
          <w:szCs w:val="24"/>
        </w:rPr>
      </w:pPr>
    </w:p>
    <w:p w14:paraId="35551E13" w14:textId="77777777" w:rsidR="009D2398" w:rsidRPr="004B621B" w:rsidRDefault="009D2398" w:rsidP="004B621B">
      <w:pPr>
        <w:rPr>
          <w:rFonts w:asciiTheme="majorBidi" w:eastAsia="Times New Roman" w:hAnsiTheme="majorBidi" w:cstheme="majorBidi"/>
          <w:szCs w:val="24"/>
        </w:rPr>
      </w:pPr>
    </w:p>
    <w:p w14:paraId="057D0D6C" w14:textId="5FB412BE" w:rsidR="00B438E0" w:rsidRPr="004B621B" w:rsidRDefault="00B438E0" w:rsidP="004B621B">
      <w:pPr>
        <w:rPr>
          <w:rFonts w:asciiTheme="majorBidi" w:eastAsia="Times New Roman" w:hAnsiTheme="majorBidi" w:cstheme="majorBidi"/>
          <w:szCs w:val="24"/>
        </w:rPr>
      </w:pPr>
    </w:p>
    <w:p w14:paraId="2BDAC2E9" w14:textId="2978890E" w:rsidR="00B438E0" w:rsidRPr="004B621B" w:rsidRDefault="00B438E0" w:rsidP="004B621B">
      <w:pPr>
        <w:rPr>
          <w:rFonts w:asciiTheme="majorBidi" w:eastAsia="Times New Roman" w:hAnsiTheme="majorBidi" w:cstheme="majorBidi"/>
          <w:szCs w:val="24"/>
        </w:rPr>
      </w:pPr>
    </w:p>
    <w:p w14:paraId="69A75EE7" w14:textId="02741F2B" w:rsidR="00B438E0" w:rsidRPr="004B621B" w:rsidRDefault="00B438E0" w:rsidP="004B621B">
      <w:pPr>
        <w:rPr>
          <w:rFonts w:asciiTheme="majorBidi" w:eastAsia="Times New Roman" w:hAnsiTheme="majorBidi" w:cstheme="majorBidi"/>
          <w:szCs w:val="24"/>
        </w:rPr>
      </w:pPr>
    </w:p>
    <w:p w14:paraId="52068776" w14:textId="77777777" w:rsidR="00D43C2E" w:rsidRPr="004B621B" w:rsidRDefault="00D43C2E" w:rsidP="004B621B">
      <w:pPr>
        <w:rPr>
          <w:rFonts w:asciiTheme="majorBidi" w:eastAsia="Calibri" w:hAnsiTheme="majorBidi" w:cstheme="majorBidi"/>
          <w:szCs w:val="24"/>
        </w:rPr>
      </w:pPr>
    </w:p>
    <w:p w14:paraId="269A6AF2" w14:textId="77777777" w:rsidR="00566F71" w:rsidRPr="004B621B" w:rsidRDefault="00566F71" w:rsidP="004B621B">
      <w:pPr>
        <w:rPr>
          <w:rFonts w:asciiTheme="majorBidi" w:eastAsia="Calibri" w:hAnsiTheme="majorBidi" w:cstheme="majorBidi"/>
          <w:szCs w:val="24"/>
        </w:rPr>
      </w:pPr>
    </w:p>
    <w:p w14:paraId="03966796" w14:textId="77777777" w:rsidR="00566F71" w:rsidRPr="004B621B" w:rsidRDefault="00566F71" w:rsidP="004B621B">
      <w:pPr>
        <w:rPr>
          <w:rFonts w:asciiTheme="majorBidi" w:eastAsia="Calibri" w:hAnsiTheme="majorBidi" w:cstheme="majorBidi"/>
          <w:szCs w:val="24"/>
        </w:rPr>
      </w:pPr>
    </w:p>
    <w:p w14:paraId="3717C1B4" w14:textId="77777777" w:rsidR="00566F71" w:rsidRPr="004B621B" w:rsidRDefault="00566F71" w:rsidP="004B621B">
      <w:pPr>
        <w:rPr>
          <w:rFonts w:asciiTheme="majorBidi" w:eastAsia="Times New Roman" w:hAnsiTheme="majorBidi" w:cstheme="majorBidi"/>
          <w:szCs w:val="24"/>
        </w:rPr>
      </w:pPr>
    </w:p>
    <w:p w14:paraId="0F87B866" w14:textId="77777777" w:rsidR="00C40082" w:rsidRPr="004B621B" w:rsidRDefault="00C40082" w:rsidP="004B621B">
      <w:pPr>
        <w:rPr>
          <w:rFonts w:asciiTheme="majorBidi" w:eastAsia="Times New Roman" w:hAnsiTheme="majorBidi" w:cstheme="majorBidi"/>
          <w:szCs w:val="24"/>
        </w:rPr>
      </w:pPr>
    </w:p>
    <w:p w14:paraId="0170BA49" w14:textId="77777777" w:rsidR="007C67BC" w:rsidRPr="004B621B" w:rsidRDefault="007C67BC" w:rsidP="004B621B">
      <w:pPr>
        <w:rPr>
          <w:rFonts w:asciiTheme="majorBidi" w:eastAsia="Times New Roman" w:hAnsiTheme="majorBidi" w:cstheme="majorBidi"/>
          <w:szCs w:val="24"/>
        </w:rPr>
      </w:pPr>
    </w:p>
    <w:p w14:paraId="5CB08208" w14:textId="61933EF4" w:rsidR="00EB33CD" w:rsidRPr="004B621B" w:rsidRDefault="00EB33CD" w:rsidP="004B621B">
      <w:pPr>
        <w:rPr>
          <w:rFonts w:asciiTheme="majorBidi" w:eastAsia="Times New Roman" w:hAnsiTheme="majorBidi" w:cstheme="majorBidi"/>
          <w:szCs w:val="24"/>
        </w:rPr>
      </w:pPr>
    </w:p>
    <w:p w14:paraId="4221C735" w14:textId="7A794970" w:rsidR="00EB33CD" w:rsidRPr="004B621B" w:rsidRDefault="00EB33C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4FD4C072" w14:textId="24E41A84" w:rsidR="00EB33CD" w:rsidRPr="004B621B" w:rsidRDefault="00EB33CD" w:rsidP="004B621B">
      <w:pPr>
        <w:rPr>
          <w:rFonts w:asciiTheme="majorBidi" w:eastAsia="Times New Roman" w:hAnsiTheme="majorBidi" w:cstheme="majorBidi"/>
          <w:szCs w:val="24"/>
        </w:rPr>
      </w:pPr>
    </w:p>
    <w:p w14:paraId="76B843DF" w14:textId="77777777" w:rsidR="00EB3A62" w:rsidRPr="004B621B" w:rsidRDefault="00EB3A62" w:rsidP="004B621B">
      <w:pPr>
        <w:rPr>
          <w:rFonts w:asciiTheme="majorBidi" w:eastAsia="Times New Roman" w:hAnsiTheme="majorBidi" w:cstheme="majorBidi"/>
          <w:szCs w:val="24"/>
        </w:rPr>
      </w:pPr>
    </w:p>
    <w:p w14:paraId="5E8CE6BA" w14:textId="77777777" w:rsidR="006C0089" w:rsidRPr="004B621B" w:rsidRDefault="006C0089" w:rsidP="004B621B">
      <w:pPr>
        <w:rPr>
          <w:rFonts w:asciiTheme="majorBidi" w:eastAsia="Times New Roman" w:hAnsiTheme="majorBidi" w:cstheme="majorBidi"/>
          <w:szCs w:val="24"/>
        </w:rPr>
      </w:pPr>
    </w:p>
    <w:p w14:paraId="4CA64EC9" w14:textId="77777777" w:rsidR="008D0069" w:rsidRPr="004B621B" w:rsidRDefault="008D0069" w:rsidP="004B621B">
      <w:pPr>
        <w:rPr>
          <w:rFonts w:asciiTheme="majorBidi" w:eastAsia="Times New Roman" w:hAnsiTheme="majorBidi" w:cstheme="majorBidi"/>
          <w:szCs w:val="24"/>
        </w:rPr>
      </w:pPr>
    </w:p>
    <w:p w14:paraId="12F74B4E" w14:textId="77777777" w:rsidR="00F17C32" w:rsidRPr="004B621B" w:rsidRDefault="00F17C32" w:rsidP="004B621B">
      <w:pPr>
        <w:rPr>
          <w:rFonts w:asciiTheme="majorBidi" w:eastAsia="Times New Roman" w:hAnsiTheme="majorBidi" w:cstheme="majorBidi"/>
          <w:szCs w:val="24"/>
        </w:rPr>
      </w:pPr>
    </w:p>
    <w:p w14:paraId="438DCC59" w14:textId="56A95D77" w:rsidR="00F17C32" w:rsidRPr="004B621B" w:rsidRDefault="00F17C32" w:rsidP="004B621B">
      <w:pPr>
        <w:rPr>
          <w:rFonts w:asciiTheme="majorBidi" w:eastAsia="Times New Roman" w:hAnsiTheme="majorBidi" w:cstheme="majorBidi"/>
          <w:szCs w:val="24"/>
        </w:rPr>
      </w:pPr>
    </w:p>
    <w:p w14:paraId="465D0BBD" w14:textId="31E54654" w:rsidR="00F17C32" w:rsidRPr="004B621B" w:rsidRDefault="00F17C32"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16371A3C" w14:textId="7A983503" w:rsidR="00F17C32" w:rsidRPr="004B621B" w:rsidRDefault="00F17C32" w:rsidP="004B621B">
      <w:pPr>
        <w:rPr>
          <w:rFonts w:asciiTheme="majorBidi" w:eastAsia="Times New Roman" w:hAnsiTheme="majorBidi" w:cstheme="majorBidi"/>
          <w:szCs w:val="24"/>
        </w:rPr>
      </w:pPr>
    </w:p>
    <w:p w14:paraId="737F18F2" w14:textId="77777777" w:rsidR="00E51A79" w:rsidRPr="004B621B" w:rsidRDefault="00E51A79" w:rsidP="004B621B">
      <w:pPr>
        <w:rPr>
          <w:rFonts w:asciiTheme="majorBidi" w:eastAsia="Times New Roman" w:hAnsiTheme="majorBidi" w:cstheme="majorBidi"/>
          <w:szCs w:val="24"/>
        </w:rPr>
      </w:pPr>
    </w:p>
    <w:p w14:paraId="258F85BB" w14:textId="77777777" w:rsidR="00E51A79" w:rsidRPr="004B621B" w:rsidRDefault="00E51A79" w:rsidP="004B621B">
      <w:pPr>
        <w:rPr>
          <w:rFonts w:asciiTheme="majorBidi" w:eastAsia="Times New Roman" w:hAnsiTheme="majorBidi" w:cstheme="majorBidi"/>
          <w:szCs w:val="24"/>
        </w:rPr>
      </w:pPr>
    </w:p>
    <w:p w14:paraId="7471DB3C" w14:textId="45AEB863" w:rsidR="001B2F54" w:rsidRPr="004B621B" w:rsidRDefault="001B2F54" w:rsidP="004B621B">
      <w:pPr>
        <w:rPr>
          <w:rFonts w:asciiTheme="majorBidi" w:eastAsia="Times New Roman" w:hAnsiTheme="majorBidi" w:cstheme="majorBidi"/>
          <w:szCs w:val="24"/>
        </w:rPr>
      </w:pPr>
    </w:p>
    <w:p w14:paraId="198D9EB6" w14:textId="4EF4770B" w:rsidR="001B2F54" w:rsidRPr="004B621B" w:rsidRDefault="001B2F54" w:rsidP="004B621B">
      <w:pPr>
        <w:rPr>
          <w:rFonts w:asciiTheme="majorBidi" w:eastAsia="Times New Roman" w:hAnsiTheme="majorBidi" w:cstheme="majorBidi"/>
          <w:szCs w:val="24"/>
        </w:rPr>
      </w:pPr>
    </w:p>
    <w:p w14:paraId="7695375B" w14:textId="690E5B05" w:rsidR="001B2F54" w:rsidRPr="004B621B" w:rsidRDefault="001B2F54" w:rsidP="004B621B">
      <w:pPr>
        <w:rPr>
          <w:rFonts w:asciiTheme="majorBidi" w:eastAsia="Times New Roman" w:hAnsiTheme="majorBidi" w:cstheme="majorBidi"/>
          <w:szCs w:val="24"/>
        </w:rPr>
      </w:pPr>
    </w:p>
    <w:p w14:paraId="1C17C109" w14:textId="77777777" w:rsidR="003C29F1" w:rsidRPr="004B621B" w:rsidRDefault="003C29F1" w:rsidP="004B621B">
      <w:pPr>
        <w:rPr>
          <w:rFonts w:asciiTheme="majorBidi" w:eastAsia="Times New Roman" w:hAnsiTheme="majorBidi" w:cstheme="majorBidi"/>
          <w:szCs w:val="24"/>
        </w:rPr>
      </w:pPr>
    </w:p>
    <w:p w14:paraId="76354347" w14:textId="77777777" w:rsidR="00FB05B8" w:rsidRPr="004B621B" w:rsidRDefault="00FB05B8" w:rsidP="004B621B">
      <w:pPr>
        <w:rPr>
          <w:rFonts w:asciiTheme="majorBidi" w:eastAsia="Times New Roman" w:hAnsiTheme="majorBidi" w:cstheme="majorBidi"/>
          <w:szCs w:val="24"/>
        </w:rPr>
      </w:pPr>
    </w:p>
    <w:p w14:paraId="342D2685" w14:textId="77777777" w:rsidR="00317946" w:rsidRPr="004B621B" w:rsidRDefault="00317946" w:rsidP="004B621B">
      <w:pPr>
        <w:rPr>
          <w:rFonts w:asciiTheme="majorBidi" w:eastAsia="Times New Roman" w:hAnsiTheme="majorBidi" w:cstheme="majorBidi"/>
          <w:szCs w:val="24"/>
        </w:rPr>
      </w:pPr>
    </w:p>
    <w:p w14:paraId="0D2DA7BD" w14:textId="77777777" w:rsidR="00317946" w:rsidRPr="004B621B" w:rsidRDefault="00317946" w:rsidP="004B621B">
      <w:pPr>
        <w:rPr>
          <w:rFonts w:asciiTheme="majorBidi" w:eastAsia="Times New Roman" w:hAnsiTheme="majorBidi" w:cstheme="majorBidi"/>
          <w:szCs w:val="24"/>
        </w:rPr>
      </w:pPr>
    </w:p>
    <w:p w14:paraId="1E3E4A79" w14:textId="77777777" w:rsidR="00D73993" w:rsidRPr="004B621B" w:rsidRDefault="00D73993" w:rsidP="004B621B">
      <w:pPr>
        <w:rPr>
          <w:rFonts w:asciiTheme="majorBidi" w:eastAsia="Times New Roman" w:hAnsiTheme="majorBidi" w:cstheme="majorBidi"/>
          <w:szCs w:val="24"/>
        </w:rPr>
      </w:pPr>
    </w:p>
    <w:p w14:paraId="31D6F015" w14:textId="77777777" w:rsidR="00D73993" w:rsidRPr="004B621B" w:rsidRDefault="00D73993" w:rsidP="004B621B">
      <w:pPr>
        <w:rPr>
          <w:rFonts w:asciiTheme="majorBidi" w:eastAsia="Times New Roman" w:hAnsiTheme="majorBidi" w:cstheme="majorBidi"/>
          <w:szCs w:val="24"/>
        </w:rPr>
      </w:pPr>
    </w:p>
    <w:p w14:paraId="6E00996D" w14:textId="7D68168A" w:rsidR="00361842" w:rsidRPr="004B621B" w:rsidRDefault="00361842" w:rsidP="004B621B">
      <w:pPr>
        <w:rPr>
          <w:rFonts w:asciiTheme="majorBidi" w:eastAsia="Times New Roman" w:hAnsiTheme="majorBidi" w:cstheme="majorBidi"/>
          <w:szCs w:val="24"/>
        </w:rPr>
      </w:pPr>
    </w:p>
    <w:p w14:paraId="0844554A" w14:textId="280AE495" w:rsidR="00361842" w:rsidRPr="004B621B" w:rsidRDefault="00361842" w:rsidP="004B621B">
      <w:pPr>
        <w:rPr>
          <w:rFonts w:asciiTheme="majorBidi" w:eastAsia="Times New Roman" w:hAnsiTheme="majorBidi" w:cstheme="majorBidi"/>
          <w:szCs w:val="24"/>
        </w:rPr>
      </w:pPr>
    </w:p>
    <w:p w14:paraId="0245E62F" w14:textId="40889F4C" w:rsidR="00361842" w:rsidRPr="004B621B" w:rsidRDefault="00361842" w:rsidP="004B621B">
      <w:pPr>
        <w:rPr>
          <w:rFonts w:asciiTheme="majorBidi" w:eastAsia="Times New Roman" w:hAnsiTheme="majorBidi" w:cstheme="majorBidi"/>
          <w:szCs w:val="24"/>
        </w:rPr>
      </w:pPr>
    </w:p>
    <w:p w14:paraId="4B4AA45F" w14:textId="77777777" w:rsidR="00361842" w:rsidRPr="004B621B" w:rsidRDefault="00361842" w:rsidP="004B621B">
      <w:pPr>
        <w:rPr>
          <w:rFonts w:asciiTheme="majorBidi" w:eastAsia="Times New Roman" w:hAnsiTheme="majorBidi" w:cstheme="majorBidi"/>
          <w:szCs w:val="24"/>
        </w:rPr>
      </w:pPr>
    </w:p>
    <w:p w14:paraId="43007AB8" w14:textId="77777777" w:rsidR="001B643B" w:rsidRPr="004B621B" w:rsidRDefault="001B643B" w:rsidP="004B621B">
      <w:pPr>
        <w:rPr>
          <w:rFonts w:asciiTheme="majorBidi" w:eastAsia="Times New Roman" w:hAnsiTheme="majorBidi" w:cstheme="majorBidi"/>
          <w:szCs w:val="24"/>
        </w:rPr>
      </w:pPr>
    </w:p>
    <w:p w14:paraId="11BFF563" w14:textId="48B9EE89"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7CE2451C" w14:textId="7F1DCAEC" w:rsidR="001B643B" w:rsidRPr="004B621B" w:rsidRDefault="001B643B" w:rsidP="004B621B">
      <w:pPr>
        <w:rPr>
          <w:rFonts w:asciiTheme="majorBidi" w:eastAsia="Times New Roman" w:hAnsiTheme="majorBidi" w:cstheme="majorBidi"/>
          <w:szCs w:val="24"/>
        </w:rPr>
      </w:pPr>
    </w:p>
    <w:p w14:paraId="7C8920E9" w14:textId="0F82343E" w:rsidR="001B643B" w:rsidRPr="004B621B" w:rsidRDefault="001B643B"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bookmarkEnd w:id="5"/>
    <w:p w14:paraId="53F0B984" w14:textId="77777777" w:rsidR="001B643B" w:rsidRPr="004B621B" w:rsidRDefault="001B643B" w:rsidP="004B621B">
      <w:pPr>
        <w:rPr>
          <w:rFonts w:asciiTheme="majorBidi" w:eastAsia="Times New Roman" w:hAnsiTheme="majorBidi" w:cstheme="majorBidi"/>
          <w:szCs w:val="24"/>
        </w:rPr>
      </w:pPr>
    </w:p>
    <w:p w14:paraId="42CAE983" w14:textId="30F77EA1" w:rsidR="00D134B0" w:rsidRPr="004B621B" w:rsidRDefault="00D134B0" w:rsidP="004B621B">
      <w:pPr>
        <w:rPr>
          <w:rFonts w:asciiTheme="majorBidi" w:eastAsia="Times New Roman" w:hAnsiTheme="majorBidi" w:cstheme="majorBidi"/>
          <w:szCs w:val="24"/>
        </w:rPr>
      </w:pPr>
    </w:p>
    <w:p w14:paraId="7A0E7D66" w14:textId="7D6D12CA" w:rsidR="00D134B0" w:rsidRPr="004B621B" w:rsidRDefault="00D134B0"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63B06C47" w14:textId="18EDA2E6" w:rsidR="00D134B0" w:rsidRPr="004B621B" w:rsidRDefault="00D134B0" w:rsidP="004B621B">
      <w:pPr>
        <w:rPr>
          <w:rFonts w:asciiTheme="majorBidi" w:eastAsia="Times New Roman" w:hAnsiTheme="majorBidi" w:cstheme="majorBidi"/>
          <w:szCs w:val="24"/>
        </w:rPr>
      </w:pPr>
    </w:p>
    <w:p w14:paraId="16A661ED" w14:textId="77777777" w:rsidR="00D134B0" w:rsidRPr="004B621B" w:rsidRDefault="00D134B0" w:rsidP="004B621B">
      <w:pPr>
        <w:rPr>
          <w:rFonts w:asciiTheme="majorBidi" w:eastAsia="Times New Roman" w:hAnsiTheme="majorBidi" w:cstheme="majorBidi"/>
          <w:szCs w:val="24"/>
        </w:rPr>
      </w:pPr>
    </w:p>
    <w:p w14:paraId="2372E9A1" w14:textId="77777777" w:rsidR="007A1926" w:rsidRPr="004B621B" w:rsidRDefault="007A1926" w:rsidP="004B621B">
      <w:pPr>
        <w:rPr>
          <w:rFonts w:asciiTheme="majorBidi" w:eastAsia="Times New Roman" w:hAnsiTheme="majorBidi" w:cstheme="majorBidi"/>
          <w:szCs w:val="24"/>
        </w:rPr>
      </w:pPr>
    </w:p>
    <w:p w14:paraId="69B7B9B2" w14:textId="0F7FAA7A" w:rsidR="007A1926" w:rsidRPr="004B621B" w:rsidRDefault="007A1926" w:rsidP="004B621B">
      <w:pPr>
        <w:rPr>
          <w:rFonts w:asciiTheme="majorBidi" w:eastAsia="Times New Roman" w:hAnsiTheme="majorBidi" w:cstheme="majorBidi"/>
          <w:szCs w:val="24"/>
        </w:rPr>
      </w:pPr>
    </w:p>
    <w:p w14:paraId="2BB9062E" w14:textId="485BBF66" w:rsidR="007A1926" w:rsidRPr="004B621B" w:rsidRDefault="007A1926" w:rsidP="004B621B">
      <w:pPr>
        <w:rPr>
          <w:rFonts w:asciiTheme="majorBidi" w:eastAsia="Times New Roman" w:hAnsiTheme="majorBidi" w:cstheme="majorBidi"/>
          <w:szCs w:val="24"/>
        </w:rPr>
      </w:pPr>
    </w:p>
    <w:p w14:paraId="27386181" w14:textId="742ECB5B" w:rsidR="007A1926" w:rsidRPr="004B621B" w:rsidRDefault="007A1926" w:rsidP="004B621B">
      <w:pPr>
        <w:rPr>
          <w:rFonts w:asciiTheme="majorBidi" w:eastAsia="Times New Roman" w:hAnsiTheme="majorBidi" w:cstheme="majorBidi"/>
          <w:szCs w:val="24"/>
        </w:rPr>
      </w:pPr>
    </w:p>
    <w:p w14:paraId="3E255D0C" w14:textId="77777777" w:rsidR="00F969AF" w:rsidRPr="004B621B" w:rsidRDefault="00F969AF" w:rsidP="004B621B">
      <w:pPr>
        <w:rPr>
          <w:rFonts w:asciiTheme="majorBidi" w:eastAsia="Times New Roman" w:hAnsiTheme="majorBidi" w:cstheme="majorBidi"/>
          <w:szCs w:val="24"/>
        </w:rPr>
      </w:pPr>
    </w:p>
    <w:p w14:paraId="6FFEBAD9" w14:textId="2F1F2247" w:rsidR="00F969AF" w:rsidRPr="004B621B" w:rsidRDefault="00F969AF" w:rsidP="004B621B">
      <w:pPr>
        <w:rPr>
          <w:rFonts w:asciiTheme="majorBidi" w:eastAsia="Times New Roman" w:hAnsiTheme="majorBidi" w:cstheme="majorBidi"/>
          <w:szCs w:val="24"/>
        </w:rPr>
      </w:pPr>
    </w:p>
    <w:p w14:paraId="33C14E42" w14:textId="1A5305BB" w:rsidR="00F969AF" w:rsidRPr="004B621B" w:rsidRDefault="00F969AF" w:rsidP="004B621B">
      <w:pPr>
        <w:rPr>
          <w:rFonts w:asciiTheme="majorBidi" w:eastAsia="Times New Roman" w:hAnsiTheme="majorBidi" w:cstheme="majorBidi"/>
          <w:szCs w:val="24"/>
        </w:rPr>
      </w:pPr>
    </w:p>
    <w:p w14:paraId="2192E3EE" w14:textId="19E3F6BF" w:rsidR="00F969AF" w:rsidRPr="004B621B" w:rsidRDefault="00F969AF" w:rsidP="004B621B">
      <w:pPr>
        <w:rPr>
          <w:rFonts w:asciiTheme="majorBidi" w:eastAsia="Times New Roman" w:hAnsiTheme="majorBidi" w:cstheme="majorBidi"/>
          <w:szCs w:val="24"/>
        </w:rPr>
      </w:pPr>
    </w:p>
    <w:p w14:paraId="412FEBAB" w14:textId="77777777" w:rsidR="00F969AF" w:rsidRPr="004B621B" w:rsidRDefault="00F969AF" w:rsidP="004B621B">
      <w:pPr>
        <w:rPr>
          <w:rFonts w:asciiTheme="majorBidi" w:eastAsia="Times New Roman" w:hAnsiTheme="majorBidi" w:cstheme="majorBidi"/>
          <w:szCs w:val="24"/>
        </w:rPr>
      </w:pPr>
    </w:p>
    <w:p w14:paraId="16F926FB" w14:textId="77777777" w:rsidR="002B6487" w:rsidRPr="004B621B" w:rsidRDefault="002B6487" w:rsidP="004B621B">
      <w:pPr>
        <w:rPr>
          <w:rFonts w:asciiTheme="majorBidi" w:eastAsia="Times New Roman" w:hAnsiTheme="majorBidi" w:cstheme="majorBidi"/>
          <w:szCs w:val="24"/>
        </w:rPr>
      </w:pPr>
    </w:p>
    <w:p w14:paraId="65AE6CC3" w14:textId="77777777" w:rsidR="002B6487" w:rsidRPr="004B621B" w:rsidRDefault="002B6487" w:rsidP="004B621B">
      <w:pPr>
        <w:rPr>
          <w:rFonts w:asciiTheme="majorBidi" w:eastAsia="Times New Roman" w:hAnsiTheme="majorBidi" w:cstheme="majorBidi"/>
          <w:szCs w:val="24"/>
        </w:rPr>
      </w:pPr>
    </w:p>
    <w:p w14:paraId="72705611" w14:textId="77777777" w:rsidR="00713E71" w:rsidRPr="004B621B" w:rsidRDefault="00713E71" w:rsidP="004B621B">
      <w:pPr>
        <w:rPr>
          <w:rFonts w:asciiTheme="majorBidi" w:eastAsia="Times New Roman" w:hAnsiTheme="majorBidi" w:cstheme="majorBidi"/>
          <w:szCs w:val="24"/>
        </w:rPr>
      </w:pPr>
    </w:p>
    <w:p w14:paraId="239B0C50" w14:textId="04EE6F3E" w:rsidR="00F05659" w:rsidRPr="004B621B" w:rsidRDefault="00F05659" w:rsidP="004B621B">
      <w:pPr>
        <w:rPr>
          <w:rFonts w:asciiTheme="majorBidi" w:eastAsia="Times New Roman" w:hAnsiTheme="majorBidi" w:cstheme="majorBidi"/>
          <w:szCs w:val="24"/>
        </w:rPr>
      </w:pPr>
    </w:p>
    <w:p w14:paraId="2CCFFCB1" w14:textId="0E340BB8" w:rsidR="00F05659" w:rsidRPr="004B621B" w:rsidRDefault="00F05659" w:rsidP="004B621B">
      <w:pPr>
        <w:rPr>
          <w:rFonts w:asciiTheme="majorBidi" w:eastAsia="Times New Roman" w:hAnsiTheme="majorBidi" w:cstheme="majorBidi"/>
          <w:szCs w:val="24"/>
        </w:rPr>
      </w:pPr>
    </w:p>
    <w:p w14:paraId="46C5DA8B" w14:textId="421DD8A9" w:rsidR="00F05659" w:rsidRPr="004B621B" w:rsidRDefault="00F05659" w:rsidP="004B621B">
      <w:pPr>
        <w:rPr>
          <w:rFonts w:asciiTheme="majorBidi" w:eastAsia="Times New Roman" w:hAnsiTheme="majorBidi" w:cstheme="majorBidi"/>
          <w:szCs w:val="24"/>
        </w:rPr>
      </w:pPr>
    </w:p>
    <w:p w14:paraId="1CF6B53F" w14:textId="77777777" w:rsidR="00F05659" w:rsidRPr="004B621B" w:rsidRDefault="00F05659" w:rsidP="004B621B">
      <w:pPr>
        <w:rPr>
          <w:rFonts w:asciiTheme="majorBidi" w:eastAsia="Times New Roman" w:hAnsiTheme="majorBidi" w:cstheme="majorBidi"/>
          <w:szCs w:val="24"/>
        </w:rPr>
      </w:pPr>
    </w:p>
    <w:p w14:paraId="2D08EE0C" w14:textId="48A98356" w:rsidR="00F05659" w:rsidRPr="004B621B" w:rsidRDefault="00F0565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2CF6A04C" w14:textId="4AA10A71" w:rsidR="00F05659" w:rsidRPr="004B621B" w:rsidRDefault="00F05659" w:rsidP="004B621B">
      <w:pPr>
        <w:rPr>
          <w:rFonts w:asciiTheme="majorBidi" w:eastAsia="Times New Roman" w:hAnsiTheme="majorBidi" w:cstheme="majorBidi"/>
          <w:szCs w:val="24"/>
        </w:rPr>
      </w:pPr>
    </w:p>
    <w:p w14:paraId="1C655C6D" w14:textId="0C704DCB" w:rsidR="00F05659" w:rsidRPr="004B621B" w:rsidRDefault="00F05659" w:rsidP="004B621B">
      <w:pPr>
        <w:rPr>
          <w:rFonts w:asciiTheme="majorBidi" w:eastAsia="Times New Roman" w:hAnsiTheme="majorBidi" w:cstheme="majorBidi"/>
          <w:szCs w:val="24"/>
        </w:rPr>
      </w:pPr>
    </w:p>
    <w:p w14:paraId="214EC95A" w14:textId="77777777" w:rsidR="00AF1D7B" w:rsidRPr="004B621B" w:rsidRDefault="00AF1D7B" w:rsidP="004B621B">
      <w:pPr>
        <w:rPr>
          <w:rFonts w:asciiTheme="majorBidi" w:eastAsia="Times New Roman" w:hAnsiTheme="majorBidi" w:cstheme="majorBidi"/>
          <w:szCs w:val="24"/>
        </w:rPr>
      </w:pPr>
    </w:p>
    <w:p w14:paraId="2F8C4FDD" w14:textId="23DEEE47" w:rsidR="00AF1D7B" w:rsidRPr="004B621B" w:rsidRDefault="00AF1D7B" w:rsidP="004B621B">
      <w:pPr>
        <w:rPr>
          <w:rFonts w:asciiTheme="majorBidi" w:eastAsia="Times New Roman" w:hAnsiTheme="majorBidi" w:cstheme="majorBidi"/>
          <w:szCs w:val="24"/>
        </w:rPr>
      </w:pPr>
    </w:p>
    <w:p w14:paraId="52C8980B" w14:textId="34E08FA0" w:rsidR="00AF1D7B" w:rsidRPr="004B621B" w:rsidRDefault="00AF1D7B" w:rsidP="004B621B">
      <w:pPr>
        <w:rPr>
          <w:rFonts w:asciiTheme="majorBidi" w:eastAsia="Times New Roman" w:hAnsiTheme="majorBidi" w:cstheme="majorBidi"/>
          <w:szCs w:val="24"/>
        </w:rPr>
      </w:pPr>
    </w:p>
    <w:p w14:paraId="6A23CCC6" w14:textId="747DC266" w:rsidR="0069130F" w:rsidRPr="004B621B" w:rsidRDefault="0069130F" w:rsidP="004B621B">
      <w:pPr>
        <w:rPr>
          <w:rFonts w:asciiTheme="majorBidi" w:eastAsia="Times New Roman" w:hAnsiTheme="majorBidi" w:cstheme="majorBidi"/>
          <w:szCs w:val="24"/>
        </w:rPr>
      </w:pPr>
    </w:p>
    <w:p w14:paraId="705DE418" w14:textId="39904473" w:rsidR="0069130F" w:rsidRPr="004B621B" w:rsidRDefault="0069130F" w:rsidP="004B621B">
      <w:pPr>
        <w:rPr>
          <w:rFonts w:asciiTheme="majorBidi" w:eastAsia="Times New Roman" w:hAnsiTheme="majorBidi" w:cstheme="majorBidi"/>
          <w:szCs w:val="24"/>
        </w:rPr>
      </w:pPr>
    </w:p>
    <w:p w14:paraId="01624BDB" w14:textId="1C737745" w:rsidR="002D411C" w:rsidRPr="004B621B" w:rsidRDefault="002D411C" w:rsidP="004B621B">
      <w:pPr>
        <w:rPr>
          <w:rFonts w:asciiTheme="majorBidi" w:eastAsia="Times New Roman" w:hAnsiTheme="majorBidi" w:cstheme="majorBidi"/>
          <w:szCs w:val="24"/>
        </w:rPr>
      </w:pPr>
    </w:p>
    <w:p w14:paraId="7015E285" w14:textId="3304C995" w:rsidR="002D411C" w:rsidRPr="004B621B" w:rsidRDefault="002D411C" w:rsidP="004B621B">
      <w:pPr>
        <w:rPr>
          <w:rFonts w:asciiTheme="majorBidi" w:eastAsia="Times New Roman" w:hAnsiTheme="majorBidi" w:cstheme="majorBidi"/>
          <w:szCs w:val="24"/>
        </w:rPr>
      </w:pPr>
    </w:p>
    <w:p w14:paraId="4A29A778" w14:textId="129FEFB8" w:rsidR="00EE0FE0" w:rsidRPr="004B621B" w:rsidRDefault="00EE0FE0" w:rsidP="004B621B">
      <w:pPr>
        <w:rPr>
          <w:rFonts w:asciiTheme="majorBidi" w:eastAsia="Times New Roman" w:hAnsiTheme="majorBidi" w:cstheme="majorBidi"/>
          <w:szCs w:val="24"/>
        </w:rPr>
      </w:pPr>
    </w:p>
    <w:p w14:paraId="712B5F30" w14:textId="77777777" w:rsidR="0014772F" w:rsidRPr="004B621B" w:rsidRDefault="0014772F" w:rsidP="004B621B">
      <w:pPr>
        <w:rPr>
          <w:rFonts w:asciiTheme="majorBidi" w:eastAsia="Times New Roman" w:hAnsiTheme="majorBidi" w:cstheme="majorBidi"/>
          <w:szCs w:val="24"/>
        </w:rPr>
      </w:pPr>
    </w:p>
    <w:p w14:paraId="5A740873" w14:textId="77777777" w:rsidR="00123B56" w:rsidRPr="004B621B" w:rsidRDefault="00123B56" w:rsidP="004B621B">
      <w:pPr>
        <w:rPr>
          <w:rFonts w:asciiTheme="majorBidi" w:eastAsia="Times New Roman" w:hAnsiTheme="majorBidi" w:cstheme="majorBidi"/>
          <w:szCs w:val="24"/>
        </w:rPr>
      </w:pPr>
    </w:p>
    <w:p w14:paraId="03E57B46" w14:textId="77777777" w:rsidR="0002770A" w:rsidRPr="004B621B" w:rsidRDefault="0002770A" w:rsidP="004B621B">
      <w:pPr>
        <w:rPr>
          <w:rFonts w:asciiTheme="majorBidi" w:eastAsia="Times New Roman" w:hAnsiTheme="majorBidi" w:cstheme="majorBidi"/>
          <w:szCs w:val="24"/>
        </w:rPr>
      </w:pPr>
    </w:p>
    <w:p w14:paraId="0F78FC10" w14:textId="65D81724" w:rsidR="0002770A" w:rsidRPr="004B621B" w:rsidRDefault="0002770A" w:rsidP="004B621B">
      <w:pPr>
        <w:rPr>
          <w:rFonts w:asciiTheme="majorBidi" w:eastAsia="Times New Roman" w:hAnsiTheme="majorBidi" w:cstheme="majorBidi"/>
          <w:szCs w:val="24"/>
        </w:rPr>
      </w:pPr>
    </w:p>
    <w:p w14:paraId="218474DD" w14:textId="2F6AB087" w:rsidR="0002770A" w:rsidRPr="004B621B" w:rsidRDefault="0002770A" w:rsidP="004B621B">
      <w:pPr>
        <w:rPr>
          <w:rFonts w:asciiTheme="majorBidi" w:eastAsia="Times New Roman" w:hAnsiTheme="majorBidi" w:cstheme="majorBidi"/>
          <w:szCs w:val="24"/>
        </w:rPr>
      </w:pPr>
    </w:p>
    <w:p w14:paraId="0A75490D" w14:textId="71840AAA" w:rsidR="004D7D5F" w:rsidRPr="004B621B" w:rsidRDefault="004D7D5F" w:rsidP="004B621B">
      <w:pPr>
        <w:rPr>
          <w:rFonts w:asciiTheme="majorBidi" w:eastAsia="Times New Roman" w:hAnsiTheme="majorBidi" w:cstheme="majorBidi"/>
          <w:szCs w:val="24"/>
        </w:rPr>
      </w:pPr>
    </w:p>
    <w:p w14:paraId="701BA688" w14:textId="77777777" w:rsidR="004D7D5F" w:rsidRPr="004B621B" w:rsidRDefault="004D7D5F" w:rsidP="004B621B">
      <w:pPr>
        <w:rPr>
          <w:rFonts w:asciiTheme="majorBidi" w:eastAsia="Times New Roman" w:hAnsiTheme="majorBidi" w:cstheme="majorBidi"/>
          <w:szCs w:val="24"/>
        </w:rPr>
      </w:pPr>
    </w:p>
    <w:p w14:paraId="4A583C8C" w14:textId="498FB72E" w:rsidR="003C40ED" w:rsidRPr="004B621B" w:rsidRDefault="003C40ED"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7FE0A390" w14:textId="3617B574" w:rsidR="003C40ED" w:rsidRPr="004B621B" w:rsidRDefault="003C40ED" w:rsidP="004B621B">
      <w:pPr>
        <w:rPr>
          <w:rFonts w:asciiTheme="majorBidi" w:eastAsia="Times New Roman" w:hAnsiTheme="majorBidi" w:cstheme="majorBidi"/>
          <w:szCs w:val="24"/>
        </w:rPr>
      </w:pPr>
    </w:p>
    <w:p w14:paraId="6BE4F27F" w14:textId="67EFD999" w:rsidR="003C40ED" w:rsidRPr="004B621B" w:rsidRDefault="003C40ED" w:rsidP="004B621B">
      <w:pPr>
        <w:rPr>
          <w:rFonts w:asciiTheme="majorBidi" w:eastAsia="Times New Roman" w:hAnsiTheme="majorBidi" w:cstheme="majorBidi"/>
          <w:szCs w:val="24"/>
        </w:rPr>
      </w:pPr>
    </w:p>
    <w:p w14:paraId="5A2743BA" w14:textId="6123B0E7" w:rsidR="003C40ED" w:rsidRPr="004B621B" w:rsidRDefault="003C40ED" w:rsidP="004B621B">
      <w:pPr>
        <w:rPr>
          <w:rFonts w:asciiTheme="majorBidi" w:eastAsia="Times New Roman" w:hAnsiTheme="majorBidi" w:cstheme="majorBidi"/>
          <w:szCs w:val="24"/>
        </w:rPr>
      </w:pPr>
    </w:p>
    <w:p w14:paraId="00CE6F08" w14:textId="77777777" w:rsidR="00D80779" w:rsidRPr="004B621B" w:rsidRDefault="00D80779" w:rsidP="004B621B">
      <w:pPr>
        <w:rPr>
          <w:rFonts w:asciiTheme="majorBidi" w:eastAsia="Times New Roman" w:hAnsiTheme="majorBidi" w:cstheme="majorBidi"/>
          <w:szCs w:val="24"/>
          <w:rtl/>
          <w:lang w:bidi="fa-IR"/>
        </w:rPr>
      </w:pPr>
    </w:p>
    <w:p w14:paraId="3EF339C4" w14:textId="0087AC84" w:rsidR="00D80779" w:rsidRPr="004B621B" w:rsidRDefault="00D80779" w:rsidP="004B621B">
      <w:pPr>
        <w:rPr>
          <w:rFonts w:asciiTheme="majorBidi" w:eastAsia="Times New Roman" w:hAnsiTheme="majorBidi" w:cstheme="majorBidi"/>
          <w:szCs w:val="24"/>
        </w:rPr>
      </w:pPr>
      <w:r w:rsidRPr="004B621B">
        <w:rPr>
          <w:rFonts w:asciiTheme="majorBidi" w:eastAsia="Times New Roman" w:hAnsiTheme="majorBidi" w:cstheme="majorBidi"/>
          <w:szCs w:val="24"/>
        </w:rPr>
        <w:t xml:space="preserve"> </w:t>
      </w:r>
    </w:p>
    <w:p w14:paraId="65142F54" w14:textId="13FBD89E" w:rsidR="00D80779" w:rsidRPr="004B621B" w:rsidRDefault="00D80779" w:rsidP="004B621B">
      <w:pPr>
        <w:rPr>
          <w:rFonts w:asciiTheme="majorBidi" w:eastAsia="Times New Roman" w:hAnsiTheme="majorBidi" w:cstheme="majorBidi"/>
          <w:szCs w:val="24"/>
        </w:rPr>
      </w:pPr>
    </w:p>
    <w:p w14:paraId="05C4092D" w14:textId="52689317" w:rsidR="00D80779" w:rsidRPr="004B621B" w:rsidRDefault="00D80779" w:rsidP="004B621B">
      <w:pPr>
        <w:rPr>
          <w:rFonts w:asciiTheme="majorBidi" w:eastAsia="Times New Roman" w:hAnsiTheme="majorBidi" w:cstheme="majorBidi"/>
          <w:szCs w:val="24"/>
        </w:rPr>
      </w:pPr>
    </w:p>
    <w:p w14:paraId="5129A9B6" w14:textId="29CD3EB6" w:rsidR="00163EFF" w:rsidRPr="004B621B" w:rsidRDefault="00163EFF" w:rsidP="004B621B">
      <w:pPr>
        <w:rPr>
          <w:rFonts w:asciiTheme="majorBidi" w:hAnsiTheme="majorBidi" w:cstheme="majorBidi"/>
          <w:szCs w:val="24"/>
        </w:rPr>
      </w:pPr>
      <w:r w:rsidRPr="004B621B">
        <w:rPr>
          <w:rFonts w:asciiTheme="majorBidi" w:hAnsiTheme="majorBidi" w:cstheme="majorBidi"/>
          <w:szCs w:val="24"/>
        </w:rPr>
        <w:t xml:space="preserve">                 </w:t>
      </w:r>
    </w:p>
    <w:p w14:paraId="5B86FC17" w14:textId="46608674" w:rsidR="00605238" w:rsidRPr="004B621B" w:rsidRDefault="00163EFF" w:rsidP="004B621B">
      <w:pPr>
        <w:rPr>
          <w:rFonts w:asciiTheme="majorBidi" w:hAnsiTheme="majorBidi" w:cstheme="majorBidi"/>
          <w:szCs w:val="24"/>
        </w:rPr>
      </w:pPr>
      <w:r w:rsidRPr="004B621B">
        <w:rPr>
          <w:rFonts w:asciiTheme="majorBidi" w:hAnsiTheme="majorBidi" w:cstheme="majorBidi"/>
          <w:szCs w:val="24"/>
        </w:rPr>
        <w:lastRenderedPageBreak/>
        <w:t xml:space="preserve">           </w:t>
      </w:r>
    </w:p>
    <w:p w14:paraId="207AC7B5" w14:textId="77777777" w:rsidR="00163EFF" w:rsidRPr="004B621B" w:rsidRDefault="00163EFF" w:rsidP="004B621B">
      <w:pPr>
        <w:rPr>
          <w:rFonts w:asciiTheme="majorBidi" w:hAnsiTheme="majorBidi" w:cstheme="majorBidi"/>
          <w:szCs w:val="24"/>
        </w:rPr>
      </w:pPr>
    </w:p>
    <w:p w14:paraId="4F977212" w14:textId="694F8675" w:rsidR="00605238" w:rsidRPr="004B621B" w:rsidRDefault="00605238" w:rsidP="004B621B">
      <w:pPr>
        <w:rPr>
          <w:rFonts w:asciiTheme="majorBidi" w:hAnsiTheme="majorBidi" w:cstheme="majorBidi"/>
          <w:szCs w:val="24"/>
        </w:rPr>
      </w:pPr>
    </w:p>
    <w:sectPr w:rsidR="00605238" w:rsidRPr="004B621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7CA7A" w14:textId="77777777" w:rsidR="006D14DC" w:rsidRDefault="006D14DC" w:rsidP="006D0822">
      <w:pPr>
        <w:spacing w:after="0" w:line="240" w:lineRule="auto"/>
      </w:pPr>
      <w:r>
        <w:separator/>
      </w:r>
    </w:p>
  </w:endnote>
  <w:endnote w:type="continuationSeparator" w:id="0">
    <w:p w14:paraId="078E7781" w14:textId="77777777" w:rsidR="006D14DC" w:rsidRDefault="006D14DC" w:rsidP="006D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2968" w14:textId="77777777" w:rsidR="006D14DC" w:rsidRDefault="006D14DC" w:rsidP="006D0822">
      <w:pPr>
        <w:spacing w:after="0" w:line="240" w:lineRule="auto"/>
      </w:pPr>
      <w:r>
        <w:separator/>
      </w:r>
    </w:p>
  </w:footnote>
  <w:footnote w:type="continuationSeparator" w:id="0">
    <w:p w14:paraId="5C097A30" w14:textId="77777777" w:rsidR="006D14DC" w:rsidRDefault="006D14DC" w:rsidP="006D0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439758"/>
      <w:docPartObj>
        <w:docPartGallery w:val="Page Numbers (Top of Page)"/>
        <w:docPartUnique/>
      </w:docPartObj>
    </w:sdtPr>
    <w:sdtEndPr>
      <w:rPr>
        <w:noProof/>
      </w:rPr>
    </w:sdtEndPr>
    <w:sdtContent>
      <w:p w14:paraId="429419A1" w14:textId="36AECEB7" w:rsidR="006D0822" w:rsidRDefault="006D082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4EC0F5" w14:textId="77777777" w:rsidR="006D0822" w:rsidRDefault="006D08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36CAE"/>
    <w:multiLevelType w:val="hybridMultilevel"/>
    <w:tmpl w:val="F6CA6EC6"/>
    <w:lvl w:ilvl="0" w:tplc="335A6140">
      <w:start w:val="28"/>
      <w:numFmt w:val="decimal"/>
      <w:lvlText w:val="%1-"/>
      <w:lvlJc w:val="left"/>
      <w:pPr>
        <w:ind w:left="0"/>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1" w:tplc="FFFFFFFF">
      <w:start w:val="1"/>
      <w:numFmt w:val="decimal"/>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5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4304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99"/>
    <w:rsid w:val="00010C9F"/>
    <w:rsid w:val="00012907"/>
    <w:rsid w:val="000129E1"/>
    <w:rsid w:val="0001330F"/>
    <w:rsid w:val="00014453"/>
    <w:rsid w:val="00025142"/>
    <w:rsid w:val="0002770A"/>
    <w:rsid w:val="00027AA9"/>
    <w:rsid w:val="000375EB"/>
    <w:rsid w:val="000420EE"/>
    <w:rsid w:val="0004234D"/>
    <w:rsid w:val="00055823"/>
    <w:rsid w:val="00057249"/>
    <w:rsid w:val="00057519"/>
    <w:rsid w:val="000631D9"/>
    <w:rsid w:val="00065459"/>
    <w:rsid w:val="00067FE7"/>
    <w:rsid w:val="000706E7"/>
    <w:rsid w:val="00071150"/>
    <w:rsid w:val="00082075"/>
    <w:rsid w:val="000844C1"/>
    <w:rsid w:val="00085837"/>
    <w:rsid w:val="000930DF"/>
    <w:rsid w:val="00094D28"/>
    <w:rsid w:val="00096D3A"/>
    <w:rsid w:val="000B25B5"/>
    <w:rsid w:val="000B2692"/>
    <w:rsid w:val="000B5F09"/>
    <w:rsid w:val="000C0BB5"/>
    <w:rsid w:val="000C16A5"/>
    <w:rsid w:val="000C4A24"/>
    <w:rsid w:val="000C5211"/>
    <w:rsid w:val="000D0B56"/>
    <w:rsid w:val="000D1D5C"/>
    <w:rsid w:val="000D488B"/>
    <w:rsid w:val="000E31CA"/>
    <w:rsid w:val="000E4C35"/>
    <w:rsid w:val="000E57BA"/>
    <w:rsid w:val="000F1DCC"/>
    <w:rsid w:val="000F2542"/>
    <w:rsid w:val="000F49DF"/>
    <w:rsid w:val="000F5E72"/>
    <w:rsid w:val="000F65D9"/>
    <w:rsid w:val="00101F43"/>
    <w:rsid w:val="00102669"/>
    <w:rsid w:val="00106465"/>
    <w:rsid w:val="001126EC"/>
    <w:rsid w:val="00120E79"/>
    <w:rsid w:val="00123100"/>
    <w:rsid w:val="00123B56"/>
    <w:rsid w:val="00124159"/>
    <w:rsid w:val="001268F5"/>
    <w:rsid w:val="00134E10"/>
    <w:rsid w:val="00134E87"/>
    <w:rsid w:val="00135B2A"/>
    <w:rsid w:val="0014097D"/>
    <w:rsid w:val="0014772F"/>
    <w:rsid w:val="0014791C"/>
    <w:rsid w:val="00147921"/>
    <w:rsid w:val="00152CDA"/>
    <w:rsid w:val="00154CF8"/>
    <w:rsid w:val="0016031A"/>
    <w:rsid w:val="00163EFF"/>
    <w:rsid w:val="00164705"/>
    <w:rsid w:val="00165C5E"/>
    <w:rsid w:val="00171BF9"/>
    <w:rsid w:val="00174D3E"/>
    <w:rsid w:val="00182ADB"/>
    <w:rsid w:val="001830C7"/>
    <w:rsid w:val="00186E2C"/>
    <w:rsid w:val="00191E7D"/>
    <w:rsid w:val="0019255C"/>
    <w:rsid w:val="00193238"/>
    <w:rsid w:val="00196385"/>
    <w:rsid w:val="001A0739"/>
    <w:rsid w:val="001A215E"/>
    <w:rsid w:val="001A7D6A"/>
    <w:rsid w:val="001B14C2"/>
    <w:rsid w:val="001B20C2"/>
    <w:rsid w:val="001B2F54"/>
    <w:rsid w:val="001B643B"/>
    <w:rsid w:val="001B6C38"/>
    <w:rsid w:val="001B711A"/>
    <w:rsid w:val="001C47E1"/>
    <w:rsid w:val="001C73F7"/>
    <w:rsid w:val="001D3557"/>
    <w:rsid w:val="001D4CFE"/>
    <w:rsid w:val="001D5696"/>
    <w:rsid w:val="001D5B53"/>
    <w:rsid w:val="001E0892"/>
    <w:rsid w:val="001E565C"/>
    <w:rsid w:val="001E6FDF"/>
    <w:rsid w:val="001E7DAB"/>
    <w:rsid w:val="001F1554"/>
    <w:rsid w:val="001F620E"/>
    <w:rsid w:val="002001E8"/>
    <w:rsid w:val="00203A2C"/>
    <w:rsid w:val="00204C86"/>
    <w:rsid w:val="00205971"/>
    <w:rsid w:val="002059A4"/>
    <w:rsid w:val="00214E99"/>
    <w:rsid w:val="00230C18"/>
    <w:rsid w:val="0023174D"/>
    <w:rsid w:val="00234858"/>
    <w:rsid w:val="0023612B"/>
    <w:rsid w:val="00243EF0"/>
    <w:rsid w:val="0025012B"/>
    <w:rsid w:val="0025172A"/>
    <w:rsid w:val="0025367F"/>
    <w:rsid w:val="002605BD"/>
    <w:rsid w:val="002667EB"/>
    <w:rsid w:val="00270D8C"/>
    <w:rsid w:val="00272BCA"/>
    <w:rsid w:val="0028405C"/>
    <w:rsid w:val="002902A0"/>
    <w:rsid w:val="002923E9"/>
    <w:rsid w:val="00292CCE"/>
    <w:rsid w:val="00296A9F"/>
    <w:rsid w:val="002A01EE"/>
    <w:rsid w:val="002B5024"/>
    <w:rsid w:val="002B57C2"/>
    <w:rsid w:val="002B6487"/>
    <w:rsid w:val="002C60D6"/>
    <w:rsid w:val="002D17B6"/>
    <w:rsid w:val="002D2FF3"/>
    <w:rsid w:val="002D411C"/>
    <w:rsid w:val="002E16E1"/>
    <w:rsid w:val="002E1FF8"/>
    <w:rsid w:val="002E73B6"/>
    <w:rsid w:val="002E7A26"/>
    <w:rsid w:val="002F01EC"/>
    <w:rsid w:val="002F273D"/>
    <w:rsid w:val="002F65C7"/>
    <w:rsid w:val="002F78FC"/>
    <w:rsid w:val="003121EF"/>
    <w:rsid w:val="00312F0A"/>
    <w:rsid w:val="00315169"/>
    <w:rsid w:val="00316006"/>
    <w:rsid w:val="00317946"/>
    <w:rsid w:val="00317B53"/>
    <w:rsid w:val="0033017A"/>
    <w:rsid w:val="00336754"/>
    <w:rsid w:val="00342BA2"/>
    <w:rsid w:val="00344A35"/>
    <w:rsid w:val="003453C4"/>
    <w:rsid w:val="00345A2B"/>
    <w:rsid w:val="0034628F"/>
    <w:rsid w:val="00346964"/>
    <w:rsid w:val="003472FD"/>
    <w:rsid w:val="00352637"/>
    <w:rsid w:val="003611FB"/>
    <w:rsid w:val="00361842"/>
    <w:rsid w:val="00364858"/>
    <w:rsid w:val="003679CF"/>
    <w:rsid w:val="00374D52"/>
    <w:rsid w:val="003863EA"/>
    <w:rsid w:val="00387844"/>
    <w:rsid w:val="003937CB"/>
    <w:rsid w:val="00396B2F"/>
    <w:rsid w:val="00396F11"/>
    <w:rsid w:val="00397042"/>
    <w:rsid w:val="003A3241"/>
    <w:rsid w:val="003A4383"/>
    <w:rsid w:val="003A62D9"/>
    <w:rsid w:val="003A7725"/>
    <w:rsid w:val="003A7D28"/>
    <w:rsid w:val="003C29F1"/>
    <w:rsid w:val="003C40ED"/>
    <w:rsid w:val="003D332D"/>
    <w:rsid w:val="003E52A4"/>
    <w:rsid w:val="003E7A69"/>
    <w:rsid w:val="003F0601"/>
    <w:rsid w:val="004005D9"/>
    <w:rsid w:val="00406519"/>
    <w:rsid w:val="004102BC"/>
    <w:rsid w:val="0041075D"/>
    <w:rsid w:val="0041359F"/>
    <w:rsid w:val="00416181"/>
    <w:rsid w:val="00427A68"/>
    <w:rsid w:val="004542AD"/>
    <w:rsid w:val="004630FC"/>
    <w:rsid w:val="00465D4E"/>
    <w:rsid w:val="00467B86"/>
    <w:rsid w:val="00470EEF"/>
    <w:rsid w:val="004727BC"/>
    <w:rsid w:val="00472C68"/>
    <w:rsid w:val="0047483A"/>
    <w:rsid w:val="004802ED"/>
    <w:rsid w:val="0048299C"/>
    <w:rsid w:val="00483324"/>
    <w:rsid w:val="00494D7C"/>
    <w:rsid w:val="00496B85"/>
    <w:rsid w:val="00497F75"/>
    <w:rsid w:val="004A0537"/>
    <w:rsid w:val="004A1E25"/>
    <w:rsid w:val="004A5368"/>
    <w:rsid w:val="004B578C"/>
    <w:rsid w:val="004B621B"/>
    <w:rsid w:val="004C5C6C"/>
    <w:rsid w:val="004D1546"/>
    <w:rsid w:val="004D16BE"/>
    <w:rsid w:val="004D7AA1"/>
    <w:rsid w:val="004D7D5F"/>
    <w:rsid w:val="004E3827"/>
    <w:rsid w:val="004E4AC6"/>
    <w:rsid w:val="004E673A"/>
    <w:rsid w:val="004E7A52"/>
    <w:rsid w:val="004F37E4"/>
    <w:rsid w:val="00501E75"/>
    <w:rsid w:val="005051FC"/>
    <w:rsid w:val="0051255F"/>
    <w:rsid w:val="005211D4"/>
    <w:rsid w:val="0052206E"/>
    <w:rsid w:val="00533228"/>
    <w:rsid w:val="00540E24"/>
    <w:rsid w:val="005424C7"/>
    <w:rsid w:val="00547849"/>
    <w:rsid w:val="005519EE"/>
    <w:rsid w:val="005527B8"/>
    <w:rsid w:val="00556099"/>
    <w:rsid w:val="00562C0B"/>
    <w:rsid w:val="005632A4"/>
    <w:rsid w:val="00566F71"/>
    <w:rsid w:val="00567727"/>
    <w:rsid w:val="00567E97"/>
    <w:rsid w:val="00572F81"/>
    <w:rsid w:val="00574C9A"/>
    <w:rsid w:val="00581685"/>
    <w:rsid w:val="00584EE2"/>
    <w:rsid w:val="00593B20"/>
    <w:rsid w:val="00594197"/>
    <w:rsid w:val="00597C22"/>
    <w:rsid w:val="005A141A"/>
    <w:rsid w:val="005B09FC"/>
    <w:rsid w:val="005B31C8"/>
    <w:rsid w:val="005B447C"/>
    <w:rsid w:val="005C0EEA"/>
    <w:rsid w:val="005C3124"/>
    <w:rsid w:val="005D066A"/>
    <w:rsid w:val="005F6840"/>
    <w:rsid w:val="00601C60"/>
    <w:rsid w:val="00604E6D"/>
    <w:rsid w:val="00605238"/>
    <w:rsid w:val="006054AF"/>
    <w:rsid w:val="00605928"/>
    <w:rsid w:val="00606519"/>
    <w:rsid w:val="006102A9"/>
    <w:rsid w:val="00616E24"/>
    <w:rsid w:val="006227D1"/>
    <w:rsid w:val="00631897"/>
    <w:rsid w:val="0063290C"/>
    <w:rsid w:val="00637147"/>
    <w:rsid w:val="00650670"/>
    <w:rsid w:val="00652FDB"/>
    <w:rsid w:val="00656B07"/>
    <w:rsid w:val="00665A11"/>
    <w:rsid w:val="00666168"/>
    <w:rsid w:val="00670CB8"/>
    <w:rsid w:val="006810E4"/>
    <w:rsid w:val="00681B20"/>
    <w:rsid w:val="00682D6D"/>
    <w:rsid w:val="006864E9"/>
    <w:rsid w:val="00687675"/>
    <w:rsid w:val="0069130F"/>
    <w:rsid w:val="00691BA1"/>
    <w:rsid w:val="006A229B"/>
    <w:rsid w:val="006A3E75"/>
    <w:rsid w:val="006C0089"/>
    <w:rsid w:val="006D0822"/>
    <w:rsid w:val="006D14DC"/>
    <w:rsid w:val="006D16C2"/>
    <w:rsid w:val="006D702A"/>
    <w:rsid w:val="006F4AF4"/>
    <w:rsid w:val="006F5E88"/>
    <w:rsid w:val="006F73CC"/>
    <w:rsid w:val="007136F5"/>
    <w:rsid w:val="00713E71"/>
    <w:rsid w:val="00720B39"/>
    <w:rsid w:val="00721A37"/>
    <w:rsid w:val="007249FD"/>
    <w:rsid w:val="00732F5C"/>
    <w:rsid w:val="007342EB"/>
    <w:rsid w:val="00740942"/>
    <w:rsid w:val="007418C4"/>
    <w:rsid w:val="007452EA"/>
    <w:rsid w:val="00747636"/>
    <w:rsid w:val="00757A31"/>
    <w:rsid w:val="00761EB1"/>
    <w:rsid w:val="007621F7"/>
    <w:rsid w:val="00764651"/>
    <w:rsid w:val="00770890"/>
    <w:rsid w:val="007719C7"/>
    <w:rsid w:val="007743FC"/>
    <w:rsid w:val="00775954"/>
    <w:rsid w:val="00781D58"/>
    <w:rsid w:val="00787BDD"/>
    <w:rsid w:val="00792025"/>
    <w:rsid w:val="0079243D"/>
    <w:rsid w:val="00793940"/>
    <w:rsid w:val="00794CF0"/>
    <w:rsid w:val="007A1926"/>
    <w:rsid w:val="007B44C1"/>
    <w:rsid w:val="007C0CBA"/>
    <w:rsid w:val="007C1A7E"/>
    <w:rsid w:val="007C31BA"/>
    <w:rsid w:val="007C6410"/>
    <w:rsid w:val="007C645A"/>
    <w:rsid w:val="007C67BC"/>
    <w:rsid w:val="007C7722"/>
    <w:rsid w:val="007D5D25"/>
    <w:rsid w:val="007E2254"/>
    <w:rsid w:val="007F026F"/>
    <w:rsid w:val="007F06B3"/>
    <w:rsid w:val="00812E53"/>
    <w:rsid w:val="00820F6B"/>
    <w:rsid w:val="00821349"/>
    <w:rsid w:val="0082761B"/>
    <w:rsid w:val="00831393"/>
    <w:rsid w:val="008346D0"/>
    <w:rsid w:val="008401AE"/>
    <w:rsid w:val="00841C72"/>
    <w:rsid w:val="008422C2"/>
    <w:rsid w:val="00844869"/>
    <w:rsid w:val="0085510F"/>
    <w:rsid w:val="008551F4"/>
    <w:rsid w:val="00857698"/>
    <w:rsid w:val="00860E2D"/>
    <w:rsid w:val="00862E54"/>
    <w:rsid w:val="00863B18"/>
    <w:rsid w:val="008758D5"/>
    <w:rsid w:val="008771D7"/>
    <w:rsid w:val="0088018F"/>
    <w:rsid w:val="00884B2D"/>
    <w:rsid w:val="00885A1B"/>
    <w:rsid w:val="00890D06"/>
    <w:rsid w:val="008A1FBD"/>
    <w:rsid w:val="008A4363"/>
    <w:rsid w:val="008A4970"/>
    <w:rsid w:val="008A4CB4"/>
    <w:rsid w:val="008B5153"/>
    <w:rsid w:val="008C682B"/>
    <w:rsid w:val="008C694C"/>
    <w:rsid w:val="008C775D"/>
    <w:rsid w:val="008D0069"/>
    <w:rsid w:val="008D101F"/>
    <w:rsid w:val="008D1B30"/>
    <w:rsid w:val="008D6248"/>
    <w:rsid w:val="008F2A77"/>
    <w:rsid w:val="008F35B8"/>
    <w:rsid w:val="00900A22"/>
    <w:rsid w:val="0091208A"/>
    <w:rsid w:val="0091407F"/>
    <w:rsid w:val="00914C94"/>
    <w:rsid w:val="00930298"/>
    <w:rsid w:val="00931F29"/>
    <w:rsid w:val="00932E44"/>
    <w:rsid w:val="00942598"/>
    <w:rsid w:val="009443F2"/>
    <w:rsid w:val="0095146E"/>
    <w:rsid w:val="009607ED"/>
    <w:rsid w:val="00966550"/>
    <w:rsid w:val="0096769C"/>
    <w:rsid w:val="009779D6"/>
    <w:rsid w:val="00977DC0"/>
    <w:rsid w:val="00982A8E"/>
    <w:rsid w:val="009A13D7"/>
    <w:rsid w:val="009A1648"/>
    <w:rsid w:val="009A4A4D"/>
    <w:rsid w:val="009A69D7"/>
    <w:rsid w:val="009B02A1"/>
    <w:rsid w:val="009C28FF"/>
    <w:rsid w:val="009C2FFC"/>
    <w:rsid w:val="009C35A5"/>
    <w:rsid w:val="009C3C51"/>
    <w:rsid w:val="009C5F3A"/>
    <w:rsid w:val="009C6F8A"/>
    <w:rsid w:val="009C79DB"/>
    <w:rsid w:val="009D2398"/>
    <w:rsid w:val="009D5C10"/>
    <w:rsid w:val="009D75FF"/>
    <w:rsid w:val="009E1313"/>
    <w:rsid w:val="009E1BB4"/>
    <w:rsid w:val="009E225A"/>
    <w:rsid w:val="009E52DC"/>
    <w:rsid w:val="009F6DC9"/>
    <w:rsid w:val="00A00DCA"/>
    <w:rsid w:val="00A0131D"/>
    <w:rsid w:val="00A122BB"/>
    <w:rsid w:val="00A12B67"/>
    <w:rsid w:val="00A14916"/>
    <w:rsid w:val="00A150B3"/>
    <w:rsid w:val="00A155F7"/>
    <w:rsid w:val="00A21F13"/>
    <w:rsid w:val="00A30286"/>
    <w:rsid w:val="00A32382"/>
    <w:rsid w:val="00A34ADA"/>
    <w:rsid w:val="00A414A3"/>
    <w:rsid w:val="00A437B9"/>
    <w:rsid w:val="00A44383"/>
    <w:rsid w:val="00A465E7"/>
    <w:rsid w:val="00A47A2D"/>
    <w:rsid w:val="00A552FE"/>
    <w:rsid w:val="00A66145"/>
    <w:rsid w:val="00A73B65"/>
    <w:rsid w:val="00A77476"/>
    <w:rsid w:val="00A82DD3"/>
    <w:rsid w:val="00A86E9A"/>
    <w:rsid w:val="00A93882"/>
    <w:rsid w:val="00A95717"/>
    <w:rsid w:val="00AA061B"/>
    <w:rsid w:val="00AA1C4F"/>
    <w:rsid w:val="00AA5237"/>
    <w:rsid w:val="00AB4499"/>
    <w:rsid w:val="00AC1DA3"/>
    <w:rsid w:val="00AC51A8"/>
    <w:rsid w:val="00AC7AC6"/>
    <w:rsid w:val="00AD31B8"/>
    <w:rsid w:val="00AD5437"/>
    <w:rsid w:val="00AD6FC3"/>
    <w:rsid w:val="00AE2EAC"/>
    <w:rsid w:val="00AF1D7B"/>
    <w:rsid w:val="00AF5737"/>
    <w:rsid w:val="00B00BF0"/>
    <w:rsid w:val="00B016E2"/>
    <w:rsid w:val="00B07CC2"/>
    <w:rsid w:val="00B07EE4"/>
    <w:rsid w:val="00B1244E"/>
    <w:rsid w:val="00B1246D"/>
    <w:rsid w:val="00B12583"/>
    <w:rsid w:val="00B14082"/>
    <w:rsid w:val="00B16A0B"/>
    <w:rsid w:val="00B2057A"/>
    <w:rsid w:val="00B232DF"/>
    <w:rsid w:val="00B25CCA"/>
    <w:rsid w:val="00B26954"/>
    <w:rsid w:val="00B3437B"/>
    <w:rsid w:val="00B367FC"/>
    <w:rsid w:val="00B37505"/>
    <w:rsid w:val="00B40A42"/>
    <w:rsid w:val="00B438E0"/>
    <w:rsid w:val="00B45E78"/>
    <w:rsid w:val="00B4777F"/>
    <w:rsid w:val="00B52125"/>
    <w:rsid w:val="00B605AB"/>
    <w:rsid w:val="00B66EF3"/>
    <w:rsid w:val="00B67C0E"/>
    <w:rsid w:val="00B70B3B"/>
    <w:rsid w:val="00B70FB0"/>
    <w:rsid w:val="00B73731"/>
    <w:rsid w:val="00B74041"/>
    <w:rsid w:val="00B74ACA"/>
    <w:rsid w:val="00B80366"/>
    <w:rsid w:val="00B85833"/>
    <w:rsid w:val="00B86C3B"/>
    <w:rsid w:val="00B95745"/>
    <w:rsid w:val="00BA33DE"/>
    <w:rsid w:val="00BA6B74"/>
    <w:rsid w:val="00BB4CDD"/>
    <w:rsid w:val="00BB73BB"/>
    <w:rsid w:val="00BC577A"/>
    <w:rsid w:val="00BC6073"/>
    <w:rsid w:val="00BD0A1B"/>
    <w:rsid w:val="00BD1277"/>
    <w:rsid w:val="00BD1AD9"/>
    <w:rsid w:val="00BD6127"/>
    <w:rsid w:val="00BD6D73"/>
    <w:rsid w:val="00BF136D"/>
    <w:rsid w:val="00BF1C7B"/>
    <w:rsid w:val="00BF2642"/>
    <w:rsid w:val="00BF3C99"/>
    <w:rsid w:val="00BF6AD0"/>
    <w:rsid w:val="00BF7003"/>
    <w:rsid w:val="00BF71E1"/>
    <w:rsid w:val="00C10A8D"/>
    <w:rsid w:val="00C1455A"/>
    <w:rsid w:val="00C265DD"/>
    <w:rsid w:val="00C267F1"/>
    <w:rsid w:val="00C36371"/>
    <w:rsid w:val="00C37D4E"/>
    <w:rsid w:val="00C40082"/>
    <w:rsid w:val="00C516D0"/>
    <w:rsid w:val="00C56F51"/>
    <w:rsid w:val="00C623E8"/>
    <w:rsid w:val="00C65DE8"/>
    <w:rsid w:val="00C66CB9"/>
    <w:rsid w:val="00C72C91"/>
    <w:rsid w:val="00C730D0"/>
    <w:rsid w:val="00C773E8"/>
    <w:rsid w:val="00C775D4"/>
    <w:rsid w:val="00C86A01"/>
    <w:rsid w:val="00C9030D"/>
    <w:rsid w:val="00CA37D9"/>
    <w:rsid w:val="00CA6B09"/>
    <w:rsid w:val="00CA7F32"/>
    <w:rsid w:val="00CB39E4"/>
    <w:rsid w:val="00CC2934"/>
    <w:rsid w:val="00CC6BD6"/>
    <w:rsid w:val="00CD5159"/>
    <w:rsid w:val="00CD530E"/>
    <w:rsid w:val="00CE0B01"/>
    <w:rsid w:val="00CE6E56"/>
    <w:rsid w:val="00CE786E"/>
    <w:rsid w:val="00CE7C3C"/>
    <w:rsid w:val="00CF154F"/>
    <w:rsid w:val="00CF34C5"/>
    <w:rsid w:val="00CF7706"/>
    <w:rsid w:val="00D073CD"/>
    <w:rsid w:val="00D101B0"/>
    <w:rsid w:val="00D10643"/>
    <w:rsid w:val="00D11F3F"/>
    <w:rsid w:val="00D12A1C"/>
    <w:rsid w:val="00D1305A"/>
    <w:rsid w:val="00D134B0"/>
    <w:rsid w:val="00D15638"/>
    <w:rsid w:val="00D179DB"/>
    <w:rsid w:val="00D21C2A"/>
    <w:rsid w:val="00D23D54"/>
    <w:rsid w:val="00D32215"/>
    <w:rsid w:val="00D3232A"/>
    <w:rsid w:val="00D32655"/>
    <w:rsid w:val="00D3570A"/>
    <w:rsid w:val="00D37B75"/>
    <w:rsid w:val="00D43C2E"/>
    <w:rsid w:val="00D44A0D"/>
    <w:rsid w:val="00D45622"/>
    <w:rsid w:val="00D46274"/>
    <w:rsid w:val="00D51291"/>
    <w:rsid w:val="00D56EDB"/>
    <w:rsid w:val="00D60EF0"/>
    <w:rsid w:val="00D643F2"/>
    <w:rsid w:val="00D73993"/>
    <w:rsid w:val="00D7478A"/>
    <w:rsid w:val="00D80779"/>
    <w:rsid w:val="00D81FAD"/>
    <w:rsid w:val="00D86F49"/>
    <w:rsid w:val="00D91234"/>
    <w:rsid w:val="00DA3C71"/>
    <w:rsid w:val="00DA60F1"/>
    <w:rsid w:val="00DA688D"/>
    <w:rsid w:val="00DB17EE"/>
    <w:rsid w:val="00DB4AEE"/>
    <w:rsid w:val="00DB716D"/>
    <w:rsid w:val="00DC2028"/>
    <w:rsid w:val="00DC31CE"/>
    <w:rsid w:val="00DC33C8"/>
    <w:rsid w:val="00DC5F97"/>
    <w:rsid w:val="00DC71E0"/>
    <w:rsid w:val="00DD3619"/>
    <w:rsid w:val="00DE0CDD"/>
    <w:rsid w:val="00DE33E2"/>
    <w:rsid w:val="00DE419F"/>
    <w:rsid w:val="00DE78CD"/>
    <w:rsid w:val="00E03624"/>
    <w:rsid w:val="00E03671"/>
    <w:rsid w:val="00E10EEB"/>
    <w:rsid w:val="00E1385A"/>
    <w:rsid w:val="00E15808"/>
    <w:rsid w:val="00E161EA"/>
    <w:rsid w:val="00E2054B"/>
    <w:rsid w:val="00E2059C"/>
    <w:rsid w:val="00E24C67"/>
    <w:rsid w:val="00E40DF5"/>
    <w:rsid w:val="00E41AFB"/>
    <w:rsid w:val="00E43C6E"/>
    <w:rsid w:val="00E45D17"/>
    <w:rsid w:val="00E51A79"/>
    <w:rsid w:val="00E576D0"/>
    <w:rsid w:val="00E7194B"/>
    <w:rsid w:val="00E73841"/>
    <w:rsid w:val="00E87B20"/>
    <w:rsid w:val="00E9124F"/>
    <w:rsid w:val="00E9531B"/>
    <w:rsid w:val="00E96B7D"/>
    <w:rsid w:val="00EA3D21"/>
    <w:rsid w:val="00EA509F"/>
    <w:rsid w:val="00EA7BD3"/>
    <w:rsid w:val="00EA7D6F"/>
    <w:rsid w:val="00EB199F"/>
    <w:rsid w:val="00EB20BE"/>
    <w:rsid w:val="00EB2F19"/>
    <w:rsid w:val="00EB33CD"/>
    <w:rsid w:val="00EB3A62"/>
    <w:rsid w:val="00EC36C6"/>
    <w:rsid w:val="00ED6570"/>
    <w:rsid w:val="00EE0FE0"/>
    <w:rsid w:val="00EE1FF7"/>
    <w:rsid w:val="00EE48EE"/>
    <w:rsid w:val="00EE5200"/>
    <w:rsid w:val="00EE764B"/>
    <w:rsid w:val="00EF36F5"/>
    <w:rsid w:val="00F03403"/>
    <w:rsid w:val="00F05659"/>
    <w:rsid w:val="00F17C32"/>
    <w:rsid w:val="00F23B8F"/>
    <w:rsid w:val="00F2402E"/>
    <w:rsid w:val="00F24F2F"/>
    <w:rsid w:val="00F277F8"/>
    <w:rsid w:val="00F32864"/>
    <w:rsid w:val="00F32BAF"/>
    <w:rsid w:val="00F34127"/>
    <w:rsid w:val="00F34FB9"/>
    <w:rsid w:val="00F40CCE"/>
    <w:rsid w:val="00F4402E"/>
    <w:rsid w:val="00F46755"/>
    <w:rsid w:val="00F51C27"/>
    <w:rsid w:val="00F53339"/>
    <w:rsid w:val="00F64898"/>
    <w:rsid w:val="00F64AAA"/>
    <w:rsid w:val="00F6783A"/>
    <w:rsid w:val="00F759FA"/>
    <w:rsid w:val="00F87C35"/>
    <w:rsid w:val="00F9027D"/>
    <w:rsid w:val="00F9478A"/>
    <w:rsid w:val="00F952A4"/>
    <w:rsid w:val="00F969AF"/>
    <w:rsid w:val="00FA362E"/>
    <w:rsid w:val="00FA3F5A"/>
    <w:rsid w:val="00FA4E09"/>
    <w:rsid w:val="00FB05B8"/>
    <w:rsid w:val="00FB2E11"/>
    <w:rsid w:val="00FB3B0A"/>
    <w:rsid w:val="00FC436F"/>
    <w:rsid w:val="00FC62CE"/>
    <w:rsid w:val="00FC6516"/>
    <w:rsid w:val="00FC79F6"/>
    <w:rsid w:val="00FD04A6"/>
    <w:rsid w:val="00FE20D8"/>
    <w:rsid w:val="00FF7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213CC"/>
  <w15:chartTrackingRefBased/>
  <w15:docId w15:val="{C812FA67-EB8A-4C90-9B77-D5E1F2F2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next w:val="TableGridLight"/>
    <w:uiPriority w:val="40"/>
    <w:rsid w:val="00605238"/>
    <w:pPr>
      <w:spacing w:after="0" w:line="240" w:lineRule="auto"/>
      <w:jc w:val="left"/>
    </w:pPr>
    <w:rPr>
      <w:rFonts w:eastAsia="Times New Roman"/>
      <w:szCs w:val="21"/>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60523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
    <w:name w:val="Table Grid Light2"/>
    <w:basedOn w:val="TableNormal"/>
    <w:next w:val="TableGridLight"/>
    <w:uiPriority w:val="40"/>
    <w:rsid w:val="00605238"/>
    <w:pPr>
      <w:spacing w:after="0" w:line="240" w:lineRule="auto"/>
      <w:jc w:val="left"/>
    </w:pPr>
    <w:rPr>
      <w:rFonts w:eastAsia="Times New Roman"/>
      <w:szCs w:val="21"/>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
    <w:name w:val="Table Grid Light3"/>
    <w:basedOn w:val="TableNormal"/>
    <w:next w:val="TableGridLight"/>
    <w:uiPriority w:val="40"/>
    <w:rsid w:val="00163EFF"/>
    <w:pPr>
      <w:spacing w:after="0" w:line="240" w:lineRule="auto"/>
      <w:jc w:val="left"/>
    </w:pPr>
    <w:rPr>
      <w:rFonts w:eastAsia="Times New Roman"/>
      <w:szCs w:val="21"/>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Header">
    <w:name w:val="header"/>
    <w:basedOn w:val="Normal"/>
    <w:link w:val="HeaderChar"/>
    <w:uiPriority w:val="99"/>
    <w:unhideWhenUsed/>
    <w:rsid w:val="006D0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822"/>
  </w:style>
  <w:style w:type="paragraph" w:styleId="Footer">
    <w:name w:val="footer"/>
    <w:basedOn w:val="Normal"/>
    <w:link w:val="FooterChar"/>
    <w:uiPriority w:val="99"/>
    <w:unhideWhenUsed/>
    <w:rsid w:val="006D0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03528">
      <w:bodyDiv w:val="1"/>
      <w:marLeft w:val="0"/>
      <w:marRight w:val="0"/>
      <w:marTop w:val="0"/>
      <w:marBottom w:val="0"/>
      <w:divBdr>
        <w:top w:val="none" w:sz="0" w:space="0" w:color="auto"/>
        <w:left w:val="none" w:sz="0" w:space="0" w:color="auto"/>
        <w:bottom w:val="none" w:sz="0" w:space="0" w:color="auto"/>
        <w:right w:val="none" w:sz="0" w:space="0" w:color="auto"/>
      </w:divBdr>
    </w:div>
    <w:div w:id="72017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2C047-CAC1-42B2-818D-8F1F42F87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63</Pages>
  <Words>8487</Words>
  <Characters>48377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Heidary</dc:creator>
  <cp:keywords/>
  <dc:description/>
  <cp:lastModifiedBy>Walter Benjamin</cp:lastModifiedBy>
  <cp:revision>201</cp:revision>
  <dcterms:created xsi:type="dcterms:W3CDTF">2025-01-16T06:59:00Z</dcterms:created>
  <dcterms:modified xsi:type="dcterms:W3CDTF">2025-03-28T13:29:00Z</dcterms:modified>
</cp:coreProperties>
</file>