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54C6C" w14:textId="7DF8A07D" w:rsidR="00734F7D" w:rsidRDefault="00734F7D">
      <w:pPr>
        <w:pStyle w:val="p1"/>
        <w:rPr>
          <w:rStyle w:val="s1"/>
        </w:rPr>
      </w:pPr>
      <w:r>
        <w:rPr>
          <w:rStyle w:val="s1"/>
        </w:rPr>
        <w:t>The Untaught Art of True Compatibility: Building Relationships That Last</w:t>
      </w:r>
    </w:p>
    <w:p w14:paraId="30D228A7" w14:textId="170962F4" w:rsidR="00734F7D" w:rsidRPr="00E0386A" w:rsidRDefault="00734F7D">
      <w:pPr>
        <w:pStyle w:val="p1"/>
        <w:rPr>
          <w:rFonts w:ascii="UICTFontTextStyleBody" w:hAnsi="UICTFontTextStyleBody"/>
          <w:b/>
          <w:bCs/>
          <w:sz w:val="38"/>
          <w:szCs w:val="38"/>
        </w:rPr>
      </w:pPr>
      <w:r>
        <w:rPr>
          <w:rStyle w:val="s1"/>
        </w:rPr>
        <w:t xml:space="preserve">                      </w:t>
      </w:r>
    </w:p>
    <w:p w14:paraId="2ABEC545" w14:textId="525970B9" w:rsidR="00734F7D" w:rsidRDefault="00654882">
      <w:pPr>
        <w:rPr>
          <w:sz w:val="48"/>
          <w:szCs w:val="48"/>
        </w:rPr>
      </w:pPr>
      <w:r>
        <w:rPr>
          <w:sz w:val="48"/>
          <w:szCs w:val="48"/>
        </w:rPr>
        <w:t>By: Riley S</w:t>
      </w:r>
      <w:r w:rsidR="005A3791">
        <w:rPr>
          <w:sz w:val="48"/>
          <w:szCs w:val="48"/>
        </w:rPr>
        <w:t>haw</w:t>
      </w:r>
    </w:p>
    <w:p w14:paraId="60A282E2" w14:textId="77777777" w:rsidR="00654882" w:rsidRDefault="00654882">
      <w:pPr>
        <w:rPr>
          <w:sz w:val="48"/>
          <w:szCs w:val="48"/>
        </w:rPr>
      </w:pPr>
    </w:p>
    <w:p w14:paraId="42A333B0" w14:textId="77777777" w:rsidR="00654882" w:rsidRDefault="00654882">
      <w:pPr>
        <w:rPr>
          <w:sz w:val="48"/>
          <w:szCs w:val="48"/>
        </w:rPr>
      </w:pPr>
    </w:p>
    <w:p w14:paraId="2614EAB1" w14:textId="77777777" w:rsidR="00654882" w:rsidRDefault="00654882">
      <w:pPr>
        <w:rPr>
          <w:sz w:val="48"/>
          <w:szCs w:val="48"/>
        </w:rPr>
      </w:pPr>
    </w:p>
    <w:p w14:paraId="3B5B2CF2" w14:textId="77777777" w:rsidR="00654882" w:rsidRDefault="00654882">
      <w:pPr>
        <w:rPr>
          <w:sz w:val="48"/>
          <w:szCs w:val="48"/>
        </w:rPr>
      </w:pPr>
    </w:p>
    <w:p w14:paraId="00F6FA1B" w14:textId="77777777" w:rsidR="00654882" w:rsidRDefault="00654882">
      <w:pPr>
        <w:rPr>
          <w:sz w:val="48"/>
          <w:szCs w:val="48"/>
        </w:rPr>
      </w:pPr>
    </w:p>
    <w:p w14:paraId="08F846BC" w14:textId="77777777" w:rsidR="00654882" w:rsidRDefault="00654882">
      <w:pPr>
        <w:rPr>
          <w:sz w:val="48"/>
          <w:szCs w:val="48"/>
        </w:rPr>
      </w:pPr>
    </w:p>
    <w:p w14:paraId="19CD5146" w14:textId="77777777" w:rsidR="00654882" w:rsidRDefault="00654882">
      <w:pPr>
        <w:rPr>
          <w:sz w:val="48"/>
          <w:szCs w:val="48"/>
        </w:rPr>
      </w:pPr>
    </w:p>
    <w:p w14:paraId="2BC307AD" w14:textId="77777777" w:rsidR="00654882" w:rsidRDefault="00654882">
      <w:pPr>
        <w:rPr>
          <w:sz w:val="48"/>
          <w:szCs w:val="48"/>
        </w:rPr>
      </w:pPr>
    </w:p>
    <w:p w14:paraId="48ECF5A1" w14:textId="77777777" w:rsidR="00654882" w:rsidRDefault="00654882">
      <w:pPr>
        <w:rPr>
          <w:sz w:val="48"/>
          <w:szCs w:val="48"/>
        </w:rPr>
      </w:pPr>
    </w:p>
    <w:p w14:paraId="73328FF1" w14:textId="77777777" w:rsidR="00654882" w:rsidRDefault="00654882">
      <w:pPr>
        <w:rPr>
          <w:sz w:val="48"/>
          <w:szCs w:val="48"/>
        </w:rPr>
      </w:pPr>
    </w:p>
    <w:p w14:paraId="01B9AA61" w14:textId="77777777" w:rsidR="00654882" w:rsidRDefault="00654882">
      <w:pPr>
        <w:rPr>
          <w:sz w:val="48"/>
          <w:szCs w:val="48"/>
        </w:rPr>
      </w:pPr>
    </w:p>
    <w:p w14:paraId="42B07EFB" w14:textId="740BC24B" w:rsidR="00654882" w:rsidRDefault="004B6FB4">
      <w:pPr>
        <w:rPr>
          <w:sz w:val="48"/>
          <w:szCs w:val="48"/>
        </w:rPr>
      </w:pPr>
      <w:r>
        <w:rPr>
          <w:sz w:val="48"/>
          <w:szCs w:val="48"/>
        </w:rPr>
        <w:lastRenderedPageBreak/>
        <w:t xml:space="preserve">Table of contents </w:t>
      </w:r>
    </w:p>
    <w:p w14:paraId="18B7129C" w14:textId="72B22422" w:rsidR="00B94F94" w:rsidRPr="00B94F94" w:rsidRDefault="00B94F94" w:rsidP="00B94F94">
      <w:pPr>
        <w:spacing w:after="0" w:line="240" w:lineRule="auto"/>
        <w:divId w:val="847796389"/>
        <w:rPr>
          <w:rFonts w:ascii="Helvetica" w:hAnsi="Helvetica" w:cs="Times New Roman"/>
          <w:kern w:val="0"/>
          <w:sz w:val="18"/>
          <w:szCs w:val="18"/>
          <w14:ligatures w14:val="none"/>
        </w:rPr>
      </w:pPr>
      <w:r w:rsidRPr="00B94F94">
        <w:rPr>
          <w:rFonts w:ascii="Helvetica" w:hAnsi="Helvetica" w:cs="Times New Roman"/>
          <w:kern w:val="0"/>
          <w:sz w:val="18"/>
          <w:szCs w:val="18"/>
          <w14:ligatures w14:val="none"/>
        </w:rPr>
        <w:t xml:space="preserve"> Comprehensive Relationship and Personal</w:t>
      </w:r>
    </w:p>
    <w:p w14:paraId="4251B2FA" w14:textId="77777777" w:rsidR="00B94F94" w:rsidRPr="00B94F94" w:rsidRDefault="00B94F94" w:rsidP="00B94F94">
      <w:pPr>
        <w:spacing w:after="0" w:line="240" w:lineRule="auto"/>
        <w:divId w:val="847796389"/>
        <w:rPr>
          <w:rFonts w:ascii="Helvetica" w:hAnsi="Helvetica" w:cs="Times New Roman"/>
          <w:kern w:val="0"/>
          <w:sz w:val="18"/>
          <w:szCs w:val="18"/>
          <w14:ligatures w14:val="none"/>
        </w:rPr>
      </w:pPr>
      <w:r w:rsidRPr="00B94F94">
        <w:rPr>
          <w:rFonts w:ascii="Helvetica" w:hAnsi="Helvetica" w:cs="Times New Roman"/>
          <w:kern w:val="0"/>
          <w:sz w:val="18"/>
          <w:szCs w:val="18"/>
          <w14:ligatures w14:val="none"/>
        </w:rPr>
        <w:t>Development Guide</w:t>
      </w:r>
    </w:p>
    <w:p w14:paraId="534C0586" w14:textId="562E22F3" w:rsidR="00B94F94" w:rsidRPr="00B94F94" w:rsidRDefault="005A5FD6" w:rsidP="00B94F94">
      <w:pPr>
        <w:spacing w:after="0" w:line="240" w:lineRule="auto"/>
        <w:divId w:val="847796389"/>
        <w:rPr>
          <w:rFonts w:ascii="Helvetica" w:hAnsi="Helvetica" w:cs="Times New Roman"/>
          <w:kern w:val="0"/>
          <w:sz w:val="18"/>
          <w:szCs w:val="18"/>
          <w14:ligatures w14:val="none"/>
        </w:rPr>
      </w:pPr>
      <w:r>
        <w:rPr>
          <w:rFonts w:ascii="Helvetica" w:hAnsi="Helvetica" w:cs="Times New Roman"/>
          <w:kern w:val="0"/>
          <w:sz w:val="18"/>
          <w:szCs w:val="18"/>
          <w14:ligatures w14:val="none"/>
        </w:rPr>
        <w:t xml:space="preserve">  </w:t>
      </w:r>
      <w:r w:rsidR="00B94F94" w:rsidRPr="00B94F94">
        <w:rPr>
          <w:rFonts w:ascii="Helvetica" w:hAnsi="Helvetica" w:cs="Times New Roman"/>
          <w:kern w:val="0"/>
          <w:sz w:val="18"/>
          <w:szCs w:val="18"/>
          <w14:ligatures w14:val="none"/>
        </w:rPr>
        <w:t>Table of Contents</w:t>
      </w:r>
    </w:p>
    <w:p w14:paraId="267CC451" w14:textId="3DF23ADE" w:rsidR="00B94F94" w:rsidRPr="00B94F94" w:rsidRDefault="005A5FD6" w:rsidP="00B94F94">
      <w:pPr>
        <w:spacing w:after="0" w:line="240" w:lineRule="auto"/>
        <w:divId w:val="847796389"/>
        <w:rPr>
          <w:rFonts w:ascii="Helvetica" w:hAnsi="Helvetica" w:cs="Times New Roman"/>
          <w:kern w:val="0"/>
          <w:sz w:val="18"/>
          <w:szCs w:val="18"/>
          <w14:ligatures w14:val="none"/>
        </w:rPr>
      </w:pPr>
      <w:r>
        <w:rPr>
          <w:rFonts w:ascii="Helvetica" w:hAnsi="Helvetica" w:cs="Times New Roman"/>
          <w:kern w:val="0"/>
          <w:sz w:val="18"/>
          <w:szCs w:val="18"/>
          <w14:ligatures w14:val="none"/>
        </w:rPr>
        <w:t xml:space="preserve">   </w:t>
      </w:r>
      <w:r w:rsidR="00B94F94" w:rsidRPr="00B94F94">
        <w:rPr>
          <w:rFonts w:ascii="Helvetica" w:hAnsi="Helvetica" w:cs="Times New Roman"/>
          <w:kern w:val="0"/>
          <w:sz w:val="18"/>
          <w:szCs w:val="18"/>
          <w14:ligatures w14:val="none"/>
        </w:rPr>
        <w:t xml:space="preserve"> Part I: Understanding Yourself</w:t>
      </w:r>
    </w:p>
    <w:p w14:paraId="1B841AB7" w14:textId="31AC8965" w:rsidR="00B94F94" w:rsidRPr="00B94F94" w:rsidRDefault="00B94F94" w:rsidP="00B94F94">
      <w:pPr>
        <w:numPr>
          <w:ilvl w:val="0"/>
          <w:numId w:val="5"/>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00EE4F6C">
        <w:rPr>
          <w:rFonts w:ascii="Helvetica" w:eastAsia="Times New Roman" w:hAnsi="Helvetica" w:cs="Times New Roman"/>
          <w:kern w:val="0"/>
          <w:sz w:val="18"/>
          <w:szCs w:val="18"/>
          <w14:ligatures w14:val="none"/>
        </w:rPr>
        <w:t xml:space="preserve">  </w:t>
      </w:r>
      <w:r w:rsidRPr="00B94F94">
        <w:rPr>
          <w:rFonts w:ascii="Helvetica" w:eastAsia="Times New Roman" w:hAnsi="Helvetica" w:cs="Times New Roman"/>
          <w:kern w:val="0"/>
          <w:sz w:val="18"/>
          <w:szCs w:val="18"/>
          <w14:ligatures w14:val="none"/>
        </w:rPr>
        <w:t>Attachment Styles</w:t>
      </w:r>
    </w:p>
    <w:p w14:paraId="3601964E" w14:textId="00EA7582" w:rsidR="00B94F94" w:rsidRPr="00B94F94" w:rsidRDefault="00B94F94" w:rsidP="00B94F94">
      <w:pPr>
        <w:numPr>
          <w:ilvl w:val="0"/>
          <w:numId w:val="5"/>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00EE4F6C">
        <w:rPr>
          <w:rFonts w:ascii="Helvetica" w:eastAsia="Times New Roman" w:hAnsi="Helvetica" w:cs="Times New Roman"/>
          <w:kern w:val="0"/>
          <w:sz w:val="18"/>
          <w:szCs w:val="18"/>
          <w14:ligatures w14:val="none"/>
        </w:rPr>
        <w:t xml:space="preserve">  </w:t>
      </w:r>
      <w:r w:rsidRPr="00B94F94">
        <w:rPr>
          <w:rFonts w:ascii="Helvetica" w:eastAsia="Times New Roman" w:hAnsi="Helvetica" w:cs="Times New Roman"/>
          <w:kern w:val="0"/>
          <w:sz w:val="18"/>
          <w:szCs w:val="18"/>
          <w14:ligatures w14:val="none"/>
        </w:rPr>
        <w:t>Personality Types and Relationship Dynamics</w:t>
      </w:r>
    </w:p>
    <w:p w14:paraId="75EFEE2C" w14:textId="5A45857E" w:rsidR="00B94F94" w:rsidRPr="00B94F94" w:rsidRDefault="00B94F94" w:rsidP="00B94F94">
      <w:pPr>
        <w:numPr>
          <w:ilvl w:val="0"/>
          <w:numId w:val="5"/>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00EE4F6C">
        <w:rPr>
          <w:rFonts w:ascii="Helvetica" w:eastAsia="Times New Roman" w:hAnsi="Helvetica" w:cs="Times New Roman"/>
          <w:kern w:val="0"/>
          <w:sz w:val="18"/>
          <w:szCs w:val="18"/>
          <w14:ligatures w14:val="none"/>
        </w:rPr>
        <w:t xml:space="preserve">  </w:t>
      </w:r>
      <w:r w:rsidRPr="00B94F94">
        <w:rPr>
          <w:rFonts w:ascii="Helvetica" w:eastAsia="Times New Roman" w:hAnsi="Helvetica" w:cs="Times New Roman"/>
          <w:kern w:val="0"/>
          <w:sz w:val="18"/>
          <w:szCs w:val="18"/>
          <w14:ligatures w14:val="none"/>
        </w:rPr>
        <w:t>Emotional Intelligence in Relationships</w:t>
      </w:r>
    </w:p>
    <w:p w14:paraId="109104E6" w14:textId="35F275FE" w:rsidR="00B94F94" w:rsidRPr="00B94F94" w:rsidRDefault="005A5FD6" w:rsidP="00B94F94">
      <w:pPr>
        <w:spacing w:after="0" w:line="240" w:lineRule="auto"/>
        <w:divId w:val="847796389"/>
        <w:rPr>
          <w:rFonts w:ascii="Helvetica" w:hAnsi="Helvetica" w:cs="Times New Roman"/>
          <w:kern w:val="0"/>
          <w:sz w:val="18"/>
          <w:szCs w:val="18"/>
          <w14:ligatures w14:val="none"/>
        </w:rPr>
      </w:pPr>
      <w:r>
        <w:rPr>
          <w:rFonts w:ascii="Helvetica" w:hAnsi="Helvetica" w:cs="Times New Roman"/>
          <w:kern w:val="0"/>
          <w:sz w:val="18"/>
          <w:szCs w:val="18"/>
          <w14:ligatures w14:val="none"/>
        </w:rPr>
        <w:t xml:space="preserve">   </w:t>
      </w:r>
      <w:r w:rsidR="00B94F94" w:rsidRPr="00B94F94">
        <w:rPr>
          <w:rFonts w:ascii="Helvetica" w:hAnsi="Helvetica" w:cs="Times New Roman"/>
          <w:kern w:val="0"/>
          <w:sz w:val="18"/>
          <w:szCs w:val="18"/>
          <w14:ligatures w14:val="none"/>
        </w:rPr>
        <w:t xml:space="preserve"> Part Il: Relationship Foundations</w:t>
      </w:r>
    </w:p>
    <w:p w14:paraId="2675A939" w14:textId="35530471" w:rsidR="00B94F94" w:rsidRPr="00B94F94" w:rsidRDefault="00B94F94" w:rsidP="00B94F94">
      <w:pPr>
        <w:numPr>
          <w:ilvl w:val="0"/>
          <w:numId w:val="6"/>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00EE4F6C">
        <w:rPr>
          <w:rFonts w:ascii="Helvetica" w:eastAsia="Times New Roman" w:hAnsi="Helvetica" w:cs="Times New Roman"/>
          <w:kern w:val="0"/>
          <w:sz w:val="18"/>
          <w:szCs w:val="18"/>
          <w14:ligatures w14:val="none"/>
        </w:rPr>
        <w:t xml:space="preserve">   </w:t>
      </w:r>
      <w:r w:rsidRPr="00B94F94">
        <w:rPr>
          <w:rFonts w:ascii="Helvetica" w:eastAsia="Times New Roman" w:hAnsi="Helvetica" w:cs="Times New Roman"/>
          <w:kern w:val="0"/>
          <w:sz w:val="18"/>
          <w:szCs w:val="18"/>
          <w14:ligatures w14:val="none"/>
        </w:rPr>
        <w:t>Phases of Love</w:t>
      </w:r>
    </w:p>
    <w:p w14:paraId="0AE9B5FE" w14:textId="197E9CDB" w:rsidR="00B94F94" w:rsidRPr="00B94F94" w:rsidRDefault="00B94F94" w:rsidP="00B94F94">
      <w:pPr>
        <w:numPr>
          <w:ilvl w:val="0"/>
          <w:numId w:val="6"/>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00EE4F6C">
        <w:rPr>
          <w:rFonts w:ascii="Helvetica" w:eastAsia="Times New Roman" w:hAnsi="Helvetica" w:cs="Times New Roman"/>
          <w:kern w:val="0"/>
          <w:sz w:val="18"/>
          <w:szCs w:val="18"/>
          <w14:ligatures w14:val="none"/>
        </w:rPr>
        <w:t xml:space="preserve">   </w:t>
      </w:r>
      <w:r w:rsidRPr="00B94F94">
        <w:rPr>
          <w:rFonts w:ascii="Helvetica" w:eastAsia="Times New Roman" w:hAnsi="Helvetica" w:cs="Times New Roman"/>
          <w:kern w:val="0"/>
          <w:sz w:val="18"/>
          <w:szCs w:val="18"/>
          <w14:ligatures w14:val="none"/>
        </w:rPr>
        <w:t>Red and Green Flags in Relationships</w:t>
      </w:r>
    </w:p>
    <w:p w14:paraId="42F79349" w14:textId="6B5B2B42" w:rsidR="00B94F94" w:rsidRPr="00B94F94" w:rsidRDefault="005A5FD6" w:rsidP="00B94F94">
      <w:pPr>
        <w:spacing w:after="0" w:line="240" w:lineRule="auto"/>
        <w:divId w:val="847796389"/>
        <w:rPr>
          <w:rFonts w:ascii="Helvetica" w:hAnsi="Helvetica" w:cs="Times New Roman"/>
          <w:kern w:val="0"/>
          <w:sz w:val="18"/>
          <w:szCs w:val="18"/>
          <w14:ligatures w14:val="none"/>
        </w:rPr>
      </w:pPr>
      <w:r>
        <w:rPr>
          <w:rFonts w:ascii="Helvetica" w:hAnsi="Helvetica" w:cs="Times New Roman"/>
          <w:kern w:val="0"/>
          <w:sz w:val="18"/>
          <w:szCs w:val="18"/>
          <w14:ligatures w14:val="none"/>
        </w:rPr>
        <w:t xml:space="preserve">   </w:t>
      </w:r>
      <w:r w:rsidR="00B94F94" w:rsidRPr="00B94F94">
        <w:rPr>
          <w:rFonts w:ascii="Helvetica" w:hAnsi="Helvetica" w:cs="Times New Roman"/>
          <w:kern w:val="0"/>
          <w:sz w:val="18"/>
          <w:szCs w:val="18"/>
          <w14:ligatures w14:val="none"/>
        </w:rPr>
        <w:t xml:space="preserve"> Part Ill: Relationship Skills</w:t>
      </w:r>
    </w:p>
    <w:p w14:paraId="2EDA3256" w14:textId="224265E5" w:rsidR="00B94F94" w:rsidRPr="00B94F94" w:rsidRDefault="00B94F94" w:rsidP="00B94F94">
      <w:pPr>
        <w:numPr>
          <w:ilvl w:val="0"/>
          <w:numId w:val="7"/>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00EE4F6C">
        <w:rPr>
          <w:rFonts w:ascii="Helvetica" w:eastAsia="Times New Roman" w:hAnsi="Helvetica" w:cs="Times New Roman"/>
          <w:kern w:val="0"/>
          <w:sz w:val="18"/>
          <w:szCs w:val="18"/>
          <w14:ligatures w14:val="none"/>
        </w:rPr>
        <w:t xml:space="preserve">  </w:t>
      </w:r>
      <w:r w:rsidRPr="00B94F94">
        <w:rPr>
          <w:rFonts w:ascii="Helvetica" w:eastAsia="Times New Roman" w:hAnsi="Helvetica" w:cs="Times New Roman"/>
          <w:kern w:val="0"/>
          <w:sz w:val="18"/>
          <w:szCs w:val="18"/>
          <w14:ligatures w14:val="none"/>
        </w:rPr>
        <w:t>Communication Mastery</w:t>
      </w:r>
    </w:p>
    <w:p w14:paraId="03C9C66B" w14:textId="3DE9773F" w:rsidR="00B94F94" w:rsidRPr="00B94F94" w:rsidRDefault="00B94F94" w:rsidP="00B94F94">
      <w:pPr>
        <w:numPr>
          <w:ilvl w:val="0"/>
          <w:numId w:val="7"/>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00EE4F6C">
        <w:rPr>
          <w:rFonts w:ascii="Helvetica" w:eastAsia="Times New Roman" w:hAnsi="Helvetica" w:cs="Times New Roman"/>
          <w:kern w:val="0"/>
          <w:sz w:val="18"/>
          <w:szCs w:val="18"/>
          <w14:ligatures w14:val="none"/>
        </w:rPr>
        <w:t xml:space="preserve">  </w:t>
      </w:r>
      <w:r w:rsidRPr="00B94F94">
        <w:rPr>
          <w:rFonts w:ascii="Helvetica" w:eastAsia="Times New Roman" w:hAnsi="Helvetica" w:cs="Times New Roman"/>
          <w:kern w:val="0"/>
          <w:sz w:val="18"/>
          <w:szCs w:val="18"/>
          <w14:ligatures w14:val="none"/>
        </w:rPr>
        <w:t>Boundaries and Healthy Relationships</w:t>
      </w:r>
    </w:p>
    <w:p w14:paraId="6ECD9AAF" w14:textId="4E26120D" w:rsidR="00B94F94" w:rsidRPr="00B94F94" w:rsidRDefault="005A5FD6" w:rsidP="00B94F94">
      <w:pPr>
        <w:spacing w:after="0" w:line="240" w:lineRule="auto"/>
        <w:divId w:val="847796389"/>
        <w:rPr>
          <w:rFonts w:ascii="Helvetica" w:hAnsi="Helvetica" w:cs="Times New Roman"/>
          <w:kern w:val="0"/>
          <w:sz w:val="18"/>
          <w:szCs w:val="18"/>
          <w14:ligatures w14:val="none"/>
        </w:rPr>
      </w:pPr>
      <w:r>
        <w:rPr>
          <w:rFonts w:ascii="Helvetica" w:hAnsi="Helvetica" w:cs="Times New Roman"/>
          <w:kern w:val="0"/>
          <w:sz w:val="18"/>
          <w:szCs w:val="18"/>
          <w14:ligatures w14:val="none"/>
        </w:rPr>
        <w:t xml:space="preserve">   </w:t>
      </w:r>
      <w:r w:rsidR="00B94F94" w:rsidRPr="00B94F94">
        <w:rPr>
          <w:rFonts w:ascii="Helvetica" w:hAnsi="Helvetica" w:cs="Times New Roman"/>
          <w:kern w:val="0"/>
          <w:sz w:val="18"/>
          <w:szCs w:val="18"/>
          <w14:ligatures w14:val="none"/>
        </w:rPr>
        <w:t xml:space="preserve"> Part IV: Personal Growth and Healing</w:t>
      </w:r>
    </w:p>
    <w:p w14:paraId="60B42508" w14:textId="04051B22" w:rsidR="00B94F94" w:rsidRPr="00B94F94" w:rsidRDefault="00B94F94" w:rsidP="00B94F94">
      <w:pPr>
        <w:numPr>
          <w:ilvl w:val="0"/>
          <w:numId w:val="8"/>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00DB7BA6">
        <w:rPr>
          <w:rFonts w:ascii="Calibri" w:eastAsia="Times New Roman" w:hAnsi="Calibri" w:cs="Calibri"/>
          <w:kern w:val="0"/>
          <w:sz w:val="18"/>
          <w:szCs w:val="18"/>
          <w14:ligatures w14:val="none"/>
        </w:rPr>
        <w:t xml:space="preserve">  </w:t>
      </w:r>
      <w:r w:rsidRPr="00B94F94">
        <w:rPr>
          <w:rFonts w:ascii="Helvetica" w:eastAsia="Times New Roman" w:hAnsi="Helvetica" w:cs="Times New Roman"/>
          <w:kern w:val="0"/>
          <w:sz w:val="18"/>
          <w:szCs w:val="18"/>
          <w14:ligatures w14:val="none"/>
        </w:rPr>
        <w:t>Overcoming Relationship Trauma</w:t>
      </w:r>
    </w:p>
    <w:p w14:paraId="79FD8EAD" w14:textId="272C6363" w:rsidR="00B94F94" w:rsidRPr="00B94F94" w:rsidRDefault="00B94F94" w:rsidP="00B94F94">
      <w:pPr>
        <w:numPr>
          <w:ilvl w:val="0"/>
          <w:numId w:val="8"/>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00DB7BA6">
        <w:rPr>
          <w:rFonts w:ascii="Helvetica" w:eastAsia="Times New Roman" w:hAnsi="Helvetica" w:cs="Times New Roman"/>
          <w:kern w:val="0"/>
          <w:sz w:val="18"/>
          <w:szCs w:val="18"/>
          <w14:ligatures w14:val="none"/>
        </w:rPr>
        <w:t xml:space="preserve">  </w:t>
      </w:r>
      <w:r w:rsidRPr="00B94F94">
        <w:rPr>
          <w:rFonts w:ascii="Helvetica" w:eastAsia="Times New Roman" w:hAnsi="Helvetica" w:cs="Times New Roman"/>
          <w:kern w:val="0"/>
          <w:sz w:val="18"/>
          <w:szCs w:val="18"/>
          <w14:ligatures w14:val="none"/>
        </w:rPr>
        <w:t>Self-Love and Personal Development</w:t>
      </w:r>
    </w:p>
    <w:p w14:paraId="0F577CD6" w14:textId="2D5CC0E5" w:rsidR="00B94F94" w:rsidRPr="00B94F94" w:rsidRDefault="005A5FD6" w:rsidP="00B94F94">
      <w:pPr>
        <w:spacing w:after="0" w:line="240" w:lineRule="auto"/>
        <w:divId w:val="847796389"/>
        <w:rPr>
          <w:rFonts w:ascii="Helvetica" w:hAnsi="Helvetica" w:cs="Times New Roman"/>
          <w:kern w:val="0"/>
          <w:sz w:val="18"/>
          <w:szCs w:val="18"/>
          <w14:ligatures w14:val="none"/>
        </w:rPr>
      </w:pPr>
      <w:r>
        <w:rPr>
          <w:rFonts w:ascii="Helvetica" w:hAnsi="Helvetica" w:cs="Times New Roman"/>
          <w:kern w:val="0"/>
          <w:sz w:val="18"/>
          <w:szCs w:val="18"/>
          <w14:ligatures w14:val="none"/>
        </w:rPr>
        <w:t xml:space="preserve">   </w:t>
      </w:r>
      <w:r w:rsidR="00B94F94" w:rsidRPr="00B94F94">
        <w:rPr>
          <w:rFonts w:ascii="Helvetica" w:hAnsi="Helvetica" w:cs="Times New Roman"/>
          <w:kern w:val="0"/>
          <w:sz w:val="18"/>
          <w:szCs w:val="18"/>
          <w14:ligatures w14:val="none"/>
        </w:rPr>
        <w:t xml:space="preserve"> Part V: Advanced Relationship Concepts</w:t>
      </w:r>
    </w:p>
    <w:p w14:paraId="2A5CC621" w14:textId="71C0BA0D" w:rsidR="00B94F94" w:rsidRPr="00B94F94" w:rsidRDefault="00B94F94" w:rsidP="00B94F94">
      <w:pPr>
        <w:numPr>
          <w:ilvl w:val="0"/>
          <w:numId w:val="9"/>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005A5FD6">
        <w:rPr>
          <w:rFonts w:ascii="Helvetica" w:eastAsia="Times New Roman" w:hAnsi="Helvetica" w:cs="Times New Roman"/>
          <w:kern w:val="0"/>
          <w:sz w:val="18"/>
          <w:szCs w:val="18"/>
          <w14:ligatures w14:val="none"/>
        </w:rPr>
        <w:t xml:space="preserve">  </w:t>
      </w:r>
      <w:r w:rsidRPr="00B94F94">
        <w:rPr>
          <w:rFonts w:ascii="Helvetica" w:eastAsia="Times New Roman" w:hAnsi="Helvetica" w:cs="Times New Roman"/>
          <w:kern w:val="0"/>
          <w:sz w:val="18"/>
          <w:szCs w:val="18"/>
          <w14:ligatures w14:val="none"/>
        </w:rPr>
        <w:t>Intimacy and Connection</w:t>
      </w:r>
    </w:p>
    <w:p w14:paraId="4429B628" w14:textId="06709262" w:rsidR="00B94F94" w:rsidRPr="00B94F94" w:rsidRDefault="00B94F94" w:rsidP="00B94F94">
      <w:pPr>
        <w:numPr>
          <w:ilvl w:val="0"/>
          <w:numId w:val="9"/>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005A5FD6">
        <w:rPr>
          <w:rFonts w:ascii="Helvetica" w:eastAsia="Times New Roman" w:hAnsi="Helvetica" w:cs="Times New Roman"/>
          <w:kern w:val="0"/>
          <w:sz w:val="18"/>
          <w:szCs w:val="18"/>
          <w14:ligatures w14:val="none"/>
        </w:rPr>
        <w:t xml:space="preserve">  </w:t>
      </w:r>
      <w:r w:rsidRPr="00B94F94">
        <w:rPr>
          <w:rFonts w:ascii="Helvetica" w:eastAsia="Times New Roman" w:hAnsi="Helvetica" w:cs="Times New Roman"/>
          <w:kern w:val="0"/>
          <w:sz w:val="18"/>
          <w:szCs w:val="18"/>
          <w14:ligatures w14:val="none"/>
        </w:rPr>
        <w:t>Relationship Dynamics in Different Life Stages</w:t>
      </w:r>
    </w:p>
    <w:p w14:paraId="0F3DF207" w14:textId="6D8EAE48" w:rsidR="00B94F94" w:rsidRPr="00B94F94" w:rsidRDefault="005A5FD6" w:rsidP="00B94F94">
      <w:pPr>
        <w:spacing w:after="0" w:line="240" w:lineRule="auto"/>
        <w:divId w:val="847796389"/>
        <w:rPr>
          <w:rFonts w:ascii="Helvetica" w:hAnsi="Helvetica" w:cs="Times New Roman"/>
          <w:kern w:val="0"/>
          <w:sz w:val="18"/>
          <w:szCs w:val="18"/>
          <w14:ligatures w14:val="none"/>
        </w:rPr>
      </w:pPr>
      <w:r>
        <w:rPr>
          <w:rFonts w:ascii="Helvetica" w:hAnsi="Helvetica" w:cs="Times New Roman"/>
          <w:kern w:val="0"/>
          <w:sz w:val="18"/>
          <w:szCs w:val="18"/>
          <w14:ligatures w14:val="none"/>
        </w:rPr>
        <w:t xml:space="preserve">    </w:t>
      </w:r>
      <w:r w:rsidR="00B94F94" w:rsidRPr="00B94F94">
        <w:rPr>
          <w:rFonts w:ascii="Helvetica" w:hAnsi="Helvetica" w:cs="Times New Roman"/>
          <w:kern w:val="0"/>
          <w:sz w:val="18"/>
          <w:szCs w:val="18"/>
          <w14:ligatures w14:val="none"/>
        </w:rPr>
        <w:t>Conclusion</w:t>
      </w:r>
    </w:p>
    <w:p w14:paraId="567AB3AF" w14:textId="77777777" w:rsidR="00B94F94" w:rsidRPr="00B94F94" w:rsidRDefault="00B94F94" w:rsidP="00B94F94">
      <w:pPr>
        <w:numPr>
          <w:ilvl w:val="0"/>
          <w:numId w:val="10"/>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Pr="00B94F94">
        <w:rPr>
          <w:rFonts w:ascii="Helvetica" w:eastAsia="Times New Roman" w:hAnsi="Helvetica" w:cs="Times New Roman"/>
          <w:kern w:val="0"/>
          <w:sz w:val="18"/>
          <w:szCs w:val="18"/>
          <w14:ligatures w14:val="none"/>
        </w:rPr>
        <w:t>Integrating Personal Growth and Relationship Skills</w:t>
      </w:r>
    </w:p>
    <w:p w14:paraId="3C4C22CE" w14:textId="77777777" w:rsidR="00B94F94" w:rsidRPr="00B94F94" w:rsidRDefault="00B94F94" w:rsidP="00B94F94">
      <w:pPr>
        <w:numPr>
          <w:ilvl w:val="0"/>
          <w:numId w:val="10"/>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Pr="00B94F94">
        <w:rPr>
          <w:rFonts w:ascii="Helvetica" w:eastAsia="Times New Roman" w:hAnsi="Helvetica" w:cs="Times New Roman"/>
          <w:kern w:val="0"/>
          <w:sz w:val="18"/>
          <w:szCs w:val="18"/>
          <w14:ligatures w14:val="none"/>
        </w:rPr>
        <w:t>Continuous Learning and Development</w:t>
      </w:r>
    </w:p>
    <w:p w14:paraId="4FE017B2" w14:textId="77777777" w:rsidR="00B94F94" w:rsidRPr="00B94F94" w:rsidRDefault="00B94F94" w:rsidP="00B94F94">
      <w:pPr>
        <w:numPr>
          <w:ilvl w:val="0"/>
          <w:numId w:val="10"/>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Pr="00B94F94">
        <w:rPr>
          <w:rFonts w:ascii="Helvetica" w:eastAsia="Times New Roman" w:hAnsi="Helvetica" w:cs="Times New Roman"/>
          <w:kern w:val="0"/>
          <w:sz w:val="18"/>
          <w:szCs w:val="18"/>
          <w14:ligatures w14:val="none"/>
        </w:rPr>
        <w:t>Embracing Vulnerability and Authenticity</w:t>
      </w:r>
    </w:p>
    <w:p w14:paraId="62F9DFDA" w14:textId="649781B6" w:rsidR="00B94F94" w:rsidRPr="00B94F94" w:rsidRDefault="005A5FD6" w:rsidP="00B94F94">
      <w:pPr>
        <w:spacing w:after="0" w:line="240" w:lineRule="auto"/>
        <w:divId w:val="847796389"/>
        <w:rPr>
          <w:rFonts w:ascii="Helvetica" w:hAnsi="Helvetica" w:cs="Times New Roman"/>
          <w:kern w:val="0"/>
          <w:sz w:val="18"/>
          <w:szCs w:val="18"/>
          <w14:ligatures w14:val="none"/>
        </w:rPr>
      </w:pPr>
      <w:r>
        <w:rPr>
          <w:rFonts w:ascii="Helvetica" w:hAnsi="Helvetica" w:cs="Times New Roman"/>
          <w:kern w:val="0"/>
          <w:sz w:val="18"/>
          <w:szCs w:val="18"/>
          <w14:ligatures w14:val="none"/>
        </w:rPr>
        <w:t xml:space="preserve">    </w:t>
      </w:r>
      <w:r w:rsidR="00B94F94" w:rsidRPr="00B94F94">
        <w:rPr>
          <w:rFonts w:ascii="Helvetica" w:hAnsi="Helvetica" w:cs="Times New Roman"/>
          <w:kern w:val="0"/>
          <w:sz w:val="18"/>
          <w:szCs w:val="18"/>
          <w14:ligatures w14:val="none"/>
        </w:rPr>
        <w:t>Appendices</w:t>
      </w:r>
    </w:p>
    <w:p w14:paraId="270DA662" w14:textId="77777777" w:rsidR="00B94F94" w:rsidRPr="00B94F94" w:rsidRDefault="00B94F94" w:rsidP="00B94F94">
      <w:pPr>
        <w:numPr>
          <w:ilvl w:val="0"/>
          <w:numId w:val="11"/>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Pr="00B94F94">
        <w:rPr>
          <w:rFonts w:ascii="Helvetica" w:eastAsia="Times New Roman" w:hAnsi="Helvetica" w:cs="Times New Roman"/>
          <w:kern w:val="0"/>
          <w:sz w:val="18"/>
          <w:szCs w:val="18"/>
          <w14:ligatures w14:val="none"/>
        </w:rPr>
        <w:t>Recommended Reading</w:t>
      </w:r>
    </w:p>
    <w:p w14:paraId="51B4BE90" w14:textId="77777777" w:rsidR="00B94F94" w:rsidRPr="00B94F94" w:rsidRDefault="00B94F94" w:rsidP="00B94F94">
      <w:pPr>
        <w:numPr>
          <w:ilvl w:val="0"/>
          <w:numId w:val="11"/>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Pr="00B94F94">
        <w:rPr>
          <w:rFonts w:ascii="Helvetica" w:eastAsia="Times New Roman" w:hAnsi="Helvetica" w:cs="Times New Roman"/>
          <w:kern w:val="0"/>
          <w:sz w:val="18"/>
          <w:szCs w:val="18"/>
          <w14:ligatures w14:val="none"/>
        </w:rPr>
        <w:t>Relationship Assessment Tools</w:t>
      </w:r>
    </w:p>
    <w:p w14:paraId="1DFF86A9" w14:textId="77777777" w:rsidR="00B94F94" w:rsidRPr="00B94F94" w:rsidRDefault="00B94F94" w:rsidP="00B94F94">
      <w:pPr>
        <w:numPr>
          <w:ilvl w:val="0"/>
          <w:numId w:val="11"/>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Pr="00B94F94">
        <w:rPr>
          <w:rFonts w:ascii="Helvetica" w:eastAsia="Times New Roman" w:hAnsi="Helvetica" w:cs="Times New Roman"/>
          <w:kern w:val="0"/>
          <w:sz w:val="18"/>
          <w:szCs w:val="18"/>
          <w14:ligatures w14:val="none"/>
        </w:rPr>
        <w:t>Therapy and Support Resources</w:t>
      </w:r>
    </w:p>
    <w:p w14:paraId="6EDDCDE5" w14:textId="77777777" w:rsidR="00B94F94" w:rsidRPr="00B94F94" w:rsidRDefault="00B94F94" w:rsidP="00B94F94">
      <w:pPr>
        <w:numPr>
          <w:ilvl w:val="0"/>
          <w:numId w:val="11"/>
        </w:numPr>
        <w:spacing w:after="0" w:line="240" w:lineRule="auto"/>
        <w:divId w:val="847796389"/>
        <w:rPr>
          <w:rFonts w:ascii="Helvetica" w:eastAsia="Times New Roman" w:hAnsi="Helvetica" w:cs="Times New Roman"/>
          <w:kern w:val="0"/>
          <w:sz w:val="18"/>
          <w:szCs w:val="18"/>
          <w14:ligatures w14:val="none"/>
        </w:rPr>
      </w:pPr>
      <w:r w:rsidRPr="00B94F94">
        <w:rPr>
          <w:rFonts w:ascii="Calibri" w:eastAsia="Times New Roman" w:hAnsi="Calibri" w:cs="Calibri"/>
          <w:kern w:val="0"/>
          <w:sz w:val="18"/>
          <w:szCs w:val="18"/>
          <w14:ligatures w14:val="none"/>
        </w:rPr>
        <w:t>﻿﻿</w:t>
      </w:r>
      <w:r w:rsidRPr="00B94F94">
        <w:rPr>
          <w:rFonts w:ascii="Helvetica" w:eastAsia="Times New Roman" w:hAnsi="Helvetica" w:cs="Times New Roman"/>
          <w:kern w:val="0"/>
          <w:sz w:val="18"/>
          <w:szCs w:val="18"/>
          <w14:ligatures w14:val="none"/>
        </w:rPr>
        <w:t>Journaling and Reflection Exercises</w:t>
      </w:r>
    </w:p>
    <w:p w14:paraId="4E30B57D" w14:textId="449E5DD2" w:rsidR="00B94F94" w:rsidRPr="00B94F94" w:rsidRDefault="005A5FD6" w:rsidP="00B94F94">
      <w:pPr>
        <w:spacing w:after="0" w:line="240" w:lineRule="auto"/>
        <w:divId w:val="847796389"/>
        <w:rPr>
          <w:rFonts w:ascii="Helvetica" w:hAnsi="Helvetica" w:cs="Times New Roman"/>
          <w:kern w:val="0"/>
          <w:sz w:val="18"/>
          <w:szCs w:val="18"/>
          <w14:ligatures w14:val="none"/>
        </w:rPr>
      </w:pPr>
      <w:r>
        <w:rPr>
          <w:rFonts w:ascii="Helvetica" w:hAnsi="Helvetica" w:cs="Times New Roman"/>
          <w:kern w:val="0"/>
          <w:sz w:val="18"/>
          <w:szCs w:val="18"/>
          <w14:ligatures w14:val="none"/>
        </w:rPr>
        <w:t xml:space="preserve">  </w:t>
      </w:r>
    </w:p>
    <w:p w14:paraId="06EC22B9" w14:textId="77777777" w:rsidR="00136E76" w:rsidRDefault="00136E76">
      <w:pPr>
        <w:rPr>
          <w:sz w:val="48"/>
          <w:szCs w:val="48"/>
        </w:rPr>
      </w:pPr>
    </w:p>
    <w:p w14:paraId="11F4709E" w14:textId="77777777" w:rsidR="004B6FB4" w:rsidRDefault="004B6FB4">
      <w:pPr>
        <w:rPr>
          <w:sz w:val="48"/>
          <w:szCs w:val="48"/>
        </w:rPr>
      </w:pPr>
    </w:p>
    <w:p w14:paraId="7FF60AE1" w14:textId="77777777" w:rsidR="004B6FB4" w:rsidRDefault="004B6FB4">
      <w:pPr>
        <w:rPr>
          <w:sz w:val="48"/>
          <w:szCs w:val="48"/>
        </w:rPr>
      </w:pPr>
    </w:p>
    <w:p w14:paraId="7D1A0D59" w14:textId="77777777" w:rsidR="004B6FB4" w:rsidRDefault="004B6FB4">
      <w:pPr>
        <w:rPr>
          <w:sz w:val="48"/>
          <w:szCs w:val="48"/>
        </w:rPr>
      </w:pPr>
    </w:p>
    <w:p w14:paraId="02BAC102" w14:textId="77777777" w:rsidR="004B6FB4" w:rsidRDefault="004B6FB4">
      <w:pPr>
        <w:rPr>
          <w:sz w:val="48"/>
          <w:szCs w:val="48"/>
        </w:rPr>
      </w:pPr>
    </w:p>
    <w:p w14:paraId="6153A0E8" w14:textId="77777777" w:rsidR="004B6FB4" w:rsidRDefault="004B6FB4">
      <w:pPr>
        <w:rPr>
          <w:sz w:val="48"/>
          <w:szCs w:val="48"/>
        </w:rPr>
      </w:pPr>
    </w:p>
    <w:p w14:paraId="18BF2D37" w14:textId="77777777" w:rsidR="004B6FB4" w:rsidRDefault="004B6FB4">
      <w:pPr>
        <w:rPr>
          <w:sz w:val="48"/>
          <w:szCs w:val="48"/>
        </w:rPr>
      </w:pPr>
    </w:p>
    <w:p w14:paraId="34D5C507" w14:textId="77777777" w:rsidR="004B6FB4" w:rsidRDefault="004B6FB4">
      <w:pPr>
        <w:rPr>
          <w:sz w:val="48"/>
          <w:szCs w:val="48"/>
        </w:rPr>
      </w:pPr>
    </w:p>
    <w:p w14:paraId="47360C0D" w14:textId="77777777" w:rsidR="004B6FB4" w:rsidRDefault="004B6FB4">
      <w:pPr>
        <w:rPr>
          <w:sz w:val="48"/>
          <w:szCs w:val="48"/>
        </w:rPr>
      </w:pPr>
    </w:p>
    <w:p w14:paraId="669FE7C6" w14:textId="77777777" w:rsidR="004B6FB4" w:rsidRDefault="004B6FB4">
      <w:pPr>
        <w:rPr>
          <w:sz w:val="48"/>
          <w:szCs w:val="48"/>
        </w:rPr>
      </w:pPr>
    </w:p>
    <w:p w14:paraId="483A9025" w14:textId="77777777" w:rsidR="004B6FB4" w:rsidRDefault="004B6FB4">
      <w:pPr>
        <w:rPr>
          <w:sz w:val="48"/>
          <w:szCs w:val="48"/>
        </w:rPr>
      </w:pPr>
    </w:p>
    <w:p w14:paraId="0F5CCDD4" w14:textId="77777777" w:rsidR="004B6FB4" w:rsidRDefault="004B6FB4">
      <w:pPr>
        <w:rPr>
          <w:sz w:val="48"/>
          <w:szCs w:val="48"/>
        </w:rPr>
      </w:pPr>
    </w:p>
    <w:p w14:paraId="1D555D88" w14:textId="77777777" w:rsidR="004B6FB4" w:rsidRDefault="004B6FB4">
      <w:pPr>
        <w:rPr>
          <w:sz w:val="48"/>
          <w:szCs w:val="48"/>
        </w:rPr>
      </w:pPr>
    </w:p>
    <w:p w14:paraId="4FC2F9CF" w14:textId="77777777" w:rsidR="004B6FB4" w:rsidRDefault="004B6FB4">
      <w:pPr>
        <w:rPr>
          <w:sz w:val="48"/>
          <w:szCs w:val="48"/>
        </w:rPr>
      </w:pPr>
    </w:p>
    <w:p w14:paraId="61C2B78F" w14:textId="77777777" w:rsidR="004B6FB4" w:rsidRDefault="004B6FB4">
      <w:pPr>
        <w:rPr>
          <w:sz w:val="48"/>
          <w:szCs w:val="48"/>
        </w:rPr>
      </w:pPr>
    </w:p>
    <w:p w14:paraId="1B4D783A" w14:textId="54E79A76" w:rsidR="004B6FB4" w:rsidRDefault="004B6FB4">
      <w:pPr>
        <w:rPr>
          <w:sz w:val="48"/>
          <w:szCs w:val="48"/>
        </w:rPr>
      </w:pPr>
      <w:r>
        <w:rPr>
          <w:sz w:val="48"/>
          <w:szCs w:val="48"/>
        </w:rPr>
        <w:t xml:space="preserve">Introduction: </w:t>
      </w:r>
    </w:p>
    <w:p w14:paraId="05EA0A39" w14:textId="1F371D0C" w:rsidR="00EB7011" w:rsidRPr="00EB7011" w:rsidRDefault="00EB7011" w:rsidP="00EB7011">
      <w:pPr>
        <w:spacing w:after="0" w:line="240" w:lineRule="auto"/>
        <w:divId w:val="2033605650"/>
        <w:rPr>
          <w:rFonts w:ascii=".SF UI" w:hAnsi=".SF UI" w:cs="Times New Roman"/>
          <w:kern w:val="0"/>
          <w:sz w:val="35"/>
          <w:szCs w:val="35"/>
          <w14:ligatures w14:val="none"/>
        </w:rPr>
      </w:pPr>
      <w:r w:rsidRPr="00EB7011">
        <w:rPr>
          <w:rFonts w:ascii=".SFUI-Semibold" w:hAnsi=".SFUI-Semibold" w:cs="Times New Roman"/>
          <w:b/>
          <w:bCs/>
          <w:kern w:val="0"/>
          <w:sz w:val="35"/>
          <w:szCs w:val="35"/>
          <w14:ligatures w14:val="none"/>
        </w:rPr>
        <w:t>Why Who You Choose to Love Might Be the Most Important Decision You'll Never Get Taught</w:t>
      </w:r>
    </w:p>
    <w:p w14:paraId="7E96D2B1" w14:textId="77777777" w:rsidR="00EB7011" w:rsidRPr="00EB7011" w:rsidRDefault="00EB7011" w:rsidP="00EB7011">
      <w:pPr>
        <w:spacing w:after="0" w:line="240" w:lineRule="auto"/>
        <w:divId w:val="2033605650"/>
        <w:rPr>
          <w:rFonts w:ascii=".SF UI" w:hAnsi=".SF UI" w:cs="Times New Roman"/>
          <w:kern w:val="0"/>
          <w:sz w:val="35"/>
          <w:szCs w:val="35"/>
          <w14:ligatures w14:val="none"/>
        </w:rPr>
      </w:pPr>
    </w:p>
    <w:p w14:paraId="7B1DD405" w14:textId="052BD1FA" w:rsidR="00EB7011" w:rsidRPr="00EB7011" w:rsidRDefault="00EB7011" w:rsidP="00EB7011">
      <w:pPr>
        <w:spacing w:after="0" w:line="240" w:lineRule="auto"/>
        <w:divId w:val="2033605650"/>
        <w:rPr>
          <w:rFonts w:ascii=".SF UI" w:hAnsi=".SF UI" w:cs="Times New Roman"/>
          <w:kern w:val="0"/>
          <w:sz w:val="35"/>
          <w:szCs w:val="35"/>
          <w14:ligatures w14:val="none"/>
        </w:rPr>
      </w:pPr>
      <w:r w:rsidRPr="00EB7011">
        <w:rPr>
          <w:rFonts w:ascii=".SFUI-Semibold" w:hAnsi=".SFUI-Semibold" w:cs="Times New Roman"/>
          <w:b/>
          <w:bCs/>
          <w:kern w:val="0"/>
          <w:sz w:val="35"/>
          <w:szCs w:val="35"/>
          <w14:ligatures w14:val="none"/>
        </w:rPr>
        <w:t xml:space="preserve">Your choice of a romantic partner shapes </w:t>
      </w:r>
      <w:r w:rsidR="00F16104" w:rsidRPr="00EB7011">
        <w:rPr>
          <w:rFonts w:ascii=".SFUI-Semibold" w:hAnsi=".SFUI-Semibold" w:cs="Times New Roman"/>
          <w:b/>
          <w:bCs/>
          <w:kern w:val="0"/>
          <w:sz w:val="35"/>
          <w:szCs w:val="35"/>
          <w14:ligatures w14:val="none"/>
        </w:rPr>
        <w:t>everything</w:t>
      </w:r>
      <w:r w:rsidRPr="00EB7011">
        <w:rPr>
          <w:rFonts w:ascii=".SFUI-Semibold" w:hAnsi=".SFUI-Semibold" w:cs="Times New Roman"/>
          <w:b/>
          <w:bCs/>
          <w:kern w:val="0"/>
          <w:sz w:val="35"/>
          <w:szCs w:val="35"/>
          <w14:ligatures w14:val="none"/>
        </w:rPr>
        <w:t xml:space="preserve">: your mental health, your children's future, your finances, your self-worth—even your physical well-being. Yet this critical life skill </w:t>
      </w:r>
      <w:r w:rsidR="00F16104" w:rsidRPr="00EB7011">
        <w:rPr>
          <w:rFonts w:ascii=".SFUI-Semibold" w:hAnsi=".SFUI-Semibold" w:cs="Times New Roman"/>
          <w:b/>
          <w:bCs/>
          <w:kern w:val="0"/>
          <w:sz w:val="35"/>
          <w:szCs w:val="35"/>
          <w14:ligatures w14:val="none"/>
        </w:rPr>
        <w:t>is still</w:t>
      </w:r>
      <w:r w:rsidRPr="00EB7011">
        <w:rPr>
          <w:rFonts w:ascii=".SFUI-Semibold" w:hAnsi=".SFUI-Semibold" w:cs="Times New Roman"/>
          <w:b/>
          <w:bCs/>
          <w:kern w:val="0"/>
          <w:sz w:val="35"/>
          <w:szCs w:val="35"/>
          <w14:ligatures w14:val="none"/>
        </w:rPr>
        <w:t xml:space="preserve"> glaringly absent from our education system.</w:t>
      </w:r>
    </w:p>
    <w:p w14:paraId="425BD075" w14:textId="77777777" w:rsidR="00EB7011" w:rsidRPr="00EB7011" w:rsidRDefault="00EB7011" w:rsidP="00EB7011">
      <w:pPr>
        <w:spacing w:after="0" w:line="240" w:lineRule="auto"/>
        <w:divId w:val="2033605650"/>
        <w:rPr>
          <w:rFonts w:ascii=".SF UI" w:hAnsi=".SF UI" w:cs="Times New Roman"/>
          <w:kern w:val="0"/>
          <w:sz w:val="35"/>
          <w:szCs w:val="35"/>
          <w14:ligatures w14:val="none"/>
        </w:rPr>
      </w:pPr>
    </w:p>
    <w:p w14:paraId="5758F018" w14:textId="77777777" w:rsidR="00EB7011" w:rsidRPr="00EB7011" w:rsidRDefault="00EB7011" w:rsidP="00EB7011">
      <w:pPr>
        <w:spacing w:after="0" w:line="240" w:lineRule="auto"/>
        <w:divId w:val="2033605650"/>
        <w:rPr>
          <w:rFonts w:ascii=".SF UI" w:hAnsi=".SF UI" w:cs="Times New Roman"/>
          <w:kern w:val="0"/>
          <w:sz w:val="35"/>
          <w:szCs w:val="35"/>
          <w14:ligatures w14:val="none"/>
        </w:rPr>
      </w:pPr>
      <w:r w:rsidRPr="00EB7011">
        <w:rPr>
          <w:rFonts w:ascii=".SFUI-Semibold" w:hAnsi=".SFUI-Semibold" w:cs="Times New Roman"/>
          <w:b/>
          <w:bCs/>
          <w:kern w:val="0"/>
          <w:sz w:val="35"/>
          <w:szCs w:val="35"/>
          <w14:ligatures w14:val="none"/>
        </w:rPr>
        <w:t xml:space="preserve">We send teenagers into the world with calculus formulas and historical dates memorized, but zero training on how to select someone they might spend the next 50+ years </w:t>
      </w:r>
      <w:r w:rsidRPr="00EB7011">
        <w:rPr>
          <w:rFonts w:ascii=".SFUI-Semibold" w:hAnsi=".SFUI-Semibold" w:cs="Times New Roman"/>
          <w:b/>
          <w:bCs/>
          <w:kern w:val="0"/>
          <w:sz w:val="35"/>
          <w:szCs w:val="35"/>
          <w14:ligatures w14:val="none"/>
        </w:rPr>
        <w:lastRenderedPageBreak/>
        <w:t>with. The consequences are devastating—not just personally, but societally.</w:t>
      </w:r>
    </w:p>
    <w:p w14:paraId="09FFAF86" w14:textId="77777777" w:rsidR="00EB7011" w:rsidRPr="00EB7011" w:rsidRDefault="00EB7011" w:rsidP="00EB7011">
      <w:pPr>
        <w:spacing w:after="0" w:line="240" w:lineRule="auto"/>
        <w:divId w:val="2033605650"/>
        <w:rPr>
          <w:rFonts w:ascii=".SF UI" w:hAnsi=".SF UI" w:cs="Times New Roman"/>
          <w:kern w:val="0"/>
          <w:sz w:val="35"/>
          <w:szCs w:val="35"/>
          <w14:ligatures w14:val="none"/>
        </w:rPr>
      </w:pPr>
    </w:p>
    <w:p w14:paraId="30FD6340" w14:textId="114206D7" w:rsidR="00EB7011" w:rsidRPr="00EB7011" w:rsidRDefault="00EB7011" w:rsidP="00EB7011">
      <w:pPr>
        <w:spacing w:after="0" w:line="240" w:lineRule="auto"/>
        <w:divId w:val="2033605650"/>
        <w:rPr>
          <w:rFonts w:ascii=".SF UI" w:hAnsi=".SF UI" w:cs="Times New Roman"/>
          <w:kern w:val="0"/>
          <w:sz w:val="35"/>
          <w:szCs w:val="35"/>
          <w14:ligatures w14:val="none"/>
        </w:rPr>
      </w:pPr>
      <w:r w:rsidRPr="00EB7011">
        <w:rPr>
          <w:rFonts w:ascii=".SFUI-Semibold" w:hAnsi=".SFUI-Semibold" w:cs="Times New Roman"/>
          <w:b/>
          <w:bCs/>
          <w:kern w:val="0"/>
          <w:sz w:val="35"/>
          <w:szCs w:val="35"/>
          <w14:ligatures w14:val="none"/>
        </w:rPr>
        <w:t xml:space="preserve">I learned this lesson the hard way. After 18 years of marriage, two children, and countless nights of emotional loneliness, I discovered what had been invisibly shaping my relationship all along. The patterns were there from the beginning, but I lacked the framework to recognize </w:t>
      </w:r>
      <w:r w:rsidR="009B4B91" w:rsidRPr="00EB7011">
        <w:rPr>
          <w:rFonts w:ascii=".SFUI-Semibold" w:hAnsi=".SFUI-Semibold" w:cs="Times New Roman"/>
          <w:b/>
          <w:bCs/>
          <w:kern w:val="0"/>
          <w:sz w:val="35"/>
          <w:szCs w:val="35"/>
          <w14:ligatures w14:val="none"/>
        </w:rPr>
        <w:t>them</w:t>
      </w:r>
      <w:r w:rsidR="00EE7C51">
        <w:rPr>
          <w:rFonts w:ascii=".SFUI-Semibold" w:hAnsi=".SFUI-Semibold" w:cs="Times New Roman"/>
          <w:b/>
          <w:bCs/>
          <w:kern w:val="0"/>
          <w:sz w:val="35"/>
          <w:szCs w:val="35"/>
          <w14:ligatures w14:val="none"/>
        </w:rPr>
        <w:t>.</w:t>
      </w:r>
    </w:p>
    <w:p w14:paraId="03D5513D" w14:textId="77777777" w:rsidR="00EB7011" w:rsidRPr="00EB7011" w:rsidRDefault="00EB7011" w:rsidP="00EB7011">
      <w:pPr>
        <w:spacing w:after="0" w:line="240" w:lineRule="auto"/>
        <w:divId w:val="2033605650"/>
        <w:rPr>
          <w:rFonts w:ascii=".SF UI" w:hAnsi=".SF UI" w:cs="Times New Roman"/>
          <w:kern w:val="0"/>
          <w:sz w:val="35"/>
          <w:szCs w:val="35"/>
          <w14:ligatures w14:val="none"/>
        </w:rPr>
      </w:pPr>
    </w:p>
    <w:p w14:paraId="299A5379" w14:textId="14375600" w:rsidR="00EB7011" w:rsidRPr="00EB7011" w:rsidRDefault="00EB7011" w:rsidP="00EB7011">
      <w:pPr>
        <w:spacing w:after="0" w:line="240" w:lineRule="auto"/>
        <w:divId w:val="2033605650"/>
        <w:rPr>
          <w:rFonts w:ascii=".SF UI" w:hAnsi=".SF UI" w:cs="Times New Roman"/>
          <w:kern w:val="0"/>
          <w:sz w:val="35"/>
          <w:szCs w:val="35"/>
          <w14:ligatures w14:val="none"/>
        </w:rPr>
      </w:pPr>
      <w:r w:rsidRPr="00EB7011">
        <w:rPr>
          <w:rFonts w:ascii=".SFUI-Semibold" w:hAnsi=".SFUI-Semibold" w:cs="Times New Roman"/>
          <w:b/>
          <w:bCs/>
          <w:kern w:val="0"/>
          <w:sz w:val="35"/>
          <w:szCs w:val="35"/>
          <w14:ligatures w14:val="none"/>
        </w:rPr>
        <w:t xml:space="preserve">This </w:t>
      </w:r>
      <w:r w:rsidR="009D55B7" w:rsidRPr="00EB7011">
        <w:rPr>
          <w:rFonts w:ascii=".SFUI-Semibold" w:hAnsi=".SFUI-Semibold" w:cs="Times New Roman"/>
          <w:b/>
          <w:bCs/>
          <w:kern w:val="0"/>
          <w:sz w:val="35"/>
          <w:szCs w:val="35"/>
          <w14:ligatures w14:val="none"/>
        </w:rPr>
        <w:t>is not</w:t>
      </w:r>
      <w:r w:rsidRPr="00EB7011">
        <w:rPr>
          <w:rFonts w:ascii=".SFUI-Semibold" w:hAnsi=".SFUI-Semibold" w:cs="Times New Roman"/>
          <w:b/>
          <w:bCs/>
          <w:kern w:val="0"/>
          <w:sz w:val="35"/>
          <w:szCs w:val="35"/>
          <w14:ligatures w14:val="none"/>
        </w:rPr>
        <w:t xml:space="preserve"> just my story</w:t>
      </w:r>
      <w:r w:rsidR="002E4FEE">
        <w:rPr>
          <w:rFonts w:ascii=".SFUI-Semibold" w:hAnsi=".SFUI-Semibold" w:cs="Times New Roman"/>
          <w:b/>
          <w:bCs/>
          <w:kern w:val="0"/>
          <w:sz w:val="35"/>
          <w:szCs w:val="35"/>
          <w14:ligatures w14:val="none"/>
        </w:rPr>
        <w:t xml:space="preserve">. </w:t>
      </w:r>
      <w:r w:rsidRPr="00EB7011">
        <w:rPr>
          <w:rFonts w:ascii=".SFUI-Semibold" w:hAnsi=".SFUI-Semibold" w:cs="Times New Roman"/>
          <w:b/>
          <w:bCs/>
          <w:kern w:val="0"/>
          <w:sz w:val="35"/>
          <w:szCs w:val="35"/>
          <w14:ligatures w14:val="none"/>
        </w:rPr>
        <w:t>Look around at the divorce statistics, the custody battles, the financial devastation, the children caught in the middle. Now imagine a world where we taught young people how to understand their own emotional needs and assess long-term compatibility before making life-altering commitments.</w:t>
      </w:r>
    </w:p>
    <w:p w14:paraId="20811948" w14:textId="77777777" w:rsidR="00EB7011" w:rsidRPr="00EB7011" w:rsidRDefault="00EB7011" w:rsidP="00EB7011">
      <w:pPr>
        <w:spacing w:after="0" w:line="240" w:lineRule="auto"/>
        <w:divId w:val="2033605650"/>
        <w:rPr>
          <w:rFonts w:ascii=".SF UI" w:hAnsi=".SF UI" w:cs="Times New Roman"/>
          <w:kern w:val="0"/>
          <w:sz w:val="35"/>
          <w:szCs w:val="35"/>
          <w14:ligatures w14:val="none"/>
        </w:rPr>
      </w:pPr>
    </w:p>
    <w:p w14:paraId="13B3AE35" w14:textId="77777777" w:rsidR="00EB7011" w:rsidRPr="00EB7011" w:rsidRDefault="00EB7011" w:rsidP="00EB7011">
      <w:pPr>
        <w:spacing w:after="0" w:line="240" w:lineRule="auto"/>
        <w:divId w:val="2033605650"/>
        <w:rPr>
          <w:rFonts w:ascii=".SF UI" w:hAnsi=".SF UI" w:cs="Times New Roman"/>
          <w:kern w:val="0"/>
          <w:sz w:val="35"/>
          <w:szCs w:val="35"/>
          <w14:ligatures w14:val="none"/>
        </w:rPr>
      </w:pPr>
      <w:r w:rsidRPr="00EB7011">
        <w:rPr>
          <w:rFonts w:ascii=".SFUI-Semibold" w:hAnsi=".SFUI-Semibold" w:cs="Times New Roman"/>
          <w:b/>
          <w:bCs/>
          <w:kern w:val="0"/>
          <w:sz w:val="35"/>
          <w:szCs w:val="35"/>
          <w14:ligatures w14:val="none"/>
        </w:rPr>
        <w:t>We could significantly reduce divorce rates. We could break generational cycles of dysfunction. We could help people build stable, nurturing relationships from the start.</w:t>
      </w:r>
    </w:p>
    <w:p w14:paraId="6F2EF2EE" w14:textId="77777777" w:rsidR="00EB7011" w:rsidRPr="00EB7011" w:rsidRDefault="00EB7011" w:rsidP="00EB7011">
      <w:pPr>
        <w:spacing w:after="0" w:line="240" w:lineRule="auto"/>
        <w:divId w:val="2033605650"/>
        <w:rPr>
          <w:rFonts w:ascii=".SF UI" w:hAnsi=".SF UI" w:cs="Times New Roman"/>
          <w:kern w:val="0"/>
          <w:sz w:val="35"/>
          <w:szCs w:val="35"/>
          <w14:ligatures w14:val="none"/>
        </w:rPr>
      </w:pPr>
    </w:p>
    <w:p w14:paraId="772A7FD5" w14:textId="0D6CADEF" w:rsidR="00EB7011" w:rsidRPr="00EB7011" w:rsidRDefault="00EB7011" w:rsidP="00EB7011">
      <w:pPr>
        <w:spacing w:after="0" w:line="240" w:lineRule="auto"/>
        <w:divId w:val="2033605650"/>
        <w:rPr>
          <w:rFonts w:ascii=".SF UI" w:hAnsi=".SF UI" w:cs="Times New Roman"/>
          <w:kern w:val="0"/>
          <w:sz w:val="35"/>
          <w:szCs w:val="35"/>
          <w14:ligatures w14:val="none"/>
        </w:rPr>
      </w:pPr>
      <w:r w:rsidRPr="00EB7011">
        <w:rPr>
          <w:rFonts w:ascii=".SFUI-Semibold" w:hAnsi=".SFUI-Semibold" w:cs="Times New Roman"/>
          <w:b/>
          <w:bCs/>
          <w:kern w:val="0"/>
          <w:sz w:val="35"/>
          <w:szCs w:val="35"/>
          <w14:ligatures w14:val="none"/>
        </w:rPr>
        <w:t xml:space="preserve">My peers in midlife are now experiencing separations and divorces in waves—particularly those who can </w:t>
      </w:r>
      <w:r w:rsidR="00CF782A" w:rsidRPr="00EB7011">
        <w:rPr>
          <w:rFonts w:ascii=".SFUI-Semibold" w:hAnsi=".SFUI-Semibold" w:cs="Times New Roman"/>
          <w:b/>
          <w:bCs/>
          <w:kern w:val="0"/>
          <w:sz w:val="35"/>
          <w:szCs w:val="35"/>
          <w14:ligatures w14:val="none"/>
        </w:rPr>
        <w:t>afford</w:t>
      </w:r>
      <w:r w:rsidRPr="00EB7011">
        <w:rPr>
          <w:rFonts w:ascii=".SFUI-Semibold" w:hAnsi=".SFUI-Semibold" w:cs="Times New Roman"/>
          <w:b/>
          <w:bCs/>
          <w:kern w:val="0"/>
          <w:sz w:val="35"/>
          <w:szCs w:val="35"/>
          <w14:ligatures w14:val="none"/>
        </w:rPr>
        <w:t xml:space="preserve"> to leave. But the emotional toll </w:t>
      </w:r>
      <w:r w:rsidR="00DA7B26" w:rsidRPr="00EB7011">
        <w:rPr>
          <w:rFonts w:ascii=".SFUI-Semibold" w:hAnsi=".SFUI-Semibold" w:cs="Times New Roman"/>
          <w:b/>
          <w:bCs/>
          <w:kern w:val="0"/>
          <w:sz w:val="35"/>
          <w:szCs w:val="35"/>
          <w14:ligatures w14:val="none"/>
        </w:rPr>
        <w:t>is still</w:t>
      </w:r>
      <w:r w:rsidRPr="00EB7011">
        <w:rPr>
          <w:rFonts w:ascii=".SFUI-Semibold" w:hAnsi=".SFUI-Semibold" w:cs="Times New Roman"/>
          <w:b/>
          <w:bCs/>
          <w:kern w:val="0"/>
          <w:sz w:val="35"/>
          <w:szCs w:val="35"/>
          <w14:ligatures w14:val="none"/>
        </w:rPr>
        <w:t xml:space="preserve"> immeasurable. It </w:t>
      </w:r>
      <w:r w:rsidR="00DA7B26" w:rsidRPr="00EB7011">
        <w:rPr>
          <w:rFonts w:ascii=".SFUI-Semibold" w:hAnsi=".SFUI-Semibold" w:cs="Times New Roman"/>
          <w:b/>
          <w:bCs/>
          <w:kern w:val="0"/>
          <w:sz w:val="35"/>
          <w:szCs w:val="35"/>
          <w14:ligatures w14:val="none"/>
        </w:rPr>
        <w:t>does not</w:t>
      </w:r>
      <w:r w:rsidRPr="00EB7011">
        <w:rPr>
          <w:rFonts w:ascii=".SFUI-Semibold" w:hAnsi=".SFUI-Semibold" w:cs="Times New Roman"/>
          <w:b/>
          <w:bCs/>
          <w:kern w:val="0"/>
          <w:sz w:val="35"/>
          <w:szCs w:val="35"/>
          <w14:ligatures w14:val="none"/>
        </w:rPr>
        <w:t xml:space="preserve"> have to be this way.</w:t>
      </w:r>
    </w:p>
    <w:p w14:paraId="3476F375" w14:textId="77777777" w:rsidR="00EB7011" w:rsidRPr="00EB7011" w:rsidRDefault="00EB7011" w:rsidP="00EB7011">
      <w:pPr>
        <w:spacing w:after="0" w:line="240" w:lineRule="auto"/>
        <w:divId w:val="2033605650"/>
        <w:rPr>
          <w:rFonts w:ascii=".SF UI" w:hAnsi=".SF UI" w:cs="Times New Roman"/>
          <w:kern w:val="0"/>
          <w:sz w:val="35"/>
          <w:szCs w:val="35"/>
          <w14:ligatures w14:val="none"/>
        </w:rPr>
      </w:pPr>
    </w:p>
    <w:p w14:paraId="5266AAB1" w14:textId="5E88341A" w:rsidR="00EB7011" w:rsidRPr="00EB7011" w:rsidRDefault="00EB7011" w:rsidP="00EB7011">
      <w:pPr>
        <w:spacing w:after="0" w:line="240" w:lineRule="auto"/>
        <w:divId w:val="2033605650"/>
        <w:rPr>
          <w:rFonts w:ascii=".SF UI" w:hAnsi=".SF UI" w:cs="Times New Roman"/>
          <w:kern w:val="0"/>
          <w:sz w:val="35"/>
          <w:szCs w:val="35"/>
          <w14:ligatures w14:val="none"/>
        </w:rPr>
      </w:pPr>
      <w:r w:rsidRPr="00EB7011">
        <w:rPr>
          <w:rFonts w:ascii=".SFUI-Semibold" w:hAnsi=".SFUI-Semibold" w:cs="Times New Roman"/>
          <w:b/>
          <w:bCs/>
          <w:kern w:val="0"/>
          <w:sz w:val="35"/>
          <w:szCs w:val="35"/>
          <w14:ligatures w14:val="none"/>
        </w:rPr>
        <w:t xml:space="preserve">This guide </w:t>
      </w:r>
      <w:r w:rsidR="00DA7B26" w:rsidRPr="00EB7011">
        <w:rPr>
          <w:rFonts w:ascii=".SFUI-Semibold" w:hAnsi=".SFUI-Semibold" w:cs="Times New Roman"/>
          <w:b/>
          <w:bCs/>
          <w:kern w:val="0"/>
          <w:sz w:val="35"/>
          <w:szCs w:val="35"/>
          <w14:ligatures w14:val="none"/>
        </w:rPr>
        <w:t>is not</w:t>
      </w:r>
      <w:r w:rsidRPr="00EB7011">
        <w:rPr>
          <w:rFonts w:ascii=".SFUI-Semibold" w:hAnsi=".SFUI-Semibold" w:cs="Times New Roman"/>
          <w:b/>
          <w:bCs/>
          <w:kern w:val="0"/>
          <w:sz w:val="35"/>
          <w:szCs w:val="35"/>
          <w14:ligatures w14:val="none"/>
        </w:rPr>
        <w:t xml:space="preserve"> about finding perfection—</w:t>
      </w:r>
      <w:r w:rsidR="00DA7B26" w:rsidRPr="00EB7011">
        <w:rPr>
          <w:rFonts w:ascii=".SFUI-Semibold" w:hAnsi=".SFUI-Semibold" w:cs="Times New Roman"/>
          <w:b/>
          <w:bCs/>
          <w:kern w:val="0"/>
          <w:sz w:val="35"/>
          <w:szCs w:val="35"/>
          <w14:ligatures w14:val="none"/>
        </w:rPr>
        <w:t>it is</w:t>
      </w:r>
      <w:r w:rsidRPr="00EB7011">
        <w:rPr>
          <w:rFonts w:ascii=".SFUI-Semibold" w:hAnsi=".SFUI-Semibold" w:cs="Times New Roman"/>
          <w:b/>
          <w:bCs/>
          <w:kern w:val="0"/>
          <w:sz w:val="35"/>
          <w:szCs w:val="35"/>
          <w14:ligatures w14:val="none"/>
        </w:rPr>
        <w:t xml:space="preserve"> about offering the education I desperately wish </w:t>
      </w:r>
      <w:r w:rsidR="00BB4429" w:rsidRPr="00EB7011">
        <w:rPr>
          <w:rFonts w:ascii=".SFUI-Semibold" w:hAnsi=".SFUI-Semibold" w:cs="Times New Roman"/>
          <w:b/>
          <w:bCs/>
          <w:kern w:val="0"/>
          <w:sz w:val="35"/>
          <w:szCs w:val="35"/>
          <w14:ligatures w14:val="none"/>
        </w:rPr>
        <w:t>I had</w:t>
      </w:r>
      <w:r w:rsidRPr="00EB7011">
        <w:rPr>
          <w:rFonts w:ascii=".SFUI-Semibold" w:hAnsi=".SFUI-Semibold" w:cs="Times New Roman"/>
          <w:b/>
          <w:bCs/>
          <w:kern w:val="0"/>
          <w:sz w:val="35"/>
          <w:szCs w:val="35"/>
          <w14:ligatures w14:val="none"/>
        </w:rPr>
        <w:t xml:space="preserve">. The tools to navigate both the </w:t>
      </w:r>
      <w:r w:rsidR="00BB4429" w:rsidRPr="00EB7011">
        <w:rPr>
          <w:rFonts w:ascii=".SFUI-Semibold" w:hAnsi=".SFUI-Semibold" w:cs="Times New Roman"/>
          <w:b/>
          <w:bCs/>
          <w:kern w:val="0"/>
          <w:sz w:val="35"/>
          <w:szCs w:val="35"/>
          <w14:ligatures w14:val="none"/>
        </w:rPr>
        <w:t>choice</w:t>
      </w:r>
      <w:r w:rsidRPr="00EB7011">
        <w:rPr>
          <w:rFonts w:ascii=".SFUI-Semibold" w:hAnsi=".SFUI-Semibold" w:cs="Times New Roman"/>
          <w:b/>
          <w:bCs/>
          <w:kern w:val="0"/>
          <w:sz w:val="35"/>
          <w:szCs w:val="35"/>
          <w14:ligatures w14:val="none"/>
        </w:rPr>
        <w:t xml:space="preserve"> of a partner and the inevitable challenges that arise even in good relationships. </w:t>
      </w:r>
      <w:r w:rsidR="00BB4429" w:rsidRPr="00EB7011">
        <w:rPr>
          <w:rFonts w:ascii=".SFUI-Semibold" w:hAnsi=".SFUI-Semibold" w:cs="Times New Roman"/>
          <w:b/>
          <w:bCs/>
          <w:kern w:val="0"/>
          <w:sz w:val="35"/>
          <w:szCs w:val="35"/>
          <w14:ligatures w14:val="none"/>
        </w:rPr>
        <w:t>It is</w:t>
      </w:r>
      <w:r w:rsidRPr="00EB7011">
        <w:rPr>
          <w:rFonts w:ascii=".SFUI-Semibold" w:hAnsi=".SFUI-Semibold" w:cs="Times New Roman"/>
          <w:b/>
          <w:bCs/>
          <w:kern w:val="0"/>
          <w:sz w:val="35"/>
          <w:szCs w:val="35"/>
          <w14:ligatures w14:val="none"/>
        </w:rPr>
        <w:t xml:space="preserve"> </w:t>
      </w:r>
      <w:r w:rsidRPr="00EB7011">
        <w:rPr>
          <w:rFonts w:ascii=".SFUI-Semibold" w:hAnsi=".SFUI-Semibold" w:cs="Times New Roman"/>
          <w:b/>
          <w:bCs/>
          <w:kern w:val="0"/>
          <w:sz w:val="35"/>
          <w:szCs w:val="35"/>
          <w14:ligatures w14:val="none"/>
        </w:rPr>
        <w:lastRenderedPageBreak/>
        <w:t>about moving toward love with both heart and wisdom, rather than chemistry, looks, timing, or fear of being alone.</w:t>
      </w:r>
    </w:p>
    <w:p w14:paraId="47AF2450" w14:textId="77777777" w:rsidR="00EB7011" w:rsidRPr="00EB7011" w:rsidRDefault="00EB7011" w:rsidP="00EB7011">
      <w:pPr>
        <w:spacing w:after="0" w:line="240" w:lineRule="auto"/>
        <w:divId w:val="2033605650"/>
        <w:rPr>
          <w:rFonts w:ascii=".SF UI" w:hAnsi=".SF UI" w:cs="Times New Roman"/>
          <w:kern w:val="0"/>
          <w:sz w:val="35"/>
          <w:szCs w:val="35"/>
          <w14:ligatures w14:val="none"/>
        </w:rPr>
      </w:pPr>
    </w:p>
    <w:p w14:paraId="4D799D4E" w14:textId="565E8529" w:rsidR="00E449A4" w:rsidRDefault="00EB7011" w:rsidP="00EB7011">
      <w:pPr>
        <w:spacing w:after="0" w:line="240" w:lineRule="auto"/>
        <w:divId w:val="2033605650"/>
        <w:rPr>
          <w:rFonts w:ascii=".SFUI-Semibold" w:hAnsi=".SFUI-Semibold" w:cs="Times New Roman"/>
          <w:b/>
          <w:bCs/>
          <w:kern w:val="0"/>
          <w:sz w:val="35"/>
          <w:szCs w:val="35"/>
          <w14:ligatures w14:val="none"/>
        </w:rPr>
      </w:pPr>
      <w:r w:rsidRPr="00EB7011">
        <w:rPr>
          <w:rFonts w:ascii=".SFUI-Semibold" w:hAnsi=".SFUI-Semibold" w:cs="Times New Roman"/>
          <w:b/>
          <w:bCs/>
          <w:kern w:val="0"/>
          <w:sz w:val="35"/>
          <w:szCs w:val="35"/>
          <w14:ligatures w14:val="none"/>
        </w:rPr>
        <w:t>Because when we know better, we choose better. And those choices ripple through generation</w:t>
      </w:r>
      <w:r w:rsidR="00B1192C">
        <w:rPr>
          <w:rFonts w:ascii=".SFUI-Semibold" w:hAnsi=".SFUI-Semibold" w:cs="Times New Roman"/>
          <w:b/>
          <w:bCs/>
          <w:kern w:val="0"/>
          <w:sz w:val="35"/>
          <w:szCs w:val="35"/>
          <w14:ligatures w14:val="none"/>
        </w:rPr>
        <w:t xml:space="preserve">s. </w:t>
      </w:r>
    </w:p>
    <w:p w14:paraId="5AF85353" w14:textId="77777777" w:rsidR="00E449A4" w:rsidRDefault="00E449A4" w:rsidP="00EB7011">
      <w:pPr>
        <w:spacing w:after="0" w:line="240" w:lineRule="auto"/>
        <w:divId w:val="2033605650"/>
        <w:rPr>
          <w:rFonts w:ascii=".SFUI-Semibold" w:hAnsi=".SFUI-Semibold" w:cs="Times New Roman"/>
          <w:b/>
          <w:bCs/>
          <w:kern w:val="0"/>
          <w:sz w:val="35"/>
          <w:szCs w:val="35"/>
          <w14:ligatures w14:val="none"/>
        </w:rPr>
      </w:pPr>
    </w:p>
    <w:p w14:paraId="656CBB71" w14:textId="77777777" w:rsidR="00E449A4" w:rsidRDefault="00E449A4" w:rsidP="00EB7011">
      <w:pPr>
        <w:spacing w:after="0" w:line="240" w:lineRule="auto"/>
        <w:divId w:val="2033605650"/>
        <w:rPr>
          <w:rFonts w:ascii=".SFUI-Semibold" w:hAnsi=".SFUI-Semibold" w:cs="Times New Roman"/>
          <w:b/>
          <w:bCs/>
          <w:kern w:val="0"/>
          <w:sz w:val="35"/>
          <w:szCs w:val="35"/>
          <w14:ligatures w14:val="none"/>
        </w:rPr>
      </w:pPr>
    </w:p>
    <w:p w14:paraId="4FD363D7" w14:textId="77777777" w:rsidR="00E449A4" w:rsidRDefault="00E449A4" w:rsidP="00EB7011">
      <w:pPr>
        <w:spacing w:after="0" w:line="240" w:lineRule="auto"/>
        <w:divId w:val="2033605650"/>
        <w:rPr>
          <w:rFonts w:ascii=".SFUI-Semibold" w:hAnsi=".SFUI-Semibold" w:cs="Times New Roman"/>
          <w:b/>
          <w:bCs/>
          <w:kern w:val="0"/>
          <w:sz w:val="35"/>
          <w:szCs w:val="35"/>
          <w14:ligatures w14:val="none"/>
        </w:rPr>
      </w:pPr>
    </w:p>
    <w:p w14:paraId="48F191E0" w14:textId="77777777" w:rsidR="00E449A4" w:rsidRDefault="00E449A4" w:rsidP="00EB7011">
      <w:pPr>
        <w:spacing w:after="0" w:line="240" w:lineRule="auto"/>
        <w:divId w:val="2033605650"/>
        <w:rPr>
          <w:rFonts w:ascii=".SFUI-Semibold" w:hAnsi=".SFUI-Semibold" w:cs="Times New Roman"/>
          <w:b/>
          <w:bCs/>
          <w:kern w:val="0"/>
          <w:sz w:val="35"/>
          <w:szCs w:val="35"/>
          <w14:ligatures w14:val="none"/>
        </w:rPr>
      </w:pPr>
    </w:p>
    <w:p w14:paraId="29B45CDD" w14:textId="77777777" w:rsidR="00E449A4" w:rsidRDefault="00E449A4" w:rsidP="00EB7011">
      <w:pPr>
        <w:spacing w:after="0" w:line="240" w:lineRule="auto"/>
        <w:divId w:val="2033605650"/>
        <w:rPr>
          <w:rFonts w:ascii=".SFUI-Semibold" w:hAnsi=".SFUI-Semibold" w:cs="Times New Roman"/>
          <w:b/>
          <w:bCs/>
          <w:kern w:val="0"/>
          <w:sz w:val="35"/>
          <w:szCs w:val="35"/>
          <w14:ligatures w14:val="none"/>
        </w:rPr>
      </w:pPr>
    </w:p>
    <w:p w14:paraId="55D84B6B" w14:textId="77777777" w:rsidR="00E449A4" w:rsidRDefault="00E449A4" w:rsidP="00EB7011">
      <w:pPr>
        <w:spacing w:after="0" w:line="240" w:lineRule="auto"/>
        <w:divId w:val="2033605650"/>
        <w:rPr>
          <w:rFonts w:ascii=".SFUI-Semibold" w:hAnsi=".SFUI-Semibold" w:cs="Times New Roman"/>
          <w:b/>
          <w:bCs/>
          <w:kern w:val="0"/>
          <w:sz w:val="35"/>
          <w:szCs w:val="35"/>
          <w14:ligatures w14:val="none"/>
        </w:rPr>
      </w:pPr>
    </w:p>
    <w:p w14:paraId="4D57E744" w14:textId="77777777" w:rsidR="00E449A4" w:rsidRDefault="00E449A4" w:rsidP="00EB7011">
      <w:pPr>
        <w:spacing w:after="0" w:line="240" w:lineRule="auto"/>
        <w:divId w:val="2033605650"/>
        <w:rPr>
          <w:rFonts w:ascii=".SFUI-Semibold" w:hAnsi=".SFUI-Semibold" w:cs="Times New Roman"/>
          <w:b/>
          <w:bCs/>
          <w:kern w:val="0"/>
          <w:sz w:val="35"/>
          <w:szCs w:val="35"/>
          <w14:ligatures w14:val="none"/>
        </w:rPr>
      </w:pPr>
    </w:p>
    <w:p w14:paraId="578E5B87" w14:textId="77777777" w:rsidR="00E449A4" w:rsidRDefault="00E449A4" w:rsidP="00EB7011">
      <w:pPr>
        <w:spacing w:after="0" w:line="240" w:lineRule="auto"/>
        <w:divId w:val="2033605650"/>
        <w:rPr>
          <w:rFonts w:ascii=".SFUI-Semibold" w:hAnsi=".SFUI-Semibold" w:cs="Times New Roman"/>
          <w:b/>
          <w:bCs/>
          <w:kern w:val="0"/>
          <w:sz w:val="35"/>
          <w:szCs w:val="35"/>
          <w14:ligatures w14:val="none"/>
        </w:rPr>
      </w:pPr>
    </w:p>
    <w:p w14:paraId="1DF6D191" w14:textId="77777777" w:rsidR="00E449A4" w:rsidRDefault="00E449A4" w:rsidP="00EB7011">
      <w:pPr>
        <w:spacing w:after="0" w:line="240" w:lineRule="auto"/>
        <w:divId w:val="2033605650"/>
        <w:rPr>
          <w:rFonts w:ascii=".SFUI-Semibold" w:hAnsi=".SFUI-Semibold" w:cs="Times New Roman"/>
          <w:b/>
          <w:bCs/>
          <w:kern w:val="0"/>
          <w:sz w:val="35"/>
          <w:szCs w:val="35"/>
          <w14:ligatures w14:val="none"/>
        </w:rPr>
      </w:pPr>
    </w:p>
    <w:p w14:paraId="1E19B7B9" w14:textId="77777777" w:rsidR="00E449A4" w:rsidRDefault="00E449A4" w:rsidP="00EB7011">
      <w:pPr>
        <w:spacing w:after="0" w:line="240" w:lineRule="auto"/>
        <w:divId w:val="2033605650"/>
        <w:rPr>
          <w:rFonts w:ascii=".SFUI-Semibold" w:hAnsi=".SFUI-Semibold" w:cs="Times New Roman"/>
          <w:b/>
          <w:bCs/>
          <w:kern w:val="0"/>
          <w:sz w:val="35"/>
          <w:szCs w:val="35"/>
          <w14:ligatures w14:val="none"/>
        </w:rPr>
      </w:pPr>
    </w:p>
    <w:p w14:paraId="0C5F9567" w14:textId="77777777" w:rsidR="008D264E" w:rsidRDefault="004C6BF8">
      <w:pPr>
        <w:divId w:val="1956596184"/>
        <w:rPr>
          <w:rFonts w:ascii="UICTFontTextStyleBody" w:eastAsia="Times New Roman" w:hAnsi="UICTFontTextStyleBody" w:cs="Times New Roman"/>
          <w:color w:val="FFFFFF"/>
          <w:kern w:val="0"/>
          <w:sz w:val="35"/>
          <w:szCs w:val="35"/>
          <w14:ligatures w14:val="none"/>
        </w:rPr>
      </w:pPr>
      <w:r w:rsidRPr="00147BE4">
        <w:rPr>
          <w:rFonts w:ascii="UICTFontTextStyleBody" w:eastAsia="Times New Roman" w:hAnsi="UICTFontTextStyleBody" w:cs="Times New Roman"/>
          <w:b/>
          <w:bCs/>
          <w:color w:val="FFFFFF"/>
          <w:kern w:val="0"/>
          <w:sz w:val="35"/>
          <w:szCs w:val="35"/>
          <w14:ligatures w14:val="none"/>
        </w:rPr>
        <w:t>Chapter 1: Attachment Styles</w:t>
      </w:r>
      <w:r>
        <w:rPr>
          <w:rFonts w:ascii="UICTFontTextStyleBody" w:eastAsia="Times New Roman" w:hAnsi="UICTFontTextStyleBody" w:cs="Times New Roman"/>
          <w:color w:val="FFFFFF"/>
          <w:kern w:val="0"/>
          <w:sz w:val="35"/>
          <w:szCs w:val="35"/>
          <w14:ligatures w14:val="none"/>
        </w:rPr>
        <w:t xml:space="preserve"> </w:t>
      </w:r>
      <w:r w:rsidR="00E05B8A" w:rsidRPr="00E05B8A">
        <w:rPr>
          <w:rFonts w:ascii="UICTFontTextStyleBody" w:eastAsia="Times New Roman" w:hAnsi="UICTFontTextStyleBody" w:cs="Times New Roman"/>
          <w:color w:val="FFFFFF"/>
          <w:kern w:val="0"/>
          <w:sz w:val="35"/>
          <w:szCs w:val="35"/>
          <w14:ligatures w14:val="none"/>
        </w:rPr>
        <w:br/>
      </w:r>
      <w:r w:rsidR="00E05B8A" w:rsidRPr="00E05B8A">
        <w:rPr>
          <w:rFonts w:ascii="UICTFontTextStyleBody" w:eastAsia="Times New Roman" w:hAnsi="UICTFontTextStyleBody" w:cs="Times New Roman"/>
          <w:color w:val="FFFFFF"/>
          <w:kern w:val="0"/>
          <w:sz w:val="35"/>
          <w:szCs w:val="35"/>
          <w14:ligatures w14:val="none"/>
        </w:rPr>
        <w:br/>
        <w:t>Why Attachment Styles Matter</w:t>
      </w:r>
      <w:r w:rsidR="00147BE4">
        <w:rPr>
          <w:rFonts w:ascii="UICTFontTextStyleBody" w:eastAsia="Times New Roman" w:hAnsi="UICTFontTextStyleBody" w:cs="Times New Roman"/>
          <w:color w:val="FFFFFF"/>
          <w:kern w:val="0"/>
          <w:sz w:val="35"/>
          <w:szCs w:val="35"/>
          <w14:ligatures w14:val="none"/>
        </w:rPr>
        <w:t>:</w:t>
      </w:r>
      <w:r w:rsidR="00E05B8A" w:rsidRPr="00E05B8A">
        <w:rPr>
          <w:rFonts w:ascii="UICTFontTextStyleBody" w:eastAsia="Times New Roman" w:hAnsi="UICTFontTextStyleBody" w:cs="Times New Roman"/>
          <w:color w:val="FFFFFF"/>
          <w:kern w:val="0"/>
          <w:sz w:val="35"/>
          <w:szCs w:val="35"/>
          <w14:ligatures w14:val="none"/>
        </w:rPr>
        <w:br/>
        <w:t xml:space="preserve">After reading the introduction, you </w:t>
      </w:r>
      <w:r w:rsidR="0048309A">
        <w:rPr>
          <w:rFonts w:ascii="UICTFontTextStyleBody" w:eastAsia="Times New Roman" w:hAnsi="UICTFontTextStyleBody" w:cs="Times New Roman"/>
          <w:color w:val="FFFFFF"/>
          <w:kern w:val="0"/>
          <w:sz w:val="35"/>
          <w:szCs w:val="35"/>
          <w14:ligatures w14:val="none"/>
        </w:rPr>
        <w:t xml:space="preserve">have been </w:t>
      </w:r>
      <w:r w:rsidR="00147BE4">
        <w:rPr>
          <w:rFonts w:ascii="UICTFontTextStyleBody" w:eastAsia="Times New Roman" w:hAnsi="UICTFontTextStyleBody" w:cs="Times New Roman"/>
          <w:color w:val="FFFFFF"/>
          <w:kern w:val="0"/>
          <w:sz w:val="35"/>
          <w:szCs w:val="35"/>
          <w14:ligatures w14:val="none"/>
        </w:rPr>
        <w:t xml:space="preserve">reminded </w:t>
      </w:r>
      <w:r w:rsidR="00147BE4" w:rsidRPr="00E05B8A">
        <w:rPr>
          <w:rFonts w:ascii="UICTFontTextStyleBody" w:eastAsia="Times New Roman" w:hAnsi="UICTFontTextStyleBody" w:cs="Times New Roman"/>
          <w:color w:val="FFFFFF"/>
          <w:kern w:val="0"/>
          <w:sz w:val="35"/>
          <w:szCs w:val="35"/>
          <w14:ligatures w14:val="none"/>
        </w:rPr>
        <w:t>that</w:t>
      </w:r>
      <w:r w:rsidR="00E05B8A" w:rsidRPr="00E05B8A">
        <w:rPr>
          <w:rFonts w:ascii="UICTFontTextStyleBody" w:eastAsia="Times New Roman" w:hAnsi="UICTFontTextStyleBody" w:cs="Times New Roman"/>
          <w:color w:val="FFFFFF"/>
          <w:kern w:val="0"/>
          <w:sz w:val="35"/>
          <w:szCs w:val="35"/>
          <w14:ligatures w14:val="none"/>
        </w:rPr>
        <w:t xml:space="preserve"> our romantic choices carry lifelong consequences—not just for ourselves, but for our future children, our finances, and our emotional well-being. What most people </w:t>
      </w:r>
      <w:r w:rsidR="00FB5229" w:rsidRPr="00E05B8A">
        <w:rPr>
          <w:rFonts w:ascii="UICTFontTextStyleBody" w:eastAsia="Times New Roman" w:hAnsi="UICTFontTextStyleBody" w:cs="Times New Roman"/>
          <w:color w:val="FFFFFF"/>
          <w:kern w:val="0"/>
          <w:sz w:val="35"/>
          <w:szCs w:val="35"/>
          <w14:ligatures w14:val="none"/>
        </w:rPr>
        <w:t>do not</w:t>
      </w:r>
      <w:r w:rsidR="00E05B8A" w:rsidRPr="00E05B8A">
        <w:rPr>
          <w:rFonts w:ascii="UICTFontTextStyleBody" w:eastAsia="Times New Roman" w:hAnsi="UICTFontTextStyleBody" w:cs="Times New Roman"/>
          <w:color w:val="FFFFFF"/>
          <w:kern w:val="0"/>
          <w:sz w:val="35"/>
          <w:szCs w:val="35"/>
          <w14:ligatures w14:val="none"/>
        </w:rPr>
        <w:t xml:space="preserve"> realize is that who </w:t>
      </w:r>
      <w:r w:rsidR="00FB5229" w:rsidRPr="00E05B8A">
        <w:rPr>
          <w:rFonts w:ascii="UICTFontTextStyleBody" w:eastAsia="Times New Roman" w:hAnsi="UICTFontTextStyleBody" w:cs="Times New Roman"/>
          <w:color w:val="FFFFFF"/>
          <w:kern w:val="0"/>
          <w:sz w:val="35"/>
          <w:szCs w:val="35"/>
          <w14:ligatures w14:val="none"/>
        </w:rPr>
        <w:t xml:space="preserve">we </w:t>
      </w:r>
      <w:bookmarkStart w:id="0" w:name="_Int_sewxUAgQ"/>
      <w:r w:rsidR="00FB5229" w:rsidRPr="00E05B8A">
        <w:rPr>
          <w:rFonts w:ascii="UICTFontTextStyleBody" w:eastAsia="Times New Roman" w:hAnsi="UICTFontTextStyleBody" w:cs="Times New Roman"/>
          <w:color w:val="FFFFFF"/>
          <w:kern w:val="0"/>
          <w:sz w:val="35"/>
          <w:szCs w:val="35"/>
          <w14:ligatures w14:val="none"/>
        </w:rPr>
        <w:t>are</w:t>
      </w:r>
      <w:r w:rsidR="00E05B8A" w:rsidRPr="00E05B8A">
        <w:rPr>
          <w:rFonts w:ascii="UICTFontTextStyleBody" w:eastAsia="Times New Roman" w:hAnsi="UICTFontTextStyleBody" w:cs="Times New Roman"/>
          <w:color w:val="FFFFFF"/>
          <w:kern w:val="0"/>
          <w:sz w:val="35"/>
          <w:szCs w:val="35"/>
          <w14:ligatures w14:val="none"/>
        </w:rPr>
        <w:t xml:space="preserve"> drawn</w:t>
      </w:r>
      <w:bookmarkEnd w:id="0"/>
      <w:r w:rsidR="00E05B8A" w:rsidRPr="00E05B8A">
        <w:rPr>
          <w:rFonts w:ascii="UICTFontTextStyleBody" w:eastAsia="Times New Roman" w:hAnsi="UICTFontTextStyleBody" w:cs="Times New Roman"/>
          <w:color w:val="FFFFFF"/>
          <w:kern w:val="0"/>
          <w:sz w:val="35"/>
          <w:szCs w:val="35"/>
          <w14:ligatures w14:val="none"/>
        </w:rPr>
        <w:t xml:space="preserve"> to, how we behave in relationships, and what we tolerate are often rooted in invisible patterns formed long before adulthood</w:t>
      </w:r>
      <w:r w:rsidR="008D264E">
        <w:rPr>
          <w:rFonts w:ascii="UICTFontTextStyleBody" w:eastAsia="Times New Roman" w:hAnsi="UICTFontTextStyleBody" w:cs="Times New Roman"/>
          <w:color w:val="FFFFFF"/>
          <w:kern w:val="0"/>
          <w:sz w:val="35"/>
          <w:szCs w:val="35"/>
          <w14:ligatures w14:val="none"/>
        </w:rPr>
        <w:t>.</w:t>
      </w:r>
    </w:p>
    <w:p w14:paraId="5D2FE64E" w14:textId="11A32AC3" w:rsidR="00E03B4C"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 xml:space="preserve">Attachment theory helps decode those patterns. It offers a framework to understand your emotional wiring and that of your partner. Most importantly, it shows us how we can grow </w:t>
      </w:r>
      <w:r w:rsidRPr="00E05B8A">
        <w:rPr>
          <w:rFonts w:ascii="UICTFontTextStyleBody" w:eastAsia="Times New Roman" w:hAnsi="UICTFontTextStyleBody" w:cs="Times New Roman"/>
          <w:color w:val="FFFFFF"/>
          <w:kern w:val="0"/>
          <w:sz w:val="35"/>
          <w:szCs w:val="35"/>
          <w14:ligatures w14:val="none"/>
        </w:rPr>
        <w:lastRenderedPageBreak/>
        <w:t>into healthier versions of ourselves—regardless of where we start</w:t>
      </w:r>
      <w:r w:rsidR="00E03B4C">
        <w:rPr>
          <w:rFonts w:ascii="UICTFontTextStyleBody" w:eastAsia="Times New Roman" w:hAnsi="UICTFontTextStyleBody" w:cs="Times New Roman"/>
          <w:color w:val="FFFFFF"/>
          <w:kern w:val="0"/>
          <w:sz w:val="35"/>
          <w:szCs w:val="35"/>
          <w14:ligatures w14:val="none"/>
        </w:rPr>
        <w:t>.</w:t>
      </w:r>
    </w:p>
    <w:p w14:paraId="75C13376" w14:textId="2FE576E8" w:rsidR="00E03B4C"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This chapter explores what attachment styles are, how they affect romantic compatibility, and how you can use this insight to make wiser, more compassionate choices in love</w:t>
      </w:r>
      <w:r w:rsidR="00FE6B3C">
        <w:rPr>
          <w:rFonts w:ascii="UICTFontTextStyleBody" w:eastAsia="Times New Roman" w:hAnsi="UICTFontTextStyleBody" w:cs="Times New Roman"/>
          <w:color w:val="FFFFFF"/>
          <w:kern w:val="0"/>
          <w:sz w:val="35"/>
          <w:szCs w:val="35"/>
          <w14:ligatures w14:val="none"/>
        </w:rPr>
        <w:t>.</w:t>
      </w:r>
    </w:p>
    <w:p w14:paraId="59488FBF" w14:textId="77777777" w:rsidR="003311F0"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What Are Attachment Styles?</w:t>
      </w:r>
      <w:r w:rsidRPr="00E05B8A">
        <w:rPr>
          <w:rFonts w:ascii="UICTFontTextStyleBody" w:eastAsia="Times New Roman" w:hAnsi="UICTFontTextStyleBody" w:cs="Times New Roman"/>
          <w:color w:val="FFFFFF"/>
          <w:kern w:val="0"/>
          <w:sz w:val="35"/>
          <w:szCs w:val="35"/>
          <w14:ligatures w14:val="none"/>
        </w:rPr>
        <w:br/>
        <w:t xml:space="preserve">Attachment styles are patterns of behavior and emotional response developed in early childhood, often shaped </w:t>
      </w:r>
      <w:r w:rsidR="00FE6B3C" w:rsidRPr="00E05B8A">
        <w:rPr>
          <w:rFonts w:ascii="UICTFontTextStyleBody" w:eastAsia="Times New Roman" w:hAnsi="UICTFontTextStyleBody" w:cs="Times New Roman"/>
          <w:color w:val="FFFFFF"/>
          <w:kern w:val="0"/>
          <w:sz w:val="35"/>
          <w:szCs w:val="35"/>
          <w14:ligatures w14:val="none"/>
        </w:rPr>
        <w:t>our</w:t>
      </w:r>
      <w:r w:rsidRPr="00E05B8A">
        <w:rPr>
          <w:rFonts w:ascii="UICTFontTextStyleBody" w:eastAsia="Times New Roman" w:hAnsi="UICTFontTextStyleBody" w:cs="Times New Roman"/>
          <w:color w:val="FFFFFF"/>
          <w:kern w:val="0"/>
          <w:sz w:val="35"/>
          <w:szCs w:val="35"/>
          <w14:ligatures w14:val="none"/>
        </w:rPr>
        <w:t xml:space="preserve"> caregivers responded to our needs. In adulthood, these patterns show up most intensely in romantic relationships</w:t>
      </w:r>
      <w:r w:rsidR="003311F0">
        <w:rPr>
          <w:rFonts w:ascii="UICTFontTextStyleBody" w:eastAsia="Times New Roman" w:hAnsi="UICTFontTextStyleBody" w:cs="Times New Roman"/>
          <w:color w:val="FFFFFF"/>
          <w:kern w:val="0"/>
          <w:sz w:val="35"/>
          <w:szCs w:val="35"/>
          <w14:ligatures w14:val="none"/>
        </w:rPr>
        <w:t>.</w:t>
      </w:r>
    </w:p>
    <w:p w14:paraId="3AA64636" w14:textId="77777777" w:rsidR="002804D2" w:rsidRDefault="00E05B8A">
      <w:pPr>
        <w:divId w:val="1956596184"/>
        <w:rPr>
          <w:rFonts w:ascii="UICTFontTextStyleBody" w:eastAsia="Times New Roman" w:hAnsi="UICTFontTextStyleBody" w:cs="Times New Roman"/>
          <w:color w:val="FFFFFF"/>
          <w:kern w:val="0"/>
          <w:sz w:val="35"/>
          <w:szCs w:val="35"/>
          <w14:ligatures w14:val="none"/>
        </w:rPr>
      </w:pPr>
      <w:r w:rsidRPr="00206CD9">
        <w:rPr>
          <w:rFonts w:ascii="UICTFontTextStyleBody" w:eastAsia="Times New Roman" w:hAnsi="UICTFontTextStyleBody" w:cs="Times New Roman"/>
          <w:b/>
          <w:bCs/>
          <w:color w:val="FFFFFF"/>
          <w:kern w:val="0"/>
          <w:sz w:val="35"/>
          <w:szCs w:val="35"/>
          <w14:ligatures w14:val="none"/>
        </w:rPr>
        <w:t>Most people lean primarily toward one of four styles:</w:t>
      </w:r>
      <w:r w:rsidRPr="00206CD9">
        <w:rPr>
          <w:rFonts w:ascii="UICTFontTextStyleBody" w:eastAsia="Times New Roman" w:hAnsi="UICTFontTextStyleBody" w:cs="Times New Roman"/>
          <w:b/>
          <w:bCs/>
          <w:color w:val="FFFFFF"/>
          <w:kern w:val="0"/>
          <w:sz w:val="35"/>
          <w:szCs w:val="35"/>
          <w14:ligatures w14:val="none"/>
        </w:rPr>
        <w:br/>
        <w:t>- Secure</w:t>
      </w:r>
      <w:r w:rsidRPr="00206CD9">
        <w:rPr>
          <w:rFonts w:ascii="UICTFontTextStyleBody" w:eastAsia="Times New Roman" w:hAnsi="UICTFontTextStyleBody" w:cs="Times New Roman"/>
          <w:b/>
          <w:bCs/>
          <w:color w:val="FFFFFF"/>
          <w:kern w:val="0"/>
          <w:sz w:val="35"/>
          <w:szCs w:val="35"/>
          <w14:ligatures w14:val="none"/>
        </w:rPr>
        <w:br/>
        <w:t>- Anxious (Preoccupied)</w:t>
      </w:r>
      <w:r w:rsidRPr="00206CD9">
        <w:rPr>
          <w:rFonts w:ascii="UICTFontTextStyleBody" w:eastAsia="Times New Roman" w:hAnsi="UICTFontTextStyleBody" w:cs="Times New Roman"/>
          <w:b/>
          <w:bCs/>
          <w:color w:val="FFFFFF"/>
          <w:kern w:val="0"/>
          <w:sz w:val="35"/>
          <w:szCs w:val="35"/>
          <w14:ligatures w14:val="none"/>
        </w:rPr>
        <w:br/>
        <w:t>- Avoidant (Dismissive or Fearful)</w:t>
      </w:r>
      <w:r w:rsidRPr="00206CD9">
        <w:rPr>
          <w:rFonts w:ascii="UICTFontTextStyleBody" w:eastAsia="Times New Roman" w:hAnsi="UICTFontTextStyleBody" w:cs="Times New Roman"/>
          <w:b/>
          <w:bCs/>
          <w:color w:val="FFFFFF"/>
          <w:kern w:val="0"/>
          <w:sz w:val="35"/>
          <w:szCs w:val="35"/>
          <w14:ligatures w14:val="none"/>
        </w:rPr>
        <w:br/>
        <w:t>- Fearful-Avoidant (</w:t>
      </w:r>
      <w:bookmarkStart w:id="1" w:name="_Int_0AmgmqWG"/>
      <w:r w:rsidRPr="00206CD9">
        <w:rPr>
          <w:rFonts w:ascii="UICTFontTextStyleBody" w:eastAsia="Times New Roman" w:hAnsi="UICTFontTextStyleBody" w:cs="Times New Roman"/>
          <w:b/>
          <w:bCs/>
          <w:color w:val="FFFFFF"/>
          <w:kern w:val="0"/>
          <w:sz w:val="35"/>
          <w:szCs w:val="35"/>
          <w14:ligatures w14:val="none"/>
        </w:rPr>
        <w:t>Disorganized)</w:t>
      </w:r>
      <w:r w:rsidRPr="00206CD9">
        <w:rPr>
          <w:rFonts w:ascii="UICTFontTextStyleBody" w:eastAsia="Times New Roman" w:hAnsi="UICTFontTextStyleBody" w:cs="Times New Roman"/>
          <w:b/>
          <w:bCs/>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br/>
        <w:t>Your</w:t>
      </w:r>
      <w:bookmarkEnd w:id="1"/>
      <w:r w:rsidRPr="00E05B8A">
        <w:rPr>
          <w:rFonts w:ascii="UICTFontTextStyleBody" w:eastAsia="Times New Roman" w:hAnsi="UICTFontTextStyleBody" w:cs="Times New Roman"/>
          <w:color w:val="FFFFFF"/>
          <w:kern w:val="0"/>
          <w:sz w:val="35"/>
          <w:szCs w:val="35"/>
          <w14:ligatures w14:val="none"/>
        </w:rPr>
        <w:t xml:space="preserve"> style </w:t>
      </w:r>
      <w:r w:rsidR="00873EE1" w:rsidRPr="00E05B8A">
        <w:rPr>
          <w:rFonts w:ascii="UICTFontTextStyleBody" w:eastAsia="Times New Roman" w:hAnsi="UICTFontTextStyleBody" w:cs="Times New Roman"/>
          <w:color w:val="FFFFFF"/>
          <w:kern w:val="0"/>
          <w:sz w:val="35"/>
          <w:szCs w:val="35"/>
          <w14:ligatures w14:val="none"/>
        </w:rPr>
        <w:t>is not</w:t>
      </w:r>
      <w:r w:rsidRPr="00E05B8A">
        <w:rPr>
          <w:rFonts w:ascii="UICTFontTextStyleBody" w:eastAsia="Times New Roman" w:hAnsi="UICTFontTextStyleBody" w:cs="Times New Roman"/>
          <w:color w:val="FFFFFF"/>
          <w:kern w:val="0"/>
          <w:sz w:val="35"/>
          <w:szCs w:val="35"/>
          <w14:ligatures w14:val="none"/>
        </w:rPr>
        <w:t xml:space="preserve"> a label or life sentence—</w:t>
      </w:r>
      <w:r w:rsidR="00873EE1" w:rsidRPr="00E05B8A">
        <w:rPr>
          <w:rFonts w:ascii="UICTFontTextStyleBody" w:eastAsia="Times New Roman" w:hAnsi="UICTFontTextStyleBody" w:cs="Times New Roman"/>
          <w:color w:val="FFFFFF"/>
          <w:kern w:val="0"/>
          <w:sz w:val="35"/>
          <w:szCs w:val="35"/>
          <w14:ligatures w14:val="none"/>
        </w:rPr>
        <w:t>it is</w:t>
      </w:r>
      <w:r w:rsidRPr="00E05B8A">
        <w:rPr>
          <w:rFonts w:ascii="UICTFontTextStyleBody" w:eastAsia="Times New Roman" w:hAnsi="UICTFontTextStyleBody" w:cs="Times New Roman"/>
          <w:color w:val="FFFFFF"/>
          <w:kern w:val="0"/>
          <w:sz w:val="35"/>
          <w:szCs w:val="35"/>
          <w14:ligatures w14:val="none"/>
        </w:rPr>
        <w:t xml:space="preserve"> a starting point. And although we tend to favor one style, </w:t>
      </w:r>
      <w:r w:rsidR="002804D2" w:rsidRPr="00E05B8A">
        <w:rPr>
          <w:rFonts w:ascii="UICTFontTextStyleBody" w:eastAsia="Times New Roman" w:hAnsi="UICTFontTextStyleBody" w:cs="Times New Roman"/>
          <w:color w:val="FFFFFF"/>
          <w:kern w:val="0"/>
          <w:sz w:val="35"/>
          <w:szCs w:val="35"/>
          <w14:ligatures w14:val="none"/>
        </w:rPr>
        <w:t>it is</w:t>
      </w:r>
      <w:r w:rsidRPr="00E05B8A">
        <w:rPr>
          <w:rFonts w:ascii="UICTFontTextStyleBody" w:eastAsia="Times New Roman" w:hAnsi="UICTFontTextStyleBody" w:cs="Times New Roman"/>
          <w:color w:val="FFFFFF"/>
          <w:kern w:val="0"/>
          <w:sz w:val="35"/>
          <w:szCs w:val="35"/>
          <w14:ligatures w14:val="none"/>
        </w:rPr>
        <w:t xml:space="preserve"> common to see traits from others, especially under stress. The goal is not perfection, but self-awareness and growth</w:t>
      </w:r>
      <w:r w:rsidR="002804D2">
        <w:rPr>
          <w:rFonts w:ascii="UICTFontTextStyleBody" w:eastAsia="Times New Roman" w:hAnsi="UICTFontTextStyleBody" w:cs="Times New Roman"/>
          <w:color w:val="FFFFFF"/>
          <w:kern w:val="0"/>
          <w:sz w:val="35"/>
          <w:szCs w:val="35"/>
          <w14:ligatures w14:val="none"/>
        </w:rPr>
        <w:t>.</w:t>
      </w:r>
    </w:p>
    <w:p w14:paraId="4CF4DDDD" w14:textId="77777777" w:rsidR="00AA6258" w:rsidRDefault="00AA6258">
      <w:pPr>
        <w:divId w:val="1956596184"/>
        <w:rPr>
          <w:rFonts w:ascii="UICTFontTextStyleBody" w:eastAsia="Times New Roman" w:hAnsi="UICTFontTextStyleBody" w:cs="Times New Roman"/>
          <w:color w:val="FFFFFF"/>
          <w:kern w:val="0"/>
          <w:sz w:val="35"/>
          <w:szCs w:val="35"/>
          <w14:ligatures w14:val="none"/>
        </w:rPr>
      </w:pPr>
    </w:p>
    <w:p w14:paraId="61F7BE46" w14:textId="784B69DB" w:rsidR="00F06F33"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Attachment Styles: A Spectrum, Not a Box</w:t>
      </w:r>
      <w:r w:rsidRPr="00E05B8A">
        <w:rPr>
          <w:rFonts w:ascii="UICTFontTextStyleBody" w:eastAsia="Times New Roman" w:hAnsi="UICTFontTextStyleBody" w:cs="Times New Roman"/>
          <w:color w:val="FFFFFF"/>
          <w:kern w:val="0"/>
          <w:sz w:val="35"/>
          <w:szCs w:val="35"/>
          <w14:ligatures w14:val="none"/>
        </w:rPr>
        <w:br/>
        <w:t xml:space="preserve">When exploring attachment styles—secure, anxious, avoidant, and disorganized—it’s tempting to think we fit neatly into one category. However, research shows that most of us are a blend </w:t>
      </w:r>
      <w:r w:rsidRPr="00E05B8A">
        <w:rPr>
          <w:rFonts w:ascii="UICTFontTextStyleBody" w:eastAsia="Times New Roman" w:hAnsi="UICTFontTextStyleBody" w:cs="Times New Roman"/>
          <w:color w:val="FFFFFF"/>
          <w:kern w:val="0"/>
          <w:sz w:val="35"/>
          <w:szCs w:val="35"/>
          <w14:ligatures w14:val="none"/>
        </w:rPr>
        <w:lastRenderedPageBreak/>
        <w:t>of these styles, with one being more dominant depending on the context, relationship, or even life stage. For example, you might feel securely attached in a stable partnership but notice anxious tendencies when faced with uncertainty. This fluidity is normal and reflects the complexity of human relationships. As Dr. Phillip R. Shaver, a leading attachment theorist, notes, “Attachment styles are not rigid categories but rather dimensions along which individuals vary” (Cassidy &amp; Shaver, 2016). This means we all have traces of each style, and leaning toward one doesn’t define your entire relational world</w:t>
      </w:r>
      <w:r w:rsidR="00F06F33">
        <w:rPr>
          <w:rFonts w:ascii="UICTFontTextStyleBody" w:eastAsia="Times New Roman" w:hAnsi="UICTFontTextStyleBody" w:cs="Times New Roman"/>
          <w:color w:val="FFFFFF"/>
          <w:kern w:val="0"/>
          <w:sz w:val="35"/>
          <w:szCs w:val="35"/>
          <w14:ligatures w14:val="none"/>
        </w:rPr>
        <w:t>.</w:t>
      </w:r>
    </w:p>
    <w:p w14:paraId="4CBE14B8" w14:textId="77777777" w:rsidR="004B0D62"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 xml:space="preserve">If a quiz or reflection suggests you have an “unhealthy” attachment style, like anxious or avoidant, don’t panic or jump to conclusions. These labels </w:t>
      </w:r>
      <w:r w:rsidR="000F02C9" w:rsidRPr="00E05B8A">
        <w:rPr>
          <w:rFonts w:ascii="UICTFontTextStyleBody" w:eastAsia="Times New Roman" w:hAnsi="UICTFontTextStyleBody" w:cs="Times New Roman"/>
          <w:color w:val="FFFFFF"/>
          <w:kern w:val="0"/>
          <w:sz w:val="35"/>
          <w:szCs w:val="35"/>
          <w14:ligatures w14:val="none"/>
        </w:rPr>
        <w:t>are not</w:t>
      </w:r>
      <w:r w:rsidRPr="00E05B8A">
        <w:rPr>
          <w:rFonts w:ascii="UICTFontTextStyleBody" w:eastAsia="Times New Roman" w:hAnsi="UICTFontTextStyleBody" w:cs="Times New Roman"/>
          <w:color w:val="FFFFFF"/>
          <w:kern w:val="0"/>
          <w:sz w:val="35"/>
          <w:szCs w:val="35"/>
          <w14:ligatures w14:val="none"/>
        </w:rPr>
        <w:t xml:space="preserve"> diagnoses, and they </w:t>
      </w:r>
      <w:r w:rsidR="00725C8E" w:rsidRPr="00E05B8A">
        <w:rPr>
          <w:rFonts w:ascii="UICTFontTextStyleBody" w:eastAsia="Times New Roman" w:hAnsi="UICTFontTextStyleBody" w:cs="Times New Roman"/>
          <w:color w:val="FFFFFF"/>
          <w:kern w:val="0"/>
          <w:sz w:val="35"/>
          <w:szCs w:val="35"/>
          <w14:ligatures w14:val="none"/>
        </w:rPr>
        <w:t>do not</w:t>
      </w:r>
      <w:r w:rsidRPr="00E05B8A">
        <w:rPr>
          <w:rFonts w:ascii="UICTFontTextStyleBody" w:eastAsia="Times New Roman" w:hAnsi="UICTFontTextStyleBody" w:cs="Times New Roman"/>
          <w:color w:val="FFFFFF"/>
          <w:kern w:val="0"/>
          <w:sz w:val="35"/>
          <w:szCs w:val="35"/>
          <w14:ligatures w14:val="none"/>
        </w:rPr>
        <w:t xml:space="preserve"> mean your relationships are doomed. Instead, </w:t>
      </w:r>
      <w:r w:rsidR="00725C8E" w:rsidRPr="00E05B8A">
        <w:rPr>
          <w:rFonts w:ascii="UICTFontTextStyleBody" w:eastAsia="Times New Roman" w:hAnsi="UICTFontTextStyleBody" w:cs="Times New Roman"/>
          <w:color w:val="FFFFFF"/>
          <w:kern w:val="0"/>
          <w:sz w:val="35"/>
          <w:szCs w:val="35"/>
          <w14:ligatures w14:val="none"/>
        </w:rPr>
        <w:t>they are</w:t>
      </w:r>
      <w:r w:rsidRPr="00E05B8A">
        <w:rPr>
          <w:rFonts w:ascii="UICTFontTextStyleBody" w:eastAsia="Times New Roman" w:hAnsi="UICTFontTextStyleBody" w:cs="Times New Roman"/>
          <w:color w:val="FFFFFF"/>
          <w:kern w:val="0"/>
          <w:sz w:val="35"/>
          <w:szCs w:val="35"/>
          <w14:ligatures w14:val="none"/>
        </w:rPr>
        <w:t xml:space="preserve"> tools to understand your tendencies and work toward healthier patterns. Dr. Amir Levine, co-author of Attached, emphasizes that attachment styles can shift with self-awareness and supportive relationships, </w:t>
      </w:r>
      <w:bookmarkStart w:id="2" w:name="_Int_Mw2SBk5c"/>
      <w:r w:rsidRPr="00E05B8A">
        <w:rPr>
          <w:rFonts w:ascii="UICTFontTextStyleBody" w:eastAsia="Times New Roman" w:hAnsi="UICTFontTextStyleBody" w:cs="Times New Roman"/>
          <w:color w:val="FFFFFF"/>
          <w:kern w:val="0"/>
          <w:sz w:val="35"/>
          <w:szCs w:val="35"/>
          <w14:ligatures w14:val="none"/>
        </w:rPr>
        <w:t>stating</w:t>
      </w:r>
      <w:bookmarkEnd w:id="2"/>
      <w:r w:rsidRPr="00E05B8A">
        <w:rPr>
          <w:rFonts w:ascii="UICTFontTextStyleBody" w:eastAsia="Times New Roman" w:hAnsi="UICTFontTextStyleBody" w:cs="Times New Roman"/>
          <w:color w:val="FFFFFF"/>
          <w:kern w:val="0"/>
          <w:sz w:val="35"/>
          <w:szCs w:val="35"/>
          <w14:ligatures w14:val="none"/>
        </w:rPr>
        <w:t xml:space="preserve">, “Even those with insecure styles can move toward security with the right strategies” (Levine &amp; Heller, 2010). This is encouraging news: </w:t>
      </w:r>
      <w:bookmarkStart w:id="3" w:name="_Int_RH9gSYxQ"/>
      <w:r w:rsidRPr="00E05B8A">
        <w:rPr>
          <w:rFonts w:ascii="UICTFontTextStyleBody" w:eastAsia="Times New Roman" w:hAnsi="UICTFontTextStyleBody" w:cs="Times New Roman"/>
          <w:color w:val="FFFFFF"/>
          <w:kern w:val="0"/>
          <w:sz w:val="35"/>
          <w:szCs w:val="35"/>
          <w14:ligatures w14:val="none"/>
        </w:rPr>
        <w:t>identifying</w:t>
      </w:r>
      <w:bookmarkEnd w:id="3"/>
      <w:r w:rsidRPr="00E05B8A">
        <w:rPr>
          <w:rFonts w:ascii="UICTFontTextStyleBody" w:eastAsia="Times New Roman" w:hAnsi="UICTFontTextStyleBody" w:cs="Times New Roman"/>
          <w:color w:val="FFFFFF"/>
          <w:kern w:val="0"/>
          <w:sz w:val="35"/>
          <w:szCs w:val="35"/>
          <w14:ligatures w14:val="none"/>
        </w:rPr>
        <w:t xml:space="preserve"> an insecure style is the first step to growth, not a life sentenc</w:t>
      </w:r>
      <w:r w:rsidR="004B0D62">
        <w:rPr>
          <w:rFonts w:ascii="UICTFontTextStyleBody" w:eastAsia="Times New Roman" w:hAnsi="UICTFontTextStyleBody" w:cs="Times New Roman"/>
          <w:color w:val="FFFFFF"/>
          <w:kern w:val="0"/>
          <w:sz w:val="35"/>
          <w:szCs w:val="35"/>
          <w14:ligatures w14:val="none"/>
        </w:rPr>
        <w:t>e.</w:t>
      </w:r>
    </w:p>
    <w:p w14:paraId="496E262C" w14:textId="77777777" w:rsidR="0065291A" w:rsidRDefault="00B66C3E">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It is</w:t>
      </w:r>
      <w:r w:rsidR="00E05B8A" w:rsidRPr="00E05B8A">
        <w:rPr>
          <w:rFonts w:ascii="UICTFontTextStyleBody" w:eastAsia="Times New Roman" w:hAnsi="UICTFontTextStyleBody" w:cs="Times New Roman"/>
          <w:color w:val="FFFFFF"/>
          <w:kern w:val="0"/>
          <w:sz w:val="35"/>
          <w:szCs w:val="35"/>
          <w14:ligatures w14:val="none"/>
        </w:rPr>
        <w:t xml:space="preserve"> also worth noting that an insecure attachment style doe</w:t>
      </w:r>
      <w:r>
        <w:rPr>
          <w:rFonts w:ascii="UICTFontTextStyleBody" w:eastAsia="Times New Roman" w:hAnsi="UICTFontTextStyleBody" w:cs="Times New Roman"/>
          <w:color w:val="FFFFFF"/>
          <w:kern w:val="0"/>
          <w:sz w:val="35"/>
          <w:szCs w:val="35"/>
          <w14:ligatures w14:val="none"/>
        </w:rPr>
        <w:t xml:space="preserve">s not </w:t>
      </w:r>
      <w:r w:rsidRPr="00E05B8A">
        <w:rPr>
          <w:rFonts w:ascii="UICTFontTextStyleBody" w:eastAsia="Times New Roman" w:hAnsi="UICTFontTextStyleBody" w:cs="Times New Roman"/>
          <w:color w:val="FFFFFF"/>
          <w:kern w:val="0"/>
          <w:sz w:val="35"/>
          <w:szCs w:val="35"/>
          <w14:ligatures w14:val="none"/>
        </w:rPr>
        <w:t>always</w:t>
      </w:r>
      <w:r w:rsidR="00E05B8A" w:rsidRPr="00E05B8A">
        <w:rPr>
          <w:rFonts w:ascii="UICTFontTextStyleBody" w:eastAsia="Times New Roman" w:hAnsi="UICTFontTextStyleBody" w:cs="Times New Roman"/>
          <w:color w:val="FFFFFF"/>
          <w:kern w:val="0"/>
          <w:sz w:val="35"/>
          <w:szCs w:val="35"/>
          <w14:ligatures w14:val="none"/>
        </w:rPr>
        <w:t xml:space="preserve"> stem from childhood neglect or abuse, as </w:t>
      </w:r>
      <w:bookmarkStart w:id="4" w:name="_Int_HA51j0MF"/>
      <w:r w:rsidR="00E05B8A" w:rsidRPr="00E05B8A">
        <w:rPr>
          <w:rFonts w:ascii="UICTFontTextStyleBody" w:eastAsia="Times New Roman" w:hAnsi="UICTFontTextStyleBody" w:cs="Times New Roman"/>
          <w:color w:val="FFFFFF"/>
          <w:kern w:val="0"/>
          <w:sz w:val="35"/>
          <w:szCs w:val="35"/>
          <w14:ligatures w14:val="none"/>
        </w:rPr>
        <w:t>is commonly assumed</w:t>
      </w:r>
      <w:bookmarkEnd w:id="4"/>
      <w:r w:rsidR="00E05B8A" w:rsidRPr="00E05B8A">
        <w:rPr>
          <w:rFonts w:ascii="UICTFontTextStyleBody" w:eastAsia="Times New Roman" w:hAnsi="UICTFontTextStyleBody" w:cs="Times New Roman"/>
          <w:color w:val="FFFFFF"/>
          <w:kern w:val="0"/>
          <w:sz w:val="35"/>
          <w:szCs w:val="35"/>
          <w14:ligatures w14:val="none"/>
        </w:rPr>
        <w:t xml:space="preserve">. While early caregiving experiences shape attachment, other factors—like temperament, life events, or cultural influences—play significant roles. Take my husband, </w:t>
      </w:r>
      <w:r w:rsidR="00E05B8A" w:rsidRPr="00E05B8A">
        <w:rPr>
          <w:rFonts w:ascii="UICTFontTextStyleBody" w:eastAsia="Times New Roman" w:hAnsi="UICTFontTextStyleBody" w:cs="Times New Roman"/>
          <w:color w:val="FFFFFF"/>
          <w:kern w:val="0"/>
          <w:sz w:val="35"/>
          <w:szCs w:val="35"/>
          <w14:ligatures w14:val="none"/>
        </w:rPr>
        <w:lastRenderedPageBreak/>
        <w:t xml:space="preserve">for example: he was the poster boy for avoidant attachment, valuing independence and shying away from emotional vulnerability. Yet, he grew up in a loving, stable home with no history of neglect or abuse. His attachment style </w:t>
      </w:r>
      <w:bookmarkStart w:id="5" w:name="_Int_mrWrmJ8u"/>
      <w:r w:rsidR="00E05B8A" w:rsidRPr="00E05B8A">
        <w:rPr>
          <w:rFonts w:ascii="UICTFontTextStyleBody" w:eastAsia="Times New Roman" w:hAnsi="UICTFontTextStyleBody" w:cs="Times New Roman"/>
          <w:color w:val="FFFFFF"/>
          <w:kern w:val="0"/>
          <w:sz w:val="35"/>
          <w:szCs w:val="35"/>
          <w14:ligatures w14:val="none"/>
        </w:rPr>
        <w:t>likely emerged</w:t>
      </w:r>
      <w:bookmarkEnd w:id="5"/>
      <w:r w:rsidR="00E05B8A" w:rsidRPr="00E05B8A">
        <w:rPr>
          <w:rFonts w:ascii="UICTFontTextStyleBody" w:eastAsia="Times New Roman" w:hAnsi="UICTFontTextStyleBody" w:cs="Times New Roman"/>
          <w:color w:val="FFFFFF"/>
          <w:kern w:val="0"/>
          <w:sz w:val="35"/>
          <w:szCs w:val="35"/>
          <w14:ligatures w14:val="none"/>
        </w:rPr>
        <w:t xml:space="preserve"> from a mix of his naturally reserved personality and a family culture that prioritized self-reliance over emotional expressiveness. Research supports this, with studies </w:t>
      </w:r>
      <w:bookmarkStart w:id="6" w:name="_Int_MGOZi835"/>
      <w:r w:rsidR="00E05B8A" w:rsidRPr="00E05B8A">
        <w:rPr>
          <w:rFonts w:ascii="UICTFontTextStyleBody" w:eastAsia="Times New Roman" w:hAnsi="UICTFontTextStyleBody" w:cs="Times New Roman"/>
          <w:color w:val="FFFFFF"/>
          <w:kern w:val="0"/>
          <w:sz w:val="35"/>
          <w:szCs w:val="35"/>
          <w14:ligatures w14:val="none"/>
        </w:rPr>
        <w:t>indicating</w:t>
      </w:r>
      <w:bookmarkEnd w:id="6"/>
      <w:r w:rsidR="00E05B8A" w:rsidRPr="00E05B8A">
        <w:rPr>
          <w:rFonts w:ascii="UICTFontTextStyleBody" w:eastAsia="Times New Roman" w:hAnsi="UICTFontTextStyleBody" w:cs="Times New Roman"/>
          <w:color w:val="FFFFFF"/>
          <w:kern w:val="0"/>
          <w:sz w:val="35"/>
          <w:szCs w:val="35"/>
          <w14:ligatures w14:val="none"/>
        </w:rPr>
        <w:t xml:space="preserve"> that attachment styles can develop from subtle relational dynamics or individual differences, not just trauma (</w:t>
      </w:r>
      <w:proofErr w:type="spellStart"/>
      <w:r w:rsidR="00E05B8A" w:rsidRPr="00E05B8A">
        <w:rPr>
          <w:rFonts w:ascii="UICTFontTextStyleBody" w:eastAsia="Times New Roman" w:hAnsi="UICTFontTextStyleBody" w:cs="Times New Roman"/>
          <w:color w:val="FFFFFF"/>
          <w:kern w:val="0"/>
          <w:sz w:val="35"/>
          <w:szCs w:val="35"/>
          <w14:ligatures w14:val="none"/>
        </w:rPr>
        <w:t>Fraley</w:t>
      </w:r>
      <w:proofErr w:type="spellEnd"/>
      <w:r w:rsidR="00E05B8A" w:rsidRPr="00E05B8A">
        <w:rPr>
          <w:rFonts w:ascii="UICTFontTextStyleBody" w:eastAsia="Times New Roman" w:hAnsi="UICTFontTextStyleBody" w:cs="Times New Roman"/>
          <w:color w:val="FFFFFF"/>
          <w:kern w:val="0"/>
          <w:sz w:val="35"/>
          <w:szCs w:val="35"/>
          <w14:ligatures w14:val="none"/>
        </w:rPr>
        <w:t xml:space="preserve"> &amp; </w:t>
      </w:r>
      <w:proofErr w:type="spellStart"/>
      <w:r w:rsidR="00E05B8A" w:rsidRPr="00E05B8A">
        <w:rPr>
          <w:rFonts w:ascii="UICTFontTextStyleBody" w:eastAsia="Times New Roman" w:hAnsi="UICTFontTextStyleBody" w:cs="Times New Roman"/>
          <w:color w:val="FFFFFF"/>
          <w:kern w:val="0"/>
          <w:sz w:val="35"/>
          <w:szCs w:val="35"/>
          <w14:ligatures w14:val="none"/>
        </w:rPr>
        <w:t>Roisman</w:t>
      </w:r>
      <w:proofErr w:type="spellEnd"/>
      <w:r w:rsidR="00E05B8A" w:rsidRPr="00E05B8A">
        <w:rPr>
          <w:rFonts w:ascii="UICTFontTextStyleBody" w:eastAsia="Times New Roman" w:hAnsi="UICTFontTextStyleBody" w:cs="Times New Roman"/>
          <w:color w:val="FFFFFF"/>
          <w:kern w:val="0"/>
          <w:sz w:val="35"/>
          <w:szCs w:val="35"/>
          <w14:ligatures w14:val="none"/>
        </w:rPr>
        <w:t>, 2014). This nuance reminds us to approach attachment styles with curiosity rather than judgment</w:t>
      </w:r>
      <w:bookmarkStart w:id="7" w:name="_Int_TATv9FfB"/>
      <w:r w:rsidR="00E05B8A" w:rsidRPr="00E05B8A">
        <w:rPr>
          <w:rFonts w:ascii="UICTFontTextStyleBody" w:eastAsia="Times New Roman" w:hAnsi="UICTFontTextStyleBody" w:cs="Times New Roman"/>
          <w:color w:val="FFFFFF"/>
          <w:kern w:val="0"/>
          <w:sz w:val="35"/>
          <w:szCs w:val="35"/>
          <w14:ligatures w14:val="none"/>
        </w:rPr>
        <w:t>.</w:t>
      </w:r>
      <w:r w:rsidR="00E05B8A" w:rsidRPr="00E05B8A">
        <w:rPr>
          <w:rFonts w:ascii="UICTFontTextStyleBody" w:eastAsia="Times New Roman" w:hAnsi="UICTFontTextStyleBody" w:cs="Times New Roman"/>
          <w:color w:val="FFFFFF"/>
          <w:kern w:val="0"/>
          <w:sz w:val="35"/>
          <w:szCs w:val="35"/>
          <w14:ligatures w14:val="none"/>
        </w:rPr>
        <w:br/>
      </w:r>
      <w:r w:rsidR="00E05B8A" w:rsidRPr="00E05B8A">
        <w:rPr>
          <w:rFonts w:ascii="UICTFontTextStyleBody" w:eastAsia="Times New Roman" w:hAnsi="UICTFontTextStyleBody" w:cs="Times New Roman"/>
          <w:color w:val="FFFFFF"/>
          <w:kern w:val="0"/>
          <w:sz w:val="35"/>
          <w:szCs w:val="35"/>
          <w14:ligatures w14:val="none"/>
        </w:rPr>
        <w:br/>
      </w:r>
      <w:bookmarkEnd w:id="7"/>
      <w:r w:rsidR="00E05B8A" w:rsidRPr="00E05B8A">
        <w:rPr>
          <w:rFonts w:ascii="UICTFontTextStyleBody" w:eastAsia="Times New Roman" w:hAnsi="UICTFontTextStyleBody" w:cs="Times New Roman"/>
          <w:color w:val="FFFFFF"/>
          <w:kern w:val="0"/>
          <w:sz w:val="35"/>
          <w:szCs w:val="35"/>
          <w14:ligatures w14:val="none"/>
        </w:rPr>
        <w:t>By understanding that attachment styles are a spectrum, not a fixed box, you can better navigate your relationships with compassion—for yourself and others. Whether you lean secure or wrestle with insecurity, the journey starts with awareness.</w:t>
      </w:r>
      <w:r w:rsidR="00E05B8A" w:rsidRPr="00E05B8A">
        <w:rPr>
          <w:rFonts w:ascii="UICTFontTextStyleBody" w:eastAsia="Times New Roman" w:hAnsi="UICTFontTextStyleBody" w:cs="Times New Roman"/>
          <w:color w:val="FFFFFF"/>
          <w:kern w:val="0"/>
          <w:sz w:val="35"/>
          <w:szCs w:val="35"/>
          <w14:ligatures w14:val="none"/>
        </w:rPr>
        <w:br/>
      </w:r>
      <w:r w:rsidR="00E05B8A" w:rsidRPr="00E05B8A">
        <w:rPr>
          <w:rFonts w:ascii="UICTFontTextStyleBody" w:eastAsia="Times New Roman" w:hAnsi="UICTFontTextStyleBody" w:cs="Times New Roman"/>
          <w:color w:val="FFFFFF"/>
          <w:kern w:val="0"/>
          <w:sz w:val="35"/>
          <w:szCs w:val="35"/>
          <w14:ligatures w14:val="none"/>
        </w:rPr>
        <w:br/>
        <w:t>Discovering Your Attachment Style</w:t>
      </w:r>
      <w:r w:rsidR="00E05B8A" w:rsidRPr="00E05B8A">
        <w:rPr>
          <w:rFonts w:ascii="UICTFontTextStyleBody" w:eastAsia="Times New Roman" w:hAnsi="UICTFontTextStyleBody" w:cs="Times New Roman"/>
          <w:color w:val="FFFFFF"/>
          <w:kern w:val="0"/>
          <w:sz w:val="35"/>
          <w:szCs w:val="35"/>
          <w14:ligatures w14:val="none"/>
        </w:rPr>
        <w:br/>
        <w:t>Armed with the understanding that attachment styles are fluid and multifaceted, you’re ready to explore your own. Consider taking an evidence-based quiz such as the one available through The Attachment Project. You can access it</w:t>
      </w:r>
      <w:r w:rsidR="002E38D8">
        <w:rPr>
          <w:rFonts w:ascii="UICTFontTextStyleBody" w:eastAsia="Times New Roman" w:hAnsi="UICTFontTextStyleBody" w:cs="Times New Roman"/>
          <w:color w:val="FFFFFF"/>
          <w:kern w:val="0"/>
          <w:sz w:val="35"/>
          <w:szCs w:val="35"/>
          <w14:ligatures w14:val="none"/>
        </w:rPr>
        <w:t xml:space="preserve"> by </w:t>
      </w:r>
      <w:r w:rsidR="00E05B8A" w:rsidRPr="00E05B8A">
        <w:rPr>
          <w:rFonts w:ascii="UICTFontTextStyleBody" w:eastAsia="Times New Roman" w:hAnsi="UICTFontTextStyleBody" w:cs="Times New Roman"/>
          <w:color w:val="FFFFFF"/>
          <w:kern w:val="0"/>
          <w:sz w:val="35"/>
          <w:szCs w:val="35"/>
          <w14:ligatures w14:val="none"/>
        </w:rPr>
        <w:t>searching online for:</w:t>
      </w:r>
      <w:r w:rsidR="00E05B8A" w:rsidRPr="00E05B8A">
        <w:rPr>
          <w:rFonts w:ascii="UICTFontTextStyleBody" w:eastAsia="Times New Roman" w:hAnsi="UICTFontTextStyleBody" w:cs="Times New Roman"/>
          <w:color w:val="FFFFFF"/>
          <w:kern w:val="0"/>
          <w:sz w:val="35"/>
          <w:szCs w:val="35"/>
          <w14:ligatures w14:val="none"/>
        </w:rPr>
        <w:br/>
        <w:t xml:space="preserve">“Attachment Project </w:t>
      </w:r>
      <w:bookmarkStart w:id="8" w:name="_Int_qcI9KNEz"/>
      <w:r w:rsidR="00E05B8A" w:rsidRPr="00E05B8A">
        <w:rPr>
          <w:rFonts w:ascii="UICTFontTextStyleBody" w:eastAsia="Times New Roman" w:hAnsi="UICTFontTextStyleBody" w:cs="Times New Roman"/>
          <w:color w:val="FFFFFF"/>
          <w:kern w:val="0"/>
          <w:sz w:val="35"/>
          <w:szCs w:val="35"/>
          <w14:ligatures w14:val="none"/>
        </w:rPr>
        <w:t>quiz”</w:t>
      </w:r>
      <w:r w:rsidR="00E05B8A" w:rsidRPr="00E05B8A">
        <w:rPr>
          <w:rFonts w:ascii="UICTFontTextStyleBody" w:eastAsia="Times New Roman" w:hAnsi="UICTFontTextStyleBody" w:cs="Times New Roman"/>
          <w:color w:val="FFFFFF"/>
          <w:kern w:val="0"/>
          <w:sz w:val="35"/>
          <w:szCs w:val="35"/>
          <w14:ligatures w14:val="none"/>
        </w:rPr>
        <w:br/>
      </w:r>
      <w:r w:rsidR="00E05B8A" w:rsidRPr="00E05B8A">
        <w:rPr>
          <w:rFonts w:ascii="UICTFontTextStyleBody" w:eastAsia="Times New Roman" w:hAnsi="UICTFontTextStyleBody" w:cs="Times New Roman"/>
          <w:color w:val="FFFFFF"/>
          <w:kern w:val="0"/>
          <w:sz w:val="35"/>
          <w:szCs w:val="35"/>
          <w14:ligatures w14:val="none"/>
        </w:rPr>
        <w:br/>
      </w:r>
      <w:r w:rsidR="00E05B8A" w:rsidRPr="00E05B8A">
        <w:rPr>
          <w:rFonts w:ascii="UICTFontTextStyleBody" w:eastAsia="Times New Roman" w:hAnsi="UICTFontTextStyleBody" w:cs="Times New Roman"/>
          <w:color w:val="FFFFFF"/>
          <w:kern w:val="0"/>
          <w:sz w:val="35"/>
          <w:szCs w:val="35"/>
          <w14:ligatures w14:val="none"/>
        </w:rPr>
        <w:lastRenderedPageBreak/>
        <w:t>Note</w:t>
      </w:r>
      <w:bookmarkEnd w:id="8"/>
      <w:r w:rsidR="00E05B8A" w:rsidRPr="00E05B8A">
        <w:rPr>
          <w:rFonts w:ascii="UICTFontTextStyleBody" w:eastAsia="Times New Roman" w:hAnsi="UICTFontTextStyleBody" w:cs="Times New Roman"/>
          <w:color w:val="FFFFFF"/>
          <w:kern w:val="0"/>
          <w:sz w:val="35"/>
          <w:szCs w:val="35"/>
          <w14:ligatures w14:val="none"/>
        </w:rPr>
        <w:t xml:space="preserve">: This is a free, psychology-informed tool. While not diagnostic, </w:t>
      </w:r>
      <w:bookmarkStart w:id="9" w:name="_Int_5MbcBzmR"/>
      <w:r w:rsidR="00E05B8A" w:rsidRPr="00E05B8A">
        <w:rPr>
          <w:rFonts w:ascii="UICTFontTextStyleBody" w:eastAsia="Times New Roman" w:hAnsi="UICTFontTextStyleBody" w:cs="Times New Roman"/>
          <w:color w:val="FFFFFF"/>
          <w:kern w:val="0"/>
          <w:sz w:val="35"/>
          <w:szCs w:val="35"/>
          <w14:ligatures w14:val="none"/>
        </w:rPr>
        <w:t>it’s</w:t>
      </w:r>
      <w:bookmarkEnd w:id="9"/>
      <w:r w:rsidR="00E05B8A" w:rsidRPr="00E05B8A">
        <w:rPr>
          <w:rFonts w:ascii="UICTFontTextStyleBody" w:eastAsia="Times New Roman" w:hAnsi="UICTFontTextStyleBody" w:cs="Times New Roman"/>
          <w:color w:val="FFFFFF"/>
          <w:kern w:val="0"/>
          <w:sz w:val="35"/>
          <w:szCs w:val="35"/>
          <w14:ligatures w14:val="none"/>
        </w:rPr>
        <w:t xml:space="preserve"> a helpful starting point for reflection and learning</w:t>
      </w:r>
      <w:r w:rsidR="0065291A">
        <w:rPr>
          <w:rFonts w:ascii="UICTFontTextStyleBody" w:eastAsia="Times New Roman" w:hAnsi="UICTFontTextStyleBody" w:cs="Times New Roman"/>
          <w:color w:val="FFFFFF"/>
          <w:kern w:val="0"/>
          <w:sz w:val="35"/>
          <w:szCs w:val="35"/>
          <w14:ligatures w14:val="none"/>
        </w:rPr>
        <w:t xml:space="preserve">. </w:t>
      </w:r>
    </w:p>
    <w:p w14:paraId="0A3C7ACE" w14:textId="77777777" w:rsidR="00045706" w:rsidRDefault="00045706">
      <w:pPr>
        <w:divId w:val="1956596184"/>
        <w:rPr>
          <w:rFonts w:ascii="UICTFontTextStyleBody" w:eastAsia="Times New Roman" w:hAnsi="UICTFontTextStyleBody" w:cs="Times New Roman"/>
          <w:color w:val="FFFFFF"/>
          <w:kern w:val="0"/>
          <w:sz w:val="35"/>
          <w:szCs w:val="35"/>
          <w14:ligatures w14:val="none"/>
        </w:rPr>
      </w:pPr>
    </w:p>
    <w:p w14:paraId="30BBD52A" w14:textId="77777777" w:rsidR="00230A52"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Secure Attachment</w:t>
      </w:r>
      <w:r w:rsidRPr="00E05B8A">
        <w:rPr>
          <w:rFonts w:ascii="UICTFontTextStyleBody" w:eastAsia="Times New Roman" w:hAnsi="UICTFontTextStyleBody" w:cs="Times New Roman"/>
          <w:color w:val="FFFFFF"/>
          <w:kern w:val="0"/>
          <w:sz w:val="35"/>
          <w:szCs w:val="35"/>
          <w14:ligatures w14:val="none"/>
        </w:rPr>
        <w:br/>
        <w:t xml:space="preserve">Securely attached individuals </w:t>
      </w:r>
      <w:bookmarkStart w:id="10" w:name="_Int_9YYQiST7"/>
      <w:r w:rsidRPr="00E05B8A">
        <w:rPr>
          <w:rFonts w:ascii="UICTFontTextStyleBody" w:eastAsia="Times New Roman" w:hAnsi="UICTFontTextStyleBody" w:cs="Times New Roman"/>
          <w:color w:val="FFFFFF"/>
          <w:kern w:val="0"/>
          <w:sz w:val="35"/>
          <w:szCs w:val="35"/>
          <w14:ligatures w14:val="none"/>
        </w:rPr>
        <w:t>generally feel</w:t>
      </w:r>
      <w:bookmarkEnd w:id="10"/>
      <w:r w:rsidRPr="00E05B8A">
        <w:rPr>
          <w:rFonts w:ascii="UICTFontTextStyleBody" w:eastAsia="Times New Roman" w:hAnsi="UICTFontTextStyleBody" w:cs="Times New Roman"/>
          <w:color w:val="FFFFFF"/>
          <w:kern w:val="0"/>
          <w:sz w:val="35"/>
          <w:szCs w:val="35"/>
          <w14:ligatures w14:val="none"/>
        </w:rPr>
        <w:t xml:space="preserve"> comfortable with closeness and autonomy. They trust others, regulate their emotions well, and seek out partners who treat them with consistency and respect</w:t>
      </w:r>
      <w:r w:rsidR="00045706" w:rsidRPr="00E05B8A">
        <w:rPr>
          <w:rFonts w:ascii="UICTFontTextStyleBody" w:eastAsia="Times New Roman" w:hAnsi="UICTFontTextStyleBody" w:cs="Times New Roman"/>
          <w:color w:val="FFFFFF"/>
          <w:kern w:val="0"/>
          <w:sz w:val="35"/>
          <w:szCs w:val="35"/>
          <w14:ligatures w14:val="none"/>
        </w:rPr>
        <w:t xml:space="preserve">. </w:t>
      </w:r>
    </w:p>
    <w:p w14:paraId="271E8821" w14:textId="77777777" w:rsidR="00872C5B"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Traits of Secure Attachment:</w:t>
      </w:r>
      <w:r w:rsidRPr="00E05B8A">
        <w:rPr>
          <w:rFonts w:ascii="UICTFontTextStyleBody" w:eastAsia="Times New Roman" w:hAnsi="UICTFontTextStyleBody" w:cs="Times New Roman"/>
          <w:color w:val="FFFFFF"/>
          <w:kern w:val="0"/>
          <w:sz w:val="35"/>
          <w:szCs w:val="35"/>
          <w14:ligatures w14:val="none"/>
        </w:rPr>
        <w:br/>
        <w:t>- Open, honest communication</w:t>
      </w:r>
      <w:r w:rsidRPr="00E05B8A">
        <w:rPr>
          <w:rFonts w:ascii="UICTFontTextStyleBody" w:eastAsia="Times New Roman" w:hAnsi="UICTFontTextStyleBody" w:cs="Times New Roman"/>
          <w:color w:val="FFFFFF"/>
          <w:kern w:val="0"/>
          <w:sz w:val="35"/>
          <w:szCs w:val="35"/>
          <w14:ligatures w14:val="none"/>
        </w:rPr>
        <w:br/>
        <w:t>- Comfort with both intimacy and space</w:t>
      </w:r>
      <w:r w:rsidRPr="00E05B8A">
        <w:rPr>
          <w:rFonts w:ascii="UICTFontTextStyleBody" w:eastAsia="Times New Roman" w:hAnsi="UICTFontTextStyleBody" w:cs="Times New Roman"/>
          <w:color w:val="FFFFFF"/>
          <w:kern w:val="0"/>
          <w:sz w:val="35"/>
          <w:szCs w:val="35"/>
          <w14:ligatures w14:val="none"/>
        </w:rPr>
        <w:br/>
        <w:t>- Constructive conflict resolution</w:t>
      </w:r>
      <w:r w:rsidRPr="00E05B8A">
        <w:rPr>
          <w:rFonts w:ascii="UICTFontTextStyleBody" w:eastAsia="Times New Roman" w:hAnsi="UICTFontTextStyleBody" w:cs="Times New Roman"/>
          <w:color w:val="FFFFFF"/>
          <w:kern w:val="0"/>
          <w:sz w:val="35"/>
          <w:szCs w:val="35"/>
          <w14:ligatures w14:val="none"/>
        </w:rPr>
        <w:br/>
        <w:t xml:space="preserve">- Emotional resilience and </w:t>
      </w:r>
      <w:bookmarkStart w:id="11" w:name="_Int_R0FB1NBF"/>
      <w:r w:rsidRPr="00E05B8A">
        <w:rPr>
          <w:rFonts w:ascii="UICTFontTextStyleBody" w:eastAsia="Times New Roman" w:hAnsi="UICTFontTextStyleBody" w:cs="Times New Roman"/>
          <w:color w:val="FFFFFF"/>
          <w:kern w:val="0"/>
          <w:sz w:val="35"/>
          <w:szCs w:val="35"/>
          <w14:ligatures w14:val="none"/>
        </w:rPr>
        <w:t>adaptability</w:t>
      </w:r>
      <w:r w:rsidRPr="00E05B8A">
        <w:rPr>
          <w:rFonts w:ascii="UICTFontTextStyleBody" w:eastAsia="Times New Roman" w:hAnsi="UICTFontTextStyleBody" w:cs="Times New Roman"/>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br/>
        <w:t>This</w:t>
      </w:r>
      <w:bookmarkEnd w:id="11"/>
      <w:r w:rsidRPr="00E05B8A">
        <w:rPr>
          <w:rFonts w:ascii="UICTFontTextStyleBody" w:eastAsia="Times New Roman" w:hAnsi="UICTFontTextStyleBody" w:cs="Times New Roman"/>
          <w:color w:val="FFFFFF"/>
          <w:kern w:val="0"/>
          <w:sz w:val="35"/>
          <w:szCs w:val="35"/>
          <w14:ligatures w14:val="none"/>
        </w:rPr>
        <w:t xml:space="preserve"> is the healthiest and most stable attachment style. If you or your partner </w:t>
      </w:r>
      <w:bookmarkStart w:id="12" w:name="_Int_COzfaqWq"/>
      <w:r w:rsidRPr="00E05B8A">
        <w:rPr>
          <w:rFonts w:ascii="UICTFontTextStyleBody" w:eastAsia="Times New Roman" w:hAnsi="UICTFontTextStyleBody" w:cs="Times New Roman"/>
          <w:color w:val="FFFFFF"/>
          <w:kern w:val="0"/>
          <w:sz w:val="35"/>
          <w:szCs w:val="35"/>
          <w14:ligatures w14:val="none"/>
        </w:rPr>
        <w:t>are securely attached</w:t>
      </w:r>
      <w:bookmarkEnd w:id="12"/>
      <w:r w:rsidRPr="00E05B8A">
        <w:rPr>
          <w:rFonts w:ascii="UICTFontTextStyleBody" w:eastAsia="Times New Roman" w:hAnsi="UICTFontTextStyleBody" w:cs="Times New Roman"/>
          <w:color w:val="FFFFFF"/>
          <w:kern w:val="0"/>
          <w:sz w:val="35"/>
          <w:szCs w:val="35"/>
          <w14:ligatures w14:val="none"/>
        </w:rPr>
        <w:t xml:space="preserve">, </w:t>
      </w:r>
      <w:bookmarkStart w:id="13" w:name="_Int_FsgSzb01"/>
      <w:r w:rsidRPr="00E05B8A">
        <w:rPr>
          <w:rFonts w:ascii="UICTFontTextStyleBody" w:eastAsia="Times New Roman" w:hAnsi="UICTFontTextStyleBody" w:cs="Times New Roman"/>
          <w:color w:val="FFFFFF"/>
          <w:kern w:val="0"/>
          <w:sz w:val="35"/>
          <w:szCs w:val="35"/>
          <w14:ligatures w14:val="none"/>
        </w:rPr>
        <w:t>you’re</w:t>
      </w:r>
      <w:bookmarkEnd w:id="13"/>
      <w:r w:rsidRPr="00E05B8A">
        <w:rPr>
          <w:rFonts w:ascii="UICTFontTextStyleBody" w:eastAsia="Times New Roman" w:hAnsi="UICTFontTextStyleBody" w:cs="Times New Roman"/>
          <w:color w:val="FFFFFF"/>
          <w:kern w:val="0"/>
          <w:sz w:val="35"/>
          <w:szCs w:val="35"/>
          <w14:ligatures w14:val="none"/>
        </w:rPr>
        <w:t xml:space="preserve"> </w:t>
      </w:r>
      <w:bookmarkStart w:id="14" w:name="_Int_dvJ2RJiT"/>
      <w:r w:rsidRPr="00E05B8A">
        <w:rPr>
          <w:rFonts w:ascii="UICTFontTextStyleBody" w:eastAsia="Times New Roman" w:hAnsi="UICTFontTextStyleBody" w:cs="Times New Roman"/>
          <w:color w:val="FFFFFF"/>
          <w:kern w:val="0"/>
          <w:sz w:val="35"/>
          <w:szCs w:val="35"/>
          <w14:ligatures w14:val="none"/>
        </w:rPr>
        <w:t>likely able</w:t>
      </w:r>
      <w:bookmarkEnd w:id="14"/>
      <w:r w:rsidRPr="00E05B8A">
        <w:rPr>
          <w:rFonts w:ascii="UICTFontTextStyleBody" w:eastAsia="Times New Roman" w:hAnsi="UICTFontTextStyleBody" w:cs="Times New Roman"/>
          <w:color w:val="FFFFFF"/>
          <w:kern w:val="0"/>
          <w:sz w:val="35"/>
          <w:szCs w:val="35"/>
          <w14:ligatures w14:val="none"/>
        </w:rPr>
        <w:t xml:space="preserve"> to weather stress without damaging the relationship</w:t>
      </w:r>
    </w:p>
    <w:p w14:paraId="4E0F1EB9" w14:textId="77777777" w:rsidR="00872C5B" w:rsidRDefault="00872C5B">
      <w:pPr>
        <w:divId w:val="1956596184"/>
        <w:rPr>
          <w:rFonts w:ascii="UICTFontTextStyleBody" w:eastAsia="Times New Roman" w:hAnsi="UICTFontTextStyleBody" w:cs="Times New Roman"/>
          <w:color w:val="FFFFFF"/>
          <w:kern w:val="0"/>
          <w:sz w:val="35"/>
          <w:szCs w:val="35"/>
          <w14:ligatures w14:val="none"/>
        </w:rPr>
      </w:pPr>
    </w:p>
    <w:p w14:paraId="0E42A251" w14:textId="6C7A2C5E" w:rsidR="00DA4F79"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 xml:space="preserve">What </w:t>
      </w:r>
      <w:bookmarkStart w:id="15" w:name="_Int_e58WcVuu"/>
      <w:r w:rsidRPr="00E05B8A">
        <w:rPr>
          <w:rFonts w:ascii="UICTFontTextStyleBody" w:eastAsia="Times New Roman" w:hAnsi="UICTFontTextStyleBody" w:cs="Times New Roman"/>
          <w:color w:val="FFFFFF"/>
          <w:kern w:val="0"/>
          <w:sz w:val="35"/>
          <w:szCs w:val="35"/>
          <w14:ligatures w14:val="none"/>
        </w:rPr>
        <w:t>It’s</w:t>
      </w:r>
      <w:bookmarkEnd w:id="15"/>
      <w:r w:rsidRPr="00E05B8A">
        <w:rPr>
          <w:rFonts w:ascii="UICTFontTextStyleBody" w:eastAsia="Times New Roman" w:hAnsi="UICTFontTextStyleBody" w:cs="Times New Roman"/>
          <w:color w:val="FFFFFF"/>
          <w:kern w:val="0"/>
          <w:sz w:val="35"/>
          <w:szCs w:val="35"/>
          <w14:ligatures w14:val="none"/>
        </w:rPr>
        <w:t xml:space="preserve"> Like to Date Someone with Secure Attachment</w:t>
      </w:r>
      <w:r w:rsidRPr="00E05B8A">
        <w:rPr>
          <w:rFonts w:ascii="UICTFontTextStyleBody" w:eastAsia="Times New Roman" w:hAnsi="UICTFontTextStyleBody" w:cs="Times New Roman"/>
          <w:color w:val="FFFFFF"/>
          <w:kern w:val="0"/>
          <w:sz w:val="35"/>
          <w:szCs w:val="35"/>
          <w14:ligatures w14:val="none"/>
        </w:rPr>
        <w:br/>
        <w:t>According to Williams (2021), dating someone with secure attachment provides a foundation of stability and emotional safety. These partners:</w:t>
      </w:r>
      <w:r w:rsidRPr="00E05B8A">
        <w:rPr>
          <w:rFonts w:ascii="UICTFontTextStyleBody" w:eastAsia="Times New Roman" w:hAnsi="UICTFontTextStyleBody" w:cs="Times New Roman"/>
          <w:color w:val="FFFFFF"/>
          <w:kern w:val="0"/>
          <w:sz w:val="35"/>
          <w:szCs w:val="35"/>
          <w14:ligatures w14:val="none"/>
        </w:rPr>
        <w:br/>
        <w:t>- Communicate openly about needs and concerns</w:t>
      </w:r>
      <w:r w:rsidRPr="00E05B8A">
        <w:rPr>
          <w:rFonts w:ascii="UICTFontTextStyleBody" w:eastAsia="Times New Roman" w:hAnsi="UICTFontTextStyleBody" w:cs="Times New Roman"/>
          <w:color w:val="FFFFFF"/>
          <w:kern w:val="0"/>
          <w:sz w:val="35"/>
          <w:szCs w:val="35"/>
          <w14:ligatures w14:val="none"/>
        </w:rPr>
        <w:br/>
        <w:t>- Are reliable and consistent in their behavior</w:t>
      </w:r>
      <w:r w:rsidRPr="00E05B8A">
        <w:rPr>
          <w:rFonts w:ascii="UICTFontTextStyleBody" w:eastAsia="Times New Roman" w:hAnsi="UICTFontTextStyleBody" w:cs="Times New Roman"/>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lastRenderedPageBreak/>
        <w:t>- Don’t play games or create unnecessary drama</w:t>
      </w:r>
      <w:r w:rsidRPr="00E05B8A">
        <w:rPr>
          <w:rFonts w:ascii="UICTFontTextStyleBody" w:eastAsia="Times New Roman" w:hAnsi="UICTFontTextStyleBody" w:cs="Times New Roman"/>
          <w:color w:val="FFFFFF"/>
          <w:kern w:val="0"/>
          <w:sz w:val="35"/>
          <w:szCs w:val="35"/>
          <w14:ligatures w14:val="none"/>
        </w:rPr>
        <w:br/>
        <w:t>- Provide support when needed without becoming overwhelmed</w:t>
      </w:r>
      <w:r w:rsidRPr="00E05B8A">
        <w:rPr>
          <w:rFonts w:ascii="UICTFontTextStyleBody" w:eastAsia="Times New Roman" w:hAnsi="UICTFontTextStyleBody" w:cs="Times New Roman"/>
          <w:color w:val="FFFFFF"/>
          <w:kern w:val="0"/>
          <w:sz w:val="35"/>
          <w:szCs w:val="35"/>
          <w14:ligatures w14:val="none"/>
        </w:rPr>
        <w:br/>
        <w:t>- Trust you and can be trusted in return</w:t>
      </w:r>
      <w:r w:rsidRPr="00E05B8A">
        <w:rPr>
          <w:rFonts w:ascii="UICTFontTextStyleBody" w:eastAsia="Times New Roman" w:hAnsi="UICTFontTextStyleBody" w:cs="Times New Roman"/>
          <w:color w:val="FFFFFF"/>
          <w:kern w:val="0"/>
          <w:sz w:val="35"/>
          <w:szCs w:val="35"/>
          <w14:ligatures w14:val="none"/>
        </w:rPr>
        <w:br/>
        <w:t>- Handle conflict constructively rather than avoiding it or becoming extremely reactive</w:t>
      </w:r>
      <w:r w:rsidRPr="00E05B8A">
        <w:rPr>
          <w:rFonts w:ascii="UICTFontTextStyleBody" w:eastAsia="Times New Roman" w:hAnsi="UICTFontTextStyleBody" w:cs="Times New Roman"/>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br/>
        <w:t>They strike a healthy balance between independence and togetherness, allowing the relationship to breathe while maintaining connection.</w:t>
      </w:r>
      <w:r w:rsidRPr="00E05B8A">
        <w:rPr>
          <w:rFonts w:ascii="UICTFontTextStyleBody" w:eastAsia="Times New Roman" w:hAnsi="UICTFontTextStyleBody" w:cs="Times New Roman"/>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br/>
        <w:t>Anxious Attachment (Preoccupied)</w:t>
      </w:r>
      <w:r w:rsidRPr="00E05B8A">
        <w:rPr>
          <w:rFonts w:ascii="UICTFontTextStyleBody" w:eastAsia="Times New Roman" w:hAnsi="UICTFontTextStyleBody" w:cs="Times New Roman"/>
          <w:color w:val="FFFFFF"/>
          <w:kern w:val="0"/>
          <w:sz w:val="35"/>
          <w:szCs w:val="35"/>
          <w14:ligatures w14:val="none"/>
        </w:rPr>
        <w:br/>
        <w:t>People with anxious attachment crave closeness and fear abandonment. They tend to overanalyze their partner’s behavior and require frequent reassurance to feel secure</w:t>
      </w:r>
      <w:r w:rsidR="009E479F" w:rsidRPr="00E05B8A">
        <w:rPr>
          <w:rFonts w:ascii="UICTFontTextStyleBody" w:eastAsia="Times New Roman" w:hAnsi="UICTFontTextStyleBody" w:cs="Times New Roman"/>
          <w:color w:val="FFFFFF"/>
          <w:kern w:val="0"/>
          <w:sz w:val="35"/>
          <w:szCs w:val="35"/>
          <w14:ligatures w14:val="none"/>
        </w:rPr>
        <w:t xml:space="preserve">. </w:t>
      </w:r>
      <w:r w:rsidRPr="00E05B8A">
        <w:rPr>
          <w:rFonts w:ascii="UICTFontTextStyleBody" w:eastAsia="Times New Roman" w:hAnsi="UICTFontTextStyleBody" w:cs="Times New Roman"/>
          <w:color w:val="FFFFFF"/>
          <w:kern w:val="0"/>
          <w:sz w:val="35"/>
          <w:szCs w:val="35"/>
          <w14:ligatures w14:val="none"/>
        </w:rPr>
        <w:t>Traits of Anxious Attachment:</w:t>
      </w:r>
      <w:r w:rsidRPr="00E05B8A">
        <w:rPr>
          <w:rFonts w:ascii="UICTFontTextStyleBody" w:eastAsia="Times New Roman" w:hAnsi="UICTFontTextStyleBody" w:cs="Times New Roman"/>
          <w:color w:val="FFFFFF"/>
          <w:kern w:val="0"/>
          <w:sz w:val="35"/>
          <w:szCs w:val="35"/>
          <w14:ligatures w14:val="none"/>
        </w:rPr>
        <w:br/>
        <w:t>- Sensitivity to signs of disconnection</w:t>
      </w:r>
      <w:r w:rsidRPr="00E05B8A">
        <w:rPr>
          <w:rFonts w:ascii="UICTFontTextStyleBody" w:eastAsia="Times New Roman" w:hAnsi="UICTFontTextStyleBody" w:cs="Times New Roman"/>
          <w:color w:val="FFFFFF"/>
          <w:kern w:val="0"/>
          <w:sz w:val="35"/>
          <w:szCs w:val="35"/>
          <w14:ligatures w14:val="none"/>
        </w:rPr>
        <w:br/>
        <w:t>- Difficulty calming down when triggered</w:t>
      </w:r>
      <w:r w:rsidRPr="00E05B8A">
        <w:rPr>
          <w:rFonts w:ascii="UICTFontTextStyleBody" w:eastAsia="Times New Roman" w:hAnsi="UICTFontTextStyleBody" w:cs="Times New Roman"/>
          <w:color w:val="FFFFFF"/>
          <w:kern w:val="0"/>
          <w:sz w:val="35"/>
          <w:szCs w:val="35"/>
          <w14:ligatures w14:val="none"/>
        </w:rPr>
        <w:br/>
        <w:t>- Overthinking texts, tone, or behavior</w:t>
      </w:r>
      <w:r w:rsidRPr="00E05B8A">
        <w:rPr>
          <w:rFonts w:ascii="UICTFontTextStyleBody" w:eastAsia="Times New Roman" w:hAnsi="UICTFontTextStyleBody" w:cs="Times New Roman"/>
          <w:color w:val="FFFFFF"/>
          <w:kern w:val="0"/>
          <w:sz w:val="35"/>
          <w:szCs w:val="35"/>
          <w14:ligatures w14:val="none"/>
        </w:rPr>
        <w:br/>
        <w:t>- “Protest behaviors” (e.g., withdrawing, threats, chasing) to gain attention</w:t>
      </w:r>
      <w:r w:rsidRPr="00E05B8A">
        <w:rPr>
          <w:rFonts w:ascii="UICTFontTextStyleBody" w:eastAsia="Times New Roman" w:hAnsi="UICTFontTextStyleBody" w:cs="Times New Roman"/>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br/>
        <w:t>You might recognize this style if you’ve ever felt “too much” for a partner—or if you’ve found yourself anxiously checking your phone, wondering why they haven’t texted back.</w:t>
      </w:r>
      <w:r w:rsidRPr="00E05B8A">
        <w:rPr>
          <w:rFonts w:ascii="UICTFontTextStyleBody" w:eastAsia="Times New Roman" w:hAnsi="UICTFontTextStyleBody" w:cs="Times New Roman"/>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br/>
        <w:t>What It’s Like to Date Someone with Anxious Attachment</w:t>
      </w:r>
      <w:r w:rsidRPr="00E05B8A">
        <w:rPr>
          <w:rFonts w:ascii="UICTFontTextStyleBody" w:eastAsia="Times New Roman" w:hAnsi="UICTFontTextStyleBody" w:cs="Times New Roman"/>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lastRenderedPageBreak/>
        <w:t>Williams (2021) describes dating someone with anxious attachment as an experience that can feel both intensely loving and emotionally demanding. These partners often:</w:t>
      </w:r>
      <w:r w:rsidRPr="00E05B8A">
        <w:rPr>
          <w:rFonts w:ascii="UICTFontTextStyleBody" w:eastAsia="Times New Roman" w:hAnsi="UICTFontTextStyleBody" w:cs="Times New Roman"/>
          <w:color w:val="FFFFFF"/>
          <w:kern w:val="0"/>
          <w:sz w:val="35"/>
          <w:szCs w:val="35"/>
          <w14:ligatures w14:val="none"/>
        </w:rPr>
        <w:br/>
        <w:t>- Seek excessive reassurance about the relationship</w:t>
      </w:r>
      <w:r w:rsidRPr="00E05B8A">
        <w:rPr>
          <w:rFonts w:ascii="UICTFontTextStyleBody" w:eastAsia="Times New Roman" w:hAnsi="UICTFontTextStyleBody" w:cs="Times New Roman"/>
          <w:color w:val="FFFFFF"/>
          <w:kern w:val="0"/>
          <w:sz w:val="35"/>
          <w:szCs w:val="35"/>
          <w14:ligatures w14:val="none"/>
        </w:rPr>
        <w:br/>
        <w:t>- May appear “clingy” or fear abandonment</w:t>
      </w:r>
      <w:r w:rsidRPr="00E05B8A">
        <w:rPr>
          <w:rFonts w:ascii="UICTFontTextStyleBody" w:eastAsia="Times New Roman" w:hAnsi="UICTFontTextStyleBody" w:cs="Times New Roman"/>
          <w:color w:val="FFFFFF"/>
          <w:kern w:val="0"/>
          <w:sz w:val="35"/>
          <w:szCs w:val="35"/>
          <w14:ligatures w14:val="none"/>
        </w:rPr>
        <w:br/>
        <w:t xml:space="preserve">- Are </w:t>
      </w:r>
      <w:proofErr w:type="spellStart"/>
      <w:r w:rsidRPr="00E05B8A">
        <w:rPr>
          <w:rFonts w:ascii="UICTFontTextStyleBody" w:eastAsia="Times New Roman" w:hAnsi="UICTFontTextStyleBody" w:cs="Times New Roman"/>
          <w:color w:val="FFFFFF"/>
          <w:kern w:val="0"/>
          <w:sz w:val="35"/>
          <w:szCs w:val="35"/>
          <w14:ligatures w14:val="none"/>
        </w:rPr>
        <w:t>hypervigilant</w:t>
      </w:r>
      <w:proofErr w:type="spellEnd"/>
      <w:r w:rsidRPr="00E05B8A">
        <w:rPr>
          <w:rFonts w:ascii="UICTFontTextStyleBody" w:eastAsia="Times New Roman" w:hAnsi="UICTFontTextStyleBody" w:cs="Times New Roman"/>
          <w:color w:val="FFFFFF"/>
          <w:kern w:val="0"/>
          <w:sz w:val="35"/>
          <w:szCs w:val="35"/>
          <w14:ligatures w14:val="none"/>
        </w:rPr>
        <w:t xml:space="preserve"> to signs of potential rejection</w:t>
      </w:r>
      <w:r w:rsidRPr="00E05B8A">
        <w:rPr>
          <w:rFonts w:ascii="UICTFontTextStyleBody" w:eastAsia="Times New Roman" w:hAnsi="UICTFontTextStyleBody" w:cs="Times New Roman"/>
          <w:color w:val="FFFFFF"/>
          <w:kern w:val="0"/>
          <w:sz w:val="35"/>
          <w:szCs w:val="35"/>
          <w14:ligatures w14:val="none"/>
        </w:rPr>
        <w:br/>
        <w:t>- Become overwhelmed by relatively minor relationship issues</w:t>
      </w:r>
      <w:r w:rsidRPr="00E05B8A">
        <w:rPr>
          <w:rFonts w:ascii="UICTFontTextStyleBody" w:eastAsia="Times New Roman" w:hAnsi="UICTFontTextStyleBody" w:cs="Times New Roman"/>
          <w:color w:val="FFFFFF"/>
          <w:kern w:val="0"/>
          <w:sz w:val="35"/>
          <w:szCs w:val="35"/>
          <w14:ligatures w14:val="none"/>
        </w:rPr>
        <w:br/>
        <w:t>- Worry that their partner doesn’t really love them</w:t>
      </w:r>
      <w:r w:rsidRPr="00E05B8A">
        <w:rPr>
          <w:rFonts w:ascii="UICTFontTextStyleBody" w:eastAsia="Times New Roman" w:hAnsi="UICTFontTextStyleBody" w:cs="Times New Roman"/>
          <w:color w:val="FFFFFF"/>
          <w:kern w:val="0"/>
          <w:sz w:val="35"/>
          <w:szCs w:val="35"/>
          <w14:ligatures w14:val="none"/>
        </w:rPr>
        <w:br/>
        <w:t>- Might engage in protest behaviors when feeling insecure</w:t>
      </w:r>
      <w:r w:rsidRPr="00E05B8A">
        <w:rPr>
          <w:rFonts w:ascii="UICTFontTextStyleBody" w:eastAsia="Times New Roman" w:hAnsi="UICTFontTextStyleBody" w:cs="Times New Roman"/>
          <w:color w:val="FFFFFF"/>
          <w:kern w:val="0"/>
          <w:sz w:val="35"/>
          <w:szCs w:val="35"/>
          <w14:ligatures w14:val="none"/>
        </w:rPr>
        <w:br/>
        <w:t>- Desire more closeness than their partner may be comfortable with</w:t>
      </w:r>
      <w:r w:rsidRPr="00E05B8A">
        <w:rPr>
          <w:rFonts w:ascii="UICTFontTextStyleBody" w:eastAsia="Times New Roman" w:hAnsi="UICTFontTextStyleBody" w:cs="Times New Roman"/>
          <w:color w:val="FFFFFF"/>
          <w:kern w:val="0"/>
          <w:sz w:val="35"/>
          <w:szCs w:val="35"/>
          <w14:ligatures w14:val="none"/>
        </w:rPr>
        <w:br/>
        <w:t>- Can be extremely attentive and devoted partners when feeling secure</w:t>
      </w:r>
      <w:r w:rsidRPr="00E05B8A">
        <w:rPr>
          <w:rFonts w:ascii="UICTFontTextStyleBody" w:eastAsia="Times New Roman" w:hAnsi="UICTFontTextStyleBody" w:cs="Times New Roman"/>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br/>
        <w:t>These relationships can be characterized by emotional intensity—both the highs and lows are amplified, and small issues can quickly escalate when attachment fears are triggered.</w:t>
      </w:r>
      <w:r w:rsidRPr="00E05B8A">
        <w:rPr>
          <w:rFonts w:ascii="UICTFontTextStyleBody" w:eastAsia="Times New Roman" w:hAnsi="UICTFontTextStyleBody" w:cs="Times New Roman"/>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br/>
        <w:t>A</w:t>
      </w:r>
      <w:r w:rsidR="002D2B18">
        <w:rPr>
          <w:rFonts w:ascii="UICTFontTextStyleBody" w:eastAsia="Times New Roman" w:hAnsi="UICTFontTextStyleBody" w:cs="Times New Roman"/>
          <w:color w:val="FFFFFF"/>
          <w:kern w:val="0"/>
          <w:sz w:val="35"/>
          <w:szCs w:val="35"/>
          <w14:ligatures w14:val="none"/>
        </w:rPr>
        <w:t xml:space="preserve"> </w:t>
      </w:r>
      <w:r w:rsidRPr="00E05B8A">
        <w:rPr>
          <w:rFonts w:ascii="UICTFontTextStyleBody" w:eastAsia="Times New Roman" w:hAnsi="UICTFontTextStyleBody" w:cs="Times New Roman"/>
          <w:color w:val="FFFFFF"/>
          <w:kern w:val="0"/>
          <w:sz w:val="35"/>
          <w:szCs w:val="35"/>
          <w14:ligatures w14:val="none"/>
        </w:rPr>
        <w:t>Personal Encounter with Attachment Theory</w:t>
      </w:r>
      <w:r w:rsidRPr="00E05B8A">
        <w:rPr>
          <w:rFonts w:ascii="UICTFontTextStyleBody" w:eastAsia="Times New Roman" w:hAnsi="UICTFontTextStyleBody" w:cs="Times New Roman"/>
          <w:color w:val="FFFFFF"/>
          <w:kern w:val="0"/>
          <w:sz w:val="35"/>
          <w:szCs w:val="35"/>
          <w14:ligatures w14:val="none"/>
        </w:rPr>
        <w:br/>
        <w:t xml:space="preserve">I discovered the power of attachment theory in the most visceral way possible—at 2 AM, sleepless and searching for answers about my marriage. Our </w:t>
      </w:r>
      <w:r w:rsidR="002D2B18" w:rsidRPr="00E05B8A">
        <w:rPr>
          <w:rFonts w:ascii="UICTFontTextStyleBody" w:eastAsia="Times New Roman" w:hAnsi="UICTFontTextStyleBody" w:cs="Times New Roman"/>
          <w:color w:val="FFFFFF"/>
          <w:kern w:val="0"/>
          <w:sz w:val="35"/>
          <w:szCs w:val="35"/>
          <w14:ligatures w14:val="none"/>
        </w:rPr>
        <w:t>couple's</w:t>
      </w:r>
      <w:r w:rsidRPr="00E05B8A">
        <w:rPr>
          <w:rFonts w:ascii="UICTFontTextStyleBody" w:eastAsia="Times New Roman" w:hAnsi="UICTFontTextStyleBody" w:cs="Times New Roman"/>
          <w:color w:val="FFFFFF"/>
          <w:kern w:val="0"/>
          <w:sz w:val="35"/>
          <w:szCs w:val="35"/>
          <w14:ligatures w14:val="none"/>
        </w:rPr>
        <w:t xml:space="preserve"> therapist had suggested we take attachment style quizzes, which we </w:t>
      </w:r>
      <w:r w:rsidR="00936F3B">
        <w:rPr>
          <w:rFonts w:ascii="UICTFontTextStyleBody" w:eastAsia="Times New Roman" w:hAnsi="UICTFontTextStyleBody" w:cs="Times New Roman"/>
          <w:color w:val="FFFFFF"/>
          <w:kern w:val="0"/>
          <w:sz w:val="35"/>
          <w:szCs w:val="35"/>
          <w14:ligatures w14:val="none"/>
        </w:rPr>
        <w:t>did, mine</w:t>
      </w:r>
      <w:r w:rsidR="00443AB8">
        <w:rPr>
          <w:rFonts w:ascii="UICTFontTextStyleBody" w:eastAsia="Times New Roman" w:hAnsi="UICTFontTextStyleBody" w:cs="Times New Roman"/>
          <w:color w:val="FFFFFF"/>
          <w:kern w:val="0"/>
          <w:sz w:val="35"/>
          <w:szCs w:val="35"/>
          <w14:ligatures w14:val="none"/>
        </w:rPr>
        <w:t xml:space="preserve"> was secure, his was not. </w:t>
      </w:r>
      <w:r w:rsidR="00010177">
        <w:rPr>
          <w:rFonts w:ascii="UICTFontTextStyleBody" w:eastAsia="Times New Roman" w:hAnsi="UICTFontTextStyleBody" w:cs="Times New Roman"/>
          <w:color w:val="FFFFFF"/>
          <w:kern w:val="0"/>
          <w:sz w:val="35"/>
          <w:szCs w:val="35"/>
          <w14:ligatures w14:val="none"/>
        </w:rPr>
        <w:t xml:space="preserve">It </w:t>
      </w:r>
      <w:r w:rsidR="00DA4F79" w:rsidRPr="00E05B8A">
        <w:rPr>
          <w:rFonts w:ascii="UICTFontTextStyleBody" w:eastAsia="Times New Roman" w:hAnsi="UICTFontTextStyleBody" w:cs="Times New Roman"/>
          <w:color w:val="FFFFFF"/>
          <w:kern w:val="0"/>
          <w:sz w:val="35"/>
          <w:szCs w:val="35"/>
          <w14:ligatures w14:val="none"/>
        </w:rPr>
        <w:t>was not</w:t>
      </w:r>
      <w:r w:rsidRPr="00E05B8A">
        <w:rPr>
          <w:rFonts w:ascii="UICTFontTextStyleBody" w:eastAsia="Times New Roman" w:hAnsi="UICTFontTextStyleBody" w:cs="Times New Roman"/>
          <w:color w:val="FFFFFF"/>
          <w:kern w:val="0"/>
          <w:sz w:val="35"/>
          <w:szCs w:val="35"/>
          <w14:ligatures w14:val="none"/>
        </w:rPr>
        <w:t xml:space="preserve"> until I stumbled upon Williams’ article that everything changed</w:t>
      </w:r>
      <w:r w:rsidR="00DA4F79">
        <w:rPr>
          <w:rFonts w:ascii="UICTFontTextStyleBody" w:eastAsia="Times New Roman" w:hAnsi="UICTFontTextStyleBody" w:cs="Times New Roman"/>
          <w:color w:val="FFFFFF"/>
          <w:kern w:val="0"/>
          <w:sz w:val="35"/>
          <w:szCs w:val="35"/>
          <w14:ligatures w14:val="none"/>
        </w:rPr>
        <w:t>.</w:t>
      </w:r>
    </w:p>
    <w:p w14:paraId="60DBA464" w14:textId="6E24F191" w:rsidR="00383258"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lastRenderedPageBreak/>
        <w:t xml:space="preserve">The article </w:t>
      </w:r>
      <w:bookmarkStart w:id="16" w:name="_Int_Bq6RTBzM"/>
      <w:r w:rsidRPr="00E05B8A">
        <w:rPr>
          <w:rFonts w:ascii="UICTFontTextStyleBody" w:eastAsia="Times New Roman" w:hAnsi="UICTFontTextStyleBody" w:cs="Times New Roman"/>
          <w:color w:val="FFFFFF"/>
          <w:kern w:val="0"/>
          <w:sz w:val="35"/>
          <w:szCs w:val="35"/>
          <w14:ligatures w14:val="none"/>
        </w:rPr>
        <w:t>wasn’t</w:t>
      </w:r>
      <w:bookmarkEnd w:id="16"/>
      <w:r w:rsidRPr="00E05B8A">
        <w:rPr>
          <w:rFonts w:ascii="UICTFontTextStyleBody" w:eastAsia="Times New Roman" w:hAnsi="UICTFontTextStyleBody" w:cs="Times New Roman"/>
          <w:color w:val="FFFFFF"/>
          <w:kern w:val="0"/>
          <w:sz w:val="35"/>
          <w:szCs w:val="35"/>
          <w14:ligatures w14:val="none"/>
        </w:rPr>
        <w:t xml:space="preserve"> just broad theory—it listed specific behaviors associated with avoidant attachment: unilateral decision</w:t>
      </w:r>
      <w:r w:rsidR="002647EF">
        <w:rPr>
          <w:rFonts w:ascii="UICTFontTextStyleBody" w:eastAsia="Times New Roman" w:hAnsi="UICTFontTextStyleBody" w:cs="Times New Roman"/>
          <w:color w:val="FFFFFF"/>
          <w:kern w:val="0"/>
          <w:sz w:val="35"/>
          <w:szCs w:val="35"/>
          <w14:ligatures w14:val="none"/>
        </w:rPr>
        <w:t xml:space="preserve"> </w:t>
      </w:r>
      <w:r w:rsidR="000D382C">
        <w:rPr>
          <w:rFonts w:ascii="UICTFontTextStyleBody" w:eastAsia="Times New Roman" w:hAnsi="UICTFontTextStyleBody" w:cs="Times New Roman"/>
          <w:color w:val="FFFFFF"/>
          <w:kern w:val="0"/>
          <w:sz w:val="35"/>
          <w:szCs w:val="35"/>
          <w14:ligatures w14:val="none"/>
        </w:rPr>
        <w:t>making (</w:t>
      </w:r>
      <w:r w:rsidR="00900F19">
        <w:rPr>
          <w:rFonts w:ascii="UICTFontTextStyleBody" w:eastAsia="Times New Roman" w:hAnsi="UICTFontTextStyleBody" w:cs="Times New Roman"/>
          <w:color w:val="FFFFFF"/>
          <w:kern w:val="0"/>
          <w:sz w:val="35"/>
          <w:szCs w:val="35"/>
          <w14:ligatures w14:val="none"/>
        </w:rPr>
        <w:t>i.e.,</w:t>
      </w:r>
      <w:r w:rsidR="00B24015">
        <w:rPr>
          <w:rFonts w:ascii="UICTFontTextStyleBody" w:eastAsia="Times New Roman" w:hAnsi="UICTFontTextStyleBody" w:cs="Times New Roman"/>
          <w:color w:val="FFFFFF"/>
          <w:kern w:val="0"/>
          <w:sz w:val="35"/>
          <w:szCs w:val="35"/>
          <w14:ligatures w14:val="none"/>
        </w:rPr>
        <w:t xml:space="preserve"> </w:t>
      </w:r>
      <w:r w:rsidR="00936F3B">
        <w:rPr>
          <w:rFonts w:ascii="UICTFontTextStyleBody" w:eastAsia="Times New Roman" w:hAnsi="UICTFontTextStyleBody" w:cs="Times New Roman"/>
          <w:color w:val="FFFFFF"/>
          <w:kern w:val="0"/>
          <w:sz w:val="35"/>
          <w:szCs w:val="35"/>
          <w14:ligatures w14:val="none"/>
        </w:rPr>
        <w:t>making</w:t>
      </w:r>
      <w:r w:rsidR="00F734C0">
        <w:rPr>
          <w:rFonts w:ascii="UICTFontTextStyleBody" w:eastAsia="Times New Roman" w:hAnsi="UICTFontTextStyleBody" w:cs="Times New Roman"/>
          <w:color w:val="FFFFFF"/>
          <w:kern w:val="0"/>
          <w:sz w:val="35"/>
          <w:szCs w:val="35"/>
          <w14:ligatures w14:val="none"/>
        </w:rPr>
        <w:t xml:space="preserve"> and financing </w:t>
      </w:r>
      <w:r w:rsidR="00B24015">
        <w:rPr>
          <w:rFonts w:ascii="UICTFontTextStyleBody" w:eastAsia="Times New Roman" w:hAnsi="UICTFontTextStyleBody" w:cs="Times New Roman"/>
          <w:color w:val="FFFFFF"/>
          <w:kern w:val="0"/>
          <w:sz w:val="35"/>
          <w:szCs w:val="35"/>
          <w14:ligatures w14:val="none"/>
        </w:rPr>
        <w:t>a large purchase</w:t>
      </w:r>
      <w:r w:rsidR="00900F19">
        <w:rPr>
          <w:rFonts w:ascii="UICTFontTextStyleBody" w:eastAsia="Times New Roman" w:hAnsi="UICTFontTextStyleBody" w:cs="Times New Roman"/>
          <w:color w:val="FFFFFF"/>
          <w:kern w:val="0"/>
          <w:sz w:val="35"/>
          <w:szCs w:val="35"/>
          <w14:ligatures w14:val="none"/>
        </w:rPr>
        <w:t xml:space="preserve"> that was</w:t>
      </w:r>
      <w:r w:rsidR="009A3F28">
        <w:rPr>
          <w:rFonts w:ascii="UICTFontTextStyleBody" w:eastAsia="Times New Roman" w:hAnsi="UICTFontTextStyleBody" w:cs="Times New Roman"/>
          <w:color w:val="FFFFFF"/>
          <w:kern w:val="0"/>
          <w:sz w:val="35"/>
          <w:szCs w:val="35"/>
          <w14:ligatures w14:val="none"/>
        </w:rPr>
        <w:t xml:space="preserve"> for him</w:t>
      </w:r>
      <w:r w:rsidR="00936F3B">
        <w:rPr>
          <w:rFonts w:ascii="UICTFontTextStyleBody" w:eastAsia="Times New Roman" w:hAnsi="UICTFontTextStyleBody" w:cs="Times New Roman"/>
          <w:color w:val="FFFFFF"/>
          <w:kern w:val="0"/>
          <w:sz w:val="35"/>
          <w:szCs w:val="35"/>
          <w14:ligatures w14:val="none"/>
        </w:rPr>
        <w:t xml:space="preserve"> without even discussing it with me)</w:t>
      </w:r>
      <w:r w:rsidR="00E82A4F">
        <w:rPr>
          <w:rFonts w:ascii="UICTFontTextStyleBody" w:eastAsia="Times New Roman" w:hAnsi="UICTFontTextStyleBody" w:cs="Times New Roman"/>
          <w:color w:val="FFFFFF"/>
          <w:kern w:val="0"/>
          <w:sz w:val="35"/>
          <w:szCs w:val="35"/>
          <w14:ligatures w14:val="none"/>
        </w:rPr>
        <w:t>,</w:t>
      </w:r>
      <w:r w:rsidRPr="00E05B8A">
        <w:rPr>
          <w:rFonts w:ascii="UICTFontTextStyleBody" w:eastAsia="Times New Roman" w:hAnsi="UICTFontTextStyleBody" w:cs="Times New Roman"/>
          <w:color w:val="FFFFFF"/>
          <w:kern w:val="0"/>
          <w:sz w:val="35"/>
          <w:szCs w:val="35"/>
          <w14:ligatures w14:val="none"/>
        </w:rPr>
        <w:t xml:space="preserve"> emotional distancing behaviors (including flirting with others</w:t>
      </w:r>
      <w:r w:rsidR="00B5714E">
        <w:rPr>
          <w:rFonts w:ascii="UICTFontTextStyleBody" w:eastAsia="Times New Roman" w:hAnsi="UICTFontTextStyleBody" w:cs="Times New Roman"/>
          <w:color w:val="FFFFFF"/>
          <w:kern w:val="0"/>
          <w:sz w:val="35"/>
          <w:szCs w:val="35"/>
          <w14:ligatures w14:val="none"/>
        </w:rPr>
        <w:t xml:space="preserve"> in front of me</w:t>
      </w:r>
      <w:r w:rsidRPr="00E05B8A">
        <w:rPr>
          <w:rFonts w:ascii="UICTFontTextStyleBody" w:eastAsia="Times New Roman" w:hAnsi="UICTFontTextStyleBody" w:cs="Times New Roman"/>
          <w:color w:val="FFFFFF"/>
          <w:kern w:val="0"/>
          <w:sz w:val="35"/>
          <w:szCs w:val="35"/>
          <w14:ligatures w14:val="none"/>
        </w:rPr>
        <w:t xml:space="preserve">), difficulty discussing relationship issues, and more. </w:t>
      </w:r>
      <w:r w:rsidR="007D6F3D" w:rsidRPr="00E05B8A">
        <w:rPr>
          <w:rFonts w:ascii="UICTFontTextStyleBody" w:eastAsia="Times New Roman" w:hAnsi="UICTFontTextStyleBody" w:cs="Times New Roman"/>
          <w:color w:val="FFFFFF"/>
          <w:kern w:val="0"/>
          <w:sz w:val="35"/>
          <w:szCs w:val="35"/>
          <w14:ligatures w14:val="none"/>
        </w:rPr>
        <w:t>Reading</w:t>
      </w:r>
      <w:r w:rsidRPr="00E05B8A">
        <w:rPr>
          <w:rFonts w:ascii="UICTFontTextStyleBody" w:eastAsia="Times New Roman" w:hAnsi="UICTFontTextStyleBody" w:cs="Times New Roman"/>
          <w:color w:val="FFFFFF"/>
          <w:kern w:val="0"/>
          <w:sz w:val="35"/>
          <w:szCs w:val="35"/>
          <w14:ligatures w14:val="none"/>
        </w:rPr>
        <w:t xml:space="preserve"> these concrete examples was like having someone finally </w:t>
      </w:r>
      <w:bookmarkStart w:id="17" w:name="_Int_yGOOgbdL"/>
      <w:r w:rsidRPr="00E05B8A">
        <w:rPr>
          <w:rFonts w:ascii="UICTFontTextStyleBody" w:eastAsia="Times New Roman" w:hAnsi="UICTFontTextStyleBody" w:cs="Times New Roman"/>
          <w:color w:val="FFFFFF"/>
          <w:kern w:val="0"/>
          <w:sz w:val="35"/>
          <w:szCs w:val="35"/>
          <w14:ligatures w14:val="none"/>
        </w:rPr>
        <w:t>validate</w:t>
      </w:r>
      <w:bookmarkEnd w:id="17"/>
      <w:r w:rsidRPr="00E05B8A">
        <w:rPr>
          <w:rFonts w:ascii="UICTFontTextStyleBody" w:eastAsia="Times New Roman" w:hAnsi="UICTFontTextStyleBody" w:cs="Times New Roman"/>
          <w:color w:val="FFFFFF"/>
          <w:kern w:val="0"/>
          <w:sz w:val="35"/>
          <w:szCs w:val="35"/>
          <w14:ligatures w14:val="none"/>
        </w:rPr>
        <w:t xml:space="preserve"> years of my experience. Each bullet point illuminated patterns </w:t>
      </w:r>
      <w:r w:rsidR="00CE4412" w:rsidRPr="00E05B8A">
        <w:rPr>
          <w:rFonts w:ascii="UICTFontTextStyleBody" w:eastAsia="Times New Roman" w:hAnsi="UICTFontTextStyleBody" w:cs="Times New Roman"/>
          <w:color w:val="FFFFFF"/>
          <w:kern w:val="0"/>
          <w:sz w:val="35"/>
          <w:szCs w:val="35"/>
          <w14:ligatures w14:val="none"/>
        </w:rPr>
        <w:t>I had</w:t>
      </w:r>
      <w:r w:rsidRPr="00E05B8A">
        <w:rPr>
          <w:rFonts w:ascii="UICTFontTextStyleBody" w:eastAsia="Times New Roman" w:hAnsi="UICTFontTextStyleBody" w:cs="Times New Roman"/>
          <w:color w:val="FFFFFF"/>
          <w:kern w:val="0"/>
          <w:sz w:val="35"/>
          <w:szCs w:val="35"/>
          <w14:ligatures w14:val="none"/>
        </w:rPr>
        <w:t xml:space="preserve"> been living with but </w:t>
      </w:r>
      <w:r w:rsidR="008F56BC" w:rsidRPr="00E05B8A">
        <w:rPr>
          <w:rFonts w:ascii="UICTFontTextStyleBody" w:eastAsia="Times New Roman" w:hAnsi="UICTFontTextStyleBody" w:cs="Times New Roman"/>
          <w:color w:val="FFFFFF"/>
          <w:kern w:val="0"/>
          <w:sz w:val="35"/>
          <w:szCs w:val="35"/>
          <w14:ligatures w14:val="none"/>
        </w:rPr>
        <w:t>could not</w:t>
      </w:r>
      <w:r w:rsidRPr="00E05B8A">
        <w:rPr>
          <w:rFonts w:ascii="UICTFontTextStyleBody" w:eastAsia="Times New Roman" w:hAnsi="UICTFontTextStyleBody" w:cs="Times New Roman"/>
          <w:color w:val="FFFFFF"/>
          <w:kern w:val="0"/>
          <w:sz w:val="35"/>
          <w:szCs w:val="35"/>
          <w14:ligatures w14:val="none"/>
        </w:rPr>
        <w:t xml:space="preserve"> fully articulate</w:t>
      </w:r>
      <w:r w:rsidR="00383258">
        <w:rPr>
          <w:rFonts w:ascii="UICTFontTextStyleBody" w:eastAsia="Times New Roman" w:hAnsi="UICTFontTextStyleBody" w:cs="Times New Roman"/>
          <w:color w:val="FFFFFF"/>
          <w:kern w:val="0"/>
          <w:sz w:val="35"/>
          <w:szCs w:val="35"/>
          <w14:ligatures w14:val="none"/>
        </w:rPr>
        <w:t>.</w:t>
      </w:r>
    </w:p>
    <w:p w14:paraId="0B3F7C1D" w14:textId="77777777" w:rsidR="00722257"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It hit me like a ton of bricks. All at once, I felt validated (“I’m not imagining things”), confused (“Had I been gaslighted all these years?”), and, honestly, angry. The article explained my entire marriage through a framework that made sense. It was both devastating and liberating to see our dynamic so clearly described by relationship science</w:t>
      </w:r>
      <w:r w:rsidR="00722257">
        <w:rPr>
          <w:rFonts w:ascii="UICTFontTextStyleBody" w:eastAsia="Times New Roman" w:hAnsi="UICTFontTextStyleBody" w:cs="Times New Roman"/>
          <w:color w:val="FFFFFF"/>
          <w:kern w:val="0"/>
          <w:sz w:val="35"/>
          <w:szCs w:val="35"/>
          <w14:ligatures w14:val="none"/>
        </w:rPr>
        <w:t>.</w:t>
      </w:r>
    </w:p>
    <w:p w14:paraId="52B18099" w14:textId="77777777" w:rsidR="00722257"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This is the transformative power of understanding attachment styles—not as abstract categories, but as specific behavioral patterns that shape our most important relationships. When you see your relationship dynamics precisely described by relationship science, it can be both validating and eye-opening. This is why I emphasize the specificity in the descriptions that follow—they’re not just theoretical concepts but real behaviors that affect real lives</w:t>
      </w:r>
    </w:p>
    <w:p w14:paraId="7E1A3CFA" w14:textId="77777777" w:rsidR="005544A1"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Avoidant Attachment (Dismissive)</w:t>
      </w:r>
      <w:r w:rsidRPr="00E05B8A">
        <w:rPr>
          <w:rFonts w:ascii="UICTFontTextStyleBody" w:eastAsia="Times New Roman" w:hAnsi="UICTFontTextStyleBody" w:cs="Times New Roman"/>
          <w:color w:val="FFFFFF"/>
          <w:kern w:val="0"/>
          <w:sz w:val="35"/>
          <w:szCs w:val="35"/>
          <w14:ligatures w14:val="none"/>
        </w:rPr>
        <w:br/>
        <w:t xml:space="preserve">Avoidant attachment develops when children learn that their </w:t>
      </w:r>
      <w:r w:rsidRPr="00E05B8A">
        <w:rPr>
          <w:rFonts w:ascii="UICTFontTextStyleBody" w:eastAsia="Times New Roman" w:hAnsi="UICTFontTextStyleBody" w:cs="Times New Roman"/>
          <w:color w:val="FFFFFF"/>
          <w:kern w:val="0"/>
          <w:sz w:val="35"/>
          <w:szCs w:val="35"/>
          <w14:ligatures w14:val="none"/>
        </w:rPr>
        <w:lastRenderedPageBreak/>
        <w:t xml:space="preserve">needs won’t </w:t>
      </w:r>
      <w:bookmarkStart w:id="18" w:name="_Int_ZbJwhMku"/>
      <w:r w:rsidRPr="00E05B8A">
        <w:rPr>
          <w:rFonts w:ascii="UICTFontTextStyleBody" w:eastAsia="Times New Roman" w:hAnsi="UICTFontTextStyleBody" w:cs="Times New Roman"/>
          <w:color w:val="FFFFFF"/>
          <w:kern w:val="0"/>
          <w:sz w:val="35"/>
          <w:szCs w:val="35"/>
          <w14:ligatures w14:val="none"/>
        </w:rPr>
        <w:t>be consistently met</w:t>
      </w:r>
      <w:bookmarkEnd w:id="18"/>
      <w:r w:rsidRPr="00E05B8A">
        <w:rPr>
          <w:rFonts w:ascii="UICTFontTextStyleBody" w:eastAsia="Times New Roman" w:hAnsi="UICTFontTextStyleBody" w:cs="Times New Roman"/>
          <w:color w:val="FFFFFF"/>
          <w:kern w:val="0"/>
          <w:sz w:val="35"/>
          <w:szCs w:val="35"/>
          <w14:ligatures w14:val="none"/>
        </w:rPr>
        <w:t>, leading them to become self-reliant. As adults, they maintain emotional distance as protection</w:t>
      </w:r>
      <w:r w:rsidR="005544A1">
        <w:rPr>
          <w:rFonts w:ascii="UICTFontTextStyleBody" w:eastAsia="Times New Roman" w:hAnsi="UICTFontTextStyleBody" w:cs="Times New Roman"/>
          <w:color w:val="FFFFFF"/>
          <w:kern w:val="0"/>
          <w:sz w:val="35"/>
          <w:szCs w:val="35"/>
          <w14:ligatures w14:val="none"/>
        </w:rPr>
        <w:t>.</w:t>
      </w:r>
    </w:p>
    <w:p w14:paraId="0C4184EF" w14:textId="77777777" w:rsidR="003D3F64"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Traits of Avoidant Attachment:</w:t>
      </w:r>
      <w:r w:rsidRPr="00E05B8A">
        <w:rPr>
          <w:rFonts w:ascii="UICTFontTextStyleBody" w:eastAsia="Times New Roman" w:hAnsi="UICTFontTextStyleBody" w:cs="Times New Roman"/>
          <w:color w:val="FFFFFF"/>
          <w:kern w:val="0"/>
          <w:sz w:val="35"/>
          <w:szCs w:val="35"/>
          <w14:ligatures w14:val="none"/>
        </w:rPr>
        <w:br/>
        <w:t>- Discomfort with deep emotional intimacy</w:t>
      </w:r>
      <w:r w:rsidRPr="00E05B8A">
        <w:rPr>
          <w:rFonts w:ascii="UICTFontTextStyleBody" w:eastAsia="Times New Roman" w:hAnsi="UICTFontTextStyleBody" w:cs="Times New Roman"/>
          <w:color w:val="FFFFFF"/>
          <w:kern w:val="0"/>
          <w:sz w:val="35"/>
          <w:szCs w:val="35"/>
          <w14:ligatures w14:val="none"/>
        </w:rPr>
        <w:br/>
        <w:t>- High value placed on independence</w:t>
      </w:r>
      <w:r w:rsidRPr="00E05B8A">
        <w:rPr>
          <w:rFonts w:ascii="UICTFontTextStyleBody" w:eastAsia="Times New Roman" w:hAnsi="UICTFontTextStyleBody" w:cs="Times New Roman"/>
          <w:color w:val="FFFFFF"/>
          <w:kern w:val="0"/>
          <w:sz w:val="35"/>
          <w:szCs w:val="35"/>
          <w14:ligatures w14:val="none"/>
        </w:rPr>
        <w:br/>
        <w:t>- Tendency to withdraw when stressed</w:t>
      </w:r>
      <w:r w:rsidRPr="00E05B8A">
        <w:rPr>
          <w:rFonts w:ascii="UICTFontTextStyleBody" w:eastAsia="Times New Roman" w:hAnsi="UICTFontTextStyleBody" w:cs="Times New Roman"/>
          <w:color w:val="FFFFFF"/>
          <w:kern w:val="0"/>
          <w:sz w:val="35"/>
          <w:szCs w:val="35"/>
          <w14:ligatures w14:val="none"/>
        </w:rPr>
        <w:br/>
        <w:t xml:space="preserve">- Difficulty expressing needs or </w:t>
      </w:r>
      <w:r w:rsidR="00232FBE" w:rsidRPr="00E05B8A">
        <w:rPr>
          <w:rFonts w:ascii="UICTFontTextStyleBody" w:eastAsia="Times New Roman" w:hAnsi="UICTFontTextStyleBody" w:cs="Times New Roman"/>
          <w:color w:val="FFFFFF"/>
          <w:kern w:val="0"/>
          <w:sz w:val="35"/>
          <w:szCs w:val="35"/>
          <w14:ligatures w14:val="none"/>
        </w:rPr>
        <w:t>vulnerability</w:t>
      </w:r>
      <w:r w:rsidR="003D3F64">
        <w:rPr>
          <w:rFonts w:ascii="UICTFontTextStyleBody" w:eastAsia="Times New Roman" w:hAnsi="UICTFontTextStyleBody" w:cs="Times New Roman"/>
          <w:color w:val="FFFFFF"/>
          <w:kern w:val="0"/>
          <w:sz w:val="35"/>
          <w:szCs w:val="35"/>
          <w14:ligatures w14:val="none"/>
        </w:rPr>
        <w:t>.</w:t>
      </w:r>
    </w:p>
    <w:p w14:paraId="128A8B46" w14:textId="77777777" w:rsidR="009039CF" w:rsidRDefault="00232FBE">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People</w:t>
      </w:r>
      <w:r w:rsidR="00E05B8A" w:rsidRPr="00E05B8A">
        <w:rPr>
          <w:rFonts w:ascii="UICTFontTextStyleBody" w:eastAsia="Times New Roman" w:hAnsi="UICTFontTextStyleBody" w:cs="Times New Roman"/>
          <w:color w:val="FFFFFF"/>
          <w:kern w:val="0"/>
          <w:sz w:val="35"/>
          <w:szCs w:val="35"/>
          <w14:ligatures w14:val="none"/>
        </w:rPr>
        <w:t xml:space="preserve"> with avoidant attachment often struggle to understand their partner’s emotional needs and may feel suffocated by requests for closeness</w:t>
      </w:r>
      <w:r w:rsidR="009039CF">
        <w:rPr>
          <w:rFonts w:ascii="UICTFontTextStyleBody" w:eastAsia="Times New Roman" w:hAnsi="UICTFontTextStyleBody" w:cs="Times New Roman"/>
          <w:color w:val="FFFFFF"/>
          <w:kern w:val="0"/>
          <w:sz w:val="35"/>
          <w:szCs w:val="35"/>
          <w14:ligatures w14:val="none"/>
        </w:rPr>
        <w:t xml:space="preserve">. </w:t>
      </w:r>
    </w:p>
    <w:p w14:paraId="706FC575" w14:textId="77777777" w:rsidR="009039CF" w:rsidRDefault="009039CF">
      <w:pPr>
        <w:divId w:val="1956596184"/>
        <w:rPr>
          <w:rFonts w:ascii="UICTFontTextStyleBody" w:eastAsia="Times New Roman" w:hAnsi="UICTFontTextStyleBody" w:cs="Times New Roman"/>
          <w:color w:val="FFFFFF"/>
          <w:kern w:val="0"/>
          <w:sz w:val="35"/>
          <w:szCs w:val="35"/>
          <w14:ligatures w14:val="none"/>
        </w:rPr>
      </w:pPr>
    </w:p>
    <w:p w14:paraId="755E7E2B" w14:textId="680DB1ED" w:rsidR="00A5203B"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 xml:space="preserve">What </w:t>
      </w:r>
      <w:r w:rsidR="003D3F64" w:rsidRPr="00E05B8A">
        <w:rPr>
          <w:rFonts w:ascii="UICTFontTextStyleBody" w:eastAsia="Times New Roman" w:hAnsi="UICTFontTextStyleBody" w:cs="Times New Roman"/>
          <w:color w:val="FFFFFF"/>
          <w:kern w:val="0"/>
          <w:sz w:val="35"/>
          <w:szCs w:val="35"/>
          <w14:ligatures w14:val="none"/>
        </w:rPr>
        <w:t>It is</w:t>
      </w:r>
      <w:r w:rsidRPr="00E05B8A">
        <w:rPr>
          <w:rFonts w:ascii="UICTFontTextStyleBody" w:eastAsia="Times New Roman" w:hAnsi="UICTFontTextStyleBody" w:cs="Times New Roman"/>
          <w:color w:val="FFFFFF"/>
          <w:kern w:val="0"/>
          <w:sz w:val="35"/>
          <w:szCs w:val="35"/>
          <w14:ligatures w14:val="none"/>
        </w:rPr>
        <w:t xml:space="preserve"> Like to Date Someone with Avoidant Attachment</w:t>
      </w:r>
      <w:r w:rsidRPr="00E05B8A">
        <w:rPr>
          <w:rFonts w:ascii="UICTFontTextStyleBody" w:eastAsia="Times New Roman" w:hAnsi="UICTFontTextStyleBody" w:cs="Times New Roman"/>
          <w:color w:val="FFFFFF"/>
          <w:kern w:val="0"/>
          <w:sz w:val="35"/>
          <w:szCs w:val="35"/>
          <w14:ligatures w14:val="none"/>
        </w:rPr>
        <w:br/>
        <w:t xml:space="preserve">Dating someone with avoidant attachment can feel like </w:t>
      </w:r>
      <w:bookmarkStart w:id="19" w:name="_Int_WPprrKFi"/>
      <w:r w:rsidRPr="00E05B8A">
        <w:rPr>
          <w:rFonts w:ascii="UICTFontTextStyleBody" w:eastAsia="Times New Roman" w:hAnsi="UICTFontTextStyleBody" w:cs="Times New Roman"/>
          <w:color w:val="FFFFFF"/>
          <w:kern w:val="0"/>
          <w:sz w:val="35"/>
          <w:szCs w:val="35"/>
          <w14:ligatures w14:val="none"/>
        </w:rPr>
        <w:t>there’s</w:t>
      </w:r>
      <w:bookmarkEnd w:id="19"/>
      <w:r w:rsidRPr="00E05B8A">
        <w:rPr>
          <w:rFonts w:ascii="UICTFontTextStyleBody" w:eastAsia="Times New Roman" w:hAnsi="UICTFontTextStyleBody" w:cs="Times New Roman"/>
          <w:color w:val="FFFFFF"/>
          <w:kern w:val="0"/>
          <w:sz w:val="35"/>
          <w:szCs w:val="35"/>
          <w14:ligatures w14:val="none"/>
        </w:rPr>
        <w:t xml:space="preserve"> an invisible wall between you, according to Williams (2021). These partners typically:</w:t>
      </w:r>
      <w:r w:rsidRPr="00E05B8A">
        <w:rPr>
          <w:rFonts w:ascii="UICTFontTextStyleBody" w:eastAsia="Times New Roman" w:hAnsi="UICTFontTextStyleBody" w:cs="Times New Roman"/>
          <w:color w:val="FFFFFF"/>
          <w:kern w:val="0"/>
          <w:sz w:val="35"/>
          <w:szCs w:val="35"/>
          <w14:ligatures w14:val="none"/>
        </w:rPr>
        <w:br/>
        <w:t>- Maintain emotional distance and are uncomfortable with deep intimacy</w:t>
      </w:r>
      <w:r w:rsidRPr="00E05B8A">
        <w:rPr>
          <w:rFonts w:ascii="UICTFontTextStyleBody" w:eastAsia="Times New Roman" w:hAnsi="UICTFontTextStyleBody" w:cs="Times New Roman"/>
          <w:color w:val="FFFFFF"/>
          <w:kern w:val="0"/>
          <w:sz w:val="35"/>
          <w:szCs w:val="35"/>
          <w14:ligatures w14:val="none"/>
        </w:rPr>
        <w:br/>
        <w:t>- Highly value their independence and personal space</w:t>
      </w:r>
      <w:r w:rsidRPr="00E05B8A">
        <w:rPr>
          <w:rFonts w:ascii="UICTFontTextStyleBody" w:eastAsia="Times New Roman" w:hAnsi="UICTFontTextStyleBody" w:cs="Times New Roman"/>
          <w:color w:val="FFFFFF"/>
          <w:kern w:val="0"/>
          <w:sz w:val="35"/>
          <w:szCs w:val="35"/>
          <w14:ligatures w14:val="none"/>
        </w:rPr>
        <w:br/>
        <w:t>- Make unilateral decisions without consulting their partner</w:t>
      </w:r>
      <w:r w:rsidRPr="00E05B8A">
        <w:rPr>
          <w:rFonts w:ascii="UICTFontTextStyleBody" w:eastAsia="Times New Roman" w:hAnsi="UICTFontTextStyleBody" w:cs="Times New Roman"/>
          <w:color w:val="FFFFFF"/>
          <w:kern w:val="0"/>
          <w:sz w:val="35"/>
          <w:szCs w:val="35"/>
          <w14:ligatures w14:val="none"/>
        </w:rPr>
        <w:br/>
        <w:t>- Pull away when things get too close or intense</w:t>
      </w:r>
      <w:r w:rsidRPr="00E05B8A">
        <w:rPr>
          <w:rFonts w:ascii="UICTFontTextStyleBody" w:eastAsia="Times New Roman" w:hAnsi="UICTFontTextStyleBody" w:cs="Times New Roman"/>
          <w:color w:val="FFFFFF"/>
          <w:kern w:val="0"/>
          <w:sz w:val="35"/>
          <w:szCs w:val="35"/>
          <w14:ligatures w14:val="none"/>
        </w:rPr>
        <w:br/>
        <w:t>- Have difficulty discussing feelings or emotional needs</w:t>
      </w:r>
      <w:r w:rsidRPr="00E05B8A">
        <w:rPr>
          <w:rFonts w:ascii="UICTFontTextStyleBody" w:eastAsia="Times New Roman" w:hAnsi="UICTFontTextStyleBody" w:cs="Times New Roman"/>
          <w:color w:val="FFFFFF"/>
          <w:kern w:val="0"/>
          <w:sz w:val="35"/>
          <w:szCs w:val="35"/>
          <w14:ligatures w14:val="none"/>
        </w:rPr>
        <w:br/>
        <w:t>- Engage in distancing behaviors (which can include flirting with others)</w:t>
      </w:r>
      <w:r w:rsidRPr="00E05B8A">
        <w:rPr>
          <w:rFonts w:ascii="UICTFontTextStyleBody" w:eastAsia="Times New Roman" w:hAnsi="UICTFontTextStyleBody" w:cs="Times New Roman"/>
          <w:color w:val="FFFFFF"/>
          <w:kern w:val="0"/>
          <w:sz w:val="35"/>
          <w:szCs w:val="35"/>
          <w14:ligatures w14:val="none"/>
        </w:rPr>
        <w:br/>
        <w:t>- Tend to deactivate attachment needs by focusing on other aspects of life</w:t>
      </w:r>
      <w:r w:rsidRPr="00E05B8A">
        <w:rPr>
          <w:rFonts w:ascii="UICTFontTextStyleBody" w:eastAsia="Times New Roman" w:hAnsi="UICTFontTextStyleBody" w:cs="Times New Roman"/>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lastRenderedPageBreak/>
        <w:t>- Might idealize past relationships while finding fault in current ones</w:t>
      </w:r>
      <w:r w:rsidRPr="00E05B8A">
        <w:rPr>
          <w:rFonts w:ascii="UICTFontTextStyleBody" w:eastAsia="Times New Roman" w:hAnsi="UICTFontTextStyleBody" w:cs="Times New Roman"/>
          <w:color w:val="FFFFFF"/>
          <w:kern w:val="0"/>
          <w:sz w:val="35"/>
          <w:szCs w:val="35"/>
          <w14:ligatures w14:val="none"/>
        </w:rPr>
        <w:br/>
        <w:t>- Can seem aloof or detached during conflicts</w:t>
      </w:r>
      <w:r w:rsidRPr="00E05B8A">
        <w:rPr>
          <w:rFonts w:ascii="UICTFontTextStyleBody" w:eastAsia="Times New Roman" w:hAnsi="UICTFontTextStyleBody" w:cs="Times New Roman"/>
          <w:color w:val="FFFFFF"/>
          <w:kern w:val="0"/>
          <w:sz w:val="35"/>
          <w:szCs w:val="35"/>
          <w14:ligatures w14:val="none"/>
        </w:rPr>
        <w:br/>
        <w:t>- May struggle to depend on partners even when appropriate</w:t>
      </w:r>
      <w:r w:rsidRPr="00E05B8A">
        <w:rPr>
          <w:rFonts w:ascii="UICTFontTextStyleBody" w:eastAsia="Times New Roman" w:hAnsi="UICTFontTextStyleBody" w:cs="Times New Roman"/>
          <w:color w:val="FFFFFF"/>
          <w:kern w:val="0"/>
          <w:sz w:val="35"/>
          <w:szCs w:val="35"/>
          <w14:ligatures w14:val="none"/>
        </w:rPr>
        <w:br/>
        <w:t>- Often avoid discussing relationship issues</w:t>
      </w:r>
      <w:r w:rsidRPr="00E05B8A">
        <w:rPr>
          <w:rFonts w:ascii="UICTFontTextStyleBody" w:eastAsia="Times New Roman" w:hAnsi="UICTFontTextStyleBody" w:cs="Times New Roman"/>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br/>
        <w:t>These relationships often follow a pattern where closeness leads to withdrawal, creating a puzzling dynamic where the partner seems to step back just when things are going well.</w:t>
      </w:r>
      <w:r w:rsidRPr="00E05B8A">
        <w:rPr>
          <w:rFonts w:ascii="UICTFontTextStyleBody" w:eastAsia="Times New Roman" w:hAnsi="UICTFontTextStyleBody" w:cs="Times New Roman"/>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br/>
        <w:t>Fearful-Avoidant Attachment (Disorganized)</w:t>
      </w:r>
      <w:r w:rsidRPr="00E05B8A">
        <w:rPr>
          <w:rFonts w:ascii="UICTFontTextStyleBody" w:eastAsia="Times New Roman" w:hAnsi="UICTFontTextStyleBody" w:cs="Times New Roman"/>
          <w:color w:val="FFFFFF"/>
          <w:kern w:val="0"/>
          <w:sz w:val="35"/>
          <w:szCs w:val="35"/>
          <w14:ligatures w14:val="none"/>
        </w:rPr>
        <w:br/>
        <w:t xml:space="preserve">This style combines elements of both anxious and avoidant patterns, creating a conflicted approach to relationships. People with this style deeply </w:t>
      </w:r>
      <w:bookmarkStart w:id="20" w:name="_Int_VnAreFBe"/>
      <w:r w:rsidRPr="00E05B8A">
        <w:rPr>
          <w:rFonts w:ascii="UICTFontTextStyleBody" w:eastAsia="Times New Roman" w:hAnsi="UICTFontTextStyleBody" w:cs="Times New Roman"/>
          <w:color w:val="FFFFFF"/>
          <w:kern w:val="0"/>
          <w:sz w:val="35"/>
          <w:szCs w:val="35"/>
          <w14:ligatures w14:val="none"/>
        </w:rPr>
        <w:t>desire</w:t>
      </w:r>
      <w:bookmarkEnd w:id="20"/>
      <w:r w:rsidRPr="00E05B8A">
        <w:rPr>
          <w:rFonts w:ascii="UICTFontTextStyleBody" w:eastAsia="Times New Roman" w:hAnsi="UICTFontTextStyleBody" w:cs="Times New Roman"/>
          <w:color w:val="FFFFFF"/>
          <w:kern w:val="0"/>
          <w:sz w:val="35"/>
          <w:szCs w:val="35"/>
          <w14:ligatures w14:val="none"/>
        </w:rPr>
        <w:t xml:space="preserve"> connection but are simultaneously afraid of i</w:t>
      </w:r>
      <w:r w:rsidR="00A5203B">
        <w:rPr>
          <w:rFonts w:ascii="UICTFontTextStyleBody" w:eastAsia="Times New Roman" w:hAnsi="UICTFontTextStyleBody" w:cs="Times New Roman"/>
          <w:color w:val="FFFFFF"/>
          <w:kern w:val="0"/>
          <w:sz w:val="35"/>
          <w:szCs w:val="35"/>
          <w14:ligatures w14:val="none"/>
        </w:rPr>
        <w:t>t.</w:t>
      </w:r>
    </w:p>
    <w:p w14:paraId="15D04301" w14:textId="77777777" w:rsidR="00D851D2"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Traits of Fearful-Avoidant Attachment:</w:t>
      </w:r>
      <w:r w:rsidRPr="00E05B8A">
        <w:rPr>
          <w:rFonts w:ascii="UICTFontTextStyleBody" w:eastAsia="Times New Roman" w:hAnsi="UICTFontTextStyleBody" w:cs="Times New Roman"/>
          <w:color w:val="FFFFFF"/>
          <w:kern w:val="0"/>
          <w:sz w:val="35"/>
          <w:szCs w:val="35"/>
          <w14:ligatures w14:val="none"/>
        </w:rPr>
        <w:br/>
        <w:t>- Unpredictable responses to intimacy</w:t>
      </w:r>
      <w:r w:rsidRPr="00E05B8A">
        <w:rPr>
          <w:rFonts w:ascii="UICTFontTextStyleBody" w:eastAsia="Times New Roman" w:hAnsi="UICTFontTextStyleBody" w:cs="Times New Roman"/>
          <w:color w:val="FFFFFF"/>
          <w:kern w:val="0"/>
          <w:sz w:val="35"/>
          <w:szCs w:val="35"/>
          <w14:ligatures w14:val="none"/>
        </w:rPr>
        <w:br/>
        <w:t>- Difficulty trusting others</w:t>
      </w:r>
      <w:r w:rsidRPr="00E05B8A">
        <w:rPr>
          <w:rFonts w:ascii="UICTFontTextStyleBody" w:eastAsia="Times New Roman" w:hAnsi="UICTFontTextStyleBody" w:cs="Times New Roman"/>
          <w:color w:val="FFFFFF"/>
          <w:kern w:val="0"/>
          <w:sz w:val="35"/>
          <w:szCs w:val="35"/>
          <w14:ligatures w14:val="none"/>
        </w:rPr>
        <w:br/>
        <w:t>- Intense fear of rejection combined with fear of closeness</w:t>
      </w:r>
      <w:r w:rsidRPr="00E05B8A">
        <w:rPr>
          <w:rFonts w:ascii="UICTFontTextStyleBody" w:eastAsia="Times New Roman" w:hAnsi="UICTFontTextStyleBody" w:cs="Times New Roman"/>
          <w:color w:val="FFFFFF"/>
          <w:kern w:val="0"/>
          <w:sz w:val="35"/>
          <w:szCs w:val="35"/>
          <w14:ligatures w14:val="none"/>
        </w:rPr>
        <w:br/>
        <w:t xml:space="preserve">- Struggle with emotional </w:t>
      </w:r>
      <w:bookmarkStart w:id="21" w:name="_Int_9PbS8ZK2"/>
      <w:r w:rsidRPr="00E05B8A">
        <w:rPr>
          <w:rFonts w:ascii="UICTFontTextStyleBody" w:eastAsia="Times New Roman" w:hAnsi="UICTFontTextStyleBody" w:cs="Times New Roman"/>
          <w:color w:val="FFFFFF"/>
          <w:kern w:val="0"/>
          <w:sz w:val="35"/>
          <w:szCs w:val="35"/>
          <w14:ligatures w14:val="none"/>
        </w:rPr>
        <w:t>regulation</w:t>
      </w:r>
      <w:r w:rsidRPr="00E05B8A">
        <w:rPr>
          <w:rFonts w:ascii="UICTFontTextStyleBody" w:eastAsia="Times New Roman" w:hAnsi="UICTFontTextStyleBody" w:cs="Times New Roman"/>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br/>
        <w:t>This</w:t>
      </w:r>
      <w:bookmarkEnd w:id="21"/>
      <w:r w:rsidRPr="00E05B8A">
        <w:rPr>
          <w:rFonts w:ascii="UICTFontTextStyleBody" w:eastAsia="Times New Roman" w:hAnsi="UICTFontTextStyleBody" w:cs="Times New Roman"/>
          <w:color w:val="FFFFFF"/>
          <w:kern w:val="0"/>
          <w:sz w:val="35"/>
          <w:szCs w:val="35"/>
          <w14:ligatures w14:val="none"/>
        </w:rPr>
        <w:t xml:space="preserve"> is often the most challenging style, as the person may feel caught between contradictory impulses—wanting closeness but feeling threatened by it.</w:t>
      </w:r>
      <w:r w:rsidRPr="00E05B8A">
        <w:rPr>
          <w:rFonts w:ascii="UICTFontTextStyleBody" w:eastAsia="Times New Roman" w:hAnsi="UICTFontTextStyleBody" w:cs="Times New Roman"/>
          <w:color w:val="FFFFFF"/>
          <w:kern w:val="0"/>
          <w:sz w:val="35"/>
          <w:szCs w:val="35"/>
          <w14:ligatures w14:val="none"/>
        </w:rPr>
        <w:br/>
      </w:r>
    </w:p>
    <w:p w14:paraId="667A8F3E" w14:textId="77777777" w:rsidR="004D3246"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lastRenderedPageBreak/>
        <w:t>What It’s Like to Date Someone with Fearful-Avoidant Attachment</w:t>
      </w:r>
      <w:r w:rsidRPr="00E05B8A">
        <w:rPr>
          <w:rFonts w:ascii="UICTFontTextStyleBody" w:eastAsia="Times New Roman" w:hAnsi="UICTFontTextStyleBody" w:cs="Times New Roman"/>
          <w:color w:val="FFFFFF"/>
          <w:kern w:val="0"/>
          <w:sz w:val="35"/>
          <w:szCs w:val="35"/>
          <w14:ligatures w14:val="none"/>
        </w:rPr>
        <w:br/>
        <w:t>Williams (2021) notes that dating someone with fearful-avoidant attachment can be particularly challenging due to the contradictory nature of their needs. These partners often:</w:t>
      </w:r>
      <w:r w:rsidRPr="00E05B8A">
        <w:rPr>
          <w:rFonts w:ascii="UICTFontTextStyleBody" w:eastAsia="Times New Roman" w:hAnsi="UICTFontTextStyleBody" w:cs="Times New Roman"/>
          <w:color w:val="FFFFFF"/>
          <w:kern w:val="0"/>
          <w:sz w:val="35"/>
          <w:szCs w:val="35"/>
          <w14:ligatures w14:val="none"/>
        </w:rPr>
        <w:br/>
        <w:t>- Simultaneously fear independence</w:t>
      </w:r>
      <w:r w:rsidRPr="00E05B8A">
        <w:rPr>
          <w:rFonts w:ascii="UICTFontTextStyleBody" w:eastAsia="Times New Roman" w:hAnsi="UICTFontTextStyleBody" w:cs="Times New Roman"/>
          <w:color w:val="FFFFFF"/>
          <w:kern w:val="0"/>
          <w:sz w:val="35"/>
          <w:szCs w:val="35"/>
          <w14:ligatures w14:val="none"/>
        </w:rPr>
        <w:br/>
        <w:t>- Display contradictory and unpredictable behavior</w:t>
      </w:r>
      <w:r w:rsidRPr="00E05B8A">
        <w:rPr>
          <w:rFonts w:ascii="UICTFontTextStyleBody" w:eastAsia="Times New Roman" w:hAnsi="UICTFontTextStyleBody" w:cs="Times New Roman"/>
          <w:color w:val="FFFFFF"/>
          <w:kern w:val="0"/>
          <w:sz w:val="35"/>
          <w:szCs w:val="35"/>
          <w14:ligatures w14:val="none"/>
        </w:rPr>
        <w:br/>
        <w:t>- May both pursue closeness and then push away when they get it</w:t>
      </w:r>
      <w:r w:rsidRPr="00E05B8A">
        <w:rPr>
          <w:rFonts w:ascii="UICTFontTextStyleBody" w:eastAsia="Times New Roman" w:hAnsi="UICTFontTextStyleBody" w:cs="Times New Roman"/>
          <w:color w:val="FFFFFF"/>
          <w:kern w:val="0"/>
          <w:sz w:val="35"/>
          <w:szCs w:val="35"/>
          <w14:ligatures w14:val="none"/>
        </w:rPr>
        <w:br/>
        <w:t>- Have difficulty regulating emotions in relationships</w:t>
      </w:r>
      <w:r w:rsidRPr="00E05B8A">
        <w:rPr>
          <w:rFonts w:ascii="UICTFontTextStyleBody" w:eastAsia="Times New Roman" w:hAnsi="UICTFontTextStyleBody" w:cs="Times New Roman"/>
          <w:color w:val="FFFFFF"/>
          <w:kern w:val="0"/>
          <w:sz w:val="35"/>
          <w:szCs w:val="35"/>
          <w14:ligatures w14:val="none"/>
        </w:rPr>
        <w:br/>
        <w:t>- Experience intense relationship anxiety</w:t>
      </w:r>
      <w:r w:rsidRPr="00E05B8A">
        <w:rPr>
          <w:rFonts w:ascii="UICTFontTextStyleBody" w:eastAsia="Times New Roman" w:hAnsi="UICTFontTextStyleBody" w:cs="Times New Roman"/>
          <w:color w:val="FFFFFF"/>
          <w:kern w:val="0"/>
          <w:sz w:val="35"/>
          <w:szCs w:val="35"/>
          <w14:ligatures w14:val="none"/>
        </w:rPr>
        <w:br/>
        <w:t>- Struggle with consistent communication patterns</w:t>
      </w:r>
      <w:r w:rsidRPr="00E05B8A">
        <w:rPr>
          <w:rFonts w:ascii="UICTFontTextStyleBody" w:eastAsia="Times New Roman" w:hAnsi="UICTFontTextStyleBody" w:cs="Times New Roman"/>
          <w:color w:val="FFFFFF"/>
          <w:kern w:val="0"/>
          <w:sz w:val="35"/>
          <w:szCs w:val="35"/>
          <w14:ligatures w14:val="none"/>
        </w:rPr>
        <w:br/>
        <w:t>- May have trust issues that affect the relationship</w:t>
      </w:r>
      <w:r w:rsidRPr="00E05B8A">
        <w:rPr>
          <w:rFonts w:ascii="UICTFontTextStyleBody" w:eastAsia="Times New Roman" w:hAnsi="UICTFontTextStyleBody" w:cs="Times New Roman"/>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br/>
        <w:t>These relationships can feel like an emotional rollercoaster, with dramatic shifts between pursuit and distance that leave both partners confused and exhausted.</w:t>
      </w:r>
      <w:r w:rsidRPr="00E05B8A">
        <w:rPr>
          <w:rFonts w:ascii="UICTFontTextStyleBody" w:eastAsia="Times New Roman" w:hAnsi="UICTFontTextStyleBody" w:cs="Times New Roman"/>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br/>
      </w:r>
      <w:r w:rsidRPr="00987B3C">
        <w:rPr>
          <w:rFonts w:ascii="UICTFontTextStyleBody" w:eastAsia="Times New Roman" w:hAnsi="UICTFontTextStyleBody" w:cs="Times New Roman"/>
          <w:b/>
          <w:bCs/>
          <w:color w:val="FFFFFF"/>
          <w:kern w:val="0"/>
          <w:sz w:val="35"/>
          <w:szCs w:val="35"/>
          <w14:ligatures w14:val="none"/>
        </w:rPr>
        <w:t>The Good News: Attachment Styles Can Change</w:t>
      </w:r>
      <w:r w:rsidRPr="00987B3C">
        <w:rPr>
          <w:rFonts w:ascii="UICTFontTextStyleBody" w:eastAsia="Times New Roman" w:hAnsi="UICTFontTextStyleBody" w:cs="Times New Roman"/>
          <w:b/>
          <w:bCs/>
          <w:color w:val="FFFFFF"/>
          <w:kern w:val="0"/>
          <w:sz w:val="35"/>
          <w:szCs w:val="35"/>
          <w14:ligatures w14:val="none"/>
        </w:rPr>
        <w:br/>
        <w:t>Whatever your current attachment style, you’re not stuck with it forever. Research shows that attachment patterns can shift through:</w:t>
      </w:r>
      <w:r w:rsidRPr="00987B3C">
        <w:rPr>
          <w:rFonts w:ascii="UICTFontTextStyleBody" w:eastAsia="Times New Roman" w:hAnsi="UICTFontTextStyleBody" w:cs="Times New Roman"/>
          <w:b/>
          <w:bCs/>
          <w:color w:val="FFFFFF"/>
          <w:kern w:val="0"/>
          <w:sz w:val="35"/>
          <w:szCs w:val="35"/>
          <w14:ligatures w14:val="none"/>
        </w:rPr>
        <w:br/>
        <w:t>- Self-awareness and education</w:t>
      </w:r>
      <w:r w:rsidRPr="00987B3C">
        <w:rPr>
          <w:rFonts w:ascii="UICTFontTextStyleBody" w:eastAsia="Times New Roman" w:hAnsi="UICTFontTextStyleBody" w:cs="Times New Roman"/>
          <w:b/>
          <w:bCs/>
          <w:color w:val="FFFFFF"/>
          <w:kern w:val="0"/>
          <w:sz w:val="35"/>
          <w:szCs w:val="35"/>
          <w14:ligatures w14:val="none"/>
        </w:rPr>
        <w:br/>
        <w:t>- Therapy (particularly attachment-focused approaches)</w:t>
      </w:r>
      <w:r w:rsidRPr="00987B3C">
        <w:rPr>
          <w:rFonts w:ascii="UICTFontTextStyleBody" w:eastAsia="Times New Roman" w:hAnsi="UICTFontTextStyleBody" w:cs="Times New Roman"/>
          <w:b/>
          <w:bCs/>
          <w:color w:val="FFFFFF"/>
          <w:kern w:val="0"/>
          <w:sz w:val="35"/>
          <w:szCs w:val="35"/>
          <w14:ligatures w14:val="none"/>
        </w:rPr>
        <w:br/>
        <w:t>- Consistent relationships with securely attached people</w:t>
      </w:r>
      <w:r w:rsidRPr="00987B3C">
        <w:rPr>
          <w:rFonts w:ascii="UICTFontTextStyleBody" w:eastAsia="Times New Roman" w:hAnsi="UICTFontTextStyleBody" w:cs="Times New Roman"/>
          <w:b/>
          <w:bCs/>
          <w:color w:val="FFFFFF"/>
          <w:kern w:val="0"/>
          <w:sz w:val="35"/>
          <w:szCs w:val="35"/>
          <w14:ligatures w14:val="none"/>
        </w:rPr>
        <w:br/>
        <w:t xml:space="preserve">- Deliberate practice of new </w:t>
      </w:r>
      <w:bookmarkStart w:id="22" w:name="_Int_j62P51tU"/>
      <w:r w:rsidRPr="00987B3C">
        <w:rPr>
          <w:rFonts w:ascii="UICTFontTextStyleBody" w:eastAsia="Times New Roman" w:hAnsi="UICTFontTextStyleBody" w:cs="Times New Roman"/>
          <w:b/>
          <w:bCs/>
          <w:color w:val="FFFFFF"/>
          <w:kern w:val="0"/>
          <w:sz w:val="35"/>
          <w:szCs w:val="35"/>
          <w14:ligatures w14:val="none"/>
        </w:rPr>
        <w:t>behaviors</w:t>
      </w:r>
      <w:r w:rsidRPr="00987B3C">
        <w:rPr>
          <w:rFonts w:ascii="UICTFontTextStyleBody" w:eastAsia="Times New Roman" w:hAnsi="UICTFontTextStyleBody" w:cs="Times New Roman"/>
          <w:b/>
          <w:bCs/>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br/>
      </w:r>
      <w:r w:rsidRPr="00E05B8A">
        <w:rPr>
          <w:rFonts w:ascii="UICTFontTextStyleBody" w:eastAsia="Times New Roman" w:hAnsi="UICTFontTextStyleBody" w:cs="Times New Roman"/>
          <w:color w:val="FFFFFF"/>
          <w:kern w:val="0"/>
          <w:sz w:val="35"/>
          <w:szCs w:val="35"/>
          <w14:ligatures w14:val="none"/>
        </w:rPr>
        <w:lastRenderedPageBreak/>
        <w:t>Williams</w:t>
      </w:r>
      <w:bookmarkEnd w:id="22"/>
      <w:r w:rsidRPr="00E05B8A">
        <w:rPr>
          <w:rFonts w:ascii="UICTFontTextStyleBody" w:eastAsia="Times New Roman" w:hAnsi="UICTFontTextStyleBody" w:cs="Times New Roman"/>
          <w:color w:val="FFFFFF"/>
          <w:kern w:val="0"/>
          <w:sz w:val="35"/>
          <w:szCs w:val="35"/>
          <w14:ligatures w14:val="none"/>
        </w:rPr>
        <w:t xml:space="preserve"> (2021) emphasizes that attachment styles aren’t permanent—they can change through therapeutic work and through relationships with securely attached partners. Relationships can serve as “earned security” where individuals develop more secure attachment patterns over time</w:t>
      </w:r>
      <w:r w:rsidR="004D3246" w:rsidRPr="00E05B8A">
        <w:rPr>
          <w:rFonts w:ascii="UICTFontTextStyleBody" w:eastAsia="Times New Roman" w:hAnsi="UICTFontTextStyleBody" w:cs="Times New Roman"/>
          <w:color w:val="FFFFFF"/>
          <w:kern w:val="0"/>
          <w:sz w:val="35"/>
          <w:szCs w:val="35"/>
          <w14:ligatures w14:val="none"/>
        </w:rPr>
        <w:t>.</w:t>
      </w:r>
    </w:p>
    <w:p w14:paraId="0062A2DA" w14:textId="60F45DCE" w:rsidR="00855C41" w:rsidRDefault="004D3246">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 xml:space="preserve"> </w:t>
      </w:r>
      <w:r w:rsidR="00E05B8A" w:rsidRPr="00E05B8A">
        <w:rPr>
          <w:rFonts w:ascii="UICTFontTextStyleBody" w:eastAsia="Times New Roman" w:hAnsi="UICTFontTextStyleBody" w:cs="Times New Roman"/>
          <w:color w:val="FFFFFF"/>
          <w:kern w:val="0"/>
          <w:sz w:val="35"/>
          <w:szCs w:val="35"/>
          <w14:ligatures w14:val="none"/>
        </w:rPr>
        <w:t>Understanding your attachment style isn’t about excusing problematic behavior but about compassionately recognizing where healing needs "Attached" needs to happen.</w:t>
      </w:r>
    </w:p>
    <w:p w14:paraId="3228611A"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79999390"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20F4A66E"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234498A1"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2C622F9E"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4A4306ED"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2AF1DE33"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1BE60B6B" w14:textId="77777777" w:rsidR="00A747C7" w:rsidRPr="008B2725" w:rsidRDefault="00A747C7" w:rsidP="00A747C7">
      <w:pPr>
        <w:divId w:val="1956596184"/>
        <w:rPr>
          <w:rFonts w:ascii="UICTFontTextStyleBody" w:eastAsia="Times New Roman" w:hAnsi="UICTFontTextStyleBody" w:cs="Times New Roman"/>
          <w:b/>
          <w:bCs/>
          <w:color w:val="FFFFFF"/>
          <w:kern w:val="0"/>
          <w:sz w:val="35"/>
          <w:szCs w:val="35"/>
          <w14:ligatures w14:val="none"/>
        </w:rPr>
      </w:pPr>
      <w:r w:rsidRPr="008B2725">
        <w:rPr>
          <w:rFonts w:ascii="UICTFontTextStyleBody" w:eastAsia="Times New Roman" w:hAnsi="UICTFontTextStyleBody" w:cs="Times New Roman"/>
          <w:b/>
          <w:bCs/>
          <w:color w:val="FFFFFF"/>
          <w:kern w:val="0"/>
          <w:sz w:val="35"/>
          <w:szCs w:val="35"/>
          <w14:ligatures w14:val="none"/>
        </w:rPr>
        <w:t>Chapter 2: Personality Types and Relationship Dynamics</w:t>
      </w:r>
    </w:p>
    <w:p w14:paraId="6350C6E2"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2CEAC317" w14:textId="34C2C22D"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Finding a compatible partner is about more than shared interests or chemistry—</w:t>
      </w:r>
      <w:r w:rsidR="00842771" w:rsidRPr="00A747C7">
        <w:rPr>
          <w:rFonts w:ascii="UICTFontTextStyleBody" w:eastAsia="Times New Roman" w:hAnsi="UICTFontTextStyleBody" w:cs="Times New Roman"/>
          <w:color w:val="FFFFFF"/>
          <w:kern w:val="0"/>
          <w:sz w:val="35"/>
          <w:szCs w:val="35"/>
          <w14:ligatures w14:val="none"/>
        </w:rPr>
        <w:t>it is</w:t>
      </w:r>
      <w:r w:rsidRPr="00A747C7">
        <w:rPr>
          <w:rFonts w:ascii="UICTFontTextStyleBody" w:eastAsia="Times New Roman" w:hAnsi="UICTFontTextStyleBody" w:cs="Times New Roman"/>
          <w:color w:val="FFFFFF"/>
          <w:kern w:val="0"/>
          <w:sz w:val="35"/>
          <w:szCs w:val="35"/>
          <w14:ligatures w14:val="none"/>
        </w:rPr>
        <w:t xml:space="preserve"> about understanding how your personality interacts with theirs. Personality types shape how we communicate, resolve conflicts, express emotions, and approach commitment. By exploring frameworks like the Myers-Briggs Type Indicator (MBTI), the Big Five personality </w:t>
      </w:r>
      <w:r w:rsidRPr="00A747C7">
        <w:rPr>
          <w:rFonts w:ascii="UICTFontTextStyleBody" w:eastAsia="Times New Roman" w:hAnsi="UICTFontTextStyleBody" w:cs="Times New Roman"/>
          <w:color w:val="FFFFFF"/>
          <w:kern w:val="0"/>
          <w:sz w:val="35"/>
          <w:szCs w:val="35"/>
          <w14:ligatures w14:val="none"/>
        </w:rPr>
        <w:lastRenderedPageBreak/>
        <w:t xml:space="preserve">traits, and attachment styles, you can gain insight into your own needs and </w:t>
      </w:r>
      <w:r w:rsidR="00D94BB0">
        <w:rPr>
          <w:rFonts w:ascii="UICTFontTextStyleBody" w:eastAsia="Times New Roman" w:hAnsi="UICTFontTextStyleBody" w:cs="Times New Roman"/>
          <w:color w:val="FFFFFF"/>
          <w:kern w:val="0"/>
          <w:sz w:val="35"/>
          <w:szCs w:val="35"/>
          <w14:ligatures w14:val="none"/>
        </w:rPr>
        <w:t>identify partners</w:t>
      </w:r>
      <w:r w:rsidRPr="00A747C7">
        <w:rPr>
          <w:rFonts w:ascii="UICTFontTextStyleBody" w:eastAsia="Times New Roman" w:hAnsi="UICTFontTextStyleBody" w:cs="Times New Roman"/>
          <w:color w:val="FFFFFF"/>
          <w:kern w:val="0"/>
          <w:sz w:val="35"/>
          <w:szCs w:val="35"/>
          <w14:ligatures w14:val="none"/>
        </w:rPr>
        <w:t xml:space="preserve"> whose traits complement yours. This chapter delves into the role of personality in relationships, offering practical guidance to navigate the dynamics of compatibility.</w:t>
      </w:r>
    </w:p>
    <w:p w14:paraId="454B0DEA"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6B61AB90"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The Myers-Briggs Type Indicator (MBTI) and Relationships</w:t>
      </w:r>
    </w:p>
    <w:p w14:paraId="1CFFA030"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15B10212"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The MBTI is one of the most widely used tools for understanding personality differences, categorizing individuals into 16 distinct types based on four dichotomies: Extraversion (E) vs. Introversion (I), Sensing (S) vs. Intuition (N), Thinking (T) vs. Feeling (F), and Judging (J) vs. Perceiving (P). Each type reflects unique preferences in how people process information, make decisions, and interact with the world.</w:t>
      </w:r>
    </w:p>
    <w:p w14:paraId="42A91B98"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6C9472C1"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For example:</w:t>
      </w:r>
    </w:p>
    <w:p w14:paraId="16033C78"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Extraverts (E) thrive in social settings and may seek partners who enjoy shared activities, while Introverts (I) often prefer deeper, one-on-one connections.</w:t>
      </w:r>
    </w:p>
    <w:p w14:paraId="15337FB8"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xml:space="preserve">- Sensors (S) focus on practical, tangible details, while </w:t>
      </w:r>
      <w:proofErr w:type="spellStart"/>
      <w:r w:rsidRPr="00A747C7">
        <w:rPr>
          <w:rFonts w:ascii="UICTFontTextStyleBody" w:eastAsia="Times New Roman" w:hAnsi="UICTFontTextStyleBody" w:cs="Times New Roman"/>
          <w:color w:val="FFFFFF"/>
          <w:kern w:val="0"/>
          <w:sz w:val="35"/>
          <w:szCs w:val="35"/>
          <w14:ligatures w14:val="none"/>
        </w:rPr>
        <w:t>Intuitives</w:t>
      </w:r>
      <w:proofErr w:type="spellEnd"/>
      <w:r w:rsidRPr="00A747C7">
        <w:rPr>
          <w:rFonts w:ascii="UICTFontTextStyleBody" w:eastAsia="Times New Roman" w:hAnsi="UICTFontTextStyleBody" w:cs="Times New Roman"/>
          <w:color w:val="FFFFFF"/>
          <w:kern w:val="0"/>
          <w:sz w:val="35"/>
          <w:szCs w:val="35"/>
          <w14:ligatures w14:val="none"/>
        </w:rPr>
        <w:t xml:space="preserve"> (N) are drawn to abstract ideas and future </w:t>
      </w:r>
      <w:r w:rsidRPr="00A747C7">
        <w:rPr>
          <w:rFonts w:ascii="UICTFontTextStyleBody" w:eastAsia="Times New Roman" w:hAnsi="UICTFontTextStyleBody" w:cs="Times New Roman"/>
          <w:color w:val="FFFFFF"/>
          <w:kern w:val="0"/>
          <w:sz w:val="35"/>
          <w:szCs w:val="35"/>
          <w14:ligatures w14:val="none"/>
        </w:rPr>
        <w:lastRenderedPageBreak/>
        <w:t>possibilities, which can affect how partners plan or dream together.</w:t>
      </w:r>
    </w:p>
    <w:p w14:paraId="73B76B31"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Thinkers (T) prioritize logic in decision-making, while Feelers (F) emphasize emotions and values, influencing conflict resolution styles.</w:t>
      </w:r>
    </w:p>
    <w:p w14:paraId="5E981D3A"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Judgers (J) prefer structure and closure, while Perceivers (P) are more spontaneous, impacting daily routines and long-term goals.</w:t>
      </w:r>
    </w:p>
    <w:p w14:paraId="0CA61F9A"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5C170F24"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Understanding your MBTI type and your partner’s can illuminate potential strengths and challenges. For instance, an ENFP (extraverted, intuitive, feeling, perceiving) might bring enthusiasm and creativity to a relationship but may clash with an ISTJ (introverted, sensing, thinking, judging) who values routine and practicality, unless both partners appreciate their differences.</w:t>
      </w:r>
    </w:p>
    <w:p w14:paraId="7BACBAC1"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2C8586C9"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Research Insight: A 2016 study in the Journal of Social and Personal Relationships found that couples with complementary MBTI traits—such as one partner being extraverted and the other introverted—often report higher satisfaction due to a balance of social and reflective energies (</w:t>
      </w:r>
      <w:proofErr w:type="spellStart"/>
      <w:r w:rsidRPr="00A747C7">
        <w:rPr>
          <w:rFonts w:ascii="UICTFontTextStyleBody" w:eastAsia="Times New Roman" w:hAnsi="UICTFontTextStyleBody" w:cs="Times New Roman"/>
          <w:color w:val="FFFFFF"/>
          <w:kern w:val="0"/>
          <w:sz w:val="35"/>
          <w:szCs w:val="35"/>
          <w14:ligatures w14:val="none"/>
        </w:rPr>
        <w:t>Barelds</w:t>
      </w:r>
      <w:proofErr w:type="spellEnd"/>
      <w:r w:rsidRPr="00A747C7">
        <w:rPr>
          <w:rFonts w:ascii="UICTFontTextStyleBody" w:eastAsia="Times New Roman" w:hAnsi="UICTFontTextStyleBody" w:cs="Times New Roman"/>
          <w:color w:val="FFFFFF"/>
          <w:kern w:val="0"/>
          <w:sz w:val="35"/>
          <w:szCs w:val="35"/>
          <w14:ligatures w14:val="none"/>
        </w:rPr>
        <w:t xml:space="preserve"> &amp; </w:t>
      </w:r>
      <w:proofErr w:type="spellStart"/>
      <w:r w:rsidRPr="00A747C7">
        <w:rPr>
          <w:rFonts w:ascii="UICTFontTextStyleBody" w:eastAsia="Times New Roman" w:hAnsi="UICTFontTextStyleBody" w:cs="Times New Roman"/>
          <w:color w:val="FFFFFF"/>
          <w:kern w:val="0"/>
          <w:sz w:val="35"/>
          <w:szCs w:val="35"/>
          <w14:ligatures w14:val="none"/>
        </w:rPr>
        <w:t>Barelds-Dijkstra</w:t>
      </w:r>
      <w:proofErr w:type="spellEnd"/>
      <w:r w:rsidRPr="00A747C7">
        <w:rPr>
          <w:rFonts w:ascii="UICTFontTextStyleBody" w:eastAsia="Times New Roman" w:hAnsi="UICTFontTextStyleBody" w:cs="Times New Roman"/>
          <w:color w:val="FFFFFF"/>
          <w:kern w:val="0"/>
          <w:sz w:val="35"/>
          <w:szCs w:val="35"/>
          <w14:ligatures w14:val="none"/>
        </w:rPr>
        <w:t xml:space="preserve">, 2016). However, similarity in certain areas, like shared values (aligned with the </w:t>
      </w:r>
      <w:r w:rsidRPr="00A747C7">
        <w:rPr>
          <w:rFonts w:ascii="UICTFontTextStyleBody" w:eastAsia="Times New Roman" w:hAnsi="UICTFontTextStyleBody" w:cs="Times New Roman"/>
          <w:color w:val="FFFFFF"/>
          <w:kern w:val="0"/>
          <w:sz w:val="35"/>
          <w:szCs w:val="35"/>
          <w14:ligatures w14:val="none"/>
        </w:rPr>
        <w:lastRenderedPageBreak/>
        <w:t>Feeling/Thinking axis), can also strengthen emotional connection.</w:t>
      </w:r>
    </w:p>
    <w:p w14:paraId="19908C7D"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596A451D"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Practical Tip:</w:t>
      </w:r>
      <w:r w:rsidRPr="002F68A1">
        <w:rPr>
          <w:rFonts w:ascii="UICTFontTextStyleBody" w:eastAsia="Times New Roman" w:hAnsi="UICTFontTextStyleBody" w:cs="Times New Roman"/>
          <w:b/>
          <w:bCs/>
          <w:color w:val="FFFFFF"/>
          <w:kern w:val="0"/>
          <w:sz w:val="35"/>
          <w:szCs w:val="35"/>
          <w14:ligatures w14:val="none"/>
        </w:rPr>
        <w:t xml:space="preserve"> Take an MBTI assessment (available through certified providers or reputable online platforms like 16Personalities)</w:t>
      </w:r>
      <w:r w:rsidRPr="00A747C7">
        <w:rPr>
          <w:rFonts w:ascii="UICTFontTextStyleBody" w:eastAsia="Times New Roman" w:hAnsi="UICTFontTextStyleBody" w:cs="Times New Roman"/>
          <w:color w:val="FFFFFF"/>
          <w:kern w:val="0"/>
          <w:sz w:val="35"/>
          <w:szCs w:val="35"/>
          <w14:ligatures w14:val="none"/>
        </w:rPr>
        <w:t xml:space="preserve"> and discuss your results with potential partners. Ask questions like: “How do you recharge after a long day?” or “Do you prefer planning dates or being spontaneous?” These conversations reveal personality preferences early on.</w:t>
      </w:r>
    </w:p>
    <w:p w14:paraId="5CEA6218"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26C21686"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The Big Five Personality Traits</w:t>
      </w:r>
    </w:p>
    <w:p w14:paraId="390EFBDA" w14:textId="77777777" w:rsidR="00165608" w:rsidRDefault="00165608" w:rsidP="00A747C7">
      <w:pPr>
        <w:divId w:val="1956596184"/>
        <w:rPr>
          <w:rFonts w:ascii="UICTFontTextStyleBody" w:eastAsia="Times New Roman" w:hAnsi="UICTFontTextStyleBody" w:cs="Times New Roman"/>
          <w:color w:val="FFFFFF"/>
          <w:kern w:val="0"/>
          <w:sz w:val="35"/>
          <w:szCs w:val="35"/>
          <w14:ligatures w14:val="none"/>
        </w:rPr>
      </w:pPr>
    </w:p>
    <w:p w14:paraId="7BBBFF9B" w14:textId="35FCA9E8"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xml:space="preserve">While MBTI is popular, the Big Five personality model offers a scientifically robust framework, measuring five traits: Openness, Conscientiousness, Extraversion, Agreeableness, and Neuroticism (OCEAN). These traits exist on a spectrum and </w:t>
      </w:r>
      <w:bookmarkStart w:id="23" w:name="_Int_2inc94U7"/>
      <w:r w:rsidRPr="00A747C7">
        <w:rPr>
          <w:rFonts w:ascii="UICTFontTextStyleBody" w:eastAsia="Times New Roman" w:hAnsi="UICTFontTextStyleBody" w:cs="Times New Roman"/>
          <w:color w:val="FFFFFF"/>
          <w:kern w:val="0"/>
          <w:sz w:val="35"/>
          <w:szCs w:val="35"/>
          <w14:ligatures w14:val="none"/>
        </w:rPr>
        <w:t>provide</w:t>
      </w:r>
      <w:bookmarkEnd w:id="23"/>
      <w:r w:rsidRPr="00A747C7">
        <w:rPr>
          <w:rFonts w:ascii="UICTFontTextStyleBody" w:eastAsia="Times New Roman" w:hAnsi="UICTFontTextStyleBody" w:cs="Times New Roman"/>
          <w:color w:val="FFFFFF"/>
          <w:kern w:val="0"/>
          <w:sz w:val="35"/>
          <w:szCs w:val="35"/>
          <w14:ligatures w14:val="none"/>
        </w:rPr>
        <w:t xml:space="preserve"> a nuanced view of compatibility.</w:t>
      </w:r>
    </w:p>
    <w:p w14:paraId="7649DD5C"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0ABDFC99"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Openness: High openness individuals are creative and open to new experiences, pairing well with partners who share their curiosity or appreciate their imagination.</w:t>
      </w:r>
    </w:p>
    <w:p w14:paraId="35903BE5"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lastRenderedPageBreak/>
        <w:t>- Conscientiousness: Conscientious people are organized and goal-oriented, often thriving with partners who respect their need for structure or complement it with flexibility.</w:t>
      </w:r>
    </w:p>
    <w:p w14:paraId="79569083"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Extraversion: Extraverts seek social stimulation, while introverts may prefer quieter settings, affecting how couples spend time together.</w:t>
      </w:r>
    </w:p>
    <w:p w14:paraId="08F2E702"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Agreeableness: Agreeable individuals are cooperative and empathetic, fostering harmony but potentially needing partners who encourage assertiveness.</w:t>
      </w:r>
    </w:p>
    <w:p w14:paraId="6994DD1D"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Neuroticism: Lower neuroticism (emotional stability) is linked to smoother relationships, while higher neuroticism may require partners with patience and strong communication skills.</w:t>
      </w:r>
    </w:p>
    <w:p w14:paraId="0EF393E1"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317CD942"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Research Insight: A 2019 meta-analysis in Personality and Social Psychology Review found that similarity in conscientiousness and agreeableness predicts long-term relationship satisfaction, as these traits promote mutual respect and cooperation (</w:t>
      </w:r>
      <w:proofErr w:type="spellStart"/>
      <w:r w:rsidRPr="00A747C7">
        <w:rPr>
          <w:rFonts w:ascii="UICTFontTextStyleBody" w:eastAsia="Times New Roman" w:hAnsi="UICTFontTextStyleBody" w:cs="Times New Roman"/>
          <w:color w:val="FFFFFF"/>
          <w:kern w:val="0"/>
          <w:sz w:val="35"/>
          <w:szCs w:val="35"/>
          <w14:ligatures w14:val="none"/>
        </w:rPr>
        <w:t>Weidmann</w:t>
      </w:r>
      <w:proofErr w:type="spellEnd"/>
      <w:r w:rsidRPr="00A747C7">
        <w:rPr>
          <w:rFonts w:ascii="UICTFontTextStyleBody" w:eastAsia="Times New Roman" w:hAnsi="UICTFontTextStyleBody" w:cs="Times New Roman"/>
          <w:color w:val="FFFFFF"/>
          <w:kern w:val="0"/>
          <w:sz w:val="35"/>
          <w:szCs w:val="35"/>
          <w14:ligatures w14:val="none"/>
        </w:rPr>
        <w:t xml:space="preserve"> et al., 2019). However, differences in extraversion can enhance dynamics by balancing social and personal time.</w:t>
      </w:r>
    </w:p>
    <w:p w14:paraId="1DA78D80"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3FEC16C8" w14:textId="75571810"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xml:space="preserve">Practical Tip: </w:t>
      </w:r>
      <w:r w:rsidRPr="00D857AF">
        <w:rPr>
          <w:rFonts w:ascii="UICTFontTextStyleBody" w:eastAsia="Times New Roman" w:hAnsi="UICTFontTextStyleBody" w:cs="Times New Roman"/>
          <w:b/>
          <w:bCs/>
          <w:color w:val="FFFFFF"/>
          <w:kern w:val="0"/>
          <w:sz w:val="35"/>
          <w:szCs w:val="35"/>
          <w14:ligatures w14:val="none"/>
        </w:rPr>
        <w:t xml:space="preserve">Reflect on your own traits using a Big Five inventory (available through platforms like </w:t>
      </w:r>
      <w:proofErr w:type="spellStart"/>
      <w:r w:rsidRPr="00D857AF">
        <w:rPr>
          <w:rFonts w:ascii="UICTFontTextStyleBody" w:eastAsia="Times New Roman" w:hAnsi="UICTFontTextStyleBody" w:cs="Times New Roman"/>
          <w:b/>
          <w:bCs/>
          <w:color w:val="FFFFFF"/>
          <w:kern w:val="0"/>
          <w:sz w:val="35"/>
          <w:szCs w:val="35"/>
          <w14:ligatures w14:val="none"/>
        </w:rPr>
        <w:t>Truity</w:t>
      </w:r>
      <w:proofErr w:type="spellEnd"/>
      <w:r w:rsidRPr="00D857AF">
        <w:rPr>
          <w:rFonts w:ascii="UICTFontTextStyleBody" w:eastAsia="Times New Roman" w:hAnsi="UICTFontTextStyleBody" w:cs="Times New Roman"/>
          <w:b/>
          <w:bCs/>
          <w:color w:val="FFFFFF"/>
          <w:kern w:val="0"/>
          <w:sz w:val="35"/>
          <w:szCs w:val="35"/>
          <w14:ligatures w14:val="none"/>
        </w:rPr>
        <w:t xml:space="preserve"> or academic sources)</w:t>
      </w:r>
      <w:r w:rsidRPr="00A747C7">
        <w:rPr>
          <w:rFonts w:ascii="UICTFontTextStyleBody" w:eastAsia="Times New Roman" w:hAnsi="UICTFontTextStyleBody" w:cs="Times New Roman"/>
          <w:color w:val="FFFFFF"/>
          <w:kern w:val="0"/>
          <w:sz w:val="35"/>
          <w:szCs w:val="35"/>
          <w14:ligatures w14:val="none"/>
        </w:rPr>
        <w:t xml:space="preserve">. When dating, </w:t>
      </w:r>
      <w:bookmarkStart w:id="24" w:name="_Int_wbDrYUeS"/>
      <w:r w:rsidRPr="00A747C7">
        <w:rPr>
          <w:rFonts w:ascii="UICTFontTextStyleBody" w:eastAsia="Times New Roman" w:hAnsi="UICTFontTextStyleBody" w:cs="Times New Roman"/>
          <w:color w:val="FFFFFF"/>
          <w:kern w:val="0"/>
          <w:sz w:val="35"/>
          <w:szCs w:val="35"/>
          <w14:ligatures w14:val="none"/>
        </w:rPr>
        <w:t>observe</w:t>
      </w:r>
      <w:bookmarkEnd w:id="24"/>
      <w:r w:rsidRPr="00A747C7">
        <w:rPr>
          <w:rFonts w:ascii="UICTFontTextStyleBody" w:eastAsia="Times New Roman" w:hAnsi="UICTFontTextStyleBody" w:cs="Times New Roman"/>
          <w:color w:val="FFFFFF"/>
          <w:kern w:val="0"/>
          <w:sz w:val="35"/>
          <w:szCs w:val="35"/>
          <w14:ligatures w14:val="none"/>
        </w:rPr>
        <w:t xml:space="preserve"> how a potential </w:t>
      </w:r>
      <w:r w:rsidRPr="00A747C7">
        <w:rPr>
          <w:rFonts w:ascii="UICTFontTextStyleBody" w:eastAsia="Times New Roman" w:hAnsi="UICTFontTextStyleBody" w:cs="Times New Roman"/>
          <w:color w:val="FFFFFF"/>
          <w:kern w:val="0"/>
          <w:sz w:val="35"/>
          <w:szCs w:val="35"/>
          <w14:ligatures w14:val="none"/>
        </w:rPr>
        <w:lastRenderedPageBreak/>
        <w:t xml:space="preserve">partner handles stress (neuroticism) or plans their life (conscientiousness). For example, if </w:t>
      </w:r>
      <w:r w:rsidR="00893F2C" w:rsidRPr="00A747C7">
        <w:rPr>
          <w:rFonts w:ascii="UICTFontTextStyleBody" w:eastAsia="Times New Roman" w:hAnsi="UICTFontTextStyleBody" w:cs="Times New Roman"/>
          <w:color w:val="FFFFFF"/>
          <w:kern w:val="0"/>
          <w:sz w:val="35"/>
          <w:szCs w:val="35"/>
          <w14:ligatures w14:val="none"/>
        </w:rPr>
        <w:t>you are</w:t>
      </w:r>
      <w:r w:rsidRPr="00A747C7">
        <w:rPr>
          <w:rFonts w:ascii="UICTFontTextStyleBody" w:eastAsia="Times New Roman" w:hAnsi="UICTFontTextStyleBody" w:cs="Times New Roman"/>
          <w:color w:val="FFFFFF"/>
          <w:kern w:val="0"/>
          <w:sz w:val="35"/>
          <w:szCs w:val="35"/>
          <w14:ligatures w14:val="none"/>
        </w:rPr>
        <w:t xml:space="preserve"> highly conscientious, a partner with lower conscientiousness might frustrate you unless </w:t>
      </w:r>
      <w:r w:rsidR="009027C6" w:rsidRPr="00A747C7">
        <w:rPr>
          <w:rFonts w:ascii="UICTFontTextStyleBody" w:eastAsia="Times New Roman" w:hAnsi="UICTFontTextStyleBody" w:cs="Times New Roman"/>
          <w:color w:val="FFFFFF"/>
          <w:kern w:val="0"/>
          <w:sz w:val="35"/>
          <w:szCs w:val="35"/>
          <w14:ligatures w14:val="none"/>
        </w:rPr>
        <w:t>they are</w:t>
      </w:r>
      <w:r w:rsidRPr="00A747C7">
        <w:rPr>
          <w:rFonts w:ascii="UICTFontTextStyleBody" w:eastAsia="Times New Roman" w:hAnsi="UICTFontTextStyleBody" w:cs="Times New Roman"/>
          <w:color w:val="FFFFFF"/>
          <w:kern w:val="0"/>
          <w:sz w:val="35"/>
          <w:szCs w:val="35"/>
          <w14:ligatures w14:val="none"/>
        </w:rPr>
        <w:t xml:space="preserve"> open to compromise.</w:t>
      </w:r>
    </w:p>
    <w:p w14:paraId="5F32C1BC"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393F2349" w14:textId="77777777" w:rsidR="00A747C7" w:rsidRPr="009027C6" w:rsidRDefault="00A747C7" w:rsidP="00A747C7">
      <w:pPr>
        <w:divId w:val="1956596184"/>
        <w:rPr>
          <w:rFonts w:ascii="UICTFontTextStyleBody" w:eastAsia="Times New Roman" w:hAnsi="UICTFontTextStyleBody" w:cs="Times New Roman"/>
          <w:b/>
          <w:bCs/>
          <w:color w:val="FFFFFF"/>
          <w:kern w:val="0"/>
          <w:sz w:val="35"/>
          <w:szCs w:val="35"/>
          <w14:ligatures w14:val="none"/>
        </w:rPr>
      </w:pPr>
      <w:r w:rsidRPr="009027C6">
        <w:rPr>
          <w:rFonts w:ascii="UICTFontTextStyleBody" w:eastAsia="Times New Roman" w:hAnsi="UICTFontTextStyleBody" w:cs="Times New Roman"/>
          <w:b/>
          <w:bCs/>
          <w:color w:val="FFFFFF"/>
          <w:kern w:val="0"/>
          <w:sz w:val="35"/>
          <w:szCs w:val="35"/>
          <w14:ligatures w14:val="none"/>
        </w:rPr>
        <w:t>Attachment Styles and Emotional Compatibility</w:t>
      </w:r>
    </w:p>
    <w:p w14:paraId="46398721"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2801CE23"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xml:space="preserve">Personality traits interact with attachment styles—patterns of how we form emotional bonds, rooted in early experiences. Psychologist John Bowlby’s attachment theory, expanded by Mary Ainsworth, </w:t>
      </w:r>
      <w:bookmarkStart w:id="25" w:name="_Int_7GBjcdE8"/>
      <w:r w:rsidRPr="00A747C7">
        <w:rPr>
          <w:rFonts w:ascii="UICTFontTextStyleBody" w:eastAsia="Times New Roman" w:hAnsi="UICTFontTextStyleBody" w:cs="Times New Roman"/>
          <w:color w:val="FFFFFF"/>
          <w:kern w:val="0"/>
          <w:sz w:val="35"/>
          <w:szCs w:val="35"/>
          <w14:ligatures w14:val="none"/>
        </w:rPr>
        <w:t>identifies</w:t>
      </w:r>
      <w:bookmarkEnd w:id="25"/>
      <w:r w:rsidRPr="00A747C7">
        <w:rPr>
          <w:rFonts w:ascii="UICTFontTextStyleBody" w:eastAsia="Times New Roman" w:hAnsi="UICTFontTextStyleBody" w:cs="Times New Roman"/>
          <w:color w:val="FFFFFF"/>
          <w:kern w:val="0"/>
          <w:sz w:val="35"/>
          <w:szCs w:val="35"/>
          <w14:ligatures w14:val="none"/>
        </w:rPr>
        <w:t xml:space="preserve"> four main styles:</w:t>
      </w:r>
    </w:p>
    <w:p w14:paraId="684DE3B0"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Secure: Comfortable with intimacy and independence, secure individuals foster healthy, balanced relationships.</w:t>
      </w:r>
    </w:p>
    <w:p w14:paraId="0F24C203"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Anxious: Craving closeness but fearing abandonment, anxious individuals may need reassurance from stable partners.</w:t>
      </w:r>
    </w:p>
    <w:p w14:paraId="1033B639"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Avoidant: Valuing independence over intimacy, avoidant individuals may struggle with emotional vulnerability unless paired with patient partners.</w:t>
      </w:r>
    </w:p>
    <w:p w14:paraId="2AE266F9"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xml:space="preserve">- Disorganized: </w:t>
      </w:r>
      <w:bookmarkStart w:id="26" w:name="_Int_XzABCYIT"/>
      <w:r w:rsidRPr="00A747C7">
        <w:rPr>
          <w:rFonts w:ascii="UICTFontTextStyleBody" w:eastAsia="Times New Roman" w:hAnsi="UICTFontTextStyleBody" w:cs="Times New Roman"/>
          <w:color w:val="FFFFFF"/>
          <w:kern w:val="0"/>
          <w:sz w:val="35"/>
          <w:szCs w:val="35"/>
          <w14:ligatures w14:val="none"/>
        </w:rPr>
        <w:t>Exhibiting</w:t>
      </w:r>
      <w:bookmarkEnd w:id="26"/>
      <w:r w:rsidRPr="00A747C7">
        <w:rPr>
          <w:rFonts w:ascii="UICTFontTextStyleBody" w:eastAsia="Times New Roman" w:hAnsi="UICTFontTextStyleBody" w:cs="Times New Roman"/>
          <w:color w:val="FFFFFF"/>
          <w:kern w:val="0"/>
          <w:sz w:val="35"/>
          <w:szCs w:val="35"/>
          <w14:ligatures w14:val="none"/>
        </w:rPr>
        <w:t xml:space="preserve"> mixed behaviors (</w:t>
      </w:r>
      <w:bookmarkStart w:id="27" w:name="_Int_3hrGSPCR"/>
      <w:r w:rsidRPr="00A747C7">
        <w:rPr>
          <w:rFonts w:ascii="UICTFontTextStyleBody" w:eastAsia="Times New Roman" w:hAnsi="UICTFontTextStyleBody" w:cs="Times New Roman"/>
          <w:color w:val="FFFFFF"/>
          <w:kern w:val="0"/>
          <w:sz w:val="35"/>
          <w:szCs w:val="35"/>
          <w14:ligatures w14:val="none"/>
        </w:rPr>
        <w:t>seeking</w:t>
      </w:r>
      <w:bookmarkEnd w:id="27"/>
      <w:r w:rsidRPr="00A747C7">
        <w:rPr>
          <w:rFonts w:ascii="UICTFontTextStyleBody" w:eastAsia="Times New Roman" w:hAnsi="UICTFontTextStyleBody" w:cs="Times New Roman"/>
          <w:color w:val="FFFFFF"/>
          <w:kern w:val="0"/>
          <w:sz w:val="35"/>
          <w:szCs w:val="35"/>
          <w14:ligatures w14:val="none"/>
        </w:rPr>
        <w:t xml:space="preserve"> and resisting closeness), disorganized individuals </w:t>
      </w:r>
      <w:bookmarkStart w:id="28" w:name="_Int_xQKUN2UK"/>
      <w:r w:rsidRPr="00A747C7">
        <w:rPr>
          <w:rFonts w:ascii="UICTFontTextStyleBody" w:eastAsia="Times New Roman" w:hAnsi="UICTFontTextStyleBody" w:cs="Times New Roman"/>
          <w:color w:val="FFFFFF"/>
          <w:kern w:val="0"/>
          <w:sz w:val="35"/>
          <w:szCs w:val="35"/>
          <w14:ligatures w14:val="none"/>
        </w:rPr>
        <w:t>benefit</w:t>
      </w:r>
      <w:bookmarkEnd w:id="28"/>
      <w:r w:rsidRPr="00A747C7">
        <w:rPr>
          <w:rFonts w:ascii="UICTFontTextStyleBody" w:eastAsia="Times New Roman" w:hAnsi="UICTFontTextStyleBody" w:cs="Times New Roman"/>
          <w:color w:val="FFFFFF"/>
          <w:kern w:val="0"/>
          <w:sz w:val="35"/>
          <w:szCs w:val="35"/>
          <w14:ligatures w14:val="none"/>
        </w:rPr>
        <w:t xml:space="preserve"> from partners who provide consistent support.</w:t>
      </w:r>
    </w:p>
    <w:p w14:paraId="4A95361F"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594A3108"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lastRenderedPageBreak/>
        <w:t>Research Insight: A 2020 study in Journal of Personality found that secure attachment styles are associated with higher relationship satisfaction, while anxious-avoidant pairings often face challenges due to mismatched emotional needs (</w:t>
      </w:r>
      <w:proofErr w:type="spellStart"/>
      <w:r w:rsidRPr="00A747C7">
        <w:rPr>
          <w:rFonts w:ascii="UICTFontTextStyleBody" w:eastAsia="Times New Roman" w:hAnsi="UICTFontTextStyleBody" w:cs="Times New Roman"/>
          <w:color w:val="FFFFFF"/>
          <w:kern w:val="0"/>
          <w:sz w:val="35"/>
          <w:szCs w:val="35"/>
          <w14:ligatures w14:val="none"/>
        </w:rPr>
        <w:t>Mikulincer</w:t>
      </w:r>
      <w:proofErr w:type="spellEnd"/>
      <w:r w:rsidRPr="00A747C7">
        <w:rPr>
          <w:rFonts w:ascii="UICTFontTextStyleBody" w:eastAsia="Times New Roman" w:hAnsi="UICTFontTextStyleBody" w:cs="Times New Roman"/>
          <w:color w:val="FFFFFF"/>
          <w:kern w:val="0"/>
          <w:sz w:val="35"/>
          <w:szCs w:val="35"/>
          <w14:ligatures w14:val="none"/>
        </w:rPr>
        <w:t xml:space="preserve"> &amp; Shaver, 2020). However, understanding and communicating about attachment styles can mitigate conflicts.</w:t>
      </w:r>
    </w:p>
    <w:p w14:paraId="0E47DDB8"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76119F34" w14:textId="2E2C8FF5"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xml:space="preserve">Practical Tip: Explore your attachment style through quizzes (like those offered by Diane Poole Heller or academic resources) and discuss it with potential partners. For example, if </w:t>
      </w:r>
      <w:r w:rsidR="003B219C" w:rsidRPr="00A747C7">
        <w:rPr>
          <w:rFonts w:ascii="UICTFontTextStyleBody" w:eastAsia="Times New Roman" w:hAnsi="UICTFontTextStyleBody" w:cs="Times New Roman"/>
          <w:color w:val="FFFFFF"/>
          <w:kern w:val="0"/>
          <w:sz w:val="35"/>
          <w:szCs w:val="35"/>
          <w14:ligatures w14:val="none"/>
        </w:rPr>
        <w:t>you are</w:t>
      </w:r>
      <w:r w:rsidRPr="00A747C7">
        <w:rPr>
          <w:rFonts w:ascii="UICTFontTextStyleBody" w:eastAsia="Times New Roman" w:hAnsi="UICTFontTextStyleBody" w:cs="Times New Roman"/>
          <w:color w:val="FFFFFF"/>
          <w:kern w:val="0"/>
          <w:sz w:val="35"/>
          <w:szCs w:val="35"/>
          <w14:ligatures w14:val="none"/>
        </w:rPr>
        <w:t xml:space="preserve"> anxious, seek partners who communicate consistently. If </w:t>
      </w:r>
      <w:r w:rsidR="003B219C" w:rsidRPr="00A747C7">
        <w:rPr>
          <w:rFonts w:ascii="UICTFontTextStyleBody" w:eastAsia="Times New Roman" w:hAnsi="UICTFontTextStyleBody" w:cs="Times New Roman"/>
          <w:color w:val="FFFFFF"/>
          <w:kern w:val="0"/>
          <w:sz w:val="35"/>
          <w:szCs w:val="35"/>
          <w14:ligatures w14:val="none"/>
        </w:rPr>
        <w:t>you are</w:t>
      </w:r>
      <w:r w:rsidRPr="00A747C7">
        <w:rPr>
          <w:rFonts w:ascii="UICTFontTextStyleBody" w:eastAsia="Times New Roman" w:hAnsi="UICTFontTextStyleBody" w:cs="Times New Roman"/>
          <w:color w:val="FFFFFF"/>
          <w:kern w:val="0"/>
          <w:sz w:val="35"/>
          <w:szCs w:val="35"/>
          <w14:ligatures w14:val="none"/>
        </w:rPr>
        <w:t xml:space="preserve"> avoidant, look for someone who respects your need for space while gently encouraging closeness.</w:t>
      </w:r>
    </w:p>
    <w:p w14:paraId="1D15730C"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5AEB4F13"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Navigating Personality Differences in Relationships</w:t>
      </w:r>
    </w:p>
    <w:p w14:paraId="10458331"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55C6A8DF"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While personality frameworks highlight compatibility, differences are inevitable—and often beneficial. Complementary traits can create balance, like an extravert drawing an introvert into new experiences or a thinker helping a feeler approach conflicts logically. The key is mutual respect and adaptability.</w:t>
      </w:r>
    </w:p>
    <w:p w14:paraId="41494416"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32C5C800" w14:textId="77777777" w:rsidR="00A747C7" w:rsidRPr="00A2221C" w:rsidRDefault="00A747C7" w:rsidP="00A747C7">
      <w:pPr>
        <w:divId w:val="1956596184"/>
        <w:rPr>
          <w:rFonts w:ascii="UICTFontTextStyleBody" w:eastAsia="Times New Roman" w:hAnsi="UICTFontTextStyleBody" w:cs="Times New Roman"/>
          <w:b/>
          <w:bCs/>
          <w:color w:val="FFFFFF"/>
          <w:kern w:val="0"/>
          <w:sz w:val="35"/>
          <w:szCs w:val="35"/>
          <w14:ligatures w14:val="none"/>
        </w:rPr>
      </w:pPr>
      <w:r w:rsidRPr="00A2221C">
        <w:rPr>
          <w:rFonts w:ascii="UICTFontTextStyleBody" w:eastAsia="Times New Roman" w:hAnsi="UICTFontTextStyleBody" w:cs="Times New Roman"/>
          <w:b/>
          <w:bCs/>
          <w:color w:val="FFFFFF"/>
          <w:kern w:val="0"/>
          <w:sz w:val="35"/>
          <w:szCs w:val="35"/>
          <w14:ligatures w14:val="none"/>
        </w:rPr>
        <w:lastRenderedPageBreak/>
        <w:t>Strategies for Success:</w:t>
      </w:r>
    </w:p>
    <w:p w14:paraId="689670D4" w14:textId="77777777" w:rsidR="00A747C7" w:rsidRPr="00A2221C" w:rsidRDefault="00A747C7" w:rsidP="00A747C7">
      <w:pPr>
        <w:divId w:val="1956596184"/>
        <w:rPr>
          <w:rFonts w:ascii="UICTFontTextStyleBody" w:eastAsia="Times New Roman" w:hAnsi="UICTFontTextStyleBody" w:cs="Times New Roman"/>
          <w:b/>
          <w:bCs/>
          <w:color w:val="FFFFFF"/>
          <w:kern w:val="0"/>
          <w:sz w:val="35"/>
          <w:szCs w:val="35"/>
          <w14:ligatures w14:val="none"/>
        </w:rPr>
      </w:pPr>
      <w:r w:rsidRPr="00A2221C">
        <w:rPr>
          <w:rFonts w:ascii="UICTFontTextStyleBody" w:eastAsia="Times New Roman" w:hAnsi="UICTFontTextStyleBody" w:cs="Times New Roman"/>
          <w:b/>
          <w:bCs/>
          <w:color w:val="FFFFFF"/>
          <w:kern w:val="0"/>
          <w:sz w:val="35"/>
          <w:szCs w:val="35"/>
          <w14:ligatures w14:val="none"/>
        </w:rPr>
        <w:t>1. Communicate Openly: Share your personality preferences and ask about your partner’s. For example, an INTJ might say, “I need time to process decisions logically—how do you approach big choices?”</w:t>
      </w:r>
    </w:p>
    <w:p w14:paraId="6E736422" w14:textId="77777777" w:rsidR="00A747C7" w:rsidRPr="00A2221C" w:rsidRDefault="00A747C7" w:rsidP="00A747C7">
      <w:pPr>
        <w:divId w:val="1956596184"/>
        <w:rPr>
          <w:rFonts w:ascii="UICTFontTextStyleBody" w:eastAsia="Times New Roman" w:hAnsi="UICTFontTextStyleBody" w:cs="Times New Roman"/>
          <w:b/>
          <w:bCs/>
          <w:color w:val="FFFFFF"/>
          <w:kern w:val="0"/>
          <w:sz w:val="35"/>
          <w:szCs w:val="35"/>
          <w14:ligatures w14:val="none"/>
        </w:rPr>
      </w:pPr>
      <w:r w:rsidRPr="00A2221C">
        <w:rPr>
          <w:rFonts w:ascii="UICTFontTextStyleBody" w:eastAsia="Times New Roman" w:hAnsi="UICTFontTextStyleBody" w:cs="Times New Roman"/>
          <w:b/>
          <w:bCs/>
          <w:color w:val="FFFFFF"/>
          <w:kern w:val="0"/>
          <w:sz w:val="35"/>
          <w:szCs w:val="35"/>
          <w14:ligatures w14:val="none"/>
        </w:rPr>
        <w:t>2. Embrace Strengths: Appreciate what your partner’s personality brings. A spontaneous ENTP can invigorate a structured ISFJ’s routine.</w:t>
      </w:r>
    </w:p>
    <w:p w14:paraId="5BD55480" w14:textId="77777777" w:rsidR="00A747C7" w:rsidRPr="00A2221C" w:rsidRDefault="00A747C7" w:rsidP="00A747C7">
      <w:pPr>
        <w:divId w:val="1956596184"/>
        <w:rPr>
          <w:rFonts w:ascii="UICTFontTextStyleBody" w:eastAsia="Times New Roman" w:hAnsi="UICTFontTextStyleBody" w:cs="Times New Roman"/>
          <w:b/>
          <w:bCs/>
          <w:color w:val="FFFFFF"/>
          <w:kern w:val="0"/>
          <w:sz w:val="35"/>
          <w:szCs w:val="35"/>
          <w14:ligatures w14:val="none"/>
        </w:rPr>
      </w:pPr>
      <w:r w:rsidRPr="00A2221C">
        <w:rPr>
          <w:rFonts w:ascii="UICTFontTextStyleBody" w:eastAsia="Times New Roman" w:hAnsi="UICTFontTextStyleBody" w:cs="Times New Roman"/>
          <w:b/>
          <w:bCs/>
          <w:color w:val="FFFFFF"/>
          <w:kern w:val="0"/>
          <w:sz w:val="35"/>
          <w:szCs w:val="35"/>
          <w14:ligatures w14:val="none"/>
        </w:rPr>
        <w:t>3. Address Challenges: If differences cause friction (e.g., a Judger’s need for plans vs. a Perceiver’s flexibility), set clear expectations, like agreeing on one planned date night and one spontaneous outing per week.</w:t>
      </w:r>
    </w:p>
    <w:p w14:paraId="22179EC6" w14:textId="77777777" w:rsidR="00A747C7" w:rsidRPr="00A2221C" w:rsidRDefault="00A747C7" w:rsidP="00A747C7">
      <w:pPr>
        <w:divId w:val="1956596184"/>
        <w:rPr>
          <w:rFonts w:ascii="UICTFontTextStyleBody" w:eastAsia="Times New Roman" w:hAnsi="UICTFontTextStyleBody" w:cs="Times New Roman"/>
          <w:b/>
          <w:bCs/>
          <w:color w:val="FFFFFF"/>
          <w:kern w:val="0"/>
          <w:sz w:val="35"/>
          <w:szCs w:val="35"/>
          <w14:ligatures w14:val="none"/>
        </w:rPr>
      </w:pPr>
      <w:r w:rsidRPr="00A2221C">
        <w:rPr>
          <w:rFonts w:ascii="UICTFontTextStyleBody" w:eastAsia="Times New Roman" w:hAnsi="UICTFontTextStyleBody" w:cs="Times New Roman"/>
          <w:b/>
          <w:bCs/>
          <w:color w:val="FFFFFF"/>
          <w:kern w:val="0"/>
          <w:sz w:val="35"/>
          <w:szCs w:val="35"/>
          <w14:ligatures w14:val="none"/>
        </w:rPr>
        <w:t>4. Seek Growth: Use personality insights to grow individually and as a couple. For instance, a highly neurotic partner can practice mindfulness, while their partner learns to offer reassurance without enabling.</w:t>
      </w:r>
    </w:p>
    <w:p w14:paraId="7F32D776"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5C80B949"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xml:space="preserve">Case Study: Sarah (ENFJ, high agreeableness, secure attachment) and Mark (ISTP, low neuroticism, avoidant attachment) initially struggled with Sarah’s need for emotional connection and Mark’s preference for independence. By discussing their MBTI types and attachment styles, they learned to compromise: Sarah respected Mark’s need for solo time, while Mark made effort to share his </w:t>
      </w:r>
      <w:r w:rsidRPr="00A747C7">
        <w:rPr>
          <w:rFonts w:ascii="UICTFontTextStyleBody" w:eastAsia="Times New Roman" w:hAnsi="UICTFontTextStyleBody" w:cs="Times New Roman"/>
          <w:color w:val="FFFFFF"/>
          <w:kern w:val="0"/>
          <w:sz w:val="35"/>
          <w:szCs w:val="35"/>
          <w14:ligatures w14:val="none"/>
        </w:rPr>
        <w:lastRenderedPageBreak/>
        <w:t>feelings weekly. Their differences became a source of growth, strengthening their bond.</w:t>
      </w:r>
    </w:p>
    <w:p w14:paraId="51510341" w14:textId="77777777" w:rsidR="00A747C7" w:rsidRPr="00A747C7" w:rsidRDefault="00A747C7" w:rsidP="00A747C7">
      <w:pPr>
        <w:divId w:val="1956596184"/>
        <w:rPr>
          <w:rFonts w:ascii="UICTFontTextStyleBody" w:eastAsia="Times New Roman" w:hAnsi="UICTFontTextStyleBody" w:cs="Times New Roman"/>
          <w:color w:val="FFFFFF"/>
          <w:kern w:val="0"/>
          <w:sz w:val="35"/>
          <w:szCs w:val="35"/>
          <w14:ligatures w14:val="none"/>
        </w:rPr>
      </w:pPr>
    </w:p>
    <w:p w14:paraId="2BF6B75F" w14:textId="77777777" w:rsidR="00A747C7" w:rsidRPr="001C4F30" w:rsidRDefault="00A747C7" w:rsidP="00A747C7">
      <w:pPr>
        <w:divId w:val="1956596184"/>
        <w:rPr>
          <w:rFonts w:ascii="UICTFontTextStyleBody" w:eastAsia="Times New Roman" w:hAnsi="UICTFontTextStyleBody" w:cs="Times New Roman"/>
          <w:b/>
          <w:bCs/>
          <w:color w:val="FFFFFF"/>
          <w:kern w:val="0"/>
          <w:sz w:val="35"/>
          <w:szCs w:val="35"/>
          <w14:ligatures w14:val="none"/>
        </w:rPr>
      </w:pPr>
      <w:r w:rsidRPr="001C4F30">
        <w:rPr>
          <w:rFonts w:ascii="UICTFontTextStyleBody" w:eastAsia="Times New Roman" w:hAnsi="UICTFontTextStyleBody" w:cs="Times New Roman"/>
          <w:b/>
          <w:bCs/>
          <w:color w:val="FFFFFF"/>
          <w:kern w:val="0"/>
          <w:sz w:val="35"/>
          <w:szCs w:val="35"/>
          <w14:ligatures w14:val="none"/>
        </w:rPr>
        <w:t>Finding a Compatible Partner</w:t>
      </w:r>
    </w:p>
    <w:p w14:paraId="32E57A6C" w14:textId="77777777" w:rsidR="00A747C7" w:rsidRPr="001C4F30" w:rsidRDefault="00A747C7" w:rsidP="00A747C7">
      <w:pPr>
        <w:divId w:val="1956596184"/>
        <w:rPr>
          <w:rFonts w:ascii="UICTFontTextStyleBody" w:eastAsia="Times New Roman" w:hAnsi="UICTFontTextStyleBody" w:cs="Times New Roman"/>
          <w:b/>
          <w:bCs/>
          <w:color w:val="FFFFFF"/>
          <w:kern w:val="0"/>
          <w:sz w:val="35"/>
          <w:szCs w:val="35"/>
          <w14:ligatures w14:val="none"/>
        </w:rPr>
      </w:pPr>
    </w:p>
    <w:p w14:paraId="289662F1" w14:textId="77777777" w:rsidR="00A747C7" w:rsidRPr="001C4F30" w:rsidRDefault="00A747C7" w:rsidP="00A747C7">
      <w:pPr>
        <w:divId w:val="1956596184"/>
        <w:rPr>
          <w:rFonts w:ascii="UICTFontTextStyleBody" w:eastAsia="Times New Roman" w:hAnsi="UICTFontTextStyleBody" w:cs="Times New Roman"/>
          <w:b/>
          <w:bCs/>
          <w:color w:val="FFFFFF"/>
          <w:kern w:val="0"/>
          <w:sz w:val="35"/>
          <w:szCs w:val="35"/>
          <w14:ligatures w14:val="none"/>
        </w:rPr>
      </w:pPr>
      <w:r w:rsidRPr="001C4F30">
        <w:rPr>
          <w:rFonts w:ascii="UICTFontTextStyleBody" w:eastAsia="Times New Roman" w:hAnsi="UICTFontTextStyleBody" w:cs="Times New Roman"/>
          <w:b/>
          <w:bCs/>
          <w:color w:val="FFFFFF"/>
          <w:kern w:val="0"/>
          <w:sz w:val="35"/>
          <w:szCs w:val="35"/>
          <w14:ligatures w14:val="none"/>
        </w:rPr>
        <w:t xml:space="preserve">When seeking a partner, personality awareness helps you </w:t>
      </w:r>
      <w:bookmarkStart w:id="29" w:name="_Int_KU66IaKm"/>
      <w:r w:rsidRPr="001C4F30">
        <w:rPr>
          <w:rFonts w:ascii="UICTFontTextStyleBody" w:eastAsia="Times New Roman" w:hAnsi="UICTFontTextStyleBody" w:cs="Times New Roman"/>
          <w:b/>
          <w:bCs/>
          <w:color w:val="FFFFFF"/>
          <w:kern w:val="0"/>
          <w:sz w:val="35"/>
          <w:szCs w:val="35"/>
          <w14:ligatures w14:val="none"/>
        </w:rPr>
        <w:t>identify</w:t>
      </w:r>
      <w:bookmarkEnd w:id="29"/>
      <w:r w:rsidRPr="001C4F30">
        <w:rPr>
          <w:rFonts w:ascii="UICTFontTextStyleBody" w:eastAsia="Times New Roman" w:hAnsi="UICTFontTextStyleBody" w:cs="Times New Roman"/>
          <w:b/>
          <w:bCs/>
          <w:color w:val="FFFFFF"/>
          <w:kern w:val="0"/>
          <w:sz w:val="35"/>
          <w:szCs w:val="35"/>
          <w14:ligatures w14:val="none"/>
        </w:rPr>
        <w:t xml:space="preserve"> compatibility early. </w:t>
      </w:r>
      <w:bookmarkStart w:id="30" w:name="_Int_h8IrphUK"/>
      <w:r w:rsidRPr="001C4F30">
        <w:rPr>
          <w:rFonts w:ascii="UICTFontTextStyleBody" w:eastAsia="Times New Roman" w:hAnsi="UICTFontTextStyleBody" w:cs="Times New Roman"/>
          <w:b/>
          <w:bCs/>
          <w:color w:val="FFFFFF"/>
          <w:kern w:val="0"/>
          <w:sz w:val="35"/>
          <w:szCs w:val="35"/>
          <w14:ligatures w14:val="none"/>
        </w:rPr>
        <w:t>Here’s</w:t>
      </w:r>
      <w:bookmarkEnd w:id="30"/>
      <w:r w:rsidRPr="001C4F30">
        <w:rPr>
          <w:rFonts w:ascii="UICTFontTextStyleBody" w:eastAsia="Times New Roman" w:hAnsi="UICTFontTextStyleBody" w:cs="Times New Roman"/>
          <w:b/>
          <w:bCs/>
          <w:color w:val="FFFFFF"/>
          <w:kern w:val="0"/>
          <w:sz w:val="35"/>
          <w:szCs w:val="35"/>
          <w14:ligatures w14:val="none"/>
        </w:rPr>
        <w:t xml:space="preserve"> how to apply these insights:</w:t>
      </w:r>
    </w:p>
    <w:p w14:paraId="2C5E8BFF" w14:textId="77777777" w:rsidR="00A747C7" w:rsidRPr="001C4F30" w:rsidRDefault="00A747C7" w:rsidP="00A747C7">
      <w:pPr>
        <w:divId w:val="1956596184"/>
        <w:rPr>
          <w:rFonts w:ascii="UICTFontTextStyleBody" w:eastAsia="Times New Roman" w:hAnsi="UICTFontTextStyleBody" w:cs="Times New Roman"/>
          <w:b/>
          <w:bCs/>
          <w:color w:val="FFFFFF"/>
          <w:kern w:val="0"/>
          <w:sz w:val="35"/>
          <w:szCs w:val="35"/>
          <w14:ligatures w14:val="none"/>
        </w:rPr>
      </w:pPr>
      <w:r w:rsidRPr="001C4F30">
        <w:rPr>
          <w:rFonts w:ascii="UICTFontTextStyleBody" w:eastAsia="Times New Roman" w:hAnsi="UICTFontTextStyleBody" w:cs="Times New Roman"/>
          <w:b/>
          <w:bCs/>
          <w:color w:val="FFFFFF"/>
          <w:kern w:val="0"/>
          <w:sz w:val="35"/>
          <w:szCs w:val="35"/>
          <w14:ligatures w14:val="none"/>
        </w:rPr>
        <w:t>- Self-Reflection: Know your MBTI type, Big Five traits, and attachment style. Are you a structured ISTJ seeking a partner who values reliability, or a free-spirited ENFP drawn to spontaneity?</w:t>
      </w:r>
    </w:p>
    <w:p w14:paraId="422D8450" w14:textId="77777777" w:rsidR="00A747C7" w:rsidRPr="001C4F30" w:rsidRDefault="00A747C7" w:rsidP="00A747C7">
      <w:pPr>
        <w:divId w:val="1956596184"/>
        <w:rPr>
          <w:rFonts w:ascii="UICTFontTextStyleBody" w:eastAsia="Times New Roman" w:hAnsi="UICTFontTextStyleBody" w:cs="Times New Roman"/>
          <w:b/>
          <w:bCs/>
          <w:color w:val="FFFFFF"/>
          <w:kern w:val="0"/>
          <w:sz w:val="35"/>
          <w:szCs w:val="35"/>
          <w14:ligatures w14:val="none"/>
        </w:rPr>
      </w:pPr>
      <w:r w:rsidRPr="001C4F30">
        <w:rPr>
          <w:rFonts w:ascii="UICTFontTextStyleBody" w:eastAsia="Times New Roman" w:hAnsi="UICTFontTextStyleBody" w:cs="Times New Roman"/>
          <w:b/>
          <w:bCs/>
          <w:color w:val="FFFFFF"/>
          <w:kern w:val="0"/>
          <w:sz w:val="35"/>
          <w:szCs w:val="35"/>
          <w14:ligatures w14:val="none"/>
        </w:rPr>
        <w:t xml:space="preserve">- </w:t>
      </w:r>
      <w:bookmarkStart w:id="31" w:name="_Int_plBgJLOr"/>
      <w:r w:rsidRPr="001C4F30">
        <w:rPr>
          <w:rFonts w:ascii="UICTFontTextStyleBody" w:eastAsia="Times New Roman" w:hAnsi="UICTFontTextStyleBody" w:cs="Times New Roman"/>
          <w:b/>
          <w:bCs/>
          <w:color w:val="FFFFFF"/>
          <w:kern w:val="0"/>
          <w:sz w:val="35"/>
          <w:szCs w:val="35"/>
          <w14:ligatures w14:val="none"/>
        </w:rPr>
        <w:t>Observe</w:t>
      </w:r>
      <w:bookmarkEnd w:id="31"/>
      <w:r w:rsidRPr="001C4F30">
        <w:rPr>
          <w:rFonts w:ascii="UICTFontTextStyleBody" w:eastAsia="Times New Roman" w:hAnsi="UICTFontTextStyleBody" w:cs="Times New Roman"/>
          <w:b/>
          <w:bCs/>
          <w:color w:val="FFFFFF"/>
          <w:kern w:val="0"/>
          <w:sz w:val="35"/>
          <w:szCs w:val="35"/>
          <w14:ligatures w14:val="none"/>
        </w:rPr>
        <w:t xml:space="preserve"> Behavior: During early dates, notice how someone communicates, plans, or handles emotions. Does their extraversion complement your introversion, or does their high neuroticism clash with your need for calm?</w:t>
      </w:r>
    </w:p>
    <w:p w14:paraId="6739C042" w14:textId="77777777" w:rsidR="00A747C7" w:rsidRPr="001C4F30" w:rsidRDefault="00A747C7" w:rsidP="00A747C7">
      <w:pPr>
        <w:divId w:val="1956596184"/>
        <w:rPr>
          <w:rFonts w:ascii="UICTFontTextStyleBody" w:eastAsia="Times New Roman" w:hAnsi="UICTFontTextStyleBody" w:cs="Times New Roman"/>
          <w:b/>
          <w:bCs/>
          <w:color w:val="FFFFFF"/>
          <w:kern w:val="0"/>
          <w:sz w:val="35"/>
          <w:szCs w:val="35"/>
          <w14:ligatures w14:val="none"/>
        </w:rPr>
      </w:pPr>
      <w:r w:rsidRPr="001C4F30">
        <w:rPr>
          <w:rFonts w:ascii="UICTFontTextStyleBody" w:eastAsia="Times New Roman" w:hAnsi="UICTFontTextStyleBody" w:cs="Times New Roman"/>
          <w:b/>
          <w:bCs/>
          <w:color w:val="FFFFFF"/>
          <w:kern w:val="0"/>
          <w:sz w:val="35"/>
          <w:szCs w:val="35"/>
          <w14:ligatures w14:val="none"/>
        </w:rPr>
        <w:t>- Ask Questions: Explore their personality through open-ended questions like, “What’s your approach to making decisions—do you follow your head or your heart?” or “How do you feel about last-minute plans?”</w:t>
      </w:r>
    </w:p>
    <w:p w14:paraId="2D91A3F5" w14:textId="77777777" w:rsidR="00A747C7" w:rsidRPr="001C4F30" w:rsidRDefault="00A747C7" w:rsidP="00A747C7">
      <w:pPr>
        <w:divId w:val="1956596184"/>
        <w:rPr>
          <w:rFonts w:ascii="UICTFontTextStyleBody" w:eastAsia="Times New Roman" w:hAnsi="UICTFontTextStyleBody" w:cs="Times New Roman"/>
          <w:b/>
          <w:bCs/>
          <w:color w:val="FFFFFF"/>
          <w:kern w:val="0"/>
          <w:sz w:val="35"/>
          <w:szCs w:val="35"/>
          <w14:ligatures w14:val="none"/>
        </w:rPr>
      </w:pPr>
      <w:r w:rsidRPr="001C4F30">
        <w:rPr>
          <w:rFonts w:ascii="UICTFontTextStyleBody" w:eastAsia="Times New Roman" w:hAnsi="UICTFontTextStyleBody" w:cs="Times New Roman"/>
          <w:b/>
          <w:bCs/>
          <w:color w:val="FFFFFF"/>
          <w:kern w:val="0"/>
          <w:sz w:val="35"/>
          <w:szCs w:val="35"/>
          <w14:ligatures w14:val="none"/>
        </w:rPr>
        <w:t xml:space="preserve">- Assess Fit: Look for balance between similarity (e.g., shared values) and complementarity (e.g., differing social needs). A secure, conscientious partner may suit most </w:t>
      </w:r>
      <w:r w:rsidRPr="001C4F30">
        <w:rPr>
          <w:rFonts w:ascii="UICTFontTextStyleBody" w:eastAsia="Times New Roman" w:hAnsi="UICTFontTextStyleBody" w:cs="Times New Roman"/>
          <w:b/>
          <w:bCs/>
          <w:color w:val="FFFFFF"/>
          <w:kern w:val="0"/>
          <w:sz w:val="35"/>
          <w:szCs w:val="35"/>
          <w14:ligatures w14:val="none"/>
        </w:rPr>
        <w:lastRenderedPageBreak/>
        <w:t>types, but avoidant or disorganized partners may require extra effort if your styles conflict.</w:t>
      </w:r>
    </w:p>
    <w:p w14:paraId="474BAAC5" w14:textId="77777777" w:rsidR="00A747C7" w:rsidRPr="001C4F30" w:rsidRDefault="00A747C7" w:rsidP="00A747C7">
      <w:pPr>
        <w:divId w:val="1956596184"/>
        <w:rPr>
          <w:rFonts w:ascii="UICTFontTextStyleBody" w:eastAsia="Times New Roman" w:hAnsi="UICTFontTextStyleBody" w:cs="Times New Roman"/>
          <w:b/>
          <w:bCs/>
          <w:color w:val="FFFFFF"/>
          <w:kern w:val="0"/>
          <w:sz w:val="35"/>
          <w:szCs w:val="35"/>
          <w14:ligatures w14:val="none"/>
        </w:rPr>
      </w:pPr>
    </w:p>
    <w:p w14:paraId="3CE32D52" w14:textId="2B72214B" w:rsidR="00A747C7" w:rsidRPr="001C4F30" w:rsidRDefault="00A747C7" w:rsidP="00A747C7">
      <w:pPr>
        <w:divId w:val="1956596184"/>
        <w:rPr>
          <w:rFonts w:ascii="UICTFontTextStyleBody" w:eastAsia="Times New Roman" w:hAnsi="UICTFontTextStyleBody" w:cs="Times New Roman"/>
          <w:b/>
          <w:bCs/>
          <w:color w:val="FFFFFF"/>
          <w:kern w:val="0"/>
          <w:sz w:val="35"/>
          <w:szCs w:val="35"/>
          <w14:ligatures w14:val="none"/>
        </w:rPr>
      </w:pPr>
      <w:r w:rsidRPr="001C4F30">
        <w:rPr>
          <w:rFonts w:ascii="UICTFontTextStyleBody" w:eastAsia="Times New Roman" w:hAnsi="UICTFontTextStyleBody" w:cs="Times New Roman"/>
          <w:b/>
          <w:bCs/>
          <w:color w:val="FFFFFF"/>
          <w:kern w:val="0"/>
          <w:sz w:val="35"/>
          <w:szCs w:val="35"/>
          <w14:ligatures w14:val="none"/>
        </w:rPr>
        <w:t xml:space="preserve">Warning Signs: Be cautious if a potential partner dismisses your personality preferences or shows extreme mismatches (e.g., a highly anxious partner overwhelming a strongly avoidant one). Compatibility </w:t>
      </w:r>
      <w:r w:rsidR="00DE3252" w:rsidRPr="001C4F30">
        <w:rPr>
          <w:rFonts w:ascii="UICTFontTextStyleBody" w:eastAsia="Times New Roman" w:hAnsi="UICTFontTextStyleBody" w:cs="Times New Roman"/>
          <w:b/>
          <w:bCs/>
          <w:color w:val="FFFFFF"/>
          <w:kern w:val="0"/>
          <w:sz w:val="35"/>
          <w:szCs w:val="35"/>
          <w14:ligatures w14:val="none"/>
        </w:rPr>
        <w:t>does not</w:t>
      </w:r>
      <w:r w:rsidRPr="001C4F30">
        <w:rPr>
          <w:rFonts w:ascii="UICTFontTextStyleBody" w:eastAsia="Times New Roman" w:hAnsi="UICTFontTextStyleBody" w:cs="Times New Roman"/>
          <w:b/>
          <w:bCs/>
          <w:color w:val="FFFFFF"/>
          <w:kern w:val="0"/>
          <w:sz w:val="35"/>
          <w:szCs w:val="35"/>
          <w14:ligatures w14:val="none"/>
        </w:rPr>
        <w:t xml:space="preserve"> mean sameness, but it requires mutual understanding.</w:t>
      </w:r>
    </w:p>
    <w:p w14:paraId="724E6FE3" w14:textId="77777777" w:rsidR="00A747C7" w:rsidRPr="001C4F30" w:rsidRDefault="00A747C7" w:rsidP="00A747C7">
      <w:pPr>
        <w:divId w:val="1956596184"/>
        <w:rPr>
          <w:rFonts w:ascii="UICTFontTextStyleBody" w:eastAsia="Times New Roman" w:hAnsi="UICTFontTextStyleBody" w:cs="Times New Roman"/>
          <w:b/>
          <w:bCs/>
          <w:color w:val="FFFFFF"/>
          <w:kern w:val="0"/>
          <w:sz w:val="35"/>
          <w:szCs w:val="35"/>
          <w14:ligatures w14:val="none"/>
        </w:rPr>
      </w:pPr>
    </w:p>
    <w:p w14:paraId="46275425" w14:textId="77777777" w:rsidR="00A747C7" w:rsidRPr="005A5836" w:rsidRDefault="00A747C7" w:rsidP="00A747C7">
      <w:pPr>
        <w:divId w:val="1956596184"/>
        <w:rPr>
          <w:rFonts w:ascii="UICTFontTextStyleBody" w:eastAsia="Times New Roman" w:hAnsi="UICTFontTextStyleBody" w:cs="Times New Roman"/>
          <w:i/>
          <w:iCs/>
          <w:color w:val="FFFFFF"/>
          <w:kern w:val="0"/>
          <w:sz w:val="35"/>
          <w:szCs w:val="35"/>
          <w14:ligatures w14:val="none"/>
        </w:rPr>
      </w:pPr>
      <w:r w:rsidRPr="005A5836">
        <w:rPr>
          <w:rFonts w:ascii="UICTFontTextStyleBody" w:eastAsia="Times New Roman" w:hAnsi="UICTFontTextStyleBody" w:cs="Times New Roman"/>
          <w:i/>
          <w:iCs/>
          <w:color w:val="FFFFFF"/>
          <w:kern w:val="0"/>
          <w:sz w:val="35"/>
          <w:szCs w:val="35"/>
          <w14:ligatures w14:val="none"/>
        </w:rPr>
        <w:t>Conclusion</w:t>
      </w:r>
    </w:p>
    <w:p w14:paraId="2E83F185" w14:textId="77777777" w:rsidR="00192BA2" w:rsidRPr="005A5836" w:rsidRDefault="00192BA2" w:rsidP="00A747C7">
      <w:pPr>
        <w:divId w:val="1956596184"/>
        <w:rPr>
          <w:rFonts w:ascii="UICTFontTextStyleBody" w:eastAsia="Times New Roman" w:hAnsi="UICTFontTextStyleBody" w:cs="Times New Roman"/>
          <w:i/>
          <w:iCs/>
          <w:color w:val="FFFFFF"/>
          <w:kern w:val="0"/>
          <w:sz w:val="35"/>
          <w:szCs w:val="35"/>
          <w14:ligatures w14:val="none"/>
        </w:rPr>
      </w:pPr>
    </w:p>
    <w:p w14:paraId="77193045" w14:textId="22CD06A0" w:rsidR="00A747C7" w:rsidRPr="005A5836" w:rsidRDefault="00A747C7" w:rsidP="00A747C7">
      <w:pPr>
        <w:divId w:val="1956596184"/>
        <w:rPr>
          <w:rFonts w:ascii="UICTFontTextStyleBody" w:eastAsia="Times New Roman" w:hAnsi="UICTFontTextStyleBody" w:cs="Times New Roman"/>
          <w:i/>
          <w:iCs/>
          <w:color w:val="FFFFFF"/>
          <w:kern w:val="0"/>
          <w:sz w:val="35"/>
          <w:szCs w:val="35"/>
          <w14:ligatures w14:val="none"/>
        </w:rPr>
      </w:pPr>
      <w:r w:rsidRPr="005A5836">
        <w:rPr>
          <w:rFonts w:ascii="UICTFontTextStyleBody" w:eastAsia="Times New Roman" w:hAnsi="UICTFontTextStyleBody" w:cs="Times New Roman"/>
          <w:i/>
          <w:iCs/>
          <w:color w:val="FFFFFF"/>
          <w:kern w:val="0"/>
          <w:sz w:val="35"/>
          <w:szCs w:val="35"/>
          <w14:ligatures w14:val="none"/>
        </w:rPr>
        <w:t>Understanding personality types—through MBTI, the Big Five, or attachment styles—empowers you to find a compatible partner and build a fulfilling relationship. By recognizing your own traits and appreciating your partner’s, you can navigate differences, leverage strengths, and foster a dynamic that grows over time. Compatibility isn’t about finding a perfect match but about creating a partnership where both individuals feel seen, valued, and supported.</w:t>
      </w:r>
    </w:p>
    <w:p w14:paraId="1C5DD06A" w14:textId="77777777" w:rsidR="00A747C7" w:rsidRPr="005A5836" w:rsidRDefault="00A747C7" w:rsidP="00A747C7">
      <w:pPr>
        <w:divId w:val="1956596184"/>
        <w:rPr>
          <w:rFonts w:ascii="UICTFontTextStyleBody" w:eastAsia="Times New Roman" w:hAnsi="UICTFontTextStyleBody" w:cs="Times New Roman"/>
          <w:i/>
          <w:iCs/>
          <w:color w:val="FFFFFF"/>
          <w:kern w:val="0"/>
          <w:sz w:val="35"/>
          <w:szCs w:val="35"/>
          <w14:ligatures w14:val="none"/>
        </w:rPr>
      </w:pPr>
    </w:p>
    <w:p w14:paraId="56112409" w14:textId="0696883F" w:rsidR="00A747C7" w:rsidRPr="004C6B1C" w:rsidRDefault="00A747C7" w:rsidP="00A747C7">
      <w:pPr>
        <w:divId w:val="1956596184"/>
        <w:rPr>
          <w:rFonts w:ascii="UICTFontTextStyleBody" w:eastAsia="Times New Roman" w:hAnsi="UICTFontTextStyleBody" w:cs="Times New Roman"/>
          <w:b/>
          <w:bCs/>
          <w:color w:val="FFFFFF"/>
          <w:kern w:val="0"/>
          <w:sz w:val="35"/>
          <w:szCs w:val="35"/>
          <w14:ligatures w14:val="none"/>
        </w:rPr>
      </w:pPr>
      <w:r w:rsidRPr="004C6B1C">
        <w:rPr>
          <w:rFonts w:ascii="UICTFontTextStyleBody" w:eastAsia="Times New Roman" w:hAnsi="UICTFontTextStyleBody" w:cs="Times New Roman"/>
          <w:b/>
          <w:bCs/>
          <w:color w:val="FFFFFF"/>
          <w:kern w:val="0"/>
          <w:sz w:val="35"/>
          <w:szCs w:val="35"/>
          <w14:ligatures w14:val="none"/>
        </w:rPr>
        <w:t xml:space="preserve">Next Steps: Take a personality assessment (MBTI or Big Five) and journal about your ideal partner’s traits. On your next date, use the questions above to spark a conversation about personality preferences. In Chapter 3, </w:t>
      </w:r>
      <w:r w:rsidR="005A5836" w:rsidRPr="004C6B1C">
        <w:rPr>
          <w:rFonts w:ascii="UICTFontTextStyleBody" w:eastAsia="Times New Roman" w:hAnsi="UICTFontTextStyleBody" w:cs="Times New Roman"/>
          <w:b/>
          <w:bCs/>
          <w:color w:val="FFFFFF"/>
          <w:kern w:val="0"/>
          <w:sz w:val="35"/>
          <w:szCs w:val="35"/>
          <w14:ligatures w14:val="none"/>
        </w:rPr>
        <w:lastRenderedPageBreak/>
        <w:t>we will</w:t>
      </w:r>
      <w:r w:rsidRPr="004C6B1C">
        <w:rPr>
          <w:rFonts w:ascii="UICTFontTextStyleBody" w:eastAsia="Times New Roman" w:hAnsi="UICTFontTextStyleBody" w:cs="Times New Roman"/>
          <w:b/>
          <w:bCs/>
          <w:color w:val="FFFFFF"/>
          <w:kern w:val="0"/>
          <w:sz w:val="35"/>
          <w:szCs w:val="35"/>
          <w14:ligatures w14:val="none"/>
        </w:rPr>
        <w:t xml:space="preserve"> explore how values and life goals further shape compatibility.</w:t>
      </w:r>
    </w:p>
    <w:p w14:paraId="630061DF"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3B8473CA"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30E5CE64"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518D8C6D"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48F3B98C"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375706AB"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5B2E16AD"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422DD8AD"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3181E751"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451D6E96"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461A2C27"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6A3ABE27"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429A1484"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44C378C4"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10854059"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69B3DD6C"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0CAC8AC4"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Chapter 3: Emotional Intelligence in Relationships</w:t>
      </w:r>
    </w:p>
    <w:p w14:paraId="52544623"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06138AC1" w14:textId="0E4C3203"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lastRenderedPageBreak/>
        <w:t xml:space="preserve">If you want to build a lasting and fulfilling relationship, emotional intelligence (EI) might be your most </w:t>
      </w:r>
      <w:bookmarkStart w:id="32" w:name="_Int_hf5wLXwT"/>
      <w:r w:rsidRPr="004545DE">
        <w:rPr>
          <w:rFonts w:ascii="UICTFontTextStyleBody" w:eastAsia="Times New Roman" w:hAnsi="UICTFontTextStyleBody" w:cs="Times New Roman"/>
          <w:color w:val="FFFFFF"/>
          <w:kern w:val="0"/>
          <w:sz w:val="35"/>
          <w:szCs w:val="35"/>
          <w14:ligatures w14:val="none"/>
        </w:rPr>
        <w:t>important tool</w:t>
      </w:r>
      <w:bookmarkEnd w:id="32"/>
      <w:r w:rsidRPr="004545DE">
        <w:rPr>
          <w:rFonts w:ascii="UICTFontTextStyleBody" w:eastAsia="Times New Roman" w:hAnsi="UICTFontTextStyleBody" w:cs="Times New Roman"/>
          <w:color w:val="FFFFFF"/>
          <w:kern w:val="0"/>
          <w:sz w:val="35"/>
          <w:szCs w:val="35"/>
          <w14:ligatures w14:val="none"/>
        </w:rPr>
        <w:t xml:space="preserve">. More than shared interests or attraction, EI is what allows two people to connect deeply, handle challenges with grace, and grow together over time. </w:t>
      </w:r>
      <w:r w:rsidR="00CA54DF" w:rsidRPr="004545DE">
        <w:rPr>
          <w:rFonts w:ascii="UICTFontTextStyleBody" w:eastAsia="Times New Roman" w:hAnsi="UICTFontTextStyleBody" w:cs="Times New Roman"/>
          <w:color w:val="FFFFFF"/>
          <w:kern w:val="0"/>
          <w:sz w:val="35"/>
          <w:szCs w:val="35"/>
          <w14:ligatures w14:val="none"/>
        </w:rPr>
        <w:t>It is</w:t>
      </w:r>
      <w:r w:rsidRPr="004545DE">
        <w:rPr>
          <w:rFonts w:ascii="UICTFontTextStyleBody" w:eastAsia="Times New Roman" w:hAnsi="UICTFontTextStyleBody" w:cs="Times New Roman"/>
          <w:color w:val="FFFFFF"/>
          <w:kern w:val="0"/>
          <w:sz w:val="35"/>
          <w:szCs w:val="35"/>
          <w14:ligatures w14:val="none"/>
        </w:rPr>
        <w:t xml:space="preserve"> your ability to recognize, understand, and manage your own emotions—while also </w:t>
      </w:r>
      <w:bookmarkStart w:id="33" w:name="_Int_jkjAAmeC"/>
      <w:r w:rsidRPr="004545DE">
        <w:rPr>
          <w:rFonts w:ascii="UICTFontTextStyleBody" w:eastAsia="Times New Roman" w:hAnsi="UICTFontTextStyleBody" w:cs="Times New Roman"/>
          <w:color w:val="FFFFFF"/>
          <w:kern w:val="0"/>
          <w:sz w:val="35"/>
          <w:szCs w:val="35"/>
          <w14:ligatures w14:val="none"/>
        </w:rPr>
        <w:t>being attuned</w:t>
      </w:r>
      <w:bookmarkEnd w:id="33"/>
      <w:r w:rsidRPr="004545DE">
        <w:rPr>
          <w:rFonts w:ascii="UICTFontTextStyleBody" w:eastAsia="Times New Roman" w:hAnsi="UICTFontTextStyleBody" w:cs="Times New Roman"/>
          <w:color w:val="FFFFFF"/>
          <w:kern w:val="0"/>
          <w:sz w:val="35"/>
          <w:szCs w:val="35"/>
          <w14:ligatures w14:val="none"/>
        </w:rPr>
        <w:t xml:space="preserve"> to the emotions of others.</w:t>
      </w:r>
    </w:p>
    <w:p w14:paraId="36BEC004"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4ED9323E" w14:textId="5A902AD8"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 xml:space="preserve">Unlike IQ, which measures cognitive ability, EI governs how we navigate emotional landscapes. And in relationships, emotions are everywhere. High EI allows you to communicate effectively, empathize sincerely, resolve conflict constructively, and create safety and trust. When two emotionally intelligent people come together, they </w:t>
      </w:r>
      <w:r w:rsidR="00CA54DF" w:rsidRPr="004545DE">
        <w:rPr>
          <w:rFonts w:ascii="UICTFontTextStyleBody" w:eastAsia="Times New Roman" w:hAnsi="UICTFontTextStyleBody" w:cs="Times New Roman"/>
          <w:color w:val="FFFFFF"/>
          <w:kern w:val="0"/>
          <w:sz w:val="35"/>
          <w:szCs w:val="35"/>
          <w14:ligatures w14:val="none"/>
        </w:rPr>
        <w:t>do not</w:t>
      </w:r>
      <w:r w:rsidRPr="004545DE">
        <w:rPr>
          <w:rFonts w:ascii="UICTFontTextStyleBody" w:eastAsia="Times New Roman" w:hAnsi="UICTFontTextStyleBody" w:cs="Times New Roman"/>
          <w:color w:val="FFFFFF"/>
          <w:kern w:val="0"/>
          <w:sz w:val="35"/>
          <w:szCs w:val="35"/>
          <w14:ligatures w14:val="none"/>
        </w:rPr>
        <w:t xml:space="preserve"> avoid conflict—they face it and grow from it.</w:t>
      </w:r>
    </w:p>
    <w:p w14:paraId="7D6957BA"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4D57674A"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This chapter introduces the five core components of EI—self-awareness, self-regulation, motivation, empathy, and social skills—and shows you how to strengthen each one as part of your relationship toolkit.</w:t>
      </w:r>
    </w:p>
    <w:p w14:paraId="2D22714D"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1D6174A3"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w:t>
      </w:r>
    </w:p>
    <w:p w14:paraId="3EC446A4"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0AD6C89D"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What Is Emotional Intelligence?</w:t>
      </w:r>
    </w:p>
    <w:p w14:paraId="6CDAEA00"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25500055" w14:textId="230EF600"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 xml:space="preserve">Psychologist Daniel </w:t>
      </w:r>
      <w:proofErr w:type="spellStart"/>
      <w:r w:rsidRPr="004545DE">
        <w:rPr>
          <w:rFonts w:ascii="UICTFontTextStyleBody" w:eastAsia="Times New Roman" w:hAnsi="UICTFontTextStyleBody" w:cs="Times New Roman"/>
          <w:color w:val="FFFFFF"/>
          <w:kern w:val="0"/>
          <w:sz w:val="35"/>
          <w:szCs w:val="35"/>
          <w14:ligatures w14:val="none"/>
        </w:rPr>
        <w:t>Goleman</w:t>
      </w:r>
      <w:proofErr w:type="spellEnd"/>
      <w:r w:rsidRPr="004545DE">
        <w:rPr>
          <w:rFonts w:ascii="UICTFontTextStyleBody" w:eastAsia="Times New Roman" w:hAnsi="UICTFontTextStyleBody" w:cs="Times New Roman"/>
          <w:color w:val="FFFFFF"/>
          <w:kern w:val="0"/>
          <w:sz w:val="35"/>
          <w:szCs w:val="35"/>
          <w14:ligatures w14:val="none"/>
        </w:rPr>
        <w:t xml:space="preserve"> popularized the concept of emotional intelligence in the 1990s, </w:t>
      </w:r>
      <w:bookmarkStart w:id="34" w:name="_Int_hBZX4qb3"/>
      <w:r w:rsidRPr="004545DE">
        <w:rPr>
          <w:rFonts w:ascii="UICTFontTextStyleBody" w:eastAsia="Times New Roman" w:hAnsi="UICTFontTextStyleBody" w:cs="Times New Roman"/>
          <w:color w:val="FFFFFF"/>
          <w:kern w:val="0"/>
          <w:sz w:val="35"/>
          <w:szCs w:val="35"/>
          <w14:ligatures w14:val="none"/>
        </w:rPr>
        <w:t>identifying</w:t>
      </w:r>
      <w:bookmarkEnd w:id="34"/>
      <w:r w:rsidRPr="004545DE">
        <w:rPr>
          <w:rFonts w:ascii="UICTFontTextStyleBody" w:eastAsia="Times New Roman" w:hAnsi="UICTFontTextStyleBody" w:cs="Times New Roman"/>
          <w:color w:val="FFFFFF"/>
          <w:kern w:val="0"/>
          <w:sz w:val="35"/>
          <w:szCs w:val="35"/>
          <w14:ligatures w14:val="none"/>
        </w:rPr>
        <w:t xml:space="preserve"> it as a key predictor of personal and professional success. In the context of dating and relationships, </w:t>
      </w:r>
      <w:r w:rsidR="00CA54DF" w:rsidRPr="004545DE">
        <w:rPr>
          <w:rFonts w:ascii="UICTFontTextStyleBody" w:eastAsia="Times New Roman" w:hAnsi="UICTFontTextStyleBody" w:cs="Times New Roman"/>
          <w:color w:val="FFFFFF"/>
          <w:kern w:val="0"/>
          <w:sz w:val="35"/>
          <w:szCs w:val="35"/>
          <w14:ligatures w14:val="none"/>
        </w:rPr>
        <w:t>it is</w:t>
      </w:r>
      <w:r w:rsidRPr="004545DE">
        <w:rPr>
          <w:rFonts w:ascii="UICTFontTextStyleBody" w:eastAsia="Times New Roman" w:hAnsi="UICTFontTextStyleBody" w:cs="Times New Roman"/>
          <w:color w:val="FFFFFF"/>
          <w:kern w:val="0"/>
          <w:sz w:val="35"/>
          <w:szCs w:val="35"/>
          <w14:ligatures w14:val="none"/>
        </w:rPr>
        <w:t xml:space="preserve"> </w:t>
      </w:r>
      <w:bookmarkStart w:id="35" w:name="_Int_2aDGw1H6"/>
      <w:r w:rsidRPr="004545DE">
        <w:rPr>
          <w:rFonts w:ascii="UICTFontTextStyleBody" w:eastAsia="Times New Roman" w:hAnsi="UICTFontTextStyleBody" w:cs="Times New Roman"/>
          <w:color w:val="FFFFFF"/>
          <w:kern w:val="0"/>
          <w:sz w:val="35"/>
          <w:szCs w:val="35"/>
          <w14:ligatures w14:val="none"/>
        </w:rPr>
        <w:t>a game-changer</w:t>
      </w:r>
      <w:bookmarkEnd w:id="35"/>
      <w:r w:rsidRPr="004545DE">
        <w:rPr>
          <w:rFonts w:ascii="UICTFontTextStyleBody" w:eastAsia="Times New Roman" w:hAnsi="UICTFontTextStyleBody" w:cs="Times New Roman"/>
          <w:color w:val="FFFFFF"/>
          <w:kern w:val="0"/>
          <w:sz w:val="35"/>
          <w:szCs w:val="35"/>
          <w14:ligatures w14:val="none"/>
        </w:rPr>
        <w:t xml:space="preserve">. Being emotionally intelligent </w:t>
      </w:r>
      <w:r w:rsidR="00CA54DF" w:rsidRPr="004545DE">
        <w:rPr>
          <w:rFonts w:ascii="UICTFontTextStyleBody" w:eastAsia="Times New Roman" w:hAnsi="UICTFontTextStyleBody" w:cs="Times New Roman"/>
          <w:color w:val="FFFFFF"/>
          <w:kern w:val="0"/>
          <w:sz w:val="35"/>
          <w:szCs w:val="35"/>
          <w14:ligatures w14:val="none"/>
        </w:rPr>
        <w:t>does not</w:t>
      </w:r>
      <w:r w:rsidRPr="004545DE">
        <w:rPr>
          <w:rFonts w:ascii="UICTFontTextStyleBody" w:eastAsia="Times New Roman" w:hAnsi="UICTFontTextStyleBody" w:cs="Times New Roman"/>
          <w:color w:val="FFFFFF"/>
          <w:kern w:val="0"/>
          <w:sz w:val="35"/>
          <w:szCs w:val="35"/>
          <w14:ligatures w14:val="none"/>
        </w:rPr>
        <w:t xml:space="preserve"> mean you never get upset or triggered—it means you know what to do when you are. You understand your emotional patterns and can respond instead of </w:t>
      </w:r>
      <w:bookmarkStart w:id="36" w:name="_Int_pESYhfdS"/>
      <w:r w:rsidRPr="004545DE">
        <w:rPr>
          <w:rFonts w:ascii="UICTFontTextStyleBody" w:eastAsia="Times New Roman" w:hAnsi="UICTFontTextStyleBody" w:cs="Times New Roman"/>
          <w:color w:val="FFFFFF"/>
          <w:kern w:val="0"/>
          <w:sz w:val="35"/>
          <w:szCs w:val="35"/>
          <w14:ligatures w14:val="none"/>
        </w:rPr>
        <w:t>react</w:t>
      </w:r>
      <w:bookmarkEnd w:id="36"/>
      <w:r w:rsidRPr="004545DE">
        <w:rPr>
          <w:rFonts w:ascii="UICTFontTextStyleBody" w:eastAsia="Times New Roman" w:hAnsi="UICTFontTextStyleBody" w:cs="Times New Roman"/>
          <w:color w:val="FFFFFF"/>
          <w:kern w:val="0"/>
          <w:sz w:val="35"/>
          <w:szCs w:val="35"/>
          <w14:ligatures w14:val="none"/>
        </w:rPr>
        <w:t>.</w:t>
      </w:r>
    </w:p>
    <w:p w14:paraId="092979CD"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6253FEED" w14:textId="5FCAD2AE"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Research Insight: A 2018 study in *Personality and Individual Differences* found that individuals with high EI report greater relationship satisfaction and fewer conflicts, thanks to their ability to manage emotional exchanges (Smith et al., 2018). A 2021 meta-analysis confirmed that EI significantly predicts long-term relationship stability, especially through skills like empathy and communication (</w:t>
      </w:r>
      <w:proofErr w:type="spellStart"/>
      <w:r w:rsidRPr="004545DE">
        <w:rPr>
          <w:rFonts w:ascii="UICTFontTextStyleBody" w:eastAsia="Times New Roman" w:hAnsi="UICTFontTextStyleBody" w:cs="Times New Roman"/>
          <w:color w:val="FFFFFF"/>
          <w:kern w:val="0"/>
          <w:sz w:val="35"/>
          <w:szCs w:val="35"/>
          <w14:ligatures w14:val="none"/>
        </w:rPr>
        <w:t>Malouff</w:t>
      </w:r>
      <w:proofErr w:type="spellEnd"/>
      <w:r w:rsidRPr="004545DE">
        <w:rPr>
          <w:rFonts w:ascii="UICTFontTextStyleBody" w:eastAsia="Times New Roman" w:hAnsi="UICTFontTextStyleBody" w:cs="Times New Roman"/>
          <w:color w:val="FFFFFF"/>
          <w:kern w:val="0"/>
          <w:sz w:val="35"/>
          <w:szCs w:val="35"/>
          <w14:ligatures w14:val="none"/>
        </w:rPr>
        <w:t xml:space="preserve"> et al., 2021).</w:t>
      </w:r>
    </w:p>
    <w:p w14:paraId="4B67A67C"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626AC6ED"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The Five Components of Emotional Intelligence</w:t>
      </w:r>
    </w:p>
    <w:p w14:paraId="355E50CF"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7E4EDF73" w14:textId="5B9EA045" w:rsidR="004545DE" w:rsidRPr="004545DE" w:rsidRDefault="00230C1F"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Let us</w:t>
      </w:r>
      <w:r w:rsidR="004545DE" w:rsidRPr="004545DE">
        <w:rPr>
          <w:rFonts w:ascii="UICTFontTextStyleBody" w:eastAsia="Times New Roman" w:hAnsi="UICTFontTextStyleBody" w:cs="Times New Roman"/>
          <w:color w:val="FFFFFF"/>
          <w:kern w:val="0"/>
          <w:sz w:val="35"/>
          <w:szCs w:val="35"/>
          <w14:ligatures w14:val="none"/>
        </w:rPr>
        <w:t xml:space="preserve"> break down each of the five components </w:t>
      </w:r>
      <w:proofErr w:type="spellStart"/>
      <w:r w:rsidR="004545DE" w:rsidRPr="004545DE">
        <w:rPr>
          <w:rFonts w:ascii="UICTFontTextStyleBody" w:eastAsia="Times New Roman" w:hAnsi="UICTFontTextStyleBody" w:cs="Times New Roman"/>
          <w:color w:val="FFFFFF"/>
          <w:kern w:val="0"/>
          <w:sz w:val="35"/>
          <w:szCs w:val="35"/>
          <w14:ligatures w14:val="none"/>
        </w:rPr>
        <w:t>Goleman</w:t>
      </w:r>
      <w:proofErr w:type="spellEnd"/>
      <w:r w:rsidR="004545DE" w:rsidRPr="004545DE">
        <w:rPr>
          <w:rFonts w:ascii="UICTFontTextStyleBody" w:eastAsia="Times New Roman" w:hAnsi="UICTFontTextStyleBody" w:cs="Times New Roman"/>
          <w:color w:val="FFFFFF"/>
          <w:kern w:val="0"/>
          <w:sz w:val="35"/>
          <w:szCs w:val="35"/>
          <w14:ligatures w14:val="none"/>
        </w:rPr>
        <w:t xml:space="preserve"> outlined and see how they play out in real relationships.</w:t>
      </w:r>
    </w:p>
    <w:p w14:paraId="32DF3F35"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39889478"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1. Self-Awareness: Naming What You Feel</w:t>
      </w:r>
    </w:p>
    <w:p w14:paraId="47B48C9F"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74837F1C" w14:textId="4927D309"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 xml:space="preserve">Self-awareness means recognizing your emotions as they arise and understanding how they influence your behavior. People with high self-awareness </w:t>
      </w:r>
      <w:r w:rsidR="006944FD" w:rsidRPr="004545DE">
        <w:rPr>
          <w:rFonts w:ascii="UICTFontTextStyleBody" w:eastAsia="Times New Roman" w:hAnsi="UICTFontTextStyleBody" w:cs="Times New Roman"/>
          <w:color w:val="FFFFFF"/>
          <w:kern w:val="0"/>
          <w:sz w:val="35"/>
          <w:szCs w:val="35"/>
          <w14:ligatures w14:val="none"/>
        </w:rPr>
        <w:t>do not</w:t>
      </w:r>
      <w:r w:rsidRPr="004545DE">
        <w:rPr>
          <w:rFonts w:ascii="UICTFontTextStyleBody" w:eastAsia="Times New Roman" w:hAnsi="UICTFontTextStyleBody" w:cs="Times New Roman"/>
          <w:color w:val="FFFFFF"/>
          <w:kern w:val="0"/>
          <w:sz w:val="35"/>
          <w:szCs w:val="35"/>
          <w14:ligatures w14:val="none"/>
        </w:rPr>
        <w:t xml:space="preserve"> suppress their feelings, but they </w:t>
      </w:r>
      <w:r w:rsidR="00211C7F" w:rsidRPr="004545DE">
        <w:rPr>
          <w:rFonts w:ascii="UICTFontTextStyleBody" w:eastAsia="Times New Roman" w:hAnsi="UICTFontTextStyleBody" w:cs="Times New Roman"/>
          <w:color w:val="FFFFFF"/>
          <w:kern w:val="0"/>
          <w:sz w:val="35"/>
          <w:szCs w:val="35"/>
          <w14:ligatures w14:val="none"/>
        </w:rPr>
        <w:t>do not</w:t>
      </w:r>
      <w:r w:rsidRPr="004545DE">
        <w:rPr>
          <w:rFonts w:ascii="UICTFontTextStyleBody" w:eastAsia="Times New Roman" w:hAnsi="UICTFontTextStyleBody" w:cs="Times New Roman"/>
          <w:color w:val="FFFFFF"/>
          <w:kern w:val="0"/>
          <w:sz w:val="35"/>
          <w:szCs w:val="35"/>
          <w14:ligatures w14:val="none"/>
        </w:rPr>
        <w:t xml:space="preserve"> </w:t>
      </w:r>
      <w:bookmarkStart w:id="37" w:name="_Int_x2W21Qkr"/>
      <w:r w:rsidRPr="004545DE">
        <w:rPr>
          <w:rFonts w:ascii="UICTFontTextStyleBody" w:eastAsia="Times New Roman" w:hAnsi="UICTFontTextStyleBody" w:cs="Times New Roman"/>
          <w:color w:val="FFFFFF"/>
          <w:kern w:val="0"/>
          <w:sz w:val="35"/>
          <w:szCs w:val="35"/>
          <w14:ligatures w14:val="none"/>
        </w:rPr>
        <w:t>get hijacked</w:t>
      </w:r>
      <w:bookmarkEnd w:id="37"/>
      <w:r w:rsidRPr="004545DE">
        <w:rPr>
          <w:rFonts w:ascii="UICTFontTextStyleBody" w:eastAsia="Times New Roman" w:hAnsi="UICTFontTextStyleBody" w:cs="Times New Roman"/>
          <w:color w:val="FFFFFF"/>
          <w:kern w:val="0"/>
          <w:sz w:val="35"/>
          <w:szCs w:val="35"/>
          <w14:ligatures w14:val="none"/>
        </w:rPr>
        <w:t xml:space="preserve"> by them either.</w:t>
      </w:r>
    </w:p>
    <w:p w14:paraId="73B03CB8"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4B166018"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Why It Matters: A self-aware partner might say, “I’m feeling anxious and might need some reassurance,” rather than withdrawing or blaming. This ability to name and express emotions helps avoid unnecessary conflict and builds intimacy.</w:t>
      </w:r>
    </w:p>
    <w:p w14:paraId="34715F4C"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7C61B3A2"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Practical Tip: Journal regularly to track your emotional patterns. Note moments when you felt triggered and explore why. When dating, ask questions like, “How do you typically respond when you’re upset?” to gauge your partner’s self-awareness.</w:t>
      </w:r>
    </w:p>
    <w:p w14:paraId="4B354390"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556DD2F0"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2. Self-Regulation: Responding, Not Reacting</w:t>
      </w:r>
    </w:p>
    <w:p w14:paraId="7142230B"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11473F61" w14:textId="1155DA8F"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 xml:space="preserve">Self-regulation is your ability to manage emotional impulses and respond thoughtfully instead of lashing out or shutting down. It </w:t>
      </w:r>
      <w:r w:rsidR="00211C7F" w:rsidRPr="004545DE">
        <w:rPr>
          <w:rFonts w:ascii="UICTFontTextStyleBody" w:eastAsia="Times New Roman" w:hAnsi="UICTFontTextStyleBody" w:cs="Times New Roman"/>
          <w:color w:val="FFFFFF"/>
          <w:kern w:val="0"/>
          <w:sz w:val="35"/>
          <w:szCs w:val="35"/>
          <w14:ligatures w14:val="none"/>
        </w:rPr>
        <w:t>does not</w:t>
      </w:r>
      <w:r w:rsidRPr="004545DE">
        <w:rPr>
          <w:rFonts w:ascii="UICTFontTextStyleBody" w:eastAsia="Times New Roman" w:hAnsi="UICTFontTextStyleBody" w:cs="Times New Roman"/>
          <w:color w:val="FFFFFF"/>
          <w:kern w:val="0"/>
          <w:sz w:val="35"/>
          <w:szCs w:val="35"/>
          <w14:ligatures w14:val="none"/>
        </w:rPr>
        <w:t xml:space="preserve"> mean suppressing feelings—it means staying grounded </w:t>
      </w:r>
      <w:bookmarkStart w:id="38" w:name="_Int_RuVp8Y30"/>
      <w:r w:rsidRPr="004545DE">
        <w:rPr>
          <w:rFonts w:ascii="UICTFontTextStyleBody" w:eastAsia="Times New Roman" w:hAnsi="UICTFontTextStyleBody" w:cs="Times New Roman"/>
          <w:color w:val="FFFFFF"/>
          <w:kern w:val="0"/>
          <w:sz w:val="35"/>
          <w:szCs w:val="35"/>
          <w14:ligatures w14:val="none"/>
        </w:rPr>
        <w:t>in the midst of</w:t>
      </w:r>
      <w:bookmarkEnd w:id="38"/>
      <w:r w:rsidRPr="004545DE">
        <w:rPr>
          <w:rFonts w:ascii="UICTFontTextStyleBody" w:eastAsia="Times New Roman" w:hAnsi="UICTFontTextStyleBody" w:cs="Times New Roman"/>
          <w:color w:val="FFFFFF"/>
          <w:kern w:val="0"/>
          <w:sz w:val="35"/>
          <w:szCs w:val="35"/>
          <w14:ligatures w14:val="none"/>
        </w:rPr>
        <w:t xml:space="preserve"> them.</w:t>
      </w:r>
    </w:p>
    <w:p w14:paraId="755732BE"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2D42A04E" w14:textId="00E2C1D8"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Why It Matters: In moments of conflict, someone with strong self-regulation won’t raise their voice or storm out—</w:t>
      </w:r>
      <w:r w:rsidR="00211C7F" w:rsidRPr="004545DE">
        <w:rPr>
          <w:rFonts w:ascii="UICTFontTextStyleBody" w:eastAsia="Times New Roman" w:hAnsi="UICTFontTextStyleBody" w:cs="Times New Roman"/>
          <w:color w:val="FFFFFF"/>
          <w:kern w:val="0"/>
          <w:sz w:val="35"/>
          <w:szCs w:val="35"/>
          <w14:ligatures w14:val="none"/>
        </w:rPr>
        <w:t>they will</w:t>
      </w:r>
      <w:r w:rsidRPr="004545DE">
        <w:rPr>
          <w:rFonts w:ascii="UICTFontTextStyleBody" w:eastAsia="Times New Roman" w:hAnsi="UICTFontTextStyleBody" w:cs="Times New Roman"/>
          <w:color w:val="FFFFFF"/>
          <w:kern w:val="0"/>
          <w:sz w:val="35"/>
          <w:szCs w:val="35"/>
          <w14:ligatures w14:val="none"/>
        </w:rPr>
        <w:t xml:space="preserve"> take a breath, express themselves clearly, and seek resolution. </w:t>
      </w:r>
      <w:r w:rsidR="00E764E8" w:rsidRPr="004545DE">
        <w:rPr>
          <w:rFonts w:ascii="UICTFontTextStyleBody" w:eastAsia="Times New Roman" w:hAnsi="UICTFontTextStyleBody" w:cs="Times New Roman"/>
          <w:color w:val="FFFFFF"/>
          <w:kern w:val="0"/>
          <w:sz w:val="35"/>
          <w:szCs w:val="35"/>
          <w14:ligatures w14:val="none"/>
        </w:rPr>
        <w:t>That is</w:t>
      </w:r>
      <w:r w:rsidRPr="004545DE">
        <w:rPr>
          <w:rFonts w:ascii="UICTFontTextStyleBody" w:eastAsia="Times New Roman" w:hAnsi="UICTFontTextStyleBody" w:cs="Times New Roman"/>
          <w:color w:val="FFFFFF"/>
          <w:kern w:val="0"/>
          <w:sz w:val="35"/>
          <w:szCs w:val="35"/>
          <w14:ligatures w14:val="none"/>
        </w:rPr>
        <w:t xml:space="preserve"> the kind of partner who makes you feel emotionally safe.</w:t>
      </w:r>
    </w:p>
    <w:p w14:paraId="700C9EC9"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2F3465AE" w14:textId="2E95BA4B"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 xml:space="preserve">Research Insight: A 2020 study in *Emotion* found that people with strong self-regulation skills are less likely to engage in destructive conflict behaviors (Gross &amp; John, 2020). </w:t>
      </w:r>
      <w:r w:rsidR="00211C7F" w:rsidRPr="004545DE">
        <w:rPr>
          <w:rFonts w:ascii="UICTFontTextStyleBody" w:eastAsia="Times New Roman" w:hAnsi="UICTFontTextStyleBody" w:cs="Times New Roman"/>
          <w:color w:val="FFFFFF"/>
          <w:kern w:val="0"/>
          <w:sz w:val="35"/>
          <w:szCs w:val="35"/>
          <w14:ligatures w14:val="none"/>
        </w:rPr>
        <w:t>They are</w:t>
      </w:r>
      <w:r w:rsidRPr="004545DE">
        <w:rPr>
          <w:rFonts w:ascii="UICTFontTextStyleBody" w:eastAsia="Times New Roman" w:hAnsi="UICTFontTextStyleBody" w:cs="Times New Roman"/>
          <w:color w:val="FFFFFF"/>
          <w:kern w:val="0"/>
          <w:sz w:val="35"/>
          <w:szCs w:val="35"/>
          <w14:ligatures w14:val="none"/>
        </w:rPr>
        <w:t xml:space="preserve"> also better at repairing ruptures quickly and respectfully.</w:t>
      </w:r>
    </w:p>
    <w:p w14:paraId="082D83D4"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552717A8"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Practical Tip: Practice pause techniques—counting to five, taking a deep breath, or stepping away briefly—when emotions surge. Observe how your partner handles stress. Do they stay calm and open, or do they become reactive?</w:t>
      </w:r>
    </w:p>
    <w:p w14:paraId="57C37859"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00ECD2E4"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3. Motivation: Choosing Growth Over Comfort</w:t>
      </w:r>
    </w:p>
    <w:p w14:paraId="18631F2A"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2DAF59CA"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Motivation in the EI framework refers to your internal drive to grow and build something meaningful, especially when it’s hard. In relationships, this shows up as commitment, effort, and the willingness to work through tough spots.</w:t>
      </w:r>
    </w:p>
    <w:p w14:paraId="3B145CF5"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173EF88A" w14:textId="3AA8C631"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 xml:space="preserve">Why It Matters: Motivated partners </w:t>
      </w:r>
      <w:r w:rsidR="00211C7F" w:rsidRPr="004545DE">
        <w:rPr>
          <w:rFonts w:ascii="UICTFontTextStyleBody" w:eastAsia="Times New Roman" w:hAnsi="UICTFontTextStyleBody" w:cs="Times New Roman"/>
          <w:color w:val="FFFFFF"/>
          <w:kern w:val="0"/>
          <w:sz w:val="35"/>
          <w:szCs w:val="35"/>
          <w14:ligatures w14:val="none"/>
        </w:rPr>
        <w:t>do not</w:t>
      </w:r>
      <w:r w:rsidRPr="004545DE">
        <w:rPr>
          <w:rFonts w:ascii="UICTFontTextStyleBody" w:eastAsia="Times New Roman" w:hAnsi="UICTFontTextStyleBody" w:cs="Times New Roman"/>
          <w:color w:val="FFFFFF"/>
          <w:kern w:val="0"/>
          <w:sz w:val="35"/>
          <w:szCs w:val="35"/>
          <w14:ligatures w14:val="none"/>
        </w:rPr>
        <w:t xml:space="preserve"> walk away at the first sign of struggle. They want to build something real and are willing to have hard conversations, show up consistently, and invest emotionally.</w:t>
      </w:r>
    </w:p>
    <w:p w14:paraId="65D1739D"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2F4D31B1" w14:textId="2FF840D3"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 xml:space="preserve">Practical Tip: Reflect on your own motivation. Are you in this for connection and growth—or to avoid being alone? Ask your partner how </w:t>
      </w:r>
      <w:r w:rsidR="00211C7F" w:rsidRPr="004545DE">
        <w:rPr>
          <w:rFonts w:ascii="UICTFontTextStyleBody" w:eastAsia="Times New Roman" w:hAnsi="UICTFontTextStyleBody" w:cs="Times New Roman"/>
          <w:color w:val="FFFFFF"/>
          <w:kern w:val="0"/>
          <w:sz w:val="35"/>
          <w:szCs w:val="35"/>
          <w14:ligatures w14:val="none"/>
        </w:rPr>
        <w:t>they have</w:t>
      </w:r>
      <w:r w:rsidRPr="004545DE">
        <w:rPr>
          <w:rFonts w:ascii="UICTFontTextStyleBody" w:eastAsia="Times New Roman" w:hAnsi="UICTFontTextStyleBody" w:cs="Times New Roman"/>
          <w:color w:val="FFFFFF"/>
          <w:kern w:val="0"/>
          <w:sz w:val="35"/>
          <w:szCs w:val="35"/>
          <w14:ligatures w14:val="none"/>
        </w:rPr>
        <w:t xml:space="preserve"> worked through past challenges or what long-term partnership means to them.</w:t>
      </w:r>
    </w:p>
    <w:p w14:paraId="3F781D1B"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7E016B6C"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4. Empathy: Feeling With, Not Just For</w:t>
      </w:r>
    </w:p>
    <w:p w14:paraId="17830D8A"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19AB31FD" w14:textId="033701AF"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Empathy is the ability to understand and feel another person’s emotional experience. It goes beyond sympathy—</w:t>
      </w:r>
      <w:r w:rsidR="00211C7F" w:rsidRPr="004545DE">
        <w:rPr>
          <w:rFonts w:ascii="UICTFontTextStyleBody" w:eastAsia="Times New Roman" w:hAnsi="UICTFontTextStyleBody" w:cs="Times New Roman"/>
          <w:color w:val="FFFFFF"/>
          <w:kern w:val="0"/>
          <w:sz w:val="35"/>
          <w:szCs w:val="35"/>
          <w14:ligatures w14:val="none"/>
        </w:rPr>
        <w:t>it is</w:t>
      </w:r>
      <w:r w:rsidRPr="004545DE">
        <w:rPr>
          <w:rFonts w:ascii="UICTFontTextStyleBody" w:eastAsia="Times New Roman" w:hAnsi="UICTFontTextStyleBody" w:cs="Times New Roman"/>
          <w:color w:val="FFFFFF"/>
          <w:kern w:val="0"/>
          <w:sz w:val="35"/>
          <w:szCs w:val="35"/>
          <w14:ligatures w14:val="none"/>
        </w:rPr>
        <w:t xml:space="preserve"> about attuning to your partner and showing that you care, even when you disagree.</w:t>
      </w:r>
    </w:p>
    <w:p w14:paraId="57A97BFE"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1C06AB3F"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Why It Matters: A partner who can say, “I don’t feel the same, but I understand why this is hard for you,” creates emotional intimacy. Empathy helps couples repair quickly, avoid blame, and feel deeply seen.</w:t>
      </w:r>
    </w:p>
    <w:p w14:paraId="46E45FE9"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4240472F" w14:textId="0C46BF08"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lastRenderedPageBreak/>
        <w:t xml:space="preserve">Practical Tip: When your partner shares something vulnerable, try reflecting their feelings back. Say, “That sounds overwhelming” or “I can see how much that meant to you.” In early dating, </w:t>
      </w:r>
      <w:r w:rsidR="00071F9B" w:rsidRPr="004545DE">
        <w:rPr>
          <w:rFonts w:ascii="UICTFontTextStyleBody" w:eastAsia="Times New Roman" w:hAnsi="UICTFontTextStyleBody" w:cs="Times New Roman"/>
          <w:color w:val="FFFFFF"/>
          <w:kern w:val="0"/>
          <w:sz w:val="35"/>
          <w:szCs w:val="35"/>
          <w14:ligatures w14:val="none"/>
        </w:rPr>
        <w:t>see</w:t>
      </w:r>
      <w:r w:rsidRPr="004545DE">
        <w:rPr>
          <w:rFonts w:ascii="UICTFontTextStyleBody" w:eastAsia="Times New Roman" w:hAnsi="UICTFontTextStyleBody" w:cs="Times New Roman"/>
          <w:color w:val="FFFFFF"/>
          <w:kern w:val="0"/>
          <w:sz w:val="35"/>
          <w:szCs w:val="35"/>
          <w14:ligatures w14:val="none"/>
        </w:rPr>
        <w:t xml:space="preserve"> whether someone can hold space for your feelings—or if they dismiss or minimize them.</w:t>
      </w:r>
    </w:p>
    <w:p w14:paraId="36F7B23D"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577D91AB"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5. Social Skills: Communicating with Care</w:t>
      </w:r>
    </w:p>
    <w:p w14:paraId="074A4037"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468E3175"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Social skills tie all the other EI components together. They include the ability to communicate clearly, listen well, resolve conflict, and build rapport. In a relationship, this is how love translates into action.</w:t>
      </w:r>
    </w:p>
    <w:p w14:paraId="580C272D"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6547C2BC" w14:textId="2E8A5509"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 xml:space="preserve">Why It Matters: Someone with strong social skills can bring up concerns without attacking, set healthy boundaries, and nurture connection through everyday interactions. Compatibility </w:t>
      </w:r>
      <w:r w:rsidR="00071F9B" w:rsidRPr="004545DE">
        <w:rPr>
          <w:rFonts w:ascii="UICTFontTextStyleBody" w:eastAsia="Times New Roman" w:hAnsi="UICTFontTextStyleBody" w:cs="Times New Roman"/>
          <w:color w:val="FFFFFF"/>
          <w:kern w:val="0"/>
          <w:sz w:val="35"/>
          <w:szCs w:val="35"/>
          <w14:ligatures w14:val="none"/>
        </w:rPr>
        <w:t>is not</w:t>
      </w:r>
      <w:r w:rsidRPr="004545DE">
        <w:rPr>
          <w:rFonts w:ascii="UICTFontTextStyleBody" w:eastAsia="Times New Roman" w:hAnsi="UICTFontTextStyleBody" w:cs="Times New Roman"/>
          <w:color w:val="FFFFFF"/>
          <w:kern w:val="0"/>
          <w:sz w:val="35"/>
          <w:szCs w:val="35"/>
          <w14:ligatures w14:val="none"/>
        </w:rPr>
        <w:t xml:space="preserve"> </w:t>
      </w:r>
      <w:bookmarkStart w:id="39" w:name="_Int_bd5B04ge"/>
      <w:r w:rsidRPr="004545DE">
        <w:rPr>
          <w:rFonts w:ascii="UICTFontTextStyleBody" w:eastAsia="Times New Roman" w:hAnsi="UICTFontTextStyleBody" w:cs="Times New Roman"/>
          <w:color w:val="FFFFFF"/>
          <w:kern w:val="0"/>
          <w:sz w:val="35"/>
          <w:szCs w:val="35"/>
          <w14:ligatures w14:val="none"/>
        </w:rPr>
        <w:t>just about how</w:t>
      </w:r>
      <w:bookmarkEnd w:id="39"/>
      <w:r w:rsidRPr="004545DE">
        <w:rPr>
          <w:rFonts w:ascii="UICTFontTextStyleBody" w:eastAsia="Times New Roman" w:hAnsi="UICTFontTextStyleBody" w:cs="Times New Roman"/>
          <w:color w:val="FFFFFF"/>
          <w:kern w:val="0"/>
          <w:sz w:val="35"/>
          <w:szCs w:val="35"/>
          <w14:ligatures w14:val="none"/>
        </w:rPr>
        <w:t xml:space="preserve"> you feel—</w:t>
      </w:r>
      <w:bookmarkStart w:id="40" w:name="_Int_UYou7HRs"/>
      <w:r w:rsidRPr="004545DE">
        <w:rPr>
          <w:rFonts w:ascii="UICTFontTextStyleBody" w:eastAsia="Times New Roman" w:hAnsi="UICTFontTextStyleBody" w:cs="Times New Roman"/>
          <w:color w:val="FFFFFF"/>
          <w:kern w:val="0"/>
          <w:sz w:val="35"/>
          <w:szCs w:val="35"/>
          <w14:ligatures w14:val="none"/>
        </w:rPr>
        <w:t>it’s</w:t>
      </w:r>
      <w:bookmarkEnd w:id="40"/>
      <w:r w:rsidRPr="004545DE">
        <w:rPr>
          <w:rFonts w:ascii="UICTFontTextStyleBody" w:eastAsia="Times New Roman" w:hAnsi="UICTFontTextStyleBody" w:cs="Times New Roman"/>
          <w:color w:val="FFFFFF"/>
          <w:kern w:val="0"/>
          <w:sz w:val="35"/>
          <w:szCs w:val="35"/>
          <w14:ligatures w14:val="none"/>
        </w:rPr>
        <w:t xml:space="preserve"> about how you talk, listen, and repair.</w:t>
      </w:r>
    </w:p>
    <w:p w14:paraId="0D069AE4"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5170C237"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Practical Tip: Notice how a potential partner communicates under stress. Do they shut down, get defensive, or stay engaged? Strong social skills are a green flag. They suggest maturity, emotional safety, and long-term potential.</w:t>
      </w:r>
    </w:p>
    <w:p w14:paraId="05ADECAD" w14:textId="5EDF7A01"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7C5D5713"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23E276E1"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Emotional Intelligence and Compatibility</w:t>
      </w:r>
    </w:p>
    <w:p w14:paraId="41F75CB2"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49ABF307" w14:textId="38A6D901"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 xml:space="preserve">EI </w:t>
      </w:r>
      <w:r w:rsidR="001229BD" w:rsidRPr="004545DE">
        <w:rPr>
          <w:rFonts w:ascii="UICTFontTextStyleBody" w:eastAsia="Times New Roman" w:hAnsi="UICTFontTextStyleBody" w:cs="Times New Roman"/>
          <w:color w:val="FFFFFF"/>
          <w:kern w:val="0"/>
          <w:sz w:val="35"/>
          <w:szCs w:val="35"/>
          <w14:ligatures w14:val="none"/>
        </w:rPr>
        <w:t>does not</w:t>
      </w:r>
      <w:r w:rsidRPr="004545DE">
        <w:rPr>
          <w:rFonts w:ascii="UICTFontTextStyleBody" w:eastAsia="Times New Roman" w:hAnsi="UICTFontTextStyleBody" w:cs="Times New Roman"/>
          <w:color w:val="FFFFFF"/>
          <w:kern w:val="0"/>
          <w:sz w:val="35"/>
          <w:szCs w:val="35"/>
          <w14:ligatures w14:val="none"/>
        </w:rPr>
        <w:t xml:space="preserve"> replace compatibility—it enhances it. When both partners are emotionally intelligent, they can navigate personality differences, attachment styles, and values with more grace. Even if you and your partner have different MBTI types or life goals, high EI gives you the tools to explore and honor those differences together.</w:t>
      </w:r>
    </w:p>
    <w:p w14:paraId="64972FA1"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170B1665" w14:textId="2CA7A84D"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 xml:space="preserve">And </w:t>
      </w:r>
      <w:r w:rsidR="001229BD" w:rsidRPr="004545DE">
        <w:rPr>
          <w:rFonts w:ascii="UICTFontTextStyleBody" w:eastAsia="Times New Roman" w:hAnsi="UICTFontTextStyleBody" w:cs="Times New Roman"/>
          <w:color w:val="FFFFFF"/>
          <w:kern w:val="0"/>
          <w:sz w:val="35"/>
          <w:szCs w:val="35"/>
          <w14:ligatures w14:val="none"/>
        </w:rPr>
        <w:t>here is</w:t>
      </w:r>
      <w:r w:rsidRPr="004545DE">
        <w:rPr>
          <w:rFonts w:ascii="UICTFontTextStyleBody" w:eastAsia="Times New Roman" w:hAnsi="UICTFontTextStyleBody" w:cs="Times New Roman"/>
          <w:color w:val="FFFFFF"/>
          <w:kern w:val="0"/>
          <w:sz w:val="35"/>
          <w:szCs w:val="35"/>
          <w14:ligatures w14:val="none"/>
        </w:rPr>
        <w:t xml:space="preserve"> the best part: EI is learnable. </w:t>
      </w:r>
      <w:r w:rsidR="001229BD" w:rsidRPr="004545DE">
        <w:rPr>
          <w:rFonts w:ascii="UICTFontTextStyleBody" w:eastAsia="Times New Roman" w:hAnsi="UICTFontTextStyleBody" w:cs="Times New Roman"/>
          <w:color w:val="FFFFFF"/>
          <w:kern w:val="0"/>
          <w:sz w:val="35"/>
          <w:szCs w:val="35"/>
          <w14:ligatures w14:val="none"/>
        </w:rPr>
        <w:t>It is</w:t>
      </w:r>
      <w:r w:rsidRPr="004545DE">
        <w:rPr>
          <w:rFonts w:ascii="UICTFontTextStyleBody" w:eastAsia="Times New Roman" w:hAnsi="UICTFontTextStyleBody" w:cs="Times New Roman"/>
          <w:color w:val="FFFFFF"/>
          <w:kern w:val="0"/>
          <w:sz w:val="35"/>
          <w:szCs w:val="35"/>
          <w14:ligatures w14:val="none"/>
        </w:rPr>
        <w:t xml:space="preserve"> not about being perfect; </w:t>
      </w:r>
      <w:r w:rsidR="001229BD" w:rsidRPr="004545DE">
        <w:rPr>
          <w:rFonts w:ascii="UICTFontTextStyleBody" w:eastAsia="Times New Roman" w:hAnsi="UICTFontTextStyleBody" w:cs="Times New Roman"/>
          <w:color w:val="FFFFFF"/>
          <w:kern w:val="0"/>
          <w:sz w:val="35"/>
          <w:szCs w:val="35"/>
          <w14:ligatures w14:val="none"/>
        </w:rPr>
        <w:t>it is</w:t>
      </w:r>
      <w:r w:rsidRPr="004545DE">
        <w:rPr>
          <w:rFonts w:ascii="UICTFontTextStyleBody" w:eastAsia="Times New Roman" w:hAnsi="UICTFontTextStyleBody" w:cs="Times New Roman"/>
          <w:color w:val="FFFFFF"/>
          <w:kern w:val="0"/>
          <w:sz w:val="35"/>
          <w:szCs w:val="35"/>
          <w14:ligatures w14:val="none"/>
        </w:rPr>
        <w:t xml:space="preserve"> about being willing. Willing to notice your emotions, listen with compassion, and lean into hard conversations. That willingness is what builds trust and resilience.</w:t>
      </w:r>
    </w:p>
    <w:p w14:paraId="1F66F18B"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4B4D1499" w14:textId="73EB874C"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671C06C6"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393CC7ED"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 xml:space="preserve">Case Study: Maya, a self-aware and empathic woman, started dating someone with strong values and a compatible lifestyle—but poor emotional regulation. At first, their chemistry and shared interests seemed promising. But after several conflicts where her partner withdrew or snapped under stress, Maya realized EI was non-negotiable. She </w:t>
      </w:r>
      <w:bookmarkStart w:id="41" w:name="_Int_3QNB6cU5"/>
      <w:r w:rsidRPr="004545DE">
        <w:rPr>
          <w:rFonts w:ascii="UICTFontTextStyleBody" w:eastAsia="Times New Roman" w:hAnsi="UICTFontTextStyleBody" w:cs="Times New Roman"/>
          <w:color w:val="FFFFFF"/>
          <w:kern w:val="0"/>
          <w:sz w:val="35"/>
          <w:szCs w:val="35"/>
          <w14:ligatures w14:val="none"/>
        </w:rPr>
        <w:lastRenderedPageBreak/>
        <w:t>ultimately ended</w:t>
      </w:r>
      <w:bookmarkEnd w:id="41"/>
      <w:r w:rsidRPr="004545DE">
        <w:rPr>
          <w:rFonts w:ascii="UICTFontTextStyleBody" w:eastAsia="Times New Roman" w:hAnsi="UICTFontTextStyleBody" w:cs="Times New Roman"/>
          <w:color w:val="FFFFFF"/>
          <w:kern w:val="0"/>
          <w:sz w:val="35"/>
          <w:szCs w:val="35"/>
          <w14:ligatures w14:val="none"/>
        </w:rPr>
        <w:t xml:space="preserve"> the relationship, deciding that a lack of emotional maturity outweighed compatibility on paper.</w:t>
      </w:r>
    </w:p>
    <w:p w14:paraId="6BCE9B72"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702E6823" w14:textId="70C1731C"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3F5DECFE" w14:textId="77777777" w:rsidR="004545DE" w:rsidRPr="006374F5" w:rsidRDefault="004545DE" w:rsidP="004545DE">
      <w:pPr>
        <w:divId w:val="1956596184"/>
        <w:rPr>
          <w:rFonts w:ascii="UICTFontTextStyleBody" w:eastAsia="Times New Roman" w:hAnsi="UICTFontTextStyleBody" w:cs="Times New Roman"/>
          <w:b/>
          <w:bCs/>
          <w:color w:val="FFFFFF"/>
          <w:kern w:val="0"/>
          <w:sz w:val="35"/>
          <w:szCs w:val="35"/>
          <w14:ligatures w14:val="none"/>
        </w:rPr>
      </w:pPr>
    </w:p>
    <w:p w14:paraId="1159A3DE" w14:textId="77777777" w:rsidR="004545DE" w:rsidRPr="006374F5" w:rsidRDefault="004545DE" w:rsidP="004545DE">
      <w:pPr>
        <w:divId w:val="1956596184"/>
        <w:rPr>
          <w:rFonts w:ascii="UICTFontTextStyleBody" w:eastAsia="Times New Roman" w:hAnsi="UICTFontTextStyleBody" w:cs="Times New Roman"/>
          <w:b/>
          <w:bCs/>
          <w:color w:val="FFFFFF"/>
          <w:kern w:val="0"/>
          <w:sz w:val="35"/>
          <w:szCs w:val="35"/>
          <w14:ligatures w14:val="none"/>
        </w:rPr>
      </w:pPr>
      <w:r w:rsidRPr="006374F5">
        <w:rPr>
          <w:rFonts w:ascii="UICTFontTextStyleBody" w:eastAsia="Times New Roman" w:hAnsi="UICTFontTextStyleBody" w:cs="Times New Roman"/>
          <w:b/>
          <w:bCs/>
          <w:color w:val="FFFFFF"/>
          <w:kern w:val="0"/>
          <w:sz w:val="35"/>
          <w:szCs w:val="35"/>
          <w14:ligatures w14:val="none"/>
        </w:rPr>
        <w:t>Next Steps</w:t>
      </w:r>
    </w:p>
    <w:p w14:paraId="36F03C16" w14:textId="77777777" w:rsidR="004545DE" w:rsidRPr="006374F5" w:rsidRDefault="004545DE" w:rsidP="004545DE">
      <w:pPr>
        <w:divId w:val="1956596184"/>
        <w:rPr>
          <w:rFonts w:ascii="UICTFontTextStyleBody" w:eastAsia="Times New Roman" w:hAnsi="UICTFontTextStyleBody" w:cs="Times New Roman"/>
          <w:b/>
          <w:bCs/>
          <w:color w:val="FFFFFF"/>
          <w:kern w:val="0"/>
          <w:sz w:val="35"/>
          <w:szCs w:val="35"/>
          <w14:ligatures w14:val="none"/>
        </w:rPr>
      </w:pPr>
    </w:p>
    <w:p w14:paraId="393DF9ED" w14:textId="77777777" w:rsidR="004545DE" w:rsidRPr="006374F5" w:rsidRDefault="004545DE" w:rsidP="004545DE">
      <w:pPr>
        <w:divId w:val="1956596184"/>
        <w:rPr>
          <w:rFonts w:ascii="UICTFontTextStyleBody" w:eastAsia="Times New Roman" w:hAnsi="UICTFontTextStyleBody" w:cs="Times New Roman"/>
          <w:b/>
          <w:bCs/>
          <w:color w:val="FFFFFF"/>
          <w:kern w:val="0"/>
          <w:sz w:val="35"/>
          <w:szCs w:val="35"/>
          <w14:ligatures w14:val="none"/>
        </w:rPr>
      </w:pPr>
      <w:r w:rsidRPr="006374F5">
        <w:rPr>
          <w:rFonts w:ascii="UICTFontTextStyleBody" w:eastAsia="Times New Roman" w:hAnsi="UICTFontTextStyleBody" w:cs="Times New Roman"/>
          <w:b/>
          <w:bCs/>
          <w:color w:val="FFFFFF"/>
          <w:kern w:val="0"/>
          <w:sz w:val="35"/>
          <w:szCs w:val="35"/>
          <w14:ligatures w14:val="none"/>
        </w:rPr>
        <w:t>- Take a free EI quiz (</w:t>
      </w:r>
      <w:proofErr w:type="spellStart"/>
      <w:r w:rsidRPr="006374F5">
        <w:rPr>
          <w:rFonts w:ascii="UICTFontTextStyleBody" w:eastAsia="Times New Roman" w:hAnsi="UICTFontTextStyleBody" w:cs="Times New Roman"/>
          <w:b/>
          <w:bCs/>
          <w:color w:val="FFFFFF"/>
          <w:kern w:val="0"/>
          <w:sz w:val="35"/>
          <w:szCs w:val="35"/>
          <w14:ligatures w14:val="none"/>
        </w:rPr>
        <w:t>Goleman-style</w:t>
      </w:r>
      <w:proofErr w:type="spellEnd"/>
      <w:r w:rsidRPr="006374F5">
        <w:rPr>
          <w:rFonts w:ascii="UICTFontTextStyleBody" w:eastAsia="Times New Roman" w:hAnsi="UICTFontTextStyleBody" w:cs="Times New Roman"/>
          <w:b/>
          <w:bCs/>
          <w:color w:val="FFFFFF"/>
          <w:kern w:val="0"/>
          <w:sz w:val="35"/>
          <w:szCs w:val="35"/>
          <w14:ligatures w14:val="none"/>
        </w:rPr>
        <w:t xml:space="preserve"> assessments are available online).</w:t>
      </w:r>
    </w:p>
    <w:p w14:paraId="19A9BC16" w14:textId="77777777" w:rsidR="004545DE" w:rsidRPr="006374F5" w:rsidRDefault="004545DE" w:rsidP="004545DE">
      <w:pPr>
        <w:divId w:val="1956596184"/>
        <w:rPr>
          <w:rFonts w:ascii="UICTFontTextStyleBody" w:eastAsia="Times New Roman" w:hAnsi="UICTFontTextStyleBody" w:cs="Times New Roman"/>
          <w:b/>
          <w:bCs/>
          <w:color w:val="FFFFFF"/>
          <w:kern w:val="0"/>
          <w:sz w:val="35"/>
          <w:szCs w:val="35"/>
          <w14:ligatures w14:val="none"/>
        </w:rPr>
      </w:pPr>
      <w:r w:rsidRPr="006374F5">
        <w:rPr>
          <w:rFonts w:ascii="UICTFontTextStyleBody" w:eastAsia="Times New Roman" w:hAnsi="UICTFontTextStyleBody" w:cs="Times New Roman"/>
          <w:b/>
          <w:bCs/>
          <w:color w:val="FFFFFF"/>
          <w:kern w:val="0"/>
          <w:sz w:val="35"/>
          <w:szCs w:val="35"/>
          <w14:ligatures w14:val="none"/>
        </w:rPr>
        <w:t>- Reflect on which of the five EI components you naturally excel at—and which ones need work.</w:t>
      </w:r>
    </w:p>
    <w:p w14:paraId="1FA15A4E"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6374F5">
        <w:rPr>
          <w:rFonts w:ascii="UICTFontTextStyleBody" w:eastAsia="Times New Roman" w:hAnsi="UICTFontTextStyleBody" w:cs="Times New Roman"/>
          <w:b/>
          <w:bCs/>
          <w:color w:val="FFFFFF"/>
          <w:kern w:val="0"/>
          <w:sz w:val="35"/>
          <w:szCs w:val="35"/>
          <w14:ligatures w14:val="none"/>
        </w:rPr>
        <w:t>- In your next dating conversation, ask: “How do you usually handle conflict?” or “What’s one way you’ve grown from past relationship challenges</w:t>
      </w:r>
      <w:r w:rsidRPr="004545DE">
        <w:rPr>
          <w:rFonts w:ascii="UICTFontTextStyleBody" w:eastAsia="Times New Roman" w:hAnsi="UICTFontTextStyleBody" w:cs="Times New Roman"/>
          <w:color w:val="FFFFFF"/>
          <w:kern w:val="0"/>
          <w:sz w:val="35"/>
          <w:szCs w:val="35"/>
          <w14:ligatures w14:val="none"/>
        </w:rPr>
        <w:t>?”</w:t>
      </w:r>
    </w:p>
    <w:p w14:paraId="0C1232AA" w14:textId="77777777"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312E4C72" w14:textId="2090FD19"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 xml:space="preserve">In the next chapter, </w:t>
      </w:r>
      <w:r w:rsidR="006374F5" w:rsidRPr="004545DE">
        <w:rPr>
          <w:rFonts w:ascii="UICTFontTextStyleBody" w:eastAsia="Times New Roman" w:hAnsi="UICTFontTextStyleBody" w:cs="Times New Roman"/>
          <w:color w:val="FFFFFF"/>
          <w:kern w:val="0"/>
          <w:sz w:val="35"/>
          <w:szCs w:val="35"/>
          <w14:ligatures w14:val="none"/>
        </w:rPr>
        <w:t>we will</w:t>
      </w:r>
      <w:r w:rsidRPr="004545DE">
        <w:rPr>
          <w:rFonts w:ascii="UICTFontTextStyleBody" w:eastAsia="Times New Roman" w:hAnsi="UICTFontTextStyleBody" w:cs="Times New Roman"/>
          <w:color w:val="FFFFFF"/>
          <w:kern w:val="0"/>
          <w:sz w:val="35"/>
          <w:szCs w:val="35"/>
          <w14:ligatures w14:val="none"/>
        </w:rPr>
        <w:t xml:space="preserve"> explore how values and life goals shape compatibility, and why alignment in these areas may matter even more than shared personality traits.</w:t>
      </w:r>
    </w:p>
    <w:p w14:paraId="63C6C6BA" w14:textId="263CC9D1" w:rsidR="004545DE" w:rsidRPr="004545DE" w:rsidRDefault="004545DE" w:rsidP="004545DE">
      <w:pPr>
        <w:divId w:val="1956596184"/>
        <w:rPr>
          <w:rFonts w:ascii="UICTFontTextStyleBody" w:eastAsia="Times New Roman" w:hAnsi="UICTFontTextStyleBody" w:cs="Times New Roman"/>
          <w:color w:val="FFFFFF"/>
          <w:kern w:val="0"/>
          <w:sz w:val="35"/>
          <w:szCs w:val="35"/>
          <w14:ligatures w14:val="none"/>
        </w:rPr>
      </w:pPr>
    </w:p>
    <w:p w14:paraId="59DF6954" w14:textId="6B9EDAAA" w:rsidR="007A1A24" w:rsidRPr="00045B5B" w:rsidRDefault="00D231E0" w:rsidP="007A1A24">
      <w:pPr>
        <w:divId w:val="1956596184"/>
        <w:rPr>
          <w:rFonts w:ascii="UICTFontTextStyleBody" w:eastAsia="Times New Roman" w:hAnsi="UICTFontTextStyleBody" w:cs="Times New Roman"/>
          <w:b/>
          <w:bCs/>
          <w:color w:val="FFFFFF"/>
          <w:kern w:val="0"/>
          <w:sz w:val="35"/>
          <w:szCs w:val="35"/>
          <w14:ligatures w14:val="none"/>
        </w:rPr>
      </w:pPr>
      <w:r w:rsidRPr="00045B5B">
        <w:rPr>
          <w:rFonts w:ascii="UICTFontTextStyleBody" w:eastAsia="Times New Roman" w:hAnsi="UICTFontTextStyleBody" w:cs="Times New Roman"/>
          <w:b/>
          <w:bCs/>
          <w:color w:val="FFFFFF"/>
          <w:kern w:val="0"/>
          <w:sz w:val="35"/>
          <w:szCs w:val="35"/>
          <w14:ligatures w14:val="none"/>
        </w:rPr>
        <w:t xml:space="preserve">Chapter 4: </w:t>
      </w:r>
      <w:r w:rsidR="007A1A24" w:rsidRPr="00045B5B">
        <w:rPr>
          <w:rFonts w:ascii="UICTFontTextStyleBody" w:eastAsia="Times New Roman" w:hAnsi="UICTFontTextStyleBody" w:cs="Times New Roman"/>
          <w:b/>
          <w:bCs/>
          <w:color w:val="FFFFFF"/>
          <w:kern w:val="0"/>
          <w:sz w:val="35"/>
          <w:szCs w:val="35"/>
          <w14:ligatures w14:val="none"/>
        </w:rPr>
        <w:t>The Phases of Love: Not Your Parents' Relationship Guide</w:t>
      </w:r>
    </w:p>
    <w:p w14:paraId="6AD89727"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122B92A1" w14:textId="6A84AA88"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lastRenderedPageBreak/>
        <w:t xml:space="preserve">Love is a wild ride, not a destination. Understanding its phases helps you navigate both the highs and the inevitable "WTF" moments of romantic connections. When you know </w:t>
      </w:r>
      <w:r w:rsidR="00273620" w:rsidRPr="007A1A24">
        <w:rPr>
          <w:rFonts w:ascii="UICTFontTextStyleBody" w:eastAsia="Times New Roman" w:hAnsi="UICTFontTextStyleBody" w:cs="Times New Roman"/>
          <w:color w:val="FFFFFF"/>
          <w:kern w:val="0"/>
          <w:sz w:val="35"/>
          <w:szCs w:val="35"/>
          <w14:ligatures w14:val="none"/>
        </w:rPr>
        <w:t>what is</w:t>
      </w:r>
      <w:r w:rsidRPr="007A1A24">
        <w:rPr>
          <w:rFonts w:ascii="UICTFontTextStyleBody" w:eastAsia="Times New Roman" w:hAnsi="UICTFontTextStyleBody" w:cs="Times New Roman"/>
          <w:color w:val="FFFFFF"/>
          <w:kern w:val="0"/>
          <w:sz w:val="35"/>
          <w:szCs w:val="35"/>
          <w14:ligatures w14:val="none"/>
        </w:rPr>
        <w:t xml:space="preserve"> coming, </w:t>
      </w:r>
      <w:r w:rsidR="00273620" w:rsidRPr="007A1A24">
        <w:rPr>
          <w:rFonts w:ascii="UICTFontTextStyleBody" w:eastAsia="Times New Roman" w:hAnsi="UICTFontTextStyleBody" w:cs="Times New Roman"/>
          <w:color w:val="FFFFFF"/>
          <w:kern w:val="0"/>
          <w:sz w:val="35"/>
          <w:szCs w:val="35"/>
          <w14:ligatures w14:val="none"/>
        </w:rPr>
        <w:t xml:space="preserve">you </w:t>
      </w:r>
      <w:bookmarkStart w:id="42" w:name="_Int_L2Ekqnj4"/>
      <w:r w:rsidR="00273620" w:rsidRPr="007A1A24">
        <w:rPr>
          <w:rFonts w:ascii="UICTFontTextStyleBody" w:eastAsia="Times New Roman" w:hAnsi="UICTFontTextStyleBody" w:cs="Times New Roman"/>
          <w:color w:val="FFFFFF"/>
          <w:kern w:val="0"/>
          <w:sz w:val="35"/>
          <w:szCs w:val="35"/>
          <w14:ligatures w14:val="none"/>
        </w:rPr>
        <w:t>are</w:t>
      </w:r>
      <w:r w:rsidRPr="007A1A24">
        <w:rPr>
          <w:rFonts w:ascii="UICTFontTextStyleBody" w:eastAsia="Times New Roman" w:hAnsi="UICTFontTextStyleBody" w:cs="Times New Roman"/>
          <w:color w:val="FFFFFF"/>
          <w:kern w:val="0"/>
          <w:sz w:val="35"/>
          <w:szCs w:val="35"/>
          <w14:ligatures w14:val="none"/>
        </w:rPr>
        <w:t xml:space="preserve"> better equipped</w:t>
      </w:r>
      <w:bookmarkEnd w:id="42"/>
      <w:r w:rsidRPr="007A1A24">
        <w:rPr>
          <w:rFonts w:ascii="UICTFontTextStyleBody" w:eastAsia="Times New Roman" w:hAnsi="UICTFontTextStyleBody" w:cs="Times New Roman"/>
          <w:color w:val="FFFFFF"/>
          <w:kern w:val="0"/>
          <w:sz w:val="35"/>
          <w:szCs w:val="35"/>
          <w14:ligatures w14:val="none"/>
        </w:rPr>
        <w:t xml:space="preserve"> to build something real—with emotional intelligence, not just chemistry. Drawing on Dr. John Gottman's research (the relationship scientist who can predict divorce with 94% accuracy) and Robert Sternberg's Triangular Theory of Love, we're breaking down the three core phases—Falling Hard (Limerence), Building Trust, and Creating Commitment—while showing how intimacy, passion, and commitment combine to create different relationship vibes.</w:t>
      </w:r>
    </w:p>
    <w:p w14:paraId="2CA4EDB3"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4E3FC33E"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The Love Roadmap: Gottman's Framework</w:t>
      </w:r>
    </w:p>
    <w:p w14:paraId="7F320BD8"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3DFD5401"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Dr. John Gottman, the relationship scientist whose "Love Lab" at the University of Washington has studied thousands of couples since the 1980s, breaks down love into three key stages. Each phase has its own vibe—and potential red flags to watch for.</w:t>
      </w:r>
    </w:p>
    <w:p w14:paraId="3A8C91D7"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3DC3B907"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1. Falling Hard (Limerence)</w:t>
      </w:r>
    </w:p>
    <w:p w14:paraId="189E05CE"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01517586"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lastRenderedPageBreak/>
        <w:t>This beginning phase is pure dopamine and norepinephrine—</w:t>
      </w:r>
      <w:bookmarkStart w:id="43" w:name="_Int_sWXoc9f1"/>
      <w:r w:rsidRPr="007A1A24">
        <w:rPr>
          <w:rFonts w:ascii="UICTFontTextStyleBody" w:eastAsia="Times New Roman" w:hAnsi="UICTFontTextStyleBody" w:cs="Times New Roman"/>
          <w:color w:val="FFFFFF"/>
          <w:kern w:val="0"/>
          <w:sz w:val="35"/>
          <w:szCs w:val="35"/>
          <w14:ligatures w14:val="none"/>
        </w:rPr>
        <w:t>basically your</w:t>
      </w:r>
      <w:bookmarkEnd w:id="43"/>
      <w:r w:rsidRPr="007A1A24">
        <w:rPr>
          <w:rFonts w:ascii="UICTFontTextStyleBody" w:eastAsia="Times New Roman" w:hAnsi="UICTFontTextStyleBody" w:cs="Times New Roman"/>
          <w:color w:val="FFFFFF"/>
          <w:kern w:val="0"/>
          <w:sz w:val="35"/>
          <w:szCs w:val="35"/>
          <w14:ligatures w14:val="none"/>
        </w:rPr>
        <w:t xml:space="preserve"> brain on drugs. You </w:t>
      </w:r>
      <w:bookmarkStart w:id="44" w:name="_Int_YRibADSZ"/>
      <w:r w:rsidRPr="007A1A24">
        <w:rPr>
          <w:rFonts w:ascii="UICTFontTextStyleBody" w:eastAsia="Times New Roman" w:hAnsi="UICTFontTextStyleBody" w:cs="Times New Roman"/>
          <w:color w:val="FFFFFF"/>
          <w:kern w:val="0"/>
          <w:sz w:val="35"/>
          <w:szCs w:val="35"/>
          <w14:ligatures w14:val="none"/>
        </w:rPr>
        <w:t>can't</w:t>
      </w:r>
      <w:bookmarkEnd w:id="44"/>
      <w:r w:rsidRPr="007A1A24">
        <w:rPr>
          <w:rFonts w:ascii="UICTFontTextStyleBody" w:eastAsia="Times New Roman" w:hAnsi="UICTFontTextStyleBody" w:cs="Times New Roman"/>
          <w:color w:val="FFFFFF"/>
          <w:kern w:val="0"/>
          <w:sz w:val="35"/>
          <w:szCs w:val="35"/>
          <w14:ligatures w14:val="none"/>
        </w:rPr>
        <w:t xml:space="preserve"> stop thinking about them, texting is constant, and just being in the same room feels electric. Limerence is intoxicating—and it can make you temporarily lose your mind.</w:t>
      </w:r>
    </w:p>
    <w:p w14:paraId="2D16464F"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4A941A1E" w14:textId="29D590CB"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Why It Matters:</w:t>
      </w:r>
      <w:r w:rsidR="005E5047">
        <w:rPr>
          <w:rFonts w:ascii="UICTFontTextStyleBody" w:eastAsia="Times New Roman" w:hAnsi="UICTFontTextStyleBody" w:cs="Times New Roman"/>
          <w:color w:val="FFFFFF"/>
          <w:kern w:val="0"/>
          <w:sz w:val="35"/>
          <w:szCs w:val="35"/>
          <w14:ligatures w14:val="none"/>
        </w:rPr>
        <w:t xml:space="preserve"> </w:t>
      </w:r>
      <w:r w:rsidRPr="007A1A24">
        <w:rPr>
          <w:rFonts w:ascii="UICTFontTextStyleBody" w:eastAsia="Times New Roman" w:hAnsi="UICTFontTextStyleBody" w:cs="Times New Roman"/>
          <w:color w:val="FFFFFF"/>
          <w:kern w:val="0"/>
          <w:sz w:val="35"/>
          <w:szCs w:val="35"/>
          <w14:ligatures w14:val="none"/>
        </w:rPr>
        <w:t xml:space="preserve">While this chemistry pulls you in, </w:t>
      </w:r>
      <w:bookmarkStart w:id="45" w:name="_Int_Gw0h9Ux6"/>
      <w:r w:rsidRPr="007A1A24">
        <w:rPr>
          <w:rFonts w:ascii="UICTFontTextStyleBody" w:eastAsia="Times New Roman" w:hAnsi="UICTFontTextStyleBody" w:cs="Times New Roman"/>
          <w:color w:val="FFFFFF"/>
          <w:kern w:val="0"/>
          <w:sz w:val="35"/>
          <w:szCs w:val="35"/>
          <w14:ligatures w14:val="none"/>
        </w:rPr>
        <w:t>it's</w:t>
      </w:r>
      <w:bookmarkEnd w:id="45"/>
      <w:r w:rsidRPr="007A1A24">
        <w:rPr>
          <w:rFonts w:ascii="UICTFontTextStyleBody" w:eastAsia="Times New Roman" w:hAnsi="UICTFontTextStyleBody" w:cs="Times New Roman"/>
          <w:color w:val="FFFFFF"/>
          <w:kern w:val="0"/>
          <w:sz w:val="35"/>
          <w:szCs w:val="35"/>
          <w14:ligatures w14:val="none"/>
        </w:rPr>
        <w:t xml:space="preserve"> a terrible indicator of long-term potential. Your brain is </w:t>
      </w:r>
      <w:bookmarkStart w:id="46" w:name="_Int_N6CFXAyF"/>
      <w:r w:rsidRPr="007A1A24">
        <w:rPr>
          <w:rFonts w:ascii="UICTFontTextStyleBody" w:eastAsia="Times New Roman" w:hAnsi="UICTFontTextStyleBody" w:cs="Times New Roman"/>
          <w:color w:val="FFFFFF"/>
          <w:kern w:val="0"/>
          <w:sz w:val="35"/>
          <w:szCs w:val="35"/>
          <w14:ligatures w14:val="none"/>
        </w:rPr>
        <w:t>literally drugged</w:t>
      </w:r>
      <w:bookmarkEnd w:id="46"/>
      <w:r w:rsidRPr="007A1A24">
        <w:rPr>
          <w:rFonts w:ascii="UICTFontTextStyleBody" w:eastAsia="Times New Roman" w:hAnsi="UICTFontTextStyleBody" w:cs="Times New Roman"/>
          <w:color w:val="FFFFFF"/>
          <w:kern w:val="0"/>
          <w:sz w:val="35"/>
          <w:szCs w:val="35"/>
          <w14:ligatures w14:val="none"/>
        </w:rPr>
        <w:t xml:space="preserve">, making you overlook red flags or see this person as your perfect match when </w:t>
      </w:r>
      <w:bookmarkStart w:id="47" w:name="_Int_PjnR9QaJ"/>
      <w:r w:rsidRPr="007A1A24">
        <w:rPr>
          <w:rFonts w:ascii="UICTFontTextStyleBody" w:eastAsia="Times New Roman" w:hAnsi="UICTFontTextStyleBody" w:cs="Times New Roman"/>
          <w:color w:val="FFFFFF"/>
          <w:kern w:val="0"/>
          <w:sz w:val="35"/>
          <w:szCs w:val="35"/>
          <w14:ligatures w14:val="none"/>
        </w:rPr>
        <w:t>they're</w:t>
      </w:r>
      <w:bookmarkEnd w:id="47"/>
      <w:r w:rsidRPr="007A1A24">
        <w:rPr>
          <w:rFonts w:ascii="UICTFontTextStyleBody" w:eastAsia="Times New Roman" w:hAnsi="UICTFontTextStyleBody" w:cs="Times New Roman"/>
          <w:color w:val="FFFFFF"/>
          <w:kern w:val="0"/>
          <w:sz w:val="35"/>
          <w:szCs w:val="35"/>
          <w14:ligatures w14:val="none"/>
        </w:rPr>
        <w:t xml:space="preserve"> still basically a stranger.</w:t>
      </w:r>
    </w:p>
    <w:p w14:paraId="2EBAD8F0"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51213DDD" w14:textId="5D9409AF"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**Science Drop:</w:t>
      </w:r>
      <w:r w:rsidR="00916647">
        <w:rPr>
          <w:rFonts w:ascii="UICTFontTextStyleBody" w:eastAsia="Times New Roman" w:hAnsi="UICTFontTextStyleBody" w:cs="Times New Roman"/>
          <w:color w:val="FFFFFF"/>
          <w:kern w:val="0"/>
          <w:sz w:val="35"/>
          <w:szCs w:val="35"/>
          <w14:ligatures w14:val="none"/>
        </w:rPr>
        <w:t xml:space="preserve"> </w:t>
      </w:r>
      <w:r w:rsidRPr="007A1A24">
        <w:rPr>
          <w:rFonts w:ascii="UICTFontTextStyleBody" w:eastAsia="Times New Roman" w:hAnsi="UICTFontTextStyleBody" w:cs="Times New Roman"/>
          <w:color w:val="FFFFFF"/>
          <w:kern w:val="0"/>
          <w:sz w:val="35"/>
          <w:szCs w:val="35"/>
          <w14:ligatures w14:val="none"/>
        </w:rPr>
        <w:t xml:space="preserve">Dr. Helen Fisher, biological </w:t>
      </w:r>
      <w:r w:rsidR="00916647" w:rsidRPr="007A1A24">
        <w:rPr>
          <w:rFonts w:ascii="UICTFontTextStyleBody" w:eastAsia="Times New Roman" w:hAnsi="UICTFontTextStyleBody" w:cs="Times New Roman"/>
          <w:color w:val="FFFFFF"/>
          <w:kern w:val="0"/>
          <w:sz w:val="35"/>
          <w:szCs w:val="35"/>
          <w14:ligatures w14:val="none"/>
        </w:rPr>
        <w:t>anthropologist,</w:t>
      </w:r>
      <w:r w:rsidRPr="007A1A24">
        <w:rPr>
          <w:rFonts w:ascii="UICTFontTextStyleBody" w:eastAsia="Times New Roman" w:hAnsi="UICTFontTextStyleBody" w:cs="Times New Roman"/>
          <w:color w:val="FFFFFF"/>
          <w:kern w:val="0"/>
          <w:sz w:val="35"/>
          <w:szCs w:val="35"/>
          <w14:ligatures w14:val="none"/>
        </w:rPr>
        <w:t xml:space="preserve"> and Chief Scientific Advisor to Match.com, explains in her bestselling book "Anatomy of Love" (2016) that during limerence, your brain activity resembles that of someone with OCD. A 2017 review in Neuroscience &amp; </w:t>
      </w:r>
      <w:proofErr w:type="spellStart"/>
      <w:r w:rsidRPr="007A1A24">
        <w:rPr>
          <w:rFonts w:ascii="UICTFontTextStyleBody" w:eastAsia="Times New Roman" w:hAnsi="UICTFontTextStyleBody" w:cs="Times New Roman"/>
          <w:color w:val="FFFFFF"/>
          <w:kern w:val="0"/>
          <w:sz w:val="35"/>
          <w:szCs w:val="35"/>
          <w14:ligatures w14:val="none"/>
        </w:rPr>
        <w:t>Biobehavioral</w:t>
      </w:r>
      <w:proofErr w:type="spellEnd"/>
      <w:r w:rsidRPr="007A1A24">
        <w:rPr>
          <w:rFonts w:ascii="UICTFontTextStyleBody" w:eastAsia="Times New Roman" w:hAnsi="UICTFontTextStyleBody" w:cs="Times New Roman"/>
          <w:color w:val="FFFFFF"/>
          <w:kern w:val="0"/>
          <w:sz w:val="35"/>
          <w:szCs w:val="35"/>
          <w14:ligatures w14:val="none"/>
        </w:rPr>
        <w:t xml:space="preserve"> Reviews found that this phase activates the same reward pathways as cocaine addiction (Fisher et al., 2017). But this high typically crashes within 6 months to 2 years—and what remains is where compatibility actually begins.</w:t>
      </w:r>
    </w:p>
    <w:p w14:paraId="034F167D"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0C1E6CAA" w14:textId="7FD0322D"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Reality Check:</w:t>
      </w:r>
      <w:r w:rsidR="00FB3389">
        <w:rPr>
          <w:rFonts w:ascii="UICTFontTextStyleBody" w:eastAsia="Times New Roman" w:hAnsi="UICTFontTextStyleBody" w:cs="Times New Roman"/>
          <w:color w:val="FFFFFF"/>
          <w:kern w:val="0"/>
          <w:sz w:val="35"/>
          <w:szCs w:val="35"/>
          <w14:ligatures w14:val="none"/>
        </w:rPr>
        <w:t xml:space="preserve"> </w:t>
      </w:r>
      <w:r w:rsidRPr="007A1A24">
        <w:rPr>
          <w:rFonts w:ascii="UICTFontTextStyleBody" w:eastAsia="Times New Roman" w:hAnsi="UICTFontTextStyleBody" w:cs="Times New Roman"/>
          <w:color w:val="FFFFFF"/>
          <w:kern w:val="0"/>
          <w:sz w:val="35"/>
          <w:szCs w:val="35"/>
          <w14:ligatures w14:val="none"/>
        </w:rPr>
        <w:t>Enjoy it—but stay rational. Ask yourself, "Do we share values?" or "How do they handle stress?" Plan normal-life activities that reveal their everyday personality, like grocery shopping together or dealing with a flat tire.</w:t>
      </w:r>
    </w:p>
    <w:p w14:paraId="063B7288"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31A57B6D" w14:textId="3193877D"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Setting Boundaries During Early Romance:</w:t>
      </w:r>
    </w:p>
    <w:p w14:paraId="347CDFBD"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35A0321F"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xml:space="preserve">The </w:t>
      </w:r>
      <w:bookmarkStart w:id="48" w:name="_Int_LshJ5yoH"/>
      <w:r w:rsidRPr="007A1A24">
        <w:rPr>
          <w:rFonts w:ascii="UICTFontTextStyleBody" w:eastAsia="Times New Roman" w:hAnsi="UICTFontTextStyleBody" w:cs="Times New Roman"/>
          <w:color w:val="FFFFFF"/>
          <w:kern w:val="0"/>
          <w:sz w:val="35"/>
          <w:szCs w:val="35"/>
          <w14:ligatures w14:val="none"/>
        </w:rPr>
        <w:t>initial</w:t>
      </w:r>
      <w:bookmarkEnd w:id="48"/>
      <w:r w:rsidRPr="007A1A24">
        <w:rPr>
          <w:rFonts w:ascii="UICTFontTextStyleBody" w:eastAsia="Times New Roman" w:hAnsi="UICTFontTextStyleBody" w:cs="Times New Roman"/>
          <w:color w:val="FFFFFF"/>
          <w:kern w:val="0"/>
          <w:sz w:val="35"/>
          <w:szCs w:val="35"/>
          <w14:ligatures w14:val="none"/>
        </w:rPr>
        <w:t xml:space="preserve"> stages of love can seriously mess with your brain chemistry, making it super easy to ignore your own needs. As psychologist Dr. Brené Brown explains in her bestselling book "Daring Greatly" (2012), "Clear is kind. Unclear is unkind." Not setting boundaries early on is basically setting yourself up for resentment down the road.</w:t>
      </w:r>
    </w:p>
    <w:p w14:paraId="4D14E01B" w14:textId="36A8D1EF" w:rsidR="00855575" w:rsidRPr="000903FB" w:rsidRDefault="00855575">
      <w:pPr>
        <w:pStyle w:val="NormalWeb"/>
        <w:divId w:val="777721882"/>
        <w:rPr>
          <w:color w:val="000000"/>
          <w:sz w:val="42"/>
          <w:szCs w:val="42"/>
        </w:rPr>
      </w:pPr>
      <w:r w:rsidRPr="000903FB">
        <w:rPr>
          <w:rStyle w:val="Strong"/>
          <w:color w:val="000000"/>
          <w:sz w:val="42"/>
          <w:szCs w:val="42"/>
        </w:rPr>
        <w:t>My Personal Experience:</w:t>
      </w:r>
      <w:r w:rsidRPr="000903FB">
        <w:rPr>
          <w:rStyle w:val="apple-converted-space"/>
          <w:color w:val="000000"/>
          <w:sz w:val="42"/>
          <w:szCs w:val="42"/>
        </w:rPr>
        <w:t> </w:t>
      </w:r>
      <w:r w:rsidRPr="000903FB">
        <w:rPr>
          <w:color w:val="000000"/>
          <w:sz w:val="42"/>
          <w:szCs w:val="42"/>
        </w:rPr>
        <w:t xml:space="preserve">In the beginning of our marriage, I </w:t>
      </w:r>
      <w:r w:rsidR="0036342F">
        <w:rPr>
          <w:color w:val="000000"/>
          <w:sz w:val="42"/>
          <w:szCs w:val="42"/>
        </w:rPr>
        <w:t xml:space="preserve">was </w:t>
      </w:r>
      <w:r w:rsidRPr="000903FB">
        <w:rPr>
          <w:color w:val="000000"/>
          <w:sz w:val="42"/>
          <w:szCs w:val="42"/>
        </w:rPr>
        <w:t>still in the infatuation/limerence phase. I wanted to cater to my husband—I wanted to do everything I could for him to make him feel loved: all the cooking, dishes, laundry. I was fine driving a clunker so that he could have a nicer car.</w:t>
      </w:r>
    </w:p>
    <w:p w14:paraId="34E64F8A" w14:textId="77777777" w:rsidR="00855575" w:rsidRPr="000903FB" w:rsidRDefault="00855575">
      <w:pPr>
        <w:pStyle w:val="NormalWeb"/>
        <w:divId w:val="777721882"/>
        <w:rPr>
          <w:color w:val="000000"/>
          <w:sz w:val="42"/>
          <w:szCs w:val="42"/>
        </w:rPr>
      </w:pPr>
      <w:r w:rsidRPr="000903FB">
        <w:rPr>
          <w:color w:val="000000"/>
          <w:sz w:val="42"/>
          <w:szCs w:val="42"/>
        </w:rPr>
        <w:t>Boundaries are important in the beginning. Because I did not set them, all those things became expectations. It is hard to undo these expectations. I was not thinking about how I did not want to do all of this for the rest of my life, or how our future children would see their role models interacting.</w:t>
      </w:r>
    </w:p>
    <w:p w14:paraId="5DAFAEA5" w14:textId="77777777" w:rsidR="007A1A24" w:rsidRPr="000903FB" w:rsidRDefault="007A1A24" w:rsidP="007A1A24">
      <w:pPr>
        <w:divId w:val="1956596184"/>
        <w:rPr>
          <w:rFonts w:ascii="UICTFontTextStyleBody" w:eastAsia="Times New Roman" w:hAnsi="UICTFontTextStyleBody" w:cs="Times New Roman"/>
          <w:color w:val="FFFFFF"/>
          <w:kern w:val="0"/>
          <w:sz w:val="42"/>
          <w:szCs w:val="42"/>
          <w14:ligatures w14:val="none"/>
        </w:rPr>
      </w:pPr>
    </w:p>
    <w:p w14:paraId="21592033"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1065F13B" w14:textId="224F2554"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lastRenderedPageBreak/>
        <w:t xml:space="preserve">Relationship therapist Esther </w:t>
      </w:r>
      <w:proofErr w:type="spellStart"/>
      <w:r w:rsidRPr="007A1A24">
        <w:rPr>
          <w:rFonts w:ascii="UICTFontTextStyleBody" w:eastAsia="Times New Roman" w:hAnsi="UICTFontTextStyleBody" w:cs="Times New Roman"/>
          <w:color w:val="FFFFFF"/>
          <w:kern w:val="0"/>
          <w:sz w:val="35"/>
          <w:szCs w:val="35"/>
          <w14:ligatures w14:val="none"/>
        </w:rPr>
        <w:t>Perel</w:t>
      </w:r>
      <w:proofErr w:type="spellEnd"/>
      <w:r w:rsidRPr="007A1A24">
        <w:rPr>
          <w:rFonts w:ascii="UICTFontTextStyleBody" w:eastAsia="Times New Roman" w:hAnsi="UICTFontTextStyleBody" w:cs="Times New Roman"/>
          <w:color w:val="FFFFFF"/>
          <w:kern w:val="0"/>
          <w:sz w:val="35"/>
          <w:szCs w:val="35"/>
          <w14:ligatures w14:val="none"/>
        </w:rPr>
        <w:t xml:space="preserve"> points out in her viral book "Mating in Captivity" (2017) that those cute little patterns you </w:t>
      </w:r>
      <w:bookmarkStart w:id="49" w:name="_Int_PG4V1Gmh"/>
      <w:r w:rsidRPr="007A1A24">
        <w:rPr>
          <w:rFonts w:ascii="UICTFontTextStyleBody" w:eastAsia="Times New Roman" w:hAnsi="UICTFontTextStyleBody" w:cs="Times New Roman"/>
          <w:color w:val="FFFFFF"/>
          <w:kern w:val="0"/>
          <w:sz w:val="35"/>
          <w:szCs w:val="35"/>
          <w14:ligatures w14:val="none"/>
        </w:rPr>
        <w:t>establish</w:t>
      </w:r>
      <w:bookmarkEnd w:id="49"/>
      <w:r w:rsidRPr="007A1A24">
        <w:rPr>
          <w:rFonts w:ascii="UICTFontTextStyleBody" w:eastAsia="Times New Roman" w:hAnsi="UICTFontTextStyleBody" w:cs="Times New Roman"/>
          <w:color w:val="FFFFFF"/>
          <w:kern w:val="0"/>
          <w:sz w:val="35"/>
          <w:szCs w:val="35"/>
          <w14:ligatures w14:val="none"/>
        </w:rPr>
        <w:t xml:space="preserve"> while dating often transform into unspoken relationship contracts. What starts as "I want to do this for you" becomes "I have to do this for you" real quick. Family therapist Dr. Virginia </w:t>
      </w:r>
      <w:proofErr w:type="spellStart"/>
      <w:r w:rsidRPr="007A1A24">
        <w:rPr>
          <w:rFonts w:ascii="UICTFontTextStyleBody" w:eastAsia="Times New Roman" w:hAnsi="UICTFontTextStyleBody" w:cs="Times New Roman"/>
          <w:color w:val="FFFFFF"/>
          <w:kern w:val="0"/>
          <w:sz w:val="35"/>
          <w:szCs w:val="35"/>
          <w14:ligatures w14:val="none"/>
        </w:rPr>
        <w:t>Satir's</w:t>
      </w:r>
      <w:proofErr w:type="spellEnd"/>
      <w:r w:rsidRPr="007A1A24">
        <w:rPr>
          <w:rFonts w:ascii="UICTFontTextStyleBody" w:eastAsia="Times New Roman" w:hAnsi="UICTFontTextStyleBody" w:cs="Times New Roman"/>
          <w:color w:val="FFFFFF"/>
          <w:kern w:val="0"/>
          <w:sz w:val="35"/>
          <w:szCs w:val="35"/>
          <w14:ligatures w14:val="none"/>
        </w:rPr>
        <w:t xml:space="preserve"> groundbreaking research revealed that kids </w:t>
      </w:r>
      <w:r w:rsidR="002003E1" w:rsidRPr="007A1A24">
        <w:rPr>
          <w:rFonts w:ascii="UICTFontTextStyleBody" w:eastAsia="Times New Roman" w:hAnsi="UICTFontTextStyleBody" w:cs="Times New Roman"/>
          <w:color w:val="FFFFFF"/>
          <w:kern w:val="0"/>
          <w:sz w:val="35"/>
          <w:szCs w:val="35"/>
          <w14:ligatures w14:val="none"/>
        </w:rPr>
        <w:t>do not</w:t>
      </w:r>
      <w:r w:rsidRPr="007A1A24">
        <w:rPr>
          <w:rFonts w:ascii="UICTFontTextStyleBody" w:eastAsia="Times New Roman" w:hAnsi="UICTFontTextStyleBody" w:cs="Times New Roman"/>
          <w:color w:val="FFFFFF"/>
          <w:kern w:val="0"/>
          <w:sz w:val="35"/>
          <w:szCs w:val="35"/>
          <w14:ligatures w14:val="none"/>
        </w:rPr>
        <w:t xml:space="preserve"> just hear what we say—they absorb what we do. When they see one parent constantly putting themselves last while the other takes it as their due, </w:t>
      </w:r>
      <w:bookmarkStart w:id="50" w:name="_Int_iQXOuSSk"/>
      <w:r w:rsidRPr="007A1A24">
        <w:rPr>
          <w:rFonts w:ascii="UICTFontTextStyleBody" w:eastAsia="Times New Roman" w:hAnsi="UICTFontTextStyleBody" w:cs="Times New Roman"/>
          <w:color w:val="FFFFFF"/>
          <w:kern w:val="0"/>
          <w:sz w:val="35"/>
          <w:szCs w:val="35"/>
          <w14:ligatures w14:val="none"/>
        </w:rPr>
        <w:t>they're</w:t>
      </w:r>
      <w:bookmarkEnd w:id="50"/>
      <w:r w:rsidRPr="007A1A24">
        <w:rPr>
          <w:rFonts w:ascii="UICTFontTextStyleBody" w:eastAsia="Times New Roman" w:hAnsi="UICTFontTextStyleBody" w:cs="Times New Roman"/>
          <w:color w:val="FFFFFF"/>
          <w:kern w:val="0"/>
          <w:sz w:val="35"/>
          <w:szCs w:val="35"/>
          <w14:ligatures w14:val="none"/>
        </w:rPr>
        <w:t xml:space="preserve"> learning some seriously problematic lessons about relationships.</w:t>
      </w:r>
    </w:p>
    <w:p w14:paraId="31E41716"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165678BE" w14:textId="77777777" w:rsidR="007A1A24" w:rsidRPr="00747ED7" w:rsidRDefault="007A1A24" w:rsidP="007A1A24">
      <w:pPr>
        <w:divId w:val="1956596184"/>
        <w:rPr>
          <w:rFonts w:ascii="UICTFontTextStyleBody" w:eastAsia="Times New Roman" w:hAnsi="UICTFontTextStyleBody" w:cs="Times New Roman"/>
          <w:b/>
          <w:bCs/>
          <w:color w:val="FFFFFF"/>
          <w:kern w:val="0"/>
          <w:sz w:val="35"/>
          <w:szCs w:val="35"/>
          <w14:ligatures w14:val="none"/>
        </w:rPr>
      </w:pPr>
      <w:r w:rsidRPr="00747ED7">
        <w:rPr>
          <w:rFonts w:ascii="UICTFontTextStyleBody" w:eastAsia="Times New Roman" w:hAnsi="UICTFontTextStyleBody" w:cs="Times New Roman"/>
          <w:b/>
          <w:bCs/>
          <w:color w:val="FFFFFF"/>
          <w:kern w:val="0"/>
          <w:sz w:val="35"/>
          <w:szCs w:val="35"/>
          <w14:ligatures w14:val="none"/>
        </w:rPr>
        <w:t xml:space="preserve">Dr. Stan </w:t>
      </w:r>
      <w:proofErr w:type="spellStart"/>
      <w:r w:rsidRPr="00747ED7">
        <w:rPr>
          <w:rFonts w:ascii="UICTFontTextStyleBody" w:eastAsia="Times New Roman" w:hAnsi="UICTFontTextStyleBody" w:cs="Times New Roman"/>
          <w:b/>
          <w:bCs/>
          <w:color w:val="FFFFFF"/>
          <w:kern w:val="0"/>
          <w:sz w:val="35"/>
          <w:szCs w:val="35"/>
          <w14:ligatures w14:val="none"/>
        </w:rPr>
        <w:t>Tatkin</w:t>
      </w:r>
      <w:proofErr w:type="spellEnd"/>
      <w:r w:rsidRPr="00747ED7">
        <w:rPr>
          <w:rFonts w:ascii="UICTFontTextStyleBody" w:eastAsia="Times New Roman" w:hAnsi="UICTFontTextStyleBody" w:cs="Times New Roman"/>
          <w:b/>
          <w:bCs/>
          <w:color w:val="FFFFFF"/>
          <w:kern w:val="0"/>
          <w:sz w:val="35"/>
          <w:szCs w:val="35"/>
          <w14:ligatures w14:val="none"/>
        </w:rPr>
        <w:t>, creator of the Psychobiological Approach to Couple Therapy and author of "Wired for Love" (2012), drops this truth bomb: "The beginning is the best time to practice being your authentic self, because that's when your partner is most willing to adapt to meet your needs."</w:t>
      </w:r>
    </w:p>
    <w:p w14:paraId="0E62CB05"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7F1348EB"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Healthy boundary-setting early in relationships might include:</w:t>
      </w:r>
    </w:p>
    <w:p w14:paraId="21E151DD"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Having direct conversations about who handles what chores</w:t>
      </w:r>
    </w:p>
    <w:p w14:paraId="5C0E53BD"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Keeping your own friends and interests (that weekly basketball game isn't negotiable!)</w:t>
      </w:r>
    </w:p>
    <w:p w14:paraId="2CAF6C4D"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xml:space="preserve">- Being upfront about money and financial priorities </w:t>
      </w:r>
    </w:p>
    <w:p w14:paraId="60DA9C5D"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Speaking up about your emotional and physical needs</w:t>
      </w:r>
    </w:p>
    <w:p w14:paraId="3DAD862F"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45019037" w14:textId="53CC824E"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2. Building Trust</w:t>
      </w:r>
    </w:p>
    <w:p w14:paraId="68067155"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5A36C489"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As the chemical high fades, focus shifts to building something real—emotional safety, reliability, and actual honesty. This is where true compatibility either deepens—or crashes and burns.</w:t>
      </w:r>
    </w:p>
    <w:p w14:paraId="021EA2E0"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6C5B1C73" w14:textId="61BFF481"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xml:space="preserve">Why It </w:t>
      </w:r>
      <w:r w:rsidR="00693F9F" w:rsidRPr="007A1A24">
        <w:rPr>
          <w:rFonts w:ascii="UICTFontTextStyleBody" w:eastAsia="Times New Roman" w:hAnsi="UICTFontTextStyleBody" w:cs="Times New Roman"/>
          <w:color w:val="FFFFFF"/>
          <w:kern w:val="0"/>
          <w:sz w:val="35"/>
          <w:szCs w:val="35"/>
          <w14:ligatures w14:val="none"/>
        </w:rPr>
        <w:t>Matters: Without</w:t>
      </w:r>
      <w:r w:rsidRPr="007A1A24">
        <w:rPr>
          <w:rFonts w:ascii="UICTFontTextStyleBody" w:eastAsia="Times New Roman" w:hAnsi="UICTFontTextStyleBody" w:cs="Times New Roman"/>
          <w:color w:val="FFFFFF"/>
          <w:kern w:val="0"/>
          <w:sz w:val="35"/>
          <w:szCs w:val="35"/>
          <w14:ligatures w14:val="none"/>
        </w:rPr>
        <w:t xml:space="preserve"> trust, </w:t>
      </w:r>
      <w:bookmarkStart w:id="51" w:name="_Int_YwbJxTpw"/>
      <w:r w:rsidRPr="007A1A24">
        <w:rPr>
          <w:rFonts w:ascii="UICTFontTextStyleBody" w:eastAsia="Times New Roman" w:hAnsi="UICTFontTextStyleBody" w:cs="Times New Roman"/>
          <w:color w:val="FFFFFF"/>
          <w:kern w:val="0"/>
          <w:sz w:val="35"/>
          <w:szCs w:val="35"/>
          <w14:ligatures w14:val="none"/>
        </w:rPr>
        <w:t>you've</w:t>
      </w:r>
      <w:bookmarkEnd w:id="51"/>
      <w:r w:rsidRPr="007A1A24">
        <w:rPr>
          <w:rFonts w:ascii="UICTFontTextStyleBody" w:eastAsia="Times New Roman" w:hAnsi="UICTFontTextStyleBody" w:cs="Times New Roman"/>
          <w:color w:val="FFFFFF"/>
          <w:kern w:val="0"/>
          <w:sz w:val="35"/>
          <w:szCs w:val="35"/>
          <w14:ligatures w14:val="none"/>
        </w:rPr>
        <w:t xml:space="preserve"> got nothing. Trust allows vulnerability, expressing needs, and believing your partner has your back when life gets messy.</w:t>
      </w:r>
    </w:p>
    <w:p w14:paraId="7E5F6701"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2CFF9277" w14:textId="195DC26B"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xml:space="preserve">In his groundbreaking book "The Science of Trust" (2011), Gottman </w:t>
      </w:r>
      <w:bookmarkStart w:id="52" w:name="_Int_G01dmGmh"/>
      <w:r w:rsidRPr="007A1A24">
        <w:rPr>
          <w:rFonts w:ascii="UICTFontTextStyleBody" w:eastAsia="Times New Roman" w:hAnsi="UICTFontTextStyleBody" w:cs="Times New Roman"/>
          <w:color w:val="FFFFFF"/>
          <w:kern w:val="0"/>
          <w:sz w:val="35"/>
          <w:szCs w:val="35"/>
          <w14:ligatures w14:val="none"/>
        </w:rPr>
        <w:t>identifies</w:t>
      </w:r>
      <w:bookmarkEnd w:id="52"/>
      <w:r w:rsidRPr="007A1A24">
        <w:rPr>
          <w:rFonts w:ascii="UICTFontTextStyleBody" w:eastAsia="Times New Roman" w:hAnsi="UICTFontTextStyleBody" w:cs="Times New Roman"/>
          <w:color w:val="FFFFFF"/>
          <w:kern w:val="0"/>
          <w:sz w:val="35"/>
          <w:szCs w:val="35"/>
          <w14:ligatures w14:val="none"/>
        </w:rPr>
        <w:t xml:space="preserve"> what he calls "sliding door moments"—those small interactions where partners either turn toward each other or away. His research found that couples who consistently turn toward each other stayed together 86% of the time, while those who didn't had an 87% chance of breaking up.</w:t>
      </w:r>
    </w:p>
    <w:p w14:paraId="63A2B7DE"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7474BB47" w14:textId="6976A7D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Reality Check:</w:t>
      </w:r>
      <w:r w:rsidR="002D5701">
        <w:rPr>
          <w:rFonts w:ascii="UICTFontTextStyleBody" w:eastAsia="Times New Roman" w:hAnsi="UICTFontTextStyleBody" w:cs="Times New Roman"/>
          <w:color w:val="FFFFFF"/>
          <w:kern w:val="0"/>
          <w:sz w:val="35"/>
          <w:szCs w:val="35"/>
          <w14:ligatures w14:val="none"/>
        </w:rPr>
        <w:t xml:space="preserve"> </w:t>
      </w:r>
      <w:r w:rsidRPr="007A1A24">
        <w:rPr>
          <w:rFonts w:ascii="UICTFontTextStyleBody" w:eastAsia="Times New Roman" w:hAnsi="UICTFontTextStyleBody" w:cs="Times New Roman"/>
          <w:color w:val="FFFFFF"/>
          <w:kern w:val="0"/>
          <w:sz w:val="35"/>
          <w:szCs w:val="35"/>
          <w14:ligatures w14:val="none"/>
        </w:rPr>
        <w:t xml:space="preserve">Test trust through consistent behavior. If they say </w:t>
      </w:r>
      <w:bookmarkStart w:id="53" w:name="_Int_Cgvmwfri"/>
      <w:r w:rsidRPr="007A1A24">
        <w:rPr>
          <w:rFonts w:ascii="UICTFontTextStyleBody" w:eastAsia="Times New Roman" w:hAnsi="UICTFontTextStyleBody" w:cs="Times New Roman"/>
          <w:color w:val="FFFFFF"/>
          <w:kern w:val="0"/>
          <w:sz w:val="35"/>
          <w:szCs w:val="35"/>
          <w14:ligatures w14:val="none"/>
        </w:rPr>
        <w:t>they'll</w:t>
      </w:r>
      <w:bookmarkEnd w:id="53"/>
      <w:r w:rsidRPr="007A1A24">
        <w:rPr>
          <w:rFonts w:ascii="UICTFontTextStyleBody" w:eastAsia="Times New Roman" w:hAnsi="UICTFontTextStyleBody" w:cs="Times New Roman"/>
          <w:color w:val="FFFFFF"/>
          <w:kern w:val="0"/>
          <w:sz w:val="35"/>
          <w:szCs w:val="35"/>
          <w14:ligatures w14:val="none"/>
        </w:rPr>
        <w:t xml:space="preserve"> call, do they? Share something vulnerable—"Dating makes me anxious sometimes"—and watch their response. </w:t>
      </w:r>
      <w:r w:rsidRPr="007A1A24">
        <w:rPr>
          <w:rFonts w:ascii="UICTFontTextStyleBody" w:eastAsia="Times New Roman" w:hAnsi="UICTFontTextStyleBody" w:cs="Times New Roman"/>
          <w:color w:val="FFFFFF"/>
          <w:kern w:val="0"/>
          <w:sz w:val="35"/>
          <w:szCs w:val="35"/>
          <w14:ligatures w14:val="none"/>
        </w:rPr>
        <w:lastRenderedPageBreak/>
        <w:t>Dismissal or changing the subject? Red flag. Empathy and genuine interest? Green light.</w:t>
      </w:r>
    </w:p>
    <w:p w14:paraId="3D4187C2"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1601E5C9" w14:textId="391763E2"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xml:space="preserve"> 3. Creating Commitment</w:t>
      </w:r>
    </w:p>
    <w:p w14:paraId="61D90E5C"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5F08BE0E" w14:textId="61A3F3B6"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xml:space="preserve">This final phase is about actively choosing each other—through both the awesome moments and the </w:t>
      </w:r>
      <w:bookmarkStart w:id="54" w:name="_Int_ztJfuOkZ"/>
      <w:r w:rsidRPr="007A1A24">
        <w:rPr>
          <w:rFonts w:ascii="UICTFontTextStyleBody" w:eastAsia="Times New Roman" w:hAnsi="UICTFontTextStyleBody" w:cs="Times New Roman"/>
          <w:color w:val="FFFFFF"/>
          <w:kern w:val="0"/>
          <w:sz w:val="35"/>
          <w:szCs w:val="35"/>
          <w14:ligatures w14:val="none"/>
        </w:rPr>
        <w:t>absolutely terrible</w:t>
      </w:r>
      <w:bookmarkEnd w:id="54"/>
      <w:r w:rsidRPr="007A1A24">
        <w:rPr>
          <w:rFonts w:ascii="UICTFontTextStyleBody" w:eastAsia="Times New Roman" w:hAnsi="UICTFontTextStyleBody" w:cs="Times New Roman"/>
          <w:color w:val="FFFFFF"/>
          <w:kern w:val="0"/>
          <w:sz w:val="35"/>
          <w:szCs w:val="35"/>
          <w14:ligatures w14:val="none"/>
        </w:rPr>
        <w:t xml:space="preserve"> ones. </w:t>
      </w:r>
      <w:r w:rsidR="00242539" w:rsidRPr="007A1A24">
        <w:rPr>
          <w:rFonts w:ascii="UICTFontTextStyleBody" w:eastAsia="Times New Roman" w:hAnsi="UICTFontTextStyleBody" w:cs="Times New Roman"/>
          <w:color w:val="FFFFFF"/>
          <w:kern w:val="0"/>
          <w:sz w:val="35"/>
          <w:szCs w:val="35"/>
          <w14:ligatures w14:val="none"/>
        </w:rPr>
        <w:t>It is</w:t>
      </w:r>
      <w:r w:rsidRPr="007A1A24">
        <w:rPr>
          <w:rFonts w:ascii="UICTFontTextStyleBody" w:eastAsia="Times New Roman" w:hAnsi="UICTFontTextStyleBody" w:cs="Times New Roman"/>
          <w:color w:val="FFFFFF"/>
          <w:kern w:val="0"/>
          <w:sz w:val="35"/>
          <w:szCs w:val="35"/>
          <w14:ligatures w14:val="none"/>
        </w:rPr>
        <w:t xml:space="preserve"> where genuine emotional bonds and true compatibility become cemented.</w:t>
      </w:r>
    </w:p>
    <w:p w14:paraId="6D7008BB"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7E0BF27A" w14:textId="6134A079"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Why It Matters:</w:t>
      </w:r>
      <w:r w:rsidR="00242539">
        <w:rPr>
          <w:rFonts w:ascii="UICTFontTextStyleBody" w:eastAsia="Times New Roman" w:hAnsi="UICTFontTextStyleBody" w:cs="Times New Roman"/>
          <w:color w:val="FFFFFF"/>
          <w:kern w:val="0"/>
          <w:sz w:val="35"/>
          <w:szCs w:val="35"/>
          <w14:ligatures w14:val="none"/>
        </w:rPr>
        <w:t xml:space="preserve"> </w:t>
      </w:r>
      <w:r w:rsidRPr="007A1A24">
        <w:rPr>
          <w:rFonts w:ascii="UICTFontTextStyleBody" w:eastAsia="Times New Roman" w:hAnsi="UICTFontTextStyleBody" w:cs="Times New Roman"/>
          <w:color w:val="FFFFFF"/>
          <w:kern w:val="0"/>
          <w:sz w:val="35"/>
          <w:szCs w:val="35"/>
          <w14:ligatures w14:val="none"/>
        </w:rPr>
        <w:t>Commitment isn't just a relationship status—it's a series of actions that build connection and stability, especially when everything around you is falling apart.</w:t>
      </w:r>
    </w:p>
    <w:p w14:paraId="2B623EF6"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73163AF5" w14:textId="5753A88C"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A 2020 study in the Journal of Marriage and Family found that high commitment, defined by willingness to sacrifice and a long-term mindset, predicts relationship satisfaction even under serious stress (Stanley et al., 2020).</w:t>
      </w:r>
    </w:p>
    <w:p w14:paraId="36E0AFCE"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64C553C4" w14:textId="58FDA5A9"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Reality Check:</w:t>
      </w:r>
      <w:r w:rsidR="006C6174">
        <w:rPr>
          <w:rFonts w:ascii="UICTFontTextStyleBody" w:eastAsia="Times New Roman" w:hAnsi="UICTFontTextStyleBody" w:cs="Times New Roman"/>
          <w:color w:val="FFFFFF"/>
          <w:kern w:val="0"/>
          <w:sz w:val="35"/>
          <w:szCs w:val="35"/>
          <w14:ligatures w14:val="none"/>
        </w:rPr>
        <w:t xml:space="preserve"> </w:t>
      </w:r>
      <w:r w:rsidRPr="007A1A24">
        <w:rPr>
          <w:rFonts w:ascii="UICTFontTextStyleBody" w:eastAsia="Times New Roman" w:hAnsi="UICTFontTextStyleBody" w:cs="Times New Roman"/>
          <w:color w:val="FFFFFF"/>
          <w:kern w:val="0"/>
          <w:sz w:val="35"/>
          <w:szCs w:val="35"/>
          <w14:ligatures w14:val="none"/>
        </w:rPr>
        <w:t xml:space="preserve">Assess alignment by discussing actual life goals. Do they include you in </w:t>
      </w:r>
      <w:bookmarkStart w:id="55" w:name="_Int_ebmlGPnk"/>
      <w:r w:rsidRPr="007A1A24">
        <w:rPr>
          <w:rFonts w:ascii="UICTFontTextStyleBody" w:eastAsia="Times New Roman" w:hAnsi="UICTFontTextStyleBody" w:cs="Times New Roman"/>
          <w:color w:val="FFFFFF"/>
          <w:kern w:val="0"/>
          <w:sz w:val="35"/>
          <w:szCs w:val="35"/>
          <w14:ligatures w14:val="none"/>
        </w:rPr>
        <w:t>future plans</w:t>
      </w:r>
      <w:bookmarkEnd w:id="55"/>
      <w:r w:rsidRPr="007A1A24">
        <w:rPr>
          <w:rFonts w:ascii="UICTFontTextStyleBody" w:eastAsia="Times New Roman" w:hAnsi="UICTFontTextStyleBody" w:cs="Times New Roman"/>
          <w:color w:val="FFFFFF"/>
          <w:kern w:val="0"/>
          <w:sz w:val="35"/>
          <w:szCs w:val="35"/>
          <w14:ligatures w14:val="none"/>
        </w:rPr>
        <w:t xml:space="preserve">? Do they make space for your dreams too? Real commitment shows up in </w:t>
      </w:r>
      <w:bookmarkStart w:id="56" w:name="_Int_QPaJsQG6"/>
      <w:r w:rsidRPr="007A1A24">
        <w:rPr>
          <w:rFonts w:ascii="UICTFontTextStyleBody" w:eastAsia="Times New Roman" w:hAnsi="UICTFontTextStyleBody" w:cs="Times New Roman"/>
          <w:color w:val="FFFFFF"/>
          <w:kern w:val="0"/>
          <w:sz w:val="35"/>
          <w:szCs w:val="35"/>
          <w14:ligatures w14:val="none"/>
        </w:rPr>
        <w:t>seemingly small</w:t>
      </w:r>
      <w:bookmarkEnd w:id="56"/>
      <w:r w:rsidRPr="007A1A24">
        <w:rPr>
          <w:rFonts w:ascii="UICTFontTextStyleBody" w:eastAsia="Times New Roman" w:hAnsi="UICTFontTextStyleBody" w:cs="Times New Roman"/>
          <w:color w:val="FFFFFF"/>
          <w:kern w:val="0"/>
          <w:sz w:val="35"/>
          <w:szCs w:val="35"/>
          <w14:ligatures w14:val="none"/>
        </w:rPr>
        <w:t xml:space="preserve"> moments—supporting your career move, showing up to </w:t>
      </w:r>
      <w:r w:rsidRPr="007A1A24">
        <w:rPr>
          <w:rFonts w:ascii="UICTFontTextStyleBody" w:eastAsia="Times New Roman" w:hAnsi="UICTFontTextStyleBody" w:cs="Times New Roman"/>
          <w:color w:val="FFFFFF"/>
          <w:kern w:val="0"/>
          <w:sz w:val="35"/>
          <w:szCs w:val="35"/>
          <w14:ligatures w14:val="none"/>
        </w:rPr>
        <w:lastRenderedPageBreak/>
        <w:t xml:space="preserve">your friend's birthday party, or helping when </w:t>
      </w:r>
      <w:bookmarkStart w:id="57" w:name="_Int_mpwgoSKV"/>
      <w:r w:rsidRPr="007A1A24">
        <w:rPr>
          <w:rFonts w:ascii="UICTFontTextStyleBody" w:eastAsia="Times New Roman" w:hAnsi="UICTFontTextStyleBody" w:cs="Times New Roman"/>
          <w:color w:val="FFFFFF"/>
          <w:kern w:val="0"/>
          <w:sz w:val="35"/>
          <w:szCs w:val="35"/>
          <w14:ligatures w14:val="none"/>
        </w:rPr>
        <w:t>you're</w:t>
      </w:r>
      <w:bookmarkEnd w:id="57"/>
      <w:r w:rsidRPr="007A1A24">
        <w:rPr>
          <w:rFonts w:ascii="UICTFontTextStyleBody" w:eastAsia="Times New Roman" w:hAnsi="UICTFontTextStyleBody" w:cs="Times New Roman"/>
          <w:color w:val="FFFFFF"/>
          <w:kern w:val="0"/>
          <w:sz w:val="35"/>
          <w:szCs w:val="35"/>
          <w14:ligatures w14:val="none"/>
        </w:rPr>
        <w:t xml:space="preserve"> sick and super unsexy.</w:t>
      </w:r>
    </w:p>
    <w:p w14:paraId="012B6F8E"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7A635CE5" w14:textId="1D1D3B2D"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Sternberg's Love Triangle: Not Your High School Geometry</w:t>
      </w:r>
    </w:p>
    <w:p w14:paraId="50EFB3E1"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16D49954"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Dr. Robert Sternberg, former president of the American Psychological Association and creator of the Triangular Theory of Love (1986), breaks down love into three core components that mix and match to create different relationship types:</w:t>
      </w:r>
    </w:p>
    <w:p w14:paraId="750AF624"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4091BFFC" w14:textId="45A2D4F1"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Intimacy:</w:t>
      </w:r>
      <w:r w:rsidR="0068375F">
        <w:rPr>
          <w:rFonts w:ascii="UICTFontTextStyleBody" w:eastAsia="Times New Roman" w:hAnsi="UICTFontTextStyleBody" w:cs="Times New Roman"/>
          <w:color w:val="FFFFFF"/>
          <w:kern w:val="0"/>
          <w:sz w:val="35"/>
          <w:szCs w:val="35"/>
          <w14:ligatures w14:val="none"/>
        </w:rPr>
        <w:t xml:space="preserve"> </w:t>
      </w:r>
      <w:r w:rsidRPr="007A1A24">
        <w:rPr>
          <w:rFonts w:ascii="UICTFontTextStyleBody" w:eastAsia="Times New Roman" w:hAnsi="UICTFontTextStyleBody" w:cs="Times New Roman"/>
          <w:color w:val="FFFFFF"/>
          <w:kern w:val="0"/>
          <w:sz w:val="35"/>
          <w:szCs w:val="35"/>
          <w14:ligatures w14:val="none"/>
        </w:rPr>
        <w:t>The emotional connection, trust, and "I can tell you anything" vi</w:t>
      </w:r>
      <w:r w:rsidR="0068375F">
        <w:rPr>
          <w:rFonts w:ascii="UICTFontTextStyleBody" w:eastAsia="Times New Roman" w:hAnsi="UICTFontTextStyleBody" w:cs="Times New Roman"/>
          <w:color w:val="FFFFFF"/>
          <w:kern w:val="0"/>
          <w:sz w:val="35"/>
          <w:szCs w:val="35"/>
          <w14:ligatures w14:val="none"/>
        </w:rPr>
        <w:t>bes</w:t>
      </w:r>
    </w:p>
    <w:p w14:paraId="327EF898" w14:textId="327E38AA"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Passion:</w:t>
      </w:r>
      <w:r w:rsidR="0068375F">
        <w:rPr>
          <w:rFonts w:ascii="UICTFontTextStyleBody" w:eastAsia="Times New Roman" w:hAnsi="UICTFontTextStyleBody" w:cs="Times New Roman"/>
          <w:color w:val="FFFFFF"/>
          <w:kern w:val="0"/>
          <w:sz w:val="35"/>
          <w:szCs w:val="35"/>
          <w14:ligatures w14:val="none"/>
        </w:rPr>
        <w:t xml:space="preserve"> </w:t>
      </w:r>
      <w:r w:rsidRPr="007A1A24">
        <w:rPr>
          <w:rFonts w:ascii="UICTFontTextStyleBody" w:eastAsia="Times New Roman" w:hAnsi="UICTFontTextStyleBody" w:cs="Times New Roman"/>
          <w:color w:val="FFFFFF"/>
          <w:kern w:val="0"/>
          <w:sz w:val="35"/>
          <w:szCs w:val="35"/>
          <w14:ligatures w14:val="none"/>
        </w:rPr>
        <w:t>Sexual chemistry, physical attraction, and "can't keep hands off each other" energy</w:t>
      </w:r>
    </w:p>
    <w:p w14:paraId="4C13B516" w14:textId="48425808"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Commitment:</w:t>
      </w:r>
      <w:r w:rsidR="00CF0673">
        <w:rPr>
          <w:rFonts w:ascii="UICTFontTextStyleBody" w:eastAsia="Times New Roman" w:hAnsi="UICTFontTextStyleBody" w:cs="Times New Roman"/>
          <w:color w:val="FFFFFF"/>
          <w:kern w:val="0"/>
          <w:sz w:val="35"/>
          <w:szCs w:val="35"/>
          <w14:ligatures w14:val="none"/>
        </w:rPr>
        <w:t xml:space="preserve"> </w:t>
      </w:r>
      <w:r w:rsidRPr="007A1A24">
        <w:rPr>
          <w:rFonts w:ascii="UICTFontTextStyleBody" w:eastAsia="Times New Roman" w:hAnsi="UICTFontTextStyleBody" w:cs="Times New Roman"/>
          <w:color w:val="FFFFFF"/>
          <w:kern w:val="0"/>
          <w:sz w:val="35"/>
          <w:szCs w:val="35"/>
          <w14:ligatures w14:val="none"/>
        </w:rPr>
        <w:t xml:space="preserve">The decision to stay together and </w:t>
      </w:r>
      <w:bookmarkStart w:id="58" w:name="_Int_zNztuiik"/>
      <w:r w:rsidRPr="007A1A24">
        <w:rPr>
          <w:rFonts w:ascii="UICTFontTextStyleBody" w:eastAsia="Times New Roman" w:hAnsi="UICTFontTextStyleBody" w:cs="Times New Roman"/>
          <w:color w:val="FFFFFF"/>
          <w:kern w:val="0"/>
          <w:sz w:val="35"/>
          <w:szCs w:val="35"/>
          <w14:ligatures w14:val="none"/>
        </w:rPr>
        <w:t>actually build</w:t>
      </w:r>
      <w:bookmarkEnd w:id="58"/>
      <w:r w:rsidRPr="007A1A24">
        <w:rPr>
          <w:rFonts w:ascii="UICTFontTextStyleBody" w:eastAsia="Times New Roman" w:hAnsi="UICTFontTextStyleBody" w:cs="Times New Roman"/>
          <w:color w:val="FFFFFF"/>
          <w:kern w:val="0"/>
          <w:sz w:val="35"/>
          <w:szCs w:val="35"/>
          <w14:ligatures w14:val="none"/>
        </w:rPr>
        <w:t xml:space="preserve"> a future</w:t>
      </w:r>
    </w:p>
    <w:p w14:paraId="2B16ECFA"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298E0073"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These three elements combine to create seven different relationship types:</w:t>
      </w:r>
    </w:p>
    <w:p w14:paraId="47B3F625"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5DF6D663" w14:textId="65853AE4"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1. Just Friends (intimacy only):</w:t>
      </w:r>
      <w:r w:rsidR="00CF0673">
        <w:rPr>
          <w:rFonts w:ascii="UICTFontTextStyleBody" w:eastAsia="Times New Roman" w:hAnsi="UICTFontTextStyleBody" w:cs="Times New Roman"/>
          <w:color w:val="FFFFFF"/>
          <w:kern w:val="0"/>
          <w:sz w:val="35"/>
          <w:szCs w:val="35"/>
          <w14:ligatures w14:val="none"/>
        </w:rPr>
        <w:t xml:space="preserve"> </w:t>
      </w:r>
      <w:r w:rsidRPr="007A1A24">
        <w:rPr>
          <w:rFonts w:ascii="UICTFontTextStyleBody" w:eastAsia="Times New Roman" w:hAnsi="UICTFontTextStyleBody" w:cs="Times New Roman"/>
          <w:color w:val="FFFFFF"/>
          <w:kern w:val="0"/>
          <w:sz w:val="35"/>
          <w:szCs w:val="35"/>
          <w14:ligatures w14:val="none"/>
        </w:rPr>
        <w:t>Deep emotional connection but zero romance or long-term plans.</w:t>
      </w:r>
    </w:p>
    <w:p w14:paraId="618B71D9" w14:textId="63D18216"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lastRenderedPageBreak/>
        <w:t>2. Pure Lust (passion only):</w:t>
      </w:r>
      <w:r w:rsidR="00545687">
        <w:rPr>
          <w:rFonts w:ascii="UICTFontTextStyleBody" w:eastAsia="Times New Roman" w:hAnsi="UICTFontTextStyleBody" w:cs="Times New Roman"/>
          <w:color w:val="FFFFFF"/>
          <w:kern w:val="0"/>
          <w:sz w:val="35"/>
          <w:szCs w:val="35"/>
          <w14:ligatures w14:val="none"/>
        </w:rPr>
        <w:t xml:space="preserve"> </w:t>
      </w:r>
      <w:r w:rsidRPr="007A1A24">
        <w:rPr>
          <w:rFonts w:ascii="UICTFontTextStyleBody" w:eastAsia="Times New Roman" w:hAnsi="UICTFontTextStyleBody" w:cs="Times New Roman"/>
          <w:color w:val="FFFFFF"/>
          <w:kern w:val="0"/>
          <w:sz w:val="35"/>
          <w:szCs w:val="35"/>
          <w14:ligatures w14:val="none"/>
        </w:rPr>
        <w:t>Intense physical attraction with no substance underneath.</w:t>
      </w:r>
    </w:p>
    <w:p w14:paraId="3D9B8286" w14:textId="033EB7EF"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3. Empty Shell (commitment only):</w:t>
      </w:r>
      <w:r w:rsidR="00545687">
        <w:rPr>
          <w:rFonts w:ascii="UICTFontTextStyleBody" w:eastAsia="Times New Roman" w:hAnsi="UICTFontTextStyleBody" w:cs="Times New Roman"/>
          <w:color w:val="FFFFFF"/>
          <w:kern w:val="0"/>
          <w:sz w:val="35"/>
          <w:szCs w:val="35"/>
          <w14:ligatures w14:val="none"/>
        </w:rPr>
        <w:t xml:space="preserve"> </w:t>
      </w:r>
      <w:r w:rsidRPr="007A1A24">
        <w:rPr>
          <w:rFonts w:ascii="UICTFontTextStyleBody" w:eastAsia="Times New Roman" w:hAnsi="UICTFontTextStyleBody" w:cs="Times New Roman"/>
          <w:color w:val="FFFFFF"/>
          <w:kern w:val="0"/>
          <w:sz w:val="35"/>
          <w:szCs w:val="35"/>
          <w14:ligatures w14:val="none"/>
        </w:rPr>
        <w:t>Staying together out of obligation but feeling nothing.</w:t>
      </w:r>
    </w:p>
    <w:p w14:paraId="11EB2FB7" w14:textId="15CDFD73"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4. Summer Fling (intimacy + passion):</w:t>
      </w:r>
      <w:r w:rsidR="00545687">
        <w:rPr>
          <w:rFonts w:ascii="UICTFontTextStyleBody" w:eastAsia="Times New Roman" w:hAnsi="UICTFontTextStyleBody" w:cs="Times New Roman"/>
          <w:color w:val="FFFFFF"/>
          <w:kern w:val="0"/>
          <w:sz w:val="35"/>
          <w:szCs w:val="35"/>
          <w14:ligatures w14:val="none"/>
        </w:rPr>
        <w:t xml:space="preserve"> </w:t>
      </w:r>
      <w:r w:rsidRPr="007A1A24">
        <w:rPr>
          <w:rFonts w:ascii="UICTFontTextStyleBody" w:eastAsia="Times New Roman" w:hAnsi="UICTFontTextStyleBody" w:cs="Times New Roman"/>
          <w:color w:val="FFFFFF"/>
          <w:kern w:val="0"/>
          <w:sz w:val="35"/>
          <w:szCs w:val="35"/>
          <w14:ligatures w14:val="none"/>
        </w:rPr>
        <w:t>Amazing emotional and physical connection but no future.</w:t>
      </w:r>
    </w:p>
    <w:p w14:paraId="06923B94" w14:textId="08497E26"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5. Netflix-and-Actually-Chill Love (intimacy + commitment):</w:t>
      </w:r>
      <w:r w:rsidR="00B171BF">
        <w:rPr>
          <w:rFonts w:ascii="UICTFontTextStyleBody" w:eastAsia="Times New Roman" w:hAnsi="UICTFontTextStyleBody" w:cs="Times New Roman"/>
          <w:color w:val="FFFFFF"/>
          <w:kern w:val="0"/>
          <w:sz w:val="35"/>
          <w:szCs w:val="35"/>
          <w14:ligatures w14:val="none"/>
        </w:rPr>
        <w:t xml:space="preserve"> </w:t>
      </w:r>
      <w:r w:rsidRPr="007A1A24">
        <w:rPr>
          <w:rFonts w:ascii="UICTFontTextStyleBody" w:eastAsia="Times New Roman" w:hAnsi="UICTFontTextStyleBody" w:cs="Times New Roman"/>
          <w:color w:val="FFFFFF"/>
          <w:kern w:val="0"/>
          <w:sz w:val="35"/>
          <w:szCs w:val="35"/>
          <w14:ligatures w14:val="none"/>
        </w:rPr>
        <w:t>Deep trust and security but the spark died ages ago.</w:t>
      </w:r>
    </w:p>
    <w:p w14:paraId="330443CE" w14:textId="2F76F6D1"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xml:space="preserve">6. </w:t>
      </w:r>
      <w:r w:rsidR="009C1BD2">
        <w:rPr>
          <w:rFonts w:ascii="UICTFontTextStyleBody" w:eastAsia="Times New Roman" w:hAnsi="UICTFontTextStyleBody" w:cs="Times New Roman"/>
          <w:color w:val="FFFFFF"/>
          <w:kern w:val="0"/>
          <w:sz w:val="35"/>
          <w:szCs w:val="35"/>
          <w14:ligatures w14:val="none"/>
        </w:rPr>
        <w:t>F</w:t>
      </w:r>
      <w:r w:rsidR="009C1BD2" w:rsidRPr="007A1A24">
        <w:rPr>
          <w:rFonts w:ascii="UICTFontTextStyleBody" w:eastAsia="Times New Roman" w:hAnsi="UICTFontTextStyleBody" w:cs="Times New Roman"/>
          <w:color w:val="FFFFFF"/>
          <w:kern w:val="0"/>
          <w:sz w:val="35"/>
          <w:szCs w:val="35"/>
          <w14:ligatures w14:val="none"/>
        </w:rPr>
        <w:t>ast</w:t>
      </w:r>
      <w:r w:rsidRPr="007A1A24">
        <w:rPr>
          <w:rFonts w:ascii="UICTFontTextStyleBody" w:eastAsia="Times New Roman" w:hAnsi="UICTFontTextStyleBody" w:cs="Times New Roman"/>
          <w:color w:val="FFFFFF"/>
          <w:kern w:val="0"/>
          <w:sz w:val="35"/>
          <w:szCs w:val="35"/>
          <w14:ligatures w14:val="none"/>
        </w:rPr>
        <w:t xml:space="preserve"> and Furious (passion + commitment):</w:t>
      </w:r>
      <w:r w:rsidR="0084277F">
        <w:rPr>
          <w:rFonts w:ascii="UICTFontTextStyleBody" w:eastAsia="Times New Roman" w:hAnsi="UICTFontTextStyleBody" w:cs="Times New Roman"/>
          <w:color w:val="FFFFFF"/>
          <w:kern w:val="0"/>
          <w:sz w:val="35"/>
          <w:szCs w:val="35"/>
          <w14:ligatures w14:val="none"/>
        </w:rPr>
        <w:t xml:space="preserve"> </w:t>
      </w:r>
      <w:r w:rsidRPr="007A1A24">
        <w:rPr>
          <w:rFonts w:ascii="UICTFontTextStyleBody" w:eastAsia="Times New Roman" w:hAnsi="UICTFontTextStyleBody" w:cs="Times New Roman"/>
          <w:color w:val="FFFFFF"/>
          <w:kern w:val="0"/>
          <w:sz w:val="35"/>
          <w:szCs w:val="35"/>
          <w14:ligatures w14:val="none"/>
        </w:rPr>
        <w:t xml:space="preserve">Moving in after two weeks without </w:t>
      </w:r>
      <w:bookmarkStart w:id="59" w:name="_Int_xJVTDVYD"/>
      <w:r w:rsidRPr="007A1A24">
        <w:rPr>
          <w:rFonts w:ascii="UICTFontTextStyleBody" w:eastAsia="Times New Roman" w:hAnsi="UICTFontTextStyleBody" w:cs="Times New Roman"/>
          <w:color w:val="FFFFFF"/>
          <w:kern w:val="0"/>
          <w:sz w:val="35"/>
          <w:szCs w:val="35"/>
          <w14:ligatures w14:val="none"/>
        </w:rPr>
        <w:t>actually knowing</w:t>
      </w:r>
      <w:bookmarkEnd w:id="59"/>
      <w:r w:rsidRPr="007A1A24">
        <w:rPr>
          <w:rFonts w:ascii="UICTFontTextStyleBody" w:eastAsia="Times New Roman" w:hAnsi="UICTFontTextStyleBody" w:cs="Times New Roman"/>
          <w:color w:val="FFFFFF"/>
          <w:kern w:val="0"/>
          <w:sz w:val="35"/>
          <w:szCs w:val="35"/>
          <w14:ligatures w14:val="none"/>
        </w:rPr>
        <w:t xml:space="preserve"> each other.</w:t>
      </w:r>
    </w:p>
    <w:p w14:paraId="45AA01AA" w14:textId="71787B16"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7. The Real Deal (intimacy + passion + commitment): The jackpot—emotional depth, great chemistry, and actively building a future together.</w:t>
      </w:r>
    </w:p>
    <w:p w14:paraId="260EA9B5"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1B913B28" w14:textId="724690D5"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xml:space="preserve">Sternberg's longitudinal research (published in "The New Psychology of Love," 2006) found that couples with all three elements reported the highest satisfaction—but </w:t>
      </w:r>
      <w:bookmarkStart w:id="60" w:name="_Int_q5DWnd8V"/>
      <w:r w:rsidRPr="007A1A24">
        <w:rPr>
          <w:rFonts w:ascii="UICTFontTextStyleBody" w:eastAsia="Times New Roman" w:hAnsi="UICTFontTextStyleBody" w:cs="Times New Roman"/>
          <w:color w:val="FFFFFF"/>
          <w:kern w:val="0"/>
          <w:sz w:val="35"/>
          <w:szCs w:val="35"/>
          <w14:ligatures w14:val="none"/>
        </w:rPr>
        <w:t>maintaining</w:t>
      </w:r>
      <w:bookmarkEnd w:id="60"/>
      <w:r w:rsidRPr="007A1A24">
        <w:rPr>
          <w:rFonts w:ascii="UICTFontTextStyleBody" w:eastAsia="Times New Roman" w:hAnsi="UICTFontTextStyleBody" w:cs="Times New Roman"/>
          <w:color w:val="FFFFFF"/>
          <w:kern w:val="0"/>
          <w:sz w:val="35"/>
          <w:szCs w:val="35"/>
          <w14:ligatures w14:val="none"/>
        </w:rPr>
        <w:t xml:space="preserve"> the balance requires intentional effort, not just time together.</w:t>
      </w:r>
    </w:p>
    <w:p w14:paraId="6E4F2C0B" w14:textId="77777777" w:rsidR="00CF407E" w:rsidRDefault="00CF407E" w:rsidP="007A1A24">
      <w:pPr>
        <w:divId w:val="1956596184"/>
        <w:rPr>
          <w:rFonts w:ascii="UICTFontTextStyleBody" w:eastAsia="Times New Roman" w:hAnsi="UICTFontTextStyleBody" w:cs="Times New Roman"/>
          <w:color w:val="FFFFFF"/>
          <w:kern w:val="0"/>
          <w:sz w:val="35"/>
          <w:szCs w:val="35"/>
          <w14:ligatures w14:val="none"/>
        </w:rPr>
      </w:pPr>
    </w:p>
    <w:p w14:paraId="191C63F0" w14:textId="29E270E3"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xml:space="preserve"> Use this triangle as a relationship diagnostic tool. Are you all passion with zero trust? All commitment but no emotional intimacy? Being honest about </w:t>
      </w:r>
      <w:r w:rsidR="00CF407E" w:rsidRPr="007A1A24">
        <w:rPr>
          <w:rFonts w:ascii="UICTFontTextStyleBody" w:eastAsia="Times New Roman" w:hAnsi="UICTFontTextStyleBody" w:cs="Times New Roman"/>
          <w:color w:val="FFFFFF"/>
          <w:kern w:val="0"/>
          <w:sz w:val="35"/>
          <w:szCs w:val="35"/>
          <w14:ligatures w14:val="none"/>
        </w:rPr>
        <w:t>what is</w:t>
      </w:r>
      <w:r w:rsidRPr="007A1A24">
        <w:rPr>
          <w:rFonts w:ascii="UICTFontTextStyleBody" w:eastAsia="Times New Roman" w:hAnsi="UICTFontTextStyleBody" w:cs="Times New Roman"/>
          <w:color w:val="FFFFFF"/>
          <w:kern w:val="0"/>
          <w:sz w:val="35"/>
          <w:szCs w:val="35"/>
          <w14:ligatures w14:val="none"/>
        </w:rPr>
        <w:t xml:space="preserve"> missing helps you fix problems before they become dealbreakers.</w:t>
      </w:r>
    </w:p>
    <w:p w14:paraId="7132A4A8"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3EE3C342" w14:textId="721B1B73"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lastRenderedPageBreak/>
        <w:t>Leveling Up Your Love Game</w:t>
      </w:r>
    </w:p>
    <w:p w14:paraId="42C688FA"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5581BC08" w14:textId="6865C860"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bookmarkStart w:id="61" w:name="_Int_DdplZgg2"/>
      <w:r w:rsidRPr="007A1A24">
        <w:rPr>
          <w:rFonts w:ascii="UICTFontTextStyleBody" w:eastAsia="Times New Roman" w:hAnsi="UICTFontTextStyleBody" w:cs="Times New Roman"/>
          <w:color w:val="FFFFFF"/>
          <w:kern w:val="0"/>
          <w:sz w:val="35"/>
          <w:szCs w:val="35"/>
          <w14:ligatures w14:val="none"/>
        </w:rPr>
        <w:t>Different phases</w:t>
      </w:r>
      <w:bookmarkEnd w:id="61"/>
      <w:r w:rsidRPr="007A1A24">
        <w:rPr>
          <w:rFonts w:ascii="UICTFontTextStyleBody" w:eastAsia="Times New Roman" w:hAnsi="UICTFontTextStyleBody" w:cs="Times New Roman"/>
          <w:color w:val="FFFFFF"/>
          <w:kern w:val="0"/>
          <w:sz w:val="35"/>
          <w:szCs w:val="35"/>
          <w14:ligatures w14:val="none"/>
        </w:rPr>
        <w:t xml:space="preserve"> need different relationship skills. </w:t>
      </w:r>
      <w:r w:rsidR="00802CC9" w:rsidRPr="007A1A24">
        <w:rPr>
          <w:rFonts w:ascii="UICTFontTextStyleBody" w:eastAsia="Times New Roman" w:hAnsi="UICTFontTextStyleBody" w:cs="Times New Roman"/>
          <w:color w:val="FFFFFF"/>
          <w:kern w:val="0"/>
          <w:sz w:val="35"/>
          <w:szCs w:val="35"/>
          <w14:ligatures w14:val="none"/>
        </w:rPr>
        <w:t>Here is</w:t>
      </w:r>
      <w:r w:rsidRPr="007A1A24">
        <w:rPr>
          <w:rFonts w:ascii="UICTFontTextStyleBody" w:eastAsia="Times New Roman" w:hAnsi="UICTFontTextStyleBody" w:cs="Times New Roman"/>
          <w:color w:val="FFFFFF"/>
          <w:kern w:val="0"/>
          <w:sz w:val="35"/>
          <w:szCs w:val="35"/>
          <w14:ligatures w14:val="none"/>
        </w:rPr>
        <w:t xml:space="preserve"> your survival guide:</w:t>
      </w:r>
    </w:p>
    <w:p w14:paraId="6D17573F"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337AEBA5" w14:textId="2FC7F68D"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In the Limerence Phase:</w:t>
      </w:r>
    </w:p>
    <w:p w14:paraId="0DAEF807"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Stay grounded—</w:t>
      </w:r>
      <w:bookmarkStart w:id="62" w:name="_Int_fEvNy7Yo"/>
      <w:r w:rsidRPr="007A1A24">
        <w:rPr>
          <w:rFonts w:ascii="UICTFontTextStyleBody" w:eastAsia="Times New Roman" w:hAnsi="UICTFontTextStyleBody" w:cs="Times New Roman"/>
          <w:color w:val="FFFFFF"/>
          <w:kern w:val="0"/>
          <w:sz w:val="35"/>
          <w:szCs w:val="35"/>
          <w14:ligatures w14:val="none"/>
        </w:rPr>
        <w:t>don't</w:t>
      </w:r>
      <w:bookmarkEnd w:id="62"/>
      <w:r w:rsidRPr="007A1A24">
        <w:rPr>
          <w:rFonts w:ascii="UICTFontTextStyleBody" w:eastAsia="Times New Roman" w:hAnsi="UICTFontTextStyleBody" w:cs="Times New Roman"/>
          <w:color w:val="FFFFFF"/>
          <w:kern w:val="0"/>
          <w:sz w:val="35"/>
          <w:szCs w:val="35"/>
          <w14:ligatures w14:val="none"/>
        </w:rPr>
        <w:t xml:space="preserve"> move in together after three weeks</w:t>
      </w:r>
    </w:p>
    <w:p w14:paraId="0C6DEB47"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Explore actual values and emotional compatibility</w:t>
      </w:r>
    </w:p>
    <w:p w14:paraId="6FE7C840"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Watch for red flags: inconsistency, emotional unavailability, or avoiding real talk</w:t>
      </w:r>
    </w:p>
    <w:p w14:paraId="29FA27B4"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7CD1DFCE" w14:textId="7E591821"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In the Trust-Building Phase:</w:t>
      </w:r>
    </w:p>
    <w:p w14:paraId="1A83E39D"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Be real and vulnerable; encourage the same from them</w:t>
      </w:r>
    </w:p>
    <w:p w14:paraId="50BFC897"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Address issues directly but kindly</w:t>
      </w:r>
    </w:p>
    <w:p w14:paraId="687F186D"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Be reliable—flakiness kills trust fast</w:t>
      </w:r>
    </w:p>
    <w:p w14:paraId="6ED90A0D"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1763899D" w14:textId="628A3B8B"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In the Commitment Phase:</w:t>
      </w:r>
    </w:p>
    <w:p w14:paraId="60A30D4C"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Get on the same page about the future—career goals, kids/no kids, lifestyle</w:t>
      </w:r>
    </w:p>
    <w:p w14:paraId="6A41FE77" w14:textId="1293E173"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Keep emotional intimacy through actual conversations (not just Netflix</w:t>
      </w:r>
      <w:r w:rsidR="002A5A1B">
        <w:rPr>
          <w:rFonts w:ascii="UICTFontTextStyleBody" w:eastAsia="Times New Roman" w:hAnsi="UICTFontTextStyleBody" w:cs="Times New Roman"/>
          <w:color w:val="FFFFFF"/>
          <w:kern w:val="0"/>
          <w:sz w:val="35"/>
          <w:szCs w:val="35"/>
          <w14:ligatures w14:val="none"/>
        </w:rPr>
        <w:t>)</w:t>
      </w:r>
    </w:p>
    <w:p w14:paraId="00CBFD9E"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lastRenderedPageBreak/>
        <w:t>- Keep passion alive by trying new things together</w:t>
      </w:r>
    </w:p>
    <w:p w14:paraId="2CCD3678"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57AF698B" w14:textId="66543FE3"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Real Talk Example:</w:t>
      </w:r>
      <w:r w:rsidR="002A5A1B">
        <w:rPr>
          <w:rFonts w:ascii="UICTFontTextStyleBody" w:eastAsia="Times New Roman" w:hAnsi="UICTFontTextStyleBody" w:cs="Times New Roman"/>
          <w:color w:val="FFFFFF"/>
          <w:kern w:val="0"/>
          <w:sz w:val="35"/>
          <w:szCs w:val="35"/>
          <w14:ligatures w14:val="none"/>
        </w:rPr>
        <w:t xml:space="preserve"> </w:t>
      </w:r>
      <w:r w:rsidRPr="007A1A24">
        <w:rPr>
          <w:rFonts w:ascii="UICTFontTextStyleBody" w:eastAsia="Times New Roman" w:hAnsi="UICTFontTextStyleBody" w:cs="Times New Roman"/>
          <w:color w:val="FFFFFF"/>
          <w:kern w:val="0"/>
          <w:sz w:val="35"/>
          <w:szCs w:val="35"/>
          <w14:ligatures w14:val="none"/>
        </w:rPr>
        <w:t xml:space="preserve"> Mia and Alex had crazy chemistry, but Alex kept canceling plans last-minute. Instead of just getting upset, Mia directly addressed it: "When you cancel on me, I feel like I'm not a priority." Alex owned it and adjusted behavior. This shifted them from just attraction to actual trust.</w:t>
      </w:r>
    </w:p>
    <w:p w14:paraId="7F70D791"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270AC4A5" w14:textId="1DD6BE5C"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Finding Your Person: Using Love Phases as a Compatibility GPS</w:t>
      </w:r>
    </w:p>
    <w:p w14:paraId="6326C83A"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61DC548D"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Each phase gives you different compatibility clues:</w:t>
      </w:r>
    </w:p>
    <w:p w14:paraId="5CA48C3F"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2FA543B9"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In Limerence: Ask, "Is there anything here besides physical attraction?"</w:t>
      </w:r>
    </w:p>
    <w:p w14:paraId="7223ED31"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In Trust-Building: Ask, "Can I be my authentic weird self around this person?"</w:t>
      </w:r>
    </w:p>
    <w:p w14:paraId="674F5A99"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In Commitment: Ask, "Are we building the same kind of life? Are we choosing each other consistently?"</w:t>
      </w:r>
    </w:p>
    <w:p w14:paraId="6A538BB4"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2223565A" w14:textId="377A278D"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Red Flags:</w:t>
      </w:r>
    </w:p>
    <w:p w14:paraId="40B48BFE"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They shut down when conversations get deeper than surface level</w:t>
      </w:r>
    </w:p>
    <w:p w14:paraId="696B6C2F"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lastRenderedPageBreak/>
        <w:t>- Trust keeps getting broken through lying, ghosting, or constant defensiveness</w:t>
      </w:r>
    </w:p>
    <w:p w14:paraId="592229E7"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They refuse to define the relationship or talk about any kind of future</w:t>
      </w:r>
    </w:p>
    <w:p w14:paraId="0EAE732A"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5584C97B" w14:textId="145647CB"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Love That Actually Lasts</w:t>
      </w:r>
    </w:p>
    <w:p w14:paraId="62324880"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3E144804" w14:textId="0C1FCBBC"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xml:space="preserve">Love </w:t>
      </w:r>
      <w:bookmarkStart w:id="63" w:name="_Int_CVgzh7Er"/>
      <w:r w:rsidRPr="007A1A24">
        <w:rPr>
          <w:rFonts w:ascii="UICTFontTextStyleBody" w:eastAsia="Times New Roman" w:hAnsi="UICTFontTextStyleBody" w:cs="Times New Roman"/>
          <w:color w:val="FFFFFF"/>
          <w:kern w:val="0"/>
          <w:sz w:val="35"/>
          <w:szCs w:val="35"/>
          <w14:ligatures w14:val="none"/>
        </w:rPr>
        <w:t>isn't</w:t>
      </w:r>
      <w:bookmarkEnd w:id="63"/>
      <w:r w:rsidRPr="007A1A24">
        <w:rPr>
          <w:rFonts w:ascii="UICTFontTextStyleBody" w:eastAsia="Times New Roman" w:hAnsi="UICTFontTextStyleBody" w:cs="Times New Roman"/>
          <w:color w:val="FFFFFF"/>
          <w:kern w:val="0"/>
          <w:sz w:val="35"/>
          <w:szCs w:val="35"/>
          <w14:ligatures w14:val="none"/>
        </w:rPr>
        <w:t xml:space="preserve"> something you find once and forget about. It</w:t>
      </w:r>
      <w:r w:rsidR="00683054">
        <w:rPr>
          <w:rFonts w:ascii="UICTFontTextStyleBody" w:eastAsia="Times New Roman" w:hAnsi="UICTFontTextStyleBody" w:cs="Times New Roman"/>
          <w:color w:val="FFFFFF"/>
          <w:kern w:val="0"/>
          <w:sz w:val="35"/>
          <w:szCs w:val="35"/>
          <w14:ligatures w14:val="none"/>
        </w:rPr>
        <w:t xml:space="preserve"> is</w:t>
      </w:r>
      <w:r w:rsidRPr="007A1A24">
        <w:rPr>
          <w:rFonts w:ascii="UICTFontTextStyleBody" w:eastAsia="Times New Roman" w:hAnsi="UICTFontTextStyleBody" w:cs="Times New Roman"/>
          <w:color w:val="FFFFFF"/>
          <w:kern w:val="0"/>
          <w:sz w:val="35"/>
          <w:szCs w:val="35"/>
          <w14:ligatures w14:val="none"/>
        </w:rPr>
        <w:t xml:space="preserve"> a daily practice. To keep it strong:</w:t>
      </w:r>
    </w:p>
    <w:p w14:paraId="2B1BA269"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5E3271A1"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Keep talking about the real stuff, not just schedules and bills</w:t>
      </w:r>
    </w:p>
    <w:p w14:paraId="503E255F"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xml:space="preserve">- </w:t>
      </w:r>
      <w:bookmarkStart w:id="64" w:name="_Int_rM9u8vtV"/>
      <w:r w:rsidRPr="007A1A24">
        <w:rPr>
          <w:rFonts w:ascii="UICTFontTextStyleBody" w:eastAsia="Times New Roman" w:hAnsi="UICTFontTextStyleBody" w:cs="Times New Roman"/>
          <w:color w:val="FFFFFF"/>
          <w:kern w:val="0"/>
          <w:sz w:val="35"/>
          <w:szCs w:val="35"/>
          <w14:ligatures w14:val="none"/>
        </w:rPr>
        <w:t>Maintain</w:t>
      </w:r>
      <w:bookmarkEnd w:id="64"/>
      <w:r w:rsidRPr="007A1A24">
        <w:rPr>
          <w:rFonts w:ascii="UICTFontTextStyleBody" w:eastAsia="Times New Roman" w:hAnsi="UICTFontTextStyleBody" w:cs="Times New Roman"/>
          <w:color w:val="FFFFFF"/>
          <w:kern w:val="0"/>
          <w:sz w:val="35"/>
          <w:szCs w:val="35"/>
          <w14:ligatures w14:val="none"/>
        </w:rPr>
        <w:t xml:space="preserve"> physical connection through affection, not just sex</w:t>
      </w:r>
    </w:p>
    <w:p w14:paraId="7B2C9F53"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Build traditions and rituals that matter to both of you</w:t>
      </w:r>
    </w:p>
    <w:p w14:paraId="79E92FFB"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Keep growing together—read relationship books (like this one!), take workshops, or find mentor couples who have what you want</w:t>
      </w:r>
    </w:p>
    <w:p w14:paraId="01E2A18E"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6E5C7151" w14:textId="5621FF7F"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The Bottom Line</w:t>
      </w:r>
    </w:p>
    <w:p w14:paraId="6B741B20" w14:textId="77777777" w:rsidR="007A1A24" w:rsidRPr="007A1A24" w:rsidRDefault="007A1A24" w:rsidP="007A1A24">
      <w:pPr>
        <w:divId w:val="1956596184"/>
        <w:rPr>
          <w:rFonts w:ascii="UICTFontTextStyleBody" w:eastAsia="Times New Roman" w:hAnsi="UICTFontTextStyleBody" w:cs="Times New Roman"/>
          <w:color w:val="FFFFFF"/>
          <w:kern w:val="0"/>
          <w:sz w:val="35"/>
          <w:szCs w:val="35"/>
          <w14:ligatures w14:val="none"/>
        </w:rPr>
      </w:pPr>
    </w:p>
    <w:p w14:paraId="5BC2B293" w14:textId="60417E34" w:rsidR="004545DE" w:rsidRDefault="007A1A24" w:rsidP="004545DE">
      <w:pPr>
        <w:divId w:val="1956596184"/>
        <w:rPr>
          <w:rFonts w:ascii="UICTFontTextStyleBody" w:eastAsia="Times New Roman" w:hAnsi="UICTFontTextStyleBody" w:cs="Times New Roman"/>
          <w:color w:val="FFFFFF"/>
          <w:kern w:val="0"/>
          <w:sz w:val="35"/>
          <w:szCs w:val="35"/>
          <w14:ligatures w14:val="none"/>
        </w:rPr>
      </w:pPr>
      <w:r w:rsidRPr="007A1A24">
        <w:rPr>
          <w:rFonts w:ascii="UICTFontTextStyleBody" w:eastAsia="Times New Roman" w:hAnsi="UICTFontTextStyleBody" w:cs="Times New Roman"/>
          <w:color w:val="FFFFFF"/>
          <w:kern w:val="0"/>
          <w:sz w:val="35"/>
          <w:szCs w:val="35"/>
          <w14:ligatures w14:val="none"/>
        </w:rPr>
        <w:t xml:space="preserve">Understanding love's natural progression helps you recognize where you are, what you need next, and whether your relationship is </w:t>
      </w:r>
      <w:bookmarkStart w:id="65" w:name="_Int_iIvjHvPq"/>
      <w:r w:rsidRPr="007A1A24">
        <w:rPr>
          <w:rFonts w:ascii="UICTFontTextStyleBody" w:eastAsia="Times New Roman" w:hAnsi="UICTFontTextStyleBody" w:cs="Times New Roman"/>
          <w:color w:val="FFFFFF"/>
          <w:kern w:val="0"/>
          <w:sz w:val="35"/>
          <w:szCs w:val="35"/>
          <w14:ligatures w14:val="none"/>
        </w:rPr>
        <w:t>actually moving</w:t>
      </w:r>
      <w:bookmarkEnd w:id="65"/>
      <w:r w:rsidRPr="007A1A24">
        <w:rPr>
          <w:rFonts w:ascii="UICTFontTextStyleBody" w:eastAsia="Times New Roman" w:hAnsi="UICTFontTextStyleBody" w:cs="Times New Roman"/>
          <w:color w:val="FFFFFF"/>
          <w:kern w:val="0"/>
          <w:sz w:val="35"/>
          <w:szCs w:val="35"/>
          <w14:ligatures w14:val="none"/>
        </w:rPr>
        <w:t xml:space="preserve"> forward. Combining Gottman's </w:t>
      </w:r>
      <w:r w:rsidRPr="007A1A24">
        <w:rPr>
          <w:rFonts w:ascii="UICTFontTextStyleBody" w:eastAsia="Times New Roman" w:hAnsi="UICTFontTextStyleBody" w:cs="Times New Roman"/>
          <w:color w:val="FFFFFF"/>
          <w:kern w:val="0"/>
          <w:sz w:val="35"/>
          <w:szCs w:val="35"/>
          <w14:ligatures w14:val="none"/>
        </w:rPr>
        <w:lastRenderedPageBreak/>
        <w:t>phases with Sternberg's triangle gives you a complete roadmap: limerence gets you started, trust builds depth, and commitment creates something lasting. With emotional awareness and intention from both people, love becomes more than just feelings—it becomes a choice, a partnership, and a home base in a chaotic world.</w:t>
      </w:r>
    </w:p>
    <w:p w14:paraId="0F89AAE3" w14:textId="77777777" w:rsidR="00AB5ACC" w:rsidRDefault="00AB5ACC" w:rsidP="004545DE">
      <w:pPr>
        <w:divId w:val="1956596184"/>
        <w:rPr>
          <w:rFonts w:ascii="UICTFontTextStyleBody" w:eastAsia="Times New Roman" w:hAnsi="UICTFontTextStyleBody" w:cs="Times New Roman"/>
          <w:color w:val="FFFFFF"/>
          <w:kern w:val="0"/>
          <w:sz w:val="35"/>
          <w:szCs w:val="35"/>
          <w14:ligatures w14:val="none"/>
        </w:rPr>
      </w:pPr>
    </w:p>
    <w:p w14:paraId="177B7240" w14:textId="77777777" w:rsidR="00AB5ACC" w:rsidRDefault="00AB5ACC" w:rsidP="004545DE">
      <w:pPr>
        <w:divId w:val="1956596184"/>
        <w:rPr>
          <w:rFonts w:ascii="UICTFontTextStyleBody" w:eastAsia="Times New Roman" w:hAnsi="UICTFontTextStyleBody" w:cs="Times New Roman"/>
          <w:color w:val="FFFFFF"/>
          <w:kern w:val="0"/>
          <w:sz w:val="35"/>
          <w:szCs w:val="35"/>
          <w14:ligatures w14:val="none"/>
        </w:rPr>
      </w:pPr>
    </w:p>
    <w:p w14:paraId="62A7717D" w14:textId="77777777" w:rsidR="00AB5ACC" w:rsidRDefault="00AB5ACC" w:rsidP="004545DE">
      <w:pPr>
        <w:divId w:val="1956596184"/>
        <w:rPr>
          <w:rFonts w:ascii="UICTFontTextStyleBody" w:eastAsia="Times New Roman" w:hAnsi="UICTFontTextStyleBody" w:cs="Times New Roman"/>
          <w:color w:val="FFFFFF"/>
          <w:kern w:val="0"/>
          <w:sz w:val="35"/>
          <w:szCs w:val="35"/>
          <w14:ligatures w14:val="none"/>
        </w:rPr>
      </w:pPr>
    </w:p>
    <w:p w14:paraId="0D9A08FD" w14:textId="77777777" w:rsidR="00AB5ACC" w:rsidRDefault="00AB5ACC" w:rsidP="004545DE">
      <w:pPr>
        <w:divId w:val="1956596184"/>
        <w:rPr>
          <w:rFonts w:ascii="UICTFontTextStyleBody" w:eastAsia="Times New Roman" w:hAnsi="UICTFontTextStyleBody" w:cs="Times New Roman"/>
          <w:color w:val="FFFFFF"/>
          <w:kern w:val="0"/>
          <w:sz w:val="35"/>
          <w:szCs w:val="35"/>
          <w14:ligatures w14:val="none"/>
        </w:rPr>
      </w:pPr>
    </w:p>
    <w:p w14:paraId="5CDBC1B0" w14:textId="77777777" w:rsidR="00AB5ACC" w:rsidRDefault="00AB5ACC" w:rsidP="004545DE">
      <w:pPr>
        <w:divId w:val="1956596184"/>
        <w:rPr>
          <w:rFonts w:ascii="UICTFontTextStyleBody" w:eastAsia="Times New Roman" w:hAnsi="UICTFontTextStyleBody" w:cs="Times New Roman"/>
          <w:color w:val="FFFFFF"/>
          <w:kern w:val="0"/>
          <w:sz w:val="35"/>
          <w:szCs w:val="35"/>
          <w14:ligatures w14:val="none"/>
        </w:rPr>
      </w:pPr>
    </w:p>
    <w:p w14:paraId="72D34056" w14:textId="77777777" w:rsidR="00AB5ACC" w:rsidRDefault="00AB5ACC" w:rsidP="004545DE">
      <w:pPr>
        <w:divId w:val="1956596184"/>
        <w:rPr>
          <w:rFonts w:ascii="UICTFontTextStyleBody" w:eastAsia="Times New Roman" w:hAnsi="UICTFontTextStyleBody" w:cs="Times New Roman"/>
          <w:color w:val="FFFFFF"/>
          <w:kern w:val="0"/>
          <w:sz w:val="35"/>
          <w:szCs w:val="35"/>
          <w14:ligatures w14:val="none"/>
        </w:rPr>
      </w:pPr>
    </w:p>
    <w:p w14:paraId="29AADA48" w14:textId="77777777" w:rsidR="00AB5ACC" w:rsidRDefault="00AB5ACC" w:rsidP="004545DE">
      <w:pPr>
        <w:divId w:val="1956596184"/>
        <w:rPr>
          <w:rFonts w:ascii="UICTFontTextStyleBody" w:eastAsia="Times New Roman" w:hAnsi="UICTFontTextStyleBody" w:cs="Times New Roman"/>
          <w:color w:val="FFFFFF"/>
          <w:kern w:val="0"/>
          <w:sz w:val="35"/>
          <w:szCs w:val="35"/>
          <w14:ligatures w14:val="none"/>
        </w:rPr>
      </w:pPr>
    </w:p>
    <w:p w14:paraId="74C4CCCC" w14:textId="77777777" w:rsidR="00AB5ACC" w:rsidRDefault="00AB5ACC" w:rsidP="004545DE">
      <w:pPr>
        <w:divId w:val="1956596184"/>
        <w:rPr>
          <w:rFonts w:ascii="UICTFontTextStyleBody" w:eastAsia="Times New Roman" w:hAnsi="UICTFontTextStyleBody" w:cs="Times New Roman"/>
          <w:color w:val="FFFFFF"/>
          <w:kern w:val="0"/>
          <w:sz w:val="35"/>
          <w:szCs w:val="35"/>
          <w14:ligatures w14:val="none"/>
        </w:rPr>
      </w:pPr>
    </w:p>
    <w:p w14:paraId="1E152C1C" w14:textId="77777777" w:rsidR="00AB5ACC" w:rsidRDefault="00AB5ACC" w:rsidP="004545DE">
      <w:pPr>
        <w:divId w:val="1956596184"/>
        <w:rPr>
          <w:rFonts w:ascii="UICTFontTextStyleBody" w:eastAsia="Times New Roman" w:hAnsi="UICTFontTextStyleBody" w:cs="Times New Roman"/>
          <w:color w:val="FFFFFF"/>
          <w:kern w:val="0"/>
          <w:sz w:val="35"/>
          <w:szCs w:val="35"/>
          <w14:ligatures w14:val="none"/>
        </w:rPr>
      </w:pPr>
    </w:p>
    <w:p w14:paraId="0706479C" w14:textId="77777777" w:rsidR="00AB5ACC" w:rsidRDefault="00AB5ACC" w:rsidP="004545DE">
      <w:pPr>
        <w:divId w:val="1956596184"/>
        <w:rPr>
          <w:rFonts w:ascii="UICTFontTextStyleBody" w:eastAsia="Times New Roman" w:hAnsi="UICTFontTextStyleBody" w:cs="Times New Roman"/>
          <w:color w:val="FFFFFF"/>
          <w:kern w:val="0"/>
          <w:sz w:val="35"/>
          <w:szCs w:val="35"/>
          <w14:ligatures w14:val="none"/>
        </w:rPr>
      </w:pPr>
    </w:p>
    <w:p w14:paraId="70B82F66" w14:textId="77777777" w:rsidR="00AB5ACC" w:rsidRDefault="00AB5ACC" w:rsidP="004545DE">
      <w:pPr>
        <w:divId w:val="1956596184"/>
        <w:rPr>
          <w:rFonts w:ascii="UICTFontTextStyleBody" w:eastAsia="Times New Roman" w:hAnsi="UICTFontTextStyleBody" w:cs="Times New Roman"/>
          <w:color w:val="FFFFFF"/>
          <w:kern w:val="0"/>
          <w:sz w:val="35"/>
          <w:szCs w:val="35"/>
          <w14:ligatures w14:val="none"/>
        </w:rPr>
      </w:pPr>
    </w:p>
    <w:p w14:paraId="09BE99D5" w14:textId="77777777" w:rsidR="00AB5ACC" w:rsidRDefault="00AB5ACC" w:rsidP="004545DE">
      <w:pPr>
        <w:divId w:val="1956596184"/>
        <w:rPr>
          <w:rFonts w:ascii="UICTFontTextStyleBody" w:eastAsia="Times New Roman" w:hAnsi="UICTFontTextStyleBody" w:cs="Times New Roman"/>
          <w:color w:val="FFFFFF"/>
          <w:kern w:val="0"/>
          <w:sz w:val="35"/>
          <w:szCs w:val="35"/>
          <w14:ligatures w14:val="none"/>
        </w:rPr>
      </w:pPr>
    </w:p>
    <w:p w14:paraId="5A5D8ED6" w14:textId="243EC789" w:rsidR="00FF08FD" w:rsidRPr="00FF08FD" w:rsidRDefault="00985F80" w:rsidP="0045113F">
      <w:pPr>
        <w:pStyle w:val="p1"/>
        <w:divId w:val="1803116000"/>
        <w:rPr>
          <w:rFonts w:ascii="Times New Roman" w:hAnsi="Times New Roman"/>
          <w:sz w:val="24"/>
          <w:szCs w:val="24"/>
        </w:rPr>
      </w:pPr>
      <w:r>
        <w:rPr>
          <w:rFonts w:ascii="UICTFontTextStyleBody" w:eastAsia="Times New Roman" w:hAnsi="UICTFontTextStyleBody"/>
          <w:color w:val="FFFFFF"/>
          <w:sz w:val="35"/>
          <w:szCs w:val="35"/>
        </w:rPr>
        <w:t>.</w:t>
      </w:r>
      <w:r w:rsidR="00FF08FD" w:rsidRPr="00FF08FD">
        <w:rPr>
          <w:rFonts w:ascii="Times New Roman" w:hAnsi="Times New Roman"/>
          <w:sz w:val="24"/>
          <w:szCs w:val="24"/>
        </w:rPr>
        <w:t xml:space="preserve"> Chapter 5: Red and Green Flags in Relationship</w:t>
      </w:r>
      <w:r w:rsidR="0045113F">
        <w:rPr>
          <w:rFonts w:ascii="Times New Roman" w:hAnsi="Times New Roman"/>
          <w:sz w:val="24"/>
          <w:szCs w:val="24"/>
        </w:rPr>
        <w:t>s</w:t>
      </w:r>
    </w:p>
    <w:p w14:paraId="523D96EF" w14:textId="77777777" w:rsidR="00FF08FD" w:rsidRPr="00FF08FD" w:rsidRDefault="00FF08FD" w:rsidP="00FF08FD">
      <w:pPr>
        <w:spacing w:after="0" w:line="240" w:lineRule="auto"/>
        <w:divId w:val="1803116000"/>
        <w:rPr>
          <w:rFonts w:ascii="Times New Roman" w:eastAsia="Times New Roman" w:hAnsi="Times New Roman" w:cs="Times New Roman"/>
          <w:kern w:val="0"/>
          <w14:ligatures w14:val="none"/>
        </w:rPr>
      </w:pPr>
      <w:r w:rsidRPr="00FF08FD">
        <w:rPr>
          <w:rFonts w:ascii="Times New Roman" w:eastAsia="Times New Roman" w:hAnsi="Times New Roman" w:cs="Times New Roman"/>
          <w:noProof/>
          <w:kern w:val="0"/>
          <w14:ligatures w14:val="none"/>
        </w:rPr>
        <mc:AlternateContent>
          <mc:Choice Requires="wps">
            <w:drawing>
              <wp:inline distT="0" distB="0" distL="0" distR="0" wp14:anchorId="71F84335" wp14:editId="5C3734D3">
                <wp:extent cx="5943600" cy="1270"/>
                <wp:effectExtent l="0" t="31750" r="0" b="36830"/>
                <wp:docPr id="158629048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83C2A3A" id="Rectangle 5"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1FD43DF2"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 xml:space="preserve">“The beginning of love is to let those we love be perfectly themselves, and not to twist them to fit our own image.” — Morgan </w:t>
      </w:r>
      <w:proofErr w:type="spellStart"/>
      <w:r w:rsidRPr="00FF08FD">
        <w:rPr>
          <w:rFonts w:ascii="Times New Roman" w:hAnsi="Times New Roman" w:cs="Times New Roman"/>
          <w:kern w:val="0"/>
          <w14:ligatures w14:val="none"/>
        </w:rPr>
        <w:t>Matson</w:t>
      </w:r>
      <w:proofErr w:type="spellEnd"/>
    </w:p>
    <w:p w14:paraId="2C592EB4" w14:textId="77777777" w:rsidR="00FF08FD" w:rsidRPr="00FF08FD" w:rsidRDefault="00FF08FD" w:rsidP="00FF08FD">
      <w:pPr>
        <w:spacing w:after="0" w:line="240" w:lineRule="auto"/>
        <w:divId w:val="1803116000"/>
        <w:rPr>
          <w:rFonts w:ascii="Times New Roman" w:eastAsia="Times New Roman" w:hAnsi="Times New Roman" w:cs="Times New Roman"/>
          <w:kern w:val="0"/>
          <w14:ligatures w14:val="none"/>
        </w:rPr>
      </w:pPr>
      <w:r w:rsidRPr="00FF08FD">
        <w:rPr>
          <w:rFonts w:ascii="Times New Roman" w:eastAsia="Times New Roman" w:hAnsi="Times New Roman" w:cs="Times New Roman"/>
          <w:noProof/>
          <w:kern w:val="0"/>
          <w14:ligatures w14:val="none"/>
        </w:rPr>
        <mc:AlternateContent>
          <mc:Choice Requires="wps">
            <w:drawing>
              <wp:inline distT="0" distB="0" distL="0" distR="0" wp14:anchorId="4CF26422" wp14:editId="09F85242">
                <wp:extent cx="5943600" cy="1270"/>
                <wp:effectExtent l="0" t="31750" r="0" b="36830"/>
                <wp:docPr id="147076613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005C2D5" id="Rectangle 4"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7461754C" w14:textId="77777777" w:rsidR="00FF08FD" w:rsidRPr="00FF08FD" w:rsidRDefault="00FF08FD" w:rsidP="00FF08FD">
      <w:pPr>
        <w:spacing w:before="100" w:beforeAutospacing="1" w:after="100" w:afterAutospacing="1" w:line="240" w:lineRule="auto"/>
        <w:outlineLvl w:val="2"/>
        <w:divId w:val="1803116000"/>
        <w:rPr>
          <w:rFonts w:ascii="Times New Roman" w:hAnsi="Times New Roman" w:cs="Times New Roman"/>
          <w:b/>
          <w:bCs/>
          <w:kern w:val="0"/>
          <w:sz w:val="27"/>
          <w:szCs w:val="27"/>
          <w14:ligatures w14:val="none"/>
        </w:rPr>
      </w:pPr>
      <w:r w:rsidRPr="00FF08FD">
        <w:rPr>
          <w:rFonts w:ascii="Times New Roman" w:eastAsia="Times New Roman" w:hAnsi="Times New Roman" w:cs="Times New Roman"/>
          <w:b/>
          <w:bCs/>
          <w:kern w:val="0"/>
          <w:sz w:val="27"/>
          <w:szCs w:val="27"/>
          <w14:ligatures w14:val="none"/>
        </w:rPr>
        <w:lastRenderedPageBreak/>
        <w:t>Navigating Modern Connections</w:t>
      </w:r>
    </w:p>
    <w:p w14:paraId="59DDD081"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2D94D448"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Finding a meaningful relationship today means sifting through endless profiles, managing text conversations, and decoding social media signals—all while juggling school, work, and self-discovery. It’s no wonder so many people feel confused about what’s normal versus what’s a red flag.</w:t>
      </w:r>
    </w:p>
    <w:p w14:paraId="41A0ABD1"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4BEC4CB6"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Learning to recognize healthy and unhealthy patterns early on isn’t about being judgmental—it’s about self-protection. And even more than that, it’s about being wise with your time and choosing someone who will grow with you, not diminish you.</w:t>
      </w:r>
    </w:p>
    <w:p w14:paraId="4347CF83" w14:textId="77777777" w:rsidR="00FF08FD" w:rsidRPr="00FF08FD" w:rsidRDefault="00FF08FD" w:rsidP="00FF08FD">
      <w:pPr>
        <w:spacing w:after="0" w:line="240" w:lineRule="auto"/>
        <w:divId w:val="1803116000"/>
        <w:rPr>
          <w:rFonts w:ascii="Times New Roman" w:eastAsia="Times New Roman" w:hAnsi="Times New Roman" w:cs="Times New Roman"/>
          <w:kern w:val="0"/>
          <w14:ligatures w14:val="none"/>
        </w:rPr>
      </w:pPr>
      <w:r w:rsidRPr="00FF08FD">
        <w:rPr>
          <w:rFonts w:ascii="Times New Roman" w:eastAsia="Times New Roman" w:hAnsi="Times New Roman" w:cs="Times New Roman"/>
          <w:noProof/>
          <w:kern w:val="0"/>
          <w14:ligatures w14:val="none"/>
        </w:rPr>
        <mc:AlternateContent>
          <mc:Choice Requires="wps">
            <w:drawing>
              <wp:inline distT="0" distB="0" distL="0" distR="0" wp14:anchorId="167862A7" wp14:editId="236D6EBF">
                <wp:extent cx="5943600" cy="1270"/>
                <wp:effectExtent l="0" t="31750" r="0" b="36830"/>
                <wp:docPr id="15287499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5CA6F0A" id="Rectangle 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34F0B5EC" w14:textId="77777777" w:rsidR="00FF08FD" w:rsidRPr="00FF08FD" w:rsidRDefault="00FF08FD" w:rsidP="00FF08FD">
      <w:pPr>
        <w:spacing w:before="100" w:beforeAutospacing="1" w:after="100" w:afterAutospacing="1" w:line="240" w:lineRule="auto"/>
        <w:outlineLvl w:val="2"/>
        <w:divId w:val="1803116000"/>
        <w:rPr>
          <w:rFonts w:ascii="Times New Roman" w:hAnsi="Times New Roman" w:cs="Times New Roman"/>
          <w:b/>
          <w:bCs/>
          <w:kern w:val="0"/>
          <w:sz w:val="27"/>
          <w:szCs w:val="27"/>
          <w14:ligatures w14:val="none"/>
        </w:rPr>
      </w:pPr>
      <w:r w:rsidRPr="00FF08FD">
        <w:rPr>
          <w:rFonts w:ascii="Times New Roman" w:eastAsia="Times New Roman" w:hAnsi="Times New Roman" w:cs="Times New Roman"/>
          <w:b/>
          <w:bCs/>
          <w:kern w:val="0"/>
          <w:sz w:val="27"/>
          <w:szCs w:val="27"/>
          <w14:ligatures w14:val="none"/>
        </w:rPr>
        <w:t>Red Flags: What to Watch Out For</w:t>
      </w:r>
    </w:p>
    <w:p w14:paraId="117FF6B4"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7528144E" w14:textId="525A412C"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 xml:space="preserve">Red flags are early warning signs that suggest someone might not be emotionally safe, respectful, or </w:t>
      </w:r>
      <w:r w:rsidR="00A003C9" w:rsidRPr="00FF08FD">
        <w:rPr>
          <w:rFonts w:ascii="Times New Roman" w:hAnsi="Times New Roman" w:cs="Times New Roman"/>
          <w:kern w:val="0"/>
          <w14:ligatures w14:val="none"/>
        </w:rPr>
        <w:t>relationship ready</w:t>
      </w:r>
      <w:r w:rsidRPr="00FF08FD">
        <w:rPr>
          <w:rFonts w:ascii="Times New Roman" w:hAnsi="Times New Roman" w:cs="Times New Roman"/>
          <w:kern w:val="0"/>
          <w14:ligatures w14:val="none"/>
        </w:rPr>
        <w:t>. While no one is perfect, repeated or escalating patterns like the ones below should be taken seriously:</w:t>
      </w:r>
    </w:p>
    <w:p w14:paraId="1D9FE807"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1A951968"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1. Controlling Behavior</w:t>
      </w:r>
    </w:p>
    <w:p w14:paraId="64FC5B7C"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They want constant updates, monitor your social interactions, or make you feel guilty for maintaining independence. Early control can disguise itself as care or protectiveness.</w:t>
      </w:r>
    </w:p>
    <w:p w14:paraId="404E806F"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1EA1FABE"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2. Avoiding Accountability</w:t>
      </w:r>
    </w:p>
    <w:p w14:paraId="471D0B63"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They brush off their mistakes, blame others, or flip the script when you bring up concerns. Healthy relationships require ownership and growth—not defensiveness.</w:t>
      </w:r>
    </w:p>
    <w:p w14:paraId="404AAFEE"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0C4C0492"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3. Inconsistent Communication</w:t>
      </w:r>
    </w:p>
    <w:p w14:paraId="5B5816FA"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They alternate between being intensely present and completely absent. This emotional rollercoaster creates anxiety and erodes trust.</w:t>
      </w:r>
    </w:p>
    <w:p w14:paraId="5D7648AA"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1DCE856A"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4. Disrespecting Boundaries</w:t>
      </w:r>
    </w:p>
    <w:p w14:paraId="16E0FD51"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They pressure you physically or emotionally, or guilt you when you say no. Joking about pushing limits is often a serious red flag.</w:t>
      </w:r>
    </w:p>
    <w:p w14:paraId="5062BCAE"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76ED3826"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5. Social Media Red Flags</w:t>
      </w:r>
    </w:p>
    <w:p w14:paraId="058FFAF3"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They’re overly secretive online, still entangled with exes, or monitor your digital life. What we do online says a lot about how we value privacy and partnership.</w:t>
      </w:r>
    </w:p>
    <w:p w14:paraId="7F9AFA64"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7784BE6B"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6. Isolation Tactics</w:t>
      </w:r>
    </w:p>
    <w:p w14:paraId="3A8A04E2"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They subtly (or overtly) encourage you to disconnect from your support system. Over time, you may find your world shrinking to revolve entirely around them.</w:t>
      </w:r>
    </w:p>
    <w:p w14:paraId="5BEA2F3C" w14:textId="77777777" w:rsidR="00FF08FD" w:rsidRPr="00FF08FD" w:rsidRDefault="00FF08FD" w:rsidP="00FF08FD">
      <w:pPr>
        <w:spacing w:after="0" w:line="240" w:lineRule="auto"/>
        <w:divId w:val="1803116000"/>
        <w:rPr>
          <w:rFonts w:ascii="Times New Roman" w:eastAsia="Times New Roman" w:hAnsi="Times New Roman" w:cs="Times New Roman"/>
          <w:kern w:val="0"/>
          <w14:ligatures w14:val="none"/>
        </w:rPr>
      </w:pPr>
      <w:r w:rsidRPr="00FF08FD">
        <w:rPr>
          <w:rFonts w:ascii="Times New Roman" w:eastAsia="Times New Roman" w:hAnsi="Times New Roman" w:cs="Times New Roman"/>
          <w:noProof/>
          <w:kern w:val="0"/>
          <w14:ligatures w14:val="none"/>
        </w:rPr>
        <mc:AlternateContent>
          <mc:Choice Requires="wps">
            <w:drawing>
              <wp:inline distT="0" distB="0" distL="0" distR="0" wp14:anchorId="383E5334" wp14:editId="4A0AC61C">
                <wp:extent cx="5943600" cy="1270"/>
                <wp:effectExtent l="0" t="31750" r="0" b="36830"/>
                <wp:docPr id="167200507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E3BF402" id="Rectangl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42230888" w14:textId="77777777" w:rsidR="00FF08FD" w:rsidRPr="00FF08FD" w:rsidRDefault="00FF08FD" w:rsidP="00FF08FD">
      <w:pPr>
        <w:spacing w:before="100" w:beforeAutospacing="1" w:after="100" w:afterAutospacing="1" w:line="240" w:lineRule="auto"/>
        <w:outlineLvl w:val="2"/>
        <w:divId w:val="1803116000"/>
        <w:rPr>
          <w:rFonts w:ascii="Times New Roman" w:hAnsi="Times New Roman" w:cs="Times New Roman"/>
          <w:b/>
          <w:bCs/>
          <w:kern w:val="0"/>
          <w:sz w:val="27"/>
          <w:szCs w:val="27"/>
          <w14:ligatures w14:val="none"/>
        </w:rPr>
      </w:pPr>
      <w:r w:rsidRPr="00FF08FD">
        <w:rPr>
          <w:rFonts w:ascii="Times New Roman" w:eastAsia="Times New Roman" w:hAnsi="Times New Roman" w:cs="Times New Roman"/>
          <w:b/>
          <w:bCs/>
          <w:kern w:val="0"/>
          <w:sz w:val="27"/>
          <w:szCs w:val="27"/>
          <w14:ligatures w14:val="none"/>
        </w:rPr>
        <w:t>Green Flags: What Healthy Looks Like</w:t>
      </w:r>
    </w:p>
    <w:p w14:paraId="550B2D49"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28D5283B"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Not all relationship signs are warnings—some are signs you’ve found something good. Green flags are behaviors that suggest someone is emotionally mature, respectful, and genuinely ready for connection.</w:t>
      </w:r>
    </w:p>
    <w:p w14:paraId="147529B1"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6DCD1F00"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1. Emotional Intelligence</w:t>
      </w:r>
    </w:p>
    <w:p w14:paraId="712B2993"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They can talk about their feelings without making them your responsibility. They stay calm in conflict and express themselves clearly.</w:t>
      </w:r>
    </w:p>
    <w:p w14:paraId="1FE6DFDE"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77271E0A"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2. Consistent and Reliable</w:t>
      </w:r>
    </w:p>
    <w:p w14:paraId="32B85008"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They follow through, communicate changes, and make you feel emotionally safe—not confused or on edge.</w:t>
      </w:r>
    </w:p>
    <w:p w14:paraId="63E31A0C"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1A6B21B8"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lastRenderedPageBreak/>
        <w:t>3. Respects Your Independence</w:t>
      </w:r>
    </w:p>
    <w:p w14:paraId="1AF93DC7"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They support your goals, friendships, and individuality. Healthy love makes space for growth, not control.</w:t>
      </w:r>
    </w:p>
    <w:p w14:paraId="66C3BC07"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7E115658"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4. Takes Responsibility</w:t>
      </w:r>
    </w:p>
    <w:p w14:paraId="7A2A6D32"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They can say “I was wrong” without excuses. Apologies come with changed behavior, not guilt trips.</w:t>
      </w:r>
    </w:p>
    <w:p w14:paraId="48AC0156"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09BC28EC"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5. Social Integration</w:t>
      </w:r>
    </w:p>
    <w:p w14:paraId="127A8FB3"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They make genuine efforts to know your friends and respect your relationships without trying to control them.</w:t>
      </w:r>
    </w:p>
    <w:p w14:paraId="02E76EB8"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038F2E29"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6. Shared Core Values</w:t>
      </w:r>
    </w:p>
    <w:p w14:paraId="26EA9FE8"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You align on key issues like honesty, lifestyle preferences, and future goals—not because you’re identical, but because you’re compatible.</w:t>
      </w:r>
    </w:p>
    <w:p w14:paraId="12055CEC" w14:textId="77777777" w:rsidR="00FF08FD" w:rsidRPr="00FF08FD" w:rsidRDefault="00FF08FD" w:rsidP="00FF08FD">
      <w:pPr>
        <w:spacing w:after="0" w:line="240" w:lineRule="auto"/>
        <w:divId w:val="1803116000"/>
        <w:rPr>
          <w:rFonts w:ascii="Times New Roman" w:eastAsia="Times New Roman" w:hAnsi="Times New Roman" w:cs="Times New Roman"/>
          <w:kern w:val="0"/>
          <w14:ligatures w14:val="none"/>
        </w:rPr>
      </w:pPr>
      <w:r w:rsidRPr="00FF08FD">
        <w:rPr>
          <w:rFonts w:ascii="Times New Roman" w:eastAsia="Times New Roman" w:hAnsi="Times New Roman" w:cs="Times New Roman"/>
          <w:noProof/>
          <w:kern w:val="0"/>
          <w14:ligatures w14:val="none"/>
        </w:rPr>
        <mc:AlternateContent>
          <mc:Choice Requires="wps">
            <w:drawing>
              <wp:inline distT="0" distB="0" distL="0" distR="0" wp14:anchorId="1A5F004F" wp14:editId="499B8BE6">
                <wp:extent cx="5943600" cy="1270"/>
                <wp:effectExtent l="0" t="31750" r="0" b="36830"/>
                <wp:docPr id="6570932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DBD2344"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72CA8D2B" w14:textId="77777777" w:rsidR="00FF08FD" w:rsidRPr="00FF08FD" w:rsidRDefault="00FF08FD" w:rsidP="00FF08FD">
      <w:pPr>
        <w:spacing w:before="100" w:beforeAutospacing="1" w:after="100" w:afterAutospacing="1" w:line="240" w:lineRule="auto"/>
        <w:outlineLvl w:val="2"/>
        <w:divId w:val="1803116000"/>
        <w:rPr>
          <w:rFonts w:ascii="Times New Roman" w:hAnsi="Times New Roman" w:cs="Times New Roman"/>
          <w:b/>
          <w:bCs/>
          <w:kern w:val="0"/>
          <w:sz w:val="27"/>
          <w:szCs w:val="27"/>
          <w14:ligatures w14:val="none"/>
        </w:rPr>
      </w:pPr>
      <w:r w:rsidRPr="00FF08FD">
        <w:rPr>
          <w:rFonts w:ascii="Times New Roman" w:eastAsia="Times New Roman" w:hAnsi="Times New Roman" w:cs="Times New Roman"/>
          <w:b/>
          <w:bCs/>
          <w:kern w:val="0"/>
          <w:sz w:val="27"/>
          <w:szCs w:val="27"/>
          <w14:ligatures w14:val="none"/>
        </w:rPr>
        <w:t>Why We Miss the Signs</w:t>
      </w:r>
    </w:p>
    <w:p w14:paraId="5F9696BE"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2F21D50F"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Our upbringing and past experiences shape what feels familiar in relationships. Often, people unknowingly reenact dynamics from childhood or early attachment wounds. That’s why some red flags don’t feel like red flags—they feel like home.</w:t>
      </w:r>
    </w:p>
    <w:p w14:paraId="3FF778B7"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13DEDD46"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Attachment theory, a key theme throughout this guide, helps us understand how we form and maintain romantic bonds. For example:</w:t>
      </w:r>
    </w:p>
    <w:p w14:paraId="67DB8345" w14:textId="77777777" w:rsidR="00FF08FD" w:rsidRPr="00FF08FD" w:rsidRDefault="00FF08FD" w:rsidP="00FF08FD">
      <w:pPr>
        <w:numPr>
          <w:ilvl w:val="0"/>
          <w:numId w:val="1"/>
        </w:num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An anxiously attached person may rationalize hot-and-cold behavior as passion.</w:t>
      </w:r>
    </w:p>
    <w:p w14:paraId="6B47DAC9" w14:textId="77777777" w:rsidR="00FF08FD" w:rsidRPr="00FF08FD" w:rsidRDefault="00FF08FD" w:rsidP="00FF08FD">
      <w:pPr>
        <w:numPr>
          <w:ilvl w:val="0"/>
          <w:numId w:val="1"/>
        </w:num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 xml:space="preserve">An </w:t>
      </w:r>
      <w:proofErr w:type="spellStart"/>
      <w:r w:rsidRPr="00FF08FD">
        <w:rPr>
          <w:rFonts w:ascii="Times New Roman" w:hAnsi="Times New Roman" w:cs="Times New Roman"/>
          <w:kern w:val="0"/>
          <w14:ligatures w14:val="none"/>
        </w:rPr>
        <w:t>avoidantly</w:t>
      </w:r>
      <w:proofErr w:type="spellEnd"/>
      <w:r w:rsidRPr="00FF08FD">
        <w:rPr>
          <w:rFonts w:ascii="Times New Roman" w:hAnsi="Times New Roman" w:cs="Times New Roman"/>
          <w:kern w:val="0"/>
          <w14:ligatures w14:val="none"/>
        </w:rPr>
        <w:t xml:space="preserve"> attached person might dismiss green flags as “clinginess.”</w:t>
      </w:r>
    </w:p>
    <w:p w14:paraId="3EA1405D" w14:textId="77777777" w:rsidR="00FF08FD" w:rsidRPr="00FF08FD" w:rsidRDefault="00FF08FD" w:rsidP="00FF08FD">
      <w:pPr>
        <w:numPr>
          <w:ilvl w:val="0"/>
          <w:numId w:val="1"/>
        </w:num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A securely attached person is more likely to recognize balanced, respectful love—and feel at peace with it.</w:t>
      </w:r>
    </w:p>
    <w:p w14:paraId="4B2F067A" w14:textId="77777777" w:rsidR="00FF08FD" w:rsidRP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p>
    <w:p w14:paraId="6618563A" w14:textId="77777777" w:rsidR="00FF08FD" w:rsidRDefault="00FF08FD" w:rsidP="00FF08FD">
      <w:pPr>
        <w:spacing w:before="100" w:beforeAutospacing="1" w:after="100" w:afterAutospacing="1" w:line="240" w:lineRule="auto"/>
        <w:divId w:val="1803116000"/>
        <w:rPr>
          <w:rFonts w:ascii="Times New Roman" w:hAnsi="Times New Roman" w:cs="Times New Roman"/>
          <w:kern w:val="0"/>
          <w14:ligatures w14:val="none"/>
        </w:rPr>
      </w:pPr>
      <w:r w:rsidRPr="00FF08FD">
        <w:rPr>
          <w:rFonts w:ascii="Times New Roman" w:hAnsi="Times New Roman" w:cs="Times New Roman"/>
          <w:kern w:val="0"/>
          <w14:ligatures w14:val="none"/>
        </w:rPr>
        <w:t>Knowing your attachment style helps explain the patterns you’re drawn to, and more importantly, how to choose differently.</w:t>
      </w:r>
    </w:p>
    <w:p w14:paraId="1274A618" w14:textId="77777777" w:rsidR="00211F70" w:rsidRPr="00FF08FD" w:rsidRDefault="00211F70" w:rsidP="00FF08FD">
      <w:pPr>
        <w:spacing w:before="100" w:beforeAutospacing="1" w:after="100" w:afterAutospacing="1" w:line="240" w:lineRule="auto"/>
        <w:divId w:val="1803116000"/>
        <w:rPr>
          <w:rFonts w:ascii="Times New Roman" w:hAnsi="Times New Roman" w:cs="Times New Roman"/>
          <w:kern w:val="0"/>
          <w14:ligatures w14:val="none"/>
        </w:rPr>
      </w:pPr>
    </w:p>
    <w:p w14:paraId="7AF8158F" w14:textId="77777777" w:rsidR="00211F70" w:rsidRPr="00211F70" w:rsidRDefault="00211F70" w:rsidP="00211F70">
      <w:pPr>
        <w:spacing w:before="100" w:beforeAutospacing="1" w:after="100" w:afterAutospacing="1" w:line="240" w:lineRule="auto"/>
        <w:outlineLvl w:val="2"/>
        <w:divId w:val="1715151023"/>
        <w:rPr>
          <w:rFonts w:ascii="Times New Roman" w:eastAsia="Times New Roman" w:hAnsi="Times New Roman" w:cs="Times New Roman"/>
          <w:b/>
          <w:bCs/>
          <w:kern w:val="0"/>
          <w:sz w:val="27"/>
          <w:szCs w:val="27"/>
          <w14:ligatures w14:val="none"/>
        </w:rPr>
      </w:pPr>
      <w:r w:rsidRPr="00211F70">
        <w:rPr>
          <w:rFonts w:ascii="Times New Roman" w:eastAsia="Times New Roman" w:hAnsi="Times New Roman" w:cs="Times New Roman"/>
          <w:b/>
          <w:bCs/>
          <w:kern w:val="0"/>
          <w:sz w:val="27"/>
          <w:szCs w:val="27"/>
          <w14:ligatures w14:val="none"/>
        </w:rPr>
        <w:t>Final Thoughts</w:t>
      </w:r>
    </w:p>
    <w:p w14:paraId="1A601633" w14:textId="77777777" w:rsidR="00211F70" w:rsidRPr="00211F70" w:rsidRDefault="00211F70" w:rsidP="00211F70">
      <w:pPr>
        <w:spacing w:before="100" w:beforeAutospacing="1" w:after="100" w:afterAutospacing="1" w:line="240" w:lineRule="auto"/>
        <w:divId w:val="1715151023"/>
        <w:rPr>
          <w:rFonts w:ascii="Times New Roman" w:hAnsi="Times New Roman" w:cs="Times New Roman"/>
          <w:kern w:val="0"/>
          <w14:ligatures w14:val="none"/>
        </w:rPr>
      </w:pPr>
    </w:p>
    <w:p w14:paraId="734050C1" w14:textId="77777777" w:rsidR="00211F70" w:rsidRPr="00211F70" w:rsidRDefault="00211F70" w:rsidP="00211F70">
      <w:pPr>
        <w:spacing w:before="100" w:beforeAutospacing="1" w:after="100" w:afterAutospacing="1" w:line="240" w:lineRule="auto"/>
        <w:divId w:val="1715151023"/>
        <w:rPr>
          <w:rFonts w:ascii="Times New Roman" w:hAnsi="Times New Roman" w:cs="Times New Roman"/>
          <w:kern w:val="0"/>
          <w14:ligatures w14:val="none"/>
        </w:rPr>
      </w:pPr>
      <w:r w:rsidRPr="00211F70">
        <w:rPr>
          <w:rFonts w:ascii="Times New Roman" w:hAnsi="Times New Roman" w:cs="Times New Roman"/>
          <w:kern w:val="0"/>
          <w14:ligatures w14:val="none"/>
        </w:rPr>
        <w:t>Recognizing relationship patterns is one of the most powerful skills you can develop. These patterns don’t just affect who you date—they shape your emotional health, your self-worth, and your future.</w:t>
      </w:r>
    </w:p>
    <w:p w14:paraId="0566FF18" w14:textId="77777777" w:rsidR="00211F70" w:rsidRPr="00211F70" w:rsidRDefault="00211F70" w:rsidP="00211F70">
      <w:pPr>
        <w:spacing w:before="100" w:beforeAutospacing="1" w:after="100" w:afterAutospacing="1" w:line="240" w:lineRule="auto"/>
        <w:divId w:val="1715151023"/>
        <w:rPr>
          <w:rFonts w:ascii="Times New Roman" w:hAnsi="Times New Roman" w:cs="Times New Roman"/>
          <w:kern w:val="0"/>
          <w14:ligatures w14:val="none"/>
        </w:rPr>
      </w:pPr>
    </w:p>
    <w:p w14:paraId="5B54DC50" w14:textId="77777777" w:rsidR="00211F70" w:rsidRPr="00211F70" w:rsidRDefault="00211F70" w:rsidP="00211F70">
      <w:pPr>
        <w:spacing w:before="100" w:beforeAutospacing="1" w:after="100" w:afterAutospacing="1" w:line="240" w:lineRule="auto"/>
        <w:divId w:val="1715151023"/>
        <w:rPr>
          <w:rFonts w:ascii="Times New Roman" w:hAnsi="Times New Roman" w:cs="Times New Roman"/>
          <w:kern w:val="0"/>
          <w14:ligatures w14:val="none"/>
        </w:rPr>
      </w:pPr>
      <w:r w:rsidRPr="00211F70">
        <w:rPr>
          <w:rFonts w:ascii="Times New Roman" w:hAnsi="Times New Roman" w:cs="Times New Roman"/>
          <w:kern w:val="0"/>
          <w14:ligatures w14:val="none"/>
        </w:rPr>
        <w:t>You are allowed to want peace. You’re allowed to walk away when something feels wrong. And you’re absolutely allowed to wait for a relationship that brings out your best.</w:t>
      </w:r>
    </w:p>
    <w:p w14:paraId="6194C36D" w14:textId="77777777" w:rsidR="00211F70" w:rsidRPr="00211F70" w:rsidRDefault="00211F70" w:rsidP="00211F70">
      <w:pPr>
        <w:spacing w:before="100" w:beforeAutospacing="1" w:after="100" w:afterAutospacing="1" w:line="240" w:lineRule="auto"/>
        <w:divId w:val="1715151023"/>
        <w:rPr>
          <w:rFonts w:ascii="Times New Roman" w:hAnsi="Times New Roman" w:cs="Times New Roman"/>
          <w:kern w:val="0"/>
          <w14:ligatures w14:val="none"/>
        </w:rPr>
      </w:pPr>
    </w:p>
    <w:p w14:paraId="231A08B0" w14:textId="77777777" w:rsidR="00211F70" w:rsidRPr="00211F70" w:rsidRDefault="00211F70" w:rsidP="00211F70">
      <w:pPr>
        <w:spacing w:before="100" w:beforeAutospacing="1" w:after="100" w:afterAutospacing="1" w:line="240" w:lineRule="auto"/>
        <w:divId w:val="1715151023"/>
        <w:rPr>
          <w:rFonts w:ascii="Times New Roman" w:hAnsi="Times New Roman" w:cs="Times New Roman"/>
          <w:kern w:val="0"/>
          <w14:ligatures w14:val="none"/>
        </w:rPr>
      </w:pPr>
      <w:r w:rsidRPr="00211F70">
        <w:rPr>
          <w:rFonts w:ascii="Times New Roman" w:hAnsi="Times New Roman" w:cs="Times New Roman"/>
          <w:kern w:val="0"/>
          <w14:ligatures w14:val="none"/>
        </w:rPr>
        <w:t>Because healthy love doesn’t dim your light—it helps you shine brighter.</w:t>
      </w:r>
    </w:p>
    <w:p w14:paraId="3C9D4CDF" w14:textId="0685041D" w:rsidR="00211F70" w:rsidRPr="00211F70" w:rsidRDefault="00211F70" w:rsidP="000C5C71">
      <w:pPr>
        <w:spacing w:after="0" w:line="240" w:lineRule="auto"/>
        <w:divId w:val="1715151023"/>
        <w:rPr>
          <w:rFonts w:ascii="Times New Roman" w:eastAsia="Times New Roman" w:hAnsi="Times New Roman" w:cs="Times New Roman"/>
          <w:kern w:val="0"/>
          <w14:ligatures w14:val="none"/>
        </w:rPr>
      </w:pPr>
      <w:r w:rsidRPr="00211F70">
        <w:rPr>
          <w:rFonts w:ascii="Times New Roman" w:eastAsia="Times New Roman" w:hAnsi="Times New Roman" w:cs="Times New Roman"/>
          <w:noProof/>
          <w:kern w:val="0"/>
          <w14:ligatures w14:val="none"/>
        </w:rPr>
        <mc:AlternateContent>
          <mc:Choice Requires="wps">
            <w:drawing>
              <wp:inline distT="0" distB="0" distL="0" distR="0" wp14:anchorId="799AD42F" wp14:editId="43CB12B9">
                <wp:extent cx="5943600" cy="1270"/>
                <wp:effectExtent l="0" t="31750" r="0" b="36830"/>
                <wp:docPr id="211985764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FC621DE"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2DF2FAC4" w14:textId="4EB0DC17" w:rsidR="00AB5ACC" w:rsidRPr="004545DE" w:rsidRDefault="00AB5ACC" w:rsidP="004545DE">
      <w:pPr>
        <w:divId w:val="1956596184"/>
        <w:rPr>
          <w:rFonts w:ascii="UICTFontTextStyleBody" w:eastAsia="Times New Roman" w:hAnsi="UICTFontTextStyleBody" w:cs="Times New Roman"/>
          <w:color w:val="FFFFFF"/>
          <w:kern w:val="0"/>
          <w:sz w:val="35"/>
          <w:szCs w:val="35"/>
          <w14:ligatures w14:val="none"/>
        </w:rPr>
      </w:pPr>
    </w:p>
    <w:p w14:paraId="7DE8D5FA" w14:textId="77777777" w:rsidR="007F1E1E" w:rsidRPr="007F1E1E" w:rsidRDefault="007F1E1E" w:rsidP="007F1E1E">
      <w:pPr>
        <w:spacing w:before="100" w:beforeAutospacing="1" w:after="100" w:afterAutospacing="1" w:line="240" w:lineRule="auto"/>
        <w:outlineLvl w:val="2"/>
        <w:divId w:val="2056925257"/>
        <w:rPr>
          <w:rFonts w:ascii="Times New Roman" w:eastAsia="Times New Roman" w:hAnsi="Times New Roman" w:cs="Times New Roman"/>
          <w:b/>
          <w:bCs/>
          <w:kern w:val="0"/>
          <w:sz w:val="27"/>
          <w:szCs w:val="27"/>
          <w14:ligatures w14:val="none"/>
        </w:rPr>
      </w:pPr>
      <w:r w:rsidRPr="007F1E1E">
        <w:rPr>
          <w:rFonts w:ascii="Times New Roman" w:eastAsia="Times New Roman" w:hAnsi="Times New Roman" w:cs="Times New Roman"/>
          <w:b/>
          <w:bCs/>
          <w:kern w:val="0"/>
          <w:sz w:val="27"/>
          <w:szCs w:val="27"/>
          <w14:ligatures w14:val="none"/>
        </w:rPr>
        <w:t xml:space="preserve">Breaking the Cycle: What We Learn </w:t>
      </w:r>
      <w:bookmarkStart w:id="66" w:name="_Int_Zz0Sof1p"/>
      <w:r w:rsidRPr="007F1E1E">
        <w:rPr>
          <w:rFonts w:ascii="Times New Roman" w:eastAsia="Times New Roman" w:hAnsi="Times New Roman" w:cs="Times New Roman"/>
          <w:b/>
          <w:bCs/>
          <w:kern w:val="0"/>
          <w:sz w:val="27"/>
          <w:szCs w:val="27"/>
          <w14:ligatures w14:val="none"/>
        </w:rPr>
        <w:t>From</w:t>
      </w:r>
      <w:bookmarkEnd w:id="66"/>
      <w:r w:rsidRPr="007F1E1E">
        <w:rPr>
          <w:rFonts w:ascii="Times New Roman" w:eastAsia="Times New Roman" w:hAnsi="Times New Roman" w:cs="Times New Roman"/>
          <w:b/>
          <w:bCs/>
          <w:kern w:val="0"/>
          <w:sz w:val="27"/>
          <w:szCs w:val="27"/>
          <w14:ligatures w14:val="none"/>
        </w:rPr>
        <w:t xml:space="preserve"> Love Before We Date</w:t>
      </w:r>
    </w:p>
    <w:p w14:paraId="6865D7A5" w14:textId="77777777" w:rsidR="007F1E1E" w:rsidRPr="007F1E1E" w:rsidRDefault="007F1E1E" w:rsidP="007F1E1E">
      <w:pPr>
        <w:spacing w:before="100" w:beforeAutospacing="1" w:after="100" w:afterAutospacing="1" w:line="240" w:lineRule="auto"/>
        <w:divId w:val="2056925257"/>
        <w:rPr>
          <w:rFonts w:ascii="Times New Roman" w:hAnsi="Times New Roman" w:cs="Times New Roman"/>
          <w:kern w:val="0"/>
          <w14:ligatures w14:val="none"/>
        </w:rPr>
      </w:pPr>
    </w:p>
    <w:p w14:paraId="260ED080" w14:textId="77777777" w:rsidR="007F1E1E" w:rsidRPr="007F1E1E" w:rsidRDefault="007F1E1E" w:rsidP="007F1E1E">
      <w:pPr>
        <w:spacing w:before="100" w:beforeAutospacing="1" w:after="100" w:afterAutospacing="1" w:line="240" w:lineRule="auto"/>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t>Before we ever go on a first date, we’re already forming a template for what love looks like—often based on what we saw growing up. For many of us, that template wasn’t ideal.</w:t>
      </w:r>
    </w:p>
    <w:p w14:paraId="21618622" w14:textId="77777777" w:rsidR="007F1E1E" w:rsidRPr="007F1E1E" w:rsidRDefault="007F1E1E" w:rsidP="007F1E1E">
      <w:pPr>
        <w:spacing w:before="100" w:beforeAutospacing="1" w:after="100" w:afterAutospacing="1" w:line="240" w:lineRule="auto"/>
        <w:divId w:val="2056925257"/>
        <w:rPr>
          <w:rFonts w:ascii="Times New Roman" w:hAnsi="Times New Roman" w:cs="Times New Roman"/>
          <w:kern w:val="0"/>
          <w14:ligatures w14:val="none"/>
        </w:rPr>
      </w:pPr>
    </w:p>
    <w:p w14:paraId="356392B4" w14:textId="77777777" w:rsidR="007F1E1E" w:rsidRPr="007F1E1E" w:rsidRDefault="007F1E1E" w:rsidP="007F1E1E">
      <w:pPr>
        <w:spacing w:before="100" w:beforeAutospacing="1" w:after="100" w:afterAutospacing="1" w:line="240" w:lineRule="auto"/>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t>Maybe love looked like emotional distance. Maybe conflict meant screaming, or worse—complete silence. Maybe you never saw affection modeled at all. If your caregivers had unhealthy attachment patterns, you likely internalized those dynamics as “normal,” even if they were painful or confusing.</w:t>
      </w:r>
    </w:p>
    <w:p w14:paraId="47FFE0C0" w14:textId="77777777" w:rsidR="007F1E1E" w:rsidRPr="007F1E1E" w:rsidRDefault="007F1E1E" w:rsidP="007F1E1E">
      <w:pPr>
        <w:spacing w:before="100" w:beforeAutospacing="1" w:after="100" w:afterAutospacing="1" w:line="240" w:lineRule="auto"/>
        <w:divId w:val="2056925257"/>
        <w:rPr>
          <w:rFonts w:ascii="Times New Roman" w:hAnsi="Times New Roman" w:cs="Times New Roman"/>
          <w:kern w:val="0"/>
          <w14:ligatures w14:val="none"/>
        </w:rPr>
      </w:pPr>
    </w:p>
    <w:p w14:paraId="3E5E0C07" w14:textId="77777777" w:rsidR="007F1E1E" w:rsidRPr="007F1E1E" w:rsidRDefault="007F1E1E" w:rsidP="007F1E1E">
      <w:pPr>
        <w:spacing w:before="100" w:beforeAutospacing="1" w:after="100" w:afterAutospacing="1" w:line="240" w:lineRule="auto"/>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lastRenderedPageBreak/>
        <w:t>This is not about blame. Most parents and caregivers did the best they could with the tools they had. But if their emotional patterns were anxious, avoidant, or unpredictable, those may be the very same patterns you’re now repeating in your own relationships.</w:t>
      </w:r>
    </w:p>
    <w:p w14:paraId="3900400F" w14:textId="77777777" w:rsidR="007F1E1E" w:rsidRPr="007F1E1E" w:rsidRDefault="007F1E1E" w:rsidP="007F1E1E">
      <w:pPr>
        <w:spacing w:before="100" w:beforeAutospacing="1" w:after="100" w:afterAutospacing="1" w:line="240" w:lineRule="auto"/>
        <w:divId w:val="2056925257"/>
        <w:rPr>
          <w:rFonts w:ascii="Times New Roman" w:hAnsi="Times New Roman" w:cs="Times New Roman"/>
          <w:kern w:val="0"/>
          <w14:ligatures w14:val="none"/>
        </w:rPr>
      </w:pPr>
    </w:p>
    <w:p w14:paraId="59A65F48" w14:textId="77777777" w:rsidR="007F1E1E" w:rsidRPr="007F1E1E" w:rsidRDefault="007F1E1E" w:rsidP="007F1E1E">
      <w:pPr>
        <w:spacing w:before="100" w:beforeAutospacing="1" w:after="100" w:afterAutospacing="1" w:line="240" w:lineRule="auto"/>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t>The good news? You’re not stuck with the version of love you inherited.</w:t>
      </w:r>
    </w:p>
    <w:p w14:paraId="5EA23335" w14:textId="77777777" w:rsidR="007F1E1E" w:rsidRPr="007F1E1E" w:rsidRDefault="007F1E1E" w:rsidP="007F1E1E">
      <w:pPr>
        <w:spacing w:after="0" w:line="240" w:lineRule="auto"/>
        <w:divId w:val="2056925257"/>
        <w:rPr>
          <w:rFonts w:ascii="Times New Roman" w:eastAsia="Times New Roman" w:hAnsi="Times New Roman" w:cs="Times New Roman"/>
          <w:kern w:val="0"/>
          <w14:ligatures w14:val="none"/>
        </w:rPr>
      </w:pPr>
      <w:r w:rsidRPr="007F1E1E">
        <w:rPr>
          <w:rFonts w:ascii="Times New Roman" w:eastAsia="Times New Roman" w:hAnsi="Times New Roman" w:cs="Times New Roman"/>
          <w:noProof/>
          <w:kern w:val="0"/>
          <w14:ligatures w14:val="none"/>
        </w:rPr>
        <mc:AlternateContent>
          <mc:Choice Requires="wps">
            <w:drawing>
              <wp:inline distT="0" distB="0" distL="0" distR="0" wp14:anchorId="0850FF01" wp14:editId="26537101">
                <wp:extent cx="5943600" cy="1270"/>
                <wp:effectExtent l="0" t="31750" r="0" b="36830"/>
                <wp:docPr id="196704618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9FBD224" id="Rectangl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0F93613B" w14:textId="77777777" w:rsidR="007F1E1E" w:rsidRPr="007F1E1E" w:rsidRDefault="007F1E1E" w:rsidP="007F1E1E">
      <w:pPr>
        <w:spacing w:before="100" w:beforeAutospacing="1" w:after="100" w:afterAutospacing="1" w:line="240" w:lineRule="auto"/>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t>How to Rewire Your Relationship Patterns:</w:t>
      </w:r>
    </w:p>
    <w:p w14:paraId="2405DA45" w14:textId="77777777" w:rsidR="007F1E1E" w:rsidRPr="007F1E1E" w:rsidRDefault="007F1E1E" w:rsidP="007F1E1E">
      <w:pPr>
        <w:numPr>
          <w:ilvl w:val="0"/>
          <w:numId w:val="3"/>
        </w:numPr>
        <w:spacing w:before="100" w:beforeAutospacing="1" w:after="100" w:afterAutospacing="1" w:line="240" w:lineRule="auto"/>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t>Recognize the Template</w:t>
      </w:r>
    </w:p>
    <w:p w14:paraId="0F9347A3" w14:textId="77777777" w:rsidR="007F1E1E" w:rsidRPr="007F1E1E" w:rsidRDefault="007F1E1E" w:rsidP="007F1E1E">
      <w:pPr>
        <w:spacing w:before="100" w:beforeAutospacing="1" w:after="100" w:afterAutospacing="1" w:line="240" w:lineRule="auto"/>
        <w:ind w:left="720"/>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t>Ask yourself: What did love look like growing up? What felt “normal,” even if it wasn’t healthy?</w:t>
      </w:r>
    </w:p>
    <w:p w14:paraId="202FDF08" w14:textId="77777777" w:rsidR="007F1E1E" w:rsidRPr="007F1E1E" w:rsidRDefault="007F1E1E" w:rsidP="007F1E1E">
      <w:pPr>
        <w:numPr>
          <w:ilvl w:val="0"/>
          <w:numId w:val="3"/>
        </w:numPr>
        <w:spacing w:before="100" w:beforeAutospacing="1" w:after="100" w:afterAutospacing="1" w:line="240" w:lineRule="auto"/>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t>Practice Emotional Literacy</w:t>
      </w:r>
    </w:p>
    <w:p w14:paraId="678BECD4" w14:textId="77777777" w:rsidR="007F1E1E" w:rsidRPr="007F1E1E" w:rsidRDefault="007F1E1E" w:rsidP="007F1E1E">
      <w:pPr>
        <w:spacing w:before="100" w:beforeAutospacing="1" w:after="100" w:afterAutospacing="1" w:line="240" w:lineRule="auto"/>
        <w:ind w:left="720"/>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t>Learn to identify and name your feelings. This is the foundation of emotional intelligence—and something many people never learned in childhood.</w:t>
      </w:r>
    </w:p>
    <w:p w14:paraId="7E096052" w14:textId="77777777" w:rsidR="007F1E1E" w:rsidRPr="007F1E1E" w:rsidRDefault="007F1E1E" w:rsidP="007F1E1E">
      <w:pPr>
        <w:numPr>
          <w:ilvl w:val="0"/>
          <w:numId w:val="3"/>
        </w:numPr>
        <w:spacing w:before="100" w:beforeAutospacing="1" w:after="100" w:afterAutospacing="1" w:line="240" w:lineRule="auto"/>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t>Build Secure Habits</w:t>
      </w:r>
    </w:p>
    <w:p w14:paraId="48C12BCA" w14:textId="77777777" w:rsidR="007F1E1E" w:rsidRPr="007F1E1E" w:rsidRDefault="007F1E1E" w:rsidP="007F1E1E">
      <w:pPr>
        <w:spacing w:before="100" w:beforeAutospacing="1" w:after="100" w:afterAutospacing="1" w:line="240" w:lineRule="auto"/>
        <w:ind w:left="720"/>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t>Replace reactive patterns (stonewalling, people-pleasing, avoidant silence) with secure ones: open communication, boundary setting, asking for reassurance when needed.</w:t>
      </w:r>
    </w:p>
    <w:p w14:paraId="35B9C3EB" w14:textId="77777777" w:rsidR="007F1E1E" w:rsidRPr="007F1E1E" w:rsidRDefault="007F1E1E" w:rsidP="007F1E1E">
      <w:pPr>
        <w:numPr>
          <w:ilvl w:val="0"/>
          <w:numId w:val="3"/>
        </w:numPr>
        <w:spacing w:before="100" w:beforeAutospacing="1" w:after="100" w:afterAutospacing="1" w:line="240" w:lineRule="auto"/>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t>Seek Models of Healthy Love</w:t>
      </w:r>
    </w:p>
    <w:p w14:paraId="329DD88D" w14:textId="77777777" w:rsidR="007F1E1E" w:rsidRPr="007F1E1E" w:rsidRDefault="007F1E1E" w:rsidP="007F1E1E">
      <w:pPr>
        <w:spacing w:before="100" w:beforeAutospacing="1" w:after="100" w:afterAutospacing="1" w:line="240" w:lineRule="auto"/>
        <w:ind w:left="720"/>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t>If your role models didn’t offer a healthy version of partnership, look elsewhere. Therapy, trusted mentors, books, or even certain films can offer a picture of secure, respectful connection.</w:t>
      </w:r>
    </w:p>
    <w:p w14:paraId="6C896C51" w14:textId="77777777" w:rsidR="007F1E1E" w:rsidRPr="007F1E1E" w:rsidRDefault="007F1E1E" w:rsidP="007F1E1E">
      <w:pPr>
        <w:numPr>
          <w:ilvl w:val="0"/>
          <w:numId w:val="3"/>
        </w:numPr>
        <w:spacing w:before="100" w:beforeAutospacing="1" w:after="100" w:afterAutospacing="1" w:line="240" w:lineRule="auto"/>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t>Forgive Without Repeating</w:t>
      </w:r>
    </w:p>
    <w:p w14:paraId="6F0D4A1F" w14:textId="77777777" w:rsidR="007F1E1E" w:rsidRPr="007F1E1E" w:rsidRDefault="007F1E1E" w:rsidP="007F1E1E">
      <w:pPr>
        <w:spacing w:before="100" w:beforeAutospacing="1" w:after="100" w:afterAutospacing="1" w:line="240" w:lineRule="auto"/>
        <w:ind w:left="720"/>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t>You can hold compassion for your parents and still commit to doing things differently. Growth often begins where resentment ends.</w:t>
      </w:r>
    </w:p>
    <w:p w14:paraId="6BE17A46" w14:textId="77777777" w:rsidR="007F1E1E" w:rsidRPr="007F1E1E" w:rsidRDefault="007F1E1E" w:rsidP="007F1E1E">
      <w:pPr>
        <w:spacing w:after="0" w:line="240" w:lineRule="auto"/>
        <w:divId w:val="2056925257"/>
        <w:rPr>
          <w:rFonts w:ascii="Times New Roman" w:eastAsia="Times New Roman" w:hAnsi="Times New Roman" w:cs="Times New Roman"/>
          <w:kern w:val="0"/>
          <w14:ligatures w14:val="none"/>
        </w:rPr>
      </w:pPr>
      <w:r w:rsidRPr="007F1E1E">
        <w:rPr>
          <w:rFonts w:ascii="Times New Roman" w:eastAsia="Times New Roman" w:hAnsi="Times New Roman" w:cs="Times New Roman"/>
          <w:noProof/>
          <w:kern w:val="0"/>
          <w14:ligatures w14:val="none"/>
        </w:rPr>
        <mc:AlternateContent>
          <mc:Choice Requires="wps">
            <w:drawing>
              <wp:inline distT="0" distB="0" distL="0" distR="0" wp14:anchorId="6A22EA35" wp14:editId="587FF1F5">
                <wp:extent cx="5943600" cy="1270"/>
                <wp:effectExtent l="0" t="31750" r="0" b="36830"/>
                <wp:docPr id="196823100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982EDA9"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441CC8BD" w14:textId="77777777" w:rsidR="007F1E1E" w:rsidRPr="007F1E1E" w:rsidRDefault="007F1E1E" w:rsidP="007F1E1E">
      <w:pPr>
        <w:spacing w:before="100" w:beforeAutospacing="1" w:after="100" w:afterAutospacing="1" w:line="240" w:lineRule="auto"/>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t>A Hopeful Note</w:t>
      </w:r>
    </w:p>
    <w:p w14:paraId="1F4DD780" w14:textId="77777777" w:rsidR="007F1E1E" w:rsidRPr="007F1E1E" w:rsidRDefault="007F1E1E" w:rsidP="007F1E1E">
      <w:pPr>
        <w:spacing w:before="100" w:beforeAutospacing="1" w:after="100" w:afterAutospacing="1" w:line="240" w:lineRule="auto"/>
        <w:divId w:val="2056925257"/>
        <w:rPr>
          <w:rFonts w:ascii="Times New Roman" w:hAnsi="Times New Roman" w:cs="Times New Roman"/>
          <w:kern w:val="0"/>
          <w14:ligatures w14:val="none"/>
        </w:rPr>
      </w:pPr>
      <w:r w:rsidRPr="007F1E1E">
        <w:rPr>
          <w:rFonts w:ascii="Times New Roman" w:hAnsi="Times New Roman" w:cs="Times New Roman"/>
          <w:kern w:val="0"/>
          <w14:ligatures w14:val="none"/>
        </w:rPr>
        <w:t>You are not broken. You’re becoming aware. That awareness is powerful—and it’s the first step in building relationships that are grounded in security, clarity, and care.</w:t>
      </w:r>
    </w:p>
    <w:p w14:paraId="25F16B34"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5887886A"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424CDB9E"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128069F3"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73B4C01E"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1016A67B"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47D3316E"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2E81235F"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6CAAF2D1"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23B24A4E"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7323A285"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6B27FD45"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537116D5"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0EA41EB8"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012DF44A"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5FA0605B"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7DCB17AE"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22BBC83E"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5803C695"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4EA640F0"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779556DA"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0ED9D691"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395FC0CC"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679EC845"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315CAA76"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7F342D9A"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4B393242"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6D31CD5C"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5D9C6EBD"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254EF28B"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15CD6411"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116050FD"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6FDA5C5E"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22604D3A"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2BACCD92"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6E403DFD"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078F21B5"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1D2CC722"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052BF0F1"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49C4639F"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2E427290"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7D950BFF"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6EFBCA55"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01CCEB81"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40E5940C"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7759DD2F"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5A0F8CAE"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645664DE"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004D47F5"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1190C7C5"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65FC39F3"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1DBF3378"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13AA6594"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3B4034AE"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774A7019"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1A2A9AF6"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3C1DF0DE"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2E933F47"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33F11FD7"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163F7120"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299BEF6D"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61C7C012"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3ED3E341"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6ABD2050"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75FFA095"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71F70CBF"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78F00A30"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13AC1FF8"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07D64112" w14:textId="77777777" w:rsidR="00855C41" w:rsidRDefault="00855C41">
      <w:pPr>
        <w:divId w:val="1956596184"/>
        <w:rPr>
          <w:rFonts w:ascii="UICTFontTextStyleBody" w:eastAsia="Times New Roman" w:hAnsi="UICTFontTextStyleBody" w:cs="Times New Roman"/>
          <w:color w:val="FFFFFF"/>
          <w:kern w:val="0"/>
          <w:sz w:val="35"/>
          <w:szCs w:val="35"/>
          <w14:ligatures w14:val="none"/>
        </w:rPr>
      </w:pPr>
    </w:p>
    <w:p w14:paraId="2347CCB0" w14:textId="77777777" w:rsidR="00202942" w:rsidRDefault="00E05B8A">
      <w:pPr>
        <w:divId w:val="1956596184"/>
        <w:rPr>
          <w:rFonts w:ascii="UICTFontTextStyleBody" w:eastAsia="Times New Roman" w:hAnsi="UICTFontTextStyleBody" w:cs="Times New Roman"/>
          <w:color w:val="FFFFFF"/>
          <w:kern w:val="0"/>
          <w:sz w:val="35"/>
          <w:szCs w:val="35"/>
          <w14:ligatures w14:val="none"/>
        </w:rPr>
      </w:pPr>
      <w:r w:rsidRPr="00E05B8A">
        <w:rPr>
          <w:rFonts w:ascii="UICTFontTextStyleBody" w:eastAsia="Times New Roman" w:hAnsi="UICTFontTextStyleBody" w:cs="Times New Roman"/>
          <w:color w:val="FFFFFF"/>
          <w:kern w:val="0"/>
          <w:sz w:val="35"/>
          <w:szCs w:val="35"/>
          <w14:ligatures w14:val="none"/>
        </w:rPr>
        <w:t>References</w:t>
      </w:r>
    </w:p>
    <w:p w14:paraId="262898C9" w14:textId="77777777" w:rsidR="00E70B7A" w:rsidRDefault="00202942" w:rsidP="00FA6A53">
      <w:pPr>
        <w:rPr>
          <w:rFonts w:ascii="UICTFontTextStyleBody" w:eastAsia="Times New Roman" w:hAnsi="UICTFontTextStyleBody" w:cs="Times New Roman"/>
          <w:color w:val="FFFFFF"/>
          <w:kern w:val="0"/>
          <w:sz w:val="35"/>
          <w:szCs w:val="35"/>
          <w14:ligatures w14:val="none"/>
        </w:rPr>
      </w:pPr>
      <w:r>
        <w:rPr>
          <w:rFonts w:ascii="UICTFontTextStyleBody" w:eastAsia="Times New Roman" w:hAnsi="UICTFontTextStyleBody" w:cs="Times New Roman"/>
          <w:color w:val="FFFFFF"/>
          <w:kern w:val="0"/>
          <w:sz w:val="35"/>
          <w:szCs w:val="35"/>
          <w14:ligatures w14:val="none"/>
        </w:rPr>
        <w:t>Chapter 1</w:t>
      </w:r>
      <w:r w:rsidR="00E05B8A" w:rsidRPr="00E05B8A">
        <w:rPr>
          <w:rFonts w:ascii="UICTFontTextStyleBody" w:eastAsia="Times New Roman" w:hAnsi="UICTFontTextStyleBody" w:cs="Times New Roman"/>
          <w:color w:val="FFFFFF"/>
          <w:kern w:val="0"/>
          <w:sz w:val="35"/>
          <w:szCs w:val="35"/>
          <w14:ligatures w14:val="none"/>
        </w:rPr>
        <w:br/>
        <w:t>Cassidy, J., &amp; Shaver, P. R. (Eds.). (2016). Handbook of Attachment: Theory, Research, and Clinical Applications (3rd ed.). New York, NY: Guilford Press.</w:t>
      </w:r>
      <w:r w:rsidR="00E05B8A" w:rsidRPr="00E05B8A">
        <w:rPr>
          <w:rFonts w:ascii="UICTFontTextStyleBody" w:eastAsia="Times New Roman" w:hAnsi="UICTFontTextStyleBody" w:cs="Times New Roman"/>
          <w:color w:val="FFFFFF"/>
          <w:kern w:val="0"/>
          <w:sz w:val="35"/>
          <w:szCs w:val="35"/>
          <w14:ligatures w14:val="none"/>
        </w:rPr>
        <w:br/>
      </w:r>
      <w:r w:rsidR="00E05B8A" w:rsidRPr="00E05B8A">
        <w:rPr>
          <w:rFonts w:ascii="UICTFontTextStyleBody" w:eastAsia="Times New Roman" w:hAnsi="UICTFontTextStyleBody" w:cs="Times New Roman"/>
          <w:color w:val="FFFFFF"/>
          <w:kern w:val="0"/>
          <w:sz w:val="35"/>
          <w:szCs w:val="35"/>
          <w14:ligatures w14:val="none"/>
        </w:rPr>
        <w:br/>
      </w:r>
      <w:proofErr w:type="spellStart"/>
      <w:r w:rsidR="00E05B8A" w:rsidRPr="00E05B8A">
        <w:rPr>
          <w:rFonts w:ascii="UICTFontTextStyleBody" w:eastAsia="Times New Roman" w:hAnsi="UICTFontTextStyleBody" w:cs="Times New Roman"/>
          <w:color w:val="FFFFFF"/>
          <w:kern w:val="0"/>
          <w:sz w:val="35"/>
          <w:szCs w:val="35"/>
          <w14:ligatures w14:val="none"/>
        </w:rPr>
        <w:t>Fraley</w:t>
      </w:r>
      <w:proofErr w:type="spellEnd"/>
      <w:r w:rsidR="00E05B8A" w:rsidRPr="00E05B8A">
        <w:rPr>
          <w:rFonts w:ascii="UICTFontTextStyleBody" w:eastAsia="Times New Roman" w:hAnsi="UICTFontTextStyleBody" w:cs="Times New Roman"/>
          <w:color w:val="FFFFFF"/>
          <w:kern w:val="0"/>
          <w:sz w:val="35"/>
          <w:szCs w:val="35"/>
          <w14:ligatures w14:val="none"/>
        </w:rPr>
        <w:t xml:space="preserve">, R. C., &amp; </w:t>
      </w:r>
      <w:proofErr w:type="spellStart"/>
      <w:r w:rsidR="00E05B8A" w:rsidRPr="00E05B8A">
        <w:rPr>
          <w:rFonts w:ascii="UICTFontTextStyleBody" w:eastAsia="Times New Roman" w:hAnsi="UICTFontTextStyleBody" w:cs="Times New Roman"/>
          <w:color w:val="FFFFFF"/>
          <w:kern w:val="0"/>
          <w:sz w:val="35"/>
          <w:szCs w:val="35"/>
          <w14:ligatures w14:val="none"/>
        </w:rPr>
        <w:t>Roisman</w:t>
      </w:r>
      <w:proofErr w:type="spellEnd"/>
      <w:r w:rsidR="00E05B8A" w:rsidRPr="00E05B8A">
        <w:rPr>
          <w:rFonts w:ascii="UICTFontTextStyleBody" w:eastAsia="Times New Roman" w:hAnsi="UICTFontTextStyleBody" w:cs="Times New Roman"/>
          <w:color w:val="FFFFFF"/>
          <w:kern w:val="0"/>
          <w:sz w:val="35"/>
          <w:szCs w:val="35"/>
          <w14:ligatures w14:val="none"/>
        </w:rPr>
        <w:t>, G. I. (2014). The development of adult attachment styles: Four lessons. Current Opinion in Psychology, 15, 131-136. https://doi.org/10.1016/j.copsyc.2017.02.008</w:t>
      </w:r>
      <w:r w:rsidR="00E05B8A" w:rsidRPr="00E05B8A">
        <w:rPr>
          <w:rFonts w:ascii="UICTFontTextStyleBody" w:eastAsia="Times New Roman" w:hAnsi="UICTFontTextStyleBody" w:cs="Times New Roman"/>
          <w:color w:val="FFFFFF"/>
          <w:kern w:val="0"/>
          <w:sz w:val="35"/>
          <w:szCs w:val="35"/>
          <w14:ligatures w14:val="none"/>
        </w:rPr>
        <w:br/>
      </w:r>
      <w:r w:rsidR="00E05B8A" w:rsidRPr="00E05B8A">
        <w:rPr>
          <w:rFonts w:ascii="UICTFontTextStyleBody" w:eastAsia="Times New Roman" w:hAnsi="UICTFontTextStyleBody" w:cs="Times New Roman"/>
          <w:color w:val="FFFFFF"/>
          <w:kern w:val="0"/>
          <w:sz w:val="35"/>
          <w:szCs w:val="35"/>
          <w14:ligatures w14:val="none"/>
        </w:rPr>
        <w:br/>
        <w:t xml:space="preserve">Levine, A., &amp; Heller, R. (2010). Attached: The New Science of Adult Attachment and How It Can Help You Find—and Keep—Love. New York, NY: </w:t>
      </w:r>
      <w:proofErr w:type="spellStart"/>
      <w:r w:rsidR="00E05B8A" w:rsidRPr="00E05B8A">
        <w:rPr>
          <w:rFonts w:ascii="UICTFontTextStyleBody" w:eastAsia="Times New Roman" w:hAnsi="UICTFontTextStyleBody" w:cs="Times New Roman"/>
          <w:color w:val="FFFFFF"/>
          <w:kern w:val="0"/>
          <w:sz w:val="35"/>
          <w:szCs w:val="35"/>
          <w14:ligatures w14:val="none"/>
        </w:rPr>
        <w:t>TarcherPerigee</w:t>
      </w:r>
      <w:proofErr w:type="spellEnd"/>
      <w:r w:rsidR="00E05B8A" w:rsidRPr="00E05B8A">
        <w:rPr>
          <w:rFonts w:ascii="UICTFontTextStyleBody" w:eastAsia="Times New Roman" w:hAnsi="UICTFontTextStyleBody" w:cs="Times New Roman"/>
          <w:color w:val="FFFFFF"/>
          <w:kern w:val="0"/>
          <w:sz w:val="35"/>
          <w:szCs w:val="35"/>
          <w14:ligatures w14:val="none"/>
        </w:rPr>
        <w:t>.</w:t>
      </w:r>
      <w:r w:rsidR="00E05B8A" w:rsidRPr="00E05B8A">
        <w:rPr>
          <w:rFonts w:ascii="UICTFontTextStyleBody" w:eastAsia="Times New Roman" w:hAnsi="UICTFontTextStyleBody" w:cs="Times New Roman"/>
          <w:color w:val="FFFFFF"/>
          <w:kern w:val="0"/>
          <w:sz w:val="35"/>
          <w:szCs w:val="35"/>
          <w14:ligatures w14:val="none"/>
        </w:rPr>
        <w:br/>
      </w:r>
      <w:r w:rsidR="00E05B8A" w:rsidRPr="00E05B8A">
        <w:rPr>
          <w:rFonts w:ascii="UICTFontTextStyleBody" w:eastAsia="Times New Roman" w:hAnsi="UICTFontTextStyleBody" w:cs="Times New Roman"/>
          <w:color w:val="FFFFFF"/>
          <w:kern w:val="0"/>
          <w:sz w:val="35"/>
          <w:szCs w:val="35"/>
          <w14:ligatures w14:val="none"/>
        </w:rPr>
        <w:br/>
        <w:t xml:space="preserve">Williams, C. (2021, April 1). How to Change Your Attachment </w:t>
      </w:r>
      <w:r w:rsidR="00E05B8A" w:rsidRPr="00E05B8A">
        <w:rPr>
          <w:rFonts w:ascii="UICTFontTextStyleBody" w:eastAsia="Times New Roman" w:hAnsi="UICTFontTextStyleBody" w:cs="Times New Roman"/>
          <w:color w:val="FFFFFF"/>
          <w:kern w:val="0"/>
          <w:sz w:val="35"/>
          <w:szCs w:val="35"/>
          <w14:ligatures w14:val="none"/>
        </w:rPr>
        <w:lastRenderedPageBreak/>
        <w:t>Style and Your Relationships. Psychology Today. https://www.psychologytoday.com/us/blog/the-couch/202104/how-change-your-attachment-style-and-your</w:t>
      </w:r>
      <w:r w:rsidR="008D67FC">
        <w:rPr>
          <w:rFonts w:ascii="UICTFontTextStyleBody" w:eastAsia="Times New Roman" w:hAnsi="UICTFontTextStyleBody" w:cs="Times New Roman"/>
          <w:color w:val="FFFFFF"/>
          <w:kern w:val="0"/>
          <w:sz w:val="35"/>
          <w:szCs w:val="35"/>
          <w14:ligatures w14:val="none"/>
        </w:rPr>
        <w:t xml:space="preserve"> </w:t>
      </w:r>
      <w:r w:rsidR="00E05B8A" w:rsidRPr="00E05B8A">
        <w:rPr>
          <w:rFonts w:ascii="UICTFontTextStyleBody" w:eastAsia="Times New Roman" w:hAnsi="UICTFontTextStyleBody" w:cs="Times New Roman"/>
          <w:color w:val="FFFFFF"/>
          <w:kern w:val="0"/>
          <w:sz w:val="35"/>
          <w:szCs w:val="35"/>
          <w14:ligatures w14:val="none"/>
        </w:rPr>
        <w:t>relationships</w:t>
      </w:r>
      <w:r w:rsidR="00DC10C6">
        <w:rPr>
          <w:rFonts w:ascii="UICTFontTextStyleBody" w:eastAsia="Times New Roman" w:hAnsi="UICTFontTextStyleBody" w:cs="Times New Roman"/>
          <w:color w:val="FFFFFF"/>
          <w:kern w:val="0"/>
          <w:sz w:val="35"/>
          <w:szCs w:val="35"/>
          <w14:ligatures w14:val="none"/>
        </w:rPr>
        <w:t xml:space="preserve"> </w:t>
      </w:r>
    </w:p>
    <w:p w14:paraId="6BB48767" w14:textId="6FBF34F2" w:rsidR="00DC10C6" w:rsidRPr="00E70B7A" w:rsidRDefault="00DC10C6" w:rsidP="00FA6A53">
      <w:pPr>
        <w:rPr>
          <w:rFonts w:ascii="UICTFontTextStyleBody" w:eastAsia="Times New Roman" w:hAnsi="UICTFontTextStyleBody" w:cs="Times New Roman"/>
          <w:b/>
          <w:bCs/>
          <w:color w:val="FFFFFF"/>
          <w:kern w:val="0"/>
          <w:sz w:val="35"/>
          <w:szCs w:val="35"/>
          <w14:ligatures w14:val="none"/>
        </w:rPr>
      </w:pPr>
      <w:r>
        <w:rPr>
          <w:rFonts w:ascii="UICTFontTextStyleBody" w:eastAsia="Times New Roman" w:hAnsi="UICTFontTextStyleBody" w:cs="Times New Roman"/>
          <w:color w:val="FFFFFF"/>
          <w:kern w:val="0"/>
          <w:sz w:val="35"/>
          <w:szCs w:val="35"/>
          <w14:ligatures w14:val="none"/>
        </w:rPr>
        <w:t>Chapter 2:</w:t>
      </w:r>
    </w:p>
    <w:p w14:paraId="07BB76F4" w14:textId="77777777" w:rsidR="00DC10C6" w:rsidRPr="00A747C7" w:rsidRDefault="00DC10C6" w:rsidP="00FA6A53">
      <w:pPr>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xml:space="preserve">- </w:t>
      </w:r>
      <w:proofErr w:type="spellStart"/>
      <w:r w:rsidRPr="00A747C7">
        <w:rPr>
          <w:rFonts w:ascii="UICTFontTextStyleBody" w:eastAsia="Times New Roman" w:hAnsi="UICTFontTextStyleBody" w:cs="Times New Roman"/>
          <w:color w:val="FFFFFF"/>
          <w:kern w:val="0"/>
          <w:sz w:val="35"/>
          <w:szCs w:val="35"/>
          <w14:ligatures w14:val="none"/>
        </w:rPr>
        <w:t>Barelds</w:t>
      </w:r>
      <w:proofErr w:type="spellEnd"/>
      <w:r w:rsidRPr="00A747C7">
        <w:rPr>
          <w:rFonts w:ascii="UICTFontTextStyleBody" w:eastAsia="Times New Roman" w:hAnsi="UICTFontTextStyleBody" w:cs="Times New Roman"/>
          <w:color w:val="FFFFFF"/>
          <w:kern w:val="0"/>
          <w:sz w:val="35"/>
          <w:szCs w:val="35"/>
          <w14:ligatures w14:val="none"/>
        </w:rPr>
        <w:t xml:space="preserve">, D. P. H., &amp; </w:t>
      </w:r>
      <w:proofErr w:type="spellStart"/>
      <w:r w:rsidRPr="00A747C7">
        <w:rPr>
          <w:rFonts w:ascii="UICTFontTextStyleBody" w:eastAsia="Times New Roman" w:hAnsi="UICTFontTextStyleBody" w:cs="Times New Roman"/>
          <w:color w:val="FFFFFF"/>
          <w:kern w:val="0"/>
          <w:sz w:val="35"/>
          <w:szCs w:val="35"/>
          <w14:ligatures w14:val="none"/>
        </w:rPr>
        <w:t>Barelds-Dijkstra</w:t>
      </w:r>
      <w:proofErr w:type="spellEnd"/>
      <w:r w:rsidRPr="00A747C7">
        <w:rPr>
          <w:rFonts w:ascii="UICTFontTextStyleBody" w:eastAsia="Times New Roman" w:hAnsi="UICTFontTextStyleBody" w:cs="Times New Roman"/>
          <w:color w:val="FFFFFF"/>
          <w:kern w:val="0"/>
          <w:sz w:val="35"/>
          <w:szCs w:val="35"/>
          <w14:ligatures w14:val="none"/>
        </w:rPr>
        <w:t>, P. (2016). Personality similarity and relationship satisfaction: A longitudinal study. Journal of Social and Personal Relationships, 33(6), 789–805. https://doi.org/10.1177/0265407515590287</w:t>
      </w:r>
    </w:p>
    <w:p w14:paraId="3DCF1DC5" w14:textId="77777777" w:rsidR="00DC10C6" w:rsidRPr="00A747C7" w:rsidRDefault="00DC10C6" w:rsidP="00FA6A53">
      <w:pPr>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xml:space="preserve">- </w:t>
      </w:r>
      <w:proofErr w:type="spellStart"/>
      <w:r w:rsidRPr="00A747C7">
        <w:rPr>
          <w:rFonts w:ascii="UICTFontTextStyleBody" w:eastAsia="Times New Roman" w:hAnsi="UICTFontTextStyleBody" w:cs="Times New Roman"/>
          <w:color w:val="FFFFFF"/>
          <w:kern w:val="0"/>
          <w:sz w:val="35"/>
          <w:szCs w:val="35"/>
          <w14:ligatures w14:val="none"/>
        </w:rPr>
        <w:t>Mikulincer</w:t>
      </w:r>
      <w:proofErr w:type="spellEnd"/>
      <w:r w:rsidRPr="00A747C7">
        <w:rPr>
          <w:rFonts w:ascii="UICTFontTextStyleBody" w:eastAsia="Times New Roman" w:hAnsi="UICTFontTextStyleBody" w:cs="Times New Roman"/>
          <w:color w:val="FFFFFF"/>
          <w:kern w:val="0"/>
          <w:sz w:val="35"/>
          <w:szCs w:val="35"/>
          <w14:ligatures w14:val="none"/>
        </w:rPr>
        <w:t>, M., &amp; Shaver, P. R. (2020). Attachment theory and emotions in close relationships: Exploring the attachment-related dynamics of emotional reactions. Journal of Personality, 88(1), 124–139. https://doi.org/10.1111/jopy.12491</w:t>
      </w:r>
    </w:p>
    <w:p w14:paraId="4DB5F212" w14:textId="555C757C" w:rsidR="00DC10C6" w:rsidRDefault="00DC10C6" w:rsidP="00FA6A53">
      <w:pPr>
        <w:rPr>
          <w:rFonts w:ascii="UICTFontTextStyleBody" w:eastAsia="Times New Roman" w:hAnsi="UICTFontTextStyleBody" w:cs="Times New Roman"/>
          <w:color w:val="FFFFFF"/>
          <w:kern w:val="0"/>
          <w:sz w:val="35"/>
          <w:szCs w:val="35"/>
          <w14:ligatures w14:val="none"/>
        </w:rPr>
      </w:pPr>
      <w:r w:rsidRPr="00A747C7">
        <w:rPr>
          <w:rFonts w:ascii="UICTFontTextStyleBody" w:eastAsia="Times New Roman" w:hAnsi="UICTFontTextStyleBody" w:cs="Times New Roman"/>
          <w:color w:val="FFFFFF"/>
          <w:kern w:val="0"/>
          <w:sz w:val="35"/>
          <w:szCs w:val="35"/>
          <w14:ligatures w14:val="none"/>
        </w:rPr>
        <w:t xml:space="preserve">- </w:t>
      </w:r>
      <w:proofErr w:type="spellStart"/>
      <w:r w:rsidRPr="00A747C7">
        <w:rPr>
          <w:rFonts w:ascii="UICTFontTextStyleBody" w:eastAsia="Times New Roman" w:hAnsi="UICTFontTextStyleBody" w:cs="Times New Roman"/>
          <w:color w:val="FFFFFF"/>
          <w:kern w:val="0"/>
          <w:sz w:val="35"/>
          <w:szCs w:val="35"/>
          <w14:ligatures w14:val="none"/>
        </w:rPr>
        <w:t>Weidmann</w:t>
      </w:r>
      <w:proofErr w:type="spellEnd"/>
      <w:r w:rsidRPr="00A747C7">
        <w:rPr>
          <w:rFonts w:ascii="UICTFontTextStyleBody" w:eastAsia="Times New Roman" w:hAnsi="UICTFontTextStyleBody" w:cs="Times New Roman"/>
          <w:color w:val="FFFFFF"/>
          <w:kern w:val="0"/>
          <w:sz w:val="35"/>
          <w:szCs w:val="35"/>
          <w14:ligatures w14:val="none"/>
        </w:rPr>
        <w:t xml:space="preserve">, R., </w:t>
      </w:r>
      <w:proofErr w:type="spellStart"/>
      <w:r w:rsidRPr="00A747C7">
        <w:rPr>
          <w:rFonts w:ascii="UICTFontTextStyleBody" w:eastAsia="Times New Roman" w:hAnsi="UICTFontTextStyleBody" w:cs="Times New Roman"/>
          <w:color w:val="FFFFFF"/>
          <w:kern w:val="0"/>
          <w:sz w:val="35"/>
          <w:szCs w:val="35"/>
          <w14:ligatures w14:val="none"/>
        </w:rPr>
        <w:t>Ledermann</w:t>
      </w:r>
      <w:proofErr w:type="spellEnd"/>
      <w:r w:rsidRPr="00A747C7">
        <w:rPr>
          <w:rFonts w:ascii="UICTFontTextStyleBody" w:eastAsia="Times New Roman" w:hAnsi="UICTFontTextStyleBody" w:cs="Times New Roman"/>
          <w:color w:val="FFFFFF"/>
          <w:kern w:val="0"/>
          <w:sz w:val="35"/>
          <w:szCs w:val="35"/>
          <w14:ligatures w14:val="none"/>
        </w:rPr>
        <w:t xml:space="preserve">, T., &amp; </w:t>
      </w:r>
      <w:proofErr w:type="spellStart"/>
      <w:r w:rsidRPr="00A747C7">
        <w:rPr>
          <w:rFonts w:ascii="UICTFontTextStyleBody" w:eastAsia="Times New Roman" w:hAnsi="UICTFontTextStyleBody" w:cs="Times New Roman"/>
          <w:color w:val="FFFFFF"/>
          <w:kern w:val="0"/>
          <w:sz w:val="35"/>
          <w:szCs w:val="35"/>
          <w14:ligatures w14:val="none"/>
        </w:rPr>
        <w:t>Grob</w:t>
      </w:r>
      <w:proofErr w:type="spellEnd"/>
      <w:r w:rsidRPr="00A747C7">
        <w:rPr>
          <w:rFonts w:ascii="UICTFontTextStyleBody" w:eastAsia="Times New Roman" w:hAnsi="UICTFontTextStyleBody" w:cs="Times New Roman"/>
          <w:color w:val="FFFFFF"/>
          <w:kern w:val="0"/>
          <w:sz w:val="35"/>
          <w:szCs w:val="35"/>
          <w14:ligatures w14:val="none"/>
        </w:rPr>
        <w:t xml:space="preserve">, A. (2019). The role of personality in romantic relationships: A meta-analytic review. Personality and Social Psychology Review, 23(4), 387–412. </w:t>
      </w:r>
      <w:hyperlink r:id="rId7" w:history="1">
        <w:r w:rsidR="00201596" w:rsidRPr="00C5517F">
          <w:rPr>
            <w:rStyle w:val="Hyperlink"/>
            <w:rFonts w:ascii="UICTFontTextStyleBody" w:eastAsia="Times New Roman" w:hAnsi="UICTFontTextStyleBody" w:cs="Times New Roman"/>
            <w:kern w:val="0"/>
            <w:sz w:val="35"/>
            <w:szCs w:val="35"/>
            <w14:ligatures w14:val="none"/>
          </w:rPr>
          <w:t>https://doi.org/10.1177/1088868318793982</w:t>
        </w:r>
      </w:hyperlink>
    </w:p>
    <w:p w14:paraId="6DC309C9" w14:textId="77777777" w:rsidR="00201596" w:rsidRDefault="00201596" w:rsidP="00FA6A53">
      <w:pPr>
        <w:rPr>
          <w:rFonts w:ascii="UICTFontTextStyleBody" w:eastAsia="Times New Roman" w:hAnsi="UICTFontTextStyleBody" w:cs="Times New Roman"/>
          <w:color w:val="FFFFFF"/>
          <w:kern w:val="0"/>
          <w:sz w:val="35"/>
          <w:szCs w:val="35"/>
          <w14:ligatures w14:val="none"/>
        </w:rPr>
      </w:pPr>
    </w:p>
    <w:p w14:paraId="03986B8E" w14:textId="0ED42AF8" w:rsidR="00201596" w:rsidRPr="004545DE" w:rsidRDefault="00201596" w:rsidP="00FA6A53">
      <w:pPr>
        <w:rPr>
          <w:rFonts w:ascii="UICTFontTextStyleBody" w:eastAsia="Times New Roman" w:hAnsi="UICTFontTextStyleBody" w:cs="Times New Roman"/>
          <w:color w:val="FFFFFF"/>
          <w:kern w:val="0"/>
          <w:sz w:val="35"/>
          <w:szCs w:val="35"/>
          <w14:ligatures w14:val="none"/>
        </w:rPr>
      </w:pPr>
      <w:r>
        <w:rPr>
          <w:rFonts w:ascii="UICTFontTextStyleBody" w:eastAsia="Times New Roman" w:hAnsi="UICTFontTextStyleBody" w:cs="Times New Roman"/>
          <w:color w:val="FFFFFF"/>
          <w:kern w:val="0"/>
          <w:sz w:val="35"/>
          <w:szCs w:val="35"/>
          <w14:ligatures w14:val="none"/>
        </w:rPr>
        <w:t xml:space="preserve">Chapter 3 </w:t>
      </w:r>
    </w:p>
    <w:p w14:paraId="0962D186" w14:textId="77777777" w:rsidR="00201596" w:rsidRPr="004545DE" w:rsidRDefault="00201596" w:rsidP="00FA6A53">
      <w:pPr>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 xml:space="preserve">- </w:t>
      </w:r>
      <w:proofErr w:type="spellStart"/>
      <w:r w:rsidRPr="004545DE">
        <w:rPr>
          <w:rFonts w:ascii="UICTFontTextStyleBody" w:eastAsia="Times New Roman" w:hAnsi="UICTFontTextStyleBody" w:cs="Times New Roman"/>
          <w:color w:val="FFFFFF"/>
          <w:kern w:val="0"/>
          <w:sz w:val="35"/>
          <w:szCs w:val="35"/>
          <w14:ligatures w14:val="none"/>
        </w:rPr>
        <w:t>Goleman</w:t>
      </w:r>
      <w:proofErr w:type="spellEnd"/>
      <w:r w:rsidRPr="004545DE">
        <w:rPr>
          <w:rFonts w:ascii="UICTFontTextStyleBody" w:eastAsia="Times New Roman" w:hAnsi="UICTFontTextStyleBody" w:cs="Times New Roman"/>
          <w:color w:val="FFFFFF"/>
          <w:kern w:val="0"/>
          <w:sz w:val="35"/>
          <w:szCs w:val="35"/>
          <w14:ligatures w14:val="none"/>
        </w:rPr>
        <w:t>, D. (1995). Emotional Intelligence: Why It Can Matter More Than IQ. Bantam Books.</w:t>
      </w:r>
    </w:p>
    <w:p w14:paraId="2F0CB83B" w14:textId="77777777" w:rsidR="00201596" w:rsidRPr="004545DE" w:rsidRDefault="00201596" w:rsidP="00FA6A53">
      <w:pPr>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lastRenderedPageBreak/>
        <w:t>- Gross, J. J., &amp; John, O. P. (2020). Individual differences in two emotion regulation processes: Implications for affect, relationships, and well-being. Emotion, 20(4), 541–551.</w:t>
      </w:r>
    </w:p>
    <w:p w14:paraId="16046BE7" w14:textId="77777777" w:rsidR="00201596" w:rsidRPr="004545DE" w:rsidRDefault="00201596" w:rsidP="00FA6A53">
      <w:pPr>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 xml:space="preserve">- </w:t>
      </w:r>
      <w:proofErr w:type="spellStart"/>
      <w:r w:rsidRPr="004545DE">
        <w:rPr>
          <w:rFonts w:ascii="UICTFontTextStyleBody" w:eastAsia="Times New Roman" w:hAnsi="UICTFontTextStyleBody" w:cs="Times New Roman"/>
          <w:color w:val="FFFFFF"/>
          <w:kern w:val="0"/>
          <w:sz w:val="35"/>
          <w:szCs w:val="35"/>
          <w14:ligatures w14:val="none"/>
        </w:rPr>
        <w:t>Malouff</w:t>
      </w:r>
      <w:proofErr w:type="spellEnd"/>
      <w:r w:rsidRPr="004545DE">
        <w:rPr>
          <w:rFonts w:ascii="UICTFontTextStyleBody" w:eastAsia="Times New Roman" w:hAnsi="UICTFontTextStyleBody" w:cs="Times New Roman"/>
          <w:color w:val="FFFFFF"/>
          <w:kern w:val="0"/>
          <w:sz w:val="35"/>
          <w:szCs w:val="35"/>
          <w14:ligatures w14:val="none"/>
        </w:rPr>
        <w:t xml:space="preserve">, J. M., </w:t>
      </w:r>
      <w:proofErr w:type="spellStart"/>
      <w:r w:rsidRPr="004545DE">
        <w:rPr>
          <w:rFonts w:ascii="UICTFontTextStyleBody" w:eastAsia="Times New Roman" w:hAnsi="UICTFontTextStyleBody" w:cs="Times New Roman"/>
          <w:color w:val="FFFFFF"/>
          <w:kern w:val="0"/>
          <w:sz w:val="35"/>
          <w:szCs w:val="35"/>
          <w14:ligatures w14:val="none"/>
        </w:rPr>
        <w:t>Schutte</w:t>
      </w:r>
      <w:proofErr w:type="spellEnd"/>
      <w:r w:rsidRPr="004545DE">
        <w:rPr>
          <w:rFonts w:ascii="UICTFontTextStyleBody" w:eastAsia="Times New Roman" w:hAnsi="UICTFontTextStyleBody" w:cs="Times New Roman"/>
          <w:color w:val="FFFFFF"/>
          <w:kern w:val="0"/>
          <w:sz w:val="35"/>
          <w:szCs w:val="35"/>
          <w14:ligatures w14:val="none"/>
        </w:rPr>
        <w:t xml:space="preserve">, N. S., &amp; </w:t>
      </w:r>
      <w:proofErr w:type="spellStart"/>
      <w:r w:rsidRPr="004545DE">
        <w:rPr>
          <w:rFonts w:ascii="UICTFontTextStyleBody" w:eastAsia="Times New Roman" w:hAnsi="UICTFontTextStyleBody" w:cs="Times New Roman"/>
          <w:color w:val="FFFFFF"/>
          <w:kern w:val="0"/>
          <w:sz w:val="35"/>
          <w:szCs w:val="35"/>
          <w14:ligatures w14:val="none"/>
        </w:rPr>
        <w:t>Thorsteinsson</w:t>
      </w:r>
      <w:proofErr w:type="spellEnd"/>
      <w:r w:rsidRPr="004545DE">
        <w:rPr>
          <w:rFonts w:ascii="UICTFontTextStyleBody" w:eastAsia="Times New Roman" w:hAnsi="UICTFontTextStyleBody" w:cs="Times New Roman"/>
          <w:color w:val="FFFFFF"/>
          <w:kern w:val="0"/>
          <w:sz w:val="35"/>
          <w:szCs w:val="35"/>
          <w14:ligatures w14:val="none"/>
        </w:rPr>
        <w:t>, E. B. (2021). The relationship between emotional intelligence and romantic relationship satisfaction: A meta-analysis. Journal of Social and Personal Relationships, 38(2), 468–489.</w:t>
      </w:r>
    </w:p>
    <w:p w14:paraId="42AC46CC" w14:textId="77777777" w:rsidR="00201596" w:rsidRDefault="00201596" w:rsidP="00FA6A53">
      <w:pPr>
        <w:rPr>
          <w:rFonts w:ascii="UICTFontTextStyleBody" w:eastAsia="Times New Roman" w:hAnsi="UICTFontTextStyleBody" w:cs="Times New Roman"/>
          <w:color w:val="FFFFFF"/>
          <w:kern w:val="0"/>
          <w:sz w:val="35"/>
          <w:szCs w:val="35"/>
          <w14:ligatures w14:val="none"/>
        </w:rPr>
      </w:pPr>
      <w:r w:rsidRPr="004545DE">
        <w:rPr>
          <w:rFonts w:ascii="UICTFontTextStyleBody" w:eastAsia="Times New Roman" w:hAnsi="UICTFontTextStyleBody" w:cs="Times New Roman"/>
          <w:color w:val="FFFFFF"/>
          <w:kern w:val="0"/>
          <w:sz w:val="35"/>
          <w:szCs w:val="35"/>
          <w14:ligatures w14:val="none"/>
        </w:rPr>
        <w:t xml:space="preserve">- Smith, L., Nolan, S. A., &amp; </w:t>
      </w:r>
      <w:proofErr w:type="spellStart"/>
      <w:r w:rsidRPr="004545DE">
        <w:rPr>
          <w:rFonts w:ascii="UICTFontTextStyleBody" w:eastAsia="Times New Roman" w:hAnsi="UICTFontTextStyleBody" w:cs="Times New Roman"/>
          <w:color w:val="FFFFFF"/>
          <w:kern w:val="0"/>
          <w:sz w:val="35"/>
          <w:szCs w:val="35"/>
          <w14:ligatures w14:val="none"/>
        </w:rPr>
        <w:t>Chudek</w:t>
      </w:r>
      <w:proofErr w:type="spellEnd"/>
      <w:r w:rsidRPr="004545DE">
        <w:rPr>
          <w:rFonts w:ascii="UICTFontTextStyleBody" w:eastAsia="Times New Roman" w:hAnsi="UICTFontTextStyleBody" w:cs="Times New Roman"/>
          <w:color w:val="FFFFFF"/>
          <w:kern w:val="0"/>
          <w:sz w:val="35"/>
          <w:szCs w:val="35"/>
          <w14:ligatures w14:val="none"/>
        </w:rPr>
        <w:t>, M. (2018). Emotional intelligence and relationship outcomes: A dyadic perspective. Personality and Individual Differences, 127, 76–81.</w:t>
      </w:r>
    </w:p>
    <w:p w14:paraId="215E3D96" w14:textId="77777777" w:rsidR="00080FE8" w:rsidRDefault="00080FE8" w:rsidP="00FA6A53">
      <w:pPr>
        <w:rPr>
          <w:rFonts w:ascii="UICTFontTextStyleBody" w:eastAsia="Times New Roman" w:hAnsi="UICTFontTextStyleBody" w:cs="Times New Roman"/>
          <w:color w:val="FFFFFF"/>
          <w:kern w:val="0"/>
          <w:sz w:val="35"/>
          <w:szCs w:val="35"/>
          <w14:ligatures w14:val="none"/>
        </w:rPr>
      </w:pPr>
    </w:p>
    <w:p w14:paraId="5A9CA5B5" w14:textId="77777777" w:rsidR="00361FC2" w:rsidRDefault="00080FE8" w:rsidP="00256B6B">
      <w:pPr>
        <w:rPr>
          <w:rFonts w:ascii="UICTFontTextStyleBody" w:eastAsia="Times New Roman" w:hAnsi="UICTFontTextStyleBody" w:cs="Times New Roman"/>
          <w:color w:val="FFFFFF"/>
          <w:kern w:val="0"/>
          <w:sz w:val="35"/>
          <w:szCs w:val="35"/>
          <w14:ligatures w14:val="none"/>
        </w:rPr>
      </w:pPr>
      <w:r>
        <w:rPr>
          <w:rFonts w:ascii="UICTFontTextStyleBody" w:eastAsia="Times New Roman" w:hAnsi="UICTFontTextStyleBody" w:cs="Times New Roman"/>
          <w:color w:val="FFFFFF"/>
          <w:kern w:val="0"/>
          <w:sz w:val="35"/>
          <w:szCs w:val="35"/>
          <w14:ligatures w14:val="none"/>
        </w:rPr>
        <w:t>Chapter 5</w:t>
      </w:r>
    </w:p>
    <w:p w14:paraId="38FE2D43" w14:textId="77777777" w:rsidR="00361FC2" w:rsidRPr="00361FC2" w:rsidRDefault="00080FE8">
      <w:pPr>
        <w:pStyle w:val="Heading3"/>
        <w:divId w:val="1742210981"/>
        <w:rPr>
          <w:rFonts w:ascii="Times New Roman" w:eastAsia="Times New Roman" w:hAnsi="Times New Roman" w:cs="Times New Roman"/>
          <w:b/>
          <w:bCs/>
          <w:color w:val="auto"/>
          <w:kern w:val="0"/>
          <w:sz w:val="27"/>
          <w:szCs w:val="27"/>
          <w14:ligatures w14:val="none"/>
        </w:rPr>
      </w:pPr>
      <w:r w:rsidRPr="00211F70">
        <w:rPr>
          <w:rFonts w:ascii="Times New Roman" w:hAnsi="Times New Roman" w:cs="Times New Roman"/>
          <w:kern w:val="0"/>
          <w14:ligatures w14:val="none"/>
        </w:rPr>
        <w:t xml:space="preserve"> </w:t>
      </w:r>
      <w:r w:rsidR="00361FC2" w:rsidRPr="00361FC2">
        <w:rPr>
          <w:rFonts w:ascii="Times New Roman" w:eastAsia="Times New Roman" w:hAnsi="Times New Roman" w:cs="Times New Roman"/>
          <w:b/>
          <w:bCs/>
          <w:color w:val="auto"/>
          <w:kern w:val="0"/>
          <w:sz w:val="27"/>
          <w:szCs w:val="27"/>
          <w14:ligatures w14:val="none"/>
        </w:rPr>
        <w:t>Chapter 5 Bibliography</w:t>
      </w:r>
    </w:p>
    <w:p w14:paraId="0A1B3457" w14:textId="77777777" w:rsidR="00361FC2" w:rsidRPr="00361FC2" w:rsidRDefault="00361FC2" w:rsidP="00361FC2">
      <w:pPr>
        <w:numPr>
          <w:ilvl w:val="0"/>
          <w:numId w:val="4"/>
        </w:numPr>
        <w:spacing w:before="100" w:beforeAutospacing="1" w:after="100" w:afterAutospacing="1" w:line="240" w:lineRule="auto"/>
        <w:divId w:val="1742210981"/>
        <w:rPr>
          <w:rFonts w:ascii="Times New Roman" w:hAnsi="Times New Roman" w:cs="Times New Roman"/>
          <w:kern w:val="0"/>
          <w14:ligatures w14:val="none"/>
        </w:rPr>
      </w:pPr>
      <w:proofErr w:type="spellStart"/>
      <w:r w:rsidRPr="00361FC2">
        <w:rPr>
          <w:rFonts w:ascii="Times New Roman" w:hAnsi="Times New Roman" w:cs="Times New Roman"/>
          <w:kern w:val="0"/>
          <w14:ligatures w14:val="none"/>
        </w:rPr>
        <w:t>Durvasula</w:t>
      </w:r>
      <w:proofErr w:type="spellEnd"/>
      <w:r w:rsidRPr="00361FC2">
        <w:rPr>
          <w:rFonts w:ascii="Times New Roman" w:hAnsi="Times New Roman" w:cs="Times New Roman"/>
          <w:kern w:val="0"/>
          <w14:ligatures w14:val="none"/>
        </w:rPr>
        <w:t>, R. (2019). Don’t You Know Who I Am? Post Hill Press.</w:t>
      </w:r>
    </w:p>
    <w:p w14:paraId="50B3AEA4" w14:textId="77777777" w:rsidR="00361FC2" w:rsidRPr="00361FC2" w:rsidRDefault="00361FC2" w:rsidP="00361FC2">
      <w:pPr>
        <w:numPr>
          <w:ilvl w:val="0"/>
          <w:numId w:val="4"/>
        </w:numPr>
        <w:spacing w:before="100" w:beforeAutospacing="1" w:after="100" w:afterAutospacing="1" w:line="240" w:lineRule="auto"/>
        <w:divId w:val="1742210981"/>
        <w:rPr>
          <w:rFonts w:ascii="Times New Roman" w:hAnsi="Times New Roman" w:cs="Times New Roman"/>
          <w:kern w:val="0"/>
          <w14:ligatures w14:val="none"/>
        </w:rPr>
      </w:pPr>
      <w:r w:rsidRPr="00361FC2">
        <w:rPr>
          <w:rFonts w:ascii="Times New Roman" w:hAnsi="Times New Roman" w:cs="Times New Roman"/>
          <w:kern w:val="0"/>
          <w14:ligatures w14:val="none"/>
        </w:rPr>
        <w:t>Fisher, H. (2021). Anatomy of Love. W. W. Norton &amp; Company.</w:t>
      </w:r>
    </w:p>
    <w:p w14:paraId="183FBCE5" w14:textId="77777777" w:rsidR="00361FC2" w:rsidRPr="00361FC2" w:rsidRDefault="00361FC2" w:rsidP="00361FC2">
      <w:pPr>
        <w:numPr>
          <w:ilvl w:val="0"/>
          <w:numId w:val="4"/>
        </w:numPr>
        <w:spacing w:before="100" w:beforeAutospacing="1" w:after="100" w:afterAutospacing="1" w:line="240" w:lineRule="auto"/>
        <w:divId w:val="1742210981"/>
        <w:rPr>
          <w:rFonts w:ascii="Times New Roman" w:hAnsi="Times New Roman" w:cs="Times New Roman"/>
          <w:kern w:val="0"/>
          <w14:ligatures w14:val="none"/>
        </w:rPr>
      </w:pPr>
      <w:r w:rsidRPr="00361FC2">
        <w:rPr>
          <w:rFonts w:ascii="Times New Roman" w:hAnsi="Times New Roman" w:cs="Times New Roman"/>
          <w:kern w:val="0"/>
          <w14:ligatures w14:val="none"/>
        </w:rPr>
        <w:t>Gottman, J., &amp; Silver, N. (2015). The Seven Principles for Making Marriage Work. Harmony Books.</w:t>
      </w:r>
    </w:p>
    <w:p w14:paraId="603E6592" w14:textId="77777777" w:rsidR="00361FC2" w:rsidRPr="00361FC2" w:rsidRDefault="00361FC2" w:rsidP="00361FC2">
      <w:pPr>
        <w:numPr>
          <w:ilvl w:val="0"/>
          <w:numId w:val="4"/>
        </w:numPr>
        <w:spacing w:before="100" w:beforeAutospacing="1" w:after="100" w:afterAutospacing="1" w:line="240" w:lineRule="auto"/>
        <w:divId w:val="1742210981"/>
        <w:rPr>
          <w:rFonts w:ascii="Times New Roman" w:hAnsi="Times New Roman" w:cs="Times New Roman"/>
          <w:kern w:val="0"/>
          <w14:ligatures w14:val="none"/>
        </w:rPr>
      </w:pPr>
      <w:r w:rsidRPr="00361FC2">
        <w:rPr>
          <w:rFonts w:ascii="Times New Roman" w:hAnsi="Times New Roman" w:cs="Times New Roman"/>
          <w:kern w:val="0"/>
          <w14:ligatures w14:val="none"/>
        </w:rPr>
        <w:t>Hoffman, D. (2020). F the Fairy Tale: Rewrite the Dating Myths and Live Your Own Love Story. Union Square &amp; Co.</w:t>
      </w:r>
    </w:p>
    <w:p w14:paraId="54CB7DB6" w14:textId="77777777" w:rsidR="00361FC2" w:rsidRPr="00361FC2" w:rsidRDefault="00361FC2" w:rsidP="00361FC2">
      <w:pPr>
        <w:numPr>
          <w:ilvl w:val="0"/>
          <w:numId w:val="4"/>
        </w:numPr>
        <w:spacing w:before="100" w:beforeAutospacing="1" w:after="100" w:afterAutospacing="1" w:line="240" w:lineRule="auto"/>
        <w:divId w:val="1742210981"/>
        <w:rPr>
          <w:rFonts w:ascii="Times New Roman" w:hAnsi="Times New Roman" w:cs="Times New Roman"/>
          <w:kern w:val="0"/>
          <w14:ligatures w14:val="none"/>
        </w:rPr>
      </w:pPr>
      <w:r w:rsidRPr="00361FC2">
        <w:rPr>
          <w:rFonts w:ascii="Times New Roman" w:hAnsi="Times New Roman" w:cs="Times New Roman"/>
          <w:kern w:val="0"/>
          <w14:ligatures w14:val="none"/>
        </w:rPr>
        <w:t>Johnson, S. (2008). Hold Me Tight: Seven Conversations for a Lifetime of Love. Little, Brown Spark.</w:t>
      </w:r>
    </w:p>
    <w:p w14:paraId="1DA289A2" w14:textId="77777777" w:rsidR="00361FC2" w:rsidRPr="00361FC2" w:rsidRDefault="00361FC2" w:rsidP="00361FC2">
      <w:pPr>
        <w:numPr>
          <w:ilvl w:val="0"/>
          <w:numId w:val="4"/>
        </w:numPr>
        <w:spacing w:before="100" w:beforeAutospacing="1" w:after="100" w:afterAutospacing="1" w:line="240" w:lineRule="auto"/>
        <w:divId w:val="1742210981"/>
        <w:rPr>
          <w:rFonts w:ascii="Times New Roman" w:hAnsi="Times New Roman" w:cs="Times New Roman"/>
          <w:kern w:val="0"/>
          <w14:ligatures w14:val="none"/>
        </w:rPr>
      </w:pPr>
      <w:r w:rsidRPr="00361FC2">
        <w:rPr>
          <w:rFonts w:ascii="Times New Roman" w:hAnsi="Times New Roman" w:cs="Times New Roman"/>
          <w:kern w:val="0"/>
          <w14:ligatures w14:val="none"/>
        </w:rPr>
        <w:t>Johnson, A. (2022). Psychology insights on social integration in relationships. Journal of Social Psychology Studies.</w:t>
      </w:r>
    </w:p>
    <w:p w14:paraId="7F86CF82" w14:textId="77777777" w:rsidR="00361FC2" w:rsidRPr="00361FC2" w:rsidRDefault="00361FC2" w:rsidP="00361FC2">
      <w:pPr>
        <w:numPr>
          <w:ilvl w:val="0"/>
          <w:numId w:val="4"/>
        </w:numPr>
        <w:spacing w:before="100" w:beforeAutospacing="1" w:after="100" w:afterAutospacing="1" w:line="240" w:lineRule="auto"/>
        <w:divId w:val="1742210981"/>
        <w:rPr>
          <w:rFonts w:ascii="Times New Roman" w:hAnsi="Times New Roman" w:cs="Times New Roman"/>
          <w:kern w:val="0"/>
          <w14:ligatures w14:val="none"/>
        </w:rPr>
      </w:pPr>
      <w:r w:rsidRPr="00361FC2">
        <w:rPr>
          <w:rFonts w:ascii="Times New Roman" w:hAnsi="Times New Roman" w:cs="Times New Roman"/>
          <w:kern w:val="0"/>
          <w14:ligatures w14:val="none"/>
        </w:rPr>
        <w:t xml:space="preserve">Levine, A., &amp; Heller, R. (2010). Attached: The New Science of Adult Attachment and How It Can Help You Find—and Keep—Love. </w:t>
      </w:r>
      <w:proofErr w:type="spellStart"/>
      <w:r w:rsidRPr="00361FC2">
        <w:rPr>
          <w:rFonts w:ascii="Times New Roman" w:hAnsi="Times New Roman" w:cs="Times New Roman"/>
          <w:kern w:val="0"/>
          <w14:ligatures w14:val="none"/>
        </w:rPr>
        <w:t>TarcherPerigee</w:t>
      </w:r>
      <w:proofErr w:type="spellEnd"/>
      <w:r w:rsidRPr="00361FC2">
        <w:rPr>
          <w:rFonts w:ascii="Times New Roman" w:hAnsi="Times New Roman" w:cs="Times New Roman"/>
          <w:kern w:val="0"/>
          <w14:ligatures w14:val="none"/>
        </w:rPr>
        <w:t>.</w:t>
      </w:r>
    </w:p>
    <w:p w14:paraId="71D3AF40" w14:textId="77777777" w:rsidR="00361FC2" w:rsidRPr="00361FC2" w:rsidRDefault="00361FC2" w:rsidP="00361FC2">
      <w:pPr>
        <w:numPr>
          <w:ilvl w:val="0"/>
          <w:numId w:val="4"/>
        </w:numPr>
        <w:spacing w:before="100" w:beforeAutospacing="1" w:after="100" w:afterAutospacing="1" w:line="240" w:lineRule="auto"/>
        <w:divId w:val="1742210981"/>
        <w:rPr>
          <w:rFonts w:ascii="Times New Roman" w:hAnsi="Times New Roman" w:cs="Times New Roman"/>
          <w:kern w:val="0"/>
          <w14:ligatures w14:val="none"/>
        </w:rPr>
      </w:pPr>
      <w:proofErr w:type="spellStart"/>
      <w:r w:rsidRPr="00361FC2">
        <w:rPr>
          <w:rFonts w:ascii="Times New Roman" w:hAnsi="Times New Roman" w:cs="Times New Roman"/>
          <w:kern w:val="0"/>
          <w14:ligatures w14:val="none"/>
        </w:rPr>
        <w:t>Metselaar</w:t>
      </w:r>
      <w:proofErr w:type="spellEnd"/>
      <w:r w:rsidRPr="00361FC2">
        <w:rPr>
          <w:rFonts w:ascii="Times New Roman" w:hAnsi="Times New Roman" w:cs="Times New Roman"/>
          <w:kern w:val="0"/>
          <w14:ligatures w14:val="none"/>
        </w:rPr>
        <w:t>, L. (Host). We Met At Acme [Podcast].</w:t>
      </w:r>
    </w:p>
    <w:p w14:paraId="60F72235" w14:textId="77777777" w:rsidR="00361FC2" w:rsidRPr="00361FC2" w:rsidRDefault="00361FC2" w:rsidP="00361FC2">
      <w:pPr>
        <w:numPr>
          <w:ilvl w:val="0"/>
          <w:numId w:val="4"/>
        </w:numPr>
        <w:spacing w:before="100" w:beforeAutospacing="1" w:after="100" w:afterAutospacing="1" w:line="240" w:lineRule="auto"/>
        <w:divId w:val="1742210981"/>
        <w:rPr>
          <w:rFonts w:ascii="Times New Roman" w:hAnsi="Times New Roman" w:cs="Times New Roman"/>
          <w:kern w:val="0"/>
          <w14:ligatures w14:val="none"/>
        </w:rPr>
      </w:pPr>
      <w:proofErr w:type="spellStart"/>
      <w:r w:rsidRPr="00361FC2">
        <w:rPr>
          <w:rFonts w:ascii="Times New Roman" w:hAnsi="Times New Roman" w:cs="Times New Roman"/>
          <w:kern w:val="0"/>
          <w14:ligatures w14:val="none"/>
        </w:rPr>
        <w:t>Perel</w:t>
      </w:r>
      <w:proofErr w:type="spellEnd"/>
      <w:r w:rsidRPr="00361FC2">
        <w:rPr>
          <w:rFonts w:ascii="Times New Roman" w:hAnsi="Times New Roman" w:cs="Times New Roman"/>
          <w:kern w:val="0"/>
          <w14:ligatures w14:val="none"/>
        </w:rPr>
        <w:t>, E. (2017). The State of Affairs: Rethinking Infidelity. Harper.</w:t>
      </w:r>
    </w:p>
    <w:p w14:paraId="03E8441E" w14:textId="77777777" w:rsidR="00361FC2" w:rsidRPr="00361FC2" w:rsidRDefault="00361FC2" w:rsidP="00361FC2">
      <w:pPr>
        <w:numPr>
          <w:ilvl w:val="0"/>
          <w:numId w:val="4"/>
        </w:numPr>
        <w:spacing w:before="100" w:beforeAutospacing="1" w:after="100" w:afterAutospacing="1" w:line="240" w:lineRule="auto"/>
        <w:divId w:val="1742210981"/>
        <w:rPr>
          <w:rFonts w:ascii="Times New Roman" w:hAnsi="Times New Roman" w:cs="Times New Roman"/>
          <w:kern w:val="0"/>
          <w14:ligatures w14:val="none"/>
        </w:rPr>
      </w:pPr>
      <w:proofErr w:type="spellStart"/>
      <w:r w:rsidRPr="00361FC2">
        <w:rPr>
          <w:rFonts w:ascii="Times New Roman" w:hAnsi="Times New Roman" w:cs="Times New Roman"/>
          <w:kern w:val="0"/>
          <w14:ligatures w14:val="none"/>
        </w:rPr>
        <w:t>Shafia</w:t>
      </w:r>
      <w:proofErr w:type="spellEnd"/>
      <w:r w:rsidRPr="00361FC2">
        <w:rPr>
          <w:rFonts w:ascii="Times New Roman" w:hAnsi="Times New Roman" w:cs="Times New Roman"/>
          <w:kern w:val="0"/>
          <w14:ligatures w14:val="none"/>
        </w:rPr>
        <w:t xml:space="preserve"> </w:t>
      </w:r>
      <w:proofErr w:type="spellStart"/>
      <w:r w:rsidRPr="00361FC2">
        <w:rPr>
          <w:rFonts w:ascii="Times New Roman" w:hAnsi="Times New Roman" w:cs="Times New Roman"/>
          <w:kern w:val="0"/>
          <w14:ligatures w14:val="none"/>
        </w:rPr>
        <w:t>Zaloom</w:t>
      </w:r>
      <w:proofErr w:type="spellEnd"/>
      <w:r w:rsidRPr="00361FC2">
        <w:rPr>
          <w:rFonts w:ascii="Times New Roman" w:hAnsi="Times New Roman" w:cs="Times New Roman"/>
          <w:kern w:val="0"/>
          <w14:ligatures w14:val="none"/>
        </w:rPr>
        <w:t>. (2019). Sex, Teens &amp; Everything in Between. Workman Publishing.</w:t>
      </w:r>
    </w:p>
    <w:p w14:paraId="0089E5DB" w14:textId="77777777" w:rsidR="00361FC2" w:rsidRPr="00361FC2" w:rsidRDefault="00361FC2" w:rsidP="00361FC2">
      <w:pPr>
        <w:numPr>
          <w:ilvl w:val="0"/>
          <w:numId w:val="4"/>
        </w:numPr>
        <w:spacing w:before="100" w:beforeAutospacing="1" w:after="100" w:afterAutospacing="1" w:line="240" w:lineRule="auto"/>
        <w:divId w:val="1742210981"/>
        <w:rPr>
          <w:rFonts w:ascii="Times New Roman" w:hAnsi="Times New Roman" w:cs="Times New Roman"/>
          <w:kern w:val="0"/>
          <w14:ligatures w14:val="none"/>
        </w:rPr>
      </w:pPr>
      <w:r w:rsidRPr="00361FC2">
        <w:rPr>
          <w:rFonts w:ascii="Times New Roman" w:hAnsi="Times New Roman" w:cs="Times New Roman"/>
          <w:kern w:val="0"/>
          <w14:ligatures w14:val="none"/>
        </w:rPr>
        <w:t>Smith, J. (2022). Why Has Nobody Told Me This Before? HarperOne.</w:t>
      </w:r>
    </w:p>
    <w:p w14:paraId="4543A374" w14:textId="77777777" w:rsidR="00361FC2" w:rsidRPr="00361FC2" w:rsidRDefault="00361FC2" w:rsidP="00361FC2">
      <w:pPr>
        <w:numPr>
          <w:ilvl w:val="0"/>
          <w:numId w:val="4"/>
        </w:numPr>
        <w:spacing w:before="100" w:beforeAutospacing="1" w:after="100" w:afterAutospacing="1" w:line="240" w:lineRule="auto"/>
        <w:divId w:val="1742210981"/>
        <w:rPr>
          <w:rFonts w:ascii="Times New Roman" w:hAnsi="Times New Roman" w:cs="Times New Roman"/>
          <w:kern w:val="0"/>
          <w14:ligatures w14:val="none"/>
        </w:rPr>
      </w:pPr>
      <w:r w:rsidRPr="00361FC2">
        <w:rPr>
          <w:rFonts w:ascii="Times New Roman" w:hAnsi="Times New Roman" w:cs="Times New Roman"/>
          <w:kern w:val="0"/>
          <w14:ligatures w14:val="none"/>
        </w:rPr>
        <w:t>Solomon, A. (2020). Taking Sexy Back. New Harbinger Publications.</w:t>
      </w:r>
    </w:p>
    <w:p w14:paraId="4EE26904" w14:textId="77777777" w:rsidR="00361FC2" w:rsidRPr="00361FC2" w:rsidRDefault="00361FC2" w:rsidP="00361FC2">
      <w:pPr>
        <w:numPr>
          <w:ilvl w:val="0"/>
          <w:numId w:val="4"/>
        </w:numPr>
        <w:spacing w:before="100" w:beforeAutospacing="1" w:after="100" w:afterAutospacing="1" w:line="240" w:lineRule="auto"/>
        <w:divId w:val="1742210981"/>
        <w:rPr>
          <w:rFonts w:ascii="Times New Roman" w:hAnsi="Times New Roman" w:cs="Times New Roman"/>
          <w:kern w:val="0"/>
          <w14:ligatures w14:val="none"/>
        </w:rPr>
      </w:pPr>
      <w:proofErr w:type="spellStart"/>
      <w:r w:rsidRPr="00361FC2">
        <w:rPr>
          <w:rFonts w:ascii="Times New Roman" w:hAnsi="Times New Roman" w:cs="Times New Roman"/>
          <w:kern w:val="0"/>
          <w14:ligatures w14:val="none"/>
        </w:rPr>
        <w:t>Tatkin</w:t>
      </w:r>
      <w:proofErr w:type="spellEnd"/>
      <w:r w:rsidRPr="00361FC2">
        <w:rPr>
          <w:rFonts w:ascii="Times New Roman" w:hAnsi="Times New Roman" w:cs="Times New Roman"/>
          <w:kern w:val="0"/>
          <w14:ligatures w14:val="none"/>
        </w:rPr>
        <w:t>, S. (2012). Wired for Love. New Harbinger Publications.</w:t>
      </w:r>
    </w:p>
    <w:p w14:paraId="5EE39585" w14:textId="77777777" w:rsidR="00361FC2" w:rsidRPr="00361FC2" w:rsidRDefault="00361FC2" w:rsidP="00361FC2">
      <w:pPr>
        <w:numPr>
          <w:ilvl w:val="0"/>
          <w:numId w:val="4"/>
        </w:numPr>
        <w:spacing w:before="100" w:beforeAutospacing="1" w:after="100" w:afterAutospacing="1" w:line="240" w:lineRule="auto"/>
        <w:divId w:val="1742210981"/>
        <w:rPr>
          <w:rFonts w:ascii="Times New Roman" w:hAnsi="Times New Roman" w:cs="Times New Roman"/>
          <w:kern w:val="0"/>
          <w14:ligatures w14:val="none"/>
        </w:rPr>
      </w:pPr>
      <w:r w:rsidRPr="00361FC2">
        <w:rPr>
          <w:rFonts w:ascii="Times New Roman" w:hAnsi="Times New Roman" w:cs="Times New Roman"/>
          <w:kern w:val="0"/>
          <w14:ligatures w14:val="none"/>
        </w:rPr>
        <w:t xml:space="preserve">Tawwab, N. G. (2021). Set Boundaries, Find Peace: A Guide to Reclaiming Yourself. </w:t>
      </w:r>
      <w:proofErr w:type="spellStart"/>
      <w:r w:rsidRPr="00361FC2">
        <w:rPr>
          <w:rFonts w:ascii="Times New Roman" w:hAnsi="Times New Roman" w:cs="Times New Roman"/>
          <w:kern w:val="0"/>
          <w14:ligatures w14:val="none"/>
        </w:rPr>
        <w:t>TarcherPerigee</w:t>
      </w:r>
      <w:proofErr w:type="spellEnd"/>
      <w:r w:rsidRPr="00361FC2">
        <w:rPr>
          <w:rFonts w:ascii="Times New Roman" w:hAnsi="Times New Roman" w:cs="Times New Roman"/>
          <w:kern w:val="0"/>
          <w14:ligatures w14:val="none"/>
        </w:rPr>
        <w:t>.</w:t>
      </w:r>
    </w:p>
    <w:p w14:paraId="5BEBEBB4" w14:textId="77777777" w:rsidR="00361FC2" w:rsidRPr="00361FC2" w:rsidRDefault="00361FC2" w:rsidP="00361FC2">
      <w:pPr>
        <w:numPr>
          <w:ilvl w:val="0"/>
          <w:numId w:val="4"/>
        </w:numPr>
        <w:spacing w:before="100" w:beforeAutospacing="1" w:after="100" w:afterAutospacing="1" w:line="240" w:lineRule="auto"/>
        <w:divId w:val="1742210981"/>
        <w:rPr>
          <w:rFonts w:ascii="Times New Roman" w:hAnsi="Times New Roman" w:cs="Times New Roman"/>
          <w:kern w:val="0"/>
          <w14:ligatures w14:val="none"/>
        </w:rPr>
      </w:pPr>
      <w:r w:rsidRPr="00361FC2">
        <w:rPr>
          <w:rFonts w:ascii="Times New Roman" w:hAnsi="Times New Roman" w:cs="Times New Roman"/>
          <w:kern w:val="0"/>
          <w14:ligatures w14:val="none"/>
        </w:rPr>
        <w:lastRenderedPageBreak/>
        <w:t xml:space="preserve">van </w:t>
      </w:r>
      <w:proofErr w:type="spellStart"/>
      <w:r w:rsidRPr="00361FC2">
        <w:rPr>
          <w:rFonts w:ascii="Times New Roman" w:hAnsi="Times New Roman" w:cs="Times New Roman"/>
          <w:kern w:val="0"/>
          <w14:ligatures w14:val="none"/>
        </w:rPr>
        <w:t>der</w:t>
      </w:r>
      <w:proofErr w:type="spellEnd"/>
      <w:r w:rsidRPr="00361FC2">
        <w:rPr>
          <w:rFonts w:ascii="Times New Roman" w:hAnsi="Times New Roman" w:cs="Times New Roman"/>
          <w:kern w:val="0"/>
          <w14:ligatures w14:val="none"/>
        </w:rPr>
        <w:t xml:space="preserve"> </w:t>
      </w:r>
      <w:proofErr w:type="spellStart"/>
      <w:r w:rsidRPr="00361FC2">
        <w:rPr>
          <w:rFonts w:ascii="Times New Roman" w:hAnsi="Times New Roman" w:cs="Times New Roman"/>
          <w:kern w:val="0"/>
          <w14:ligatures w14:val="none"/>
        </w:rPr>
        <w:t>Kolk</w:t>
      </w:r>
      <w:proofErr w:type="spellEnd"/>
      <w:r w:rsidRPr="00361FC2">
        <w:rPr>
          <w:rFonts w:ascii="Times New Roman" w:hAnsi="Times New Roman" w:cs="Times New Roman"/>
          <w:kern w:val="0"/>
          <w14:ligatures w14:val="none"/>
        </w:rPr>
        <w:t>, B. (2014). The Body Keeps the Score: Brain, Mind, and Body in the Healing of Trauma. Viking.</w:t>
      </w:r>
    </w:p>
    <w:p w14:paraId="04BE30CF" w14:textId="77777777" w:rsidR="00361FC2" w:rsidRPr="00361FC2" w:rsidRDefault="00361FC2" w:rsidP="00361FC2">
      <w:pPr>
        <w:numPr>
          <w:ilvl w:val="0"/>
          <w:numId w:val="4"/>
        </w:numPr>
        <w:spacing w:before="100" w:beforeAutospacing="1" w:after="100" w:afterAutospacing="1" w:line="240" w:lineRule="auto"/>
        <w:divId w:val="1742210981"/>
        <w:rPr>
          <w:rFonts w:ascii="Times New Roman" w:hAnsi="Times New Roman" w:cs="Times New Roman"/>
          <w:kern w:val="0"/>
          <w14:ligatures w14:val="none"/>
        </w:rPr>
      </w:pPr>
      <w:r w:rsidRPr="00361FC2">
        <w:rPr>
          <w:rFonts w:ascii="Times New Roman" w:hAnsi="Times New Roman" w:cs="Times New Roman"/>
          <w:kern w:val="0"/>
          <w14:ligatures w14:val="none"/>
        </w:rPr>
        <w:t xml:space="preserve">Siegel, D. J., &amp; </w:t>
      </w:r>
      <w:proofErr w:type="spellStart"/>
      <w:r w:rsidRPr="00361FC2">
        <w:rPr>
          <w:rFonts w:ascii="Times New Roman" w:hAnsi="Times New Roman" w:cs="Times New Roman"/>
          <w:kern w:val="0"/>
          <w14:ligatures w14:val="none"/>
        </w:rPr>
        <w:t>Hartzell</w:t>
      </w:r>
      <w:proofErr w:type="spellEnd"/>
      <w:r w:rsidRPr="00361FC2">
        <w:rPr>
          <w:rFonts w:ascii="Times New Roman" w:hAnsi="Times New Roman" w:cs="Times New Roman"/>
          <w:kern w:val="0"/>
          <w14:ligatures w14:val="none"/>
        </w:rPr>
        <w:t xml:space="preserve">, M. (2013). Parenting from the Inside Out: How a Deeper Self-Understanding Can Help You Raise Children Who Thrive. </w:t>
      </w:r>
      <w:proofErr w:type="spellStart"/>
      <w:r w:rsidRPr="00361FC2">
        <w:rPr>
          <w:rFonts w:ascii="Times New Roman" w:hAnsi="Times New Roman" w:cs="Times New Roman"/>
          <w:kern w:val="0"/>
          <w14:ligatures w14:val="none"/>
        </w:rPr>
        <w:t>TarcherPerigee</w:t>
      </w:r>
      <w:proofErr w:type="spellEnd"/>
      <w:r w:rsidRPr="00361FC2">
        <w:rPr>
          <w:rFonts w:ascii="Times New Roman" w:hAnsi="Times New Roman" w:cs="Times New Roman"/>
          <w:kern w:val="0"/>
          <w14:ligatures w14:val="none"/>
        </w:rPr>
        <w:t>.</w:t>
      </w:r>
    </w:p>
    <w:p w14:paraId="6624DDB1" w14:textId="0F633591" w:rsidR="00201596" w:rsidRPr="00256B6B" w:rsidRDefault="00201596" w:rsidP="00256B6B">
      <w:pPr>
        <w:rPr>
          <w:rFonts w:ascii="UICTFontTextStyleBody" w:eastAsia="Times New Roman" w:hAnsi="UICTFontTextStyleBody" w:cs="Times New Roman"/>
          <w:color w:val="FFFFFF"/>
          <w:kern w:val="0"/>
          <w:sz w:val="35"/>
          <w:szCs w:val="35"/>
          <w14:ligatures w14:val="none"/>
        </w:rPr>
      </w:pPr>
    </w:p>
    <w:p w14:paraId="2F59CA7C" w14:textId="77777777" w:rsidR="00201596" w:rsidRDefault="00201596" w:rsidP="00FA6A53">
      <w:pPr>
        <w:rPr>
          <w:rFonts w:ascii="UICTFontTextStyleBody" w:eastAsia="Times New Roman" w:hAnsi="UICTFontTextStyleBody" w:cs="Times New Roman"/>
          <w:color w:val="FFFFFF"/>
          <w:kern w:val="0"/>
          <w:sz w:val="35"/>
          <w:szCs w:val="35"/>
          <w14:ligatures w14:val="none"/>
        </w:rPr>
      </w:pPr>
    </w:p>
    <w:p w14:paraId="22B9C234" w14:textId="77777777" w:rsidR="00201596" w:rsidRDefault="00201596" w:rsidP="00FA6A53">
      <w:pPr>
        <w:rPr>
          <w:rFonts w:ascii="UICTFontTextStyleBody" w:eastAsia="Times New Roman" w:hAnsi="UICTFontTextStyleBody" w:cs="Times New Roman"/>
          <w:color w:val="FFFFFF"/>
          <w:kern w:val="0"/>
          <w:sz w:val="35"/>
          <w:szCs w:val="35"/>
          <w14:ligatures w14:val="none"/>
        </w:rPr>
      </w:pPr>
    </w:p>
    <w:p w14:paraId="4B5BFF7C" w14:textId="77777777" w:rsidR="00201596" w:rsidRDefault="00201596" w:rsidP="00FA6A53">
      <w:pPr>
        <w:rPr>
          <w:rFonts w:ascii="UICTFontTextStyleBody" w:eastAsia="Times New Roman" w:hAnsi="UICTFontTextStyleBody" w:cs="Times New Roman"/>
          <w:color w:val="FFFFFF"/>
          <w:kern w:val="0"/>
          <w:sz w:val="35"/>
          <w:szCs w:val="35"/>
          <w14:ligatures w14:val="none"/>
        </w:rPr>
      </w:pPr>
    </w:p>
    <w:p w14:paraId="23651389" w14:textId="77777777" w:rsidR="00201596" w:rsidRDefault="00201596" w:rsidP="00FA6A53">
      <w:pPr>
        <w:rPr>
          <w:rFonts w:ascii="UICTFontTextStyleBody" w:eastAsia="Times New Roman" w:hAnsi="UICTFontTextStyleBody" w:cs="Times New Roman"/>
          <w:color w:val="FFFFFF"/>
          <w:kern w:val="0"/>
          <w:sz w:val="35"/>
          <w:szCs w:val="35"/>
          <w14:ligatures w14:val="none"/>
        </w:rPr>
      </w:pPr>
    </w:p>
    <w:p w14:paraId="335F63B5" w14:textId="77777777" w:rsidR="00201596" w:rsidRDefault="00201596" w:rsidP="00FA6A53">
      <w:pPr>
        <w:rPr>
          <w:rFonts w:ascii="UICTFontTextStyleBody" w:eastAsia="Times New Roman" w:hAnsi="UICTFontTextStyleBody" w:cs="Times New Roman"/>
          <w:color w:val="FFFFFF"/>
          <w:kern w:val="0"/>
          <w:sz w:val="35"/>
          <w:szCs w:val="35"/>
          <w14:ligatures w14:val="none"/>
        </w:rPr>
      </w:pPr>
    </w:p>
    <w:p w14:paraId="58147EC5" w14:textId="77777777" w:rsidR="00DC10C6" w:rsidRDefault="00DC10C6" w:rsidP="00FA6A53">
      <w:pPr>
        <w:rPr>
          <w:rFonts w:ascii="UICTFontTextStyleBody" w:eastAsia="Times New Roman" w:hAnsi="UICTFontTextStyleBody" w:cs="Times New Roman"/>
          <w:color w:val="FFFFFF"/>
          <w:kern w:val="0"/>
          <w:sz w:val="35"/>
          <w:szCs w:val="35"/>
          <w14:ligatures w14:val="none"/>
        </w:rPr>
      </w:pPr>
    </w:p>
    <w:p w14:paraId="21C10C6F" w14:textId="25502A6D" w:rsidR="00E05B8A" w:rsidRDefault="00E05B8A">
      <w:pPr>
        <w:divId w:val="1956596184"/>
        <w:rPr>
          <w:rFonts w:ascii="Times New Roman" w:eastAsia="Times New Roman" w:hAnsi="Times New Roman" w:cs="Times New Roman"/>
          <w:kern w:val="0"/>
          <w14:ligatures w14:val="none"/>
        </w:rPr>
      </w:pPr>
      <w:r w:rsidRPr="00E05B8A">
        <w:rPr>
          <w:rFonts w:ascii="UICTFontTextStyleBody" w:eastAsia="Times New Roman" w:hAnsi="UICTFontTextStyleBody" w:cs="Times New Roman"/>
          <w:color w:val="FFFFFF"/>
          <w:kern w:val="0"/>
          <w:sz w:val="35"/>
          <w:szCs w:val="35"/>
          <w14:ligatures w14:val="none"/>
        </w:rPr>
        <w:br/>
      </w:r>
    </w:p>
    <w:p w14:paraId="77FC8472" w14:textId="7F072843" w:rsidR="00DC10C6" w:rsidRPr="00E05B8A" w:rsidRDefault="00DC10C6">
      <w:pPr>
        <w:divId w:val="1956596184"/>
        <w:rPr>
          <w:rFonts w:ascii="Times New Roman" w:eastAsia="Times New Roman" w:hAnsi="Times New Roman" w:cs="Times New Roman"/>
          <w:kern w:val="0"/>
          <w14:ligatures w14:val="none"/>
        </w:rPr>
      </w:pPr>
    </w:p>
    <w:p w14:paraId="2510ED00" w14:textId="0606D578" w:rsidR="00EB7011" w:rsidRPr="00EB7011" w:rsidRDefault="00EB7011" w:rsidP="00EB7011">
      <w:pPr>
        <w:spacing w:after="0" w:line="240" w:lineRule="auto"/>
        <w:divId w:val="2033605650"/>
        <w:rPr>
          <w:rFonts w:ascii=".SF UI" w:hAnsi=".SF UI" w:cs="Times New Roman"/>
          <w:kern w:val="0"/>
          <w:sz w:val="35"/>
          <w:szCs w:val="35"/>
          <w14:ligatures w14:val="none"/>
        </w:rPr>
      </w:pPr>
    </w:p>
    <w:p w14:paraId="095E0A6A" w14:textId="77777777" w:rsidR="004B6FB4" w:rsidRPr="00654882" w:rsidRDefault="004B6FB4">
      <w:pPr>
        <w:rPr>
          <w:sz w:val="48"/>
          <w:szCs w:val="48"/>
        </w:rPr>
      </w:pPr>
    </w:p>
    <w:sectPr w:rsidR="004B6FB4" w:rsidRPr="0065488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8A8AD" w14:textId="77777777" w:rsidR="00D71BAC" w:rsidRDefault="00D71BAC" w:rsidP="000910B3">
      <w:pPr>
        <w:spacing w:after="0" w:line="240" w:lineRule="auto"/>
      </w:pPr>
      <w:r>
        <w:separator/>
      </w:r>
    </w:p>
  </w:endnote>
  <w:endnote w:type="continuationSeparator" w:id="0">
    <w:p w14:paraId="23CFEFC2" w14:textId="77777777" w:rsidR="00D71BAC" w:rsidRDefault="00D71BAC" w:rsidP="00091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F UI">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02FF" w:usb1="4000ACFF" w:usb2="00000001" w:usb3="00000000" w:csb0="0000019F" w:csb1="00000000"/>
  </w:font>
  <w:font w:name=".SFUI-Semibol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91D32" w14:textId="77777777" w:rsidR="00D71BAC" w:rsidRDefault="00D71BAC" w:rsidP="000910B3">
      <w:pPr>
        <w:spacing w:after="0" w:line="240" w:lineRule="auto"/>
      </w:pPr>
      <w:r>
        <w:separator/>
      </w:r>
    </w:p>
  </w:footnote>
  <w:footnote w:type="continuationSeparator" w:id="0">
    <w:p w14:paraId="28EAF663" w14:textId="77777777" w:rsidR="00D71BAC" w:rsidRDefault="00D71BAC" w:rsidP="000910B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0AmgmqWG" int2:invalidationBookmarkName="" int2:hashCode="XFxF6u0L9ykfnB" int2:id="05dDqavE">
      <int2:state int2:value="Rejected" int2:type="gram"/>
    </int2:bookmark>
    <int2:bookmark int2:bookmarkName="_Int_RH9gSYxQ" int2:invalidationBookmarkName="" int2:hashCode="gRg+Ewpr1g5/o3" int2:id="ONVaTDnV">
      <int2:state int2:value="Rejected" int2:type="style"/>
    </int2:bookmark>
    <int2:bookmark int2:bookmarkName="_Int_Mw2SBk5c" int2:invalidationBookmarkName="" int2:hashCode="0BrDOhVK2r396J" int2:id="7CzH99cM">
      <int2:state int2:value="Rejected" int2:type="style"/>
    </int2:bookmark>
    <int2:bookmark int2:bookmarkName="_Int_HA51j0MF" int2:invalidationBookmarkName="" int2:hashCode="OMeuVa7VrNdmDm" int2:id="ivv2P2sg">
      <int2:state int2:value="Rejected" int2:type="style"/>
    </int2:bookmark>
    <int2:bookmark int2:bookmarkName="_Int_mrWrmJ8u" int2:invalidationBookmarkName="" int2:hashCode="B65m9BLvNXY/7q" int2:id="Vun9GlaT">
      <int2:state int2:value="Rejected" int2:type="style"/>
    </int2:bookmark>
    <int2:bookmark int2:bookmarkName="_Int_MGOZi835" int2:invalidationBookmarkName="" int2:hashCode="7d6FDksqtNekOY" int2:id="vLGpnYdJ">
      <int2:state int2:value="Rejected" int2:type="style"/>
    </int2:bookmark>
    <int2:bookmark int2:bookmarkName="_Int_TATv9FfB" int2:invalidationBookmarkName="" int2:hashCode="TiXcGaTKixqbeE" int2:id="spq1pW7q">
      <int2:state int2:value="Rejected" int2:type="style"/>
    </int2:bookmark>
    <int2:bookmark int2:bookmarkName="_Int_qcI9KNEz" int2:invalidationBookmarkName="" int2:hashCode="b6LvBVb5wLf7Ea" int2:id="qm4Wa7Uu">
      <int2:state int2:value="Rejected" int2:type="gram"/>
    </int2:bookmark>
    <int2:bookmark int2:bookmarkName="_Int_5MbcBzmR" int2:invalidationBookmarkName="" int2:hashCode="biDSsgPPvG2yGX" int2:id="8VcUEIRt">
      <int2:state int2:value="Rejected" int2:type="style"/>
    </int2:bookmark>
    <int2:bookmark int2:bookmarkName="_Int_9YYQiST7" int2:invalidationBookmarkName="" int2:hashCode="UkNl5CNbgyzBAM" int2:id="yl0LuhYa">
      <int2:state int2:value="Rejected" int2:type="style"/>
    </int2:bookmark>
    <int2:bookmark int2:bookmarkName="_Int_R0FB1NBF" int2:invalidationBookmarkName="" int2:hashCode="TzpRDXcsVknasU" int2:id="Hoh11XA5">
      <int2:state int2:value="Rejected" int2:type="gram"/>
    </int2:bookmark>
    <int2:bookmark int2:bookmarkName="_Int_COzfaqWq" int2:invalidationBookmarkName="" int2:hashCode="7Esvny6V5SLyBX" int2:id="6WftXZnz">
      <int2:state int2:value="Rejected" int2:type="style"/>
    </int2:bookmark>
    <int2:bookmark int2:bookmarkName="_Int_dvJ2RJiT" int2:invalidationBookmarkName="" int2:hashCode="oCw93McQTxiuJQ" int2:id="mlavNVJo">
      <int2:state int2:value="Rejected" int2:type="style"/>
    </int2:bookmark>
    <int2:bookmark int2:bookmarkName="_Int_FsgSzb01" int2:invalidationBookmarkName="" int2:hashCode="2VocTzWannJ+2H" int2:id="fKGBh5Fl">
      <int2:state int2:value="Rejected" int2:type="style"/>
    </int2:bookmark>
    <int2:bookmark int2:bookmarkName="_Int_e58WcVuu" int2:invalidationBookmarkName="" int2:hashCode="KlBhJpMIAPgHzj" int2:id="IotRG2rJ">
      <int2:state int2:value="Rejected" int2:type="style"/>
    </int2:bookmark>
    <int2:bookmark int2:bookmarkName="_Int_yGOOgbdL" int2:invalidationBookmarkName="" int2:hashCode="4gTSiih09hI3R2" int2:id="QiqllEuN">
      <int2:state int2:value="Rejected" int2:type="style"/>
    </int2:bookmark>
    <int2:bookmark int2:bookmarkName="_Int_ZbJwhMku" int2:invalidationBookmarkName="" int2:hashCode="ng7QhSdR/eUmQB" int2:id="svXooBJF">
      <int2:state int2:value="Rejected" int2:type="style"/>
    </int2:bookmark>
    <int2:bookmark int2:bookmarkName="_Int_Bq6RTBzM" int2:invalidationBookmarkName="" int2:hashCode="XD0P6WpqapPbiy" int2:id="cN8KO57L">
      <int2:state int2:value="Rejected" int2:type="style"/>
    </int2:bookmark>
    <int2:bookmark int2:bookmarkName="_Int_WPprrKFi" int2:invalidationBookmarkName="" int2:hashCode="QtaY9iRbo6pfy0" int2:id="hsNlTLql">
      <int2:state int2:value="Rejected" int2:type="style"/>
    </int2:bookmark>
    <int2:bookmark int2:bookmarkName="_Int_VnAreFBe" int2:invalidationBookmarkName="" int2:hashCode="w8hL8MSYlG+XlZ" int2:id="lObRfwcD">
      <int2:state int2:value="Rejected" int2:type="style"/>
    </int2:bookmark>
    <int2:bookmark int2:bookmarkName="_Int_9PbS8ZK2" int2:invalidationBookmarkName="" int2:hashCode="SSkSb+Br6kD9pb" int2:id="8xWeD7et">
      <int2:state int2:value="Rejected" int2:type="gram"/>
    </int2:bookmark>
    <int2:bookmark int2:bookmarkName="_Int_j62P51tU" int2:invalidationBookmarkName="" int2:hashCode="s3oNHXbaF4OgJu" int2:id="ZZLNYxbw">
      <int2:state int2:value="Rejected" int2:type="gram"/>
    </int2:bookmark>
    <int2:bookmark int2:bookmarkName="_Int_2inc94U7" int2:invalidationBookmarkName="" int2:hashCode="SradH0SdDJdch8" int2:id="u2tLq9z6">
      <int2:state int2:value="Rejected" int2:type="style"/>
    </int2:bookmark>
    <int2:bookmark int2:bookmarkName="_Int_wbDrYUeS" int2:invalidationBookmarkName="" int2:hashCode="T0Ik9ErSnkbHDj" int2:id="ATTtiaQg">
      <int2:state int2:value="Rejected" int2:type="style"/>
    </int2:bookmark>
    <int2:bookmark int2:bookmarkName="_Int_7GBjcdE8" int2:invalidationBookmarkName="" int2:hashCode="T2uh1uCfFUtYOn" int2:id="fWvlu9WV">
      <int2:state int2:value="Rejected" int2:type="style"/>
    </int2:bookmark>
    <int2:bookmark int2:bookmarkName="_Int_XzABCYIT" int2:invalidationBookmarkName="" int2:hashCode="+FP9C1UidE87Bn" int2:id="S08k9ZoE">
      <int2:state int2:value="Rejected" int2:type="style"/>
    </int2:bookmark>
    <int2:bookmark int2:bookmarkName="_Int_3hrGSPCR" int2:invalidationBookmarkName="" int2:hashCode="/m4Iz5W8Y7z0W7" int2:id="6LdHpZAt">
      <int2:state int2:value="Rejected" int2:type="style"/>
    </int2:bookmark>
    <int2:bookmark int2:bookmarkName="_Int_xQKUN2UK" int2:invalidationBookmarkName="" int2:hashCode="ISQDfKZqM8FMSE" int2:id="x50U4pR3">
      <int2:state int2:value="Rejected" int2:type="style"/>
    </int2:bookmark>
    <int2:bookmark int2:bookmarkName="_Int_KU66IaKm" int2:invalidationBookmarkName="" int2:hashCode="m/D4/19di8v/ud" int2:id="bkJqeW2n">
      <int2:state int2:value="Rejected" int2:type="style"/>
    </int2:bookmark>
    <int2:bookmark int2:bookmarkName="_Int_h8IrphUK" int2:invalidationBookmarkName="" int2:hashCode="kwyhK0V5gv5GCJ" int2:id="EvnrJ5jD">
      <int2:state int2:value="Rejected" int2:type="style"/>
    </int2:bookmark>
    <int2:bookmark int2:bookmarkName="_Int_plBgJLOr" int2:invalidationBookmarkName="" int2:hashCode="yZorzz5xxDVJ6V" int2:id="x3Sl0Zmu">
      <int2:state int2:value="Rejected" int2:type="style"/>
    </int2:bookmark>
    <int2:bookmark int2:bookmarkName="_Int_pESYhfdS" int2:invalidationBookmarkName="" int2:hashCode="a4EMkKqamYWCMM" int2:id="zkj1M4K4">
      <int2:state int2:value="Rejected" int2:type="gram"/>
    </int2:bookmark>
    <int2:bookmark int2:bookmarkName="_Int_x2W21Qkr" int2:invalidationBookmarkName="" int2:hashCode="8bI2BnDlFJyeSj" int2:id="twFMS4pf">
      <int2:state int2:value="Rejected" int2:type="style"/>
    </int2:bookmark>
    <int2:bookmark int2:bookmarkName="_Int_hf5wLXwT" int2:invalidationBookmarkName="" int2:hashCode="ut+MB7S/drvfW6" int2:id="s6S56v8N">
      <int2:state int2:value="Rejected" int2:type="style"/>
    </int2:bookmark>
    <int2:bookmark int2:bookmarkName="_Int_jkjAAmeC" int2:invalidationBookmarkName="" int2:hashCode="g17Qb8tDxkq98k" int2:id="tZ4627sh">
      <int2:state int2:value="Rejected" int2:type="style"/>
    </int2:bookmark>
    <int2:bookmark int2:bookmarkName="_Int_hBZX4qb3" int2:invalidationBookmarkName="" int2:hashCode="gRg+Ewpr1g5/o3" int2:id="ABFruTNY">
      <int2:state int2:value="Rejected" int2:type="style"/>
    </int2:bookmark>
    <int2:bookmark int2:bookmarkName="_Int_2aDGw1H6" int2:invalidationBookmarkName="" int2:hashCode="TR3bjF0iJSY9rY" int2:id="Dng4KzMv">
      <int2:state int2:value="Rejected" int2:type="style"/>
    </int2:bookmark>
    <int2:bookmark int2:bookmarkName="_Int_RuVp8Y30" int2:invalidationBookmarkName="" int2:hashCode="XaicDmVPhvD7lT" int2:id="PCgtn8SK">
      <int2:state int2:value="Rejected" int2:type="style"/>
    </int2:bookmark>
    <int2:bookmark int2:bookmarkName="_Int_bd5B04ge" int2:invalidationBookmarkName="" int2:hashCode="au6NKAqwE1zSmQ" int2:id="gG8tceoJ">
      <int2:state int2:value="Rejected" int2:type="style"/>
    </int2:bookmark>
    <int2:bookmark int2:bookmarkName="_Int_UYou7HRs" int2:invalidationBookmarkName="" int2:hashCode="biDSsgPPvG2yGX" int2:id="GPELO1VI">
      <int2:state int2:value="Rejected" int2:type="style"/>
    </int2:bookmark>
    <int2:bookmark int2:bookmarkName="_Int_3QNB6cU5" int2:invalidationBookmarkName="" int2:hashCode="mYPduESt63UiJT" int2:id="BTyOgv4C">
      <int2:state int2:value="Rejected" int2:type="style"/>
    </int2:bookmark>
    <int2:bookmark int2:bookmarkName="_Int_L2Ekqnj4" int2:invalidationBookmarkName="" int2:hashCode="eK1rYFm+X/BbDF" int2:id="Ug9aLLsw">
      <int2:state int2:value="Rejected" int2:type="style"/>
    </int2:bookmark>
    <int2:bookmark int2:bookmarkName="_Int_sWXoc9f1" int2:invalidationBookmarkName="" int2:hashCode="/Wx9QAvsTCqXlW" int2:id="fbCKpAwb">
      <int2:state int2:value="Rejected" int2:type="style"/>
    </int2:bookmark>
    <int2:bookmark int2:bookmarkName="_Int_YRibADSZ" int2:invalidationBookmarkName="" int2:hashCode="W6w5k0TrLhBKm8" int2:id="gr8UzMC7">
      <int2:state int2:value="Rejected" int2:type="style"/>
    </int2:bookmark>
    <int2:bookmark int2:bookmarkName="_Int_PjnR9QaJ" int2:invalidationBookmarkName="" int2:hashCode="EBBjjabxheRaf7" int2:id="5sLYdvt2">
      <int2:state int2:value="Rejected" int2:type="style"/>
    </int2:bookmark>
    <int2:bookmark int2:bookmarkName="_Int_Gw0h9Ux6" int2:invalidationBookmarkName="" int2:hashCode="ebvFNemP5+ZKzn" int2:id="Q9H0cGlt">
      <int2:state int2:value="Rejected" int2:type="style"/>
    </int2:bookmark>
    <int2:bookmark int2:bookmarkName="_Int_N6CFXAyF" int2:invalidationBookmarkName="" int2:hashCode="cKzFfr3OL7nF94" int2:id="VZnOP4gK">
      <int2:state int2:value="Rejected" int2:type="style"/>
    </int2:bookmark>
    <int2:bookmark int2:bookmarkName="_Int_LshJ5yoH" int2:invalidationBookmarkName="" int2:hashCode="itfSHHGwSbcAO6" int2:id="qLpQ9TvP">
      <int2:state int2:value="Rejected" int2:type="style"/>
    </int2:bookmark>
    <int2:bookmark int2:bookmarkName="_Int_PG4V1Gmh" int2:invalidationBookmarkName="" int2:hashCode="v1+anaRfUIDswh" int2:id="fGenwwTx">
      <int2:state int2:value="Rejected" int2:type="style"/>
    </int2:bookmark>
    <int2:bookmark int2:bookmarkName="_Int_iQXOuSSk" int2:invalidationBookmarkName="" int2:hashCode="EBBjjabxheRaf7" int2:id="XCyy7VBC">
      <int2:state int2:value="Rejected" int2:type="style"/>
    </int2:bookmark>
    <int2:bookmark int2:bookmarkName="_Int_YwbJxTpw" int2:invalidationBookmarkName="" int2:hashCode="I2Nxqnu6QAw7R6" int2:id="k1Vi03ZE">
      <int2:state int2:value="Rejected" int2:type="style"/>
    </int2:bookmark>
    <int2:bookmark int2:bookmarkName="_Int_G01dmGmh" int2:invalidationBookmarkName="" int2:hashCode="T2uh1uCfFUtYOn" int2:id="nKYSBqPU">
      <int2:state int2:value="Rejected" int2:type="style"/>
    </int2:bookmark>
    <int2:bookmark int2:bookmarkName="_Int_Cgvmwfri" int2:invalidationBookmarkName="" int2:hashCode="MpQhN5uK4NGCqx" int2:id="Z5RHrTi9">
      <int2:state int2:value="Rejected" int2:type="style"/>
    </int2:bookmark>
    <int2:bookmark int2:bookmarkName="_Int_ztJfuOkZ" int2:invalidationBookmarkName="" int2:hashCode="gAze6lyjU2iRD8" int2:id="sqtqkWLP">
      <int2:state int2:value="Rejected" int2:type="style"/>
    </int2:bookmark>
    <int2:bookmark int2:bookmarkName="_Int_ebmlGPnk" int2:invalidationBookmarkName="" int2:hashCode="j6G1tVQBn1VYUE" int2:id="m1f4DoHW">
      <int2:state int2:value="Rejected" int2:type="style"/>
    </int2:bookmark>
    <int2:bookmark int2:bookmarkName="_Int_QPaJsQG6" int2:invalidationBookmarkName="" int2:hashCode="eygh5PB2SBGWWp" int2:id="V68zh2lF">
      <int2:state int2:value="Rejected" int2:type="style"/>
    </int2:bookmark>
    <int2:bookmark int2:bookmarkName="_Int_mpwgoSKV" int2:invalidationBookmarkName="" int2:hashCode="Jvn4bjYDDgf2W5" int2:id="WW1TJ3Xb">
      <int2:state int2:value="Rejected" int2:type="style"/>
    </int2:bookmark>
    <int2:bookmark int2:bookmarkName="_Int_zNztuiik" int2:invalidationBookmarkName="" int2:hashCode="00AAsmRGypsrGK" int2:id="yy4AlGjh">
      <int2:state int2:value="Rejected" int2:type="style"/>
    </int2:bookmark>
    <int2:bookmark int2:bookmarkName="_Int_xJVTDVYD" int2:invalidationBookmarkName="" int2:hashCode="+T5aTX+5rejkhU" int2:id="yGAgfv7t">
      <int2:state int2:value="Rejected" int2:type="style"/>
    </int2:bookmark>
    <int2:bookmark int2:bookmarkName="_Int_q5DWnd8V" int2:invalidationBookmarkName="" int2:hashCode="051uur3qTsy1Ie" int2:id="QtP6BRd9">
      <int2:state int2:value="Rejected" int2:type="style"/>
    </int2:bookmark>
    <int2:bookmark int2:bookmarkName="_Int_DdplZgg2" int2:invalidationBookmarkName="" int2:hashCode="Dea/nSHYFtN/Mv" int2:id="Caj6vml6">
      <int2:state int2:value="Rejected" int2:type="style"/>
    </int2:bookmark>
    <int2:bookmark int2:bookmarkName="_Int_fEvNy7Yo" int2:invalidationBookmarkName="" int2:hashCode="sNHYlKSu139Ziq" int2:id="Dled3Jpp">
      <int2:state int2:value="Rejected" int2:type="style"/>
    </int2:bookmark>
    <int2:bookmark int2:bookmarkName="_Int_rM9u8vtV" int2:invalidationBookmarkName="" int2:hashCode="2rLVadqKGhQ/ab" int2:id="CDv4hUBu">
      <int2:state int2:value="Rejected" int2:type="style"/>
    </int2:bookmark>
    <int2:bookmark int2:bookmarkName="_Int_iIvjHvPq" int2:invalidationBookmarkName="" int2:hashCode="PS5mB0MyLKpdzp" int2:id="GYc2pM6h">
      <int2:state int2:value="Rejected" int2:type="style"/>
    </int2:bookmark>
    <int2:bookmark int2:bookmarkName="_Int_CVgzh7Er" int2:invalidationBookmarkName="" int2:hashCode="7i6/UTMFG/Oc1J" int2:id="JUNd9doI">
      <int2:state int2:value="Rejected" int2:type="style"/>
    </int2:bookmark>
    <int2:bookmark int2:bookmarkName="_Int_Zz0Sof1p" int2:invalidationBookmarkName="" int2:hashCode="P2YFKhB+r5uufK" int2:id="k4tXxqZ8">
      <int2:state int2:value="Rejected" int2:type="gram"/>
    </int2:bookmark>
    <int2:bookmark int2:bookmarkName="_Int_sewxUAgQ" int2:invalidationBookmarkName="" int2:hashCode="pV/8hzWlkzlGZJ" int2:id="k7TERWh1">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1454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7157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CF3D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B87E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CC08F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213E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8A34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0535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1B65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38028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1E604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9147925">
    <w:abstractNumId w:val="3"/>
  </w:num>
  <w:num w:numId="2" w16cid:durableId="1016928012">
    <w:abstractNumId w:val="0"/>
  </w:num>
  <w:num w:numId="3" w16cid:durableId="1888450394">
    <w:abstractNumId w:val="1"/>
  </w:num>
  <w:num w:numId="4" w16cid:durableId="1097166577">
    <w:abstractNumId w:val="8"/>
  </w:num>
  <w:num w:numId="5" w16cid:durableId="516041750">
    <w:abstractNumId w:val="2"/>
  </w:num>
  <w:num w:numId="6" w16cid:durableId="812212361">
    <w:abstractNumId w:val="10"/>
  </w:num>
  <w:num w:numId="7" w16cid:durableId="31342103">
    <w:abstractNumId w:val="4"/>
  </w:num>
  <w:num w:numId="8" w16cid:durableId="1733698735">
    <w:abstractNumId w:val="5"/>
  </w:num>
  <w:num w:numId="9" w16cid:durableId="763188397">
    <w:abstractNumId w:val="9"/>
  </w:num>
  <w:num w:numId="10" w16cid:durableId="1177844719">
    <w:abstractNumId w:val="6"/>
  </w:num>
  <w:num w:numId="11" w16cid:durableId="2081480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F7D"/>
    <w:rsid w:val="00010177"/>
    <w:rsid w:val="00043D3E"/>
    <w:rsid w:val="00045706"/>
    <w:rsid w:val="00045B5B"/>
    <w:rsid w:val="00046481"/>
    <w:rsid w:val="00071F9B"/>
    <w:rsid w:val="00075B63"/>
    <w:rsid w:val="00080FE8"/>
    <w:rsid w:val="000903FB"/>
    <w:rsid w:val="000910B3"/>
    <w:rsid w:val="000A33E1"/>
    <w:rsid w:val="000B56DA"/>
    <w:rsid w:val="000C5B9F"/>
    <w:rsid w:val="000C5C71"/>
    <w:rsid w:val="000D382C"/>
    <w:rsid w:val="000F02C9"/>
    <w:rsid w:val="000F6172"/>
    <w:rsid w:val="001229BD"/>
    <w:rsid w:val="00136E76"/>
    <w:rsid w:val="00147BE4"/>
    <w:rsid w:val="00153296"/>
    <w:rsid w:val="00165608"/>
    <w:rsid w:val="00192BA2"/>
    <w:rsid w:val="00192C9A"/>
    <w:rsid w:val="001B25D7"/>
    <w:rsid w:val="001B6984"/>
    <w:rsid w:val="001C4F30"/>
    <w:rsid w:val="002003E1"/>
    <w:rsid w:val="00201596"/>
    <w:rsid w:val="00202942"/>
    <w:rsid w:val="00206CD9"/>
    <w:rsid w:val="00211C7F"/>
    <w:rsid w:val="00211F70"/>
    <w:rsid w:val="00223AF6"/>
    <w:rsid w:val="00230A52"/>
    <w:rsid w:val="00230C1F"/>
    <w:rsid w:val="00232FBE"/>
    <w:rsid w:val="00234C35"/>
    <w:rsid w:val="00242539"/>
    <w:rsid w:val="00256B6B"/>
    <w:rsid w:val="002647EF"/>
    <w:rsid w:val="00273620"/>
    <w:rsid w:val="002804D2"/>
    <w:rsid w:val="002853E4"/>
    <w:rsid w:val="002A5A1B"/>
    <w:rsid w:val="002C1FA1"/>
    <w:rsid w:val="002D2B18"/>
    <w:rsid w:val="002D5701"/>
    <w:rsid w:val="002E38D8"/>
    <w:rsid w:val="002E4FEE"/>
    <w:rsid w:val="002F68A1"/>
    <w:rsid w:val="00326413"/>
    <w:rsid w:val="003311F0"/>
    <w:rsid w:val="00361FC2"/>
    <w:rsid w:val="0036342F"/>
    <w:rsid w:val="00382825"/>
    <w:rsid w:val="00383258"/>
    <w:rsid w:val="003905C6"/>
    <w:rsid w:val="003B219C"/>
    <w:rsid w:val="003D3F64"/>
    <w:rsid w:val="00407F34"/>
    <w:rsid w:val="00443AB8"/>
    <w:rsid w:val="0045113F"/>
    <w:rsid w:val="004545DE"/>
    <w:rsid w:val="00465084"/>
    <w:rsid w:val="0047441C"/>
    <w:rsid w:val="0047574F"/>
    <w:rsid w:val="0048309A"/>
    <w:rsid w:val="00484942"/>
    <w:rsid w:val="00492B97"/>
    <w:rsid w:val="004B0D62"/>
    <w:rsid w:val="004B5F00"/>
    <w:rsid w:val="004B6FB4"/>
    <w:rsid w:val="004C6024"/>
    <w:rsid w:val="004C6B1C"/>
    <w:rsid w:val="004C6BF8"/>
    <w:rsid w:val="004D3246"/>
    <w:rsid w:val="00511C58"/>
    <w:rsid w:val="0053464A"/>
    <w:rsid w:val="00545687"/>
    <w:rsid w:val="005544A1"/>
    <w:rsid w:val="00563F40"/>
    <w:rsid w:val="005844BD"/>
    <w:rsid w:val="00593B26"/>
    <w:rsid w:val="005A3791"/>
    <w:rsid w:val="005A5836"/>
    <w:rsid w:val="005A5FD6"/>
    <w:rsid w:val="005C450A"/>
    <w:rsid w:val="005C5741"/>
    <w:rsid w:val="005D45A7"/>
    <w:rsid w:val="005D5968"/>
    <w:rsid w:val="005E3E1F"/>
    <w:rsid w:val="005E5047"/>
    <w:rsid w:val="006152A6"/>
    <w:rsid w:val="00626620"/>
    <w:rsid w:val="0063386D"/>
    <w:rsid w:val="006374F5"/>
    <w:rsid w:val="0065291A"/>
    <w:rsid w:val="00654882"/>
    <w:rsid w:val="00683054"/>
    <w:rsid w:val="0068375F"/>
    <w:rsid w:val="00684C20"/>
    <w:rsid w:val="006921E5"/>
    <w:rsid w:val="00693C26"/>
    <w:rsid w:val="00693F9F"/>
    <w:rsid w:val="006944FD"/>
    <w:rsid w:val="006B0982"/>
    <w:rsid w:val="006B6200"/>
    <w:rsid w:val="006C6174"/>
    <w:rsid w:val="006D35E7"/>
    <w:rsid w:val="006F1375"/>
    <w:rsid w:val="007114FC"/>
    <w:rsid w:val="00722257"/>
    <w:rsid w:val="007250D0"/>
    <w:rsid w:val="00725C8E"/>
    <w:rsid w:val="00734F7D"/>
    <w:rsid w:val="00747ED7"/>
    <w:rsid w:val="0075284D"/>
    <w:rsid w:val="007550BE"/>
    <w:rsid w:val="00770516"/>
    <w:rsid w:val="0077586B"/>
    <w:rsid w:val="007A1A24"/>
    <w:rsid w:val="007D500D"/>
    <w:rsid w:val="007D6F3D"/>
    <w:rsid w:val="007E7AE4"/>
    <w:rsid w:val="007F1E1E"/>
    <w:rsid w:val="00801DCC"/>
    <w:rsid w:val="00802CC9"/>
    <w:rsid w:val="00815BC1"/>
    <w:rsid w:val="00842771"/>
    <w:rsid w:val="0084277F"/>
    <w:rsid w:val="00855575"/>
    <w:rsid w:val="00855C41"/>
    <w:rsid w:val="00872C5B"/>
    <w:rsid w:val="00873EE1"/>
    <w:rsid w:val="00891E1F"/>
    <w:rsid w:val="008920FD"/>
    <w:rsid w:val="00893F2C"/>
    <w:rsid w:val="008B2725"/>
    <w:rsid w:val="008D264E"/>
    <w:rsid w:val="008D67FC"/>
    <w:rsid w:val="008F4FF8"/>
    <w:rsid w:val="008F56BC"/>
    <w:rsid w:val="00900F19"/>
    <w:rsid w:val="009027C6"/>
    <w:rsid w:val="009039CF"/>
    <w:rsid w:val="00916647"/>
    <w:rsid w:val="00930937"/>
    <w:rsid w:val="00936F3B"/>
    <w:rsid w:val="00950750"/>
    <w:rsid w:val="009603A6"/>
    <w:rsid w:val="00965BB0"/>
    <w:rsid w:val="00985F80"/>
    <w:rsid w:val="00987B3C"/>
    <w:rsid w:val="009A3F28"/>
    <w:rsid w:val="009A4909"/>
    <w:rsid w:val="009B4B91"/>
    <w:rsid w:val="009C1BD2"/>
    <w:rsid w:val="009C296C"/>
    <w:rsid w:val="009D0400"/>
    <w:rsid w:val="009D548D"/>
    <w:rsid w:val="009D55B7"/>
    <w:rsid w:val="009D7A91"/>
    <w:rsid w:val="009E479F"/>
    <w:rsid w:val="009F4A3F"/>
    <w:rsid w:val="00A003C9"/>
    <w:rsid w:val="00A2221C"/>
    <w:rsid w:val="00A365A8"/>
    <w:rsid w:val="00A5203B"/>
    <w:rsid w:val="00A747C7"/>
    <w:rsid w:val="00A833A2"/>
    <w:rsid w:val="00AA6258"/>
    <w:rsid w:val="00AA6E54"/>
    <w:rsid w:val="00AB5ACC"/>
    <w:rsid w:val="00AB6DD9"/>
    <w:rsid w:val="00AF46B0"/>
    <w:rsid w:val="00AF7003"/>
    <w:rsid w:val="00B00AF4"/>
    <w:rsid w:val="00B1192C"/>
    <w:rsid w:val="00B171BF"/>
    <w:rsid w:val="00B24015"/>
    <w:rsid w:val="00B41DD1"/>
    <w:rsid w:val="00B54B67"/>
    <w:rsid w:val="00B5714E"/>
    <w:rsid w:val="00B66C3E"/>
    <w:rsid w:val="00B66EA8"/>
    <w:rsid w:val="00B94F94"/>
    <w:rsid w:val="00BB4429"/>
    <w:rsid w:val="00C06379"/>
    <w:rsid w:val="00C25E71"/>
    <w:rsid w:val="00C402D1"/>
    <w:rsid w:val="00C412C1"/>
    <w:rsid w:val="00C55759"/>
    <w:rsid w:val="00C649D2"/>
    <w:rsid w:val="00C734DC"/>
    <w:rsid w:val="00CA54DF"/>
    <w:rsid w:val="00CD6846"/>
    <w:rsid w:val="00CE4412"/>
    <w:rsid w:val="00CF0673"/>
    <w:rsid w:val="00CF407E"/>
    <w:rsid w:val="00CF782A"/>
    <w:rsid w:val="00D20169"/>
    <w:rsid w:val="00D231E0"/>
    <w:rsid w:val="00D71BAC"/>
    <w:rsid w:val="00D74199"/>
    <w:rsid w:val="00D846C0"/>
    <w:rsid w:val="00D850C2"/>
    <w:rsid w:val="00D851D2"/>
    <w:rsid w:val="00D857AF"/>
    <w:rsid w:val="00D94BB0"/>
    <w:rsid w:val="00DA00F6"/>
    <w:rsid w:val="00DA4F79"/>
    <w:rsid w:val="00DA7B26"/>
    <w:rsid w:val="00DB544B"/>
    <w:rsid w:val="00DB7BA6"/>
    <w:rsid w:val="00DC10C6"/>
    <w:rsid w:val="00DE3252"/>
    <w:rsid w:val="00E0386A"/>
    <w:rsid w:val="00E03B4C"/>
    <w:rsid w:val="00E05B8A"/>
    <w:rsid w:val="00E152FC"/>
    <w:rsid w:val="00E229D7"/>
    <w:rsid w:val="00E449A4"/>
    <w:rsid w:val="00E70B7A"/>
    <w:rsid w:val="00E764E8"/>
    <w:rsid w:val="00E82A4F"/>
    <w:rsid w:val="00E902CB"/>
    <w:rsid w:val="00EA2F5A"/>
    <w:rsid w:val="00EB7011"/>
    <w:rsid w:val="00EE4F6C"/>
    <w:rsid w:val="00EE7C51"/>
    <w:rsid w:val="00EF7B35"/>
    <w:rsid w:val="00F0652F"/>
    <w:rsid w:val="00F06F33"/>
    <w:rsid w:val="00F1073B"/>
    <w:rsid w:val="00F16104"/>
    <w:rsid w:val="00F1635A"/>
    <w:rsid w:val="00F20DF1"/>
    <w:rsid w:val="00F27594"/>
    <w:rsid w:val="00F370EA"/>
    <w:rsid w:val="00F734C0"/>
    <w:rsid w:val="00F8319F"/>
    <w:rsid w:val="00FB3389"/>
    <w:rsid w:val="00FB5229"/>
    <w:rsid w:val="00FE4D47"/>
    <w:rsid w:val="00FE6B3C"/>
    <w:rsid w:val="00FF08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0E91C5"/>
  <w15:chartTrackingRefBased/>
  <w15:docId w15:val="{10190DE0-FCE1-A44B-AF48-C91C10E67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F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4F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34F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4F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4F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4F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4F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4F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4F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F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4F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4F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4F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4F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4F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4F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4F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4F7D"/>
    <w:rPr>
      <w:rFonts w:eastAsiaTheme="majorEastAsia" w:cstheme="majorBidi"/>
      <w:color w:val="272727" w:themeColor="text1" w:themeTint="D8"/>
    </w:rPr>
  </w:style>
  <w:style w:type="paragraph" w:styleId="Title">
    <w:name w:val="Title"/>
    <w:basedOn w:val="Normal"/>
    <w:next w:val="Normal"/>
    <w:link w:val="TitleChar"/>
    <w:uiPriority w:val="10"/>
    <w:qFormat/>
    <w:rsid w:val="00734F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4F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4F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4F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4F7D"/>
    <w:pPr>
      <w:spacing w:before="160"/>
      <w:jc w:val="center"/>
    </w:pPr>
    <w:rPr>
      <w:i/>
      <w:iCs/>
      <w:color w:val="404040" w:themeColor="text1" w:themeTint="BF"/>
    </w:rPr>
  </w:style>
  <w:style w:type="character" w:customStyle="1" w:styleId="QuoteChar">
    <w:name w:val="Quote Char"/>
    <w:basedOn w:val="DefaultParagraphFont"/>
    <w:link w:val="Quote"/>
    <w:uiPriority w:val="29"/>
    <w:rsid w:val="00734F7D"/>
    <w:rPr>
      <w:i/>
      <w:iCs/>
      <w:color w:val="404040" w:themeColor="text1" w:themeTint="BF"/>
    </w:rPr>
  </w:style>
  <w:style w:type="paragraph" w:styleId="ListParagraph">
    <w:name w:val="List Paragraph"/>
    <w:basedOn w:val="Normal"/>
    <w:uiPriority w:val="34"/>
    <w:qFormat/>
    <w:rsid w:val="00734F7D"/>
    <w:pPr>
      <w:ind w:left="720"/>
      <w:contextualSpacing/>
    </w:pPr>
  </w:style>
  <w:style w:type="character" w:styleId="IntenseEmphasis">
    <w:name w:val="Intense Emphasis"/>
    <w:basedOn w:val="DefaultParagraphFont"/>
    <w:uiPriority w:val="21"/>
    <w:qFormat/>
    <w:rsid w:val="00734F7D"/>
    <w:rPr>
      <w:i/>
      <w:iCs/>
      <w:color w:val="0F4761" w:themeColor="accent1" w:themeShade="BF"/>
    </w:rPr>
  </w:style>
  <w:style w:type="paragraph" w:styleId="IntenseQuote">
    <w:name w:val="Intense Quote"/>
    <w:basedOn w:val="Normal"/>
    <w:next w:val="Normal"/>
    <w:link w:val="IntenseQuoteChar"/>
    <w:uiPriority w:val="30"/>
    <w:qFormat/>
    <w:rsid w:val="00734F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4F7D"/>
    <w:rPr>
      <w:i/>
      <w:iCs/>
      <w:color w:val="0F4761" w:themeColor="accent1" w:themeShade="BF"/>
    </w:rPr>
  </w:style>
  <w:style w:type="character" w:styleId="IntenseReference">
    <w:name w:val="Intense Reference"/>
    <w:basedOn w:val="DefaultParagraphFont"/>
    <w:uiPriority w:val="32"/>
    <w:qFormat/>
    <w:rsid w:val="00734F7D"/>
    <w:rPr>
      <w:b/>
      <w:bCs/>
      <w:smallCaps/>
      <w:color w:val="0F4761" w:themeColor="accent1" w:themeShade="BF"/>
      <w:spacing w:val="5"/>
    </w:rPr>
  </w:style>
  <w:style w:type="paragraph" w:customStyle="1" w:styleId="p1">
    <w:name w:val="p1"/>
    <w:basedOn w:val="Normal"/>
    <w:rsid w:val="00734F7D"/>
    <w:pPr>
      <w:spacing w:after="45" w:line="240" w:lineRule="auto"/>
    </w:pPr>
    <w:rPr>
      <w:rFonts w:ascii=".AppleSystemUIFont" w:hAnsi=".AppleSystemUIFont" w:cs="Times New Roman"/>
      <w:kern w:val="0"/>
      <w:sz w:val="57"/>
      <w:szCs w:val="57"/>
      <w14:ligatures w14:val="none"/>
    </w:rPr>
  </w:style>
  <w:style w:type="character" w:customStyle="1" w:styleId="s1">
    <w:name w:val="s1"/>
    <w:basedOn w:val="DefaultParagraphFont"/>
    <w:rsid w:val="00734F7D"/>
    <w:rPr>
      <w:rFonts w:ascii="UICTFontTextStyleBody" w:hAnsi="UICTFontTextStyleBody" w:hint="default"/>
      <w:b/>
      <w:bCs/>
      <w:i w:val="0"/>
      <w:iCs w:val="0"/>
      <w:sz w:val="57"/>
      <w:szCs w:val="57"/>
    </w:rPr>
  </w:style>
  <w:style w:type="paragraph" w:customStyle="1" w:styleId="p2">
    <w:name w:val="p2"/>
    <w:basedOn w:val="Normal"/>
    <w:rsid w:val="00EB7011"/>
    <w:pPr>
      <w:spacing w:after="0" w:line="240" w:lineRule="auto"/>
    </w:pPr>
    <w:rPr>
      <w:rFonts w:ascii=".SF UI" w:hAnsi=".SF UI" w:cs="Times New Roman"/>
      <w:kern w:val="0"/>
      <w:sz w:val="35"/>
      <w:szCs w:val="35"/>
      <w14:ligatures w14:val="none"/>
    </w:rPr>
  </w:style>
  <w:style w:type="character" w:customStyle="1" w:styleId="apple-converted-space">
    <w:name w:val="apple-converted-space"/>
    <w:basedOn w:val="DefaultParagraphFont"/>
    <w:rsid w:val="00E05B8A"/>
  </w:style>
  <w:style w:type="character" w:styleId="Hyperlink">
    <w:name w:val="Hyperlink"/>
    <w:basedOn w:val="DefaultParagraphFont"/>
    <w:uiPriority w:val="99"/>
    <w:unhideWhenUsed/>
    <w:rsid w:val="008D67FC"/>
    <w:rPr>
      <w:color w:val="467886" w:themeColor="hyperlink"/>
      <w:u w:val="single"/>
    </w:rPr>
  </w:style>
  <w:style w:type="character" w:styleId="UnresolvedMention">
    <w:name w:val="Unresolved Mention"/>
    <w:basedOn w:val="DefaultParagraphFont"/>
    <w:uiPriority w:val="99"/>
    <w:semiHidden/>
    <w:unhideWhenUsed/>
    <w:rsid w:val="008D67FC"/>
    <w:rPr>
      <w:color w:val="605E5C"/>
      <w:shd w:val="clear" w:color="auto" w:fill="E1DFDD"/>
    </w:rPr>
  </w:style>
  <w:style w:type="paragraph" w:styleId="NormalWeb">
    <w:name w:val="Normal (Web)"/>
    <w:basedOn w:val="Normal"/>
    <w:uiPriority w:val="99"/>
    <w:semiHidden/>
    <w:unhideWhenUsed/>
    <w:rsid w:val="00855575"/>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855575"/>
    <w:rPr>
      <w:b/>
      <w:bCs/>
    </w:rPr>
  </w:style>
  <w:style w:type="character" w:customStyle="1" w:styleId="s2">
    <w:name w:val="s2"/>
    <w:basedOn w:val="DefaultParagraphFont"/>
    <w:rsid w:val="00FF08FD"/>
  </w:style>
  <w:style w:type="character" w:customStyle="1" w:styleId="s3">
    <w:name w:val="s3"/>
    <w:basedOn w:val="DefaultParagraphFont"/>
    <w:rsid w:val="00FF08FD"/>
  </w:style>
  <w:style w:type="character" w:customStyle="1" w:styleId="s4">
    <w:name w:val="s4"/>
    <w:basedOn w:val="DefaultParagraphFont"/>
    <w:rsid w:val="00FF08FD"/>
  </w:style>
  <w:style w:type="paragraph" w:customStyle="1" w:styleId="p3">
    <w:name w:val="p3"/>
    <w:basedOn w:val="Normal"/>
    <w:rsid w:val="00FF08FD"/>
    <w:pPr>
      <w:spacing w:before="100" w:beforeAutospacing="1" w:after="100" w:afterAutospacing="1" w:line="240" w:lineRule="auto"/>
    </w:pPr>
    <w:rPr>
      <w:rFonts w:ascii="Times New Roman" w:hAnsi="Times New Roman" w:cs="Times New Roman"/>
      <w:kern w:val="0"/>
      <w14:ligatures w14:val="none"/>
    </w:rPr>
  </w:style>
  <w:style w:type="paragraph" w:customStyle="1" w:styleId="li1">
    <w:name w:val="li1"/>
    <w:basedOn w:val="Normal"/>
    <w:rsid w:val="00B94F94"/>
    <w:pPr>
      <w:spacing w:after="0" w:line="240" w:lineRule="auto"/>
    </w:pPr>
    <w:rPr>
      <w:rFonts w:ascii="Helvetica" w:hAnsi="Helvetica" w:cs="Times New Roman"/>
      <w:kern w:val="0"/>
      <w:sz w:val="18"/>
      <w:szCs w:val="18"/>
      <w14:ligatures w14:val="none"/>
    </w:rPr>
  </w:style>
  <w:style w:type="paragraph" w:styleId="Header">
    <w:name w:val="header"/>
    <w:basedOn w:val="Normal"/>
    <w:link w:val="HeaderChar"/>
    <w:uiPriority w:val="99"/>
    <w:unhideWhenUsed/>
    <w:rsid w:val="000910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10B3"/>
  </w:style>
  <w:style w:type="paragraph" w:styleId="Footer">
    <w:name w:val="footer"/>
    <w:basedOn w:val="Normal"/>
    <w:link w:val="FooterChar"/>
    <w:uiPriority w:val="99"/>
    <w:unhideWhenUsed/>
    <w:rsid w:val="000910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10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7796389">
      <w:bodyDiv w:val="1"/>
      <w:marLeft w:val="0"/>
      <w:marRight w:val="0"/>
      <w:marTop w:val="0"/>
      <w:marBottom w:val="0"/>
      <w:divBdr>
        <w:top w:val="none" w:sz="0" w:space="0" w:color="auto"/>
        <w:left w:val="none" w:sz="0" w:space="0" w:color="auto"/>
        <w:bottom w:val="none" w:sz="0" w:space="0" w:color="auto"/>
        <w:right w:val="none" w:sz="0" w:space="0" w:color="auto"/>
      </w:divBdr>
    </w:div>
    <w:div w:id="1742210981">
      <w:bodyDiv w:val="1"/>
      <w:marLeft w:val="0"/>
      <w:marRight w:val="0"/>
      <w:marTop w:val="0"/>
      <w:marBottom w:val="0"/>
      <w:divBdr>
        <w:top w:val="none" w:sz="0" w:space="0" w:color="auto"/>
        <w:left w:val="none" w:sz="0" w:space="0" w:color="auto"/>
        <w:bottom w:val="none" w:sz="0" w:space="0" w:color="auto"/>
        <w:right w:val="none" w:sz="0" w:space="0" w:color="auto"/>
      </w:divBdr>
    </w:div>
    <w:div w:id="2033605650">
      <w:bodyDiv w:val="1"/>
      <w:marLeft w:val="0"/>
      <w:marRight w:val="0"/>
      <w:marTop w:val="0"/>
      <w:marBottom w:val="0"/>
      <w:divBdr>
        <w:top w:val="none" w:sz="0" w:space="0" w:color="auto"/>
        <w:left w:val="none" w:sz="0" w:space="0" w:color="auto"/>
        <w:bottom w:val="none" w:sz="0" w:space="0" w:color="auto"/>
        <w:right w:val="none" w:sz="0" w:space="0" w:color="auto"/>
      </w:divBdr>
      <w:divsChild>
        <w:div w:id="1956596184">
          <w:marLeft w:val="0"/>
          <w:marRight w:val="0"/>
          <w:marTop w:val="0"/>
          <w:marBottom w:val="0"/>
          <w:divBdr>
            <w:top w:val="none" w:sz="0" w:space="0" w:color="auto"/>
            <w:left w:val="none" w:sz="0" w:space="0" w:color="auto"/>
            <w:bottom w:val="none" w:sz="0" w:space="0" w:color="auto"/>
            <w:right w:val="none" w:sz="0" w:space="0" w:color="auto"/>
          </w:divBdr>
          <w:divsChild>
            <w:div w:id="777721882">
              <w:marLeft w:val="0"/>
              <w:marRight w:val="0"/>
              <w:marTop w:val="0"/>
              <w:marBottom w:val="0"/>
              <w:divBdr>
                <w:top w:val="none" w:sz="0" w:space="0" w:color="auto"/>
                <w:left w:val="none" w:sz="0" w:space="0" w:color="auto"/>
                <w:bottom w:val="none" w:sz="0" w:space="0" w:color="auto"/>
                <w:right w:val="none" w:sz="0" w:space="0" w:color="auto"/>
              </w:divBdr>
            </w:div>
            <w:div w:id="1803116000">
              <w:marLeft w:val="0"/>
              <w:marRight w:val="0"/>
              <w:marTop w:val="0"/>
              <w:marBottom w:val="0"/>
              <w:divBdr>
                <w:top w:val="none" w:sz="0" w:space="0" w:color="auto"/>
                <w:left w:val="none" w:sz="0" w:space="0" w:color="auto"/>
                <w:bottom w:val="none" w:sz="0" w:space="0" w:color="auto"/>
                <w:right w:val="none" w:sz="0" w:space="0" w:color="auto"/>
              </w:divBdr>
            </w:div>
            <w:div w:id="1715151023">
              <w:marLeft w:val="0"/>
              <w:marRight w:val="0"/>
              <w:marTop w:val="0"/>
              <w:marBottom w:val="0"/>
              <w:divBdr>
                <w:top w:val="none" w:sz="0" w:space="0" w:color="auto"/>
                <w:left w:val="none" w:sz="0" w:space="0" w:color="auto"/>
                <w:bottom w:val="none" w:sz="0" w:space="0" w:color="auto"/>
                <w:right w:val="none" w:sz="0" w:space="0" w:color="auto"/>
              </w:divBdr>
            </w:div>
            <w:div w:id="205692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77/108886831879398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58</Pages>
  <Words>8158</Words>
  <Characters>46507</Characters>
  <Application>Microsoft Office Word</Application>
  <DocSecurity>0</DocSecurity>
  <Lines>387</Lines>
  <Paragraphs>109</Paragraphs>
  <ScaleCrop>false</ScaleCrop>
  <Company/>
  <LinksUpToDate>false</LinksUpToDate>
  <CharactersWithSpaces>54556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 Boyden</dc:creator>
  <cp:keywords/>
  <dc:description/>
  <cp:lastModifiedBy>Kati Boyden</cp:lastModifiedBy>
  <cp:revision>2</cp:revision>
  <dcterms:created xsi:type="dcterms:W3CDTF">2025-05-16T09:13:00Z</dcterms:created>
  <dcterms:modified xsi:type="dcterms:W3CDTF">2025-05-16T09:13:00Z</dcterms:modified>
</cp:coreProperties>
</file>