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E09F8" w14:textId="77777777" w:rsidR="00722247" w:rsidRPr="00722247" w:rsidRDefault="00722247" w:rsidP="00722247">
      <w:pPr>
        <w:rPr>
          <w:sz w:val="28"/>
          <w:szCs w:val="28"/>
          <w:lang w:val="en-US" w:bidi="fa-IR"/>
        </w:rPr>
      </w:pPr>
      <w:r w:rsidRPr="00722247">
        <w:rPr>
          <w:b/>
          <w:bCs/>
          <w:sz w:val="28"/>
          <w:szCs w:val="28"/>
          <w:lang w:val="en-US" w:bidi="fa-IR"/>
        </w:rPr>
        <w:t>Chapter 1: Introduction to Generative AI in Architecture</w:t>
      </w:r>
      <w:r w:rsidRPr="00722247">
        <w:rPr>
          <w:sz w:val="28"/>
          <w:szCs w:val="28"/>
          <w:lang w:val="en-US" w:bidi="fa-IR"/>
        </w:rPr>
        <w:br/>
      </w:r>
      <w:r w:rsidRPr="00722247">
        <w:rPr>
          <w:i/>
          <w:iCs/>
          <w:sz w:val="28"/>
          <w:szCs w:val="28"/>
          <w:lang w:val="en-US" w:bidi="fa-IR"/>
        </w:rPr>
        <w:t>From Prompting to Practice: Redefining the Creative Workflow</w:t>
      </w:r>
    </w:p>
    <w:p w14:paraId="34F159F1" w14:textId="77777777" w:rsidR="00722247" w:rsidRPr="00722247" w:rsidRDefault="00722247" w:rsidP="00722247">
      <w:pPr>
        <w:rPr>
          <w:sz w:val="28"/>
          <w:szCs w:val="28"/>
          <w:lang w:val="en-US" w:bidi="fa-IR"/>
        </w:rPr>
      </w:pPr>
      <w:r w:rsidRPr="00722247">
        <w:rPr>
          <w:sz w:val="28"/>
          <w:szCs w:val="28"/>
          <w:lang w:val="en-US" w:bidi="fa-IR"/>
        </w:rPr>
        <w:pict w14:anchorId="60876521">
          <v:rect id="_x0000_i1400" style="width:0;height:1.5pt" o:hralign="center" o:hrstd="t" o:hr="t" fillcolor="#a0a0a0" stroked="f"/>
        </w:pict>
      </w:r>
    </w:p>
    <w:p w14:paraId="2A144D24" w14:textId="77777777" w:rsidR="00722247" w:rsidRPr="00722247" w:rsidRDefault="00722247" w:rsidP="00722247">
      <w:pPr>
        <w:rPr>
          <w:b/>
          <w:bCs/>
          <w:sz w:val="28"/>
          <w:szCs w:val="28"/>
          <w:lang w:val="en-US" w:bidi="fa-IR"/>
        </w:rPr>
      </w:pPr>
      <w:r w:rsidRPr="00722247">
        <w:rPr>
          <w:b/>
          <w:bCs/>
          <w:sz w:val="28"/>
          <w:szCs w:val="28"/>
          <w:lang w:val="en-US" w:bidi="fa-IR"/>
        </w:rPr>
        <w:t>1.1 The New Era of Architectural Intelligence</w:t>
      </w:r>
    </w:p>
    <w:p w14:paraId="67E028B4" w14:textId="77777777" w:rsidR="00722247" w:rsidRPr="00722247" w:rsidRDefault="00722247" w:rsidP="00722247">
      <w:pPr>
        <w:rPr>
          <w:sz w:val="28"/>
          <w:szCs w:val="28"/>
          <w:lang w:val="en-US" w:bidi="fa-IR"/>
        </w:rPr>
      </w:pPr>
      <w:r w:rsidRPr="00722247">
        <w:rPr>
          <w:sz w:val="28"/>
          <w:szCs w:val="28"/>
          <w:lang w:val="en-US" w:bidi="fa-IR"/>
        </w:rPr>
        <w:t xml:space="preserve">The architectural profession today is being transformed not just by new construction materials or digital drawing tools, but by the emergence of a new class of intelligent, adaptive systems called Generative AI. Unlike traditional CAD or BIM, generative AI doesn’t simply automate manual work; it </w:t>
      </w:r>
      <w:proofErr w:type="gramStart"/>
      <w:r w:rsidRPr="00722247">
        <w:rPr>
          <w:sz w:val="28"/>
          <w:szCs w:val="28"/>
          <w:lang w:val="en-US" w:bidi="fa-IR"/>
        </w:rPr>
        <w:t>actually participates</w:t>
      </w:r>
      <w:proofErr w:type="gramEnd"/>
      <w:r w:rsidRPr="00722247">
        <w:rPr>
          <w:sz w:val="28"/>
          <w:szCs w:val="28"/>
          <w:lang w:val="en-US" w:bidi="fa-IR"/>
        </w:rPr>
        <w:t xml:space="preserve"> in the creative process. It can understand your written instructions, propose new forms, visualize abstract concepts, and even suggest narratives or metaphors for a design.</w:t>
      </w:r>
      <w:r w:rsidRPr="00722247">
        <w:rPr>
          <w:sz w:val="28"/>
          <w:szCs w:val="28"/>
          <w:lang w:val="en-US" w:bidi="fa-IR"/>
        </w:rPr>
        <w:br/>
        <w:t>For example, if you’re facing a creative block at the start of a project, you can describe a mood or a function, and the AI proposes several spatial scenarios or atmospheres. This collaboration between human designer and artificial intelligence means you can explore more options, refine ideas rapidly, and even discover unexpected design directions.</w:t>
      </w:r>
      <w:r w:rsidRPr="00722247">
        <w:rPr>
          <w:sz w:val="28"/>
          <w:szCs w:val="28"/>
          <w:lang w:val="en-US" w:bidi="fa-IR"/>
        </w:rPr>
        <w:br/>
        <w:t>Today’s workflow is no longer linear; it’s a dynamic dialogue between architect and machine. As a result, innovation happens faster, and the quality of design concepts is elevated.</w:t>
      </w:r>
    </w:p>
    <w:p w14:paraId="1D867E4C" w14:textId="77777777" w:rsidR="00722247" w:rsidRPr="00722247" w:rsidRDefault="00722247" w:rsidP="00722247">
      <w:pPr>
        <w:rPr>
          <w:sz w:val="28"/>
          <w:szCs w:val="28"/>
          <w:lang w:val="en-US" w:bidi="fa-IR"/>
        </w:rPr>
      </w:pPr>
      <w:r w:rsidRPr="00722247">
        <w:rPr>
          <w:sz w:val="28"/>
          <w:szCs w:val="28"/>
          <w:lang w:val="en-US" w:bidi="fa-IR"/>
        </w:rPr>
        <w:pict w14:anchorId="453F84FF">
          <v:rect id="_x0000_i1401" style="width:0;height:1.5pt" o:hralign="center" o:hrstd="t" o:hr="t" fillcolor="#a0a0a0" stroked="f"/>
        </w:pict>
      </w:r>
    </w:p>
    <w:p w14:paraId="4BA7FB95" w14:textId="77777777" w:rsidR="00722247" w:rsidRPr="00722247" w:rsidRDefault="00722247" w:rsidP="00722247">
      <w:pPr>
        <w:rPr>
          <w:b/>
          <w:bCs/>
          <w:sz w:val="28"/>
          <w:szCs w:val="28"/>
          <w:lang w:val="en-US" w:bidi="fa-IR"/>
        </w:rPr>
      </w:pPr>
      <w:r w:rsidRPr="00722247">
        <w:rPr>
          <w:b/>
          <w:bCs/>
          <w:sz w:val="28"/>
          <w:szCs w:val="28"/>
          <w:lang w:val="en-US" w:bidi="fa-IR"/>
        </w:rPr>
        <w:t>1.2 What is Generative AI? (A Simple Definition for Architects)</w:t>
      </w:r>
    </w:p>
    <w:p w14:paraId="066B5208" w14:textId="77777777" w:rsidR="00722247" w:rsidRPr="00722247" w:rsidRDefault="00722247" w:rsidP="00722247">
      <w:pPr>
        <w:rPr>
          <w:sz w:val="28"/>
          <w:szCs w:val="28"/>
          <w:lang w:val="en-US" w:bidi="fa-IR"/>
        </w:rPr>
      </w:pPr>
      <w:r w:rsidRPr="00722247">
        <w:rPr>
          <w:sz w:val="28"/>
          <w:szCs w:val="28"/>
          <w:lang w:val="en-US" w:bidi="fa-IR"/>
        </w:rPr>
        <w:t>Generative AI is a field of artificial intelligence focused on the creation of new, original content. The two major types of models in use are large language models (LLMs) for text and dialogue, and diffusion models for images. They are trained on enormous datasets containing millions of examples—texts, diagrams, sketches, photographs, and more.</w:t>
      </w:r>
      <w:r w:rsidRPr="00722247">
        <w:rPr>
          <w:sz w:val="28"/>
          <w:szCs w:val="28"/>
          <w:lang w:val="en-US" w:bidi="fa-IR"/>
        </w:rPr>
        <w:br/>
        <w:t>When you give a prompt, the model analyzes your instructions, retrieves relevant patterns from its training data, and generates an output tailored to your needs.</w:t>
      </w:r>
      <w:r w:rsidRPr="00722247">
        <w:rPr>
          <w:sz w:val="28"/>
          <w:szCs w:val="28"/>
          <w:lang w:val="en-US" w:bidi="fa-IR"/>
        </w:rPr>
        <w:br/>
        <w:t>For instance, you can ask the AI to generate a “multi-story residential building with green facades in Parisian style, at sunset,” and receive multiple image options to select, modify, or combine.</w:t>
      </w:r>
      <w:r w:rsidRPr="00722247">
        <w:rPr>
          <w:sz w:val="28"/>
          <w:szCs w:val="28"/>
          <w:lang w:val="en-US" w:bidi="fa-IR"/>
        </w:rPr>
        <w:br/>
      </w:r>
      <w:r w:rsidRPr="00722247">
        <w:rPr>
          <w:sz w:val="28"/>
          <w:szCs w:val="28"/>
          <w:lang w:val="en-US" w:bidi="fa-IR"/>
        </w:rPr>
        <w:lastRenderedPageBreak/>
        <w:t>These models are not only useful for making images. They can help with writing concepts, building presentations, checking regulations, and even creating entire video walkthroughs.</w:t>
      </w:r>
    </w:p>
    <w:p w14:paraId="5E36BAA5" w14:textId="77777777" w:rsidR="00722247" w:rsidRPr="00722247" w:rsidRDefault="00722247" w:rsidP="00722247">
      <w:pPr>
        <w:rPr>
          <w:sz w:val="28"/>
          <w:szCs w:val="28"/>
          <w:lang w:val="en-US" w:bidi="fa-IR"/>
        </w:rPr>
      </w:pPr>
      <w:r w:rsidRPr="00722247">
        <w:rPr>
          <w:b/>
          <w:bCs/>
          <w:sz w:val="28"/>
          <w:szCs w:val="28"/>
          <w:lang w:val="en-US" w:bidi="fa-IR"/>
        </w:rPr>
        <w:t>Every architect can treat generative AI as a tireless studio assistant:</w:t>
      </w:r>
    </w:p>
    <w:p w14:paraId="74A33F8E" w14:textId="77777777" w:rsidR="00722247" w:rsidRPr="00722247" w:rsidRDefault="00722247" w:rsidP="00722247">
      <w:pPr>
        <w:numPr>
          <w:ilvl w:val="0"/>
          <w:numId w:val="78"/>
        </w:numPr>
        <w:rPr>
          <w:sz w:val="28"/>
          <w:szCs w:val="28"/>
          <w:lang w:val="en-US" w:bidi="fa-IR"/>
        </w:rPr>
      </w:pPr>
      <w:r w:rsidRPr="00722247">
        <w:rPr>
          <w:sz w:val="28"/>
          <w:szCs w:val="28"/>
          <w:lang w:val="en-US" w:bidi="fa-IR"/>
        </w:rPr>
        <w:t>You describe a vague vision and get clear alternatives.</w:t>
      </w:r>
    </w:p>
    <w:p w14:paraId="35CA0ED7" w14:textId="77777777" w:rsidR="00722247" w:rsidRPr="00722247" w:rsidRDefault="00722247" w:rsidP="00722247">
      <w:pPr>
        <w:numPr>
          <w:ilvl w:val="0"/>
          <w:numId w:val="78"/>
        </w:numPr>
        <w:rPr>
          <w:sz w:val="28"/>
          <w:szCs w:val="28"/>
          <w:lang w:val="en-US" w:bidi="fa-IR"/>
        </w:rPr>
      </w:pPr>
      <w:r w:rsidRPr="00722247">
        <w:rPr>
          <w:sz w:val="28"/>
          <w:szCs w:val="28"/>
          <w:lang w:val="en-US" w:bidi="fa-IR"/>
        </w:rPr>
        <w:t>You ask for a summary of zoning laws and receive an organized report.</w:t>
      </w:r>
    </w:p>
    <w:p w14:paraId="23A82972" w14:textId="77777777" w:rsidR="00722247" w:rsidRPr="00722247" w:rsidRDefault="00722247" w:rsidP="00722247">
      <w:pPr>
        <w:numPr>
          <w:ilvl w:val="0"/>
          <w:numId w:val="78"/>
        </w:numPr>
        <w:rPr>
          <w:sz w:val="28"/>
          <w:szCs w:val="28"/>
          <w:lang w:val="en-US" w:bidi="fa-IR"/>
        </w:rPr>
      </w:pPr>
      <w:r w:rsidRPr="00722247">
        <w:rPr>
          <w:sz w:val="28"/>
          <w:szCs w:val="28"/>
          <w:lang w:val="en-US" w:bidi="fa-IR"/>
        </w:rPr>
        <w:t>You need quick sketches for a meeting—AI delivers in minutes.</w:t>
      </w:r>
    </w:p>
    <w:p w14:paraId="054ABE01" w14:textId="77777777" w:rsidR="00722247" w:rsidRPr="00722247" w:rsidRDefault="00722247" w:rsidP="00722247">
      <w:pPr>
        <w:numPr>
          <w:ilvl w:val="0"/>
          <w:numId w:val="78"/>
        </w:numPr>
        <w:rPr>
          <w:sz w:val="28"/>
          <w:szCs w:val="28"/>
          <w:lang w:val="en-US" w:bidi="fa-IR"/>
        </w:rPr>
      </w:pPr>
      <w:r w:rsidRPr="00722247">
        <w:rPr>
          <w:sz w:val="28"/>
          <w:szCs w:val="28"/>
          <w:lang w:val="en-US" w:bidi="fa-IR"/>
        </w:rPr>
        <w:t xml:space="preserve">You want to compare </w:t>
      </w:r>
      <w:proofErr w:type="gramStart"/>
      <w:r w:rsidRPr="00722247">
        <w:rPr>
          <w:sz w:val="28"/>
          <w:szCs w:val="28"/>
          <w:lang w:val="en-US" w:bidi="fa-IR"/>
        </w:rPr>
        <w:t>ten</w:t>
      </w:r>
      <w:proofErr w:type="gramEnd"/>
      <w:r w:rsidRPr="00722247">
        <w:rPr>
          <w:sz w:val="28"/>
          <w:szCs w:val="28"/>
          <w:lang w:val="en-US" w:bidi="fa-IR"/>
        </w:rPr>
        <w:t xml:space="preserve"> color schemes—AI generates them instantly.</w:t>
      </w:r>
    </w:p>
    <w:p w14:paraId="1F67D9B2" w14:textId="77777777" w:rsidR="00722247" w:rsidRPr="00722247" w:rsidRDefault="00722247" w:rsidP="00722247">
      <w:pPr>
        <w:rPr>
          <w:sz w:val="28"/>
          <w:szCs w:val="28"/>
          <w:lang w:val="en-US" w:bidi="fa-IR"/>
        </w:rPr>
      </w:pPr>
      <w:r w:rsidRPr="00722247">
        <w:rPr>
          <w:sz w:val="28"/>
          <w:szCs w:val="28"/>
          <w:lang w:val="en-US" w:bidi="fa-IR"/>
        </w:rPr>
        <w:pict w14:anchorId="30DDF498">
          <v:rect id="_x0000_i1402" style="width:0;height:1.5pt" o:hralign="center" o:hrstd="t" o:hr="t" fillcolor="#a0a0a0" stroked="f"/>
        </w:pict>
      </w:r>
    </w:p>
    <w:p w14:paraId="6E175761" w14:textId="77777777" w:rsidR="00722247" w:rsidRPr="00722247" w:rsidRDefault="00722247" w:rsidP="00722247">
      <w:pPr>
        <w:rPr>
          <w:b/>
          <w:bCs/>
          <w:sz w:val="28"/>
          <w:szCs w:val="28"/>
          <w:lang w:val="en-US" w:bidi="fa-IR"/>
        </w:rPr>
      </w:pPr>
      <w:r w:rsidRPr="00722247">
        <w:rPr>
          <w:b/>
          <w:bCs/>
          <w:sz w:val="28"/>
          <w:szCs w:val="28"/>
          <w:lang w:val="en-US" w:bidi="fa-IR"/>
        </w:rPr>
        <w:t>DALL·E: The Evolution of Image Generation</w:t>
      </w:r>
    </w:p>
    <w:p w14:paraId="10801CA7" w14:textId="77777777" w:rsidR="00722247" w:rsidRPr="00722247" w:rsidRDefault="00722247" w:rsidP="00722247">
      <w:pPr>
        <w:rPr>
          <w:sz w:val="28"/>
          <w:szCs w:val="28"/>
          <w:lang w:val="en-US" w:bidi="fa-IR"/>
        </w:rPr>
      </w:pPr>
      <w:r w:rsidRPr="00722247">
        <w:rPr>
          <w:sz w:val="28"/>
          <w:szCs w:val="28"/>
          <w:lang w:val="en-US" w:bidi="fa-IR"/>
        </w:rPr>
        <w:t>Among image-based AI tools, DALL·E is especially influential for architects.</w:t>
      </w:r>
    </w:p>
    <w:p w14:paraId="1DD7E240" w14:textId="77777777" w:rsidR="00722247" w:rsidRPr="00722247" w:rsidRDefault="00722247" w:rsidP="00722247">
      <w:pPr>
        <w:numPr>
          <w:ilvl w:val="0"/>
          <w:numId w:val="79"/>
        </w:numPr>
        <w:rPr>
          <w:sz w:val="28"/>
          <w:szCs w:val="28"/>
          <w:lang w:val="en-US" w:bidi="fa-IR"/>
        </w:rPr>
      </w:pPr>
      <w:r w:rsidRPr="00722247">
        <w:rPr>
          <w:sz w:val="28"/>
          <w:szCs w:val="28"/>
          <w:lang w:val="en-US" w:bidi="fa-IR"/>
        </w:rPr>
        <w:t xml:space="preserve">The first </w:t>
      </w:r>
      <w:r w:rsidRPr="00722247">
        <w:rPr>
          <w:b/>
          <w:bCs/>
          <w:sz w:val="28"/>
          <w:szCs w:val="28"/>
          <w:lang w:val="en-US" w:bidi="fa-IR"/>
        </w:rPr>
        <w:t>DALL·E (2021)</w:t>
      </w:r>
      <w:r w:rsidRPr="00722247">
        <w:rPr>
          <w:sz w:val="28"/>
          <w:szCs w:val="28"/>
          <w:lang w:val="en-US" w:bidi="fa-IR"/>
        </w:rPr>
        <w:t xml:space="preserve"> allowed users to create images from written text and combine unrelated objects in plausible ways (e.g., “a house made of cheese”).</w:t>
      </w:r>
    </w:p>
    <w:p w14:paraId="7E0F71D6" w14:textId="77777777" w:rsidR="00722247" w:rsidRPr="00722247" w:rsidRDefault="00722247" w:rsidP="00722247">
      <w:pPr>
        <w:numPr>
          <w:ilvl w:val="0"/>
          <w:numId w:val="79"/>
        </w:numPr>
        <w:rPr>
          <w:sz w:val="28"/>
          <w:szCs w:val="28"/>
          <w:lang w:val="en-US" w:bidi="fa-IR"/>
        </w:rPr>
      </w:pPr>
      <w:r w:rsidRPr="00722247">
        <w:rPr>
          <w:b/>
          <w:bCs/>
          <w:sz w:val="28"/>
          <w:szCs w:val="28"/>
          <w:lang w:val="en-US" w:bidi="fa-IR"/>
        </w:rPr>
        <w:t>DALL·E 2 (2022)</w:t>
      </w:r>
      <w:r w:rsidRPr="00722247">
        <w:rPr>
          <w:sz w:val="28"/>
          <w:szCs w:val="28"/>
          <w:lang w:val="en-US" w:bidi="fa-IR"/>
        </w:rPr>
        <w:t xml:space="preserve"> greatly improved the realism and resolution of generated images, adding the ability to edit sections of an image (inpainting) or expand scenes beyond the original frame (</w:t>
      </w:r>
      <w:proofErr w:type="spellStart"/>
      <w:r w:rsidRPr="00722247">
        <w:rPr>
          <w:sz w:val="28"/>
          <w:szCs w:val="28"/>
          <w:lang w:val="en-US" w:bidi="fa-IR"/>
        </w:rPr>
        <w:t>outpainting</w:t>
      </w:r>
      <w:proofErr w:type="spellEnd"/>
      <w:r w:rsidRPr="00722247">
        <w:rPr>
          <w:sz w:val="28"/>
          <w:szCs w:val="28"/>
          <w:lang w:val="en-US" w:bidi="fa-IR"/>
        </w:rPr>
        <w:t>).</w:t>
      </w:r>
    </w:p>
    <w:p w14:paraId="318F0E9D" w14:textId="77777777" w:rsidR="00722247" w:rsidRPr="00722247" w:rsidRDefault="00722247" w:rsidP="00722247">
      <w:pPr>
        <w:numPr>
          <w:ilvl w:val="0"/>
          <w:numId w:val="79"/>
        </w:numPr>
        <w:rPr>
          <w:sz w:val="28"/>
          <w:szCs w:val="28"/>
          <w:lang w:val="en-US" w:bidi="fa-IR"/>
        </w:rPr>
      </w:pPr>
      <w:r w:rsidRPr="00722247">
        <w:rPr>
          <w:b/>
          <w:bCs/>
          <w:sz w:val="28"/>
          <w:szCs w:val="28"/>
          <w:lang w:val="en-US" w:bidi="fa-IR"/>
        </w:rPr>
        <w:t>DALL·E 3 (2023)</w:t>
      </w:r>
      <w:r w:rsidRPr="00722247">
        <w:rPr>
          <w:sz w:val="28"/>
          <w:szCs w:val="28"/>
          <w:lang w:val="en-US" w:bidi="fa-IR"/>
        </w:rPr>
        <w:t>, now part of ChatGPT Plus, provides much greater prompt understanding, precision, and detail. The integration into ChatGPT means you can move seamlessly from conversation to image generation and editing—all in the same interface.</w:t>
      </w:r>
    </w:p>
    <w:p w14:paraId="583057DA" w14:textId="77777777" w:rsidR="00722247" w:rsidRPr="00722247" w:rsidRDefault="00722247" w:rsidP="00722247">
      <w:pPr>
        <w:rPr>
          <w:sz w:val="28"/>
          <w:szCs w:val="28"/>
          <w:lang w:val="en-US" w:bidi="fa-IR"/>
        </w:rPr>
      </w:pPr>
      <w:r w:rsidRPr="00722247">
        <w:rPr>
          <w:b/>
          <w:bCs/>
          <w:sz w:val="28"/>
          <w:szCs w:val="28"/>
          <w:lang w:val="en-US" w:bidi="fa-IR"/>
        </w:rPr>
        <w:t>Practical benefit:</w:t>
      </w:r>
      <w:r w:rsidRPr="00722247">
        <w:rPr>
          <w:sz w:val="28"/>
          <w:szCs w:val="28"/>
          <w:lang w:val="en-US" w:bidi="fa-IR"/>
        </w:rPr>
        <w:t xml:space="preserve"> You can iterate on visual ideas live, during client discussions or design critiques, without switching tools or interrupting your thought flow.</w:t>
      </w:r>
      <w:r w:rsidRPr="00722247">
        <w:rPr>
          <w:sz w:val="28"/>
          <w:szCs w:val="28"/>
          <w:lang w:val="en-US" w:bidi="fa-IR"/>
        </w:rPr>
        <w:br/>
        <w:t>DALL·E also makes it easy to “tune” an image: change a material, add a tree, update a lighting condition—simply by describing the desired change.</w:t>
      </w:r>
    </w:p>
    <w:p w14:paraId="51A73696" w14:textId="77777777" w:rsidR="00722247" w:rsidRPr="00722247" w:rsidRDefault="00722247" w:rsidP="00722247">
      <w:pPr>
        <w:rPr>
          <w:sz w:val="28"/>
          <w:szCs w:val="28"/>
          <w:lang w:val="en-US" w:bidi="fa-IR"/>
        </w:rPr>
      </w:pPr>
      <w:r w:rsidRPr="00722247">
        <w:rPr>
          <w:sz w:val="28"/>
          <w:szCs w:val="28"/>
          <w:lang w:val="en-US" w:bidi="fa-IR"/>
        </w:rPr>
        <w:pict w14:anchorId="4DFD2969">
          <v:rect id="_x0000_i1403" style="width:0;height:1.5pt" o:hralign="center" o:hrstd="t" o:hr="t" fillcolor="#a0a0a0" stroked="f"/>
        </w:pict>
      </w:r>
    </w:p>
    <w:p w14:paraId="16E60404" w14:textId="77777777" w:rsidR="00722247" w:rsidRPr="00722247" w:rsidRDefault="00722247" w:rsidP="00722247">
      <w:pPr>
        <w:rPr>
          <w:b/>
          <w:bCs/>
          <w:sz w:val="28"/>
          <w:szCs w:val="28"/>
          <w:lang w:val="en-US" w:bidi="fa-IR"/>
        </w:rPr>
      </w:pPr>
      <w:r w:rsidRPr="00722247">
        <w:rPr>
          <w:b/>
          <w:bCs/>
          <w:sz w:val="28"/>
          <w:szCs w:val="28"/>
          <w:lang w:val="en-US" w:bidi="fa-IR"/>
        </w:rPr>
        <w:t>1.3 Why Generative AI Matters for Architects</w:t>
      </w:r>
    </w:p>
    <w:p w14:paraId="1134DA08" w14:textId="77777777" w:rsidR="00722247" w:rsidRPr="00722247" w:rsidRDefault="00722247" w:rsidP="00722247">
      <w:pPr>
        <w:rPr>
          <w:sz w:val="28"/>
          <w:szCs w:val="28"/>
          <w:lang w:val="en-US" w:bidi="fa-IR"/>
        </w:rPr>
      </w:pPr>
      <w:r w:rsidRPr="00722247">
        <w:rPr>
          <w:sz w:val="28"/>
          <w:szCs w:val="28"/>
          <w:lang w:val="en-US" w:bidi="fa-IR"/>
        </w:rPr>
        <w:lastRenderedPageBreak/>
        <w:t>Generative AI directly enhances the entire spectrum of architectural practice:</w:t>
      </w:r>
    </w:p>
    <w:p w14:paraId="339D30CF" w14:textId="77777777" w:rsidR="00722247" w:rsidRPr="00722247" w:rsidRDefault="00722247" w:rsidP="00722247">
      <w:pPr>
        <w:numPr>
          <w:ilvl w:val="0"/>
          <w:numId w:val="80"/>
        </w:numPr>
        <w:rPr>
          <w:sz w:val="28"/>
          <w:szCs w:val="28"/>
          <w:lang w:val="en-US" w:bidi="fa-IR"/>
        </w:rPr>
      </w:pPr>
      <w:r w:rsidRPr="00722247">
        <w:rPr>
          <w:b/>
          <w:bCs/>
          <w:sz w:val="28"/>
          <w:szCs w:val="28"/>
          <w:lang w:val="en-US" w:bidi="fa-IR"/>
        </w:rPr>
        <w:t>Inspiration &amp; Ideation:</w:t>
      </w:r>
      <w:r w:rsidRPr="00722247">
        <w:rPr>
          <w:sz w:val="28"/>
          <w:szCs w:val="28"/>
          <w:lang w:val="en-US" w:bidi="fa-IR"/>
        </w:rPr>
        <w:br/>
        <w:t>Struggling to start a concept? AI can suggest alternatives based on style, climate, or use-case, and create visuals that help clarify your intentions.</w:t>
      </w:r>
      <w:r w:rsidRPr="00722247">
        <w:rPr>
          <w:sz w:val="28"/>
          <w:szCs w:val="28"/>
          <w:lang w:val="en-US" w:bidi="fa-IR"/>
        </w:rPr>
        <w:br/>
        <w:t>For example, you can ask for “a reading room with soft northern light and natural materials,” and quickly see several options, making the abstract idea more concrete.</w:t>
      </w:r>
    </w:p>
    <w:p w14:paraId="30664F1D" w14:textId="77777777" w:rsidR="00722247" w:rsidRPr="00722247" w:rsidRDefault="00722247" w:rsidP="00722247">
      <w:pPr>
        <w:numPr>
          <w:ilvl w:val="0"/>
          <w:numId w:val="80"/>
        </w:numPr>
        <w:rPr>
          <w:sz w:val="28"/>
          <w:szCs w:val="28"/>
          <w:lang w:val="en-US" w:bidi="fa-IR"/>
        </w:rPr>
      </w:pPr>
      <w:r w:rsidRPr="00722247">
        <w:rPr>
          <w:b/>
          <w:bCs/>
          <w:sz w:val="28"/>
          <w:szCs w:val="28"/>
          <w:lang w:val="en-US" w:bidi="fa-IR"/>
        </w:rPr>
        <w:t>Productivity &amp; Efficiency:</w:t>
      </w:r>
      <w:r w:rsidRPr="00722247">
        <w:rPr>
          <w:sz w:val="28"/>
          <w:szCs w:val="28"/>
          <w:lang w:val="en-US" w:bidi="fa-IR"/>
        </w:rPr>
        <w:br/>
        <w:t>Tasks like writing project descriptions, creating multiple design variants, or formatting reports that once took hours can now be done in minutes.</w:t>
      </w:r>
      <w:r w:rsidRPr="00722247">
        <w:rPr>
          <w:sz w:val="28"/>
          <w:szCs w:val="28"/>
          <w:lang w:val="en-US" w:bidi="fa-IR"/>
        </w:rPr>
        <w:br/>
        <w:t>This allows you to focus your time on true creative thinking and project leadership.</w:t>
      </w:r>
    </w:p>
    <w:p w14:paraId="5FF5E42C" w14:textId="77777777" w:rsidR="00722247" w:rsidRPr="00722247" w:rsidRDefault="00722247" w:rsidP="00722247">
      <w:pPr>
        <w:numPr>
          <w:ilvl w:val="0"/>
          <w:numId w:val="80"/>
        </w:numPr>
        <w:rPr>
          <w:sz w:val="28"/>
          <w:szCs w:val="28"/>
          <w:lang w:val="en-US" w:bidi="fa-IR"/>
        </w:rPr>
      </w:pPr>
      <w:r w:rsidRPr="00722247">
        <w:rPr>
          <w:b/>
          <w:bCs/>
          <w:sz w:val="28"/>
          <w:szCs w:val="28"/>
          <w:lang w:val="en-US" w:bidi="fa-IR"/>
        </w:rPr>
        <w:t>Communication &amp; Presentation:</w:t>
      </w:r>
      <w:r w:rsidRPr="00722247">
        <w:rPr>
          <w:sz w:val="28"/>
          <w:szCs w:val="28"/>
          <w:lang w:val="en-US" w:bidi="fa-IR"/>
        </w:rPr>
        <w:br/>
        <w:t>You can use AI-generated images and texts to make your presentations clearer and more engaging.</w:t>
      </w:r>
      <w:r w:rsidRPr="00722247">
        <w:rPr>
          <w:sz w:val="28"/>
          <w:szCs w:val="28"/>
          <w:lang w:val="en-US" w:bidi="fa-IR"/>
        </w:rPr>
        <w:br/>
        <w:t>Clients, stakeholders, and even juries understand your intentions faster when they see well-crafted visuals and structured narratives.</w:t>
      </w:r>
    </w:p>
    <w:p w14:paraId="773F679D" w14:textId="77777777" w:rsidR="00722247" w:rsidRPr="00722247" w:rsidRDefault="00722247" w:rsidP="00722247">
      <w:pPr>
        <w:numPr>
          <w:ilvl w:val="0"/>
          <w:numId w:val="80"/>
        </w:numPr>
        <w:rPr>
          <w:sz w:val="28"/>
          <w:szCs w:val="28"/>
          <w:lang w:val="en-US" w:bidi="fa-IR"/>
        </w:rPr>
      </w:pPr>
      <w:r w:rsidRPr="00722247">
        <w:rPr>
          <w:b/>
          <w:bCs/>
          <w:sz w:val="28"/>
          <w:szCs w:val="28"/>
          <w:lang w:val="en-US" w:bidi="fa-IR"/>
        </w:rPr>
        <w:t>Exploration of Complexity:</w:t>
      </w:r>
      <w:r w:rsidRPr="00722247">
        <w:rPr>
          <w:sz w:val="28"/>
          <w:szCs w:val="28"/>
          <w:lang w:val="en-US" w:bidi="fa-IR"/>
        </w:rPr>
        <w:br/>
        <w:t>Want to test 20 façade patterns or simulate the impact of lighting at different times of day? AI generates these scenarios in a fraction of the time, making it easier to experiment and justify your choices.</w:t>
      </w:r>
    </w:p>
    <w:p w14:paraId="5676E6FF" w14:textId="77777777" w:rsidR="00722247" w:rsidRPr="00722247" w:rsidRDefault="00722247" w:rsidP="00722247">
      <w:pPr>
        <w:numPr>
          <w:ilvl w:val="0"/>
          <w:numId w:val="80"/>
        </w:numPr>
        <w:rPr>
          <w:sz w:val="28"/>
          <w:szCs w:val="28"/>
          <w:lang w:val="en-US" w:bidi="fa-IR"/>
        </w:rPr>
      </w:pPr>
      <w:r w:rsidRPr="00722247">
        <w:rPr>
          <w:b/>
          <w:bCs/>
          <w:sz w:val="28"/>
          <w:szCs w:val="28"/>
          <w:lang w:val="en-US" w:bidi="fa-IR"/>
        </w:rPr>
        <w:t>Democratization of Tools:</w:t>
      </w:r>
      <w:r w:rsidRPr="00722247">
        <w:rPr>
          <w:sz w:val="28"/>
          <w:szCs w:val="28"/>
          <w:lang w:val="en-US" w:bidi="fa-IR"/>
        </w:rPr>
        <w:br/>
        <w:t>Students, freelancers, and small offices can now produce high-quality visuals and reports without expensive rendering farms or a large staff.</w:t>
      </w:r>
    </w:p>
    <w:p w14:paraId="2A88B34F" w14:textId="77777777" w:rsidR="00722247" w:rsidRPr="00722247" w:rsidRDefault="00722247" w:rsidP="00722247">
      <w:pPr>
        <w:rPr>
          <w:sz w:val="28"/>
          <w:szCs w:val="28"/>
          <w:lang w:val="en-US" w:bidi="fa-IR"/>
        </w:rPr>
      </w:pPr>
      <w:r w:rsidRPr="00722247">
        <w:rPr>
          <w:sz w:val="28"/>
          <w:szCs w:val="28"/>
          <w:lang w:val="en-US" w:bidi="fa-IR"/>
        </w:rPr>
        <w:pict w14:anchorId="042A71D9">
          <v:rect id="_x0000_i1404" style="width:0;height:1.5pt" o:hralign="center" o:hrstd="t" o:hr="t" fillcolor="#a0a0a0" stroked="f"/>
        </w:pict>
      </w:r>
    </w:p>
    <w:p w14:paraId="59539C0A" w14:textId="77777777" w:rsidR="00722247" w:rsidRPr="00722247" w:rsidRDefault="00722247" w:rsidP="00722247">
      <w:pPr>
        <w:rPr>
          <w:b/>
          <w:bCs/>
          <w:sz w:val="28"/>
          <w:szCs w:val="28"/>
          <w:lang w:val="en-US" w:bidi="fa-IR"/>
        </w:rPr>
      </w:pPr>
      <w:r w:rsidRPr="00722247">
        <w:rPr>
          <w:b/>
          <w:bCs/>
          <w:sz w:val="28"/>
          <w:szCs w:val="28"/>
          <w:lang w:val="en-US" w:bidi="fa-IR"/>
        </w:rPr>
        <w:t>1.4 Overview of Key Generative AI Tools for Architects</w:t>
      </w:r>
    </w:p>
    <w:p w14:paraId="77960A44" w14:textId="77777777" w:rsidR="00722247" w:rsidRPr="00722247" w:rsidRDefault="00722247" w:rsidP="00722247">
      <w:pPr>
        <w:rPr>
          <w:sz w:val="28"/>
          <w:szCs w:val="28"/>
          <w:lang w:val="en-US" w:bidi="fa-IR"/>
        </w:rPr>
      </w:pPr>
      <w:r w:rsidRPr="00722247">
        <w:rPr>
          <w:i/>
          <w:iCs/>
          <w:sz w:val="28"/>
          <w:szCs w:val="28"/>
          <w:lang w:val="en-US" w:bidi="fa-IR"/>
        </w:rPr>
        <w:t>From Text to Image, From Concept to Presentation</w:t>
      </w:r>
    </w:p>
    <w:p w14:paraId="5214BC5A" w14:textId="77777777" w:rsidR="00722247" w:rsidRPr="00722247" w:rsidRDefault="00722247" w:rsidP="00722247">
      <w:pPr>
        <w:rPr>
          <w:sz w:val="28"/>
          <w:szCs w:val="28"/>
          <w:lang w:val="en-US" w:bidi="fa-IR"/>
        </w:rPr>
      </w:pPr>
      <w:r w:rsidRPr="00722247">
        <w:rPr>
          <w:sz w:val="28"/>
          <w:szCs w:val="28"/>
          <w:lang w:val="en-US" w:bidi="fa-IR"/>
        </w:rPr>
        <w:t>Below is a detailed look at the main AI tools, including examples of their application in real projects:</w:t>
      </w:r>
    </w:p>
    <w:p w14:paraId="008AA709" w14:textId="77777777" w:rsidR="00722247" w:rsidRPr="00722247" w:rsidRDefault="00722247" w:rsidP="00722247">
      <w:pPr>
        <w:rPr>
          <w:b/>
          <w:bCs/>
          <w:sz w:val="28"/>
          <w:szCs w:val="28"/>
          <w:lang w:val="en-US" w:bidi="fa-IR"/>
        </w:rPr>
      </w:pPr>
      <w:r w:rsidRPr="00722247">
        <w:rPr>
          <w:b/>
          <w:bCs/>
          <w:sz w:val="28"/>
          <w:szCs w:val="28"/>
          <w:lang w:val="en-US" w:bidi="fa-IR"/>
        </w:rPr>
        <w:lastRenderedPageBreak/>
        <w:t>1.4.1 ChatGPT – For Writing, Thinking, and Strategic Design</w:t>
      </w:r>
    </w:p>
    <w:p w14:paraId="6236ABAE" w14:textId="77777777" w:rsidR="00722247" w:rsidRPr="00722247" w:rsidRDefault="00722247" w:rsidP="00722247">
      <w:pPr>
        <w:rPr>
          <w:sz w:val="28"/>
          <w:szCs w:val="28"/>
          <w:lang w:val="en-US" w:bidi="fa-IR"/>
        </w:rPr>
      </w:pPr>
      <w:r w:rsidRPr="00722247">
        <w:rPr>
          <w:b/>
          <w:bCs/>
          <w:sz w:val="28"/>
          <w:szCs w:val="28"/>
          <w:lang w:val="en-US" w:bidi="fa-IR"/>
        </w:rPr>
        <w:t>What it is:</w:t>
      </w:r>
      <w:r w:rsidRPr="00722247">
        <w:rPr>
          <w:sz w:val="28"/>
          <w:szCs w:val="28"/>
          <w:lang w:val="en-US" w:bidi="fa-IR"/>
        </w:rPr>
        <w:br/>
        <w:t>A conversational AI assistant based on large language models (GPT-4), capable of understanding and generating natural language.</w:t>
      </w:r>
    </w:p>
    <w:p w14:paraId="666520E1"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50AB47E8" w14:textId="77777777" w:rsidR="00722247" w:rsidRPr="00722247" w:rsidRDefault="00722247" w:rsidP="00722247">
      <w:pPr>
        <w:numPr>
          <w:ilvl w:val="0"/>
          <w:numId w:val="81"/>
        </w:numPr>
        <w:rPr>
          <w:sz w:val="28"/>
          <w:szCs w:val="28"/>
          <w:lang w:val="en-US" w:bidi="fa-IR"/>
        </w:rPr>
      </w:pPr>
      <w:r w:rsidRPr="00722247">
        <w:rPr>
          <w:sz w:val="28"/>
          <w:szCs w:val="28"/>
          <w:lang w:val="en-US" w:bidi="fa-IR"/>
        </w:rPr>
        <w:t>Drafting project briefs for competitions or client meetings.</w:t>
      </w:r>
    </w:p>
    <w:p w14:paraId="55F265E6" w14:textId="77777777" w:rsidR="00722247" w:rsidRPr="00722247" w:rsidRDefault="00722247" w:rsidP="00722247">
      <w:pPr>
        <w:numPr>
          <w:ilvl w:val="0"/>
          <w:numId w:val="81"/>
        </w:numPr>
        <w:rPr>
          <w:sz w:val="28"/>
          <w:szCs w:val="28"/>
          <w:lang w:val="en-US" w:bidi="fa-IR"/>
        </w:rPr>
      </w:pPr>
      <w:r w:rsidRPr="00722247">
        <w:rPr>
          <w:sz w:val="28"/>
          <w:szCs w:val="28"/>
          <w:lang w:val="en-US" w:bidi="fa-IR"/>
        </w:rPr>
        <w:t>Summarizing site or code analysis.</w:t>
      </w:r>
    </w:p>
    <w:p w14:paraId="4F3C017E" w14:textId="77777777" w:rsidR="00722247" w:rsidRPr="00722247" w:rsidRDefault="00722247" w:rsidP="00722247">
      <w:pPr>
        <w:numPr>
          <w:ilvl w:val="0"/>
          <w:numId w:val="81"/>
        </w:numPr>
        <w:rPr>
          <w:sz w:val="28"/>
          <w:szCs w:val="28"/>
          <w:lang w:val="en-US" w:bidi="fa-IR"/>
        </w:rPr>
      </w:pPr>
      <w:r w:rsidRPr="00722247">
        <w:rPr>
          <w:sz w:val="28"/>
          <w:szCs w:val="28"/>
          <w:lang w:val="en-US" w:bidi="fa-IR"/>
        </w:rPr>
        <w:t>Preparing professional email responses and project reports.</w:t>
      </w:r>
    </w:p>
    <w:p w14:paraId="4C122FEA" w14:textId="77777777" w:rsidR="00722247" w:rsidRPr="00722247" w:rsidRDefault="00722247" w:rsidP="00722247">
      <w:pPr>
        <w:numPr>
          <w:ilvl w:val="0"/>
          <w:numId w:val="81"/>
        </w:numPr>
        <w:rPr>
          <w:sz w:val="28"/>
          <w:szCs w:val="28"/>
          <w:lang w:val="en-US" w:bidi="fa-IR"/>
        </w:rPr>
      </w:pPr>
      <w:r w:rsidRPr="00722247">
        <w:rPr>
          <w:sz w:val="28"/>
          <w:szCs w:val="28"/>
          <w:lang w:val="en-US" w:bidi="fa-IR"/>
        </w:rPr>
        <w:t>Brainstorming project narratives or design metaphors.</w:t>
      </w:r>
    </w:p>
    <w:p w14:paraId="70C5087C" w14:textId="77777777" w:rsidR="00722247" w:rsidRPr="00722247" w:rsidRDefault="00722247" w:rsidP="00722247">
      <w:pPr>
        <w:numPr>
          <w:ilvl w:val="0"/>
          <w:numId w:val="81"/>
        </w:numPr>
        <w:rPr>
          <w:sz w:val="28"/>
          <w:szCs w:val="28"/>
          <w:lang w:val="en-US" w:bidi="fa-IR"/>
        </w:rPr>
      </w:pPr>
      <w:r w:rsidRPr="00722247">
        <w:rPr>
          <w:sz w:val="28"/>
          <w:szCs w:val="28"/>
          <w:lang w:val="en-US" w:bidi="fa-IR"/>
        </w:rPr>
        <w:t>Suggesting alternative approaches for a design problem.</w:t>
      </w:r>
    </w:p>
    <w:p w14:paraId="51E36D24" w14:textId="77777777" w:rsidR="00722247" w:rsidRPr="00722247" w:rsidRDefault="00722247" w:rsidP="00722247">
      <w:pPr>
        <w:rPr>
          <w:sz w:val="28"/>
          <w:szCs w:val="28"/>
          <w:lang w:val="en-US" w:bidi="fa-IR"/>
        </w:rPr>
      </w:pPr>
      <w:r w:rsidRPr="00722247">
        <w:rPr>
          <w:b/>
          <w:bCs/>
          <w:sz w:val="28"/>
          <w:szCs w:val="28"/>
          <w:lang w:val="en-US" w:bidi="fa-IR"/>
        </w:rPr>
        <w:t>Example:</w:t>
      </w:r>
      <w:r w:rsidRPr="00722247">
        <w:rPr>
          <w:sz w:val="28"/>
          <w:szCs w:val="28"/>
          <w:lang w:val="en-US" w:bidi="fa-IR"/>
        </w:rPr>
        <w:br/>
        <w:t>A firm preparing a competition entry uses ChatGPT to write and refine the project description, check the clarity of their arguments, and summarize the sustainability strategy in accessible language.</w:t>
      </w:r>
    </w:p>
    <w:p w14:paraId="1CDECDBB" w14:textId="77777777" w:rsidR="00722247" w:rsidRPr="00722247" w:rsidRDefault="00722247" w:rsidP="00722247">
      <w:pPr>
        <w:rPr>
          <w:sz w:val="28"/>
          <w:szCs w:val="28"/>
          <w:lang w:val="en-US" w:bidi="fa-IR"/>
        </w:rPr>
      </w:pPr>
      <w:r w:rsidRPr="00722247">
        <w:rPr>
          <w:sz w:val="28"/>
          <w:szCs w:val="28"/>
          <w:lang w:val="en-US" w:bidi="fa-IR"/>
        </w:rPr>
        <w:pict w14:anchorId="6B5E36FF">
          <v:rect id="_x0000_i1405" style="width:0;height:1.5pt" o:hralign="center" o:hrstd="t" o:hr="t" fillcolor="#a0a0a0" stroked="f"/>
        </w:pict>
      </w:r>
    </w:p>
    <w:p w14:paraId="2A8735A2" w14:textId="77777777" w:rsidR="00722247" w:rsidRPr="00722247" w:rsidRDefault="00722247" w:rsidP="00722247">
      <w:pPr>
        <w:rPr>
          <w:b/>
          <w:bCs/>
          <w:sz w:val="28"/>
          <w:szCs w:val="28"/>
          <w:lang w:val="en-US" w:bidi="fa-IR"/>
        </w:rPr>
      </w:pPr>
      <w:r w:rsidRPr="00722247">
        <w:rPr>
          <w:b/>
          <w:bCs/>
          <w:sz w:val="28"/>
          <w:szCs w:val="28"/>
          <w:lang w:val="en-US" w:bidi="fa-IR"/>
        </w:rPr>
        <w:t>1.4.2 Midjourney – For Conceptual and Artistic Visualization</w:t>
      </w:r>
    </w:p>
    <w:p w14:paraId="20215242" w14:textId="77777777" w:rsidR="00722247" w:rsidRPr="00722247" w:rsidRDefault="00722247" w:rsidP="00722247">
      <w:pPr>
        <w:rPr>
          <w:sz w:val="28"/>
          <w:szCs w:val="28"/>
          <w:lang w:val="en-US" w:bidi="fa-IR"/>
        </w:rPr>
      </w:pPr>
      <w:r w:rsidRPr="00722247">
        <w:rPr>
          <w:b/>
          <w:bCs/>
          <w:sz w:val="28"/>
          <w:szCs w:val="28"/>
          <w:lang w:val="en-US" w:bidi="fa-IR"/>
        </w:rPr>
        <w:t>What it is:</w:t>
      </w:r>
      <w:r w:rsidRPr="00722247">
        <w:rPr>
          <w:sz w:val="28"/>
          <w:szCs w:val="28"/>
          <w:lang w:val="en-US" w:bidi="fa-IR"/>
        </w:rPr>
        <w:br/>
        <w:t>A web-based AI platform that transforms written prompts into detailed, stylized, and often abstract images.</w:t>
      </w:r>
    </w:p>
    <w:p w14:paraId="395D6F9D"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508FB85F" w14:textId="77777777" w:rsidR="00722247" w:rsidRPr="00722247" w:rsidRDefault="00722247" w:rsidP="00722247">
      <w:pPr>
        <w:numPr>
          <w:ilvl w:val="0"/>
          <w:numId w:val="82"/>
        </w:numPr>
        <w:rPr>
          <w:sz w:val="28"/>
          <w:szCs w:val="28"/>
          <w:lang w:val="en-US" w:bidi="fa-IR"/>
        </w:rPr>
      </w:pPr>
      <w:r w:rsidRPr="00722247">
        <w:rPr>
          <w:sz w:val="28"/>
          <w:szCs w:val="28"/>
          <w:lang w:val="en-US" w:bidi="fa-IR"/>
        </w:rPr>
        <w:t xml:space="preserve">Creating initial </w:t>
      </w:r>
      <w:proofErr w:type="spellStart"/>
      <w:r w:rsidRPr="00722247">
        <w:rPr>
          <w:sz w:val="28"/>
          <w:szCs w:val="28"/>
          <w:lang w:val="en-US" w:bidi="fa-IR"/>
        </w:rPr>
        <w:t>moodboards</w:t>
      </w:r>
      <w:proofErr w:type="spellEnd"/>
      <w:r w:rsidRPr="00722247">
        <w:rPr>
          <w:sz w:val="28"/>
          <w:szCs w:val="28"/>
          <w:lang w:val="en-US" w:bidi="fa-IR"/>
        </w:rPr>
        <w:t xml:space="preserve"> for design teams.</w:t>
      </w:r>
    </w:p>
    <w:p w14:paraId="34A0E24A" w14:textId="77777777" w:rsidR="00722247" w:rsidRPr="00722247" w:rsidRDefault="00722247" w:rsidP="00722247">
      <w:pPr>
        <w:numPr>
          <w:ilvl w:val="0"/>
          <w:numId w:val="82"/>
        </w:numPr>
        <w:rPr>
          <w:sz w:val="28"/>
          <w:szCs w:val="28"/>
          <w:lang w:val="en-US" w:bidi="fa-IR"/>
        </w:rPr>
      </w:pPr>
      <w:r w:rsidRPr="00722247">
        <w:rPr>
          <w:sz w:val="28"/>
          <w:szCs w:val="28"/>
          <w:lang w:val="en-US" w:bidi="fa-IR"/>
        </w:rPr>
        <w:t>Exploring unbuilt, speculative, or utopian architecture.</w:t>
      </w:r>
    </w:p>
    <w:p w14:paraId="1B15F931" w14:textId="77777777" w:rsidR="00722247" w:rsidRPr="00722247" w:rsidRDefault="00722247" w:rsidP="00722247">
      <w:pPr>
        <w:numPr>
          <w:ilvl w:val="0"/>
          <w:numId w:val="82"/>
        </w:numPr>
        <w:rPr>
          <w:sz w:val="28"/>
          <w:szCs w:val="28"/>
          <w:lang w:val="en-US" w:bidi="fa-IR"/>
        </w:rPr>
      </w:pPr>
      <w:r w:rsidRPr="00722247">
        <w:rPr>
          <w:sz w:val="28"/>
          <w:szCs w:val="28"/>
          <w:lang w:val="en-US" w:bidi="fa-IR"/>
        </w:rPr>
        <w:t>Generating visual metaphors for concepts or brand identity.</w:t>
      </w:r>
    </w:p>
    <w:p w14:paraId="35058B24" w14:textId="77777777" w:rsidR="00722247" w:rsidRPr="00722247" w:rsidRDefault="00722247" w:rsidP="00722247">
      <w:pPr>
        <w:rPr>
          <w:sz w:val="28"/>
          <w:szCs w:val="28"/>
          <w:lang w:val="en-US" w:bidi="fa-IR"/>
        </w:rPr>
      </w:pPr>
      <w:r w:rsidRPr="00722247">
        <w:rPr>
          <w:b/>
          <w:bCs/>
          <w:sz w:val="28"/>
          <w:szCs w:val="28"/>
          <w:lang w:val="en-US" w:bidi="fa-IR"/>
        </w:rPr>
        <w:t>Example:</w:t>
      </w:r>
      <w:r w:rsidRPr="00722247">
        <w:rPr>
          <w:sz w:val="28"/>
          <w:szCs w:val="28"/>
          <w:lang w:val="en-US" w:bidi="fa-IR"/>
        </w:rPr>
        <w:br/>
        <w:t>For a cultural center project, the design team uses Midjourney to visualize different lighting moods and spatial organizations for a night event versus a daytime exhibition.</w:t>
      </w:r>
    </w:p>
    <w:p w14:paraId="30B7C2B7" w14:textId="77777777" w:rsidR="00722247" w:rsidRPr="00722247" w:rsidRDefault="00722247" w:rsidP="00722247">
      <w:pPr>
        <w:rPr>
          <w:sz w:val="28"/>
          <w:szCs w:val="28"/>
          <w:lang w:val="en-US" w:bidi="fa-IR"/>
        </w:rPr>
      </w:pPr>
      <w:r w:rsidRPr="00722247">
        <w:rPr>
          <w:sz w:val="28"/>
          <w:szCs w:val="28"/>
          <w:lang w:val="en-US" w:bidi="fa-IR"/>
        </w:rPr>
        <w:lastRenderedPageBreak/>
        <w:pict w14:anchorId="1870B213">
          <v:rect id="_x0000_i1406" style="width:0;height:1.5pt" o:hralign="center" o:hrstd="t" o:hr="t" fillcolor="#a0a0a0" stroked="f"/>
        </w:pict>
      </w:r>
    </w:p>
    <w:p w14:paraId="14B5A9C5" w14:textId="77777777" w:rsidR="00722247" w:rsidRPr="00722247" w:rsidRDefault="00722247" w:rsidP="00722247">
      <w:pPr>
        <w:rPr>
          <w:b/>
          <w:bCs/>
          <w:sz w:val="28"/>
          <w:szCs w:val="28"/>
          <w:lang w:val="en-US" w:bidi="fa-IR"/>
        </w:rPr>
      </w:pPr>
      <w:r w:rsidRPr="00722247">
        <w:rPr>
          <w:b/>
          <w:bCs/>
          <w:sz w:val="28"/>
          <w:szCs w:val="28"/>
          <w:lang w:val="en-US" w:bidi="fa-IR"/>
        </w:rPr>
        <w:t>1.4.3 DALL·E – For Controlled and Flexible Image Generation</w:t>
      </w:r>
    </w:p>
    <w:p w14:paraId="183EA264" w14:textId="77777777" w:rsidR="00722247" w:rsidRPr="00722247" w:rsidRDefault="00722247" w:rsidP="00722247">
      <w:pPr>
        <w:rPr>
          <w:sz w:val="28"/>
          <w:szCs w:val="28"/>
          <w:lang w:val="en-US" w:bidi="fa-IR"/>
        </w:rPr>
      </w:pPr>
      <w:r w:rsidRPr="00722247">
        <w:rPr>
          <w:b/>
          <w:bCs/>
          <w:sz w:val="28"/>
          <w:szCs w:val="28"/>
          <w:lang w:val="en-US" w:bidi="fa-IR"/>
        </w:rPr>
        <w:t>What it is:</w:t>
      </w:r>
      <w:r w:rsidRPr="00722247">
        <w:rPr>
          <w:sz w:val="28"/>
          <w:szCs w:val="28"/>
          <w:lang w:val="en-US" w:bidi="fa-IR"/>
        </w:rPr>
        <w:br/>
        <w:t>An image generation model now integrated into ChatGPT Plus, supporting both creation and editing of images using detailed textual prompts.</w:t>
      </w:r>
    </w:p>
    <w:p w14:paraId="35E8962B"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36D5C02B" w14:textId="77777777" w:rsidR="00722247" w:rsidRPr="00722247" w:rsidRDefault="00722247" w:rsidP="00722247">
      <w:pPr>
        <w:numPr>
          <w:ilvl w:val="0"/>
          <w:numId w:val="83"/>
        </w:numPr>
        <w:rPr>
          <w:sz w:val="28"/>
          <w:szCs w:val="28"/>
          <w:lang w:val="en-US" w:bidi="fa-IR"/>
        </w:rPr>
      </w:pPr>
      <w:r w:rsidRPr="00722247">
        <w:rPr>
          <w:sz w:val="28"/>
          <w:szCs w:val="28"/>
          <w:lang w:val="en-US" w:bidi="fa-IR"/>
        </w:rPr>
        <w:t>Producing client-ready perspectives based on conceptual descriptions.</w:t>
      </w:r>
    </w:p>
    <w:p w14:paraId="413A1593" w14:textId="77777777" w:rsidR="00722247" w:rsidRPr="00722247" w:rsidRDefault="00722247" w:rsidP="00722247">
      <w:pPr>
        <w:numPr>
          <w:ilvl w:val="0"/>
          <w:numId w:val="83"/>
        </w:numPr>
        <w:rPr>
          <w:sz w:val="28"/>
          <w:szCs w:val="28"/>
          <w:lang w:val="en-US" w:bidi="fa-IR"/>
        </w:rPr>
      </w:pPr>
      <w:r w:rsidRPr="00722247">
        <w:rPr>
          <w:sz w:val="28"/>
          <w:szCs w:val="28"/>
          <w:lang w:val="en-US" w:bidi="fa-IR"/>
        </w:rPr>
        <w:t>Editing renderings by changing a single material or adding context elements.</w:t>
      </w:r>
    </w:p>
    <w:p w14:paraId="6C5A8E14" w14:textId="77777777" w:rsidR="00722247" w:rsidRPr="00722247" w:rsidRDefault="00722247" w:rsidP="00722247">
      <w:pPr>
        <w:numPr>
          <w:ilvl w:val="0"/>
          <w:numId w:val="83"/>
        </w:numPr>
        <w:rPr>
          <w:sz w:val="28"/>
          <w:szCs w:val="28"/>
          <w:lang w:val="en-US" w:bidi="fa-IR"/>
        </w:rPr>
      </w:pPr>
      <w:r w:rsidRPr="00722247">
        <w:rPr>
          <w:sz w:val="28"/>
          <w:szCs w:val="28"/>
          <w:lang w:val="en-US" w:bidi="fa-IR"/>
        </w:rPr>
        <w:t>Testing alternative façade compositions before 3D modeling.</w:t>
      </w:r>
    </w:p>
    <w:p w14:paraId="690981C2" w14:textId="77777777" w:rsidR="00722247" w:rsidRPr="00722247" w:rsidRDefault="00722247" w:rsidP="00722247">
      <w:pPr>
        <w:rPr>
          <w:sz w:val="28"/>
          <w:szCs w:val="28"/>
          <w:lang w:val="en-US" w:bidi="fa-IR"/>
        </w:rPr>
      </w:pPr>
      <w:r w:rsidRPr="00722247">
        <w:rPr>
          <w:b/>
          <w:bCs/>
          <w:sz w:val="28"/>
          <w:szCs w:val="28"/>
          <w:lang w:val="en-US" w:bidi="fa-IR"/>
        </w:rPr>
        <w:t>Example:</w:t>
      </w:r>
      <w:r w:rsidRPr="00722247">
        <w:rPr>
          <w:sz w:val="28"/>
          <w:szCs w:val="28"/>
          <w:lang w:val="en-US" w:bidi="fa-IR"/>
        </w:rPr>
        <w:br/>
        <w:t>You upload a basic massing study and prompt DALL·E to add “wooden louvers and greenery” to one elevation. Within seconds, you have several versions to discuss with your client.</w:t>
      </w:r>
    </w:p>
    <w:p w14:paraId="2CC3F048" w14:textId="77777777" w:rsidR="00722247" w:rsidRPr="00722247" w:rsidRDefault="00722247" w:rsidP="00722247">
      <w:pPr>
        <w:rPr>
          <w:sz w:val="28"/>
          <w:szCs w:val="28"/>
          <w:lang w:val="en-US" w:bidi="fa-IR"/>
        </w:rPr>
      </w:pPr>
      <w:r w:rsidRPr="00722247">
        <w:rPr>
          <w:sz w:val="28"/>
          <w:szCs w:val="28"/>
          <w:lang w:val="en-US" w:bidi="fa-IR"/>
        </w:rPr>
        <w:pict w14:anchorId="366C49DC">
          <v:rect id="_x0000_i1407" style="width:0;height:1.5pt" o:hralign="center" o:hrstd="t" o:hr="t" fillcolor="#a0a0a0" stroked="f"/>
        </w:pict>
      </w:r>
    </w:p>
    <w:p w14:paraId="73E5B6D8" w14:textId="77777777" w:rsidR="00722247" w:rsidRPr="00722247" w:rsidRDefault="00722247" w:rsidP="00722247">
      <w:pPr>
        <w:rPr>
          <w:b/>
          <w:bCs/>
          <w:sz w:val="28"/>
          <w:szCs w:val="28"/>
          <w:lang w:val="en-US" w:bidi="fa-IR"/>
        </w:rPr>
      </w:pPr>
      <w:r w:rsidRPr="00722247">
        <w:rPr>
          <w:b/>
          <w:bCs/>
          <w:sz w:val="28"/>
          <w:szCs w:val="28"/>
          <w:lang w:val="en-US" w:bidi="fa-IR"/>
        </w:rPr>
        <w:t>1.4.4 Krea – For Diagrams, Stylization, and Layouts</w:t>
      </w:r>
    </w:p>
    <w:p w14:paraId="4EA4819E" w14:textId="77777777" w:rsidR="00722247" w:rsidRPr="00722247" w:rsidRDefault="00722247" w:rsidP="00722247">
      <w:pPr>
        <w:rPr>
          <w:sz w:val="28"/>
          <w:szCs w:val="28"/>
          <w:lang w:val="en-US" w:bidi="fa-IR"/>
        </w:rPr>
      </w:pPr>
      <w:r w:rsidRPr="00722247">
        <w:rPr>
          <w:b/>
          <w:bCs/>
          <w:sz w:val="28"/>
          <w:szCs w:val="28"/>
          <w:lang w:val="en-US" w:bidi="fa-IR"/>
        </w:rPr>
        <w:t>What it is:</w:t>
      </w:r>
      <w:r w:rsidRPr="00722247">
        <w:rPr>
          <w:sz w:val="28"/>
          <w:szCs w:val="28"/>
          <w:lang w:val="en-US" w:bidi="fa-IR"/>
        </w:rPr>
        <w:br/>
        <w:t>A design-focused AI tool for turning hand sketches or rough diagrams into polished, high-impact graphics for portfolios, boards, or presentations.</w:t>
      </w:r>
    </w:p>
    <w:p w14:paraId="180D5BB3"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53839893" w14:textId="77777777" w:rsidR="00722247" w:rsidRPr="00722247" w:rsidRDefault="00722247" w:rsidP="00722247">
      <w:pPr>
        <w:numPr>
          <w:ilvl w:val="0"/>
          <w:numId w:val="84"/>
        </w:numPr>
        <w:rPr>
          <w:sz w:val="28"/>
          <w:szCs w:val="28"/>
          <w:lang w:val="en-US" w:bidi="fa-IR"/>
        </w:rPr>
      </w:pPr>
      <w:r w:rsidRPr="00722247">
        <w:rPr>
          <w:sz w:val="28"/>
          <w:szCs w:val="28"/>
          <w:lang w:val="en-US" w:bidi="fa-IR"/>
        </w:rPr>
        <w:t>Cleaning up hand-drawn plans for formal submission.</w:t>
      </w:r>
    </w:p>
    <w:p w14:paraId="7A81223B" w14:textId="77777777" w:rsidR="00722247" w:rsidRPr="00722247" w:rsidRDefault="00722247" w:rsidP="00722247">
      <w:pPr>
        <w:numPr>
          <w:ilvl w:val="0"/>
          <w:numId w:val="84"/>
        </w:numPr>
        <w:rPr>
          <w:sz w:val="28"/>
          <w:szCs w:val="28"/>
          <w:lang w:val="en-US" w:bidi="fa-IR"/>
        </w:rPr>
      </w:pPr>
      <w:r w:rsidRPr="00722247">
        <w:rPr>
          <w:sz w:val="28"/>
          <w:szCs w:val="28"/>
          <w:lang w:val="en-US" w:bidi="fa-IR"/>
        </w:rPr>
        <w:t>Generating consistent diagrammatic language across a studio’s portfolio.</w:t>
      </w:r>
    </w:p>
    <w:p w14:paraId="470B21AD" w14:textId="77777777" w:rsidR="00722247" w:rsidRPr="00722247" w:rsidRDefault="00722247" w:rsidP="00722247">
      <w:pPr>
        <w:numPr>
          <w:ilvl w:val="0"/>
          <w:numId w:val="84"/>
        </w:numPr>
        <w:rPr>
          <w:sz w:val="28"/>
          <w:szCs w:val="28"/>
          <w:lang w:val="en-US" w:bidi="fa-IR"/>
        </w:rPr>
      </w:pPr>
      <w:r w:rsidRPr="00722247">
        <w:rPr>
          <w:sz w:val="28"/>
          <w:szCs w:val="28"/>
          <w:lang w:val="en-US" w:bidi="fa-IR"/>
        </w:rPr>
        <w:t>Experimenting with different color palettes or line styles.</w:t>
      </w:r>
    </w:p>
    <w:p w14:paraId="1117C796" w14:textId="77777777" w:rsidR="00722247" w:rsidRPr="00722247" w:rsidRDefault="00722247" w:rsidP="00722247">
      <w:pPr>
        <w:rPr>
          <w:sz w:val="28"/>
          <w:szCs w:val="28"/>
          <w:lang w:val="en-US" w:bidi="fa-IR"/>
        </w:rPr>
      </w:pPr>
      <w:r w:rsidRPr="00722247">
        <w:rPr>
          <w:sz w:val="28"/>
          <w:szCs w:val="28"/>
          <w:lang w:val="en-US" w:bidi="fa-IR"/>
        </w:rPr>
        <w:pict w14:anchorId="735A5748">
          <v:rect id="_x0000_i1408" style="width:0;height:1.5pt" o:hralign="center" o:hrstd="t" o:hr="t" fillcolor="#a0a0a0" stroked="f"/>
        </w:pict>
      </w:r>
    </w:p>
    <w:p w14:paraId="585081E2" w14:textId="77777777" w:rsidR="00722247" w:rsidRPr="00722247" w:rsidRDefault="00722247" w:rsidP="00722247">
      <w:pPr>
        <w:rPr>
          <w:b/>
          <w:bCs/>
          <w:sz w:val="28"/>
          <w:szCs w:val="28"/>
          <w:lang w:val="en-US" w:bidi="fa-IR"/>
        </w:rPr>
      </w:pPr>
      <w:r w:rsidRPr="00722247">
        <w:rPr>
          <w:b/>
          <w:bCs/>
          <w:sz w:val="28"/>
          <w:szCs w:val="28"/>
          <w:lang w:val="en-US" w:bidi="fa-IR"/>
        </w:rPr>
        <w:t>1.4.5 Runway &amp; Pika – For Video and Spatial Storytelling</w:t>
      </w:r>
    </w:p>
    <w:p w14:paraId="2393A461" w14:textId="77777777" w:rsidR="00722247" w:rsidRPr="00722247" w:rsidRDefault="00722247" w:rsidP="00722247">
      <w:pPr>
        <w:rPr>
          <w:sz w:val="28"/>
          <w:szCs w:val="28"/>
          <w:lang w:val="en-US" w:bidi="fa-IR"/>
        </w:rPr>
      </w:pPr>
      <w:r w:rsidRPr="00722247">
        <w:rPr>
          <w:b/>
          <w:bCs/>
          <w:sz w:val="28"/>
          <w:szCs w:val="28"/>
          <w:lang w:val="en-US" w:bidi="fa-IR"/>
        </w:rPr>
        <w:lastRenderedPageBreak/>
        <w:t>What they are:</w:t>
      </w:r>
      <w:r w:rsidRPr="00722247">
        <w:rPr>
          <w:sz w:val="28"/>
          <w:szCs w:val="28"/>
          <w:lang w:val="en-US" w:bidi="fa-IR"/>
        </w:rPr>
        <w:br/>
        <w:t>AI-powered platforms for creating, editing, and enhancing videos, from simple motion graphics to full architectural walkthroughs.</w:t>
      </w:r>
    </w:p>
    <w:p w14:paraId="7215D894"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4B22A093" w14:textId="77777777" w:rsidR="00722247" w:rsidRPr="00722247" w:rsidRDefault="00722247" w:rsidP="00722247">
      <w:pPr>
        <w:numPr>
          <w:ilvl w:val="0"/>
          <w:numId w:val="85"/>
        </w:numPr>
        <w:rPr>
          <w:sz w:val="28"/>
          <w:szCs w:val="28"/>
          <w:lang w:val="en-US" w:bidi="fa-IR"/>
        </w:rPr>
      </w:pPr>
      <w:r w:rsidRPr="00722247">
        <w:rPr>
          <w:sz w:val="28"/>
          <w:szCs w:val="28"/>
          <w:lang w:val="en-US" w:bidi="fa-IR"/>
        </w:rPr>
        <w:t>Producing short animated sequences to show movement through a project.</w:t>
      </w:r>
    </w:p>
    <w:p w14:paraId="0A76F628" w14:textId="77777777" w:rsidR="00722247" w:rsidRPr="00722247" w:rsidRDefault="00722247" w:rsidP="00722247">
      <w:pPr>
        <w:numPr>
          <w:ilvl w:val="0"/>
          <w:numId w:val="85"/>
        </w:numPr>
        <w:rPr>
          <w:sz w:val="28"/>
          <w:szCs w:val="28"/>
          <w:lang w:val="en-US" w:bidi="fa-IR"/>
        </w:rPr>
      </w:pPr>
      <w:r w:rsidRPr="00722247">
        <w:rPr>
          <w:sz w:val="28"/>
          <w:szCs w:val="28"/>
          <w:lang w:val="en-US" w:bidi="fa-IR"/>
        </w:rPr>
        <w:t>Creating sun path or wind flow animations.</w:t>
      </w:r>
    </w:p>
    <w:p w14:paraId="10CE0C57" w14:textId="77777777" w:rsidR="00722247" w:rsidRPr="00722247" w:rsidRDefault="00722247" w:rsidP="00722247">
      <w:pPr>
        <w:numPr>
          <w:ilvl w:val="0"/>
          <w:numId w:val="85"/>
        </w:numPr>
        <w:rPr>
          <w:sz w:val="28"/>
          <w:szCs w:val="28"/>
          <w:lang w:val="en-US" w:bidi="fa-IR"/>
        </w:rPr>
      </w:pPr>
      <w:r w:rsidRPr="00722247">
        <w:rPr>
          <w:sz w:val="28"/>
          <w:szCs w:val="28"/>
          <w:lang w:val="en-US" w:bidi="fa-IR"/>
        </w:rPr>
        <w:t>Making dynamic social media content for project marketing.</w:t>
      </w:r>
    </w:p>
    <w:p w14:paraId="4BBC14BC" w14:textId="77777777" w:rsidR="00722247" w:rsidRPr="00722247" w:rsidRDefault="00722247" w:rsidP="00722247">
      <w:pPr>
        <w:rPr>
          <w:sz w:val="28"/>
          <w:szCs w:val="28"/>
          <w:lang w:val="en-US" w:bidi="fa-IR"/>
        </w:rPr>
      </w:pPr>
      <w:r w:rsidRPr="00722247">
        <w:rPr>
          <w:sz w:val="28"/>
          <w:szCs w:val="28"/>
          <w:lang w:val="en-US" w:bidi="fa-IR"/>
        </w:rPr>
        <w:pict w14:anchorId="6BD3679B">
          <v:rect id="_x0000_i1409" style="width:0;height:1.5pt" o:hralign="center" o:hrstd="t" o:hr="t" fillcolor="#a0a0a0" stroked="f"/>
        </w:pict>
      </w:r>
    </w:p>
    <w:p w14:paraId="097453CE" w14:textId="77777777" w:rsidR="00722247" w:rsidRPr="00722247" w:rsidRDefault="00722247" w:rsidP="00722247">
      <w:pPr>
        <w:rPr>
          <w:b/>
          <w:bCs/>
          <w:sz w:val="28"/>
          <w:szCs w:val="28"/>
          <w:lang w:val="en-US" w:bidi="fa-IR"/>
        </w:rPr>
      </w:pPr>
      <w:r w:rsidRPr="00722247">
        <w:rPr>
          <w:b/>
          <w:bCs/>
          <w:sz w:val="28"/>
          <w:szCs w:val="28"/>
          <w:lang w:val="en-US" w:bidi="fa-IR"/>
        </w:rPr>
        <w:t>1.4.6 Perplexity, Claude, Gemini – For Research and Expert Writing</w:t>
      </w:r>
    </w:p>
    <w:p w14:paraId="4EBFC1B4" w14:textId="77777777" w:rsidR="00722247" w:rsidRPr="00722247" w:rsidRDefault="00722247" w:rsidP="00722247">
      <w:pPr>
        <w:rPr>
          <w:sz w:val="28"/>
          <w:szCs w:val="28"/>
          <w:lang w:val="en-US" w:bidi="fa-IR"/>
        </w:rPr>
      </w:pPr>
      <w:r w:rsidRPr="00722247">
        <w:rPr>
          <w:b/>
          <w:bCs/>
          <w:sz w:val="28"/>
          <w:szCs w:val="28"/>
          <w:lang w:val="en-US" w:bidi="fa-IR"/>
        </w:rPr>
        <w:t>What they are:</w:t>
      </w:r>
      <w:r w:rsidRPr="00722247">
        <w:rPr>
          <w:sz w:val="28"/>
          <w:szCs w:val="28"/>
          <w:lang w:val="en-US" w:bidi="fa-IR"/>
        </w:rPr>
        <w:br/>
        <w:t>AI research assistants that combine text generation with live web search or document analysis.</w:t>
      </w:r>
    </w:p>
    <w:p w14:paraId="2D76F540"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47AB7071" w14:textId="77777777" w:rsidR="00722247" w:rsidRPr="00722247" w:rsidRDefault="00722247" w:rsidP="00722247">
      <w:pPr>
        <w:numPr>
          <w:ilvl w:val="0"/>
          <w:numId w:val="86"/>
        </w:numPr>
        <w:rPr>
          <w:sz w:val="28"/>
          <w:szCs w:val="28"/>
          <w:lang w:val="en-US" w:bidi="fa-IR"/>
        </w:rPr>
      </w:pPr>
      <w:r w:rsidRPr="00722247">
        <w:rPr>
          <w:sz w:val="28"/>
          <w:szCs w:val="28"/>
          <w:lang w:val="en-US" w:bidi="fa-IR"/>
        </w:rPr>
        <w:t>Researching building codes or international best practices.</w:t>
      </w:r>
    </w:p>
    <w:p w14:paraId="170570E0" w14:textId="77777777" w:rsidR="00722247" w:rsidRPr="00722247" w:rsidRDefault="00722247" w:rsidP="00722247">
      <w:pPr>
        <w:numPr>
          <w:ilvl w:val="0"/>
          <w:numId w:val="86"/>
        </w:numPr>
        <w:rPr>
          <w:sz w:val="28"/>
          <w:szCs w:val="28"/>
          <w:lang w:val="en-US" w:bidi="fa-IR"/>
        </w:rPr>
      </w:pPr>
      <w:r w:rsidRPr="00722247">
        <w:rPr>
          <w:sz w:val="28"/>
          <w:szCs w:val="28"/>
          <w:lang w:val="en-US" w:bidi="fa-IR"/>
        </w:rPr>
        <w:t>Writing technical papers or in-depth case studies.</w:t>
      </w:r>
    </w:p>
    <w:p w14:paraId="46C80256" w14:textId="77777777" w:rsidR="00722247" w:rsidRPr="00722247" w:rsidRDefault="00722247" w:rsidP="00722247">
      <w:pPr>
        <w:numPr>
          <w:ilvl w:val="0"/>
          <w:numId w:val="86"/>
        </w:numPr>
        <w:rPr>
          <w:sz w:val="28"/>
          <w:szCs w:val="28"/>
          <w:lang w:val="en-US" w:bidi="fa-IR"/>
        </w:rPr>
      </w:pPr>
      <w:r w:rsidRPr="00722247">
        <w:rPr>
          <w:sz w:val="28"/>
          <w:szCs w:val="28"/>
          <w:lang w:val="en-US" w:bidi="fa-IR"/>
        </w:rPr>
        <w:t>Synthesizing complex regulatory frameworks.</w:t>
      </w:r>
    </w:p>
    <w:p w14:paraId="020E8998" w14:textId="77777777" w:rsidR="00722247" w:rsidRPr="00722247" w:rsidRDefault="00722247" w:rsidP="00722247">
      <w:pPr>
        <w:rPr>
          <w:sz w:val="28"/>
          <w:szCs w:val="28"/>
          <w:lang w:val="en-US" w:bidi="fa-IR"/>
        </w:rPr>
      </w:pPr>
      <w:r w:rsidRPr="00722247">
        <w:rPr>
          <w:sz w:val="28"/>
          <w:szCs w:val="28"/>
          <w:lang w:val="en-US" w:bidi="fa-IR"/>
        </w:rPr>
        <w:pict w14:anchorId="283A884A">
          <v:rect id="_x0000_i1410" style="width:0;height:1.5pt" o:hralign="center" o:hrstd="t" o:hr="t" fillcolor="#a0a0a0" stroked="f"/>
        </w:pict>
      </w:r>
    </w:p>
    <w:p w14:paraId="02C1325C" w14:textId="77777777" w:rsidR="00722247" w:rsidRPr="00722247" w:rsidRDefault="00722247" w:rsidP="00722247">
      <w:pPr>
        <w:rPr>
          <w:b/>
          <w:bCs/>
          <w:sz w:val="28"/>
          <w:szCs w:val="28"/>
          <w:lang w:val="en-US" w:bidi="fa-IR"/>
        </w:rPr>
      </w:pPr>
      <w:r w:rsidRPr="00722247">
        <w:rPr>
          <w:b/>
          <w:bCs/>
          <w:sz w:val="28"/>
          <w:szCs w:val="28"/>
          <w:lang w:val="en-US" w:bidi="fa-IR"/>
        </w:rPr>
        <w:t>1.4.7 Notion AI, Grammarly, Jasper – For Editing, Voice, and Workflow Support</w:t>
      </w:r>
    </w:p>
    <w:p w14:paraId="48B5B85C" w14:textId="77777777" w:rsidR="00722247" w:rsidRPr="00722247" w:rsidRDefault="00722247" w:rsidP="00722247">
      <w:pPr>
        <w:rPr>
          <w:sz w:val="28"/>
          <w:szCs w:val="28"/>
          <w:lang w:val="en-US" w:bidi="fa-IR"/>
        </w:rPr>
      </w:pPr>
      <w:r w:rsidRPr="00722247">
        <w:rPr>
          <w:b/>
          <w:bCs/>
          <w:sz w:val="28"/>
          <w:szCs w:val="28"/>
          <w:lang w:val="en-US" w:bidi="fa-IR"/>
        </w:rPr>
        <w:t>What they are:</w:t>
      </w:r>
      <w:r w:rsidRPr="00722247">
        <w:rPr>
          <w:sz w:val="28"/>
          <w:szCs w:val="28"/>
          <w:lang w:val="en-US" w:bidi="fa-IR"/>
        </w:rPr>
        <w:br/>
        <w:t>AI tools designed to improve grammar, clarity, and consistency in professional communication.</w:t>
      </w:r>
    </w:p>
    <w:p w14:paraId="7E6E7017" w14:textId="77777777" w:rsidR="00722247" w:rsidRPr="00722247" w:rsidRDefault="00722247" w:rsidP="00722247">
      <w:pPr>
        <w:rPr>
          <w:sz w:val="28"/>
          <w:szCs w:val="28"/>
          <w:lang w:val="en-US" w:bidi="fa-IR"/>
        </w:rPr>
      </w:pPr>
      <w:r w:rsidRPr="00722247">
        <w:rPr>
          <w:b/>
          <w:bCs/>
          <w:sz w:val="28"/>
          <w:szCs w:val="28"/>
          <w:lang w:val="en-US" w:bidi="fa-IR"/>
        </w:rPr>
        <w:t>Architectural Uses:</w:t>
      </w:r>
    </w:p>
    <w:p w14:paraId="6DCF1046" w14:textId="77777777" w:rsidR="00722247" w:rsidRPr="00722247" w:rsidRDefault="00722247" w:rsidP="00722247">
      <w:pPr>
        <w:numPr>
          <w:ilvl w:val="0"/>
          <w:numId w:val="87"/>
        </w:numPr>
        <w:rPr>
          <w:sz w:val="28"/>
          <w:szCs w:val="28"/>
          <w:lang w:val="en-US" w:bidi="fa-IR"/>
        </w:rPr>
      </w:pPr>
      <w:r w:rsidRPr="00722247">
        <w:rPr>
          <w:sz w:val="28"/>
          <w:szCs w:val="28"/>
          <w:lang w:val="en-US" w:bidi="fa-IR"/>
        </w:rPr>
        <w:t>Editing proposals, social media posts, or press releases.</w:t>
      </w:r>
    </w:p>
    <w:p w14:paraId="3BB03941" w14:textId="77777777" w:rsidR="00722247" w:rsidRPr="00722247" w:rsidRDefault="00722247" w:rsidP="00722247">
      <w:pPr>
        <w:numPr>
          <w:ilvl w:val="0"/>
          <w:numId w:val="87"/>
        </w:numPr>
        <w:rPr>
          <w:sz w:val="28"/>
          <w:szCs w:val="28"/>
          <w:lang w:val="en-US" w:bidi="fa-IR"/>
        </w:rPr>
      </w:pPr>
      <w:r w:rsidRPr="00722247">
        <w:rPr>
          <w:sz w:val="28"/>
          <w:szCs w:val="28"/>
          <w:lang w:val="en-US" w:bidi="fa-IR"/>
        </w:rPr>
        <w:t>Ensuring the firm’s communications have a unified, professional tone.</w:t>
      </w:r>
    </w:p>
    <w:p w14:paraId="729134C6" w14:textId="77777777" w:rsidR="00722247" w:rsidRPr="00722247" w:rsidRDefault="00722247" w:rsidP="00722247">
      <w:pPr>
        <w:numPr>
          <w:ilvl w:val="0"/>
          <w:numId w:val="87"/>
        </w:numPr>
        <w:rPr>
          <w:sz w:val="28"/>
          <w:szCs w:val="28"/>
          <w:lang w:val="en-US" w:bidi="fa-IR"/>
        </w:rPr>
      </w:pPr>
      <w:r w:rsidRPr="00722247">
        <w:rPr>
          <w:sz w:val="28"/>
          <w:szCs w:val="28"/>
          <w:lang w:val="en-US" w:bidi="fa-IR"/>
        </w:rPr>
        <w:lastRenderedPageBreak/>
        <w:t>Speeding up routine document editing so architects can focus on design.</w:t>
      </w:r>
    </w:p>
    <w:p w14:paraId="47A278AE" w14:textId="77777777" w:rsidR="00722247" w:rsidRPr="00722247" w:rsidRDefault="00722247" w:rsidP="00722247">
      <w:pPr>
        <w:rPr>
          <w:sz w:val="28"/>
          <w:szCs w:val="28"/>
          <w:lang w:val="en-US" w:bidi="fa-IR"/>
        </w:rPr>
      </w:pPr>
      <w:r w:rsidRPr="00722247">
        <w:rPr>
          <w:sz w:val="28"/>
          <w:szCs w:val="28"/>
          <w:lang w:val="en-US" w:bidi="fa-IR"/>
        </w:rPr>
        <w:pict w14:anchorId="688B56C6">
          <v:rect id="_x0000_i1411" style="width:0;height:1.5pt" o:hralign="center" o:hrstd="t" o:hr="t" fillcolor="#a0a0a0" stroked="f"/>
        </w:pict>
      </w:r>
    </w:p>
    <w:p w14:paraId="3EFC82A7" w14:textId="77777777" w:rsidR="00722247" w:rsidRPr="00722247" w:rsidRDefault="00722247" w:rsidP="00722247">
      <w:pPr>
        <w:rPr>
          <w:b/>
          <w:bCs/>
          <w:sz w:val="28"/>
          <w:szCs w:val="28"/>
          <w:lang w:val="en-US" w:bidi="fa-IR"/>
        </w:rPr>
      </w:pPr>
      <w:r w:rsidRPr="00722247">
        <w:rPr>
          <w:b/>
          <w:bCs/>
          <w:sz w:val="28"/>
          <w:szCs w:val="28"/>
          <w:lang w:val="en-US" w:bidi="fa-IR"/>
        </w:rPr>
        <w:t>1.5 How This Book is Structured</w:t>
      </w:r>
    </w:p>
    <w:p w14:paraId="782D1988" w14:textId="77777777" w:rsidR="00722247" w:rsidRPr="00722247" w:rsidRDefault="00722247" w:rsidP="00722247">
      <w:pPr>
        <w:rPr>
          <w:sz w:val="28"/>
          <w:szCs w:val="28"/>
          <w:lang w:val="en-US" w:bidi="fa-IR"/>
        </w:rPr>
      </w:pPr>
      <w:r w:rsidRPr="00722247">
        <w:rPr>
          <w:sz w:val="28"/>
          <w:szCs w:val="28"/>
          <w:lang w:val="en-US" w:bidi="fa-IR"/>
        </w:rPr>
        <w:t>Each chapter of this book includes practical examples, prompt templates, workflow suggestions, and tool comparisons. You will find both theoretical context and hands-on guidance for integrating generative AI into your daily design practice.</w:t>
      </w:r>
    </w:p>
    <w:p w14:paraId="75396094"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1:</w:t>
      </w:r>
      <w:r w:rsidRPr="00722247">
        <w:rPr>
          <w:sz w:val="28"/>
          <w:szCs w:val="28"/>
          <w:lang w:val="en-US" w:bidi="fa-IR"/>
        </w:rPr>
        <w:t xml:space="preserve"> Introduction to the theory and tools of generative AI.</w:t>
      </w:r>
    </w:p>
    <w:p w14:paraId="353AF671"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2:</w:t>
      </w:r>
      <w:r w:rsidRPr="00722247">
        <w:rPr>
          <w:sz w:val="28"/>
          <w:szCs w:val="28"/>
          <w:lang w:val="en-US" w:bidi="fa-IR"/>
        </w:rPr>
        <w:t xml:space="preserve"> The craft of prompting—how to communicate with AI for the best results.</w:t>
      </w:r>
    </w:p>
    <w:p w14:paraId="320D1D73"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3:</w:t>
      </w:r>
      <w:r w:rsidRPr="00722247">
        <w:rPr>
          <w:sz w:val="28"/>
          <w:szCs w:val="28"/>
          <w:lang w:val="en-US" w:bidi="fa-IR"/>
        </w:rPr>
        <w:t xml:space="preserve"> Visual generation with tools like DALL·E, Midjourney, and Krea.</w:t>
      </w:r>
    </w:p>
    <w:p w14:paraId="3C2F9ACC"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4:</w:t>
      </w:r>
      <w:r w:rsidRPr="00722247">
        <w:rPr>
          <w:sz w:val="28"/>
          <w:szCs w:val="28"/>
          <w:lang w:val="en-US" w:bidi="fa-IR"/>
        </w:rPr>
        <w:t xml:space="preserve"> Writing, research, and text editing with AI.</w:t>
      </w:r>
    </w:p>
    <w:p w14:paraId="09524BAB"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5:</w:t>
      </w:r>
      <w:r w:rsidRPr="00722247">
        <w:rPr>
          <w:sz w:val="28"/>
          <w:szCs w:val="28"/>
          <w:lang w:val="en-US" w:bidi="fa-IR"/>
        </w:rPr>
        <w:t xml:space="preserve"> Animation and video for storytelling in architecture.</w:t>
      </w:r>
    </w:p>
    <w:p w14:paraId="352DA481"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6:</w:t>
      </w:r>
      <w:r w:rsidRPr="00722247">
        <w:rPr>
          <w:sz w:val="28"/>
          <w:szCs w:val="28"/>
          <w:lang w:val="en-US" w:bidi="fa-IR"/>
        </w:rPr>
        <w:t xml:space="preserve"> Ethics, authorship, and the responsible use of AI.</w:t>
      </w:r>
    </w:p>
    <w:p w14:paraId="330CCA59"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7:</w:t>
      </w:r>
      <w:r w:rsidRPr="00722247">
        <w:rPr>
          <w:sz w:val="28"/>
          <w:szCs w:val="28"/>
          <w:lang w:val="en-US" w:bidi="fa-IR"/>
        </w:rPr>
        <w:t xml:space="preserve"> Real-world case studies from architectural practices.</w:t>
      </w:r>
    </w:p>
    <w:p w14:paraId="0CBB77E0" w14:textId="77777777" w:rsidR="00722247" w:rsidRPr="00722247" w:rsidRDefault="00722247" w:rsidP="00722247">
      <w:pPr>
        <w:numPr>
          <w:ilvl w:val="0"/>
          <w:numId w:val="88"/>
        </w:numPr>
        <w:rPr>
          <w:sz w:val="28"/>
          <w:szCs w:val="28"/>
          <w:lang w:val="en-US" w:bidi="fa-IR"/>
        </w:rPr>
      </w:pPr>
      <w:r w:rsidRPr="00722247">
        <w:rPr>
          <w:b/>
          <w:bCs/>
          <w:sz w:val="28"/>
          <w:szCs w:val="28"/>
          <w:lang w:val="en-US" w:bidi="fa-IR"/>
        </w:rPr>
        <w:t>Chapter 8:</w:t>
      </w:r>
      <w:r w:rsidRPr="00722247">
        <w:rPr>
          <w:sz w:val="28"/>
          <w:szCs w:val="28"/>
          <w:lang w:val="en-US" w:bidi="fa-IR"/>
        </w:rPr>
        <w:t xml:space="preserve"> Future directions—how AI will change the architectural studio.</w:t>
      </w:r>
    </w:p>
    <w:p w14:paraId="0EF2810E" w14:textId="77777777" w:rsidR="00722247" w:rsidRPr="00722247" w:rsidRDefault="00722247" w:rsidP="00722247">
      <w:pPr>
        <w:rPr>
          <w:sz w:val="28"/>
          <w:szCs w:val="28"/>
          <w:lang w:val="en-US" w:bidi="fa-IR"/>
        </w:rPr>
      </w:pPr>
      <w:r w:rsidRPr="00722247">
        <w:rPr>
          <w:sz w:val="28"/>
          <w:szCs w:val="28"/>
          <w:lang w:val="en-US" w:bidi="fa-IR"/>
        </w:rPr>
        <w:pict w14:anchorId="448CC63E">
          <v:rect id="_x0000_i1412" style="width:0;height:1.5pt" o:hralign="center" o:hrstd="t" o:hr="t" fillcolor="#a0a0a0" stroked="f"/>
        </w:pict>
      </w:r>
    </w:p>
    <w:p w14:paraId="084D9DCD" w14:textId="77777777" w:rsidR="00722247" w:rsidRPr="00722247" w:rsidRDefault="00722247" w:rsidP="00722247">
      <w:pPr>
        <w:rPr>
          <w:b/>
          <w:bCs/>
          <w:sz w:val="28"/>
          <w:szCs w:val="28"/>
          <w:lang w:val="en-US" w:bidi="fa-IR"/>
        </w:rPr>
      </w:pPr>
      <w:r w:rsidRPr="00722247">
        <w:rPr>
          <w:b/>
          <w:bCs/>
          <w:sz w:val="28"/>
          <w:szCs w:val="28"/>
          <w:lang w:val="en-US" w:bidi="fa-IR"/>
        </w:rPr>
        <w:t>1.6 Conclusion: The Mindset Shift Begins</w:t>
      </w:r>
    </w:p>
    <w:p w14:paraId="24AB7F4A" w14:textId="77777777" w:rsidR="00722247" w:rsidRPr="00722247" w:rsidRDefault="00722247" w:rsidP="00722247">
      <w:pPr>
        <w:rPr>
          <w:sz w:val="28"/>
          <w:szCs w:val="28"/>
          <w:lang w:val="en-US" w:bidi="fa-IR"/>
        </w:rPr>
      </w:pPr>
      <w:r w:rsidRPr="00722247">
        <w:rPr>
          <w:sz w:val="28"/>
          <w:szCs w:val="28"/>
          <w:lang w:val="en-US" w:bidi="fa-IR"/>
        </w:rPr>
        <w:t>Generative AI does not replace the need for human creativity, judgment, or experience. Instead, it opens new ways to think, experiment, and communicate as an architect. With these tools, you can develop concepts faster, present ideas more clearly, and compete at a higher level—no matter your resources.</w:t>
      </w:r>
      <w:r w:rsidRPr="00722247">
        <w:rPr>
          <w:sz w:val="28"/>
          <w:szCs w:val="28"/>
          <w:lang w:val="en-US" w:bidi="fa-IR"/>
        </w:rPr>
        <w:br/>
        <w:t>The architects who succeed in the coming decade will be those who adapt, learn, and use these tools to amplify their vision and impact.</w:t>
      </w:r>
    </w:p>
    <w:p w14:paraId="623F0E1A" w14:textId="77777777" w:rsidR="00722247" w:rsidRPr="00722247" w:rsidRDefault="00722247" w:rsidP="00722247">
      <w:pPr>
        <w:rPr>
          <w:sz w:val="28"/>
          <w:szCs w:val="28"/>
          <w:lang w:val="en-US" w:bidi="fa-IR"/>
        </w:rPr>
      </w:pPr>
      <w:r w:rsidRPr="00722247">
        <w:rPr>
          <w:b/>
          <w:bCs/>
          <w:sz w:val="28"/>
          <w:szCs w:val="28"/>
          <w:lang w:val="en-US" w:bidi="fa-IR"/>
        </w:rPr>
        <w:lastRenderedPageBreak/>
        <w:t>Let’s begin.</w:t>
      </w:r>
    </w:p>
    <w:p w14:paraId="3647C97F" w14:textId="73415AC5" w:rsidR="00EC1D27" w:rsidRPr="00722247" w:rsidRDefault="00EC1D27">
      <w:pPr>
        <w:rPr>
          <w:sz w:val="28"/>
          <w:szCs w:val="28"/>
          <w:rtl/>
          <w:lang w:val="en-US" w:bidi="fa-IR"/>
        </w:rPr>
      </w:pPr>
    </w:p>
    <w:sectPr w:rsidR="00EC1D27" w:rsidRPr="0072224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26861" w14:textId="77777777" w:rsidR="002D2F18" w:rsidRDefault="002D2F18" w:rsidP="001E0D44">
      <w:pPr>
        <w:spacing w:after="0" w:line="240" w:lineRule="auto"/>
      </w:pPr>
      <w:r>
        <w:separator/>
      </w:r>
    </w:p>
  </w:endnote>
  <w:endnote w:type="continuationSeparator" w:id="0">
    <w:p w14:paraId="40DCD1A0" w14:textId="77777777" w:rsidR="002D2F18" w:rsidRDefault="002D2F18" w:rsidP="001E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702214"/>
      <w:docPartObj>
        <w:docPartGallery w:val="Page Numbers (Bottom of Page)"/>
        <w:docPartUnique/>
      </w:docPartObj>
    </w:sdtPr>
    <w:sdtEndPr>
      <w:rPr>
        <w:noProof/>
      </w:rPr>
    </w:sdtEndPr>
    <w:sdtContent>
      <w:p w14:paraId="127A832E" w14:textId="4AC90CB0" w:rsidR="001E0D44" w:rsidRDefault="001E0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EC4195" w14:textId="77777777" w:rsidR="001E0D44" w:rsidRDefault="001E0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D9DE2" w14:textId="77777777" w:rsidR="002D2F18" w:rsidRDefault="002D2F18" w:rsidP="001E0D44">
      <w:pPr>
        <w:spacing w:after="0" w:line="240" w:lineRule="auto"/>
      </w:pPr>
      <w:r>
        <w:separator/>
      </w:r>
    </w:p>
  </w:footnote>
  <w:footnote w:type="continuationSeparator" w:id="0">
    <w:p w14:paraId="762247B4" w14:textId="77777777" w:rsidR="002D2F18" w:rsidRDefault="002D2F18" w:rsidP="001E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955"/>
    <w:multiLevelType w:val="multilevel"/>
    <w:tmpl w:val="44363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6601"/>
    <w:multiLevelType w:val="multilevel"/>
    <w:tmpl w:val="EF5A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D40D2"/>
    <w:multiLevelType w:val="multilevel"/>
    <w:tmpl w:val="0676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75CB1"/>
    <w:multiLevelType w:val="multilevel"/>
    <w:tmpl w:val="74F8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3B95"/>
    <w:multiLevelType w:val="multilevel"/>
    <w:tmpl w:val="1F2A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3128B"/>
    <w:multiLevelType w:val="multilevel"/>
    <w:tmpl w:val="099E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C4978"/>
    <w:multiLevelType w:val="multilevel"/>
    <w:tmpl w:val="7DF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C177B7"/>
    <w:multiLevelType w:val="multilevel"/>
    <w:tmpl w:val="CCD4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D61412"/>
    <w:multiLevelType w:val="multilevel"/>
    <w:tmpl w:val="6C68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D58E7"/>
    <w:multiLevelType w:val="multilevel"/>
    <w:tmpl w:val="AC96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12095"/>
    <w:multiLevelType w:val="multilevel"/>
    <w:tmpl w:val="67C4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0C591A"/>
    <w:multiLevelType w:val="multilevel"/>
    <w:tmpl w:val="E868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70379"/>
    <w:multiLevelType w:val="multilevel"/>
    <w:tmpl w:val="DFEE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80F53"/>
    <w:multiLevelType w:val="multilevel"/>
    <w:tmpl w:val="41F2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C00AC1"/>
    <w:multiLevelType w:val="multilevel"/>
    <w:tmpl w:val="909A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04213C"/>
    <w:multiLevelType w:val="multilevel"/>
    <w:tmpl w:val="649A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CA523C"/>
    <w:multiLevelType w:val="multilevel"/>
    <w:tmpl w:val="32FE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30111"/>
    <w:multiLevelType w:val="multilevel"/>
    <w:tmpl w:val="4FF0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CC6523"/>
    <w:multiLevelType w:val="multilevel"/>
    <w:tmpl w:val="7F62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8655C1"/>
    <w:multiLevelType w:val="multilevel"/>
    <w:tmpl w:val="17C2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722158"/>
    <w:multiLevelType w:val="multilevel"/>
    <w:tmpl w:val="BB80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B23F0A"/>
    <w:multiLevelType w:val="multilevel"/>
    <w:tmpl w:val="6546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C26849"/>
    <w:multiLevelType w:val="multilevel"/>
    <w:tmpl w:val="F970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27861"/>
    <w:multiLevelType w:val="multilevel"/>
    <w:tmpl w:val="C49C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374349"/>
    <w:multiLevelType w:val="multilevel"/>
    <w:tmpl w:val="3068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BC33D7"/>
    <w:multiLevelType w:val="multilevel"/>
    <w:tmpl w:val="EB8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B5203D"/>
    <w:multiLevelType w:val="multilevel"/>
    <w:tmpl w:val="FEB0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FD4FA0"/>
    <w:multiLevelType w:val="multilevel"/>
    <w:tmpl w:val="DABA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0C1E57"/>
    <w:multiLevelType w:val="multilevel"/>
    <w:tmpl w:val="4C50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9A672E"/>
    <w:multiLevelType w:val="multilevel"/>
    <w:tmpl w:val="5794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765F5C"/>
    <w:multiLevelType w:val="multilevel"/>
    <w:tmpl w:val="0FD0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9F4829"/>
    <w:multiLevelType w:val="multilevel"/>
    <w:tmpl w:val="0E86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E2630F"/>
    <w:multiLevelType w:val="multilevel"/>
    <w:tmpl w:val="E648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A215A8"/>
    <w:multiLevelType w:val="multilevel"/>
    <w:tmpl w:val="0666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D30A86"/>
    <w:multiLevelType w:val="multilevel"/>
    <w:tmpl w:val="BEFA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865A70"/>
    <w:multiLevelType w:val="multilevel"/>
    <w:tmpl w:val="81AA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C020FD"/>
    <w:multiLevelType w:val="multilevel"/>
    <w:tmpl w:val="64C4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0A3317"/>
    <w:multiLevelType w:val="multilevel"/>
    <w:tmpl w:val="902A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7047CC"/>
    <w:multiLevelType w:val="multilevel"/>
    <w:tmpl w:val="3508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A47380"/>
    <w:multiLevelType w:val="multilevel"/>
    <w:tmpl w:val="6C6E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2D4FA4"/>
    <w:multiLevelType w:val="multilevel"/>
    <w:tmpl w:val="0D6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77781A"/>
    <w:multiLevelType w:val="multilevel"/>
    <w:tmpl w:val="BA16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E16D63"/>
    <w:multiLevelType w:val="multilevel"/>
    <w:tmpl w:val="7A3A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2F7DEB"/>
    <w:multiLevelType w:val="multilevel"/>
    <w:tmpl w:val="F994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F06288"/>
    <w:multiLevelType w:val="multilevel"/>
    <w:tmpl w:val="9262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097F3F"/>
    <w:multiLevelType w:val="multilevel"/>
    <w:tmpl w:val="C6A0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480CE7"/>
    <w:multiLevelType w:val="multilevel"/>
    <w:tmpl w:val="3A28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694C1E"/>
    <w:multiLevelType w:val="multilevel"/>
    <w:tmpl w:val="B416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9D412D6"/>
    <w:multiLevelType w:val="multilevel"/>
    <w:tmpl w:val="B864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830C13"/>
    <w:multiLevelType w:val="multilevel"/>
    <w:tmpl w:val="CD98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FEA7FC0"/>
    <w:multiLevelType w:val="multilevel"/>
    <w:tmpl w:val="9C38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5B7030"/>
    <w:multiLevelType w:val="multilevel"/>
    <w:tmpl w:val="3D90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675745"/>
    <w:multiLevelType w:val="multilevel"/>
    <w:tmpl w:val="6128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E05DC1"/>
    <w:multiLevelType w:val="multilevel"/>
    <w:tmpl w:val="ED10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D815D2"/>
    <w:multiLevelType w:val="multilevel"/>
    <w:tmpl w:val="7768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292707"/>
    <w:multiLevelType w:val="multilevel"/>
    <w:tmpl w:val="D74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A35000"/>
    <w:multiLevelType w:val="multilevel"/>
    <w:tmpl w:val="9370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782ABB"/>
    <w:multiLevelType w:val="multilevel"/>
    <w:tmpl w:val="EB94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AB1118"/>
    <w:multiLevelType w:val="multilevel"/>
    <w:tmpl w:val="FBCE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5B37A5"/>
    <w:multiLevelType w:val="multilevel"/>
    <w:tmpl w:val="D878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E845BE"/>
    <w:multiLevelType w:val="multilevel"/>
    <w:tmpl w:val="A766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E9415C"/>
    <w:multiLevelType w:val="multilevel"/>
    <w:tmpl w:val="3AC6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396A08"/>
    <w:multiLevelType w:val="multilevel"/>
    <w:tmpl w:val="EC4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606163"/>
    <w:multiLevelType w:val="multilevel"/>
    <w:tmpl w:val="9A34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57641C"/>
    <w:multiLevelType w:val="multilevel"/>
    <w:tmpl w:val="BD4A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725ADC"/>
    <w:multiLevelType w:val="multilevel"/>
    <w:tmpl w:val="D30A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610BD3"/>
    <w:multiLevelType w:val="multilevel"/>
    <w:tmpl w:val="8884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F029F4"/>
    <w:multiLevelType w:val="multilevel"/>
    <w:tmpl w:val="6FFE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1420F5"/>
    <w:multiLevelType w:val="multilevel"/>
    <w:tmpl w:val="0A24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616151"/>
    <w:multiLevelType w:val="multilevel"/>
    <w:tmpl w:val="5E4C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D97D60"/>
    <w:multiLevelType w:val="multilevel"/>
    <w:tmpl w:val="521A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E0743B"/>
    <w:multiLevelType w:val="multilevel"/>
    <w:tmpl w:val="B3BC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634F1D"/>
    <w:multiLevelType w:val="multilevel"/>
    <w:tmpl w:val="801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9F66BA"/>
    <w:multiLevelType w:val="multilevel"/>
    <w:tmpl w:val="8096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8067BD"/>
    <w:multiLevelType w:val="multilevel"/>
    <w:tmpl w:val="1338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2F75149"/>
    <w:multiLevelType w:val="multilevel"/>
    <w:tmpl w:val="6826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1253C1"/>
    <w:multiLevelType w:val="multilevel"/>
    <w:tmpl w:val="B340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3265A7A"/>
    <w:multiLevelType w:val="multilevel"/>
    <w:tmpl w:val="95B25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681A3A"/>
    <w:multiLevelType w:val="multilevel"/>
    <w:tmpl w:val="9F70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873D96"/>
    <w:multiLevelType w:val="multilevel"/>
    <w:tmpl w:val="D4EC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9128C0"/>
    <w:multiLevelType w:val="multilevel"/>
    <w:tmpl w:val="233E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4DF675B"/>
    <w:multiLevelType w:val="multilevel"/>
    <w:tmpl w:val="AD9A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FC1455"/>
    <w:multiLevelType w:val="multilevel"/>
    <w:tmpl w:val="640C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72E7D14"/>
    <w:multiLevelType w:val="multilevel"/>
    <w:tmpl w:val="75BC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86A4FDD"/>
    <w:multiLevelType w:val="multilevel"/>
    <w:tmpl w:val="17F2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CA060E3"/>
    <w:multiLevelType w:val="multilevel"/>
    <w:tmpl w:val="5C38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D81130D"/>
    <w:multiLevelType w:val="multilevel"/>
    <w:tmpl w:val="1F9C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E4F7D08"/>
    <w:multiLevelType w:val="multilevel"/>
    <w:tmpl w:val="FE18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5139824">
    <w:abstractNumId w:val="12"/>
  </w:num>
  <w:num w:numId="2" w16cid:durableId="1609848617">
    <w:abstractNumId w:val="20"/>
  </w:num>
  <w:num w:numId="3" w16cid:durableId="308293717">
    <w:abstractNumId w:val="85"/>
  </w:num>
  <w:num w:numId="4" w16cid:durableId="8945494">
    <w:abstractNumId w:val="62"/>
  </w:num>
  <w:num w:numId="5" w16cid:durableId="699932602">
    <w:abstractNumId w:val="57"/>
  </w:num>
  <w:num w:numId="6" w16cid:durableId="2078477299">
    <w:abstractNumId w:val="64"/>
  </w:num>
  <w:num w:numId="7" w16cid:durableId="1673677326">
    <w:abstractNumId w:val="14"/>
  </w:num>
  <w:num w:numId="8" w16cid:durableId="2086143146">
    <w:abstractNumId w:val="39"/>
  </w:num>
  <w:num w:numId="9" w16cid:durableId="1295134321">
    <w:abstractNumId w:val="33"/>
  </w:num>
  <w:num w:numId="10" w16cid:durableId="167212432">
    <w:abstractNumId w:val="55"/>
  </w:num>
  <w:num w:numId="11" w16cid:durableId="359668631">
    <w:abstractNumId w:val="82"/>
  </w:num>
  <w:num w:numId="12" w16cid:durableId="1814634843">
    <w:abstractNumId w:val="30"/>
  </w:num>
  <w:num w:numId="13" w16cid:durableId="2043704270">
    <w:abstractNumId w:val="54"/>
  </w:num>
  <w:num w:numId="14" w16cid:durableId="149759935">
    <w:abstractNumId w:val="3"/>
  </w:num>
  <w:num w:numId="15" w16cid:durableId="991984278">
    <w:abstractNumId w:val="4"/>
  </w:num>
  <w:num w:numId="16" w16cid:durableId="1164275305">
    <w:abstractNumId w:val="21"/>
  </w:num>
  <w:num w:numId="17" w16cid:durableId="26568811">
    <w:abstractNumId w:val="73"/>
  </w:num>
  <w:num w:numId="18" w16cid:durableId="895553212">
    <w:abstractNumId w:val="8"/>
  </w:num>
  <w:num w:numId="19" w16cid:durableId="463937040">
    <w:abstractNumId w:val="79"/>
  </w:num>
  <w:num w:numId="20" w16cid:durableId="1403942863">
    <w:abstractNumId w:val="74"/>
  </w:num>
  <w:num w:numId="21" w16cid:durableId="912664125">
    <w:abstractNumId w:val="27"/>
  </w:num>
  <w:num w:numId="22" w16cid:durableId="2128114574">
    <w:abstractNumId w:val="29"/>
  </w:num>
  <w:num w:numId="23" w16cid:durableId="269363239">
    <w:abstractNumId w:val="34"/>
  </w:num>
  <w:num w:numId="24" w16cid:durableId="2010866839">
    <w:abstractNumId w:val="35"/>
  </w:num>
  <w:num w:numId="25" w16cid:durableId="860435220">
    <w:abstractNumId w:val="40"/>
  </w:num>
  <w:num w:numId="26" w16cid:durableId="852185253">
    <w:abstractNumId w:val="51"/>
  </w:num>
  <w:num w:numId="27" w16cid:durableId="1019549573">
    <w:abstractNumId w:val="18"/>
  </w:num>
  <w:num w:numId="28" w16cid:durableId="1413119764">
    <w:abstractNumId w:val="77"/>
  </w:num>
  <w:num w:numId="29" w16cid:durableId="888423764">
    <w:abstractNumId w:val="0"/>
  </w:num>
  <w:num w:numId="30" w16cid:durableId="1453749972">
    <w:abstractNumId w:val="83"/>
  </w:num>
  <w:num w:numId="31" w16cid:durableId="2117749656">
    <w:abstractNumId w:val="2"/>
  </w:num>
  <w:num w:numId="32" w16cid:durableId="3434516">
    <w:abstractNumId w:val="46"/>
  </w:num>
  <w:num w:numId="33" w16cid:durableId="1204488675">
    <w:abstractNumId w:val="13"/>
  </w:num>
  <w:num w:numId="34" w16cid:durableId="1346861151">
    <w:abstractNumId w:val="61"/>
  </w:num>
  <w:num w:numId="35" w16cid:durableId="1868638133">
    <w:abstractNumId w:val="26"/>
  </w:num>
  <w:num w:numId="36" w16cid:durableId="821584086">
    <w:abstractNumId w:val="81"/>
  </w:num>
  <w:num w:numId="37" w16cid:durableId="903296557">
    <w:abstractNumId w:val="47"/>
  </w:num>
  <w:num w:numId="38" w16cid:durableId="1702172864">
    <w:abstractNumId w:val="16"/>
  </w:num>
  <w:num w:numId="39" w16cid:durableId="150146034">
    <w:abstractNumId w:val="23"/>
  </w:num>
  <w:num w:numId="40" w16cid:durableId="231041821">
    <w:abstractNumId w:val="87"/>
  </w:num>
  <w:num w:numId="41" w16cid:durableId="1660114333">
    <w:abstractNumId w:val="80"/>
  </w:num>
  <w:num w:numId="42" w16cid:durableId="664355045">
    <w:abstractNumId w:val="32"/>
  </w:num>
  <w:num w:numId="43" w16cid:durableId="192305505">
    <w:abstractNumId w:val="67"/>
  </w:num>
  <w:num w:numId="44" w16cid:durableId="1481078488">
    <w:abstractNumId w:val="10"/>
  </w:num>
  <w:num w:numId="45" w16cid:durableId="1079329643">
    <w:abstractNumId w:val="75"/>
  </w:num>
  <w:num w:numId="46" w16cid:durableId="939726292">
    <w:abstractNumId w:val="11"/>
  </w:num>
  <w:num w:numId="47" w16cid:durableId="2026975867">
    <w:abstractNumId w:val="19"/>
  </w:num>
  <w:num w:numId="48" w16cid:durableId="617373621">
    <w:abstractNumId w:val="65"/>
  </w:num>
  <w:num w:numId="49" w16cid:durableId="1235243043">
    <w:abstractNumId w:val="70"/>
  </w:num>
  <w:num w:numId="50" w16cid:durableId="1497721165">
    <w:abstractNumId w:val="24"/>
  </w:num>
  <w:num w:numId="51" w16cid:durableId="1625118407">
    <w:abstractNumId w:val="72"/>
  </w:num>
  <w:num w:numId="52" w16cid:durableId="430131703">
    <w:abstractNumId w:val="53"/>
  </w:num>
  <w:num w:numId="53" w16cid:durableId="1711296636">
    <w:abstractNumId w:val="49"/>
  </w:num>
  <w:num w:numId="54" w16cid:durableId="1160851169">
    <w:abstractNumId w:val="76"/>
  </w:num>
  <w:num w:numId="55" w16cid:durableId="113256003">
    <w:abstractNumId w:val="25"/>
  </w:num>
  <w:num w:numId="56" w16cid:durableId="1740520979">
    <w:abstractNumId w:val="7"/>
  </w:num>
  <w:num w:numId="57" w16cid:durableId="883761411">
    <w:abstractNumId w:val="17"/>
  </w:num>
  <w:num w:numId="58" w16cid:durableId="1776562301">
    <w:abstractNumId w:val="38"/>
  </w:num>
  <w:num w:numId="59" w16cid:durableId="2087413793">
    <w:abstractNumId w:val="78"/>
  </w:num>
  <w:num w:numId="60" w16cid:durableId="1755277392">
    <w:abstractNumId w:val="1"/>
  </w:num>
  <w:num w:numId="61" w16cid:durableId="1369062656">
    <w:abstractNumId w:val="15"/>
  </w:num>
  <w:num w:numId="62" w16cid:durableId="720521853">
    <w:abstractNumId w:val="66"/>
  </w:num>
  <w:num w:numId="63" w16cid:durableId="794299641">
    <w:abstractNumId w:val="68"/>
  </w:num>
  <w:num w:numId="64" w16cid:durableId="1858542581">
    <w:abstractNumId w:val="56"/>
  </w:num>
  <w:num w:numId="65" w16cid:durableId="747382059">
    <w:abstractNumId w:val="37"/>
  </w:num>
  <w:num w:numId="66" w16cid:durableId="114300392">
    <w:abstractNumId w:val="6"/>
  </w:num>
  <w:num w:numId="67" w16cid:durableId="1947149725">
    <w:abstractNumId w:val="45"/>
  </w:num>
  <w:num w:numId="68" w16cid:durableId="2047559665">
    <w:abstractNumId w:val="42"/>
  </w:num>
  <w:num w:numId="69" w16cid:durableId="166868234">
    <w:abstractNumId w:val="41"/>
  </w:num>
  <w:num w:numId="70" w16cid:durableId="219756047">
    <w:abstractNumId w:val="86"/>
  </w:num>
  <w:num w:numId="71" w16cid:durableId="1519198782">
    <w:abstractNumId w:val="31"/>
  </w:num>
  <w:num w:numId="72" w16cid:durableId="1105925483">
    <w:abstractNumId w:val="60"/>
  </w:num>
  <w:num w:numId="73" w16cid:durableId="118451112">
    <w:abstractNumId w:val="69"/>
  </w:num>
  <w:num w:numId="74" w16cid:durableId="1824272529">
    <w:abstractNumId w:val="52"/>
  </w:num>
  <w:num w:numId="75" w16cid:durableId="1280143339">
    <w:abstractNumId w:val="71"/>
  </w:num>
  <w:num w:numId="76" w16cid:durableId="586232914">
    <w:abstractNumId w:val="59"/>
  </w:num>
  <w:num w:numId="77" w16cid:durableId="1405906769">
    <w:abstractNumId w:val="63"/>
  </w:num>
  <w:num w:numId="78" w16cid:durableId="1493645184">
    <w:abstractNumId w:val="50"/>
  </w:num>
  <w:num w:numId="79" w16cid:durableId="627971434">
    <w:abstractNumId w:val="84"/>
  </w:num>
  <w:num w:numId="80" w16cid:durableId="2111660285">
    <w:abstractNumId w:val="43"/>
  </w:num>
  <w:num w:numId="81" w16cid:durableId="412506284">
    <w:abstractNumId w:val="28"/>
  </w:num>
  <w:num w:numId="82" w16cid:durableId="53741949">
    <w:abstractNumId w:val="5"/>
  </w:num>
  <w:num w:numId="83" w16cid:durableId="527065099">
    <w:abstractNumId w:val="36"/>
  </w:num>
  <w:num w:numId="84" w16cid:durableId="975723666">
    <w:abstractNumId w:val="48"/>
  </w:num>
  <w:num w:numId="85" w16cid:durableId="1501041221">
    <w:abstractNumId w:val="9"/>
  </w:num>
  <w:num w:numId="86" w16cid:durableId="1210612596">
    <w:abstractNumId w:val="22"/>
  </w:num>
  <w:num w:numId="87" w16cid:durableId="1750346899">
    <w:abstractNumId w:val="58"/>
  </w:num>
  <w:num w:numId="88" w16cid:durableId="140503259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D44"/>
    <w:rsid w:val="001D1185"/>
    <w:rsid w:val="001E0D44"/>
    <w:rsid w:val="00210107"/>
    <w:rsid w:val="002D2F18"/>
    <w:rsid w:val="004078D4"/>
    <w:rsid w:val="0061239D"/>
    <w:rsid w:val="00722247"/>
    <w:rsid w:val="00810A0F"/>
    <w:rsid w:val="00C51F2A"/>
    <w:rsid w:val="00EC1D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C1AC80"/>
  <w15:chartTrackingRefBased/>
  <w15:docId w15:val="{8B9531E5-573B-465B-B815-FCA9F78B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Heading1">
    <w:name w:val="heading 1"/>
    <w:basedOn w:val="Normal"/>
    <w:next w:val="Normal"/>
    <w:link w:val="Heading1Char"/>
    <w:uiPriority w:val="9"/>
    <w:qFormat/>
    <w:rsid w:val="001E0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D44"/>
    <w:rPr>
      <w:rFonts w:asciiTheme="majorHAnsi" w:eastAsiaTheme="majorEastAsia" w:hAnsiTheme="majorHAnsi" w:cstheme="majorBidi"/>
      <w:color w:val="0F4761" w:themeColor="accent1" w:themeShade="BF"/>
      <w:sz w:val="40"/>
      <w:szCs w:val="40"/>
      <w:lang w:val="fr-FR"/>
    </w:rPr>
  </w:style>
  <w:style w:type="character" w:customStyle="1" w:styleId="Heading2Char">
    <w:name w:val="Heading 2 Char"/>
    <w:basedOn w:val="DefaultParagraphFont"/>
    <w:link w:val="Heading2"/>
    <w:uiPriority w:val="9"/>
    <w:semiHidden/>
    <w:rsid w:val="001E0D44"/>
    <w:rPr>
      <w:rFonts w:asciiTheme="majorHAnsi" w:eastAsiaTheme="majorEastAsia" w:hAnsiTheme="majorHAnsi" w:cstheme="majorBidi"/>
      <w:color w:val="0F4761" w:themeColor="accent1" w:themeShade="BF"/>
      <w:sz w:val="32"/>
      <w:szCs w:val="32"/>
      <w:lang w:val="fr-FR"/>
    </w:rPr>
  </w:style>
  <w:style w:type="character" w:customStyle="1" w:styleId="Heading3Char">
    <w:name w:val="Heading 3 Char"/>
    <w:basedOn w:val="DefaultParagraphFont"/>
    <w:link w:val="Heading3"/>
    <w:uiPriority w:val="9"/>
    <w:semiHidden/>
    <w:rsid w:val="001E0D44"/>
    <w:rPr>
      <w:rFonts w:eastAsiaTheme="majorEastAsia" w:cstheme="majorBidi"/>
      <w:color w:val="0F4761" w:themeColor="accent1" w:themeShade="BF"/>
      <w:sz w:val="28"/>
      <w:szCs w:val="28"/>
      <w:lang w:val="fr-FR"/>
    </w:rPr>
  </w:style>
  <w:style w:type="character" w:customStyle="1" w:styleId="Heading4Char">
    <w:name w:val="Heading 4 Char"/>
    <w:basedOn w:val="DefaultParagraphFont"/>
    <w:link w:val="Heading4"/>
    <w:uiPriority w:val="9"/>
    <w:semiHidden/>
    <w:rsid w:val="001E0D44"/>
    <w:rPr>
      <w:rFonts w:eastAsiaTheme="majorEastAsia" w:cstheme="majorBidi"/>
      <w:i/>
      <w:iCs/>
      <w:color w:val="0F4761" w:themeColor="accent1" w:themeShade="BF"/>
      <w:lang w:val="fr-FR"/>
    </w:rPr>
  </w:style>
  <w:style w:type="character" w:customStyle="1" w:styleId="Heading5Char">
    <w:name w:val="Heading 5 Char"/>
    <w:basedOn w:val="DefaultParagraphFont"/>
    <w:link w:val="Heading5"/>
    <w:uiPriority w:val="9"/>
    <w:semiHidden/>
    <w:rsid w:val="001E0D44"/>
    <w:rPr>
      <w:rFonts w:eastAsiaTheme="majorEastAsia" w:cstheme="majorBidi"/>
      <w:color w:val="0F4761" w:themeColor="accent1" w:themeShade="BF"/>
      <w:lang w:val="fr-FR"/>
    </w:rPr>
  </w:style>
  <w:style w:type="character" w:customStyle="1" w:styleId="Heading6Char">
    <w:name w:val="Heading 6 Char"/>
    <w:basedOn w:val="DefaultParagraphFont"/>
    <w:link w:val="Heading6"/>
    <w:uiPriority w:val="9"/>
    <w:semiHidden/>
    <w:rsid w:val="001E0D44"/>
    <w:rPr>
      <w:rFonts w:eastAsiaTheme="majorEastAsia" w:cstheme="majorBidi"/>
      <w:i/>
      <w:iCs/>
      <w:color w:val="595959" w:themeColor="text1" w:themeTint="A6"/>
      <w:lang w:val="fr-FR"/>
    </w:rPr>
  </w:style>
  <w:style w:type="character" w:customStyle="1" w:styleId="Heading7Char">
    <w:name w:val="Heading 7 Char"/>
    <w:basedOn w:val="DefaultParagraphFont"/>
    <w:link w:val="Heading7"/>
    <w:uiPriority w:val="9"/>
    <w:semiHidden/>
    <w:rsid w:val="001E0D44"/>
    <w:rPr>
      <w:rFonts w:eastAsiaTheme="majorEastAsia" w:cstheme="majorBidi"/>
      <w:color w:val="595959" w:themeColor="text1" w:themeTint="A6"/>
      <w:lang w:val="fr-FR"/>
    </w:rPr>
  </w:style>
  <w:style w:type="character" w:customStyle="1" w:styleId="Heading8Char">
    <w:name w:val="Heading 8 Char"/>
    <w:basedOn w:val="DefaultParagraphFont"/>
    <w:link w:val="Heading8"/>
    <w:uiPriority w:val="9"/>
    <w:semiHidden/>
    <w:rsid w:val="001E0D44"/>
    <w:rPr>
      <w:rFonts w:eastAsiaTheme="majorEastAsia" w:cstheme="majorBidi"/>
      <w:i/>
      <w:iCs/>
      <w:color w:val="272727" w:themeColor="text1" w:themeTint="D8"/>
      <w:lang w:val="fr-FR"/>
    </w:rPr>
  </w:style>
  <w:style w:type="character" w:customStyle="1" w:styleId="Heading9Char">
    <w:name w:val="Heading 9 Char"/>
    <w:basedOn w:val="DefaultParagraphFont"/>
    <w:link w:val="Heading9"/>
    <w:uiPriority w:val="9"/>
    <w:semiHidden/>
    <w:rsid w:val="001E0D44"/>
    <w:rPr>
      <w:rFonts w:eastAsiaTheme="majorEastAsia" w:cstheme="majorBidi"/>
      <w:color w:val="272727" w:themeColor="text1" w:themeTint="D8"/>
      <w:lang w:val="fr-FR"/>
    </w:rPr>
  </w:style>
  <w:style w:type="paragraph" w:styleId="Title">
    <w:name w:val="Title"/>
    <w:basedOn w:val="Normal"/>
    <w:next w:val="Normal"/>
    <w:link w:val="TitleChar"/>
    <w:uiPriority w:val="10"/>
    <w:qFormat/>
    <w:rsid w:val="001E0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D44"/>
    <w:rPr>
      <w:rFonts w:asciiTheme="majorHAnsi" w:eastAsiaTheme="majorEastAsia" w:hAnsiTheme="majorHAnsi" w:cstheme="majorBidi"/>
      <w:spacing w:val="-10"/>
      <w:kern w:val="28"/>
      <w:sz w:val="56"/>
      <w:szCs w:val="56"/>
      <w:lang w:val="fr-FR"/>
    </w:rPr>
  </w:style>
  <w:style w:type="paragraph" w:styleId="Subtitle">
    <w:name w:val="Subtitle"/>
    <w:basedOn w:val="Normal"/>
    <w:next w:val="Normal"/>
    <w:link w:val="SubtitleChar"/>
    <w:uiPriority w:val="11"/>
    <w:qFormat/>
    <w:rsid w:val="001E0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D44"/>
    <w:rPr>
      <w:rFonts w:eastAsiaTheme="majorEastAsia" w:cstheme="majorBidi"/>
      <w:color w:val="595959" w:themeColor="text1" w:themeTint="A6"/>
      <w:spacing w:val="15"/>
      <w:sz w:val="28"/>
      <w:szCs w:val="28"/>
      <w:lang w:val="fr-FR"/>
    </w:rPr>
  </w:style>
  <w:style w:type="paragraph" w:styleId="Quote">
    <w:name w:val="Quote"/>
    <w:basedOn w:val="Normal"/>
    <w:next w:val="Normal"/>
    <w:link w:val="QuoteChar"/>
    <w:uiPriority w:val="29"/>
    <w:qFormat/>
    <w:rsid w:val="001E0D44"/>
    <w:pPr>
      <w:spacing w:before="160"/>
      <w:jc w:val="center"/>
    </w:pPr>
    <w:rPr>
      <w:i/>
      <w:iCs/>
      <w:color w:val="404040" w:themeColor="text1" w:themeTint="BF"/>
    </w:rPr>
  </w:style>
  <w:style w:type="character" w:customStyle="1" w:styleId="QuoteChar">
    <w:name w:val="Quote Char"/>
    <w:basedOn w:val="DefaultParagraphFont"/>
    <w:link w:val="Quote"/>
    <w:uiPriority w:val="29"/>
    <w:rsid w:val="001E0D44"/>
    <w:rPr>
      <w:i/>
      <w:iCs/>
      <w:color w:val="404040" w:themeColor="text1" w:themeTint="BF"/>
      <w:lang w:val="fr-FR"/>
    </w:rPr>
  </w:style>
  <w:style w:type="paragraph" w:styleId="ListParagraph">
    <w:name w:val="List Paragraph"/>
    <w:basedOn w:val="Normal"/>
    <w:uiPriority w:val="34"/>
    <w:qFormat/>
    <w:rsid w:val="001E0D44"/>
    <w:pPr>
      <w:ind w:left="720"/>
      <w:contextualSpacing/>
    </w:pPr>
  </w:style>
  <w:style w:type="character" w:styleId="IntenseEmphasis">
    <w:name w:val="Intense Emphasis"/>
    <w:basedOn w:val="DefaultParagraphFont"/>
    <w:uiPriority w:val="21"/>
    <w:qFormat/>
    <w:rsid w:val="001E0D44"/>
    <w:rPr>
      <w:i/>
      <w:iCs/>
      <w:color w:val="0F4761" w:themeColor="accent1" w:themeShade="BF"/>
    </w:rPr>
  </w:style>
  <w:style w:type="paragraph" w:styleId="IntenseQuote">
    <w:name w:val="Intense Quote"/>
    <w:basedOn w:val="Normal"/>
    <w:next w:val="Normal"/>
    <w:link w:val="IntenseQuoteChar"/>
    <w:uiPriority w:val="30"/>
    <w:qFormat/>
    <w:rsid w:val="001E0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D44"/>
    <w:rPr>
      <w:i/>
      <w:iCs/>
      <w:color w:val="0F4761" w:themeColor="accent1" w:themeShade="BF"/>
      <w:lang w:val="fr-FR"/>
    </w:rPr>
  </w:style>
  <w:style w:type="character" w:styleId="IntenseReference">
    <w:name w:val="Intense Reference"/>
    <w:basedOn w:val="DefaultParagraphFont"/>
    <w:uiPriority w:val="32"/>
    <w:qFormat/>
    <w:rsid w:val="001E0D44"/>
    <w:rPr>
      <w:b/>
      <w:bCs/>
      <w:smallCaps/>
      <w:color w:val="0F4761" w:themeColor="accent1" w:themeShade="BF"/>
      <w:spacing w:val="5"/>
    </w:rPr>
  </w:style>
  <w:style w:type="paragraph" w:styleId="Header">
    <w:name w:val="header"/>
    <w:basedOn w:val="Normal"/>
    <w:link w:val="HeaderChar"/>
    <w:uiPriority w:val="99"/>
    <w:unhideWhenUsed/>
    <w:rsid w:val="001E0D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D44"/>
    <w:rPr>
      <w:lang w:val="fr-FR"/>
    </w:rPr>
  </w:style>
  <w:style w:type="paragraph" w:styleId="Footer">
    <w:name w:val="footer"/>
    <w:basedOn w:val="Normal"/>
    <w:link w:val="FooterChar"/>
    <w:uiPriority w:val="99"/>
    <w:unhideWhenUsed/>
    <w:rsid w:val="001E0D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D44"/>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27994">
      <w:bodyDiv w:val="1"/>
      <w:marLeft w:val="0"/>
      <w:marRight w:val="0"/>
      <w:marTop w:val="0"/>
      <w:marBottom w:val="0"/>
      <w:divBdr>
        <w:top w:val="none" w:sz="0" w:space="0" w:color="auto"/>
        <w:left w:val="none" w:sz="0" w:space="0" w:color="auto"/>
        <w:bottom w:val="none" w:sz="0" w:space="0" w:color="auto"/>
        <w:right w:val="none" w:sz="0" w:space="0" w:color="auto"/>
      </w:divBdr>
    </w:div>
    <w:div w:id="274413713">
      <w:bodyDiv w:val="1"/>
      <w:marLeft w:val="0"/>
      <w:marRight w:val="0"/>
      <w:marTop w:val="0"/>
      <w:marBottom w:val="0"/>
      <w:divBdr>
        <w:top w:val="none" w:sz="0" w:space="0" w:color="auto"/>
        <w:left w:val="none" w:sz="0" w:space="0" w:color="auto"/>
        <w:bottom w:val="none" w:sz="0" w:space="0" w:color="auto"/>
        <w:right w:val="none" w:sz="0" w:space="0" w:color="auto"/>
      </w:divBdr>
    </w:div>
    <w:div w:id="330647080">
      <w:bodyDiv w:val="1"/>
      <w:marLeft w:val="0"/>
      <w:marRight w:val="0"/>
      <w:marTop w:val="0"/>
      <w:marBottom w:val="0"/>
      <w:divBdr>
        <w:top w:val="none" w:sz="0" w:space="0" w:color="auto"/>
        <w:left w:val="none" w:sz="0" w:space="0" w:color="auto"/>
        <w:bottom w:val="none" w:sz="0" w:space="0" w:color="auto"/>
        <w:right w:val="none" w:sz="0" w:space="0" w:color="auto"/>
      </w:divBdr>
    </w:div>
    <w:div w:id="337076526">
      <w:bodyDiv w:val="1"/>
      <w:marLeft w:val="0"/>
      <w:marRight w:val="0"/>
      <w:marTop w:val="0"/>
      <w:marBottom w:val="0"/>
      <w:divBdr>
        <w:top w:val="none" w:sz="0" w:space="0" w:color="auto"/>
        <w:left w:val="none" w:sz="0" w:space="0" w:color="auto"/>
        <w:bottom w:val="none" w:sz="0" w:space="0" w:color="auto"/>
        <w:right w:val="none" w:sz="0" w:space="0" w:color="auto"/>
      </w:divBdr>
    </w:div>
    <w:div w:id="537203266">
      <w:bodyDiv w:val="1"/>
      <w:marLeft w:val="0"/>
      <w:marRight w:val="0"/>
      <w:marTop w:val="0"/>
      <w:marBottom w:val="0"/>
      <w:divBdr>
        <w:top w:val="none" w:sz="0" w:space="0" w:color="auto"/>
        <w:left w:val="none" w:sz="0" w:space="0" w:color="auto"/>
        <w:bottom w:val="none" w:sz="0" w:space="0" w:color="auto"/>
        <w:right w:val="none" w:sz="0" w:space="0" w:color="auto"/>
      </w:divBdr>
    </w:div>
    <w:div w:id="675227756">
      <w:bodyDiv w:val="1"/>
      <w:marLeft w:val="0"/>
      <w:marRight w:val="0"/>
      <w:marTop w:val="0"/>
      <w:marBottom w:val="0"/>
      <w:divBdr>
        <w:top w:val="none" w:sz="0" w:space="0" w:color="auto"/>
        <w:left w:val="none" w:sz="0" w:space="0" w:color="auto"/>
        <w:bottom w:val="none" w:sz="0" w:space="0" w:color="auto"/>
        <w:right w:val="none" w:sz="0" w:space="0" w:color="auto"/>
      </w:divBdr>
    </w:div>
    <w:div w:id="784351033">
      <w:bodyDiv w:val="1"/>
      <w:marLeft w:val="0"/>
      <w:marRight w:val="0"/>
      <w:marTop w:val="0"/>
      <w:marBottom w:val="0"/>
      <w:divBdr>
        <w:top w:val="none" w:sz="0" w:space="0" w:color="auto"/>
        <w:left w:val="none" w:sz="0" w:space="0" w:color="auto"/>
        <w:bottom w:val="none" w:sz="0" w:space="0" w:color="auto"/>
        <w:right w:val="none" w:sz="0" w:space="0" w:color="auto"/>
      </w:divBdr>
    </w:div>
    <w:div w:id="784544319">
      <w:bodyDiv w:val="1"/>
      <w:marLeft w:val="0"/>
      <w:marRight w:val="0"/>
      <w:marTop w:val="0"/>
      <w:marBottom w:val="0"/>
      <w:divBdr>
        <w:top w:val="none" w:sz="0" w:space="0" w:color="auto"/>
        <w:left w:val="none" w:sz="0" w:space="0" w:color="auto"/>
        <w:bottom w:val="none" w:sz="0" w:space="0" w:color="auto"/>
        <w:right w:val="none" w:sz="0" w:space="0" w:color="auto"/>
      </w:divBdr>
    </w:div>
    <w:div w:id="907496413">
      <w:bodyDiv w:val="1"/>
      <w:marLeft w:val="0"/>
      <w:marRight w:val="0"/>
      <w:marTop w:val="0"/>
      <w:marBottom w:val="0"/>
      <w:divBdr>
        <w:top w:val="none" w:sz="0" w:space="0" w:color="auto"/>
        <w:left w:val="none" w:sz="0" w:space="0" w:color="auto"/>
        <w:bottom w:val="none" w:sz="0" w:space="0" w:color="auto"/>
        <w:right w:val="none" w:sz="0" w:space="0" w:color="auto"/>
      </w:divBdr>
    </w:div>
    <w:div w:id="986789057">
      <w:bodyDiv w:val="1"/>
      <w:marLeft w:val="0"/>
      <w:marRight w:val="0"/>
      <w:marTop w:val="0"/>
      <w:marBottom w:val="0"/>
      <w:divBdr>
        <w:top w:val="none" w:sz="0" w:space="0" w:color="auto"/>
        <w:left w:val="none" w:sz="0" w:space="0" w:color="auto"/>
        <w:bottom w:val="none" w:sz="0" w:space="0" w:color="auto"/>
        <w:right w:val="none" w:sz="0" w:space="0" w:color="auto"/>
      </w:divBdr>
    </w:div>
    <w:div w:id="1605839374">
      <w:bodyDiv w:val="1"/>
      <w:marLeft w:val="0"/>
      <w:marRight w:val="0"/>
      <w:marTop w:val="0"/>
      <w:marBottom w:val="0"/>
      <w:divBdr>
        <w:top w:val="none" w:sz="0" w:space="0" w:color="auto"/>
        <w:left w:val="none" w:sz="0" w:space="0" w:color="auto"/>
        <w:bottom w:val="none" w:sz="0" w:space="0" w:color="auto"/>
        <w:right w:val="none" w:sz="0" w:space="0" w:color="auto"/>
      </w:divBdr>
    </w:div>
    <w:div w:id="1616983479">
      <w:bodyDiv w:val="1"/>
      <w:marLeft w:val="0"/>
      <w:marRight w:val="0"/>
      <w:marTop w:val="0"/>
      <w:marBottom w:val="0"/>
      <w:divBdr>
        <w:top w:val="none" w:sz="0" w:space="0" w:color="auto"/>
        <w:left w:val="none" w:sz="0" w:space="0" w:color="auto"/>
        <w:bottom w:val="none" w:sz="0" w:space="0" w:color="auto"/>
        <w:right w:val="none" w:sz="0" w:space="0" w:color="auto"/>
      </w:divBdr>
    </w:div>
    <w:div w:id="1655645130">
      <w:bodyDiv w:val="1"/>
      <w:marLeft w:val="0"/>
      <w:marRight w:val="0"/>
      <w:marTop w:val="0"/>
      <w:marBottom w:val="0"/>
      <w:divBdr>
        <w:top w:val="none" w:sz="0" w:space="0" w:color="auto"/>
        <w:left w:val="none" w:sz="0" w:space="0" w:color="auto"/>
        <w:bottom w:val="none" w:sz="0" w:space="0" w:color="auto"/>
        <w:right w:val="none" w:sz="0" w:space="0" w:color="auto"/>
      </w:divBdr>
    </w:div>
    <w:div w:id="1879925493">
      <w:bodyDiv w:val="1"/>
      <w:marLeft w:val="0"/>
      <w:marRight w:val="0"/>
      <w:marTop w:val="0"/>
      <w:marBottom w:val="0"/>
      <w:divBdr>
        <w:top w:val="none" w:sz="0" w:space="0" w:color="auto"/>
        <w:left w:val="none" w:sz="0" w:space="0" w:color="auto"/>
        <w:bottom w:val="none" w:sz="0" w:space="0" w:color="auto"/>
        <w:right w:val="none" w:sz="0" w:space="0" w:color="auto"/>
      </w:divBdr>
    </w:div>
    <w:div w:id="1985891275">
      <w:bodyDiv w:val="1"/>
      <w:marLeft w:val="0"/>
      <w:marRight w:val="0"/>
      <w:marTop w:val="0"/>
      <w:marBottom w:val="0"/>
      <w:divBdr>
        <w:top w:val="none" w:sz="0" w:space="0" w:color="auto"/>
        <w:left w:val="none" w:sz="0" w:space="0" w:color="auto"/>
        <w:bottom w:val="none" w:sz="0" w:space="0" w:color="auto"/>
        <w:right w:val="none" w:sz="0" w:space="0" w:color="auto"/>
      </w:divBdr>
    </w:div>
    <w:div w:id="207423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8</Pages>
  <Words>1395</Words>
  <Characters>8472</Characters>
  <Application>Microsoft Office Word</Application>
  <DocSecurity>0</DocSecurity>
  <Lines>154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taheri</dc:creator>
  <cp:keywords/>
  <dc:description/>
  <cp:lastModifiedBy>navid taheri</cp:lastModifiedBy>
  <cp:revision>1</cp:revision>
  <dcterms:created xsi:type="dcterms:W3CDTF">2025-05-16T12:27:00Z</dcterms:created>
  <dcterms:modified xsi:type="dcterms:W3CDTF">2025-05-16T15:39:00Z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0ce327f4-c889-4443-bd33-5b162de713b1</vt:lpwstr>
  </property>
</Properties>
</file>