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D7216" w14:textId="7020C10B" w:rsidR="00856E95" w:rsidRDefault="00856E95">
      <w:r>
        <w:t xml:space="preserve">Lucy Gellas </w:t>
      </w:r>
    </w:p>
    <w:p w14:paraId="50E3A86F" w14:textId="77777777" w:rsidR="00856E95" w:rsidRDefault="00856E95"/>
    <w:p w14:paraId="593A3318" w14:textId="77777777" w:rsidR="00856E95" w:rsidRDefault="00856E95" w:rsidP="00856E95">
      <w:r>
        <w:t>Let's dive into Lucy Gellas’ world and unearth the layers that make her such a compelling character. Here are some elements and techniques to breathe life and authenticity into her persona:</w:t>
      </w:r>
    </w:p>
    <w:p w14:paraId="28C704E0" w14:textId="77777777" w:rsidR="00856E95" w:rsidRDefault="00856E95" w:rsidP="00856E95"/>
    <w:p w14:paraId="7612C117" w14:textId="77777777" w:rsidR="00856E95" w:rsidRDefault="00856E95" w:rsidP="00856E95">
      <w:r>
        <w:t>---</w:t>
      </w:r>
    </w:p>
    <w:p w14:paraId="488686A4" w14:textId="77777777" w:rsidR="00856E95" w:rsidRDefault="00856E95" w:rsidP="00856E95"/>
    <w:p w14:paraId="6BE82202" w14:textId="77777777" w:rsidR="00856E95" w:rsidRDefault="00856E95" w:rsidP="00856E95">
      <w:r>
        <w:t>### **1. Deep-Rooted Backstory &amp; Emotional Wounds**</w:t>
      </w:r>
    </w:p>
    <w:p w14:paraId="436D9E2A" w14:textId="77777777" w:rsidR="00856E95" w:rsidRDefault="00856E95" w:rsidP="00856E95"/>
    <w:p w14:paraId="5F597943" w14:textId="77777777" w:rsidR="00856E95" w:rsidRDefault="00856E95" w:rsidP="00856E95">
      <w:r>
        <w:t xml:space="preserve">- **Childhood Trauma &amp; Guilt:**  </w:t>
      </w:r>
    </w:p>
    <w:p w14:paraId="068DEE8A" w14:textId="77777777" w:rsidR="00856E95" w:rsidRDefault="00856E95" w:rsidP="00856E95">
      <w:r>
        <w:t xml:space="preserve">  Lucy’s unresolved guilt about her father’s death isn’t just a plot point—it’s the engine of her character. Consider showing small moments when a smell, a song, or a specific detail on a case triggers flashbacks of that harrowing day. These memories might surface as fragmented images or sensations, evoking the weight of loss and responsibility.  </w:t>
      </w:r>
    </w:p>
    <w:p w14:paraId="0E04C687" w14:textId="77777777" w:rsidR="00856E95" w:rsidRDefault="00856E95" w:rsidP="00856E95">
      <w:r>
        <w:t xml:space="preserve">  *Example:* In a quiet moment at a crime scene, she might pause before examining a detail—a cracked window or an oddly placed object—and recall the helplessness she felt as a child, reinforcing the idea that her vigilance is both her protection and her curse.</w:t>
      </w:r>
    </w:p>
    <w:p w14:paraId="6840EAD4" w14:textId="77777777" w:rsidR="00856E95" w:rsidRDefault="00856E95" w:rsidP="00856E95"/>
    <w:p w14:paraId="1D7DB34A" w14:textId="77777777" w:rsidR="00856E95" w:rsidRDefault="00856E95" w:rsidP="00856E95">
      <w:r>
        <w:t xml:space="preserve">- **Family Influence:**  </w:t>
      </w:r>
    </w:p>
    <w:p w14:paraId="7A53E36A" w14:textId="77777777" w:rsidR="00856E95" w:rsidRDefault="00856E95" w:rsidP="00856E95">
      <w:r>
        <w:t xml:space="preserve">  Her tight-knit circle—three siblings, four uncles, and a wise family friend—plays a crucial role. Instead of being mere side characters, they could serve as mirrors reflecting her internal struggles. Their guidance on street smarts and fighting techniques provides her with the skills she uses professionally, but it’s also a reminder of what she could never fully reclaim: a sense of family safety lost with her father.  </w:t>
      </w:r>
    </w:p>
    <w:p w14:paraId="7F4848EC" w14:textId="77777777" w:rsidR="00856E95" w:rsidRDefault="00856E95" w:rsidP="00856E95">
      <w:r>
        <w:t xml:space="preserve">  *Technique:* Write brief flashbacks or dialogue exchanges that reveal snippets of these lessons. Perhaps a well-intended admonition from an uncle echoes in her mind when she hesitates to trust a new informant.</w:t>
      </w:r>
    </w:p>
    <w:p w14:paraId="132289D6" w14:textId="77777777" w:rsidR="00856E95" w:rsidRDefault="00856E95" w:rsidP="00856E95"/>
    <w:p w14:paraId="2F0E9336" w14:textId="77777777" w:rsidR="00856E95" w:rsidRDefault="00856E95" w:rsidP="00856E95">
      <w:r>
        <w:t>---</w:t>
      </w:r>
    </w:p>
    <w:p w14:paraId="5D32487F" w14:textId="77777777" w:rsidR="00856E95" w:rsidRDefault="00856E95" w:rsidP="00856E95"/>
    <w:p w14:paraId="6D140DB8" w14:textId="77777777" w:rsidR="00856E95" w:rsidRDefault="00856E95" w:rsidP="00856E95">
      <w:r>
        <w:t>### **2. Personality &amp; Detective Techniques**</w:t>
      </w:r>
    </w:p>
    <w:p w14:paraId="355F4707" w14:textId="77777777" w:rsidR="00856E95" w:rsidRDefault="00856E95" w:rsidP="00856E95"/>
    <w:p w14:paraId="2334A2B3" w14:textId="77777777" w:rsidR="00856E95" w:rsidRDefault="00856E95" w:rsidP="00856E95">
      <w:r>
        <w:t xml:space="preserve">- **Emotional Detachment &amp; Keen Observation:**  </w:t>
      </w:r>
    </w:p>
    <w:p w14:paraId="3552679F" w14:textId="77777777" w:rsidR="00856E95" w:rsidRDefault="00856E95" w:rsidP="00856E95">
      <w:r>
        <w:t xml:space="preserve">  Lucy’s inability (or unwillingness) to feel things about people outside her inner circle sets her apart. This detachment can be portrayed in her methodical crime scene investigations. While others might be overwhelmed by emotion, she is in a hyper-focused state, noting every minute detail with almost clinical precision.  </w:t>
      </w:r>
    </w:p>
    <w:p w14:paraId="355E1A40" w14:textId="77777777" w:rsidR="00856E95" w:rsidRDefault="00856E95" w:rsidP="00856E95">
      <w:r>
        <w:t xml:space="preserve">  *Scene Idea:* As she surveys a chaotic crime scene, she might mentally note the positioning of evidence, the state of the room, or even the subtlest discrepancies that everyone else misses, all while maintaining a stoic, unreadable expression.</w:t>
      </w:r>
    </w:p>
    <w:p w14:paraId="7621DAC5" w14:textId="77777777" w:rsidR="00856E95" w:rsidRDefault="00856E95" w:rsidP="00856E95"/>
    <w:p w14:paraId="0BD2A963" w14:textId="77777777" w:rsidR="00856E95" w:rsidRDefault="00856E95" w:rsidP="00856E95">
      <w:r>
        <w:t xml:space="preserve">- **Physical Demeanor &amp; Subtle Cues:**  </w:t>
      </w:r>
    </w:p>
    <w:p w14:paraId="2BB8EB25" w14:textId="77777777" w:rsidR="00856E95" w:rsidRDefault="00856E95" w:rsidP="00856E95">
      <w:r>
        <w:t xml:space="preserve">  Being in her mid to late 30s and rarely smiling, her physical presence is a mix of hard-earned experience and latent sorrow. Describe her with a line like:  </w:t>
      </w:r>
    </w:p>
    <w:p w14:paraId="7021BC69" w14:textId="77777777" w:rsidR="00856E95" w:rsidRDefault="00856E95" w:rsidP="00856E95">
      <w:r>
        <w:t xml:space="preserve">  *"Her eyes, sharp and unblinking, carry the weight of years spent piecing together puzzles, yet her lips are set in a perpetual, almost defiant line—a quiet refusal to yield to the vulnerability of a smile."*  </w:t>
      </w:r>
    </w:p>
    <w:p w14:paraId="5945FD68" w14:textId="77777777" w:rsidR="00856E95" w:rsidRDefault="00856E95" w:rsidP="00856E95">
      <w:r>
        <w:t xml:space="preserve">  This not only highlights her seriousness but also subtly hints at the inner turmoil that she guards fiercely.</w:t>
      </w:r>
    </w:p>
    <w:p w14:paraId="6D1762F5" w14:textId="77777777" w:rsidR="00856E95" w:rsidRDefault="00856E95" w:rsidP="00856E95"/>
    <w:p w14:paraId="353C4B96" w14:textId="77777777" w:rsidR="00856E95" w:rsidRDefault="00856E95" w:rsidP="00856E95">
      <w:r>
        <w:t xml:space="preserve">- **Detective Methods with a Personal Twist:**  </w:t>
      </w:r>
    </w:p>
    <w:p w14:paraId="652C99A0" w14:textId="77777777" w:rsidR="00856E95" w:rsidRDefault="00856E95" w:rsidP="00856E95">
      <w:r>
        <w:t xml:space="preserve">  Beyond conventional methods, Lucy could have a signature move. For instance, she might reconstruct crime scenes in her mind by drawing parallels with details from her own past. This could manifest as an ability to "read between the lines"—analyzing the emotional residue left behind, much like how she’s been haunted by her father’s death.  </w:t>
      </w:r>
    </w:p>
    <w:p w14:paraId="7B0E6AAF" w14:textId="77777777" w:rsidR="00856E95" w:rsidRDefault="00856E95" w:rsidP="00856E95">
      <w:r>
        <w:t xml:space="preserve">  *Idea:* Introduce a tool or ritual unique to her. Perhaps every new case begins with her checking for “forgotten” details, much like the unspoken details of her childhood that still haunt her.</w:t>
      </w:r>
    </w:p>
    <w:p w14:paraId="731FBA6D" w14:textId="77777777" w:rsidR="00856E95" w:rsidRDefault="00856E95" w:rsidP="00856E95"/>
    <w:p w14:paraId="233FD55F" w14:textId="77777777" w:rsidR="00856E95" w:rsidRDefault="00856E95" w:rsidP="00856E95">
      <w:r>
        <w:lastRenderedPageBreak/>
        <w:t>---</w:t>
      </w:r>
    </w:p>
    <w:p w14:paraId="62E95508" w14:textId="77777777" w:rsidR="00856E95" w:rsidRDefault="00856E95" w:rsidP="00856E95"/>
    <w:p w14:paraId="2C70049A" w14:textId="77777777" w:rsidR="00856E95" w:rsidRDefault="00856E95" w:rsidP="00856E95">
      <w:r>
        <w:t>### **3. Inner Conflict &amp; Character Arc**</w:t>
      </w:r>
    </w:p>
    <w:p w14:paraId="606D429D" w14:textId="77777777" w:rsidR="00856E95" w:rsidRDefault="00856E95" w:rsidP="00856E95"/>
    <w:p w14:paraId="5AA1637D" w14:textId="77777777" w:rsidR="00856E95" w:rsidRDefault="00856E95" w:rsidP="00856E95">
      <w:r>
        <w:t xml:space="preserve">- **Trust Issues vs. Necessity of Connection:**  </w:t>
      </w:r>
    </w:p>
    <w:p w14:paraId="7C72A62C" w14:textId="77777777" w:rsidR="00856E95" w:rsidRDefault="00856E95" w:rsidP="00856E95">
      <w:r>
        <w:t xml:space="preserve">  While Lucy shuns most relationships, her reliance on her family underscores a paradox. She’s learned to trust only those with unshakeable loyalty, which makes any outside relationship on shaky ground. This inner conflict can be woven into her narrative. For instance, she might reluctantly team up with an outsider whose competence mirrors that of her family—forcing her to confront her own guarded nature.  </w:t>
      </w:r>
    </w:p>
    <w:p w14:paraId="555DD82D" w14:textId="77777777" w:rsidR="00856E95" w:rsidRDefault="00856E95" w:rsidP="00856E95">
      <w:r>
        <w:t xml:space="preserve">  *Dialogue Prompt:*  </w:t>
      </w:r>
    </w:p>
    <w:p w14:paraId="0C3B094C" w14:textId="77777777" w:rsidR="00856E95" w:rsidRDefault="00856E95" w:rsidP="00856E95">
      <w:r>
        <w:t xml:space="preserve">  &gt; **Partner:** "Why won’t you let anyone else in?"  </w:t>
      </w:r>
    </w:p>
    <w:p w14:paraId="4FE05F02" w14:textId="77777777" w:rsidR="00856E95" w:rsidRDefault="00856E95" w:rsidP="00856E95">
      <w:r>
        <w:t xml:space="preserve">  &gt; **Lucy (coolly):** "Trust is earned in blood and loss. You don’t get one by chance."  </w:t>
      </w:r>
    </w:p>
    <w:p w14:paraId="6DA9A49E" w14:textId="77777777" w:rsidR="00856E95" w:rsidRDefault="00856E95" w:rsidP="00856E95">
      <w:r>
        <w:t xml:space="preserve">  This exchange highlights not only her skepticism but also hints at the deep-seated wounds behind her words.</w:t>
      </w:r>
    </w:p>
    <w:p w14:paraId="201D39E3" w14:textId="77777777" w:rsidR="00856E95" w:rsidRDefault="00856E95" w:rsidP="00856E95"/>
    <w:p w14:paraId="1C426FF1" w14:textId="77777777" w:rsidR="00856E95" w:rsidRDefault="00856E95" w:rsidP="00856E95">
      <w:r>
        <w:t xml:space="preserve">- **Moment of Vulnerability:**  </w:t>
      </w:r>
    </w:p>
    <w:p w14:paraId="3BCD260D" w14:textId="77777777" w:rsidR="00856E95" w:rsidRDefault="00856E95" w:rsidP="00856E95">
      <w:r>
        <w:t xml:space="preserve">  Consider a pivotal scene where Lucy’s façade cracks—perhaps during a quiet moment late at night when she’s surrounded by personal remnants of her father, like an old photograph or a piece of his clothing. Even if it’s just a brief moment of tears, it would humanize her and invite readers to peel back the layers of invincibility.  </w:t>
      </w:r>
    </w:p>
    <w:p w14:paraId="48398EB9" w14:textId="77777777" w:rsidR="00856E95" w:rsidRDefault="00856E95" w:rsidP="00856E95">
      <w:r>
        <w:t xml:space="preserve">  *Narrative Tip:* Use this moment to set up her arc. It could be a catalyst for eventual growth, where she might learn that embracing vulnerability could strengthen—not weaken—her resolve as a detective.</w:t>
      </w:r>
    </w:p>
    <w:p w14:paraId="63252C6A" w14:textId="77777777" w:rsidR="00856E95" w:rsidRDefault="00856E95" w:rsidP="00856E95"/>
    <w:p w14:paraId="2425DD37" w14:textId="77777777" w:rsidR="00856E95" w:rsidRDefault="00856E95" w:rsidP="00856E95">
      <w:r>
        <w:t>---</w:t>
      </w:r>
    </w:p>
    <w:p w14:paraId="5BA44060" w14:textId="77777777" w:rsidR="00856E95" w:rsidRDefault="00856E95" w:rsidP="00856E95"/>
    <w:p w14:paraId="474681F5" w14:textId="77777777" w:rsidR="00856E95" w:rsidRDefault="00856E95" w:rsidP="00856E95">
      <w:r>
        <w:t>### **4. Bringing Her to Life Through Writing Techniques**</w:t>
      </w:r>
    </w:p>
    <w:p w14:paraId="76F48119" w14:textId="77777777" w:rsidR="00856E95" w:rsidRDefault="00856E95" w:rsidP="00856E95"/>
    <w:p w14:paraId="1D0987E8" w14:textId="77777777" w:rsidR="00856E95" w:rsidRDefault="00856E95" w:rsidP="00856E95">
      <w:r>
        <w:lastRenderedPageBreak/>
        <w:t xml:space="preserve">- **Inner Monologues &amp; Sensory Details:**  </w:t>
      </w:r>
    </w:p>
    <w:p w14:paraId="11AF9172" w14:textId="77777777" w:rsidR="00856E95" w:rsidRDefault="00856E95" w:rsidP="00856E95">
      <w:r>
        <w:t xml:space="preserve">  Let readers into her mind. Instead of explaining outright that she feels nothing, show it. Describe how at a crime scene, while others react with shock or despair, she methodically catalogs evidence with a detached curiosity, her mind whispering silent recollections of lessons learned long ago.  </w:t>
      </w:r>
    </w:p>
    <w:p w14:paraId="176B84CE" w14:textId="77777777" w:rsidR="00856E95" w:rsidRDefault="00856E95" w:rsidP="00856E95">
      <w:r>
        <w:t xml:space="preserve">  *Example:* "The scene lay before her like a canvas of life’s cruelties. Every shard of glass, every misplaced item, was a brushstroke in a larger picture she was destined to solve. Yet, beneath the precision of her gaze was a haunting emptiness—a void where childhood laughter and fatherly warmth once resided."</w:t>
      </w:r>
    </w:p>
    <w:p w14:paraId="12D283C4" w14:textId="77777777" w:rsidR="00856E95" w:rsidRDefault="00856E95" w:rsidP="00856E95"/>
    <w:p w14:paraId="3115C122" w14:textId="77777777" w:rsidR="00856E95" w:rsidRDefault="00856E95" w:rsidP="00856E95">
      <w:r>
        <w:t xml:space="preserve">- **Contrast &amp; Conflict in Interactions:**  </w:t>
      </w:r>
    </w:p>
    <w:p w14:paraId="2A9F0168" w14:textId="77777777" w:rsidR="00856E95" w:rsidRDefault="00856E95" w:rsidP="00856E95">
      <w:r>
        <w:t xml:space="preserve">  Contrast her interactions with her trusted family versus strangers. With her siblings and uncles, maybe details of shared jokes or rare, fleeting smiles emerge—a glimpse of the warmth she allows only in safe spaces. Outside that circle, every conversation is measured, sometimes curt, sometimes even intimidating.  </w:t>
      </w:r>
    </w:p>
    <w:p w14:paraId="3105B445" w14:textId="77777777" w:rsidR="00856E95" w:rsidRDefault="00856E95" w:rsidP="00856E95">
      <w:r>
        <w:t xml:space="preserve">  *Scene Suggestion:* During a tense interrogation, her response could be minimal yet piercing, leaving the subject unsettled by the lack of empathy that typically softens the blow of harsh truths.</w:t>
      </w:r>
    </w:p>
    <w:p w14:paraId="42E18B77" w14:textId="77777777" w:rsidR="00856E95" w:rsidRDefault="00856E95" w:rsidP="00856E95"/>
    <w:p w14:paraId="61B02A3F" w14:textId="77777777" w:rsidR="00856E95" w:rsidRDefault="00856E95" w:rsidP="00856E95">
      <w:r>
        <w:t>---</w:t>
      </w:r>
    </w:p>
    <w:p w14:paraId="3E51A0CF" w14:textId="77777777" w:rsidR="00856E95" w:rsidRDefault="00856E95" w:rsidP="00856E95"/>
    <w:p w14:paraId="5C92EA95" w14:textId="77777777" w:rsidR="00856E95" w:rsidRDefault="00856E95" w:rsidP="00856E95">
      <w:r>
        <w:t>### **5. Visual &amp; Symbolic Motifs**</w:t>
      </w:r>
    </w:p>
    <w:p w14:paraId="0B3E379D" w14:textId="77777777" w:rsidR="00856E95" w:rsidRDefault="00856E95" w:rsidP="00856E95"/>
    <w:p w14:paraId="6CE84192" w14:textId="77777777" w:rsidR="00856E95" w:rsidRDefault="00856E95" w:rsidP="00856E95">
      <w:r>
        <w:t xml:space="preserve">- **The Unseen Details:**  </w:t>
      </w:r>
    </w:p>
    <w:p w14:paraId="25287F71" w14:textId="77777777" w:rsidR="00856E95" w:rsidRDefault="00856E95" w:rsidP="00856E95">
      <w:r>
        <w:t xml:space="preserve">  Since Lucy "misses nothing" at crime scenes, consider using the motif of overlooked details as a symbol of her inner life. For instance, a recurring object (like an old family heirloom) might appear at crime scenes, each time stirring up memories of her father. Over time, this symbol can represent her struggles with letting go of the past or reconciling with her guilt.</w:t>
      </w:r>
    </w:p>
    <w:p w14:paraId="1DADE034" w14:textId="77777777" w:rsidR="00856E95" w:rsidRDefault="00856E95" w:rsidP="00856E95">
      <w:r>
        <w:t xml:space="preserve">  </w:t>
      </w:r>
    </w:p>
    <w:p w14:paraId="327EEFAD" w14:textId="77777777" w:rsidR="00856E95" w:rsidRDefault="00856E95" w:rsidP="00856E95">
      <w:r>
        <w:t xml:space="preserve">- **Emblems of Solitude:**  </w:t>
      </w:r>
    </w:p>
    <w:p w14:paraId="4ABD8FF2" w14:textId="77777777" w:rsidR="00856E95" w:rsidRDefault="00856E95" w:rsidP="00856E95">
      <w:r>
        <w:lastRenderedPageBreak/>
        <w:t xml:space="preserve">  Her permanent seriousness and reluctance to smile can be underscored with thematic imagery: long, empty corridors of a dimly lit building, rainy nights, or shadows that seem to mirror her own internal darkness. These visual cues can help the reader feel her isolation and the burden of her secret.</w:t>
      </w:r>
    </w:p>
    <w:p w14:paraId="6548176B" w14:textId="77777777" w:rsidR="00856E95" w:rsidRDefault="00856E95" w:rsidP="00856E95"/>
    <w:p w14:paraId="19B76247" w14:textId="77777777" w:rsidR="00856E95" w:rsidRDefault="00856E95" w:rsidP="00856E95">
      <w:r>
        <w:t>---</w:t>
      </w:r>
    </w:p>
    <w:p w14:paraId="2B4201AE" w14:textId="77777777" w:rsidR="00856E95" w:rsidRDefault="00856E95" w:rsidP="00856E95"/>
    <w:p w14:paraId="1E47396B" w14:textId="77777777" w:rsidR="00856E95" w:rsidRDefault="00856E95" w:rsidP="00856E95">
      <w:r>
        <w:t>Crafting Lucy Gellas as a detective who is both a master in her field and a deeply wounded soul allows you to explore themes of trust, loyalty, and the complexity of human emotion. By integrating flashbacks, internal monologues, and contrasting interpersonal dynamics, Lucy transforms from a static character to a living, breathing force—one who navigates the murky world of crime with the precision of a seasoned detective and the heavy heart of someone still grappling with her past.</w:t>
      </w:r>
    </w:p>
    <w:p w14:paraId="2D72831B" w14:textId="77777777" w:rsidR="00856E95" w:rsidRDefault="00856E95" w:rsidP="00856E95"/>
    <w:p w14:paraId="061F0E9F" w14:textId="77777777" w:rsidR="00630694" w:rsidRDefault="00630694" w:rsidP="00630694">
      <w:r>
        <w:t>Here are several strategies to use this program as a creative partner in weaving Lucy’s character design into your storyline:</w:t>
      </w:r>
    </w:p>
    <w:p w14:paraId="7080A76D" w14:textId="77777777" w:rsidR="00630694" w:rsidRDefault="00630694" w:rsidP="00630694"/>
    <w:p w14:paraId="12A3ED3F" w14:textId="77777777" w:rsidR="00630694" w:rsidRDefault="00630694" w:rsidP="00630694">
      <w:r>
        <w:t xml:space="preserve">1. **Break Down Her Core Attributes**  </w:t>
      </w:r>
    </w:p>
    <w:p w14:paraId="35D14BE6" w14:textId="77777777" w:rsidR="00630694" w:rsidRDefault="00630694" w:rsidP="00630694">
      <w:r>
        <w:t xml:space="preserve">   Start by listing the essential elements of Lucy’s character—her guilt from childhood, trust issues, emotional detachment, and her meticulous observational skills. With these in mind, ask for help in crafting specific scenes or internal monologues that highlight each element. For example, you might ask, “How can I show Lucy’s guilt in a single scene without explicit exposition?” This helps you explore ways to reveal her backstory through actions and subtle cues rather than overt statements.</w:t>
      </w:r>
    </w:p>
    <w:p w14:paraId="3959915E" w14:textId="77777777" w:rsidR="00630694" w:rsidRDefault="00630694" w:rsidP="00630694"/>
    <w:p w14:paraId="3C2AA2AF" w14:textId="77777777" w:rsidR="00630694" w:rsidRDefault="00630694" w:rsidP="00630694">
      <w:r>
        <w:t xml:space="preserve">2. **Iterative Scene Crafting**  </w:t>
      </w:r>
    </w:p>
    <w:p w14:paraId="4AAFDDC1" w14:textId="77777777" w:rsidR="00630694" w:rsidRDefault="00630694" w:rsidP="00630694">
      <w:r>
        <w:t xml:space="preserve">   Use the program to generate multiple drafts of key scenes. You can provide a rough outline of a crime scene or an interaction with a family member, and I can help refine details, dialogue, and sensory descriptions that bring Lucy’s inner world to life. For instance, a dialogue-heavy interrogation scene might include moments where Lucy’s detached observations reveal the conflict beneath her calm exterior. Then, iterate on those </w:t>
      </w:r>
      <w:r>
        <w:lastRenderedPageBreak/>
        <w:t>drafts to ensure that every sensory detail—be it the flickering light in a precinct or the memory-triggering scent of an old cologne—reflects her character design.</w:t>
      </w:r>
    </w:p>
    <w:p w14:paraId="57DB0835" w14:textId="77777777" w:rsidR="00630694" w:rsidRDefault="00630694" w:rsidP="00630694"/>
    <w:p w14:paraId="08D6C3F5" w14:textId="77777777" w:rsidR="00630694" w:rsidRDefault="00630694" w:rsidP="00630694">
      <w:r>
        <w:t xml:space="preserve">3. **Integrate Flashbacks and Symbolic Motifs**  </w:t>
      </w:r>
    </w:p>
    <w:p w14:paraId="3228344B" w14:textId="77777777" w:rsidR="00630694" w:rsidRDefault="00630694" w:rsidP="00630694">
      <w:r>
        <w:t xml:space="preserve">   Lucy’s past and the tangible memories of her father can be woven into the narrative through flashbacks and recurring symbols. Ask for assistance when you need to design flashback sequences or embed symbolic objects (like an inherited piece of jewelry or a recurring weather pattern) that echo her internal state. You might request, “Help me write a flashback scene that connects Lucy’s hesitation to trust with a specific moment from her childhood.” This ties her history directly to the present investigation, enriching the narrative drive.</w:t>
      </w:r>
    </w:p>
    <w:p w14:paraId="4B6AF41E" w14:textId="77777777" w:rsidR="00630694" w:rsidRDefault="00630694" w:rsidP="00630694"/>
    <w:p w14:paraId="6123F8B1" w14:textId="77777777" w:rsidR="00630694" w:rsidRDefault="00630694" w:rsidP="00630694">
      <w:r>
        <w:t xml:space="preserve">4. **Character Through Environment and Routine**  </w:t>
      </w:r>
    </w:p>
    <w:p w14:paraId="3C087751" w14:textId="77777777" w:rsidR="00630694" w:rsidRDefault="00630694" w:rsidP="00630694">
      <w:r>
        <w:t xml:space="preserve">   Use the program to describe settings and everyday routines that mirror Lucy’s character. For example, her approach to crime scenes—meticulous, methodical, and devoid of emotional embellishment—can be described with vivid details that also hint at her internal detachment. Ask questions such as, “How can I show Lucy’s methodical nature at a crime scene in a way that also reflects her inner loneliness?” Such prompts can lead to creative passages where the environment acts as an external expression of her inner turmoil.</w:t>
      </w:r>
    </w:p>
    <w:p w14:paraId="2BD6302D" w14:textId="77777777" w:rsidR="00630694" w:rsidRDefault="00630694" w:rsidP="00630694"/>
    <w:p w14:paraId="5302E857" w14:textId="77777777" w:rsidR="00630694" w:rsidRDefault="00630694" w:rsidP="00630694">
      <w:r>
        <w:t xml:space="preserve">5. **Dialogue and Interaction Dynamics**  </w:t>
      </w:r>
    </w:p>
    <w:p w14:paraId="31984213" w14:textId="77777777" w:rsidR="00630694" w:rsidRDefault="00630694" w:rsidP="00630694">
      <w:r>
        <w:t xml:space="preserve">   Craft interactions where Lucy’s guarded personality contrasts with the warmth of her inner circle. Dialogue with family or a trusted colleague can subtly drop hints of her unresolved feelings without her directly expressing them. You could query, “Can you suggest dialogue that highlights Lucy’s reluctance to open up, especially when outsiders try to get close?” This helps you balance her tough exterior with the vulnerability she only shows to those closest to her.</w:t>
      </w:r>
    </w:p>
    <w:p w14:paraId="392B9F08" w14:textId="77777777" w:rsidR="00630694" w:rsidRDefault="00630694" w:rsidP="00630694"/>
    <w:p w14:paraId="5980BE5C" w14:textId="77777777" w:rsidR="00630694" w:rsidRDefault="00630694" w:rsidP="00630694">
      <w:r>
        <w:t xml:space="preserve">6. **Visualizing Character Evolution**  </w:t>
      </w:r>
    </w:p>
    <w:p w14:paraId="3B13C210" w14:textId="77777777" w:rsidR="00630694" w:rsidRDefault="00630694" w:rsidP="00630694">
      <w:r>
        <w:t xml:space="preserve">   Consider using the program to plot out Lucy’s character arc over the course of your story. What are the key moments that might challenge her emotional detachment? What scenes could mark the beginning of her reconciliation with unresolved guilt or a shift in trust? Use </w:t>
      </w:r>
      <w:r>
        <w:lastRenderedPageBreak/>
        <w:t>targeted prompts like, “Outline a sequence where Lucy’s approach to a difficult investigation slowly reveals cracks in her emotional armor.” This planning can ensure that her character design remains dynamic and evolves naturally as your plot unfolds.</w:t>
      </w:r>
    </w:p>
    <w:p w14:paraId="0008B636" w14:textId="77777777" w:rsidR="00630694" w:rsidRDefault="00630694" w:rsidP="00630694"/>
    <w:p w14:paraId="6942D349" w14:textId="77777777" w:rsidR="00630694" w:rsidRDefault="00630694" w:rsidP="00630694">
      <w:r>
        <w:t>By engaging with the program through these methods—iterative brainstorming, targeted scene construction, and strategic use of dialogue and symbolism—you can continually refine Lucy’s character design and integrate it deeply into the storyline. Each prompt or query helps you develop scenes that are both emotionally resonant and true to her persona.</w:t>
      </w:r>
    </w:p>
    <w:p w14:paraId="43B09507" w14:textId="77777777" w:rsidR="00630694" w:rsidRDefault="00630694" w:rsidP="00630694"/>
    <w:p w14:paraId="416882E8" w14:textId="6851F82B" w:rsidR="00856E95" w:rsidRDefault="00630694" w:rsidP="00630694">
      <w:r>
        <w:t>What aspect of her design would you like to delve into next? We could explore a specific flashback scene or perhaps focus on crafting her interactions with someone who challenges her guarded nature.</w:t>
      </w:r>
    </w:p>
    <w:sectPr w:rsidR="00856E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E95"/>
    <w:rsid w:val="005B1C69"/>
    <w:rsid w:val="00630694"/>
    <w:rsid w:val="00856E95"/>
    <w:rsid w:val="00EB5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502825"/>
  <w15:chartTrackingRefBased/>
  <w15:docId w15:val="{4BAE6C2B-DBAF-3C4E-9032-DA522F2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E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E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E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E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E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E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E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E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E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E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E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E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E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E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E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E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E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E95"/>
    <w:rPr>
      <w:rFonts w:eastAsiaTheme="majorEastAsia" w:cstheme="majorBidi"/>
      <w:color w:val="272727" w:themeColor="text1" w:themeTint="D8"/>
    </w:rPr>
  </w:style>
  <w:style w:type="paragraph" w:styleId="Title">
    <w:name w:val="Title"/>
    <w:basedOn w:val="Normal"/>
    <w:next w:val="Normal"/>
    <w:link w:val="TitleChar"/>
    <w:uiPriority w:val="10"/>
    <w:qFormat/>
    <w:rsid w:val="00856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E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E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E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E95"/>
    <w:pPr>
      <w:spacing w:before="160"/>
      <w:jc w:val="center"/>
    </w:pPr>
    <w:rPr>
      <w:i/>
      <w:iCs/>
      <w:color w:val="404040" w:themeColor="text1" w:themeTint="BF"/>
    </w:rPr>
  </w:style>
  <w:style w:type="character" w:customStyle="1" w:styleId="QuoteChar">
    <w:name w:val="Quote Char"/>
    <w:basedOn w:val="DefaultParagraphFont"/>
    <w:link w:val="Quote"/>
    <w:uiPriority w:val="29"/>
    <w:rsid w:val="00856E95"/>
    <w:rPr>
      <w:i/>
      <w:iCs/>
      <w:color w:val="404040" w:themeColor="text1" w:themeTint="BF"/>
    </w:rPr>
  </w:style>
  <w:style w:type="paragraph" w:styleId="ListParagraph">
    <w:name w:val="List Paragraph"/>
    <w:basedOn w:val="Normal"/>
    <w:uiPriority w:val="34"/>
    <w:qFormat/>
    <w:rsid w:val="00856E95"/>
    <w:pPr>
      <w:ind w:left="720"/>
      <w:contextualSpacing/>
    </w:pPr>
  </w:style>
  <w:style w:type="character" w:styleId="IntenseEmphasis">
    <w:name w:val="Intense Emphasis"/>
    <w:basedOn w:val="DefaultParagraphFont"/>
    <w:uiPriority w:val="21"/>
    <w:qFormat/>
    <w:rsid w:val="00856E95"/>
    <w:rPr>
      <w:i/>
      <w:iCs/>
      <w:color w:val="0F4761" w:themeColor="accent1" w:themeShade="BF"/>
    </w:rPr>
  </w:style>
  <w:style w:type="paragraph" w:styleId="IntenseQuote">
    <w:name w:val="Intense Quote"/>
    <w:basedOn w:val="Normal"/>
    <w:next w:val="Normal"/>
    <w:link w:val="IntenseQuoteChar"/>
    <w:uiPriority w:val="30"/>
    <w:qFormat/>
    <w:rsid w:val="00856E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E95"/>
    <w:rPr>
      <w:i/>
      <w:iCs/>
      <w:color w:val="0F4761" w:themeColor="accent1" w:themeShade="BF"/>
    </w:rPr>
  </w:style>
  <w:style w:type="character" w:styleId="IntenseReference">
    <w:name w:val="Intense Reference"/>
    <w:basedOn w:val="DefaultParagraphFont"/>
    <w:uiPriority w:val="32"/>
    <w:qFormat/>
    <w:rsid w:val="00856E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1699</Words>
  <Characters>9686</Characters>
  <Application>Microsoft Office Word</Application>
  <DocSecurity>0</DocSecurity>
  <Lines>80</Lines>
  <Paragraphs>22</Paragraphs>
  <ScaleCrop>false</ScaleCrop>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Tillman</dc:creator>
  <cp:keywords/>
  <dc:description/>
  <cp:lastModifiedBy>Lesley Tillman</cp:lastModifiedBy>
  <cp:revision>2</cp:revision>
  <dcterms:created xsi:type="dcterms:W3CDTF">2025-05-23T12:48:00Z</dcterms:created>
  <dcterms:modified xsi:type="dcterms:W3CDTF">2025-05-23T12:48:00Z</dcterms:modified>
</cp:coreProperties>
</file>