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Default Extension="jpg" ContentType="application/octet-stream"/>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m="http://schemas.openxmlformats.org/officeDocument/2006/math"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xmlns:a14="http://schemas.microsoft.com/office/drawing/2010/main" xmlns:asvg="http://schemas.microsoft.com/office/drawing/2016/SVG/main">
  <w:body>
    <w:p>
      <w:pPr>
        <w:spacing w:line="288" w:before="240" w:lineRule="auto"/>
      </w:pPr>
      <w:r>
        <w:rPr>
          <w:b/>
          <w:sz w:val="56"/>
        </w:rPr>
        <w:t xml:space="preserve">Application of Growall Series Inequalities in Fractional Differential Equations</w:t>
      </w:r>
    </w:p>
    <w:p>
      <w:pPr>
        <w:spacing w:line="271" w:before="240" w:lineRule="auto"/>
      </w:pPr>
      <w:r>
        <w:rPr>
          <w:b/>
          <w:sz w:val="42"/>
        </w:rPr>
        <w:t xml:space="preserve">Abstract</w:t>
      </w:r>
    </w:p>
    <w:p>
      <w:pPr>
        <w:spacing w:after="220" w:lineRule="auto"/>
      </w:pPr>
      <w:r>
        <w:rPr/>
        <w:t xml:space="preserve">This paper conducts an in-depth investigation of Growall series inequalities and their applications in fractional differential equations, focusing on three core directions: construction and rigorous proof of new Growall inequalities, application of Growall inequalities in mixed-order fractional systems, and stability analysis of nonlinear time-varying systems using Growall inequalities. Through rigorous mathematical derivations and proofs, this paper reveals the theoretical foundations and practical value of Growall inequalities in stability analysis of fractional differential equations, providing new theoretical tools and analytical methods for the study of fractional-order systems.</w:t>
      </w:r>
    </w:p>
    <w:p>
      <w:pPr>
        <w:spacing w:line="271" w:before="240" w:lineRule="auto"/>
      </w:pPr>
      <w:r>
        <w:rPr>
          <w:b/>
          <w:sz w:val="42"/>
        </w:rPr>
        <w:t xml:space="preserve">Introduction</w:t>
      </w:r>
    </w:p>
    <w:p>
      <w:pPr>
        <w:spacing w:after="220" w:lineRule="auto"/>
      </w:pPr>
      <w:r>
        <w:rPr/>
        <w:t xml:space="preserve">Fractional calculus, as a generalization of classical calculus, can be traced back to the late 17th century. Unlike integer-order calculus, fractional calculus possesses non-local and memory characteristics, which gives it unique advantages in describing physical processes with memory effects and hereditary properties. In recent decades, fractional differential equations have found increasingly widespread applications in physics, engineering, biology, economics, and other fields [1,2,3].</w:t>
      </w:r>
    </w:p>
    <w:p>
      <w:pPr>
        <w:spacing w:after="220" w:lineRule="auto"/>
      </w:pPr>
      <w:r>
        <w:rPr/>
        <w:t xml:space="preserve">The Growall inequality (Gronwall inequality), first proposed by Swedish mathematician Thomas Hakon Gronwall in 1919 [12,34], is a fundamental tool in the theory of differential equations. This inequality provides a powerful mathematical tool for analyzing the boundedness and stability of solutions to differential equations, becoming an important cornerstone in control theory, stability analysis, and qualitative theory of differential equations [13,14].</w:t>
      </w:r>
    </w:p>
    <w:p>
      <w:pPr>
        <w:spacing w:after="220" w:lineRule="auto"/>
      </w:pPr>
      <w:r>
        <w:rPr/>
        <w:t xml:space="preserve">This paper will delve into the application of Growall series inequalities in fractional differential equations, with particular focus on the following three directions:</w:t>
      </w:r>
    </w:p>
    <w:p>
      <w:pPr>
        <w:numPr>
          <w:ilvl w:val="0"/>
          <w:numId w:val="1"/>
        </w:numPr>
        <w:spacing w:lineRule="auto"/>
      </w:pPr>
      <w:r>
        <w:rPr/>
        <w:t xml:space="preserve">Construction and rigorous proof of new Growall inequalities</w:t>
      </w:r>
    </w:p>
    <w:p>
      <w:pPr>
        <w:numPr>
          <w:ilvl w:val="0"/>
          <w:numId w:val="1"/>
        </w:numPr>
        <w:spacing w:lineRule="auto"/>
      </w:pPr>
      <w:r>
        <w:rPr/>
        <w:t xml:space="preserve">Application of Growall inequalities in mixed-order fractional systems</w:t>
      </w:r>
    </w:p>
    <w:p>
      <w:pPr>
        <w:numPr>
          <w:ilvl w:val="0"/>
          <w:numId w:val="1"/>
        </w:numPr>
        <w:spacing w:lineRule="auto"/>
      </w:pPr>
      <w:r>
        <w:rPr/>
        <w:t xml:space="preserve">Stability analysis of nonlinear time-varying systems using Growall inequalities</w:t>
      </w:r>
    </w:p>
    <w:p>
      <w:pPr>
        <w:spacing w:line="271" w:before="240" w:lineRule="auto"/>
      </w:pPr>
      <w:r>
        <w:rPr>
          <w:b/>
          <w:sz w:val="42"/>
        </w:rPr>
        <w:t xml:space="preserve">Preliminaries</w:t>
      </w:r>
    </w:p>
    <w:p>
      <w:pPr>
        <w:spacing w:line="271" w:before="240" w:lineRule="auto"/>
      </w:pPr>
      <w:r>
        <w:rPr>
          <w:b/>
          <w:sz w:val="33"/>
        </w:rPr>
        <w:t xml:space="preserve">Basic Definitions of Fractional Calculus</w:t>
      </w:r>
    </w:p>
    <w:p>
      <w:pPr>
        <w:spacing w:after="220" w:lineRule="auto"/>
      </w:pPr>
      <w:r>
        <w:rPr/>
        <w:t xml:space="preserve">The Riemann-Liouville fractional integral is defined as:</w:t>
      </w:r>
    </w:p>
    <w:p>
      <w:pPr>
        <w:spacing w:after="220" w:lineRule="auto"/>
      </w:pPr>
      <m:oMathPara>
        <m:oMath>
          <m:sSub>
            <m:sSubPr/>
            <m:e>
              <m:r>
                <m:rPr>
                  <m:sty m:val="i"/>
                </m:rPr>
                <m:t xml:space="preserve"> </m:t>
              </m:r>
            </m:e>
            <m:sub>
              <m:r>
                <m:rPr>
                  <m:sty m:val="i"/>
                </m:rPr>
                <m:t>a</m:t>
              </m:r>
            </m:sub>
          </m:sSub>
          <m:sSubSup>
            <m:sSubSupPr/>
            <m:e>
              <m:r>
                <m:rPr>
                  <m:sty m:val="i"/>
                </m:rPr>
                <m:t>I</m:t>
              </m:r>
            </m:e>
            <m:sub>
              <m:r>
                <m:rPr>
                  <m:sty m:val="i"/>
                </m:rPr>
                <m:t>t</m:t>
              </m:r>
            </m:sub>
            <m:sup>
              <m:r>
                <m:rPr>
                  <m:sty m:val="i"/>
                </m:rPr>
                <m:t>α</m:t>
              </m:r>
            </m:sup>
          </m:sSubSup>
          <m:r>
            <m:rPr>
              <m:sty m:val="i"/>
            </m:rPr>
            <m:t>f</m:t>
          </m:r>
          <m:r>
            <m:rPr>
              <m:sty m:val="p"/>
            </m:rPr>
            <m:t>(</m:t>
          </m:r>
          <m:r>
            <m:rPr>
              <m:sty m:val="i"/>
            </m:rPr>
            <m:t>t</m:t>
          </m:r>
          <m:r>
            <m:rPr>
              <m:sty m:val="p"/>
            </m:rPr>
            <m:t>)</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i"/>
                </m:rPr>
                <m:t>a</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f</m:t>
          </m:r>
          <m:r>
            <m:rPr>
              <m:sty m:val="p"/>
            </m:rPr>
            <m:t>(</m:t>
          </m:r>
          <m:r>
            <m:rPr>
              <m:sty m:val="i"/>
            </m:rPr>
            <m:t>s</m:t>
          </m:r>
          <m:r>
            <m:rPr>
              <m:sty m:val="p"/>
            </m:rPr>
            <m:t>)</m:t>
          </m:r>
          <m:r>
            <m:rPr>
              <m:sty m:val="i"/>
            </m:rPr>
            <m:t>d</m:t>
          </m:r>
          <m:r>
            <m:rPr>
              <m:sty m:val="i"/>
            </m:rPr>
            <m:t>s</m:t>
          </m:r>
          <m:r>
            <m:rPr>
              <m:sty m:val="p"/>
            </m:rPr>
            <m:t>,</m:t>
          </m:r>
          <m:r>
            <m:rPr>
              <m:sty m:val="p"/>
            </m:rPr>
            <m:t xml:space="preserve"> </m:t>
          </m:r>
          <m:r>
            <m:rPr>
              <m:sty m:val="i"/>
            </m:rPr>
            <m:t>α</m:t>
          </m:r>
          <m:r>
            <m:rPr>
              <m:sty m:val="p"/>
            </m:rPr>
            <m:t>&gt;</m:t>
          </m:r>
          <m:r>
            <m:rPr>
              <m:sty m:val="p"/>
            </m:rPr>
            <m:t>0</m:t>
          </m:r>
        </m:oMath>
      </m:oMathPara>
    </w:p>
    <w:p>
      <w:pPr>
        <w:spacing w:after="220" w:lineRule="auto"/>
      </w:pPr>
      <w:r>
        <w:rPr/>
        <w:t xml:space="preserve">where </w:t>
      </w:r>
      <m:oMath>
        <m:r>
          <m:rPr>
            <m:sty m:val="p"/>
          </m:rPr>
          <m:t>Γ</m:t>
        </m:r>
        <m:r>
          <m:rPr>
            <m:sty m:val="p"/>
          </m:rPr>
          <m:t>(</m:t>
        </m:r>
        <m:r>
          <m:rPr>
            <m:sty m:val="i"/>
          </m:rPr>
          <m:t>α</m:t>
        </m:r>
        <m:r>
          <m:rPr>
            <m:sty m:val="p"/>
          </m:rPr>
          <m:t>)</m:t>
        </m:r>
      </m:oMath>
      <w:r>
        <w:rPr/>
        <w:t xml:space="preserve"> is the Gamma function, defined as:</w:t>
      </w:r>
    </w:p>
    <w:p>
      <w:pPr>
        <w:spacing w:after="220" w:lineRule="auto"/>
      </w:pPr>
      <m:oMathPara>
        <m:oMath>
          <m:r>
            <m:rPr>
              <m:sty m:val="p"/>
            </m:rPr>
            <m:t>Γ</m:t>
          </m:r>
          <m:r>
            <m:rPr>
              <m:sty m:val="p"/>
            </m:rPr>
            <m:t>(</m:t>
          </m:r>
          <m:r>
            <m:rPr>
              <m:sty m:val="i"/>
            </m:rPr>
            <m:t>α</m:t>
          </m:r>
          <m:r>
            <m:rPr>
              <m:sty m:val="p"/>
            </m:rPr>
            <m:t>)</m:t>
          </m:r>
          <m:r>
            <m:rPr>
              <m:sty m:val="p"/>
            </m:rPr>
            <m:t>=</m:t>
          </m:r>
          <m:nary>
            <m:naryPr>
              <m:chr m:val="∫"/>
              <m:limLoc m:val="subSup"/>
              <m:grow m:val="1"/>
            </m:naryPr>
            <m:sub>
              <m:r>
                <m:rPr>
                  <m:sty m:val="p"/>
                </m:rPr>
                <m:t>0</m:t>
              </m:r>
            </m:sub>
            <m:sup>
              <m:r>
                <m:rPr>
                  <m:sty m:val="p"/>
                </m:rPr>
                <m:t>∞</m:t>
              </m:r>
            </m:sup>
            <m:e>
              <m:r>
                <m:rPr>
                  <m:sty m:val="p"/>
                </m:rPr>
                <m:t xml:space="preserve"> </m:t>
              </m:r>
            </m:e>
          </m:nary>
          <m:sSup>
            <m:sSupPr/>
            <m:e>
              <m:r>
                <m:rPr>
                  <m:sty m:val="i"/>
                </m:rPr>
                <m:t>e</m:t>
              </m:r>
            </m:e>
            <m:sup>
              <m:r>
                <m:rPr>
                  <m:sty m:val="p"/>
                </m:rPr>
                <m:t>−</m:t>
              </m:r>
              <m:r>
                <m:rPr>
                  <m:sty m:val="i"/>
                </m:rPr>
                <m:t>t</m:t>
              </m:r>
            </m:sup>
          </m:sSup>
          <m:sSup>
            <m:sSupPr/>
            <m:e>
              <m:r>
                <m:rPr>
                  <m:sty m:val="i"/>
                </m:rPr>
                <m:t>t</m:t>
              </m:r>
            </m:e>
            <m:sup>
              <m:r>
                <m:rPr>
                  <m:sty m:val="i"/>
                </m:rPr>
                <m:t>α</m:t>
              </m:r>
              <m:r>
                <m:rPr>
                  <m:sty m:val="p"/>
                </m:rPr>
                <m:t>−</m:t>
              </m:r>
              <m:r>
                <m:rPr>
                  <m:sty m:val="p"/>
                </m:rPr>
                <m:t>1</m:t>
              </m:r>
            </m:sup>
          </m:sSup>
          <m:r>
            <m:rPr>
              <m:sty m:val="i"/>
            </m:rPr>
            <m:t>d</m:t>
          </m:r>
          <m:r>
            <m:rPr>
              <m:sty m:val="i"/>
            </m:rPr>
            <m:t>t</m:t>
          </m:r>
          <m:r>
            <m:rPr>
              <m:sty m:val="p"/>
            </m:rPr>
            <m:t>,</m:t>
          </m:r>
          <m:r>
            <m:rPr>
              <m:sty m:val="p"/>
            </m:rPr>
            <m:t xml:space="preserve"> </m:t>
          </m:r>
          <m:r>
            <m:rPr>
              <m:sty m:val="i"/>
            </m:rPr>
            <m:t>α</m:t>
          </m:r>
          <m:r>
            <m:rPr>
              <m:sty m:val="p"/>
            </m:rPr>
            <m:t>&gt;</m:t>
          </m:r>
          <m:r>
            <m:rPr>
              <m:sty m:val="p"/>
            </m:rPr>
            <m:t>0</m:t>
          </m:r>
        </m:oMath>
      </m:oMathPara>
    </w:p>
    <w:p>
      <w:pPr>
        <w:spacing w:after="220" w:lineRule="auto"/>
      </w:pPr>
      <w:r>
        <w:rPr/>
        <w:t xml:space="preserve">The Gamma function is an extension of the factorial function to the real number domain, satisfying </w:t>
      </w:r>
      <m:oMath>
        <m:r>
          <m:rPr>
            <m:sty m:val="p"/>
          </m:rPr>
          <m:t>Γ</m:t>
        </m:r>
        <m:r>
          <m:rPr>
            <m:sty m:val="p"/>
          </m:rPr>
          <m:t>(</m:t>
        </m:r>
        <m:r>
          <m:rPr>
            <m:sty m:val="i"/>
          </m:rPr>
          <m:t>n</m:t>
        </m:r>
        <m:r>
          <m:rPr>
            <m:sty m:val="p"/>
          </m:rPr>
          <m:t>+</m:t>
        </m:r>
        <m:r>
          <m:rPr>
            <m:sty m:val="p"/>
          </m:rPr>
          <m:t>1</m:t>
        </m:r>
        <m:r>
          <m:rPr>
            <m:sty m:val="p"/>
          </m:rPr>
          <m:t>)</m:t>
        </m:r>
        <m:r>
          <m:rPr>
            <m:sty m:val="p"/>
          </m:rPr>
          <m:t>=</m:t>
        </m:r>
        <m:r>
          <m:rPr>
            <m:sty m:val="i"/>
          </m:rPr>
          <m:t>n</m:t>
        </m:r>
        <m:r>
          <m:rPr>
            <m:sty m:val="p"/>
          </m:rPr>
          <m:t>!</m:t>
        </m:r>
      </m:oMath>
      <w:r>
        <w:rPr/>
        <w:t xml:space="preserve"> (when </w:t>
      </w:r>
      <m:oMath>
        <m:r>
          <m:rPr>
            <m:sty m:val="i"/>
          </m:rPr>
          <m:t>n</m:t>
        </m:r>
      </m:oMath>
      <w:r>
        <w:rPr/>
        <w:t xml:space="preserve"> is a non-negative integer) and </w:t>
      </w:r>
      <m:oMath>
        <m:r>
          <m:rPr>
            <m:sty m:val="p"/>
          </m:rPr>
          <m:t>Γ</m:t>
        </m:r>
        <m:r>
          <m:rPr>
            <m:sty m:val="p"/>
          </m:rPr>
          <m:t>(</m:t>
        </m:r>
        <m:r>
          <m:rPr>
            <m:sty m:val="i"/>
          </m:rPr>
          <m:t>α</m:t>
        </m:r>
        <m:r>
          <m:rPr>
            <m:sty m:val="p"/>
          </m:rPr>
          <m:t>+</m:t>
        </m:r>
        <m:r>
          <m:rPr>
            <m:sty m:val="p"/>
          </m:rPr>
          <m:t>1</m:t>
        </m:r>
        <m:r>
          <m:rPr>
            <m:sty m:val="p"/>
          </m:rPr>
          <m:t>)</m:t>
        </m:r>
        <m:r>
          <m:rPr>
            <m:sty m:val="p"/>
          </m:rPr>
          <m:t>=</m:t>
        </m:r>
        <m:r>
          <m:rPr>
            <m:sty m:val="i"/>
          </m:rPr>
          <m:t>α</m:t>
        </m:r>
        <m:r>
          <m:rPr>
            <m:sty m:val="p"/>
          </m:rPr>
          <m:t>Γ</m:t>
        </m:r>
        <m:r>
          <m:rPr>
            <m:sty m:val="p"/>
          </m:rPr>
          <m:t>(</m:t>
        </m:r>
        <m:r>
          <m:rPr>
            <m:sty m:val="i"/>
          </m:rPr>
          <m:t>α</m:t>
        </m:r>
        <m:r>
          <m:rPr>
            <m:sty m:val="p"/>
          </m:rPr>
          <m:t>)</m:t>
        </m:r>
      </m:oMath>
      <w:r>
        <w:rPr/>
        <w:t xml:space="preserve"> (for any </w:t>
      </w:r>
      <m:oMath>
        <m:r>
          <m:rPr>
            <m:sty m:val="i"/>
          </m:rPr>
          <m:t>α</m:t>
        </m:r>
        <m:r>
          <m:rPr>
            <m:sty m:val="p"/>
          </m:rPr>
          <m:t>&gt;</m:t>
        </m:r>
        <m:r>
          <m:rPr>
            <m:sty m:val="p"/>
          </m:rPr>
          <m:t>0</m:t>
        </m:r>
      </m:oMath>
      <w:r>
        <w:rPr/>
        <w:t xml:space="preserve">) among other important properties [4,5].</w:t>
      </w:r>
    </w:p>
    <w:p>
      <w:pPr>
        <w:spacing w:after="220" w:lineRule="auto"/>
      </w:pPr>
      <w:r>
        <w:rPr/>
        <w:t xml:space="preserve">The Riemann-Liouville fractional derivative is defined as:</w:t>
      </w:r>
    </w:p>
    <w:p>
      <w:pPr>
        <w:spacing w:after="220" w:lineRule="auto"/>
      </w:pPr>
      <m:oMathPara>
        <m:oMath>
          <m:sSub>
            <m:sSubPr/>
            <m:e>
              <m:r>
                <m:rPr>
                  <m:sty m:val="i"/>
                </m:rPr>
                <m:t xml:space="preserve"> </m:t>
              </m:r>
            </m:e>
            <m:sub>
              <m:r>
                <m:rPr>
                  <m:sty m:val="i"/>
                </m:rPr>
                <m:t>a</m:t>
              </m:r>
            </m:sub>
          </m:sSub>
          <m:sSubSup>
            <m:sSubSupPr/>
            <m:e>
              <m:r>
                <m:rPr>
                  <m:sty m:val="i"/>
                </m:rPr>
                <m:t>D</m:t>
              </m:r>
            </m:e>
            <m:sub>
              <m:r>
                <m:rPr>
                  <m:sty m:val="i"/>
                </m:rPr>
                <m:t>t</m:t>
              </m:r>
            </m:sub>
            <m:sup>
              <m:r>
                <m:rPr>
                  <m:sty m:val="i"/>
                </m:rPr>
                <m:t>α</m:t>
              </m:r>
            </m:sup>
          </m:sSubSup>
          <m:r>
            <m:rPr>
              <m:sty m:val="i"/>
            </m:rPr>
            <m:t>f</m:t>
          </m:r>
          <m:r>
            <m:rPr>
              <m:sty m:val="p"/>
            </m:rPr>
            <m:t>(</m:t>
          </m:r>
          <m:r>
            <m:rPr>
              <m:sty m:val="i"/>
            </m:rPr>
            <m:t>t</m:t>
          </m:r>
          <m:r>
            <m:rPr>
              <m:sty m:val="p"/>
            </m:rPr>
            <m:t>)</m:t>
          </m:r>
          <m:r>
            <m:rPr>
              <m:sty m:val="p"/>
            </m:rPr>
            <m:t>=</m:t>
          </m:r>
          <m:f>
            <m:fPr>
              <m:ctrlPr>
                <w:rPr>
                  <w:rFonts w:ascii="Cambria Math" w:hAnsi="Cambria Math"/>
                </w:rPr>
              </m:ctrlPr>
            </m:fPr>
            <m:num>
              <m:sSup>
                <m:sSupPr/>
                <m:e>
                  <m:r>
                    <m:rPr>
                      <m:sty m:val="i"/>
                    </m:rPr>
                    <m:t>d</m:t>
                  </m:r>
                </m:e>
                <m:sup>
                  <m:r>
                    <m:rPr>
                      <m:sty m:val="i"/>
                    </m:rPr>
                    <m:t>n</m:t>
                  </m:r>
                </m:sup>
              </m:sSup>
            </m:num>
            <m:den>
              <m:r>
                <m:rPr>
                  <m:sty m:val="i"/>
                </m:rPr>
                <m:t>d</m:t>
              </m:r>
              <m:sSup>
                <m:sSupPr/>
                <m:e>
                  <m:r>
                    <m:rPr>
                      <m:sty m:val="i"/>
                    </m:rPr>
                    <m:t>t</m:t>
                  </m:r>
                </m:e>
                <m:sup>
                  <m:r>
                    <m:rPr>
                      <m:sty m:val="i"/>
                    </m:rPr>
                    <m:t>n</m:t>
                  </m:r>
                </m:sup>
              </m:sSup>
            </m:den>
          </m:f>
          <m:sSub>
            <m:sSubPr/>
            <m:e>
              <m:r>
                <m:rPr>
                  <m:sty m:val="p"/>
                </m:rPr>
                <m:t>[</m:t>
              </m:r>
            </m:e>
            <m:sub>
              <m:r>
                <m:rPr>
                  <m:sty m:val="i"/>
                </m:rPr>
                <m:t>a</m:t>
              </m:r>
            </m:sub>
          </m:sSub>
          <m:sSubSup>
            <m:sSubSupPr/>
            <m:e>
              <m:r>
                <m:rPr>
                  <m:sty m:val="i"/>
                </m:rPr>
                <m:t>I</m:t>
              </m:r>
            </m:e>
            <m:sub>
              <m:r>
                <m:rPr>
                  <m:sty m:val="i"/>
                </m:rPr>
                <m:t>t</m:t>
              </m:r>
            </m:sub>
            <m:sup>
              <m:r>
                <m:rPr>
                  <m:sty m:val="i"/>
                </m:rPr>
                <m:t>n</m:t>
              </m:r>
              <m:r>
                <m:rPr>
                  <m:sty m:val="p"/>
                </m:rPr>
                <m:t>−</m:t>
              </m:r>
              <m:r>
                <m:rPr>
                  <m:sty m:val="i"/>
                </m:rPr>
                <m:t>α</m:t>
              </m:r>
            </m:sup>
          </m:sSubSup>
          <m:r>
            <m:rPr>
              <m:sty m:val="i"/>
            </m:rPr>
            <m:t>f</m:t>
          </m:r>
          <m:r>
            <m:rPr>
              <m:sty m:val="p"/>
            </m:rPr>
            <m:t>(</m:t>
          </m:r>
          <m:r>
            <m:rPr>
              <m:sty m:val="i"/>
            </m:rPr>
            <m:t>t</m:t>
          </m:r>
          <m:r>
            <m:rPr>
              <m:sty m:val="p"/>
            </m:rPr>
            <m:t>)</m:t>
          </m:r>
          <m:r>
            <m:rPr>
              <m:sty m:val="p"/>
            </m:rPr>
            <m:t>]</m:t>
          </m:r>
          <m:r>
            <m:rPr>
              <m:sty m:val="p"/>
            </m:rPr>
            <m:t>=</m:t>
          </m:r>
          <m:f>
            <m:fPr>
              <m:ctrlPr>
                <w:rPr>
                  <w:rFonts w:ascii="Cambria Math" w:hAnsi="Cambria Math"/>
                </w:rPr>
              </m:ctrlPr>
            </m:fPr>
            <m:num>
              <m:r>
                <m:rPr>
                  <m:sty m:val="p"/>
                </m:rPr>
                <m:t>1</m:t>
              </m:r>
            </m:num>
            <m:den>
              <m:r>
                <m:rPr>
                  <m:sty m:val="p"/>
                </m:rPr>
                <m:t>Γ</m:t>
              </m:r>
              <m:r>
                <m:rPr>
                  <m:sty m:val="p"/>
                </m:rPr>
                <m:t>(</m:t>
              </m:r>
              <m:r>
                <m:rPr>
                  <m:sty m:val="i"/>
                </m:rPr>
                <m:t>n</m:t>
              </m:r>
              <m:r>
                <m:rPr>
                  <m:sty m:val="p"/>
                </m:rPr>
                <m:t>−</m:t>
              </m:r>
              <m:r>
                <m:rPr>
                  <m:sty m:val="i"/>
                </m:rPr>
                <m:t>α</m:t>
              </m:r>
              <m:r>
                <m:rPr>
                  <m:sty m:val="p"/>
                </m:rPr>
                <m:t>)</m:t>
              </m:r>
            </m:den>
          </m:f>
          <m:f>
            <m:fPr>
              <m:ctrlPr>
                <w:rPr>
                  <w:rFonts w:ascii="Cambria Math" w:hAnsi="Cambria Math"/>
                </w:rPr>
              </m:ctrlPr>
            </m:fPr>
            <m:num>
              <m:sSup>
                <m:sSupPr/>
                <m:e>
                  <m:r>
                    <m:rPr>
                      <m:sty m:val="i"/>
                    </m:rPr>
                    <m:t>d</m:t>
                  </m:r>
                </m:e>
                <m:sup>
                  <m:r>
                    <m:rPr>
                      <m:sty m:val="i"/>
                    </m:rPr>
                    <m:t>n</m:t>
                  </m:r>
                </m:sup>
              </m:sSup>
            </m:num>
            <m:den>
              <m:r>
                <m:rPr>
                  <m:sty m:val="i"/>
                </m:rPr>
                <m:t>d</m:t>
              </m:r>
              <m:sSup>
                <m:sSupPr/>
                <m:e>
                  <m:r>
                    <m:rPr>
                      <m:sty m:val="i"/>
                    </m:rPr>
                    <m:t>t</m:t>
                  </m:r>
                </m:e>
                <m:sup>
                  <m:r>
                    <m:rPr>
                      <m:sty m:val="i"/>
                    </m:rPr>
                    <m:t>n</m:t>
                  </m:r>
                </m:sup>
              </m:sSup>
            </m:den>
          </m:f>
          <m:nary>
            <m:naryPr>
              <m:chr m:val="∫"/>
              <m:limLoc m:val="subSup"/>
              <m:grow m:val="1"/>
            </m:naryPr>
            <m:sub>
              <m:r>
                <m:rPr>
                  <m:sty m:val="i"/>
                </m:rPr>
                <m:t>a</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n</m:t>
              </m:r>
              <m:r>
                <m:rPr>
                  <m:sty m:val="p"/>
                </m:rPr>
                <m:t>−</m:t>
              </m:r>
              <m:r>
                <m:rPr>
                  <m:sty m:val="i"/>
                </m:rPr>
                <m:t>α</m:t>
              </m:r>
              <m:r>
                <m:rPr>
                  <m:sty m:val="p"/>
                </m:rPr>
                <m:t>−</m:t>
              </m:r>
              <m:r>
                <m:rPr>
                  <m:sty m:val="p"/>
                </m:rPr>
                <m:t>1</m:t>
              </m:r>
            </m:sup>
          </m:sSup>
          <m:r>
            <m:rPr>
              <m:sty m:val="i"/>
            </m:rPr>
            <m:t>f</m:t>
          </m:r>
          <m:r>
            <m:rPr>
              <m:sty m:val="p"/>
            </m:rPr>
            <m:t>(</m:t>
          </m:r>
          <m:r>
            <m:rPr>
              <m:sty m:val="i"/>
            </m:rPr>
            <m:t>s</m:t>
          </m:r>
          <m:r>
            <m:rPr>
              <m:sty m:val="p"/>
            </m:rPr>
            <m:t>)</m:t>
          </m:r>
          <m:r>
            <m:rPr>
              <m:sty m:val="i"/>
            </m:rPr>
            <m:t>d</m:t>
          </m:r>
          <m:r>
            <m:rPr>
              <m:sty m:val="i"/>
            </m:rPr>
            <m:t>s</m:t>
          </m:r>
        </m:oMath>
      </m:oMathPara>
    </w:p>
    <w:p>
      <w:pPr>
        <w:spacing w:after="220" w:lineRule="auto"/>
      </w:pPr>
      <w:r>
        <w:rPr/>
        <w:t xml:space="preserve">where </w:t>
      </w:r>
      <m:oMath>
        <m:r>
          <m:rPr>
            <m:sty m:val="i"/>
          </m:rPr>
          <m:t>n</m:t>
        </m:r>
        <m:r>
          <m:rPr>
            <m:sty m:val="p"/>
          </m:rPr>
          <m:t>=</m:t>
        </m:r>
        <m:r>
          <m:rPr>
            <m:sty m:val="p"/>
          </m:rPr>
          <m:t>⌈</m:t>
        </m:r>
        <m:r>
          <m:rPr>
            <m:sty m:val="i"/>
          </m:rPr>
          <m:t>α</m:t>
        </m:r>
        <m:r>
          <m:rPr>
            <m:sty m:val="p"/>
          </m:rPr>
          <m:t>⌉</m:t>
        </m:r>
      </m:oMath>
      <w:r>
        <w:rPr/>
        <w:t xml:space="preserve"> is the smallest integer greater than or equal to </w:t>
      </w:r>
      <m:oMath>
        <m:r>
          <m:rPr>
            <m:sty m:val="i"/>
          </m:rPr>
          <m:t>α</m:t>
        </m:r>
      </m:oMath>
      <w:r>
        <w:rPr/>
        <w:t xml:space="preserve">.</w:t>
      </w:r>
    </w:p>
    <w:p>
      <w:pPr>
        <w:spacing w:after="220" w:lineRule="auto"/>
      </w:pPr>
      <w:r>
        <w:rPr/>
        <w:t xml:space="preserve">The Caputo fractional derivative is defined as:</w:t>
      </w:r>
    </w:p>
    <w:p>
      <w:pPr>
        <w:spacing w:after="220" w:lineRule="auto"/>
      </w:pPr>
      <m:oMathPara>
        <m:oMath>
          <m:sSubSup>
            <m:sSubSupPr/>
            <m:e>
              <m:r>
                <m:rPr>
                  <m:sty m:val="i"/>
                </m:rPr>
                <m:t xml:space="preserve"> </m:t>
              </m:r>
            </m:e>
            <m:sub>
              <m:r>
                <m:rPr>
                  <m:sty m:val="i"/>
                </m:rPr>
                <m:t>a</m:t>
              </m:r>
            </m:sub>
            <m:sup>
              <m:r>
                <m:rPr>
                  <m:sty m:val="i"/>
                </m:rPr>
                <m:t>C</m:t>
              </m:r>
            </m:sup>
          </m:sSubSup>
          <m:sSubSup>
            <m:sSubSupPr/>
            <m:e>
              <m:r>
                <m:rPr>
                  <m:sty m:val="i"/>
                </m:rPr>
                <m:t>D</m:t>
              </m:r>
            </m:e>
            <m:sub>
              <m:r>
                <m:rPr>
                  <m:sty m:val="i"/>
                </m:rPr>
                <m:t>t</m:t>
              </m:r>
            </m:sub>
            <m:sup>
              <m:r>
                <m:rPr>
                  <m:sty m:val="i"/>
                </m:rPr>
                <m:t>α</m:t>
              </m:r>
            </m:sup>
          </m:sSubSup>
          <m:r>
            <m:rPr>
              <m:sty m:val="i"/>
            </m:rPr>
            <m:t>f</m:t>
          </m:r>
          <m:r>
            <m:rPr>
              <m:sty m:val="p"/>
            </m:rPr>
            <m:t>(</m:t>
          </m:r>
          <m:r>
            <m:rPr>
              <m:sty m:val="i"/>
            </m:rPr>
            <m:t>t</m:t>
          </m:r>
          <m:r>
            <m:rPr>
              <m:sty m:val="p"/>
            </m:rPr>
            <m:t>)</m:t>
          </m:r>
          <m:sSub>
            <m:sSubPr/>
            <m:e>
              <m:r>
                <m:rPr>
                  <m:sty m:val="p"/>
                </m:rPr>
                <m:t>=</m:t>
              </m:r>
            </m:e>
            <m:sub>
              <m:r>
                <m:rPr>
                  <m:sty m:val="i"/>
                </m:rPr>
                <m:t>a</m:t>
              </m:r>
            </m:sub>
          </m:sSub>
          <m:sSubSup>
            <m:sSubSupPr/>
            <m:e>
              <m:r>
                <m:rPr>
                  <m:sty m:val="i"/>
                </m:rPr>
                <m:t>I</m:t>
              </m:r>
            </m:e>
            <m:sub>
              <m:r>
                <m:rPr>
                  <m:sty m:val="i"/>
                </m:rPr>
                <m:t>t</m:t>
              </m:r>
            </m:sub>
            <m:sup>
              <m:r>
                <m:rPr>
                  <m:sty m:val="i"/>
                </m:rPr>
                <m:t>n</m:t>
              </m:r>
              <m:r>
                <m:rPr>
                  <m:sty m:val="p"/>
                </m:rPr>
                <m:t>−</m:t>
              </m:r>
              <m:r>
                <m:rPr>
                  <m:sty m:val="i"/>
                </m:rPr>
                <m:t>α</m:t>
              </m:r>
            </m:sup>
          </m:sSubSup>
          <m:d>
            <m:dPr>
              <m:begChr m:val="["/>
              <m:endChr m:val="]"/>
              <m:ctrlPr>
                <w:rPr>
                  <w:rFonts w:ascii="Cambria Math" w:hAnsi="Cambria Math"/>
                </w:rPr>
              </m:ctrlPr>
            </m:dPr>
            <m:e>
              <m:f>
                <m:fPr>
                  <m:ctrlPr>
                    <w:rPr>
                      <w:rFonts w:ascii="Cambria Math" w:hAnsi="Cambria Math"/>
                    </w:rPr>
                  </m:ctrlPr>
                </m:fPr>
                <m:num>
                  <m:sSup>
                    <m:sSupPr/>
                    <m:e>
                      <m:r>
                        <m:rPr>
                          <m:sty m:val="i"/>
                        </m:rPr>
                        <m:t>d</m:t>
                      </m:r>
                    </m:e>
                    <m:sup>
                      <m:r>
                        <m:rPr>
                          <m:sty m:val="i"/>
                        </m:rPr>
                        <m:t>n</m:t>
                      </m:r>
                    </m:sup>
                  </m:sSup>
                </m:num>
                <m:den>
                  <m:r>
                    <m:rPr>
                      <m:sty m:val="i"/>
                    </m:rPr>
                    <m:t>d</m:t>
                  </m:r>
                  <m:sSup>
                    <m:sSupPr/>
                    <m:e>
                      <m:r>
                        <m:rPr>
                          <m:sty m:val="i"/>
                        </m:rPr>
                        <m:t>t</m:t>
                      </m:r>
                    </m:e>
                    <m:sup>
                      <m:r>
                        <m:rPr>
                          <m:sty m:val="i"/>
                        </m:rPr>
                        <m:t>n</m:t>
                      </m:r>
                    </m:sup>
                  </m:sSup>
                </m:den>
              </m:f>
              <m:r>
                <m:rPr>
                  <m:sty m:val="i"/>
                </m:rPr>
                <m:t>f</m:t>
              </m:r>
              <m:r>
                <m:rPr>
                  <m:sty m:val="p"/>
                </m:rPr>
                <m:t>(</m:t>
              </m:r>
              <m:r>
                <m:rPr>
                  <m:sty m:val="i"/>
                </m:rPr>
                <m:t>t</m:t>
              </m:r>
              <m:r>
                <m:rPr>
                  <m:sty m:val="p"/>
                </m:rPr>
                <m:t>)</m:t>
              </m:r>
            </m:e>
          </m:d>
          <m:r>
            <m:rPr>
              <m:sty m:val="p"/>
            </m:rPr>
            <m:t>=</m:t>
          </m:r>
          <m:f>
            <m:fPr>
              <m:ctrlPr>
                <w:rPr>
                  <w:rFonts w:ascii="Cambria Math" w:hAnsi="Cambria Math"/>
                </w:rPr>
              </m:ctrlPr>
            </m:fPr>
            <m:num>
              <m:r>
                <m:rPr>
                  <m:sty m:val="p"/>
                </m:rPr>
                <m:t>1</m:t>
              </m:r>
            </m:num>
            <m:den>
              <m:r>
                <m:rPr>
                  <m:sty m:val="p"/>
                </m:rPr>
                <m:t>Γ</m:t>
              </m:r>
              <m:r>
                <m:rPr>
                  <m:sty m:val="p"/>
                </m:rPr>
                <m:t>(</m:t>
              </m:r>
              <m:r>
                <m:rPr>
                  <m:sty m:val="i"/>
                </m:rPr>
                <m:t>n</m:t>
              </m:r>
              <m:r>
                <m:rPr>
                  <m:sty m:val="p"/>
                </m:rPr>
                <m:t>−</m:t>
              </m:r>
              <m:r>
                <m:rPr>
                  <m:sty m:val="i"/>
                </m:rPr>
                <m:t>α</m:t>
              </m:r>
              <m:r>
                <m:rPr>
                  <m:sty m:val="p"/>
                </m:rPr>
                <m:t>)</m:t>
              </m:r>
            </m:den>
          </m:f>
          <m:nary>
            <m:naryPr>
              <m:chr m:val="∫"/>
              <m:limLoc m:val="subSup"/>
              <m:grow m:val="1"/>
            </m:naryPr>
            <m:sub>
              <m:r>
                <m:rPr>
                  <m:sty m:val="i"/>
                </m:rPr>
                <m:t>a</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n</m:t>
              </m:r>
              <m:r>
                <m:rPr>
                  <m:sty m:val="p"/>
                </m:rPr>
                <m:t>−</m:t>
              </m:r>
              <m:r>
                <m:rPr>
                  <m:sty m:val="i"/>
                </m:rPr>
                <m:t>α</m:t>
              </m:r>
              <m:r>
                <m:rPr>
                  <m:sty m:val="p"/>
                </m:rPr>
                <m:t>−</m:t>
              </m:r>
              <m:r>
                <m:rPr>
                  <m:sty m:val="p"/>
                </m:rPr>
                <m:t>1</m:t>
              </m:r>
            </m:sup>
          </m:sSup>
          <m:sSup>
            <m:sSupPr/>
            <m:e>
              <m:r>
                <m:rPr>
                  <m:sty m:val="i"/>
                </m:rPr>
                <m:t>f</m:t>
              </m:r>
            </m:e>
            <m:sup>
              <m:r>
                <m:rPr>
                  <m:sty m:val="p"/>
                </m:rPr>
                <m:t>(</m:t>
              </m:r>
              <m:r>
                <m:rPr>
                  <m:sty m:val="i"/>
                </m:rPr>
                <m:t>n</m:t>
              </m:r>
              <m:r>
                <m:rPr>
                  <m:sty m:val="p"/>
                </m:rPr>
                <m:t>)</m:t>
              </m:r>
            </m:sup>
          </m:sSup>
          <m:r>
            <m:rPr>
              <m:sty m:val="p"/>
            </m:rPr>
            <m:t>(</m:t>
          </m:r>
          <m:r>
            <m:rPr>
              <m:sty m:val="i"/>
            </m:rPr>
            <m:t>s</m:t>
          </m:r>
          <m:r>
            <m:rPr>
              <m:sty m:val="p"/>
            </m:rPr>
            <m:t>)</m:t>
          </m:r>
          <m:r>
            <m:rPr>
              <m:sty m:val="i"/>
            </m:rPr>
            <m:t>d</m:t>
          </m:r>
          <m:r>
            <m:rPr>
              <m:sty m:val="i"/>
            </m:rPr>
            <m:t>s</m:t>
          </m:r>
        </m:oMath>
      </m:oMathPara>
    </w:p>
    <w:p>
      <w:pPr>
        <w:spacing w:after="220" w:lineRule="auto"/>
      </w:pPr>
      <w:r>
        <w:rPr/>
        <w:t xml:space="preserve">The Riemann-Liouville derivative and the Caputo derivative are the two most commonly used fractional derivatives in fractional differential equations. The main difference between them lies in the order of differentiation and integration. An important property of the Caputo derivative is that the Caputo derivative of a constant is zero, which is consistent with the property in classical calculus, making it more commonly used in practical applications [6,7,19].</w:t>
      </w:r>
    </w:p>
    <w:p>
      <w:pPr>
        <w:spacing w:after="220" w:lineRule="auto"/>
      </w:pPr>
      <w:r>
        <w:rPr/>
        <w:t xml:space="preserve">It is worth noting that when </w:t>
      </w:r>
      <m:oMath>
        <m:r>
          <m:rPr>
            <m:sty m:val="i"/>
          </m:rPr>
          <m:t>α</m:t>
        </m:r>
      </m:oMath>
      <w:r>
        <w:rPr/>
        <w:t xml:space="preserve"> is an integer, the fractional derivative reduces to the classical integer-order derivative. For example, when </w:t>
      </w:r>
      <m:oMath>
        <m:r>
          <m:rPr>
            <m:sty m:val="i"/>
          </m:rPr>
          <m:t>α</m:t>
        </m:r>
        <m:r>
          <m:rPr>
            <m:sty m:val="p"/>
          </m:rPr>
          <m:t>=</m:t>
        </m:r>
        <m:r>
          <m:rPr>
            <m:sty m:val="p"/>
          </m:rPr>
          <m:t>1</m:t>
        </m:r>
      </m:oMath>
      <w:r>
        <w:rPr/>
        <w:t xml:space="preserve">, the Caputo derivative is equivalent to the first-order derivative:</w:t>
      </w:r>
    </w:p>
    <w:p>
      <w:pPr>
        <w:spacing w:after="220" w:lineRule="auto"/>
      </w:pPr>
      <m:oMathPara>
        <m:oMath>
          <m:sSubSup>
            <m:sSubSupPr/>
            <m:e>
              <m:r>
                <m:rPr>
                  <m:sty m:val="i"/>
                </m:rPr>
                <m:t xml:space="preserve"> </m:t>
              </m:r>
            </m:e>
            <m:sub>
              <m:r>
                <m:rPr>
                  <m:sty m:val="i"/>
                </m:rPr>
                <m:t>a</m:t>
              </m:r>
            </m:sub>
            <m:sup>
              <m:r>
                <m:rPr>
                  <m:sty m:val="i"/>
                </m:rPr>
                <m:t>C</m:t>
              </m:r>
            </m:sup>
          </m:sSubSup>
          <m:sSubSup>
            <m:sSubSupPr/>
            <m:e>
              <m:r>
                <m:rPr>
                  <m:sty m:val="i"/>
                </m:rPr>
                <m:t>D</m:t>
              </m:r>
            </m:e>
            <m:sub>
              <m:r>
                <m:rPr>
                  <m:sty m:val="i"/>
                </m:rPr>
                <m:t>t</m:t>
              </m:r>
            </m:sub>
            <m:sup>
              <m:r>
                <m:rPr>
                  <m:sty m:val="p"/>
                </m:rPr>
                <m:t>1</m:t>
              </m:r>
            </m:sup>
          </m:sSubSup>
          <m:r>
            <m:rPr>
              <m:sty m:val="i"/>
            </m:rPr>
            <m:t>f</m:t>
          </m:r>
          <m:r>
            <m:rPr>
              <m:sty m:val="p"/>
            </m:rPr>
            <m:t>(</m:t>
          </m:r>
          <m:r>
            <m:rPr>
              <m:sty m:val="i"/>
            </m:rPr>
            <m:t>t</m:t>
          </m:r>
          <m:r>
            <m:rPr>
              <m:sty m:val="p"/>
            </m:rPr>
            <m:t>)</m:t>
          </m:r>
          <m:r>
            <m:rPr>
              <m:sty m:val="p"/>
            </m:rPr>
            <m:t>=</m:t>
          </m:r>
          <m:f>
            <m:fPr>
              <m:ctrlPr>
                <w:rPr>
                  <w:rFonts w:ascii="Cambria Math" w:hAnsi="Cambria Math"/>
                </w:rPr>
              </m:ctrlPr>
            </m:fPr>
            <m:num>
              <m:r>
                <m:rPr>
                  <m:sty m:val="i"/>
                </m:rPr>
                <m:t>d</m:t>
              </m:r>
              <m:r>
                <m:rPr>
                  <m:sty m:val="i"/>
                </m:rPr>
                <m:t>f</m:t>
              </m:r>
              <m:r>
                <m:rPr>
                  <m:sty m:val="p"/>
                </m:rPr>
                <m:t>(</m:t>
              </m:r>
              <m:r>
                <m:rPr>
                  <m:sty m:val="i"/>
                </m:rPr>
                <m:t>t</m:t>
              </m:r>
              <m:r>
                <m:rPr>
                  <m:sty m:val="p"/>
                </m:rPr>
                <m:t>)</m:t>
              </m:r>
            </m:num>
            <m:den>
              <m:r>
                <m:rPr>
                  <m:sty m:val="i"/>
                </m:rPr>
                <m:t>d</m:t>
              </m:r>
              <m:r>
                <m:rPr>
                  <m:sty m:val="i"/>
                </m:rPr>
                <m:t>t</m:t>
              </m:r>
            </m:den>
          </m:f>
        </m:oMath>
      </m:oMathPara>
    </w:p>
    <w:p>
      <w:pPr>
        <w:spacing w:after="220" w:lineRule="auto"/>
      </w:pPr>
      <w:r>
        <w:rPr/>
        <w:t xml:space="preserve">This indicates that fractional calculus is a natural extension of classical calculus [8,9].</w:t>
      </w:r>
    </w:p>
    <w:p>
      <w:pPr>
        <w:spacing w:line="271" w:before="240" w:lineRule="auto"/>
      </w:pPr>
      <w:r>
        <w:rPr>
          <w:b/>
          <w:sz w:val="33"/>
        </w:rPr>
        <w:t xml:space="preserve">Mittag-Leffler Function</w:t>
      </w:r>
    </w:p>
    <w:p>
      <w:pPr>
        <w:spacing w:after="220" w:lineRule="auto"/>
      </w:pPr>
      <w:r>
        <w:rPr/>
        <w:t xml:space="preserve">The Mittag-Leffler function is an important special function in fractional differential equations, defined as:</w:t>
      </w:r>
    </w:p>
    <w:p>
      <w:pPr>
        <w:spacing w:after="220" w:lineRule="auto"/>
      </w:pPr>
      <m:oMathPara>
        <m:oMath>
          <m:sSub>
            <m:sSubPr/>
            <m:e>
              <m:r>
                <m:rPr>
                  <m:sty m:val="i"/>
                </m:rPr>
                <m:t>E</m:t>
              </m:r>
            </m:e>
            <m:sub>
              <m:r>
                <m:rPr>
                  <m:sty m:val="i"/>
                </m:rPr>
                <m:t>α</m:t>
              </m:r>
            </m:sub>
          </m:sSub>
          <m:r>
            <m:rPr>
              <m:sty m:val="p"/>
            </m:rPr>
            <m:t>(</m:t>
          </m:r>
          <m:r>
            <m:rPr>
              <m:sty m:val="i"/>
            </m:rPr>
            <m:t>z</m:t>
          </m:r>
          <m:r>
            <m:rPr>
              <m:sty m:val="p"/>
            </m:rPr>
            <m:t>)</m:t>
          </m:r>
          <m:r>
            <m:rPr>
              <m:sty m:val="p"/>
            </m:rPr>
            <m:t>=</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f>
            <m:fPr>
              <m:ctrlPr>
                <w:rPr>
                  <w:rFonts w:ascii="Cambria Math" w:hAnsi="Cambria Math"/>
                </w:rPr>
              </m:ctrlPr>
            </m:fPr>
            <m:num>
              <m:sSup>
                <m:sSupPr/>
                <m:e>
                  <m:r>
                    <m:rPr>
                      <m:sty m:val="i"/>
                    </m:rPr>
                    <m:t>z</m:t>
                  </m:r>
                </m:e>
                <m:sup>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r>
            <m:rPr>
              <m:sty m:val="p"/>
            </m:rPr>
            <m:t>,</m:t>
          </m:r>
          <m:r>
            <m:rPr>
              <m:sty m:val="p"/>
            </m:rPr>
            <m:t xml:space="preserve"> </m:t>
          </m:r>
          <m:r>
            <m:rPr>
              <m:sty m:val="i"/>
            </m:rPr>
            <m:t>α</m:t>
          </m:r>
          <m:r>
            <m:rPr>
              <m:sty m:val="p"/>
            </m:rPr>
            <m:t>&gt;</m:t>
          </m:r>
          <m:r>
            <m:rPr>
              <m:sty m:val="p"/>
            </m:rPr>
            <m:t>0</m:t>
          </m:r>
          <m:r>
            <m:rPr>
              <m:sty m:val="p"/>
            </m:rPr>
            <m:t>,</m:t>
          </m:r>
          <m:r>
            <m:rPr>
              <m:sty m:val="i"/>
            </m:rPr>
            <m:t>z</m:t>
          </m:r>
          <m:r>
            <m:rPr>
              <m:sty m:val="p"/>
            </m:rPr>
            <m:t>∈</m:t>
          </m:r>
          <m:r>
            <m:rPr>
              <m:scr m:val="double-struck"/>
            </m:rPr>
            <m:t>C</m:t>
          </m:r>
        </m:oMath>
      </m:oMathPara>
    </w:p>
    <w:p>
      <w:pPr>
        <w:spacing w:after="220" w:lineRule="auto"/>
      </w:pPr>
      <w:r>
        <w:rPr/>
        <w:t xml:space="preserve">The two-parameter Mittag-Leffler function is defined as:</w:t>
      </w:r>
    </w:p>
    <w:p>
      <w:pPr>
        <w:spacing w:after="220" w:lineRule="auto"/>
      </w:pPr>
      <m:oMathPara>
        <m:oMath>
          <m:sSub>
            <m:sSubPr/>
            <m:e>
              <m:r>
                <m:rPr>
                  <m:sty m:val="i"/>
                </m:rPr>
                <m:t>E</m:t>
              </m:r>
            </m:e>
            <m:sub>
              <m:r>
                <m:rPr>
                  <m:sty m:val="i"/>
                </m:rPr>
                <m:t>α</m:t>
              </m:r>
              <m:r>
                <m:rPr>
                  <m:sty m:val="p"/>
                </m:rPr>
                <m:t>,</m:t>
              </m:r>
              <m:r>
                <m:rPr>
                  <m:sty m:val="i"/>
                </m:rPr>
                <m:t>β</m:t>
              </m:r>
            </m:sub>
          </m:sSub>
          <m:r>
            <m:rPr>
              <m:sty m:val="p"/>
            </m:rPr>
            <m:t>(</m:t>
          </m:r>
          <m:r>
            <m:rPr>
              <m:sty m:val="i"/>
            </m:rPr>
            <m:t>z</m:t>
          </m:r>
          <m:r>
            <m:rPr>
              <m:sty m:val="p"/>
            </m:rPr>
            <m:t>)</m:t>
          </m:r>
          <m:r>
            <m:rPr>
              <m:sty m:val="p"/>
            </m:rPr>
            <m:t>=</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f>
            <m:fPr>
              <m:ctrlPr>
                <w:rPr>
                  <w:rFonts w:ascii="Cambria Math" w:hAnsi="Cambria Math"/>
                </w:rPr>
              </m:ctrlPr>
            </m:fPr>
            <m:num>
              <m:sSup>
                <m:sSupPr/>
                <m:e>
                  <m:r>
                    <m:rPr>
                      <m:sty m:val="i"/>
                    </m:rPr>
                    <m:t>z</m:t>
                  </m:r>
                </m:e>
                <m:sup>
                  <m:r>
                    <m:rPr>
                      <m:sty m:val="i"/>
                    </m:rPr>
                    <m:t>k</m:t>
                  </m:r>
                </m:sup>
              </m:sSup>
            </m:num>
            <m:den>
              <m:r>
                <m:rPr>
                  <m:sty m:val="p"/>
                </m:rPr>
                <m:t>Γ</m:t>
              </m:r>
              <m:r>
                <m:rPr>
                  <m:sty m:val="p"/>
                </m:rPr>
                <m:t>(</m:t>
              </m:r>
              <m:r>
                <m:rPr>
                  <m:sty m:val="i"/>
                </m:rPr>
                <m:t>α</m:t>
              </m:r>
              <m:r>
                <m:rPr>
                  <m:sty m:val="i"/>
                </m:rPr>
                <m:t>k</m:t>
              </m:r>
              <m:r>
                <m:rPr>
                  <m:sty m:val="p"/>
                </m:rPr>
                <m:t>+</m:t>
              </m:r>
              <m:r>
                <m:rPr>
                  <m:sty m:val="i"/>
                </m:rPr>
                <m:t>β</m:t>
              </m:r>
              <m:r>
                <m:rPr>
                  <m:sty m:val="p"/>
                </m:rPr>
                <m:t>)</m:t>
              </m:r>
            </m:den>
          </m:f>
          <m:r>
            <m:rPr>
              <m:sty m:val="p"/>
            </m:rPr>
            <m:t>,</m:t>
          </m:r>
          <m:r>
            <m:rPr>
              <m:sty m:val="p"/>
            </m:rPr>
            <m:t xml:space="preserve"> </m:t>
          </m:r>
          <m:r>
            <m:rPr>
              <m:sty m:val="i"/>
            </m:rPr>
            <m:t>α</m:t>
          </m:r>
          <m:r>
            <m:rPr>
              <m:sty m:val="p"/>
            </m:rPr>
            <m:t>&gt;</m:t>
          </m:r>
          <m:r>
            <m:rPr>
              <m:sty m:val="p"/>
            </m:rPr>
            <m:t>0</m:t>
          </m:r>
          <m:r>
            <m:rPr>
              <m:sty m:val="p"/>
            </m:rPr>
            <m:t>,</m:t>
          </m:r>
          <m:r>
            <m:rPr>
              <m:sty m:val="i"/>
            </m:rPr>
            <m:t>β</m:t>
          </m:r>
          <m:r>
            <m:rPr>
              <m:sty m:val="p"/>
            </m:rPr>
            <m:t>&gt;</m:t>
          </m:r>
          <m:r>
            <m:rPr>
              <m:sty m:val="p"/>
            </m:rPr>
            <m:t>0</m:t>
          </m:r>
          <m:r>
            <m:rPr>
              <m:sty m:val="p"/>
            </m:rPr>
            <m:t>,</m:t>
          </m:r>
          <m:r>
            <m:rPr>
              <m:sty m:val="i"/>
            </m:rPr>
            <m:t>z</m:t>
          </m:r>
          <m:r>
            <m:rPr>
              <m:sty m:val="p"/>
            </m:rPr>
            <m:t>∈</m:t>
          </m:r>
          <m:r>
            <m:rPr>
              <m:scr m:val="double-struck"/>
            </m:rPr>
            <m:t>C</m:t>
          </m:r>
        </m:oMath>
      </m:oMathPara>
    </w:p>
    <w:p>
      <w:pPr>
        <w:spacing w:after="220" w:lineRule="auto"/>
      </w:pPr>
      <w:r>
        <w:rPr/>
        <w:t xml:space="preserve">The importance of the Mittag-Leffler function in fractional differential equations is reflected in the fact that solutions to linear fractional differential equations can typically be expressed using the Mittag-Leffler function, similar to how solutions to integer-order linear differential equations can be expressed using the exponential function [20,21].</w:t>
      </w:r>
    </w:p>
    <w:p>
      <w:pPr>
        <w:spacing w:after="220" w:lineRule="auto"/>
      </w:pPr>
      <w:r>
        <w:rPr/>
        <w:t xml:space="preserve">In particular, when </w:t>
      </w:r>
      <m:oMath>
        <m:r>
          <m:rPr>
            <m:sty m:val="i"/>
          </m:rPr>
          <m:t>α</m:t>
        </m:r>
        <m:r>
          <m:rPr>
            <m:sty m:val="p"/>
          </m:rPr>
          <m:t>=</m:t>
        </m:r>
        <m:r>
          <m:rPr>
            <m:sty m:val="p"/>
          </m:rPr>
          <m:t>1</m:t>
        </m:r>
      </m:oMath>
      <w:r>
        <w:rPr/>
        <w:t xml:space="preserve">, the Mittag-Leffler function reduces to the exponential function:</w:t>
      </w:r>
    </w:p>
    <w:p>
      <w:pPr>
        <w:spacing w:after="220" w:lineRule="auto"/>
      </w:pPr>
      <m:oMathPara>
        <m:oMath>
          <m:sSub>
            <m:sSubPr/>
            <m:e>
              <m:r>
                <m:rPr>
                  <m:sty m:val="i"/>
                </m:rPr>
                <m:t>E</m:t>
              </m:r>
            </m:e>
            <m:sub>
              <m:r>
                <m:rPr>
                  <m:sty m:val="p"/>
                </m:rPr>
                <m:t>1</m:t>
              </m:r>
            </m:sub>
          </m:sSub>
          <m:r>
            <m:rPr>
              <m:sty m:val="p"/>
            </m:rPr>
            <m:t>(</m:t>
          </m:r>
          <m:r>
            <m:rPr>
              <m:sty m:val="i"/>
            </m:rPr>
            <m:t>z</m:t>
          </m:r>
          <m:r>
            <m:rPr>
              <m:sty m:val="p"/>
            </m:rPr>
            <m:t>)</m:t>
          </m:r>
          <m:r>
            <m:rPr>
              <m:sty m:val="p"/>
            </m:rPr>
            <m:t>=</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f>
            <m:fPr>
              <m:ctrlPr>
                <w:rPr>
                  <w:rFonts w:ascii="Cambria Math" w:hAnsi="Cambria Math"/>
                </w:rPr>
              </m:ctrlPr>
            </m:fPr>
            <m:num>
              <m:sSup>
                <m:sSupPr/>
                <m:e>
                  <m:r>
                    <m:rPr>
                      <m:sty m:val="i"/>
                    </m:rPr>
                    <m:t>z</m:t>
                  </m:r>
                </m:e>
                <m:sup>
                  <m:r>
                    <m:rPr>
                      <m:sty m:val="i"/>
                    </m:rPr>
                    <m:t>k</m:t>
                  </m:r>
                </m:sup>
              </m:sSup>
            </m:num>
            <m:den>
              <m:r>
                <m:rPr>
                  <m:sty m:val="p"/>
                </m:rPr>
                <m:t>Γ</m:t>
              </m:r>
              <m:r>
                <m:rPr>
                  <m:sty m:val="p"/>
                </m:rPr>
                <m:t>(</m:t>
              </m:r>
              <m:r>
                <m:rPr>
                  <m:sty m:val="i"/>
                </m:rPr>
                <m:t>k</m:t>
              </m:r>
              <m:r>
                <m:rPr>
                  <m:sty m:val="p"/>
                </m:rPr>
                <m:t>+</m:t>
              </m:r>
              <m:r>
                <m:rPr>
                  <m:sty m:val="p"/>
                </m:rPr>
                <m:t>1</m:t>
              </m:r>
              <m:r>
                <m:rPr>
                  <m:sty m:val="p"/>
                </m:rPr>
                <m:t>)</m:t>
              </m:r>
            </m:den>
          </m:f>
          <m:r>
            <m:rPr>
              <m:sty m:val="p"/>
            </m:rPr>
            <m:t>=</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f>
            <m:fPr>
              <m:ctrlPr>
                <w:rPr>
                  <w:rFonts w:ascii="Cambria Math" w:hAnsi="Cambria Math"/>
                </w:rPr>
              </m:ctrlPr>
            </m:fPr>
            <m:num>
              <m:sSup>
                <m:sSupPr/>
                <m:e>
                  <m:r>
                    <m:rPr>
                      <m:sty m:val="i"/>
                    </m:rPr>
                    <m:t>z</m:t>
                  </m:r>
                </m:e>
                <m:sup>
                  <m:r>
                    <m:rPr>
                      <m:sty m:val="i"/>
                    </m:rPr>
                    <m:t>k</m:t>
                  </m:r>
                </m:sup>
              </m:sSup>
            </m:num>
            <m:den>
              <m:r>
                <m:rPr>
                  <m:sty m:val="i"/>
                </m:rPr>
                <m:t>k</m:t>
              </m:r>
              <m:r>
                <m:rPr>
                  <m:sty m:val="p"/>
                </m:rPr>
                <m:t>!</m:t>
              </m:r>
            </m:den>
          </m:f>
          <m:r>
            <m:rPr>
              <m:sty m:val="p"/>
            </m:rPr>
            <m:t>=</m:t>
          </m:r>
          <m:sSup>
            <m:sSupPr/>
            <m:e>
              <m:r>
                <m:rPr>
                  <m:sty m:val="i"/>
                </m:rPr>
                <m:t>e</m:t>
              </m:r>
            </m:e>
            <m:sup>
              <m:r>
                <m:rPr>
                  <m:sty m:val="i"/>
                </m:rPr>
                <m:t>z</m:t>
              </m:r>
            </m:sup>
          </m:sSup>
        </m:oMath>
      </m:oMathPara>
    </w:p>
    <w:p>
      <w:pPr>
        <w:spacing w:after="220" w:lineRule="auto"/>
      </w:pPr>
      <w:r>
        <w:rPr/>
        <w:t xml:space="preserve">When </w:t>
      </w:r>
      <m:oMath>
        <m:r>
          <m:rPr>
            <m:sty m:val="i"/>
          </m:rPr>
          <m:t>α</m:t>
        </m:r>
        <m:r>
          <m:rPr>
            <m:sty m:val="p"/>
          </m:rPr>
          <m:t>=</m:t>
        </m:r>
        <m:r>
          <m:rPr>
            <m:sty m:val="p"/>
          </m:rPr>
          <m:t>2</m:t>
        </m:r>
      </m:oMath>
      <w:r>
        <w:rPr/>
        <w:t xml:space="preserve">, the Mittag-Leffler function is related to the hyperbolic cosine and sine functions:</w:t>
      </w:r>
    </w:p>
    <w:p>
      <w:pPr>
        <w:spacing w:after="220" w:lineRule="auto"/>
      </w:pPr>
      <m:oMathPara>
        <m:oMath>
          <m:sSub>
            <m:sSubPr/>
            <m:e>
              <m:r>
                <m:rPr>
                  <m:sty m:val="i"/>
                </m:rPr>
                <m:t>E</m:t>
              </m:r>
            </m:e>
            <m:sub>
              <m:r>
                <m:rPr>
                  <m:sty m:val="p"/>
                </m:rPr>
                <m:t>2</m:t>
              </m:r>
            </m:sub>
          </m:sSub>
          <m:r>
            <m:rPr>
              <m:sty m:val="p"/>
            </m:rPr>
            <m:t>(</m:t>
          </m:r>
          <m:sSup>
            <m:sSupPr/>
            <m:e>
              <m:r>
                <m:rPr>
                  <m:sty m:val="i"/>
                </m:rPr>
                <m:t>z</m:t>
              </m:r>
            </m:e>
            <m:sup>
              <m:r>
                <m:rPr>
                  <m:sty m:val="p"/>
                </m:rPr>
                <m:t>2</m:t>
              </m:r>
            </m:sup>
          </m:sSup>
          <m:r>
            <m:rPr>
              <m:sty m:val="p"/>
            </m:rPr>
            <m:t>)</m:t>
          </m:r>
          <m:r>
            <m:rPr>
              <m:sty m:val="p"/>
            </m:rPr>
            <m:t>=</m:t>
          </m:r>
          <m:r>
            <m:rPr>
              <m:sty m:val="p"/>
            </m:rPr>
            <m:t>cosh</m:t>
          </m:r>
          <m:r>
            <m:rPr>
              <m:sty m:val="p"/>
            </m:rPr>
            <m:t>⁡</m:t>
          </m:r>
          <m:r>
            <m:rPr>
              <m:sty m:val="p"/>
            </m:rPr>
            <m:t>(</m:t>
          </m:r>
          <m:r>
            <m:rPr>
              <m:sty m:val="i"/>
            </m:rPr>
            <m:t>z</m:t>
          </m:r>
          <m:r>
            <m:rPr>
              <m:sty m:val="p"/>
            </m:rPr>
            <m:t>)</m:t>
          </m:r>
          <m:r>
            <m:rPr>
              <m:sty m:val="p"/>
            </m:rPr>
            <m:t>,</m:t>
          </m:r>
          <m:r>
            <m:rPr>
              <m:sty m:val="p"/>
            </m:rPr>
            <m:t xml:space="preserve"> </m:t>
          </m:r>
          <m:r>
            <m:rPr>
              <m:sty m:val="i"/>
            </m:rPr>
            <m:t>z</m:t>
          </m:r>
          <m:sSub>
            <m:sSubPr/>
            <m:e>
              <m:r>
                <m:rPr>
                  <m:sty m:val="i"/>
                </m:rPr>
                <m:t>E</m:t>
              </m:r>
            </m:e>
            <m:sub>
              <m:r>
                <m:rPr>
                  <m:sty m:val="p"/>
                </m:rPr>
                <m:t>2</m:t>
              </m:r>
              <m:r>
                <m:rPr>
                  <m:sty m:val="p"/>
                </m:rPr>
                <m:t>,</m:t>
              </m:r>
              <m:r>
                <m:rPr>
                  <m:sty m:val="p"/>
                </m:rPr>
                <m:t>2</m:t>
              </m:r>
            </m:sub>
          </m:sSub>
          <m:r>
            <m:rPr>
              <m:sty m:val="p"/>
            </m:rPr>
            <m:t>(</m:t>
          </m:r>
          <m:sSup>
            <m:sSupPr/>
            <m:e>
              <m:r>
                <m:rPr>
                  <m:sty m:val="i"/>
                </m:rPr>
                <m:t>z</m:t>
              </m:r>
            </m:e>
            <m:sup>
              <m:r>
                <m:rPr>
                  <m:sty m:val="p"/>
                </m:rPr>
                <m:t>2</m:t>
              </m:r>
            </m:sup>
          </m:sSup>
          <m:r>
            <m:rPr>
              <m:sty m:val="p"/>
            </m:rPr>
            <m:t>)</m:t>
          </m:r>
          <m:r>
            <m:rPr>
              <m:sty m:val="p"/>
            </m:rPr>
            <m:t>=</m:t>
          </m:r>
          <m:r>
            <m:rPr>
              <m:sty m:val="p"/>
            </m:rPr>
            <m:t>sinh</m:t>
          </m:r>
          <m:r>
            <m:rPr>
              <m:sty m:val="p"/>
            </m:rPr>
            <m:t>⁡</m:t>
          </m:r>
          <m:r>
            <m:rPr>
              <m:sty m:val="p"/>
            </m:rPr>
            <m:t>(</m:t>
          </m:r>
          <m:r>
            <m:rPr>
              <m:sty m:val="i"/>
            </m:rPr>
            <m:t>z</m:t>
          </m:r>
          <m:r>
            <m:rPr>
              <m:sty m:val="p"/>
            </m:rPr>
            <m:t>)</m:t>
          </m:r>
        </m:oMath>
      </m:oMathPara>
    </w:p>
    <w:p>
      <w:pPr>
        <w:spacing w:after="220" w:lineRule="auto"/>
      </w:pPr>
      <w:r>
        <w:rPr/>
        <w:t xml:space="preserve">These special cases illustrate the importance of the Mittag-Leffler function as an extension of classical special functions [20,21].</w:t>
      </w:r>
    </w:p>
    <w:p>
      <w:pPr>
        <w:spacing w:after="220" w:lineRule="auto"/>
      </w:pPr>
      <w:r>
        <w:rPr/>
        <w:t xml:space="preserve">The asymptotic behavior of the Mittag-Leffler function is crucial for analyzing the stability of fractional-order systems. When </w:t>
      </w:r>
      <m:oMath>
        <m:r>
          <m:rPr>
            <m:sty m:val="i"/>
          </m:rPr>
          <m:t>z</m:t>
        </m:r>
        <m:r>
          <m:rPr>
            <m:sty m:val="p"/>
          </m:rPr>
          <m:t>→</m:t>
        </m:r>
        <m:r>
          <m:rPr>
            <m:sty m:val="p"/>
          </m:rPr>
          <m:t>∞</m:t>
        </m:r>
      </m:oMath>
      <w:r>
        <w:rPr/>
        <w:t xml:space="preserve">, if </w:t>
      </w:r>
      <m:oMath>
        <m:r>
          <m:rPr>
            <m:sty m:val="p"/>
          </m:rPr>
          <m:t>|</m:t>
        </m:r>
        <m:r>
          <m:rPr>
            <m:sty m:val="p"/>
          </m:rPr>
          <m:t>arg</m:t>
        </m:r>
        <m:r>
          <m:rPr>
            <m:sty m:val="p"/>
          </m:rPr>
          <m:t>⁡</m:t>
        </m:r>
        <m:r>
          <m:rPr>
            <m:sty m:val="p"/>
          </m:rPr>
          <m:t>(</m:t>
        </m:r>
        <m:r>
          <m:rPr>
            <m:sty m:val="i"/>
          </m:rPr>
          <m:t>z</m:t>
        </m:r>
        <m:r>
          <m:rPr>
            <m:sty m:val="p"/>
          </m:rPr>
          <m:t>)</m:t>
        </m:r>
        <m:r>
          <m:rPr>
            <m:sty m:val="p"/>
          </m:rPr>
          <m:t>|</m:t>
        </m:r>
        <m:r>
          <m:rPr>
            <m:sty m:val="p"/>
          </m:rPr>
          <m:t>&gt;</m:t>
        </m:r>
        <m:f>
          <m:fPr>
            <m:ctrlPr>
              <w:rPr>
                <w:rFonts w:ascii="Cambria Math" w:hAnsi="Cambria Math"/>
              </w:rPr>
            </m:ctrlPr>
          </m:fPr>
          <m:num>
            <m:r>
              <m:rPr>
                <m:sty m:val="i"/>
              </m:rPr>
              <m:t>α</m:t>
            </m:r>
            <m:r>
              <m:rPr>
                <m:sty m:val="i"/>
              </m:rPr>
              <m:t>π</m:t>
            </m:r>
          </m:num>
          <m:den>
            <m:r>
              <m:rPr>
                <m:sty m:val="p"/>
              </m:rPr>
              <m:t>2</m:t>
            </m:r>
          </m:den>
        </m:f>
      </m:oMath>
      <w:r>
        <w:rPr/>
        <w:t xml:space="preserve">, then:</w:t>
      </w:r>
    </w:p>
    <w:p>
      <w:pPr>
        <w:spacing w:after="220" w:lineRule="auto"/>
      </w:pPr>
      <m:oMathPara>
        <m:oMath>
          <m:sSub>
            <m:sSubPr/>
            <m:e>
              <m:r>
                <m:rPr>
                  <m:sty m:val="i"/>
                </m:rPr>
                <m:t>E</m:t>
              </m:r>
            </m:e>
            <m:sub>
              <m:r>
                <m:rPr>
                  <m:sty m:val="i"/>
                </m:rPr>
                <m:t>α</m:t>
              </m:r>
            </m:sub>
          </m:sSub>
          <m:r>
            <m:rPr>
              <m:sty m:val="p"/>
            </m:rPr>
            <m:t>(</m:t>
          </m:r>
          <m:r>
            <m:rPr>
              <m:sty m:val="i"/>
            </m:rPr>
            <m:t>z</m:t>
          </m:r>
          <m:r>
            <m:rPr>
              <m:sty m:val="p"/>
            </m:rPr>
            <m:t>)</m:t>
          </m:r>
          <m:r>
            <m:rPr>
              <m:sty m:val="p"/>
            </m:rPr>
            <m:t>∼</m:t>
          </m:r>
          <m:r>
            <m:rPr>
              <m:sty m:val="p"/>
            </m:rPr>
            <m:t>−</m:t>
          </m:r>
          <m:nary>
            <m:naryPr>
              <m:chr m:val="∑"/>
              <m:limLoc m:val="undOvr"/>
              <m:grow m:val="1"/>
            </m:naryPr>
            <m:sub>
              <m:r>
                <m:rPr>
                  <m:sty m:val="i"/>
                </m:rPr>
                <m:t>k</m:t>
              </m:r>
              <m:r>
                <m:rPr>
                  <m:sty m:val="p"/>
                </m:rPr>
                <m:t>=</m:t>
              </m:r>
              <m:r>
                <m:rPr>
                  <m:sty m:val="p"/>
                </m:rPr>
                <m:t>1</m:t>
              </m:r>
            </m:sub>
            <m:sup>
              <m:r>
                <m:rPr>
                  <m:sty m:val="i"/>
                </m:rPr>
                <m:t>n</m:t>
              </m:r>
            </m:sup>
            <m:e>
              <m:r>
                <m:rPr>
                  <m:sty m:val="p"/>
                </m:rPr>
                <m:t xml:space="preserve"> </m:t>
              </m:r>
            </m:e>
          </m:nary>
          <m:f>
            <m:fPr>
              <m:ctrlPr>
                <w:rPr>
                  <w:rFonts w:ascii="Cambria Math" w:hAnsi="Cambria Math"/>
                </w:rPr>
              </m:ctrlPr>
            </m:fPr>
            <m:num>
              <m:sSup>
                <m:sSupPr/>
                <m:e>
                  <m:r>
                    <m:rPr>
                      <m:sty m:val="i"/>
                    </m:rPr>
                    <m:t>z</m:t>
                  </m:r>
                </m:e>
                <m:sup>
                  <m:r>
                    <m:rPr>
                      <m:sty m:val="p"/>
                    </m:rPr>
                    <m:t>−</m:t>
                  </m:r>
                  <m:r>
                    <m:rPr>
                      <m:sty m:val="i"/>
                    </m:rPr>
                    <m:t>k</m:t>
                  </m:r>
                </m:sup>
              </m:sSup>
            </m:num>
            <m:den>
              <m:r>
                <m:rPr>
                  <m:sty m:val="p"/>
                </m:rPr>
                <m:t>Γ</m:t>
              </m:r>
              <m:r>
                <m:rPr>
                  <m:sty m:val="p"/>
                </m:rPr>
                <m:t>(</m:t>
              </m:r>
              <m:r>
                <m:rPr>
                  <m:sty m:val="p"/>
                </m:rPr>
                <m:t>1</m:t>
              </m:r>
              <m:r>
                <m:rPr>
                  <m:sty m:val="p"/>
                </m:rPr>
                <m:t>−</m:t>
              </m:r>
              <m:r>
                <m:rPr>
                  <m:sty m:val="i"/>
                </m:rPr>
                <m:t>α</m:t>
              </m:r>
              <m:r>
                <m:rPr>
                  <m:sty m:val="i"/>
                </m:rPr>
                <m:t>k</m:t>
              </m:r>
              <m:r>
                <m:rPr>
                  <m:sty m:val="p"/>
                </m:rPr>
                <m:t>)</m:t>
              </m:r>
            </m:den>
          </m:f>
          <m:r>
            <m:rPr>
              <m:sty m:val="p"/>
            </m:rPr>
            <m:t>+</m:t>
          </m:r>
          <m:r>
            <m:rPr>
              <m:sty m:val="i"/>
            </m:rPr>
            <m:t>O</m:t>
          </m:r>
          <m:r>
            <m:rPr>
              <m:sty m:val="p"/>
            </m:rPr>
            <m:t>(</m:t>
          </m:r>
          <m:r>
            <m:rPr>
              <m:sty m:val="p"/>
            </m:rPr>
            <m:t>|</m:t>
          </m:r>
          <m:r>
            <m:rPr>
              <m:sty m:val="i"/>
            </m:rPr>
            <m:t>z</m:t>
          </m:r>
          <m:sSup>
            <m:sSupPr/>
            <m:e>
              <m:r>
                <m:rPr>
                  <m:sty m:val="p"/>
                </m:rPr>
                <m:t>|</m:t>
              </m:r>
            </m:e>
            <m:sup>
              <m:r>
                <m:rPr>
                  <m:sty m:val="p"/>
                </m:rPr>
                <m:t>−</m:t>
              </m:r>
              <m:r>
                <m:rPr>
                  <m:sty m:val="i"/>
                </m:rPr>
                <m:t>n</m:t>
              </m:r>
              <m:r>
                <m:rPr>
                  <m:sty m:val="p"/>
                </m:rPr>
                <m:t>−</m:t>
              </m:r>
              <m:r>
                <m:rPr>
                  <m:sty m:val="p"/>
                </m:rPr>
                <m:t>1</m:t>
              </m:r>
            </m:sup>
          </m:sSup>
          <m:r>
            <m:rPr>
              <m:sty m:val="p"/>
            </m:rPr>
            <m:t>)</m:t>
          </m:r>
        </m:oMath>
      </m:oMathPara>
    </w:p>
    <w:p>
      <w:pPr>
        <w:spacing w:after="220" w:lineRule="auto"/>
      </w:pPr>
      <w:r>
        <w:rPr/>
        <w:t xml:space="preserve">This indicates that when </w:t>
      </w:r>
      <m:oMath>
        <m:r>
          <m:rPr>
            <m:sty m:val="i"/>
          </m:rPr>
          <m:t>z</m:t>
        </m:r>
      </m:oMath>
      <w:r>
        <w:rPr/>
        <w:t xml:space="preserve"> is a negative real number and </w:t>
      </w:r>
      <m:oMath>
        <m:r>
          <m:rPr>
            <m:sty m:val="i"/>
          </m:rPr>
          <m:t>α</m:t>
        </m:r>
        <m:r>
          <m:rPr>
            <m:sty m:val="p"/>
          </m:rPr>
          <m:t>∈</m:t>
        </m:r>
        <m:r>
          <m:rPr>
            <m:sty m:val="p"/>
          </m:rPr>
          <m:t>(</m:t>
        </m:r>
        <m:r>
          <m:rPr>
            <m:sty m:val="p"/>
          </m:rPr>
          <m:t>0</m:t>
        </m:r>
        <m:r>
          <m:rPr>
            <m:sty m:val="p"/>
          </m:rPr>
          <m:t>,</m:t>
        </m:r>
        <m:r>
          <m:rPr>
            <m:sty m:val="p"/>
          </m:rPr>
          <m:t>2</m:t>
        </m:r>
        <m:r>
          <m:rPr>
            <m:sty m:val="p"/>
          </m:rPr>
          <m:t>)</m:t>
        </m:r>
      </m:oMath>
      <w:r>
        <w:rPr/>
        <w:t xml:space="preserve">, </w:t>
      </w:r>
      <m:oMath>
        <m:sSub>
          <m:sSubPr/>
          <m:e>
            <m:r>
              <m:rPr>
                <m:sty m:val="i"/>
              </m:rPr>
              <m:t>E</m:t>
            </m:r>
          </m:e>
          <m:sub>
            <m:r>
              <m:rPr>
                <m:sty m:val="i"/>
              </m:rPr>
              <m:t>α</m:t>
            </m:r>
          </m:sub>
        </m:sSub>
        <m:r>
          <m:rPr>
            <m:sty m:val="p"/>
          </m:rPr>
          <m:t>(</m:t>
        </m:r>
        <m:r>
          <m:rPr>
            <m:sty m:val="i"/>
          </m:rPr>
          <m:t>z</m:t>
        </m:r>
        <m:r>
          <m:rPr>
            <m:sty m:val="p"/>
          </m:rPr>
          <m:t>)</m:t>
        </m:r>
        <m:r>
          <m:rPr>
            <m:sty m:val="p"/>
          </m:rPr>
          <m:t>→</m:t>
        </m:r>
        <m:r>
          <m:rPr>
            <m:sty m:val="p"/>
          </m:rPr>
          <m:t>0</m:t>
        </m:r>
      </m:oMath>
      <w:r>
        <w:rPr/>
        <w:t xml:space="preserve"> (as </w:t>
      </w:r>
      <m:oMath>
        <m:r>
          <m:rPr>
            <m:sty m:val="p"/>
          </m:rPr>
          <m:t>|</m:t>
        </m:r>
        <m:r>
          <m:rPr>
            <m:sty m:val="i"/>
          </m:rPr>
          <m:t>z</m:t>
        </m:r>
        <m:r>
          <m:rPr>
            <m:sty m:val="p"/>
          </m:rPr>
          <m:t>|</m:t>
        </m:r>
        <m:r>
          <m:rPr>
            <m:sty m:val="p"/>
          </m:rPr>
          <m:t>→</m:t>
        </m:r>
        <m:r>
          <m:rPr>
            <m:sty m:val="p"/>
          </m:rPr>
          <m:t>∞</m:t>
        </m:r>
      </m:oMath>
      <w:r>
        <w:rPr/>
        <w:t xml:space="preserve">), which forms the basis for stability analysis of fractional-order systems [25,42].</w:t>
      </w:r>
    </w:p>
    <w:p>
      <w:pPr>
        <w:spacing w:line="271" w:before="240" w:lineRule="auto"/>
      </w:pPr>
      <w:r>
        <w:rPr>
          <w:b/>
          <w:sz w:val="33"/>
        </w:rPr>
        <w:t xml:space="preserve">Classical Growall Inequality</w:t>
      </w:r>
    </w:p>
    <w:p>
      <w:pPr>
        <w:spacing w:after="220" w:lineRule="auto"/>
      </w:pPr>
      <w:r>
        <w:rPr/>
        <w:t xml:space="preserve">The classical Growall inequality takes the following forms:</w:t>
      </w:r>
    </w:p>
    <w:p>
      <w:pPr>
        <w:spacing w:after="220" w:lineRule="auto"/>
      </w:pPr>
      <w:r>
        <w:rPr>
          <w:b/>
        </w:rPr>
        <w:t xml:space="preserve">Theorem 1 (Integral Form of Growall Inequality)</w:t>
      </w:r>
      <w:r>
        <w:rPr/>
        <w:t xml:space="preserve">: Let </w:t>
      </w:r>
      <m:oMath>
        <m:r>
          <m:rPr>
            <m:sty m:val="i"/>
          </m:rPr>
          <m:t>u</m:t>
        </m:r>
        <m:r>
          <m:rPr>
            <m:sty m:val="p"/>
          </m:rPr>
          <m:t>(</m:t>
        </m:r>
        <m:r>
          <m:rPr>
            <m:sty m:val="i"/>
          </m:rPr>
          <m:t>t</m:t>
        </m:r>
        <m:r>
          <m:rPr>
            <m:sty m:val="p"/>
          </m:rPr>
          <m:t>)</m:t>
        </m:r>
      </m:oMath>
      <w:r>
        <w:rPr/>
        <w:t xml:space="preserve"> and </w:t>
      </w:r>
      <m:oMath>
        <m:r>
          <m:rPr>
            <m:sty m:val="i"/>
          </m:rPr>
          <m:t>a</m:t>
        </m:r>
        <m:r>
          <m:rPr>
            <m:sty m:val="p"/>
          </m:rPr>
          <m:t>(</m:t>
        </m:r>
        <m:r>
          <m:rPr>
            <m:sty m:val="i"/>
          </m:rPr>
          <m:t>t</m:t>
        </m:r>
        <m:r>
          <m:rPr>
            <m:sty m:val="p"/>
          </m:rPr>
          <m:t>)</m:t>
        </m:r>
      </m:oMath>
      <w:r>
        <w:rPr/>
        <w:t xml:space="preserve"> be non-negative continuous functions defined on the interval </w:t>
      </w:r>
      <m:oMath>
        <m:r>
          <m:rPr>
            <m:sty m:val="p"/>
          </m:rPr>
          <m:t>[</m:t>
        </m:r>
        <m:r>
          <m:rPr>
            <m:sty m:val="p"/>
          </m:rPr>
          <m:t>0</m:t>
        </m:r>
        <m:r>
          <m:rPr>
            <m:sty m:val="p"/>
          </m:rPr>
          <m:t>,</m:t>
        </m:r>
        <m:r>
          <m:rPr>
            <m:sty m:val="i"/>
          </m:rPr>
          <m:t>T</m:t>
        </m:r>
        <m:r>
          <m:rPr>
            <m:sty m:val="p"/>
          </m:rPr>
          <m:t>]</m:t>
        </m:r>
      </m:oMath>
      <w:r>
        <w:rPr/>
        <w:t xml:space="preserve">, and let </w:t>
      </w:r>
      <m:oMath>
        <m:r>
          <m:rPr>
            <m:sty m:val="i"/>
          </m:rPr>
          <m:t>b</m:t>
        </m:r>
      </m:oMath>
      <w:r>
        <w:rPr/>
        <w:t xml:space="preserve"> be a non-negative constant. If for any </w:t>
      </w:r>
      <m:oMath>
        <m:r>
          <m:rPr>
            <m:sty m:val="i"/>
          </m:rPr>
          <m:t>t</m:t>
        </m:r>
        <m:r>
          <m:rPr>
            <m:sty m:val="p"/>
          </m:rPr>
          <m:t>∈</m:t>
        </m:r>
        <m:r>
          <m:rPr>
            <m:sty m:val="p"/>
          </m:rPr>
          <m:t>[</m:t>
        </m:r>
        <m:r>
          <m:rPr>
            <m:sty m:val="p"/>
          </m:rPr>
          <m:t>0</m:t>
        </m:r>
        <m:r>
          <m:rPr>
            <m:sty m:val="p"/>
          </m:rPr>
          <m:t>,</m:t>
        </m:r>
        <m:r>
          <m:rPr>
            <m:sty m:val="i"/>
          </m:rPr>
          <m:t>T</m:t>
        </m:r>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m:t>
          </m:r>
          <m:nary>
            <m:naryPr>
              <m:chr m:val="∫"/>
              <m:limLoc m:val="subSup"/>
              <m:grow m:val="1"/>
            </m:naryPr>
            <m:sub>
              <m:r>
                <m:rPr>
                  <m:sty m:val="p"/>
                </m:rPr>
                <m:t>0</m:t>
              </m:r>
            </m:sub>
            <m:sup>
              <m:r>
                <m:rPr>
                  <m:sty m:val="i"/>
                </m:rPr>
                <m:t>t</m:t>
              </m:r>
            </m:sup>
            <m:e>
              <m:r>
                <m:rPr>
                  <m:sty m:val="p"/>
                </m:rPr>
                <m:t xml:space="preserve"> </m:t>
              </m:r>
            </m:e>
          </m:nary>
          <m:r>
            <m:rPr>
              <m:sty m:val="i"/>
            </m:rPr>
            <m:t>a</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oMath>
      </m:oMathPara>
    </w:p>
    <w:p>
      <w:pPr>
        <w:spacing w:after="220" w:lineRule="auto"/>
      </w:pPr>
      <w:r>
        <w:rPr/>
        <w:t xml:space="preserve">then</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exp</m:t>
          </m:r>
          <m:r>
            <m:rPr>
              <m:sty m:val="p"/>
            </m:rPr>
            <m:t>⁡</m:t>
          </m:r>
          <m:d>
            <m:dPr>
              <m:begChr m:val="("/>
              <m:endChr m:val=")"/>
              <m:ctrlPr>
                <w:rPr>
                  <w:rFonts w:ascii="Cambria Math" w:hAnsi="Cambria Math"/>
                </w:rPr>
              </m:ctrlPr>
            </m:dPr>
            <m:e>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e>
          </m:d>
          <m:r>
            <m:rPr>
              <m:sty m:val="p"/>
            </m:rPr>
            <m:t>,</m:t>
          </m:r>
          <m:r>
            <m:rPr>
              <m:sty m:val="p"/>
            </m:rPr>
            <m:t xml:space="preserve"> </m:t>
          </m:r>
          <m:r>
            <m:rPr>
              <m:sty m:val="i"/>
            </m:rPr>
            <m:t>t</m:t>
          </m:r>
          <m:r>
            <m:rPr>
              <m:sty m:val="p"/>
            </m:rPr>
            <m:t>∈</m:t>
          </m:r>
          <m:r>
            <m:rPr>
              <m:sty m:val="p"/>
            </m:rPr>
            <m:t>[</m:t>
          </m:r>
          <m:r>
            <m:rPr>
              <m:sty m:val="p"/>
            </m:rPr>
            <m:t>0</m:t>
          </m:r>
          <m:r>
            <m:rPr>
              <m:sty m:val="p"/>
            </m:rPr>
            <m:t>,</m:t>
          </m:r>
          <m:r>
            <m:rPr>
              <m:sty m:val="i"/>
            </m:rPr>
            <m:t>T</m:t>
          </m:r>
          <m:r>
            <m:rPr>
              <m:sty m:val="p"/>
            </m:rPr>
            <m:t>]</m:t>
          </m:r>
        </m:oMath>
      </m:oMathPara>
    </w:p>
    <w:p>
      <w:pPr>
        <w:spacing w:after="220" w:lineRule="auto"/>
      </w:pPr>
      <w:r>
        <w:rPr>
          <w:b/>
        </w:rPr>
        <w:t xml:space="preserve">Proof</w:t>
      </w:r>
      <w:r>
        <w:rPr/>
        <w:t xml:space="preserve">: Define the function </w:t>
      </w:r>
      <m:oMath>
        <m:r>
          <m:rPr>
            <m:sty m:val="i"/>
          </m:rPr>
          <m:t>v</m:t>
        </m:r>
        <m:r>
          <m:rPr>
            <m:sty m:val="p"/>
          </m:rPr>
          <m:t>(</m:t>
        </m:r>
        <m:r>
          <m:rPr>
            <m:sty m:val="i"/>
          </m:rPr>
          <m:t>t</m:t>
        </m:r>
        <m:r>
          <m:rPr>
            <m:sty m:val="p"/>
          </m:rPr>
          <m:t>)</m:t>
        </m:r>
        <m:r>
          <m:rPr>
            <m:sty m:val="p"/>
          </m:rPr>
          <m:t>=</m:t>
        </m:r>
        <m:r>
          <m:rPr>
            <m:sty m:val="i"/>
          </m:rPr>
          <m:t>b</m:t>
        </m:r>
        <m:r>
          <m:rPr>
            <m:sty m:val="p"/>
          </m:rPr>
          <m:t>+</m:t>
        </m:r>
        <m:nary>
          <m:naryPr>
            <m:chr m:val="∫"/>
            <m:limLoc m:val="subSup"/>
            <m:grow m:val="1"/>
          </m:naryPr>
          <m:sub>
            <m:r>
              <m:rPr>
                <m:sty m:val="p"/>
              </m:rPr>
              <m:t>0</m:t>
            </m:r>
          </m:sub>
          <m:sup>
            <m:r>
              <m:rPr>
                <m:sty m:val="i"/>
              </m:rPr>
              <m:t>t</m:t>
            </m:r>
          </m:sup>
          <m:e>
            <m:r>
              <m:rPr>
                <m:sty m:val="p"/>
              </m:rPr>
              <m:t xml:space="preserve"> </m:t>
            </m:r>
          </m:e>
        </m:nary>
        <m:r>
          <m:rPr>
            <m:sty m:val="i"/>
          </m:rPr>
          <m:t>a</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oMath>
      <w:r>
        <w:rPr/>
        <w:t xml:space="preserve">, then </w:t>
      </w:r>
      <m:oMath>
        <m:r>
          <m:rPr>
            <m:sty m:val="i"/>
          </m:rPr>
          <m:t>u</m:t>
        </m:r>
        <m:r>
          <m:rPr>
            <m:sty m:val="p"/>
          </m:rPr>
          <m:t>(</m:t>
        </m:r>
        <m:r>
          <m:rPr>
            <m:sty m:val="i"/>
          </m:rPr>
          <m:t>t</m:t>
        </m:r>
        <m:r>
          <m:rPr>
            <m:sty m:val="p"/>
          </m:rPr>
          <m:t>)</m:t>
        </m:r>
        <m:r>
          <m:rPr>
            <m:sty m:val="p"/>
          </m:rPr>
          <m:t>≤</m:t>
        </m:r>
        <m:r>
          <m:rPr>
            <m:sty m:val="i"/>
          </m:rPr>
          <m:t>v</m:t>
        </m:r>
        <m:r>
          <m:rPr>
            <m:sty m:val="p"/>
          </m:rPr>
          <m:t>(</m:t>
        </m:r>
        <m:r>
          <m:rPr>
            <m:sty m:val="i"/>
          </m:rPr>
          <m:t>t</m:t>
        </m:r>
        <m:r>
          <m:rPr>
            <m:sty m:val="p"/>
          </m:rPr>
          <m:t>)</m:t>
        </m:r>
      </m:oMath>
      <w:r>
        <w:rPr/>
        <w:t xml:space="preserve"> and </w:t>
      </w:r>
      <m:oMath>
        <m:r>
          <m:rPr>
            <m:sty m:val="i"/>
          </m:rPr>
          <m:t>v</m:t>
        </m:r>
        <m:r>
          <m:rPr>
            <m:sty m:val="p"/>
          </m:rPr>
          <m:t>(</m:t>
        </m:r>
        <m:r>
          <m:rPr>
            <m:sty m:val="p"/>
          </m:rPr>
          <m:t>0</m:t>
        </m:r>
        <m:r>
          <m:rPr>
            <m:sty m:val="p"/>
          </m:rPr>
          <m:t>)</m:t>
        </m:r>
        <m:r>
          <m:rPr>
            <m:sty m:val="p"/>
          </m:rPr>
          <m:t>=</m:t>
        </m:r>
        <m:r>
          <m:rPr>
            <m:sty m:val="i"/>
          </m:rPr>
          <m:t>b</m:t>
        </m:r>
      </m:oMath>
      <w:r>
        <w:rPr/>
        <w:t xml:space="preserve">.</w:t>
      </w:r>
    </w:p>
    <w:p>
      <w:pPr>
        <w:spacing w:after="220" w:lineRule="auto"/>
      </w:pPr>
      <w:r>
        <w:rPr/>
        <w:t xml:space="preserve">Taking the derivative of </w:t>
      </w:r>
      <m:oMath>
        <m:r>
          <m:rPr>
            <m:sty m:val="i"/>
          </m:rPr>
          <m:t>v</m:t>
        </m:r>
        <m:r>
          <m:rPr>
            <m:sty m:val="p"/>
          </m:rPr>
          <m:t>(</m:t>
        </m:r>
        <m:r>
          <m:rPr>
            <m:sty m:val="i"/>
          </m:rPr>
          <m:t>t</m:t>
        </m:r>
        <m:r>
          <m:rPr>
            <m:sty m:val="p"/>
          </m:rPr>
          <m:t>)</m:t>
        </m:r>
      </m:oMath>
      <w:r>
        <w:rPr/>
        <w:t xml:space="preserve">, we get:</w:t>
      </w:r>
    </w:p>
    <w:p>
      <w:pPr>
        <w:spacing w:after="220" w:lineRule="auto"/>
      </w:pPr>
      <m:oMathPara>
        <m:oMath>
          <m:f>
            <m:fPr>
              <m:ctrlPr>
                <w:rPr>
                  <w:rFonts w:ascii="Cambria Math" w:hAnsi="Cambria Math"/>
                </w:rPr>
              </m:ctrlPr>
            </m:fPr>
            <m:num>
              <m:r>
                <m:rPr>
                  <m:sty m:val="i"/>
                </m:rPr>
                <m:t>d</m:t>
              </m:r>
              <m:r>
                <m:rPr>
                  <m:sty m:val="i"/>
                </m:rPr>
                <m:t>v</m:t>
              </m:r>
              <m:r>
                <m:rPr>
                  <m:sty m:val="p"/>
                </m:rPr>
                <m:t>(</m:t>
              </m:r>
              <m:r>
                <m:rPr>
                  <m:sty m:val="i"/>
                </m:rPr>
                <m:t>t</m:t>
              </m:r>
              <m:r>
                <m:rPr>
                  <m:sty m:val="p"/>
                </m:rPr>
                <m:t>)</m:t>
              </m:r>
            </m:num>
            <m:den>
              <m:r>
                <m:rPr>
                  <m:sty m:val="i"/>
                </m:rPr>
                <m:t>d</m:t>
              </m:r>
              <m:r>
                <m:rPr>
                  <m:sty m:val="i"/>
                </m:rPr>
                <m:t>t</m:t>
              </m:r>
            </m:den>
          </m:f>
          <m:r>
            <m:rPr>
              <m:sty m:val="p"/>
            </m:rPr>
            <m:t>=</m:t>
          </m:r>
          <m:r>
            <m:rPr>
              <m:sty m:val="i"/>
            </m:rPr>
            <m:t>a</m:t>
          </m:r>
          <m:r>
            <m:rPr>
              <m:sty m:val="p"/>
            </m:rPr>
            <m:t>(</m:t>
          </m:r>
          <m:r>
            <m:rPr>
              <m:sty m:val="i"/>
            </m:rPr>
            <m:t>t</m:t>
          </m:r>
          <m:r>
            <m:rPr>
              <m:sty m:val="p"/>
            </m:rPr>
            <m:t>)</m:t>
          </m:r>
          <m:r>
            <m:rPr>
              <m:sty m:val="i"/>
            </m:rPr>
            <m:t>u</m:t>
          </m:r>
          <m:r>
            <m:rPr>
              <m:sty m:val="p"/>
            </m:rPr>
            <m:t>(</m:t>
          </m:r>
          <m:r>
            <m:rPr>
              <m:sty m:val="i"/>
            </m:rPr>
            <m:t>t</m:t>
          </m:r>
          <m:r>
            <m:rPr>
              <m:sty m:val="p"/>
            </m:rPr>
            <m:t>)</m:t>
          </m:r>
          <m:r>
            <m:rPr>
              <m:sty m:val="p"/>
            </m:rPr>
            <m:t>≤</m:t>
          </m:r>
          <m:r>
            <m:rPr>
              <m:sty m:val="i"/>
            </m:rPr>
            <m:t>a</m:t>
          </m:r>
          <m:r>
            <m:rPr>
              <m:sty m:val="p"/>
            </m:rPr>
            <m:t>(</m:t>
          </m:r>
          <m:r>
            <m:rPr>
              <m:sty m:val="i"/>
            </m:rPr>
            <m:t>t</m:t>
          </m:r>
          <m:r>
            <m:rPr>
              <m:sty m:val="p"/>
            </m:rPr>
            <m:t>)</m:t>
          </m:r>
          <m:r>
            <m:rPr>
              <m:sty m:val="i"/>
            </m:rPr>
            <m:t>v</m:t>
          </m:r>
          <m:r>
            <m:rPr>
              <m:sty m:val="p"/>
            </m:rPr>
            <m:t>(</m:t>
          </m:r>
          <m:r>
            <m:rPr>
              <m:sty m:val="i"/>
            </m:rPr>
            <m:t>t</m:t>
          </m:r>
          <m:r>
            <m:rPr>
              <m:sty m:val="p"/>
            </m:rPr>
            <m:t>)</m:t>
          </m:r>
        </m:oMath>
      </m:oMathPara>
    </w:p>
    <w:p>
      <w:pPr>
        <w:spacing w:after="220" w:lineRule="auto"/>
      </w:pPr>
      <w:r>
        <w:rPr/>
        <w:t xml:space="preserve">This is a differential inequality. Let </w:t>
      </w:r>
      <m:oMath>
        <m:r>
          <m:rPr>
            <m:sty m:val="i"/>
          </m:rPr>
          <m:t>w</m:t>
        </m:r>
        <m:r>
          <m:rPr>
            <m:sty m:val="p"/>
          </m:rPr>
          <m:t>(</m:t>
        </m:r>
        <m:r>
          <m:rPr>
            <m:sty m:val="i"/>
          </m:rPr>
          <m:t>t</m:t>
        </m:r>
        <m:r>
          <m:rPr>
            <m:sty m:val="p"/>
          </m:rPr>
          <m:t>)</m:t>
        </m:r>
        <m:r>
          <m:rPr>
            <m:sty m:val="p"/>
          </m:rPr>
          <m:t>=</m:t>
        </m:r>
        <m:r>
          <m:rPr>
            <m:sty m:val="i"/>
          </m:rPr>
          <m:t>v</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oMath>
      <w:r>
        <w:rPr/>
        <w:t xml:space="preserve">, then:</w:t>
      </w:r>
    </w:p>
    <w:p>
      <w:pPr>
        <w:spacing w:after="220" w:lineRule="auto"/>
      </w:pPr>
      <m:oMathPara>
        <m:oMath>
          <m:eqArr>
            <m:eqArrPr>
              <m:maxDist m:val="1"/>
              <m:ctrlPr>
                <w:rPr>
                  <w:rFonts w:ascii="Cambria Math" w:hAnsi="Cambria Math"/>
                </w:rPr>
              </m:ctrlPr>
            </m:eqArrPr>
            <m:e>
              <m:f>
                <m:fPr>
                  <m:ctrlPr>
                    <w:rPr>
                      <w:rFonts w:ascii="Cambria Math" w:hAnsi="Cambria Math"/>
                    </w:rPr>
                  </m:ctrlPr>
                </m:fPr>
                <m:num>
                  <m:r>
                    <m:rPr>
                      <m:sty m:val="i"/>
                    </m:rPr>
                    <m:t>d</m:t>
                  </m:r>
                  <m:r>
                    <m:rPr>
                      <m:sty m:val="i"/>
                    </m:rPr>
                    <m:t>w</m:t>
                  </m:r>
                  <m:r>
                    <m:rPr>
                      <m:sty m:val="p"/>
                    </m:rPr>
                    <m:t>(</m:t>
                  </m:r>
                  <m:r>
                    <m:rPr>
                      <m:sty m:val="i"/>
                    </m:rPr>
                    <m:t>t</m:t>
                  </m:r>
                  <m:r>
                    <m:rPr>
                      <m:sty m:val="p"/>
                    </m:rPr>
                    <m:t>)</m:t>
                  </m:r>
                </m:num>
                <m:den>
                  <m:r>
                    <m:rPr>
                      <m:sty m:val="i"/>
                    </m:rPr>
                    <m:t>d</m:t>
                  </m:r>
                  <m:r>
                    <m:rPr>
                      <m:sty m:val="i"/>
                    </m:rPr>
                    <m:t>t</m:t>
                  </m:r>
                </m:den>
              </m:f>
              <m:r>
                <m:rPr>
                  <m:sty m:val="i"/>
                </m:rPr>
                <m:t xml:space="preserve"> </m:t>
              </m:r>
              <m:r>
                <m:rPr>
                  <m:sty m:val="p"/>
                </m:rPr>
                <m:t>=</m:t>
              </m:r>
              <m:f>
                <m:fPr>
                  <m:ctrlPr>
                    <w:rPr>
                      <w:rFonts w:ascii="Cambria Math" w:hAnsi="Cambria Math"/>
                    </w:rPr>
                  </m:ctrlPr>
                </m:fPr>
                <m:num>
                  <m:r>
                    <m:rPr>
                      <m:sty m:val="i"/>
                    </m:rPr>
                    <m:t>d</m:t>
                  </m:r>
                  <m:r>
                    <m:rPr>
                      <m:sty m:val="i"/>
                    </m:rPr>
                    <m:t>v</m:t>
                  </m:r>
                  <m:r>
                    <m:rPr>
                      <m:sty m:val="p"/>
                    </m:rPr>
                    <m:t>(</m:t>
                  </m:r>
                  <m:r>
                    <m:rPr>
                      <m:sty m:val="i"/>
                    </m:rPr>
                    <m:t>t</m:t>
                  </m:r>
                  <m:r>
                    <m:rPr>
                      <m:sty m:val="p"/>
                    </m:rPr>
                    <m:t>)</m:t>
                  </m:r>
                </m:num>
                <m:den>
                  <m:r>
                    <m:rPr>
                      <m:sty m:val="i"/>
                    </m:rPr>
                    <m:t>d</m:t>
                  </m:r>
                  <m:r>
                    <m:rPr>
                      <m:sty m:val="i"/>
                    </m:rPr>
                    <m:t>t</m:t>
                  </m:r>
                </m:den>
              </m:f>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rPr>
                  <m:sty m:val="p"/>
                </m:rPr>
                <m:t>−</m:t>
              </m:r>
              <m:r>
                <m:rPr>
                  <m:sty m:val="i"/>
                </m:rPr>
                <m:t>v</m:t>
              </m:r>
              <m:r>
                <m:rPr>
                  <m:sty m:val="p"/>
                </m:rPr>
                <m:t>(</m:t>
              </m:r>
              <m:r>
                <m:rPr>
                  <m:sty m:val="i"/>
                </m:rPr>
                <m:t>t</m:t>
              </m:r>
              <m:r>
                <m:rPr>
                  <m:sty m:val="p"/>
                </m:rPr>
                <m:t>)</m:t>
              </m:r>
              <m:r>
                <m:rPr>
                  <m:sty m:val="i"/>
                </m:rPr>
                <m:t>a</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t>#(1)</m:t>
              </m:r>
            </m:e>
            <m:e>
              <m:r>
                <m:rPr>
                  <m:sty m:val="i"/>
                </m:rPr>
                <m:t xml:space="preserve"> </m:t>
              </m:r>
              <m:r>
                <m:rPr>
                  <m:sty m:val="p"/>
                </m:rPr>
                <m:t>≤</m:t>
              </m:r>
              <m:r>
                <m:rPr>
                  <m:sty m:val="i"/>
                </m:rPr>
                <m:t>a</m:t>
              </m:r>
              <m:r>
                <m:rPr>
                  <m:sty m:val="p"/>
                </m:rPr>
                <m:t>(</m:t>
              </m:r>
              <m:r>
                <m:rPr>
                  <m:sty m:val="i"/>
                </m:rPr>
                <m:t>t</m:t>
              </m:r>
              <m:r>
                <m:rPr>
                  <m:sty m:val="p"/>
                </m:rPr>
                <m:t>)</m:t>
              </m:r>
              <m:r>
                <m:rPr>
                  <m:sty m:val="i"/>
                </m:rPr>
                <m:t>v</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rPr>
                  <m:sty m:val="p"/>
                </m:rPr>
                <m:t>−</m:t>
              </m:r>
              <m:r>
                <m:rPr>
                  <m:sty m:val="i"/>
                </m:rPr>
                <m:t>v</m:t>
              </m:r>
              <m:r>
                <m:rPr>
                  <m:sty m:val="p"/>
                </m:rPr>
                <m:t>(</m:t>
              </m:r>
              <m:r>
                <m:rPr>
                  <m:sty m:val="i"/>
                </m:rPr>
                <m:t>t</m:t>
              </m:r>
              <m:r>
                <m:rPr>
                  <m:sty m:val="p"/>
                </m:rPr>
                <m:t>)</m:t>
              </m:r>
              <m:r>
                <m:rPr>
                  <m:sty m:val="i"/>
                </m:rPr>
                <m:t>a</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t>#(2)</m:t>
              </m:r>
            </m:e>
            <m:e>
              <m:r>
                <m:rPr>
                  <m:sty m:val="i"/>
                </m:rPr>
                <m:t xml:space="preserve"> </m:t>
              </m:r>
              <m:r>
                <m:rPr>
                  <m:sty m:val="p"/>
                </m:rPr>
                <m:t>=</m:t>
              </m:r>
              <m:r>
                <m:rPr>
                  <m:sty m:val="p"/>
                </m:rPr>
                <m:t>0</m:t>
              </m:r>
              <m:r>
                <m:t>#(3)</m:t>
              </m:r>
            </m:e>
          </m:eqArr>
        </m:oMath>
      </m:oMathPara>
    </w:p>
    <w:p>
      <w:pPr>
        <w:spacing w:after="220" w:lineRule="auto"/>
      </w:pPr>
      <w:r>
        <w:rPr/>
        <w:t xml:space="preserve">Therefore, </w:t>
      </w:r>
      <m:oMath>
        <m:r>
          <m:rPr>
            <m:sty m:val="i"/>
          </m:rPr>
          <m:t>w</m:t>
        </m:r>
        <m:r>
          <m:rPr>
            <m:sty m:val="p"/>
          </m:rPr>
          <m:t>(</m:t>
        </m:r>
        <m:r>
          <m:rPr>
            <m:sty m:val="i"/>
          </m:rPr>
          <m:t>t</m:t>
        </m:r>
        <m:r>
          <m:rPr>
            <m:sty m:val="p"/>
          </m:rPr>
          <m:t>)</m:t>
        </m:r>
      </m:oMath>
      <w:r>
        <w:rPr/>
        <w:t xml:space="preserve"> is monotonically non-increasing, i.e., </w:t>
      </w:r>
      <m:oMath>
        <m:r>
          <m:rPr>
            <m:sty m:val="i"/>
          </m:rPr>
          <m:t>w</m:t>
        </m:r>
        <m:r>
          <m:rPr>
            <m:sty m:val="p"/>
          </m:rPr>
          <m:t>(</m:t>
        </m:r>
        <m:r>
          <m:rPr>
            <m:sty m:val="i"/>
          </m:rPr>
          <m:t>t</m:t>
        </m:r>
        <m:r>
          <m:rPr>
            <m:sty m:val="p"/>
          </m:rPr>
          <m:t>)</m:t>
        </m:r>
        <m:r>
          <m:rPr>
            <m:sty m:val="p"/>
          </m:rPr>
          <m:t>≤</m:t>
        </m:r>
        <m:r>
          <m:rPr>
            <m:sty m:val="i"/>
          </m:rPr>
          <m:t>w</m:t>
        </m:r>
        <m:r>
          <m:rPr>
            <m:sty m:val="p"/>
          </m:rPr>
          <m:t>(</m:t>
        </m:r>
        <m:r>
          <m:rPr>
            <m:sty m:val="p"/>
          </m:rPr>
          <m:t>0</m:t>
        </m:r>
        <m:r>
          <m:rPr>
            <m:sty m:val="p"/>
          </m:rPr>
          <m:t>)</m:t>
        </m:r>
        <m:r>
          <m:rPr>
            <m:sty m:val="p"/>
          </m:rPr>
          <m:t>=</m:t>
        </m:r>
        <m:r>
          <m:rPr>
            <m:sty m:val="i"/>
          </m:rPr>
          <m:t>v</m:t>
        </m:r>
        <m:r>
          <m:rPr>
            <m:sty m:val="p"/>
          </m:rPr>
          <m:t>(</m:t>
        </m:r>
        <m:r>
          <m:rPr>
            <m:sty m:val="p"/>
          </m:rPr>
          <m:t>0</m:t>
        </m:r>
        <m:r>
          <m:rPr>
            <m:sty m:val="p"/>
          </m:rPr>
          <m:t>)</m:t>
        </m:r>
        <m:r>
          <m:rPr>
            <m:sty m:val="p"/>
          </m:rPr>
          <m:t>=</m:t>
        </m:r>
        <m:r>
          <m:rPr>
            <m:sty m:val="i"/>
          </m:rPr>
          <m:t>b</m:t>
        </m:r>
      </m:oMath>
      <w:r>
        <w:rPr/>
        <w:t xml:space="preserve">.</w:t>
      </w:r>
    </w:p>
    <w:p>
      <w:pPr>
        <w:spacing w:after="220" w:lineRule="auto"/>
      </w:pPr>
      <w:r>
        <w:rPr/>
        <w:t xml:space="preserve">Thus, </w:t>
      </w:r>
      <m:oMath>
        <m:r>
          <m:rPr>
            <m:sty m:val="i"/>
          </m:rPr>
          <m:t>v</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rPr>
            <m:sty m:val="p"/>
          </m:rPr>
          <m:t>≤</m:t>
        </m:r>
        <m:r>
          <m:rPr>
            <m:sty m:val="i"/>
          </m:rPr>
          <m:t>b</m:t>
        </m:r>
      </m:oMath>
      <w:r>
        <w:rPr/>
        <w:t xml:space="preserve">, i.e., </w:t>
      </w:r>
      <m:oMath>
        <m:r>
          <m:rPr>
            <m:sty m:val="i"/>
          </m:rPr>
          <m:t>v</m:t>
        </m:r>
        <m:r>
          <m:rPr>
            <m:sty m:val="p"/>
          </m:rPr>
          <m:t>(</m:t>
        </m:r>
        <m:r>
          <m:rPr>
            <m:sty m:val="i"/>
          </m:rPr>
          <m:t>t</m:t>
        </m:r>
        <m:r>
          <m:rPr>
            <m:sty m:val="p"/>
          </m:rPr>
          <m:t>)</m:t>
        </m:r>
        <m:r>
          <m:rPr>
            <m:sty m:val="p"/>
          </m:rPr>
          <m:t>≤</m:t>
        </m:r>
        <m:r>
          <m:rPr>
            <m:sty m:val="i"/>
          </m:rPr>
          <m:t>b</m:t>
        </m:r>
        <m:sSup>
          <m:sSupPr/>
          <m:e>
            <m:r>
              <m:rPr>
                <m:sty m:val="i"/>
              </m:rPr>
              <m:t>e</m:t>
            </m:r>
          </m:e>
          <m:sup>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oMath>
      <w:r>
        <w:rPr/>
        <w:t xml:space="preserve">.</w:t>
      </w:r>
    </w:p>
    <w:p>
      <w:pPr>
        <w:spacing w:after="220" w:lineRule="auto"/>
      </w:pPr>
      <w:r>
        <w:rPr/>
        <w:t xml:space="preserve">Since </w:t>
      </w:r>
      <m:oMath>
        <m:r>
          <m:rPr>
            <m:sty m:val="i"/>
          </m:rPr>
          <m:t>u</m:t>
        </m:r>
        <m:r>
          <m:rPr>
            <m:sty m:val="p"/>
          </m:rPr>
          <m:t>(</m:t>
        </m:r>
        <m:r>
          <m:rPr>
            <m:sty m:val="i"/>
          </m:rPr>
          <m:t>t</m:t>
        </m:r>
        <m:r>
          <m:rPr>
            <m:sty m:val="p"/>
          </m:rPr>
          <m:t>)</m:t>
        </m:r>
        <m:r>
          <m:rPr>
            <m:sty m:val="p"/>
          </m:rPr>
          <m:t>≤</m:t>
        </m:r>
        <m:r>
          <m:rPr>
            <m:sty m:val="i"/>
          </m:rPr>
          <m:t>v</m:t>
        </m:r>
        <m:r>
          <m:rPr>
            <m:sty m:val="p"/>
          </m:rPr>
          <m:t>(</m:t>
        </m:r>
        <m:r>
          <m:rPr>
            <m:sty m:val="i"/>
          </m:rPr>
          <m:t>t</m:t>
        </m:r>
        <m:r>
          <m:rPr>
            <m:sty m:val="p"/>
          </m:rPr>
          <m:t>)</m:t>
        </m:r>
      </m:oMath>
      <w:r>
        <w:rPr/>
        <w:t xml:space="preserve">, we have </w:t>
      </w:r>
      <m:oMath>
        <m:r>
          <m:rPr>
            <m:sty m:val="i"/>
          </m:rPr>
          <m:t>u</m:t>
        </m:r>
        <m:r>
          <m:rPr>
            <m:sty m:val="p"/>
          </m:rPr>
          <m:t>(</m:t>
        </m:r>
        <m:r>
          <m:rPr>
            <m:sty m:val="i"/>
          </m:rPr>
          <m:t>t</m:t>
        </m:r>
        <m:r>
          <m:rPr>
            <m:sty m:val="p"/>
          </m:rPr>
          <m:t>)</m:t>
        </m:r>
        <m:r>
          <m:rPr>
            <m:sty m:val="p"/>
          </m:rPr>
          <m:t>≤</m:t>
        </m:r>
        <m:r>
          <m:rPr>
            <m:sty m:val="i"/>
          </m:rPr>
          <m:t>b</m:t>
        </m:r>
        <m:sSup>
          <m:sSupPr/>
          <m:e>
            <m:r>
              <m:rPr>
                <m:sty m:val="i"/>
              </m:rPr>
              <m:t>e</m:t>
            </m:r>
          </m:e>
          <m:sup>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oMath>
      <w:r>
        <w:rPr/>
        <w:t xml:space="preserve">, which completes the proof [12,13,34].</w:t>
      </w:r>
    </w:p>
    <w:p>
      <w:pPr>
        <w:spacing w:after="220" w:lineRule="auto"/>
      </w:pPr>
      <w:r>
        <w:rPr>
          <w:b/>
        </w:rPr>
        <w:t xml:space="preserve">Theorem 2 (Differential Form of Growall Inequality)</w:t>
      </w:r>
      <w:r>
        <w:rPr/>
        <w:t xml:space="preserve">: Let </w:t>
      </w:r>
      <m:oMath>
        <m:r>
          <m:rPr>
            <m:sty m:val="i"/>
          </m:rPr>
          <m:t>u</m:t>
        </m:r>
        <m:r>
          <m:rPr>
            <m:sty m:val="p"/>
          </m:rPr>
          <m:t>(</m:t>
        </m:r>
        <m:r>
          <m:rPr>
            <m:sty m:val="i"/>
          </m:rPr>
          <m:t>t</m:t>
        </m:r>
        <m:r>
          <m:rPr>
            <m:sty m:val="p"/>
          </m:rPr>
          <m:t>)</m:t>
        </m:r>
      </m:oMath>
      <w:r>
        <w:rPr/>
        <w:t xml:space="preserve"> be a continuously differentiable function defined on the interval </w:t>
      </w:r>
      <m:oMath>
        <m:r>
          <m:rPr>
            <m:sty m:val="p"/>
          </m:rPr>
          <m:t>[</m:t>
        </m:r>
        <m:r>
          <m:rPr>
            <m:sty m:val="p"/>
          </m:rPr>
          <m:t>0</m:t>
        </m:r>
        <m:r>
          <m:rPr>
            <m:sty m:val="p"/>
          </m:rPr>
          <m:t>,</m:t>
        </m:r>
        <m:r>
          <m:rPr>
            <m:sty m:val="i"/>
          </m:rPr>
          <m:t>T</m:t>
        </m:r>
        <m:r>
          <m:rPr>
            <m:sty m:val="p"/>
          </m:rPr>
          <m:t>]</m:t>
        </m:r>
      </m:oMath>
      <w:r>
        <w:rPr/>
        <w:t xml:space="preserve">, and let </w:t>
      </w:r>
      <m:oMath>
        <m:r>
          <m:rPr>
            <m:sty m:val="i"/>
          </m:rPr>
          <m:t>a</m:t>
        </m:r>
        <m:r>
          <m:rPr>
            <m:sty m:val="p"/>
          </m:rPr>
          <m:t>(</m:t>
        </m:r>
        <m:r>
          <m:rPr>
            <m:sty m:val="i"/>
          </m:rPr>
          <m:t>t</m:t>
        </m:r>
        <m:r>
          <m:rPr>
            <m:sty m:val="p"/>
          </m:rPr>
          <m:t>)</m:t>
        </m:r>
      </m:oMath>
      <w:r>
        <w:rPr/>
        <w:t xml:space="preserve"> be a continuous function defined on </w:t>
      </w:r>
      <m:oMath>
        <m:r>
          <m:rPr>
            <m:sty m:val="p"/>
          </m:rPr>
          <m:t>[</m:t>
        </m:r>
        <m:r>
          <m:rPr>
            <m:sty m:val="p"/>
          </m:rPr>
          <m:t>0</m:t>
        </m:r>
        <m:r>
          <m:rPr>
            <m:sty m:val="p"/>
          </m:rPr>
          <m:t>,</m:t>
        </m:r>
        <m:r>
          <m:rPr>
            <m:sty m:val="i"/>
          </m:rPr>
          <m:t>T</m:t>
        </m:r>
        <m:r>
          <m:rPr>
            <m:sty m:val="p"/>
          </m:rPr>
          <m:t>]</m:t>
        </m:r>
      </m:oMath>
      <w:r>
        <w:rPr/>
        <w:t xml:space="preserve">. If for any </w:t>
      </w:r>
      <m:oMath>
        <m:r>
          <m:rPr>
            <m:sty m:val="i"/>
          </m:rPr>
          <m:t>t</m:t>
        </m:r>
        <m:r>
          <m:rPr>
            <m:sty m:val="p"/>
          </m:rPr>
          <m:t>∈</m:t>
        </m:r>
        <m:r>
          <m:rPr>
            <m:sty m:val="p"/>
          </m:rPr>
          <m:t>[</m:t>
        </m:r>
        <m:r>
          <m:rPr>
            <m:sty m:val="p"/>
          </m:rPr>
          <m:t>0</m:t>
        </m:r>
        <m:r>
          <m:rPr>
            <m:sty m:val="p"/>
          </m:rPr>
          <m:t>,</m:t>
        </m:r>
        <m:r>
          <m:rPr>
            <m:sty m:val="i"/>
          </m:rPr>
          <m:t>T</m:t>
        </m:r>
        <m:r>
          <m:rPr>
            <m:sty m:val="p"/>
          </m:rPr>
          <m:t>]</m:t>
        </m:r>
      </m:oMath>
      <w:r>
        <w:rPr/>
        <w:t xml:space="preserve">,</w:t>
      </w:r>
    </w:p>
    <w:p>
      <w:pPr>
        <w:spacing w:after="220" w:lineRule="auto"/>
      </w:pPr>
      <m:oMathPara>
        <m:oMath>
          <m:f>
            <m:fPr>
              <m:ctrlPr>
                <w:rPr>
                  <w:rFonts w:ascii="Cambria Math" w:hAnsi="Cambria Math"/>
                </w:rPr>
              </m:ctrlPr>
            </m:fPr>
            <m:num>
              <m:r>
                <m:rPr>
                  <m:sty m:val="i"/>
                </m:rPr>
                <m:t>d</m:t>
              </m:r>
              <m:r>
                <m:rPr>
                  <m:sty m:val="i"/>
                </m:rPr>
                <m:t>u</m:t>
              </m:r>
              <m:r>
                <m:rPr>
                  <m:sty m:val="p"/>
                </m:rPr>
                <m:t>(</m:t>
              </m:r>
              <m:r>
                <m:rPr>
                  <m:sty m:val="i"/>
                </m:rPr>
                <m:t>t</m:t>
              </m:r>
              <m:r>
                <m:rPr>
                  <m:sty m:val="p"/>
                </m:rPr>
                <m:t>)</m:t>
              </m:r>
            </m:num>
            <m:den>
              <m:r>
                <m:rPr>
                  <m:sty m:val="i"/>
                </m:rPr>
                <m:t>d</m:t>
              </m:r>
              <m:r>
                <m:rPr>
                  <m:sty m:val="i"/>
                </m:rPr>
                <m:t>t</m:t>
              </m:r>
            </m:den>
          </m:f>
          <m:r>
            <m:rPr>
              <m:sty m:val="p"/>
            </m:rPr>
            <m:t>≤</m:t>
          </m:r>
          <m:r>
            <m:rPr>
              <m:sty m:val="i"/>
            </m:rPr>
            <m:t>a</m:t>
          </m:r>
          <m:r>
            <m:rPr>
              <m:sty m:val="p"/>
            </m:rPr>
            <m:t>(</m:t>
          </m:r>
          <m:r>
            <m:rPr>
              <m:sty m:val="i"/>
            </m:rPr>
            <m:t>t</m:t>
          </m:r>
          <m:r>
            <m:rPr>
              <m:sty m:val="p"/>
            </m:rPr>
            <m:t>)</m:t>
          </m:r>
          <m:r>
            <m:rPr>
              <m:sty m:val="i"/>
            </m:rPr>
            <m:t>u</m:t>
          </m:r>
          <m:r>
            <m:rPr>
              <m:sty m:val="p"/>
            </m:rPr>
            <m:t>(</m:t>
          </m:r>
          <m:r>
            <m:rPr>
              <m:sty m:val="i"/>
            </m:rPr>
            <m:t>t</m:t>
          </m:r>
          <m:r>
            <m:rPr>
              <m:sty m:val="p"/>
            </m:rPr>
            <m:t>)</m:t>
          </m:r>
        </m:oMath>
      </m:oMathPara>
    </w:p>
    <w:p>
      <w:pPr>
        <w:spacing w:after="220" w:lineRule="auto"/>
      </w:pPr>
      <w:r>
        <w:rPr/>
        <w:t xml:space="preserve">then</w:t>
      </w:r>
    </w:p>
    <w:p>
      <w:pPr>
        <w:spacing w:after="220" w:lineRule="auto"/>
      </w:pPr>
      <m:oMathPara>
        <m:oMath>
          <m:r>
            <m:rPr>
              <m:sty m:val="i"/>
            </m:rPr>
            <m:t>u</m:t>
          </m:r>
          <m:r>
            <m:rPr>
              <m:sty m:val="p"/>
            </m:rPr>
            <m:t>(</m:t>
          </m:r>
          <m:r>
            <m:rPr>
              <m:sty m:val="i"/>
            </m:rPr>
            <m:t>t</m:t>
          </m:r>
          <m:r>
            <m:rPr>
              <m:sty m:val="p"/>
            </m:rPr>
            <m:t>)</m:t>
          </m:r>
          <m:r>
            <m:rPr>
              <m:sty m:val="p"/>
            </m:rPr>
            <m:t>≤</m:t>
          </m:r>
          <m:r>
            <m:rPr>
              <m:sty m:val="i"/>
            </m:rPr>
            <m:t>u</m:t>
          </m:r>
          <m:r>
            <m:rPr>
              <m:sty m:val="p"/>
            </m:rPr>
            <m:t>(</m:t>
          </m:r>
          <m:r>
            <m:rPr>
              <m:sty m:val="p"/>
            </m:rPr>
            <m:t>0</m:t>
          </m:r>
          <m:r>
            <m:rPr>
              <m:sty m:val="p"/>
            </m:rPr>
            <m:t>)</m:t>
          </m:r>
          <m:r>
            <m:rPr>
              <m:sty m:val="p"/>
            </m:rPr>
            <m:t>exp</m:t>
          </m:r>
          <m:r>
            <m:rPr>
              <m:sty m:val="p"/>
            </m:rPr>
            <m:t>⁡</m:t>
          </m:r>
          <m:d>
            <m:dPr>
              <m:begChr m:val="("/>
              <m:endChr m:val=")"/>
              <m:ctrlPr>
                <w:rPr>
                  <w:rFonts w:ascii="Cambria Math" w:hAnsi="Cambria Math"/>
                </w:rPr>
              </m:ctrlPr>
            </m:dPr>
            <m:e>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e>
          </m:d>
          <m:r>
            <m:rPr>
              <m:sty m:val="p"/>
            </m:rPr>
            <m:t>,</m:t>
          </m:r>
          <m:r>
            <m:rPr>
              <m:sty m:val="p"/>
            </m:rPr>
            <m:t xml:space="preserve"> </m:t>
          </m:r>
          <m:r>
            <m:rPr>
              <m:sty m:val="i"/>
            </m:rPr>
            <m:t>t</m:t>
          </m:r>
          <m:r>
            <m:rPr>
              <m:sty m:val="p"/>
            </m:rPr>
            <m:t>∈</m:t>
          </m:r>
          <m:r>
            <m:rPr>
              <m:sty m:val="p"/>
            </m:rPr>
            <m:t>[</m:t>
          </m:r>
          <m:r>
            <m:rPr>
              <m:sty m:val="p"/>
            </m:rPr>
            <m:t>0</m:t>
          </m:r>
          <m:r>
            <m:rPr>
              <m:sty m:val="p"/>
            </m:rPr>
            <m:t>,</m:t>
          </m:r>
          <m:r>
            <m:rPr>
              <m:sty m:val="i"/>
            </m:rPr>
            <m:t>T</m:t>
          </m:r>
          <m:r>
            <m:rPr>
              <m:sty m:val="p"/>
            </m:rPr>
            <m:t>]</m:t>
          </m:r>
        </m:oMath>
      </m:oMathPara>
    </w:p>
    <w:p>
      <w:pPr>
        <w:spacing w:after="220" w:lineRule="auto"/>
      </w:pPr>
      <w:r>
        <w:rPr>
          <w:b/>
        </w:rPr>
        <w:t xml:space="preserve">Proof</w:t>
      </w:r>
      <w:r>
        <w:rPr/>
        <w:t xml:space="preserve">: Let </w:t>
      </w:r>
      <m:oMath>
        <m:r>
          <m:rPr>
            <m:sty m:val="i"/>
          </m:rPr>
          <m:t>v</m:t>
        </m:r>
        <m:r>
          <m:rPr>
            <m:sty m:val="p"/>
          </m:rPr>
          <m:t>(</m:t>
        </m:r>
        <m:r>
          <m:rPr>
            <m:sty m:val="i"/>
          </m:rPr>
          <m:t>t</m:t>
        </m:r>
        <m:r>
          <m:rPr>
            <m:sty m:val="p"/>
          </m:rPr>
          <m:t>)</m:t>
        </m:r>
        <m:r>
          <m:rPr>
            <m:sty m:val="p"/>
          </m:rPr>
          <m:t>=</m:t>
        </m:r>
        <m:r>
          <m:rPr>
            <m:sty m:val="i"/>
          </m:rPr>
          <m:t>u</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oMath>
      <w:r>
        <w:rPr/>
        <w:t xml:space="preserve">, then:</w:t>
      </w:r>
    </w:p>
    <w:p>
      <w:pPr>
        <w:spacing w:after="220" w:lineRule="auto"/>
      </w:pPr>
      <m:oMathPara>
        <m:oMath>
          <m:eqArr>
            <m:eqArrPr>
              <m:maxDist m:val="1"/>
              <m:ctrlPr>
                <w:rPr>
                  <w:rFonts w:ascii="Cambria Math" w:hAnsi="Cambria Math"/>
                </w:rPr>
              </m:ctrlPr>
            </m:eqArrPr>
            <m:e>
              <m:f>
                <m:fPr>
                  <m:ctrlPr>
                    <w:rPr>
                      <w:rFonts w:ascii="Cambria Math" w:hAnsi="Cambria Math"/>
                    </w:rPr>
                  </m:ctrlPr>
                </m:fPr>
                <m:num>
                  <m:r>
                    <m:rPr>
                      <m:sty m:val="i"/>
                    </m:rPr>
                    <m:t>d</m:t>
                  </m:r>
                  <m:r>
                    <m:rPr>
                      <m:sty m:val="i"/>
                    </m:rPr>
                    <m:t>v</m:t>
                  </m:r>
                  <m:r>
                    <m:rPr>
                      <m:sty m:val="p"/>
                    </m:rPr>
                    <m:t>(</m:t>
                  </m:r>
                  <m:r>
                    <m:rPr>
                      <m:sty m:val="i"/>
                    </m:rPr>
                    <m:t>t</m:t>
                  </m:r>
                  <m:r>
                    <m:rPr>
                      <m:sty m:val="p"/>
                    </m:rPr>
                    <m:t>)</m:t>
                  </m:r>
                </m:num>
                <m:den>
                  <m:r>
                    <m:rPr>
                      <m:sty m:val="i"/>
                    </m:rPr>
                    <m:t>d</m:t>
                  </m:r>
                  <m:r>
                    <m:rPr>
                      <m:sty m:val="i"/>
                    </m:rPr>
                    <m:t>t</m:t>
                  </m:r>
                </m:den>
              </m:f>
              <m:r>
                <m:rPr>
                  <m:sty m:val="i"/>
                </m:rPr>
                <m:t xml:space="preserve"> </m:t>
              </m:r>
              <m:r>
                <m:rPr>
                  <m:sty m:val="p"/>
                </m:rPr>
                <m:t>=</m:t>
              </m:r>
              <m:f>
                <m:fPr>
                  <m:ctrlPr>
                    <w:rPr>
                      <w:rFonts w:ascii="Cambria Math" w:hAnsi="Cambria Math"/>
                    </w:rPr>
                  </m:ctrlPr>
                </m:fPr>
                <m:num>
                  <m:r>
                    <m:rPr>
                      <m:sty m:val="i"/>
                    </m:rPr>
                    <m:t>d</m:t>
                  </m:r>
                  <m:r>
                    <m:rPr>
                      <m:sty m:val="i"/>
                    </m:rPr>
                    <m:t>u</m:t>
                  </m:r>
                  <m:r>
                    <m:rPr>
                      <m:sty m:val="p"/>
                    </m:rPr>
                    <m:t>(</m:t>
                  </m:r>
                  <m:r>
                    <m:rPr>
                      <m:sty m:val="i"/>
                    </m:rPr>
                    <m:t>t</m:t>
                  </m:r>
                  <m:r>
                    <m:rPr>
                      <m:sty m:val="p"/>
                    </m:rPr>
                    <m:t>)</m:t>
                  </m:r>
                </m:num>
                <m:den>
                  <m:r>
                    <m:rPr>
                      <m:sty m:val="i"/>
                    </m:rPr>
                    <m:t>d</m:t>
                  </m:r>
                  <m:r>
                    <m:rPr>
                      <m:sty m:val="i"/>
                    </m:rPr>
                    <m:t>t</m:t>
                  </m:r>
                </m:den>
              </m:f>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rPr>
                  <m:sty m:val="p"/>
                </m:rPr>
                <m:t>−</m:t>
              </m:r>
              <m:r>
                <m:rPr>
                  <m:sty m:val="i"/>
                </m:rPr>
                <m:t>u</m:t>
              </m:r>
              <m:r>
                <m:rPr>
                  <m:sty m:val="p"/>
                </m:rPr>
                <m:t>(</m:t>
              </m:r>
              <m:r>
                <m:rPr>
                  <m:sty m:val="i"/>
                </m:rPr>
                <m:t>t</m:t>
              </m:r>
              <m:r>
                <m:rPr>
                  <m:sty m:val="p"/>
                </m:rPr>
                <m:t>)</m:t>
              </m:r>
              <m:r>
                <m:rPr>
                  <m:sty m:val="i"/>
                </m:rPr>
                <m:t>a</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t>#(4)</m:t>
              </m:r>
            </m:e>
            <m:e>
              <m:r>
                <m:rPr>
                  <m:sty m:val="i"/>
                </m:rPr>
                <m:t xml:space="preserve"> </m:t>
              </m:r>
              <m:r>
                <m:rPr>
                  <m:sty m:val="p"/>
                </m:rPr>
                <m:t>≤</m:t>
              </m:r>
              <m:r>
                <m:rPr>
                  <m:sty m:val="i"/>
                </m:rPr>
                <m:t>a</m:t>
              </m:r>
              <m:r>
                <m:rPr>
                  <m:sty m:val="p"/>
                </m:rPr>
                <m:t>(</m:t>
              </m:r>
              <m:r>
                <m:rPr>
                  <m:sty m:val="i"/>
                </m:rPr>
                <m:t>t</m:t>
              </m:r>
              <m:r>
                <m:rPr>
                  <m:sty m:val="p"/>
                </m:rPr>
                <m:t>)</m:t>
              </m:r>
              <m:r>
                <m:rPr>
                  <m:sty m:val="i"/>
                </m:rPr>
                <m:t>u</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rPr>
                  <m:sty m:val="p"/>
                </m:rPr>
                <m:t>−</m:t>
              </m:r>
              <m:r>
                <m:rPr>
                  <m:sty m:val="i"/>
                </m:rPr>
                <m:t>u</m:t>
              </m:r>
              <m:r>
                <m:rPr>
                  <m:sty m:val="p"/>
                </m:rPr>
                <m:t>(</m:t>
              </m:r>
              <m:r>
                <m:rPr>
                  <m:sty m:val="i"/>
                </m:rPr>
                <m:t>t</m:t>
              </m:r>
              <m:r>
                <m:rPr>
                  <m:sty m:val="p"/>
                </m:rPr>
                <m:t>)</m:t>
              </m:r>
              <m:r>
                <m:rPr>
                  <m:sty m:val="i"/>
                </m:rPr>
                <m:t>a</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t>#(5)</m:t>
              </m:r>
            </m:e>
            <m:e>
              <m:r>
                <m:rPr>
                  <m:sty m:val="i"/>
                </m:rPr>
                <m:t xml:space="preserve"> </m:t>
              </m:r>
              <m:r>
                <m:rPr>
                  <m:sty m:val="p"/>
                </m:rPr>
                <m:t>=</m:t>
              </m:r>
              <m:r>
                <m:rPr>
                  <m:sty m:val="p"/>
                </m:rPr>
                <m:t>0</m:t>
              </m:r>
              <m:r>
                <m:t>#(6)</m:t>
              </m:r>
            </m:e>
          </m:eqArr>
        </m:oMath>
      </m:oMathPara>
    </w:p>
    <w:p>
      <w:pPr>
        <w:spacing w:after="220" w:lineRule="auto"/>
      </w:pPr>
      <w:r>
        <w:rPr/>
        <w:t xml:space="preserve">Therefore, </w:t>
      </w:r>
      <m:oMath>
        <m:r>
          <m:rPr>
            <m:sty m:val="i"/>
          </m:rPr>
          <m:t>v</m:t>
        </m:r>
        <m:r>
          <m:rPr>
            <m:sty m:val="p"/>
          </m:rPr>
          <m:t>(</m:t>
        </m:r>
        <m:r>
          <m:rPr>
            <m:sty m:val="i"/>
          </m:rPr>
          <m:t>t</m:t>
        </m:r>
        <m:r>
          <m:rPr>
            <m:sty m:val="p"/>
          </m:rPr>
          <m:t>)</m:t>
        </m:r>
      </m:oMath>
      <w:r>
        <w:rPr/>
        <w:t xml:space="preserve"> is monotonically non-increasing, i.e., </w:t>
      </w:r>
      <m:oMath>
        <m:r>
          <m:rPr>
            <m:sty m:val="i"/>
          </m:rPr>
          <m:t>v</m:t>
        </m:r>
        <m:r>
          <m:rPr>
            <m:sty m:val="p"/>
          </m:rPr>
          <m:t>(</m:t>
        </m:r>
        <m:r>
          <m:rPr>
            <m:sty m:val="i"/>
          </m:rPr>
          <m:t>t</m:t>
        </m:r>
        <m:r>
          <m:rPr>
            <m:sty m:val="p"/>
          </m:rPr>
          <m:t>)</m:t>
        </m:r>
        <m:r>
          <m:rPr>
            <m:sty m:val="p"/>
          </m:rPr>
          <m:t>≤</m:t>
        </m:r>
        <m:r>
          <m:rPr>
            <m:sty m:val="i"/>
          </m:rPr>
          <m:t>v</m:t>
        </m:r>
        <m:r>
          <m:rPr>
            <m:sty m:val="p"/>
          </m:rPr>
          <m:t>(</m:t>
        </m:r>
        <m:r>
          <m:rPr>
            <m:sty m:val="p"/>
          </m:rPr>
          <m:t>0</m:t>
        </m:r>
        <m:r>
          <m:rPr>
            <m:sty m:val="p"/>
          </m:rPr>
          <m:t>)</m:t>
        </m:r>
        <m:r>
          <m:rPr>
            <m:sty m:val="p"/>
          </m:rPr>
          <m:t>=</m:t>
        </m:r>
        <m:r>
          <m:rPr>
            <m:sty m:val="i"/>
          </m:rPr>
          <m:t>u</m:t>
        </m:r>
        <m:r>
          <m:rPr>
            <m:sty m:val="p"/>
          </m:rPr>
          <m:t>(</m:t>
        </m:r>
        <m:r>
          <m:rPr>
            <m:sty m:val="p"/>
          </m:rPr>
          <m:t>0</m:t>
        </m:r>
        <m:r>
          <m:rPr>
            <m:sty m:val="p"/>
          </m:rPr>
          <m:t>)</m:t>
        </m:r>
      </m:oMath>
      <w:r>
        <w:rPr/>
        <w:t xml:space="preserve">.</w:t>
      </w:r>
    </w:p>
    <w:p>
      <w:pPr>
        <w:spacing w:after="220" w:lineRule="auto"/>
      </w:pPr>
      <w:r>
        <w:rPr/>
        <w:t xml:space="preserve">Thus, </w:t>
      </w:r>
      <m:oMath>
        <m:r>
          <m:rPr>
            <m:sty m:val="i"/>
          </m:rPr>
          <m:t>u</m:t>
        </m:r>
        <m:r>
          <m:rPr>
            <m:sty m:val="p"/>
          </m:rPr>
          <m:t>(</m:t>
        </m:r>
        <m:r>
          <m:rPr>
            <m:sty m:val="i"/>
          </m:rPr>
          <m:t>t</m:t>
        </m:r>
        <m:r>
          <m:rPr>
            <m:sty m:val="p"/>
          </m:rPr>
          <m:t>)</m:t>
        </m:r>
        <m:sSup>
          <m:sSupPr/>
          <m:e>
            <m:r>
              <m:rPr>
                <m:sty m:val="i"/>
              </m:rPr>
              <m:t>e</m:t>
            </m:r>
          </m:e>
          <m: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r>
          <m:rPr>
            <m:sty m:val="p"/>
          </m:rPr>
          <m:t>≤</m:t>
        </m:r>
        <m:r>
          <m:rPr>
            <m:sty m:val="i"/>
          </m:rPr>
          <m:t>u</m:t>
        </m:r>
        <m:r>
          <m:rPr>
            <m:sty m:val="p"/>
          </m:rPr>
          <m:t>(</m:t>
        </m:r>
        <m:r>
          <m:rPr>
            <m:sty m:val="p"/>
          </m:rPr>
          <m:t>0</m:t>
        </m:r>
        <m:r>
          <m:rPr>
            <m:sty m:val="p"/>
          </m:rPr>
          <m:t>)</m:t>
        </m:r>
      </m:oMath>
      <w:r>
        <w:rPr/>
        <w:t xml:space="preserve">, i.e., </w:t>
      </w:r>
      <m:oMath>
        <m:r>
          <m:rPr>
            <m:sty m:val="i"/>
          </m:rPr>
          <m:t>u</m:t>
        </m:r>
        <m:r>
          <m:rPr>
            <m:sty m:val="p"/>
          </m:rPr>
          <m:t>(</m:t>
        </m:r>
        <m:r>
          <m:rPr>
            <m:sty m:val="i"/>
          </m:rPr>
          <m:t>t</m:t>
        </m:r>
        <m:r>
          <m:rPr>
            <m:sty m:val="p"/>
          </m:rPr>
          <m:t>)</m:t>
        </m:r>
        <m:r>
          <m:rPr>
            <m:sty m:val="p"/>
          </m:rPr>
          <m:t>≤</m:t>
        </m:r>
        <m:r>
          <m:rPr>
            <m:sty m:val="i"/>
          </m:rPr>
          <m:t>u</m:t>
        </m:r>
        <m:r>
          <m:rPr>
            <m:sty m:val="p"/>
          </m:rPr>
          <m:t>(</m:t>
        </m:r>
        <m:r>
          <m:rPr>
            <m:sty m:val="p"/>
          </m:rPr>
          <m:t>0</m:t>
        </m:r>
        <m:r>
          <m:rPr>
            <m:sty m:val="p"/>
          </m:rPr>
          <m:t>)</m:t>
        </m:r>
        <m:sSup>
          <m:sSupPr/>
          <m:e>
            <m:r>
              <m:rPr>
                <m:sty m:val="i"/>
              </m:rPr>
              <m:t>e</m:t>
            </m:r>
          </m:e>
          <m:sup>
            <m:nary>
              <m:naryPr>
                <m:chr m:val="∫"/>
                <m:limLoc m:val="subSup"/>
                <m:grow m:val="1"/>
              </m:naryPr>
              <m:sub>
                <m:r>
                  <m:rPr>
                    <m:sty m:val="p"/>
                  </m:rPr>
                  <m:t>0</m:t>
                </m:r>
              </m:sub>
              <m:sup>
                <m:r>
                  <m:rPr>
                    <m:sty m:val="i"/>
                  </m:rPr>
                  <m:t>t</m:t>
                </m:r>
              </m:sup>
              <m:e>
                <m:r>
                  <m:rPr>
                    <m:sty m:val="p"/>
                  </m:rPr>
                  <m:t xml:space="preserve"> </m:t>
                </m:r>
              </m:e>
            </m:nary>
            <m:r>
              <m:rPr>
                <m:sty m:val="p"/>
              </m:rPr>
              <m:t xml:space="preserve"> </m:t>
            </m:r>
            <m:r>
              <m:rPr>
                <m:sty m:val="i"/>
              </m:rPr>
              <m:t>a</m:t>
            </m:r>
            <m:r>
              <m:rPr>
                <m:sty m:val="p"/>
              </m:rPr>
              <m:t>(</m:t>
            </m:r>
            <m:r>
              <m:rPr>
                <m:sty m:val="i"/>
              </m:rPr>
              <m:t>s</m:t>
            </m:r>
            <m:r>
              <m:rPr>
                <m:sty m:val="p"/>
              </m:rPr>
              <m:t>)</m:t>
            </m:r>
            <m:r>
              <m:rPr>
                <m:sty m:val="i"/>
              </m:rPr>
              <m:t>d</m:t>
            </m:r>
            <m:r>
              <m:rPr>
                <m:sty m:val="i"/>
              </m:rPr>
              <m:t>s</m:t>
            </m:r>
          </m:sup>
        </m:sSup>
      </m:oMath>
      <w:r>
        <w:rPr/>
        <w:t xml:space="preserve">, which completes the proof [13,35].</w:t>
      </w:r>
    </w:p>
    <w:p>
      <w:pPr>
        <w:spacing w:after="220" w:lineRule="auto"/>
      </w:pPr>
      <w:r>
        <w:rPr/>
        <w:t xml:space="preserve">The classical Growall inequality has wide applications in the theory of ordinary differential equations, especially in the analysis of existence, uniqueness, and stability of solutions. However, for fractional differential equations, due to their non-local nature and memory characteristics, new Growall-type inequalities need to be developed [14,15,41].</w:t>
      </w:r>
    </w:p>
    <w:p>
      <w:pPr>
        <w:spacing w:line="271" w:before="240" w:lineRule="auto"/>
      </w:pPr>
      <w:r>
        <w:rPr>
          <w:b/>
          <w:sz w:val="42"/>
        </w:rPr>
        <w:t xml:space="preserve">Construction and Proof of New Growall Inequalities</w:t>
      </w:r>
    </w:p>
    <w:p>
      <w:pPr>
        <w:spacing w:line="271" w:before="240" w:lineRule="auto"/>
      </w:pPr>
      <w:r>
        <w:rPr>
          <w:b/>
          <w:sz w:val="33"/>
        </w:rPr>
        <w:t xml:space="preserve">Fractional Integral Form of Growall Inequality</w:t>
      </w:r>
    </w:p>
    <w:p>
      <w:pPr>
        <w:spacing w:after="220" w:lineRule="auto"/>
      </w:pPr>
      <w:r>
        <w:rPr/>
        <w:t xml:space="preserve">First, we consider the fractional integral form of the Growall inequality.</w:t>
      </w:r>
    </w:p>
    <w:p>
      <w:pPr>
        <w:spacing w:after="220" w:lineRule="auto"/>
      </w:pPr>
      <w:r>
        <w:rPr>
          <w:b/>
        </w:rPr>
        <w:t xml:space="preserve">Theorem 3</w:t>
      </w:r>
      <w:r>
        <w:rPr/>
        <w:t xml:space="preserve">: Let </w:t>
      </w:r>
      <m:oMath>
        <m:r>
          <m:rPr>
            <m:sty m:val="i"/>
          </m:rPr>
          <m:t>u</m:t>
        </m:r>
        <m:r>
          <m:rPr>
            <m:sty m:val="p"/>
          </m:rPr>
          <m:t>(</m:t>
        </m:r>
        <m:r>
          <m:rPr>
            <m:sty m:val="i"/>
          </m:rPr>
          <m:t>t</m:t>
        </m:r>
        <m:r>
          <m:rPr>
            <m:sty m:val="p"/>
          </m:rPr>
          <m:t>)</m:t>
        </m:r>
      </m:oMath>
      <w:r>
        <w:rPr/>
        <w:t xml:space="preserve"> and </w:t>
      </w:r>
      <m:oMath>
        <m:r>
          <m:rPr>
            <m:sty m:val="i"/>
          </m:rPr>
          <m:t>a</m:t>
        </m:r>
        <m:r>
          <m:rPr>
            <m:sty m:val="p"/>
          </m:rPr>
          <m:t>(</m:t>
        </m:r>
        <m:r>
          <m:rPr>
            <m:sty m:val="i"/>
          </m:rPr>
          <m:t>t</m:t>
        </m:r>
        <m:r>
          <m:rPr>
            <m:sty m:val="p"/>
          </m:rPr>
          <m:t>)</m:t>
        </m:r>
      </m:oMath>
      <w:r>
        <w:rPr/>
        <w:t xml:space="preserve"> be non-negative continuous functions defined on the interval </w:t>
      </w:r>
      <m:oMath>
        <m:r>
          <m:rPr>
            <m:sty m:val="p"/>
          </m:rPr>
          <m:t>[</m:t>
        </m:r>
        <m:r>
          <m:rPr>
            <m:sty m:val="p"/>
          </m:rPr>
          <m:t>0</m:t>
        </m:r>
        <m:r>
          <m:rPr>
            <m:sty m:val="p"/>
          </m:rPr>
          <m:t>,</m:t>
        </m:r>
        <m:r>
          <m:rPr>
            <m:sty m:val="i"/>
          </m:rPr>
          <m:t>T</m:t>
        </m:r>
        <m:r>
          <m:rPr>
            <m:sty m:val="p"/>
          </m:rPr>
          <m:t>]</m:t>
        </m:r>
      </m:oMath>
      <w:r>
        <w:rPr/>
        <w:t xml:space="preserve">, let </w:t>
      </w:r>
      <m:oMath>
        <m:r>
          <m:rPr>
            <m:sty m:val="i"/>
          </m:rPr>
          <m:t>b</m:t>
        </m:r>
      </m:oMath>
      <w:r>
        <w:rPr/>
        <w:t xml:space="preserve"> be a non-negative constant, and let </w:t>
      </w:r>
      <m:oMath>
        <m:r>
          <m:rPr>
            <m:sty m:val="i"/>
          </m:rPr>
          <m:t>α</m:t>
        </m:r>
        <m:r>
          <m:rPr>
            <m:sty m:val="p"/>
          </m:rPr>
          <m:t>&gt;</m:t>
        </m:r>
        <m:r>
          <m:rPr>
            <m:sty m:val="p"/>
          </m:rPr>
          <m:t>0</m:t>
        </m:r>
      </m:oMath>
      <w:r>
        <w:rPr/>
        <w:t xml:space="preserve">. If for any </w:t>
      </w:r>
      <m:oMath>
        <m:r>
          <m:rPr>
            <m:sty m:val="i"/>
          </m:rPr>
          <m:t>t</m:t>
        </m:r>
        <m:r>
          <m:rPr>
            <m:sty m:val="p"/>
          </m:rPr>
          <m:t>∈</m:t>
        </m:r>
        <m:r>
          <m:rPr>
            <m:sty m:val="p"/>
          </m:rPr>
          <m:t>[</m:t>
        </m:r>
        <m:r>
          <m:rPr>
            <m:sty m:val="p"/>
          </m:rPr>
          <m:t>0</m:t>
        </m:r>
        <m:r>
          <m:rPr>
            <m:sty m:val="p"/>
          </m:rPr>
          <m:t>,</m:t>
        </m:r>
        <m:r>
          <m:rPr>
            <m:sty m:val="i"/>
          </m:rPr>
          <m:t>T</m:t>
        </m:r>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oMath>
      </m:oMathPara>
    </w:p>
    <w:p>
      <w:pPr>
        <w:spacing w:after="220" w:lineRule="auto"/>
      </w:pPr>
      <w:r>
        <w:rPr/>
        <w:t xml:space="preserve">then</w:t>
      </w:r>
    </w:p>
    <w:p>
      <w:pPr>
        <w:spacing w:after="220" w:lineRule="auto"/>
      </w:pPr>
      <m:oMathPara>
        <m:oMath>
          <m:r>
            <m:rPr>
              <m:sty m:val="i"/>
            </m:rPr>
            <m:t>u</m:t>
          </m:r>
          <m:r>
            <m:rPr>
              <m:sty m:val="p"/>
            </m:rPr>
            <m:t>(</m:t>
          </m:r>
          <m:r>
            <m:rPr>
              <m:sty m:val="i"/>
            </m:rPr>
            <m:t>t</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sSup>
                <m:sSupPr/>
                <m:e>
                  <m:r>
                    <m:rPr>
                      <m:sty m:val="i"/>
                    </m:rPr>
                    <m:t>t</m:t>
                  </m:r>
                </m:e>
                <m:sup>
                  <m:r>
                    <m:rPr>
                      <m:sty m:val="i"/>
                    </m:rPr>
                    <m:t>α</m:t>
                  </m:r>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r>
            <m:rPr>
              <m:sty m:val="p"/>
            </m:rPr>
            <m:t>,</m:t>
          </m:r>
          <m:r>
            <m:rPr>
              <m:sty m:val="p"/>
            </m:rPr>
            <m:t xml:space="preserve"> </m:t>
          </m:r>
          <m:r>
            <m:rPr>
              <m:sty m:val="i"/>
            </m:rPr>
            <m:t>t</m:t>
          </m:r>
          <m:r>
            <m:rPr>
              <m:sty m:val="p"/>
            </m:rPr>
            <m:t>∈</m:t>
          </m:r>
          <m:r>
            <m:rPr>
              <m:sty m:val="p"/>
            </m:rPr>
            <m:t>[</m:t>
          </m:r>
          <m:r>
            <m:rPr>
              <m:sty m:val="p"/>
            </m:rPr>
            <m:t>0</m:t>
          </m:r>
          <m:r>
            <m:rPr>
              <m:sty m:val="p"/>
            </m:rPr>
            <m:t>,</m:t>
          </m:r>
          <m:r>
            <m:rPr>
              <m:sty m:val="i"/>
            </m:rPr>
            <m:t>T</m:t>
          </m:r>
          <m:r>
            <m:rPr>
              <m:sty m:val="p"/>
            </m:rPr>
            <m:t>]</m:t>
          </m:r>
        </m:oMath>
      </m:oMathPara>
    </w:p>
    <w:p>
      <w:pPr>
        <w:spacing w:after="220" w:lineRule="auto"/>
      </w:pPr>
      <w:r>
        <w:rPr/>
        <w:t xml:space="preserve">where </w:t>
      </w:r>
      <m:oMath>
        <m:sSup>
          <m:sSupPr/>
          <m:e>
            <m:r>
              <m:rPr>
                <m:sty m:val="i"/>
              </m:rPr>
              <m:t>a</m:t>
            </m:r>
          </m:e>
          <m:sup>
            <m:r>
              <m:rPr>
                <m:sty m:val="p"/>
              </m:rPr>
              <m:t>∗</m:t>
            </m:r>
          </m:sup>
        </m:sSup>
        <m:r>
          <m:rPr>
            <m:sty m:val="p"/>
          </m:rPr>
          <m:t>=</m:t>
        </m:r>
        <m:limLow>
          <m:limLowPr/>
          <m:e>
            <m:r>
              <m:rPr>
                <m:sty m:val="p"/>
              </m:rPr>
              <m:t>max</m:t>
            </m:r>
          </m:e>
          <m:lim>
            <m:r>
              <m:rPr>
                <m:sty m:val="i"/>
              </m:rPr>
              <m:t>s</m:t>
            </m:r>
            <m:r>
              <m:rPr>
                <m:sty m:val="p"/>
              </m:rPr>
              <m:t>∈</m:t>
            </m:r>
            <m:r>
              <m:rPr>
                <m:sty m:val="p"/>
              </m:rPr>
              <m:t>[</m:t>
            </m:r>
            <m:r>
              <m:rPr>
                <m:sty m:val="p"/>
              </m:rPr>
              <m:t>0</m:t>
            </m:r>
            <m:r>
              <m:rPr>
                <m:sty m:val="p"/>
              </m:rPr>
              <m:t>,</m:t>
            </m:r>
            <m:r>
              <m:rPr>
                <m:sty m:val="i"/>
              </m:rPr>
              <m:t>t</m:t>
            </m:r>
            <m:r>
              <m:rPr>
                <m:sty m:val="p"/>
              </m:rPr>
              <m:t>]</m:t>
            </m:r>
          </m:lim>
        </m:limLow>
        <m:r>
          <m:rPr>
            <m:sty m:val="p"/>
          </m:rPr>
          <m:t xml:space="preserve"> </m:t>
        </m:r>
        <m:r>
          <m:rPr>
            <m:sty m:val="i"/>
          </m:rPr>
          <m:t>a</m:t>
        </m:r>
        <m:r>
          <m:rPr>
            <m:sty m:val="p"/>
          </m:rPr>
          <m:t>(</m:t>
        </m:r>
        <m:r>
          <m:rPr>
            <m:sty m:val="i"/>
          </m:rPr>
          <m:t>s</m:t>
        </m:r>
        <m:r>
          <m:rPr>
            <m:sty m:val="p"/>
          </m:rPr>
          <m:t>)</m:t>
        </m:r>
      </m:oMath>
      <w:r>
        <w:rPr/>
        <w:t xml:space="preserve">.</w:t>
      </w:r>
    </w:p>
    <w:p>
      <w:pPr>
        <w:spacing w:after="220" w:lineRule="auto"/>
      </w:pPr>
      <w:r>
        <w:rPr>
          <w:b/>
        </w:rPr>
        <w:t xml:space="preserve">Proof</w:t>
      </w:r>
      <w:r>
        <w:rPr/>
        <w:t xml:space="preserve">: We use the method of iteration. Define the sequence </w:t>
      </w:r>
      <m:oMath>
        <m:r>
          <m:rPr>
            <m:sty m:val="p"/>
          </m:rPr>
          <m:t>{</m:t>
        </m:r>
        <m:sSub>
          <m:sSubPr/>
          <m:e>
            <m:r>
              <m:rPr>
                <m:sty m:val="i"/>
              </m:rPr>
              <m:t>u</m:t>
            </m:r>
          </m:e>
          <m:sub>
            <m:r>
              <m:rPr>
                <m:sty m:val="i"/>
              </m:rPr>
              <m:t>n</m:t>
            </m:r>
          </m:sub>
        </m:sSub>
        <m:r>
          <m:rPr>
            <m:sty m:val="p"/>
          </m:rPr>
          <m:t>(</m:t>
        </m:r>
        <m:r>
          <m:rPr>
            <m:sty m:val="i"/>
          </m:rPr>
          <m:t>t</m:t>
        </m:r>
        <m:r>
          <m:rPr>
            <m:sty m:val="p"/>
          </m:rPr>
          <m:t>)</m:t>
        </m:r>
        <m:r>
          <m:rPr>
            <m:sty m:val="p"/>
          </m:rPr>
          <m:t>}</m:t>
        </m:r>
      </m:oMath>
      <w:r>
        <w:rPr/>
        <w:t xml:space="preserve"> as follows:</w:t>
      </w:r>
    </w:p>
    <w:p>
      <w:pPr>
        <w:spacing w:after="220" w:lineRule="auto"/>
      </w:pPr>
      <m:oMathPara>
        <m:oMath>
          <m:sSub>
            <m:sSubPr/>
            <m:e>
              <m:r>
                <m:rPr>
                  <m:sty m:val="i"/>
                </m:rPr>
                <m:t>u</m:t>
              </m:r>
            </m:e>
            <m:sub>
              <m:r>
                <m:rPr>
                  <m:sty m:val="p"/>
                </m:rPr>
                <m:t>0</m:t>
              </m:r>
            </m:sub>
          </m:sSub>
          <m:r>
            <m:rPr>
              <m:sty m:val="p"/>
            </m:rPr>
            <m:t>(</m:t>
          </m:r>
          <m:r>
            <m:rPr>
              <m:sty m:val="i"/>
            </m:rPr>
            <m:t>t</m:t>
          </m:r>
          <m:r>
            <m:rPr>
              <m:sty m:val="p"/>
            </m:rPr>
            <m:t>)</m:t>
          </m:r>
          <m:r>
            <m:rPr>
              <m:sty m:val="p"/>
            </m:rPr>
            <m:t>=</m:t>
          </m:r>
          <m:r>
            <m:rPr>
              <m:sty m:val="i"/>
            </m:rPr>
            <m:t>b</m:t>
          </m:r>
        </m:oMath>
      </m:oMathPara>
    </w:p>
    <w:p>
      <w:pPr>
        <w:spacing w:after="220" w:lineRule="auto"/>
      </w:pPr>
      <m:oMathPara>
        <m:oMath>
          <m:sSub>
            <m:sSubPr/>
            <m:e>
              <m:r>
                <m:rPr>
                  <m:sty m:val="i"/>
                </m:rPr>
                <m:t>u</m:t>
              </m:r>
            </m:e>
            <m:sub>
              <m:r>
                <m:rPr>
                  <m:sty m:val="i"/>
                </m:rPr>
                <m:t>n</m:t>
              </m:r>
              <m:r>
                <m:rPr>
                  <m:sty m:val="p"/>
                </m:rPr>
                <m:t>+</m:t>
              </m:r>
              <m:r>
                <m:rPr>
                  <m:sty m:val="p"/>
                </m:rPr>
                <m:t>1</m:t>
              </m:r>
            </m:sub>
          </m:sSub>
          <m:r>
            <m:rPr>
              <m:sty m:val="p"/>
            </m:rPr>
            <m:t>(</m:t>
          </m:r>
          <m:r>
            <m:rPr>
              <m:sty m:val="i"/>
            </m:rPr>
            <m:t>t</m:t>
          </m:r>
          <m:r>
            <m:rPr>
              <m:sty m:val="p"/>
            </m:rPr>
            <m:t>)</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rPr>
              <m:sty m:val="p"/>
            </m:rPr>
            <m:t>,</m:t>
          </m:r>
          <m:r>
            <m:rPr>
              <m:sty m:val="p"/>
            </m:rPr>
            <m:t xml:space="preserve"> </m:t>
          </m:r>
          <m:r>
            <m:rPr>
              <m:sty m:val="i"/>
            </m:rPr>
            <m:t>n</m:t>
          </m:r>
          <m:r>
            <m:rPr>
              <m:sty m:val="p"/>
            </m:rPr>
            <m:t>=</m:t>
          </m:r>
          <m:r>
            <m:rPr>
              <m:sty m:val="p"/>
            </m:rPr>
            <m:t>0</m:t>
          </m:r>
          <m:r>
            <m:rPr>
              <m:sty m:val="p"/>
            </m:rPr>
            <m:t>,</m:t>
          </m:r>
          <m:r>
            <m:rPr>
              <m:sty m:val="p"/>
            </m:rPr>
            <m:t>1</m:t>
          </m:r>
          <m:r>
            <m:rPr>
              <m:sty m:val="p"/>
            </m:rPr>
            <m:t>,</m:t>
          </m:r>
          <m:r>
            <m:rPr>
              <m:sty m:val="p"/>
            </m:rPr>
            <m:t>2</m:t>
          </m:r>
          <m:r>
            <m:rPr>
              <m:sty m:val="p"/>
            </m:rPr>
            <m:t>,</m:t>
          </m:r>
          <m:r>
            <m:rPr>
              <m:sty m:val="p"/>
            </m:rPr>
            <m:t>…</m:t>
          </m:r>
        </m:oMath>
      </m:oMathPara>
    </w:p>
    <w:p>
      <w:pPr>
        <w:spacing w:after="220" w:lineRule="auto"/>
      </w:pPr>
      <w:r>
        <w:rPr/>
        <w:t xml:space="preserve">First, we have </w:t>
      </w:r>
      <m:oMath>
        <m:r>
          <m:rPr>
            <m:sty m:val="i"/>
          </m:rPr>
          <m:t>u</m:t>
        </m:r>
        <m:r>
          <m:rPr>
            <m:sty m:val="p"/>
          </m:rPr>
          <m:t>(</m:t>
        </m:r>
        <m:r>
          <m:rPr>
            <m:sty m:val="i"/>
          </m:rPr>
          <m:t>t</m:t>
        </m:r>
        <m:r>
          <m:rPr>
            <m:sty m:val="p"/>
          </m:rPr>
          <m:t>)</m:t>
        </m:r>
        <m:r>
          <m:rPr>
            <m:sty m:val="p"/>
          </m:rPr>
          <m:t>≤</m:t>
        </m:r>
        <m:sSub>
          <m:sSubPr/>
          <m:e>
            <m:r>
              <m:rPr>
                <m:sty m:val="i"/>
              </m:rPr>
              <m:t>u</m:t>
            </m:r>
          </m:e>
          <m:sub>
            <m:r>
              <m:rPr>
                <m:sty m:val="p"/>
              </m:rPr>
              <m:t>1</m:t>
            </m:r>
          </m:sub>
        </m:sSub>
        <m:r>
          <m:rPr>
            <m:sty m:val="p"/>
          </m:rPr>
          <m:t>(</m:t>
        </m:r>
        <m:r>
          <m:rPr>
            <m:sty m:val="i"/>
          </m:rPr>
          <m:t>t</m:t>
        </m:r>
        <m:r>
          <m:rPr>
            <m:sty m:val="p"/>
          </m:rPr>
          <m:t>)</m:t>
        </m:r>
      </m:oMath>
      <w:r>
        <w:rPr/>
        <w:t xml:space="preserve">. Assume that </w:t>
      </w:r>
      <m:oMath>
        <m:r>
          <m:rPr>
            <m:sty m:val="i"/>
          </m:rPr>
          <m:t>u</m:t>
        </m:r>
        <m:r>
          <m:rPr>
            <m:sty m:val="p"/>
          </m:rPr>
          <m:t>(</m:t>
        </m:r>
        <m:r>
          <m:rPr>
            <m:sty m:val="i"/>
          </m:rPr>
          <m:t>t</m:t>
        </m:r>
        <m:r>
          <m:rPr>
            <m:sty m:val="p"/>
          </m:rPr>
          <m:t>)</m:t>
        </m:r>
        <m:r>
          <m:rPr>
            <m:sty m:val="p"/>
          </m:rPr>
          <m:t>≤</m:t>
        </m:r>
        <m:sSub>
          <m:sSubPr/>
          <m:e>
            <m:r>
              <m:rPr>
                <m:sty m:val="i"/>
              </m:rPr>
              <m:t>u</m:t>
            </m:r>
          </m:e>
          <m:sub>
            <m:r>
              <m:rPr>
                <m:sty m:val="i"/>
              </m:rPr>
              <m:t>n</m:t>
            </m:r>
          </m:sub>
        </m:sSub>
        <m:r>
          <m:rPr>
            <m:sty m:val="p"/>
          </m:rPr>
          <m:t>(</m:t>
        </m:r>
        <m:r>
          <m:rPr>
            <m:sty m:val="i"/>
          </m:rPr>
          <m:t>t</m:t>
        </m:r>
        <m:r>
          <m:rPr>
            <m:sty m:val="p"/>
          </m:rPr>
          <m:t>)</m:t>
        </m:r>
      </m:oMath>
      <w:r>
        <w:rPr/>
        <w:t xml:space="preserve">, then</w:t>
      </w:r>
    </w:p>
    <w:p>
      <w:pPr>
        <w:spacing w:after="220" w:lineRule="auto"/>
      </w:pPr>
      <m:oMathPara>
        <m:oMath>
          <m:eqArr>
            <m:eqArrPr>
              <m:maxDist m:val="1"/>
              <m:ctrlPr>
                <w:rPr>
                  <w:rFonts w:ascii="Cambria Math" w:hAnsi="Cambria Math"/>
                </w:rPr>
              </m:ctrlPr>
            </m:eqArrPr>
            <m:e>
              <m:r>
                <m:rPr>
                  <m:sty m:val="i"/>
                </m:rPr>
                <m:t>u</m:t>
              </m:r>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r>
                <m:t>#(7)</m:t>
              </m:r>
            </m:e>
            <m:e>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t>#(8)</m:t>
              </m:r>
            </m:e>
            <m:e>
              <m:r>
                <m:rPr>
                  <m:sty m:val="i"/>
                </m:rPr>
                <m:t xml:space="preserve"> </m:t>
              </m:r>
              <m:r>
                <m:rPr>
                  <m:sty m:val="p"/>
                </m:rPr>
                <m:t>=</m:t>
              </m:r>
              <m:sSub>
                <m:sSubPr/>
                <m:e>
                  <m:r>
                    <m:rPr>
                      <m:sty m:val="i"/>
                    </m:rPr>
                    <m:t>u</m:t>
                  </m:r>
                </m:e>
                <m:sub>
                  <m:r>
                    <m:rPr>
                      <m:sty m:val="i"/>
                    </m:rPr>
                    <m:t>n</m:t>
                  </m:r>
                  <m:r>
                    <m:rPr>
                      <m:sty m:val="p"/>
                    </m:rPr>
                    <m:t>+</m:t>
                  </m:r>
                  <m:r>
                    <m:rPr>
                      <m:sty m:val="p"/>
                    </m:rPr>
                    <m:t>1</m:t>
                  </m:r>
                </m:sub>
              </m:sSub>
              <m:r>
                <m:rPr>
                  <m:sty m:val="p"/>
                </m:rPr>
                <m:t>(</m:t>
              </m:r>
              <m:r>
                <m:rPr>
                  <m:sty m:val="i"/>
                </m:rPr>
                <m:t>t</m:t>
              </m:r>
              <m:r>
                <m:rPr>
                  <m:sty m:val="p"/>
                </m:rPr>
                <m:t>)</m:t>
              </m:r>
              <m:r>
                <m:t>#(9)</m:t>
              </m:r>
            </m:e>
          </m:eqArr>
        </m:oMath>
      </m:oMathPara>
    </w:p>
    <w:p>
      <w:pPr>
        <w:spacing w:after="220" w:lineRule="auto"/>
      </w:pPr>
      <w:r>
        <w:rPr/>
        <w:t xml:space="preserve">Therefore, for any </w:t>
      </w:r>
      <m:oMath>
        <m:r>
          <m:rPr>
            <m:sty m:val="i"/>
          </m:rPr>
          <m:t>n</m:t>
        </m:r>
        <m:r>
          <m:rPr>
            <m:sty m:val="p"/>
          </m:rPr>
          <m:t>≥</m:t>
        </m:r>
        <m:r>
          <m:rPr>
            <m:sty m:val="p"/>
          </m:rPr>
          <m:t>0</m:t>
        </m:r>
      </m:oMath>
      <w:r>
        <w:rPr/>
        <w:t xml:space="preserve">, we have </w:t>
      </w:r>
      <m:oMath>
        <m:r>
          <m:rPr>
            <m:sty m:val="i"/>
          </m:rPr>
          <m:t>u</m:t>
        </m:r>
        <m:r>
          <m:rPr>
            <m:sty m:val="p"/>
          </m:rPr>
          <m:t>(</m:t>
        </m:r>
        <m:r>
          <m:rPr>
            <m:sty m:val="i"/>
          </m:rPr>
          <m:t>t</m:t>
        </m:r>
        <m:r>
          <m:rPr>
            <m:sty m:val="p"/>
          </m:rPr>
          <m:t>)</m:t>
        </m:r>
        <m:r>
          <m:rPr>
            <m:sty m:val="p"/>
          </m:rPr>
          <m:t>≤</m:t>
        </m:r>
        <m:sSub>
          <m:sSubPr/>
          <m:e>
            <m:r>
              <m:rPr>
                <m:sty m:val="i"/>
              </m:rPr>
              <m:t>u</m:t>
            </m:r>
          </m:e>
          <m:sub>
            <m:r>
              <m:rPr>
                <m:sty m:val="i"/>
              </m:rPr>
              <m:t>n</m:t>
            </m:r>
          </m:sub>
        </m:sSub>
        <m:r>
          <m:rPr>
            <m:sty m:val="p"/>
          </m:rPr>
          <m:t>(</m:t>
        </m:r>
        <m:r>
          <m:rPr>
            <m:sty m:val="i"/>
          </m:rPr>
          <m:t>t</m:t>
        </m:r>
        <m:r>
          <m:rPr>
            <m:sty m:val="p"/>
          </m:rPr>
          <m:t>)</m:t>
        </m:r>
      </m:oMath>
      <w:r>
        <w:rPr/>
        <w:t xml:space="preserve">.</w:t>
      </w:r>
    </w:p>
    <w:p>
      <w:pPr>
        <w:spacing w:after="220" w:lineRule="auto"/>
      </w:pPr>
      <w:r>
        <w:rPr/>
        <w:t xml:space="preserve">Next, we calculate the expression for </w:t>
      </w:r>
      <m:oMath>
        <m:sSub>
          <m:sSubPr/>
          <m:e>
            <m:r>
              <m:rPr>
                <m:sty m:val="i"/>
              </m:rPr>
              <m:t>u</m:t>
            </m:r>
          </m:e>
          <m:sub>
            <m:r>
              <m:rPr>
                <m:sty m:val="i"/>
              </m:rPr>
              <m:t>n</m:t>
            </m:r>
          </m:sub>
        </m:sSub>
        <m:r>
          <m:rPr>
            <m:sty m:val="p"/>
          </m:rPr>
          <m:t>(</m:t>
        </m:r>
        <m:r>
          <m:rPr>
            <m:sty m:val="i"/>
          </m:rPr>
          <m:t>t</m:t>
        </m:r>
        <m:r>
          <m:rPr>
            <m:sty m:val="p"/>
          </m:rPr>
          <m:t>)</m:t>
        </m:r>
      </m:oMath>
      <w:r>
        <w:rPr/>
        <w:t xml:space="preserve">. For </w:t>
      </w:r>
      <m:oMath>
        <m:r>
          <m:rPr>
            <m:sty m:val="i"/>
          </m:rPr>
          <m:t>n</m:t>
        </m:r>
        <m:r>
          <m:rPr>
            <m:sty m:val="p"/>
          </m:rPr>
          <m:t>=</m:t>
        </m:r>
        <m:r>
          <m:rPr>
            <m:sty m:val="p"/>
          </m:rPr>
          <m:t>1</m:t>
        </m:r>
      </m:oMath>
      <w:r>
        <w:rPr/>
        <w:t xml:space="preserve">, we have</w:t>
      </w:r>
    </w:p>
    <w:p>
      <w:pPr>
        <w:spacing w:after="220" w:lineRule="auto"/>
      </w:pPr>
      <m:oMathPara>
        <m:oMath>
          <m:eqArr>
            <m:eqArrPr>
              <m:maxDist m:val="1"/>
              <m:ctrlPr>
                <w:rPr>
                  <w:rFonts w:ascii="Cambria Math" w:hAnsi="Cambria Math"/>
                </w:rPr>
              </m:ctrlPr>
            </m:eqArrPr>
            <m:e>
              <m:sSub>
                <m:sSubPr/>
                <m:e>
                  <m:r>
                    <m:rPr>
                      <m:sty m:val="i"/>
                    </m:rPr>
                    <m:t>u</m:t>
                  </m:r>
                </m:e>
                <m:sub>
                  <m:r>
                    <m:rPr>
                      <m:sty m:val="p"/>
                    </m:rPr>
                    <m:t>1</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p"/>
                    </m:rPr>
                    <m:t>0</m:t>
                  </m:r>
                </m:sub>
              </m:sSub>
              <m:r>
                <m:rPr>
                  <m:sty m:val="p"/>
                </m:rPr>
                <m:t>(</m:t>
              </m:r>
              <m:r>
                <m:rPr>
                  <m:sty m:val="i"/>
                </m:rPr>
                <m:t>s</m:t>
              </m:r>
              <m:r>
                <m:rPr>
                  <m:sty m:val="p"/>
                </m:rPr>
                <m:t>)</m:t>
              </m:r>
              <m:r>
                <m:rPr>
                  <m:sty m:val="i"/>
                </m:rPr>
                <m:t>d</m:t>
              </m:r>
              <m:r>
                <m:rPr>
                  <m:sty m:val="i"/>
                </m:rPr>
                <m:t>s</m:t>
              </m:r>
              <m:r>
                <m:t>#(10)</m:t>
              </m:r>
            </m:e>
            <m:e>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p"/>
                </m:rPr>
                <m:t>⋅</m:t>
              </m:r>
              <m:r>
                <m:rPr>
                  <m:sty m:val="i"/>
                </m:rPr>
                <m:t>b</m:t>
              </m:r>
              <m:r>
                <m:rPr>
                  <m:sty m:val="p"/>
                </m:rPr>
                <m:t xml:space="preserve"> </m:t>
              </m:r>
              <m:r>
                <m:rPr>
                  <m:sty m:val="i"/>
                </m:rPr>
                <m:t>d</m:t>
              </m:r>
              <m:r>
                <m:rPr>
                  <m:sty m:val="i"/>
                </m:rPr>
                <m:t>s</m:t>
              </m:r>
              <m:r>
                <m:t>#(11)</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d</m:t>
              </m:r>
              <m:r>
                <m:rPr>
                  <m:sty m:val="i"/>
                </m:rPr>
                <m:t>s</m:t>
              </m:r>
              <m:r>
                <m:t>#(12)</m:t>
              </m:r>
            </m:e>
          </m:eqArr>
        </m:oMath>
      </m:oMathPara>
    </w:p>
    <w:p>
      <w:pPr>
        <w:spacing w:after="220" w:lineRule="auto"/>
      </w:pPr>
      <w:r>
        <w:rPr/>
        <w:t xml:space="preserve">Since </w:t>
      </w:r>
      <m:oMath>
        <m:r>
          <m:rPr>
            <m:sty m:val="i"/>
          </m:rPr>
          <m:t>a</m:t>
        </m:r>
        <m:r>
          <m:rPr>
            <m:sty m:val="p"/>
          </m:rPr>
          <m:t>(</m:t>
        </m:r>
        <m:r>
          <m:rPr>
            <m:sty m:val="i"/>
          </m:rPr>
          <m:t>s</m:t>
        </m:r>
        <m:r>
          <m:rPr>
            <m:sty m:val="p"/>
          </m:rPr>
          <m:t>)</m:t>
        </m:r>
        <m:r>
          <m:rPr>
            <m:sty m:val="p"/>
          </m:rPr>
          <m:t>≤</m:t>
        </m:r>
        <m:sSup>
          <m:sSupPr/>
          <m:e>
            <m:r>
              <m:rPr>
                <m:sty m:val="i"/>
              </m:rPr>
              <m:t>a</m:t>
            </m:r>
          </m:e>
          <m:sup>
            <m:r>
              <m:rPr>
                <m:sty m:val="p"/>
              </m:rPr>
              <m:t>∗</m:t>
            </m:r>
          </m:sup>
        </m:sSup>
      </m:oMath>
      <w:r>
        <w:rPr/>
        <w:t xml:space="preserve">, we have</w:t>
      </w:r>
    </w:p>
    <w:p>
      <w:pPr>
        <w:spacing w:after="220" w:lineRule="auto"/>
      </w:pPr>
      <m:oMathPara>
        <m:oMath>
          <m:eqArr>
            <m:eqArrPr>
              <m:maxDist m:val="1"/>
              <m:ctrlPr>
                <w:rPr>
                  <w:rFonts w:ascii="Cambria Math" w:hAnsi="Cambria Math"/>
                </w:rPr>
              </m:ctrlPr>
            </m:eqArrPr>
            <m:e>
              <m:sSub>
                <m:sSubPr/>
                <m:e>
                  <m:r>
                    <m:rPr>
                      <m:sty m:val="i"/>
                    </m:rPr>
                    <m:t>u</m:t>
                  </m:r>
                </m:e>
                <m:sub>
                  <m:r>
                    <m:rPr>
                      <m:sty m:val="p"/>
                    </m:rPr>
                    <m:t>1</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p"/>
                </m:rPr>
                <m:t>⋅</m:t>
              </m:r>
              <m:sSup>
                <m:sSupPr/>
                <m:e>
                  <m:r>
                    <m:rPr>
                      <m:sty m:val="i"/>
                    </m:rPr>
                    <m:t>a</m:t>
                  </m:r>
                </m:e>
                <m:sup>
                  <m:r>
                    <m:rPr>
                      <m:sty m:val="p"/>
                    </m:rPr>
                    <m:t>∗</m:t>
                  </m:r>
                </m:sup>
              </m:sSup>
              <m:r>
                <m:rPr>
                  <m:sty m:val="p"/>
                </m:rPr>
                <m:t xml:space="preserve"> </m:t>
              </m:r>
              <m:r>
                <m:rPr>
                  <m:sty m:val="i"/>
                </m:rPr>
                <m:t>d</m:t>
              </m:r>
              <m:r>
                <m:rPr>
                  <m:sty m:val="i"/>
                </m:rPr>
                <m:t>s</m:t>
              </m:r>
              <m:r>
                <m:t>#(13)</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d</m:t>
              </m:r>
              <m:r>
                <m:rPr>
                  <m:sty m:val="i"/>
                </m:rPr>
                <m:t>s</m:t>
              </m:r>
              <m:r>
                <m:t>#(14)</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num>
                <m:den>
                  <m:r>
                    <m:rPr>
                      <m:sty m:val="p"/>
                    </m:rPr>
                    <m:t>Γ</m:t>
                  </m:r>
                  <m:r>
                    <m:rPr>
                      <m:sty m:val="p"/>
                    </m:rPr>
                    <m:t>(</m:t>
                  </m:r>
                  <m:r>
                    <m:rPr>
                      <m:sty m:val="i"/>
                    </m:rPr>
                    <m:t>α</m:t>
                  </m:r>
                  <m:r>
                    <m:rPr>
                      <m:sty m:val="p"/>
                    </m:rPr>
                    <m:t>)</m:t>
                  </m:r>
                </m:den>
              </m:f>
              <m:r>
                <m:rPr>
                  <m:sty m:val="p"/>
                </m:rPr>
                <m:t>⋅</m:t>
              </m:r>
              <m:f>
                <m:fPr>
                  <m:ctrlPr>
                    <w:rPr>
                      <w:rFonts w:ascii="Cambria Math" w:hAnsi="Cambria Math"/>
                    </w:rPr>
                  </m:ctrlPr>
                </m:fPr>
                <m:num>
                  <m:sSup>
                    <m:sSupPr/>
                    <m:e>
                      <m:r>
                        <m:rPr>
                          <m:sty m:val="i"/>
                        </m:rPr>
                        <m:t>t</m:t>
                      </m:r>
                    </m:e>
                    <m:sup>
                      <m:r>
                        <m:rPr>
                          <m:sty m:val="i"/>
                        </m:rPr>
                        <m:t>α</m:t>
                      </m:r>
                    </m:sup>
                  </m:sSup>
                </m:num>
                <m:den>
                  <m:r>
                    <m:rPr>
                      <m:sty m:val="i"/>
                    </m:rPr>
                    <m:t>α</m:t>
                  </m:r>
                </m:den>
              </m:f>
              <m:r>
                <m:t>#(15)</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t>#(16)</m:t>
              </m:r>
            </m:e>
          </m:eqArr>
        </m:oMath>
      </m:oMathPara>
    </w:p>
    <w:p>
      <w:pPr>
        <w:spacing w:after="220" w:lineRule="auto"/>
      </w:pPr>
      <w:r>
        <w:rPr/>
        <w:t xml:space="preserve">Here we used the integral formula </w:t>
      </w:r>
      <m:oMath>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d</m:t>
        </m:r>
        <m:r>
          <m:rPr>
            <m:sty m:val="i"/>
          </m:rPr>
          <m:t>s</m:t>
        </m:r>
        <m:r>
          <m:rPr>
            <m:sty m:val="p"/>
          </m:rPr>
          <m:t>=</m:t>
        </m:r>
        <m:f>
          <m:fPr>
            <m:ctrlPr>
              <w:rPr>
                <w:rFonts w:ascii="Cambria Math" w:hAnsi="Cambria Math"/>
              </w:rPr>
            </m:ctrlPr>
          </m:fPr>
          <m:num>
            <m:sSup>
              <m:sSupPr/>
              <m:e>
                <m:r>
                  <m:rPr>
                    <m:sty m:val="i"/>
                  </m:rPr>
                  <m:t>t</m:t>
                </m:r>
              </m:e>
              <m:sup>
                <m:r>
                  <m:rPr>
                    <m:sty m:val="i"/>
                  </m:rPr>
                  <m:t>α</m:t>
                </m:r>
              </m:sup>
            </m:sSup>
          </m:num>
          <m:den>
            <m:r>
              <m:rPr>
                <m:sty m:val="i"/>
              </m:rPr>
              <m:t>α</m:t>
            </m:r>
          </m:den>
        </m:f>
      </m:oMath>
      <w:r>
        <w:rPr/>
        <w:t xml:space="preserve"> and the property of the Gamma function </w:t>
      </w:r>
      <m:oMath>
        <m:r>
          <m:rPr>
            <m:sty m:val="p"/>
          </m:rPr>
          <m:t>Γ</m:t>
        </m:r>
        <m:r>
          <m:rPr>
            <m:sty m:val="p"/>
          </m:rPr>
          <m:t>(</m:t>
        </m:r>
        <m:r>
          <m:rPr>
            <m:sty m:val="i"/>
          </m:rPr>
          <m:t>α</m:t>
        </m:r>
        <m:r>
          <m:rPr>
            <m:sty m:val="p"/>
          </m:rPr>
          <m:t>+</m:t>
        </m:r>
        <m:r>
          <m:rPr>
            <m:sty m:val="p"/>
          </m:rPr>
          <m:t>1</m:t>
        </m:r>
        <m:r>
          <m:rPr>
            <m:sty m:val="p"/>
          </m:rPr>
          <m:t>)</m:t>
        </m:r>
        <m:r>
          <m:rPr>
            <m:sty m:val="p"/>
          </m:rPr>
          <m:t>=</m:t>
        </m:r>
        <m:r>
          <m:rPr>
            <m:sty m:val="i"/>
          </m:rPr>
          <m:t>α</m:t>
        </m:r>
        <m:r>
          <m:rPr>
            <m:sty m:val="p"/>
          </m:rPr>
          <m:t>Γ</m:t>
        </m:r>
        <m:r>
          <m:rPr>
            <m:sty m:val="p"/>
          </m:rPr>
          <m:t>(</m:t>
        </m:r>
        <m:r>
          <m:rPr>
            <m:sty m:val="i"/>
          </m:rPr>
          <m:t>α</m:t>
        </m:r>
        <m:r>
          <m:rPr>
            <m:sty m:val="p"/>
          </m:rPr>
          <m:t>)</m:t>
        </m:r>
      </m:oMath>
      <w:r>
        <w:rPr/>
        <w:t xml:space="preserve">.</w:t>
      </w:r>
    </w:p>
    <w:p>
      <w:pPr>
        <w:spacing w:after="220" w:lineRule="auto"/>
      </w:pPr>
      <w:r>
        <w:rPr/>
        <w:t xml:space="preserve">For </w:t>
      </w:r>
      <m:oMath>
        <m:r>
          <m:rPr>
            <m:sty m:val="i"/>
          </m:rPr>
          <m:t>n</m:t>
        </m:r>
        <m:r>
          <m:rPr>
            <m:sty m:val="p"/>
          </m:rPr>
          <m:t>=</m:t>
        </m:r>
        <m:r>
          <m:rPr>
            <m:sty m:val="p"/>
          </m:rPr>
          <m:t>2</m:t>
        </m:r>
      </m:oMath>
      <w:r>
        <w:rPr/>
        <w:t xml:space="preserve">, we have</w:t>
      </w:r>
    </w:p>
    <w:p>
      <w:pPr>
        <w:spacing w:after="220" w:lineRule="auto"/>
      </w:pPr>
      <m:oMathPara>
        <m:oMath>
          <m:eqArr>
            <m:eqArrPr>
              <m:maxDist m:val="1"/>
              <m:ctrlPr>
                <w:rPr>
                  <w:rFonts w:ascii="Cambria Math" w:hAnsi="Cambria Math"/>
                </w:rPr>
              </m:ctrlPr>
            </m:eqArrPr>
            <m:e>
              <m:sSub>
                <m:sSubPr/>
                <m:e>
                  <m:r>
                    <m:rPr>
                      <m:sty m:val="i"/>
                    </m:rPr>
                    <m:t>u</m:t>
                  </m:r>
                </m:e>
                <m:sub>
                  <m:r>
                    <m:rPr>
                      <m:sty m:val="p"/>
                    </m:rPr>
                    <m:t>2</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p"/>
                    </m:rPr>
                    <m:t>1</m:t>
                  </m:r>
                </m:sub>
              </m:sSub>
              <m:r>
                <m:rPr>
                  <m:sty m:val="p"/>
                </m:rPr>
                <m:t>(</m:t>
              </m:r>
              <m:r>
                <m:rPr>
                  <m:sty m:val="i"/>
                </m:rPr>
                <m:t>s</m:t>
              </m:r>
              <m:r>
                <m:rPr>
                  <m:sty m:val="p"/>
                </m:rPr>
                <m:t>)</m:t>
              </m:r>
              <m:r>
                <m:rPr>
                  <m:sty m:val="i"/>
                </m:rPr>
                <m:t>d</m:t>
              </m:r>
              <m:r>
                <m:rPr>
                  <m:sty m:val="i"/>
                </m:rPr>
                <m:t>s</m:t>
              </m:r>
              <m:r>
                <m:t>#(17)</m:t>
              </m:r>
            </m:e>
            <m:e>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d>
                <m:dPr>
                  <m:begChr m:val="("/>
                  <m:endChr m:val=")"/>
                  <m:ctrlPr>
                    <w:rPr>
                      <w:rFonts w:ascii="Cambria Math" w:hAnsi="Cambria Math"/>
                    </w:rPr>
                  </m:ctrlPr>
                </m:dPr>
                <m:e>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sSup>
                        <m:sSupPr/>
                        <m:e>
                          <m:r>
                            <m:rPr>
                              <m:sty m:val="i"/>
                            </m:rPr>
                            <m:t>s</m:t>
                          </m:r>
                        </m:e>
                        <m:sup>
                          <m:r>
                            <m:rPr>
                              <m:sty m:val="i"/>
                            </m:rPr>
                            <m:t>α</m:t>
                          </m:r>
                        </m:sup>
                      </m:sSup>
                    </m:num>
                    <m:den>
                      <m:r>
                        <m:rPr>
                          <m:sty m:val="p"/>
                        </m:rPr>
                        <m:t>Γ</m:t>
                      </m:r>
                      <m:r>
                        <m:rPr>
                          <m:sty m:val="p"/>
                        </m:rPr>
                        <m:t>(</m:t>
                      </m:r>
                      <m:r>
                        <m:rPr>
                          <m:sty m:val="i"/>
                        </m:rPr>
                        <m:t>α</m:t>
                      </m:r>
                      <m:r>
                        <m:rPr>
                          <m:sty m:val="p"/>
                        </m:rPr>
                        <m:t>+</m:t>
                      </m:r>
                      <m:r>
                        <m:rPr>
                          <m:sty m:val="p"/>
                        </m:rPr>
                        <m:t>1</m:t>
                      </m:r>
                      <m:r>
                        <m:rPr>
                          <m:sty m:val="p"/>
                        </m:rPr>
                        <m:t>)</m:t>
                      </m:r>
                    </m:den>
                  </m:f>
                </m:e>
              </m:d>
              <m:r>
                <m:rPr>
                  <m:sty m:val="i"/>
                </m:rPr>
                <m:t>d</m:t>
              </m:r>
              <m:r>
                <m:rPr>
                  <m:sty m:val="i"/>
                </m:rPr>
                <m:t>s</m:t>
              </m:r>
              <m:r>
                <m:t>#(18)</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i"/>
                    </m:rPr>
                    <m:t>b</m:t>
                  </m:r>
                  <m:sSup>
                    <m:sSupPr/>
                    <m:e>
                      <m:r>
                        <m:rPr>
                          <m:sty m:val="i"/>
                        </m:rPr>
                        <m:t>a</m:t>
                      </m:r>
                    </m:e>
                    <m:sup>
                      <m:r>
                        <m:rPr>
                          <m:sty m:val="p"/>
                        </m:rPr>
                        <m:t>∗</m:t>
                      </m:r>
                    </m:sup>
                  </m:sSup>
                </m:num>
                <m:den>
                  <m:r>
                    <m:rPr>
                      <m:sty m:val="p"/>
                    </m:rPr>
                    <m:t>Γ</m:t>
                  </m:r>
                  <m:r>
                    <m:rPr>
                      <m:sty m:val="p"/>
                    </m:rPr>
                    <m:t>(</m:t>
                  </m:r>
                  <m:r>
                    <m:rPr>
                      <m:sty m:val="i"/>
                    </m:rPr>
                    <m:t>α</m:t>
                  </m:r>
                  <m:r>
                    <m:rPr>
                      <m:sty m:val="p"/>
                    </m:rPr>
                    <m:t>)</m:t>
                  </m:r>
                  <m:r>
                    <m:rPr>
                      <m:sty m:val="p"/>
                    </m:rPr>
                    <m:t>Γ</m:t>
                  </m:r>
                  <m:r>
                    <m:rPr>
                      <m:sty m:val="p"/>
                    </m:rPr>
                    <m:t>(</m:t>
                  </m:r>
                  <m:r>
                    <m:rPr>
                      <m:sty m:val="i"/>
                    </m:rPr>
                    <m:t>α</m:t>
                  </m:r>
                  <m:r>
                    <m:rPr>
                      <m:sty m:val="p"/>
                    </m:rPr>
                    <m:t>+</m:t>
                  </m:r>
                  <m:r>
                    <m:rPr>
                      <m:sty m:val="p"/>
                    </m:rPr>
                    <m:t>1</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p>
                <m:sSupPr/>
                <m:e>
                  <m:r>
                    <m:rPr>
                      <m:sty m:val="i"/>
                    </m:rPr>
                    <m:t>s</m:t>
                  </m:r>
                </m:e>
                <m:sup>
                  <m:r>
                    <m:rPr>
                      <m:sty m:val="i"/>
                    </m:rPr>
                    <m:t>α</m:t>
                  </m:r>
                </m:sup>
              </m:sSup>
              <m:r>
                <m:rPr>
                  <m:sty m:val="i"/>
                </m:rPr>
                <m:t>d</m:t>
              </m:r>
              <m:r>
                <m:rPr>
                  <m:sty m:val="i"/>
                </m:rPr>
                <m:t>s</m:t>
              </m:r>
              <m:r>
                <m:t>#(19)</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rPr>
                  <m:sty m:val="p"/>
                </m:rPr>
                <m:t>+</m:t>
              </m:r>
              <m:f>
                <m:fPr>
                  <m:ctrlPr>
                    <w:rPr>
                      <w:rFonts w:ascii="Cambria Math" w:hAnsi="Cambria Math"/>
                    </w:rPr>
                  </m:ctrlPr>
                </m:fPr>
                <m:num>
                  <m:r>
                    <m:rPr>
                      <m:sty m:val="i"/>
                    </m:rPr>
                    <m:t>b</m:t>
                  </m:r>
                  <m:sSup>
                    <m:sSupPr/>
                    <m:e>
                      <m:r>
                        <m:rPr>
                          <m:sty m:val="i"/>
                        </m:rPr>
                        <m:t>a</m:t>
                      </m:r>
                    </m:e>
                    <m:sup>
                      <m:r>
                        <m:rPr>
                          <m:sty m:val="p"/>
                        </m:rPr>
                        <m:t>∗</m:t>
                      </m:r>
                      <m:r>
                        <m:rPr>
                          <m:sty m:val="p"/>
                        </m:rPr>
                        <m:t>2</m:t>
                      </m:r>
                    </m:sup>
                  </m:sSup>
                </m:num>
                <m:den>
                  <m:r>
                    <m:rPr>
                      <m:sty m:val="p"/>
                    </m:rPr>
                    <m:t>Γ</m:t>
                  </m:r>
                  <m:r>
                    <m:rPr>
                      <m:sty m:val="p"/>
                    </m:rPr>
                    <m:t>(</m:t>
                  </m:r>
                  <m:r>
                    <m:rPr>
                      <m:sty m:val="i"/>
                    </m:rPr>
                    <m:t>α</m:t>
                  </m:r>
                  <m:r>
                    <m:rPr>
                      <m:sty m:val="p"/>
                    </m:rPr>
                    <m:t>)</m:t>
                  </m:r>
                  <m:r>
                    <m:rPr>
                      <m:sty m:val="p"/>
                    </m:rPr>
                    <m:t>Γ</m:t>
                  </m:r>
                  <m:r>
                    <m:rPr>
                      <m:sty m:val="p"/>
                    </m:rPr>
                    <m:t>(</m:t>
                  </m:r>
                  <m:r>
                    <m:rPr>
                      <m:sty m:val="i"/>
                    </m:rPr>
                    <m:t>α</m:t>
                  </m:r>
                  <m:r>
                    <m:rPr>
                      <m:sty m:val="p"/>
                    </m:rPr>
                    <m:t>+</m:t>
                  </m:r>
                  <m:r>
                    <m:rPr>
                      <m:sty m:val="p"/>
                    </m:rPr>
                    <m:t>1</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sSup>
                <m:sSupPr/>
                <m:e>
                  <m:r>
                    <m:rPr>
                      <m:sty m:val="i"/>
                    </m:rPr>
                    <m:t>s</m:t>
                  </m:r>
                </m:e>
                <m:sup>
                  <m:r>
                    <m:rPr>
                      <m:sty m:val="i"/>
                    </m:rPr>
                    <m:t>α</m:t>
                  </m:r>
                </m:sup>
              </m:sSup>
              <m:r>
                <m:rPr>
                  <m:sty m:val="i"/>
                </m:rPr>
                <m:t>d</m:t>
              </m:r>
              <m:r>
                <m:rPr>
                  <m:sty m:val="i"/>
                </m:rPr>
                <m:t>s</m:t>
              </m:r>
              <m:r>
                <m:t>#(20)</m:t>
              </m:r>
            </m:e>
          </m:eqArr>
        </m:oMath>
      </m:oMathPara>
    </w:p>
    <w:p>
      <w:pPr>
        <w:spacing w:after="220" w:lineRule="auto"/>
      </w:pPr>
      <w:r>
        <w:rPr/>
        <w:t xml:space="preserve">Using the properties of the Beta function, we have</w:t>
      </w:r>
    </w:p>
    <w:p>
      <w:pPr>
        <w:spacing w:after="220" w:lineRule="auto"/>
      </w:pPr>
      <m:oMathPara>
        <m:oMath>
          <m:eqArr>
            <m:eqArrPr>
              <m:maxDist m:val="1"/>
              <m:ctrlPr>
                <w:rPr>
                  <w:rFonts w:ascii="Cambria Math" w:hAnsi="Cambria Math"/>
                </w:rPr>
              </m:ctrlPr>
            </m:eqArrPr>
            <m:e>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sSup>
                <m:sSupPr/>
                <m:e>
                  <m:r>
                    <m:rPr>
                      <m:sty m:val="i"/>
                    </m:rPr>
                    <m:t>s</m:t>
                  </m:r>
                </m:e>
                <m:sup>
                  <m:r>
                    <m:rPr>
                      <m:sty m:val="i"/>
                    </m:rPr>
                    <m:t>α</m:t>
                  </m:r>
                </m:sup>
              </m:sSup>
              <m:r>
                <m:rPr>
                  <m:sty m:val="i"/>
                </m:rPr>
                <m:t>d</m:t>
              </m:r>
              <m:r>
                <m:rPr>
                  <m:sty m:val="i"/>
                </m:rPr>
                <m:t>s</m:t>
              </m:r>
              <m:r>
                <m:rPr>
                  <m:sty m:val="i"/>
                </m:rPr>
                <m:t xml:space="preserve"> </m:t>
              </m:r>
              <m:r>
                <m:rPr>
                  <m:sty m:val="p"/>
                </m:rPr>
                <m:t>=</m:t>
              </m:r>
              <m:sSup>
                <m:sSupPr/>
                <m:e>
                  <m:r>
                    <m:rPr>
                      <m:sty m:val="i"/>
                    </m:rPr>
                    <m:t>t</m:t>
                  </m:r>
                </m:e>
                <m:sup>
                  <m:r>
                    <m:rPr>
                      <m:sty m:val="p"/>
                    </m:rPr>
                    <m:t>2</m:t>
                  </m:r>
                  <m:r>
                    <m:rPr>
                      <m:sty m:val="i"/>
                    </m:rPr>
                    <m:t>α</m:t>
                  </m:r>
                  <m:r>
                    <m:rPr>
                      <m:sty m:val="p"/>
                    </m:rPr>
                    <m:t>−</m:t>
                  </m:r>
                  <m:r>
                    <m:rPr>
                      <m:sty m:val="p"/>
                    </m:rPr>
                    <m:t>1</m:t>
                  </m:r>
                </m:sup>
              </m:sSup>
              <m:nary>
                <m:naryPr>
                  <m:chr m:val="∫"/>
                  <m:limLoc m:val="subSup"/>
                  <m:grow m:val="1"/>
                </m:naryPr>
                <m:sub>
                  <m:r>
                    <m:rPr>
                      <m:sty m:val="p"/>
                    </m:rPr>
                    <m:t>0</m:t>
                  </m:r>
                </m:sub>
                <m:sup>
                  <m:r>
                    <m:rPr>
                      <m:sty m:val="p"/>
                    </m:rPr>
                    <m:t>1</m:t>
                  </m:r>
                </m:sup>
                <m:e>
                  <m:r>
                    <m:rPr>
                      <m:sty m:val="p"/>
                    </m:rPr>
                    <m:t xml:space="preserve"> </m:t>
                  </m:r>
                </m:e>
              </m:nary>
              <m:r>
                <m:rPr>
                  <m:sty m:val="p"/>
                </m:rPr>
                <m:t xml:space="preserve"> </m:t>
              </m:r>
              <m:r>
                <m:rPr>
                  <m:sty m:val="p"/>
                </m:rPr>
                <m:t>(</m:t>
              </m:r>
              <m:r>
                <m:rPr>
                  <m:sty m:val="p"/>
                </m:rPr>
                <m:t>1</m:t>
              </m:r>
              <m:r>
                <m:rPr>
                  <m:sty m:val="p"/>
                </m:rPr>
                <m:t>−</m:t>
              </m:r>
              <m:r>
                <m:rPr>
                  <m:sty m:val="i"/>
                </m:rPr>
                <m:t>τ</m:t>
              </m:r>
              <m:sSup>
                <m:sSupPr/>
                <m:e>
                  <m:r>
                    <m:rPr>
                      <m:sty m:val="p"/>
                    </m:rPr>
                    <m:t>)</m:t>
                  </m:r>
                </m:e>
                <m:sup>
                  <m:r>
                    <m:rPr>
                      <m:sty m:val="i"/>
                    </m:rPr>
                    <m:t>α</m:t>
                  </m:r>
                  <m:r>
                    <m:rPr>
                      <m:sty m:val="p"/>
                    </m:rPr>
                    <m:t>−</m:t>
                  </m:r>
                  <m:r>
                    <m:rPr>
                      <m:sty m:val="p"/>
                    </m:rPr>
                    <m:t>1</m:t>
                  </m:r>
                </m:sup>
              </m:sSup>
              <m:sSup>
                <m:sSupPr/>
                <m:e>
                  <m:r>
                    <m:rPr>
                      <m:sty m:val="i"/>
                    </m:rPr>
                    <m:t>τ</m:t>
                  </m:r>
                </m:e>
                <m:sup>
                  <m:r>
                    <m:rPr>
                      <m:sty m:val="i"/>
                    </m:rPr>
                    <m:t>α</m:t>
                  </m:r>
                </m:sup>
              </m:sSup>
              <m:r>
                <m:rPr>
                  <m:sty m:val="i"/>
                </m:rPr>
                <m:t>d</m:t>
              </m:r>
              <m:r>
                <m:rPr>
                  <m:sty m:val="i"/>
                </m:rPr>
                <m:t>τ</m:t>
              </m:r>
              <m:r>
                <m:t>#(21)</m:t>
              </m:r>
            </m:e>
            <m:e>
              <m:r>
                <m:rPr>
                  <m:sty m:val="i"/>
                </m:rPr>
                <m:t xml:space="preserve"> </m:t>
              </m:r>
              <m:r>
                <m:rPr>
                  <m:sty m:val="p"/>
                </m:rPr>
                <m:t>=</m:t>
              </m:r>
              <m:sSup>
                <m:sSupPr/>
                <m:e>
                  <m:r>
                    <m:rPr>
                      <m:sty m:val="i"/>
                    </m:rPr>
                    <m:t>t</m:t>
                  </m:r>
                </m:e>
                <m:sup>
                  <m:r>
                    <m:rPr>
                      <m:sty m:val="p"/>
                    </m:rPr>
                    <m:t>2</m:t>
                  </m:r>
                  <m:r>
                    <m:rPr>
                      <m:sty m:val="i"/>
                    </m:rPr>
                    <m:t>α</m:t>
                  </m:r>
                  <m:r>
                    <m:rPr>
                      <m:sty m:val="p"/>
                    </m:rPr>
                    <m:t>−</m:t>
                  </m:r>
                  <m:r>
                    <m:rPr>
                      <m:sty m:val="p"/>
                    </m:rPr>
                    <m:t>1</m:t>
                  </m:r>
                </m:sup>
              </m:sSup>
              <m:r>
                <m:rPr>
                  <m:sty m:val="i"/>
                </m:rPr>
                <m:t>B</m:t>
              </m:r>
              <m:r>
                <m:rPr>
                  <m:sty m:val="p"/>
                </m:rPr>
                <m:t>(</m:t>
              </m:r>
              <m:r>
                <m:rPr>
                  <m:sty m:val="i"/>
                </m:rPr>
                <m:t>α</m:t>
              </m:r>
              <m:r>
                <m:rPr>
                  <m:sty m:val="p"/>
                </m:rPr>
                <m:t>,</m:t>
              </m:r>
              <m:r>
                <m:rPr>
                  <m:sty m:val="i"/>
                </m:rPr>
                <m:t>α</m:t>
              </m:r>
              <m:r>
                <m:rPr>
                  <m:sty m:val="p"/>
                </m:rPr>
                <m:t>+</m:t>
              </m:r>
              <m:r>
                <m:rPr>
                  <m:sty m:val="p"/>
                </m:rPr>
                <m:t>1</m:t>
              </m:r>
              <m:r>
                <m:rPr>
                  <m:sty m:val="p"/>
                </m:rPr>
                <m:t>)</m:t>
              </m:r>
              <m:r>
                <m:t>#(22)</m:t>
              </m:r>
            </m:e>
            <m:e>
              <m:r>
                <m:rPr>
                  <m:sty m:val="i"/>
                </m:rPr>
                <m:t xml:space="preserve"> </m:t>
              </m:r>
              <m:r>
                <m:rPr>
                  <m:sty m:val="p"/>
                </m:rPr>
                <m:t>=</m:t>
              </m:r>
              <m:sSup>
                <m:sSupPr/>
                <m:e>
                  <m:r>
                    <m:rPr>
                      <m:sty m:val="i"/>
                    </m:rPr>
                    <m:t>t</m:t>
                  </m:r>
                </m:e>
                <m:sup>
                  <m:r>
                    <m:rPr>
                      <m:sty m:val="p"/>
                    </m:rPr>
                    <m:t>2</m:t>
                  </m:r>
                  <m:r>
                    <m:rPr>
                      <m:sty m:val="i"/>
                    </m:rPr>
                    <m:t>α</m:t>
                  </m:r>
                  <m:r>
                    <m:rPr>
                      <m:sty m:val="p"/>
                    </m:rPr>
                    <m:t>−</m:t>
                  </m:r>
                  <m:r>
                    <m:rPr>
                      <m:sty m:val="p"/>
                    </m:rPr>
                    <m:t>1</m:t>
                  </m:r>
                </m:sup>
              </m:sSup>
              <m:f>
                <m:fPr>
                  <m:ctrlPr>
                    <w:rPr>
                      <w:rFonts w:ascii="Cambria Math" w:hAnsi="Cambria Math"/>
                    </w:rPr>
                  </m:ctrlPr>
                </m:fPr>
                <m:num>
                  <m:r>
                    <m:rPr>
                      <m:sty m:val="p"/>
                    </m:rPr>
                    <m:t>Γ</m:t>
                  </m:r>
                  <m:r>
                    <m:rPr>
                      <m:sty m:val="p"/>
                    </m:rPr>
                    <m:t>(</m:t>
                  </m:r>
                  <m:r>
                    <m:rPr>
                      <m:sty m:val="i"/>
                    </m:rPr>
                    <m:t>α</m:t>
                  </m:r>
                  <m:r>
                    <m:rPr>
                      <m:sty m:val="p"/>
                    </m:rPr>
                    <m:t>)</m:t>
                  </m:r>
                  <m:r>
                    <m:rPr>
                      <m:sty m:val="p"/>
                    </m:rPr>
                    <m:t>Γ</m:t>
                  </m:r>
                  <m:r>
                    <m:rPr>
                      <m:sty m:val="p"/>
                    </m:rPr>
                    <m:t>(</m:t>
                  </m:r>
                  <m:r>
                    <m:rPr>
                      <m:sty m:val="i"/>
                    </m:rPr>
                    <m:t>α</m:t>
                  </m:r>
                  <m:r>
                    <m:rPr>
                      <m:sty m:val="p"/>
                    </m:rPr>
                    <m:t>+</m:t>
                  </m:r>
                  <m:r>
                    <m:rPr>
                      <m:sty m:val="p"/>
                    </m:rPr>
                    <m:t>1</m:t>
                  </m:r>
                  <m:r>
                    <m:rPr>
                      <m:sty m:val="p"/>
                    </m:rPr>
                    <m:t>)</m:t>
                  </m:r>
                </m:num>
                <m:den>
                  <m:r>
                    <m:rPr>
                      <m:sty m:val="p"/>
                    </m:rPr>
                    <m:t>Γ</m:t>
                  </m:r>
                  <m:r>
                    <m:rPr>
                      <m:sty m:val="p"/>
                    </m:rPr>
                    <m:t>(</m:t>
                  </m:r>
                  <m:r>
                    <m:rPr>
                      <m:sty m:val="p"/>
                    </m:rPr>
                    <m:t>2</m:t>
                  </m:r>
                  <m:r>
                    <m:rPr>
                      <m:sty m:val="i"/>
                    </m:rPr>
                    <m:t>α</m:t>
                  </m:r>
                  <m:r>
                    <m:rPr>
                      <m:sty m:val="p"/>
                    </m:rPr>
                    <m:t>+</m:t>
                  </m:r>
                  <m:r>
                    <m:rPr>
                      <m:sty m:val="p"/>
                    </m:rPr>
                    <m:t>1</m:t>
                  </m:r>
                  <m:r>
                    <m:rPr>
                      <m:sty m:val="p"/>
                    </m:rPr>
                    <m:t>)</m:t>
                  </m:r>
                </m:den>
              </m:f>
              <m:r>
                <m:t>#(23)</m:t>
              </m:r>
            </m:e>
            <m:e>
              <m:r>
                <m:rPr>
                  <m:sty m:val="i"/>
                </m:rPr>
                <m:t xml:space="preserve"> </m:t>
              </m:r>
              <m:r>
                <m:rPr>
                  <m:sty m:val="p"/>
                </m:rPr>
                <m:t>=</m:t>
              </m:r>
              <m:sSup>
                <m:sSupPr/>
                <m:e>
                  <m:r>
                    <m:rPr>
                      <m:sty m:val="i"/>
                    </m:rPr>
                    <m:t>t</m:t>
                  </m:r>
                </m:e>
                <m:sup>
                  <m:r>
                    <m:rPr>
                      <m:sty m:val="p"/>
                    </m:rPr>
                    <m:t>2</m:t>
                  </m:r>
                  <m:r>
                    <m:rPr>
                      <m:sty m:val="i"/>
                    </m:rPr>
                    <m:t>α</m:t>
                  </m:r>
                </m:sup>
              </m:sSup>
              <m:f>
                <m:fPr>
                  <m:ctrlPr>
                    <w:rPr>
                      <w:rFonts w:ascii="Cambria Math" w:hAnsi="Cambria Math"/>
                    </w:rPr>
                  </m:ctrlPr>
                </m:fPr>
                <m:num>
                  <m:r>
                    <m:rPr>
                      <m:sty m:val="p"/>
                    </m:rPr>
                    <m:t>Γ</m:t>
                  </m:r>
                  <m:r>
                    <m:rPr>
                      <m:sty m:val="p"/>
                    </m:rPr>
                    <m:t>(</m:t>
                  </m:r>
                  <m:r>
                    <m:rPr>
                      <m:sty m:val="i"/>
                    </m:rPr>
                    <m:t>α</m:t>
                  </m:r>
                  <m:r>
                    <m:rPr>
                      <m:sty m:val="p"/>
                    </m:rPr>
                    <m:t>)</m:t>
                  </m:r>
                  <m:r>
                    <m:rPr>
                      <m:sty m:val="p"/>
                    </m:rPr>
                    <m:t>Γ</m:t>
                  </m:r>
                  <m:r>
                    <m:rPr>
                      <m:sty m:val="p"/>
                    </m:rPr>
                    <m:t>(</m:t>
                  </m:r>
                  <m:r>
                    <m:rPr>
                      <m:sty m:val="i"/>
                    </m:rPr>
                    <m:t>α</m:t>
                  </m:r>
                  <m:r>
                    <m:rPr>
                      <m:sty m:val="p"/>
                    </m:rPr>
                    <m:t>+</m:t>
                  </m:r>
                  <m:r>
                    <m:rPr>
                      <m:sty m:val="p"/>
                    </m:rPr>
                    <m:t>1</m:t>
                  </m:r>
                  <m:r>
                    <m:rPr>
                      <m:sty m:val="p"/>
                    </m:rPr>
                    <m:t>)</m:t>
                  </m:r>
                </m:num>
                <m:den>
                  <m:r>
                    <m:rPr>
                      <m:sty m:val="p"/>
                    </m:rPr>
                    <m:t>Γ</m:t>
                  </m:r>
                  <m:r>
                    <m:rPr>
                      <m:sty m:val="p"/>
                    </m:rPr>
                    <m:t>(</m:t>
                  </m:r>
                  <m:r>
                    <m:rPr>
                      <m:sty m:val="p"/>
                    </m:rPr>
                    <m:t>2</m:t>
                  </m:r>
                  <m:r>
                    <m:rPr>
                      <m:sty m:val="i"/>
                    </m:rPr>
                    <m:t>α</m:t>
                  </m:r>
                  <m:r>
                    <m:rPr>
                      <m:sty m:val="p"/>
                    </m:rPr>
                    <m:t>+</m:t>
                  </m:r>
                  <m:r>
                    <m:rPr>
                      <m:sty m:val="p"/>
                    </m:rPr>
                    <m:t>1</m:t>
                  </m:r>
                  <m:r>
                    <m:rPr>
                      <m:sty m:val="p"/>
                    </m:rPr>
                    <m:t>)</m:t>
                  </m:r>
                </m:den>
              </m:f>
              <m:r>
                <m:t>#(24)</m:t>
              </m:r>
            </m:e>
          </m:eqArr>
        </m:oMath>
      </m:oMathPara>
    </w:p>
    <w:p>
      <w:pPr>
        <w:spacing w:after="220" w:lineRule="auto"/>
      </w:pPr>
      <w:r>
        <w:rPr/>
        <w:t xml:space="preserve">Here we used the substitution </w:t>
      </w:r>
      <m:oMath>
        <m:r>
          <m:rPr>
            <m:sty m:val="i"/>
          </m:rPr>
          <m:t>s</m:t>
        </m:r>
        <m:r>
          <m:rPr>
            <m:sty m:val="p"/>
          </m:rPr>
          <m:t>=</m:t>
        </m:r>
        <m:r>
          <m:rPr>
            <m:sty m:val="i"/>
          </m:rPr>
          <m:t>t</m:t>
        </m:r>
        <m:r>
          <m:rPr>
            <m:sty m:val="i"/>
          </m:rPr>
          <m:t>τ</m:t>
        </m:r>
      </m:oMath>
      <w:r>
        <w:rPr/>
        <w:t xml:space="preserve"> and the definition of the Beta function </w:t>
      </w:r>
      <m:oMath>
        <m:r>
          <m:rPr>
            <m:sty m:val="i"/>
          </m:rPr>
          <m:t>B</m:t>
        </m:r>
        <m:r>
          <m:rPr>
            <m:sty m:val="p"/>
          </m:rPr>
          <m:t>(</m:t>
        </m:r>
        <m:r>
          <m:rPr>
            <m:sty m:val="i"/>
          </m:rPr>
          <m:t>p</m:t>
        </m:r>
        <m:r>
          <m:rPr>
            <m:sty m:val="p"/>
          </m:rPr>
          <m:t>,</m:t>
        </m:r>
        <m:r>
          <m:rPr>
            <m:sty m:val="i"/>
          </m:rPr>
          <m:t>q</m:t>
        </m:r>
        <m:r>
          <m:rPr>
            <m:sty m:val="p"/>
          </m:rPr>
          <m:t>)</m:t>
        </m:r>
        <m:r>
          <m:rPr>
            <m:sty m:val="p"/>
          </m:rPr>
          <m:t>=</m:t>
        </m:r>
        <m:nary>
          <m:naryPr>
            <m:chr m:val="∫"/>
            <m:limLoc m:val="subSup"/>
            <m:grow m:val="1"/>
          </m:naryPr>
          <m:sub>
            <m:r>
              <m:rPr>
                <m:sty m:val="p"/>
              </m:rPr>
              <m:t>0</m:t>
            </m:r>
          </m:sub>
          <m:sup>
            <m:r>
              <m:rPr>
                <m:sty m:val="p"/>
              </m:rPr>
              <m:t>1</m:t>
            </m:r>
          </m:sup>
          <m:e>
            <m:r>
              <m:rPr>
                <m:sty m:val="p"/>
              </m:rPr>
              <m:t xml:space="preserve"> </m:t>
            </m:r>
          </m:e>
        </m:nary>
        <m:r>
          <m:rPr>
            <m:sty m:val="p"/>
          </m:rPr>
          <m:t>(</m:t>
        </m:r>
        <m:r>
          <m:rPr>
            <m:sty m:val="p"/>
          </m:rPr>
          <m:t>1</m:t>
        </m:r>
        <m:r>
          <m:rPr>
            <m:sty m:val="p"/>
          </m:rPr>
          <m:t>−</m:t>
        </m:r>
        <m:r>
          <m:rPr>
            <m:sty m:val="i"/>
          </m:rPr>
          <m:t>τ</m:t>
        </m:r>
        <m:sSup>
          <m:sSupPr/>
          <m:e>
            <m:r>
              <m:rPr>
                <m:sty m:val="p"/>
              </m:rPr>
              <m:t>)</m:t>
            </m:r>
          </m:e>
          <m:sup>
            <m:r>
              <m:rPr>
                <m:sty m:val="i"/>
              </m:rPr>
              <m:t>p</m:t>
            </m:r>
            <m:r>
              <m:rPr>
                <m:sty m:val="p"/>
              </m:rPr>
              <m:t>−</m:t>
            </m:r>
            <m:r>
              <m:rPr>
                <m:sty m:val="p"/>
              </m:rPr>
              <m:t>1</m:t>
            </m:r>
          </m:sup>
        </m:sSup>
        <m:sSup>
          <m:sSupPr/>
          <m:e>
            <m:r>
              <m:rPr>
                <m:sty m:val="i"/>
              </m:rPr>
              <m:t>τ</m:t>
            </m:r>
          </m:e>
          <m:sup>
            <m:r>
              <m:rPr>
                <m:sty m:val="i"/>
              </m:rPr>
              <m:t>q</m:t>
            </m:r>
            <m:r>
              <m:rPr>
                <m:sty m:val="p"/>
              </m:rPr>
              <m:t>−</m:t>
            </m:r>
            <m:r>
              <m:rPr>
                <m:sty m:val="p"/>
              </m:rPr>
              <m:t>1</m:t>
            </m:r>
          </m:sup>
        </m:sSup>
        <m:r>
          <m:rPr>
            <m:sty m:val="i"/>
          </m:rPr>
          <m:t>d</m:t>
        </m:r>
        <m:r>
          <m:rPr>
            <m:sty m:val="i"/>
          </m:rPr>
          <m:t>τ</m:t>
        </m:r>
        <m:r>
          <m:rPr>
            <m:sty m:val="p"/>
          </m:rPr>
          <m:t>=</m:t>
        </m:r>
        <m:f>
          <m:fPr>
            <m:ctrlPr>
              <w:rPr>
                <w:rFonts w:ascii="Cambria Math" w:hAnsi="Cambria Math"/>
              </w:rPr>
            </m:ctrlPr>
          </m:fPr>
          <m:num>
            <m:r>
              <m:rPr>
                <m:sty m:val="p"/>
              </m:rPr>
              <m:t>Γ</m:t>
            </m:r>
            <m:r>
              <m:rPr>
                <m:sty m:val="p"/>
              </m:rPr>
              <m:t>(</m:t>
            </m:r>
            <m:r>
              <m:rPr>
                <m:sty m:val="i"/>
              </m:rPr>
              <m:t>p</m:t>
            </m:r>
            <m:r>
              <m:rPr>
                <m:sty m:val="p"/>
              </m:rPr>
              <m:t>)</m:t>
            </m:r>
            <m:r>
              <m:rPr>
                <m:sty m:val="p"/>
              </m:rPr>
              <m:t>Γ</m:t>
            </m:r>
            <m:r>
              <m:rPr>
                <m:sty m:val="p"/>
              </m:rPr>
              <m:t>(</m:t>
            </m:r>
            <m:r>
              <m:rPr>
                <m:sty m:val="i"/>
              </m:rPr>
              <m:t>q</m:t>
            </m:r>
            <m:r>
              <m:rPr>
                <m:sty m:val="p"/>
              </m:rPr>
              <m:t>)</m:t>
            </m:r>
          </m:num>
          <m:den>
            <m:r>
              <m:rPr>
                <m:sty m:val="p"/>
              </m:rPr>
              <m:t>Γ</m:t>
            </m:r>
            <m:r>
              <m:rPr>
                <m:sty m:val="p"/>
              </m:rPr>
              <m:t>(</m:t>
            </m:r>
            <m:r>
              <m:rPr>
                <m:sty m:val="i"/>
              </m:rPr>
              <m:t>p</m:t>
            </m:r>
            <m:r>
              <m:rPr>
                <m:sty m:val="p"/>
              </m:rPr>
              <m:t>+</m:t>
            </m:r>
            <m:r>
              <m:rPr>
                <m:sty m:val="i"/>
              </m:rPr>
              <m:t>q</m:t>
            </m:r>
            <m:r>
              <m:rPr>
                <m:sty m:val="p"/>
              </m:rPr>
              <m:t>)</m:t>
            </m:r>
          </m:den>
        </m:f>
      </m:oMath>
      <w:r>
        <w:rPr/>
        <w:t xml:space="preserve">.</w:t>
      </w:r>
    </w:p>
    <w:p>
      <w:pPr>
        <w:spacing w:after="220" w:lineRule="auto"/>
      </w:pPr>
      <w:r>
        <w:rPr/>
        <w:t xml:space="preserve">Therefore,</w:t>
      </w:r>
    </w:p>
    <w:p>
      <w:pPr>
        <w:spacing w:after="220" w:lineRule="auto"/>
      </w:pPr>
      <m:oMathPara>
        <m:oMath>
          <m:eqArr>
            <m:eqArrPr>
              <m:maxDist m:val="1"/>
              <m:ctrlPr>
                <w:rPr>
                  <w:rFonts w:ascii="Cambria Math" w:hAnsi="Cambria Math"/>
                </w:rPr>
              </m:ctrlPr>
            </m:eqArrPr>
            <m:e>
              <m:sSub>
                <m:sSubPr/>
                <m:e>
                  <m:r>
                    <m:rPr>
                      <m:sty m:val="i"/>
                    </m:rPr>
                    <m:t>u</m:t>
                  </m:r>
                </m:e>
                <m:sub>
                  <m:r>
                    <m:rPr>
                      <m:sty m:val="p"/>
                    </m:rPr>
                    <m:t>2</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rPr>
                  <m:sty m:val="p"/>
                </m:rPr>
                <m:t>+</m:t>
              </m:r>
              <m:f>
                <m:fPr>
                  <m:ctrlPr>
                    <w:rPr>
                      <w:rFonts w:ascii="Cambria Math" w:hAnsi="Cambria Math"/>
                    </w:rPr>
                  </m:ctrlPr>
                </m:fPr>
                <m:num>
                  <m:r>
                    <m:rPr>
                      <m:sty m:val="i"/>
                    </m:rPr>
                    <m:t>b</m:t>
                  </m:r>
                  <m:sSup>
                    <m:sSupPr/>
                    <m:e>
                      <m:r>
                        <m:rPr>
                          <m:sty m:val="i"/>
                        </m:rPr>
                        <m:t>a</m:t>
                      </m:r>
                    </m:e>
                    <m:sup>
                      <m:r>
                        <m:rPr>
                          <m:sty m:val="p"/>
                        </m:rPr>
                        <m:t>∗</m:t>
                      </m:r>
                      <m:r>
                        <m:rPr>
                          <m:sty m:val="p"/>
                        </m:rPr>
                        <m:t>2</m:t>
                      </m:r>
                    </m:sup>
                  </m:sSup>
                </m:num>
                <m:den>
                  <m:r>
                    <m:rPr>
                      <m:sty m:val="p"/>
                    </m:rPr>
                    <m:t>Γ</m:t>
                  </m:r>
                  <m:r>
                    <m:rPr>
                      <m:sty m:val="p"/>
                    </m:rPr>
                    <m:t>(</m:t>
                  </m:r>
                  <m:r>
                    <m:rPr>
                      <m:sty m:val="i"/>
                    </m:rPr>
                    <m:t>α</m:t>
                  </m:r>
                  <m:r>
                    <m:rPr>
                      <m:sty m:val="p"/>
                    </m:rPr>
                    <m:t>)</m:t>
                  </m:r>
                  <m:r>
                    <m:rPr>
                      <m:sty m:val="p"/>
                    </m:rPr>
                    <m:t>Γ</m:t>
                  </m:r>
                  <m:r>
                    <m:rPr>
                      <m:sty m:val="p"/>
                    </m:rPr>
                    <m:t>(</m:t>
                  </m:r>
                  <m:r>
                    <m:rPr>
                      <m:sty m:val="i"/>
                    </m:rPr>
                    <m:t>α</m:t>
                  </m:r>
                  <m:r>
                    <m:rPr>
                      <m:sty m:val="p"/>
                    </m:rPr>
                    <m:t>+</m:t>
                  </m:r>
                  <m:r>
                    <m:rPr>
                      <m:sty m:val="p"/>
                    </m:rPr>
                    <m:t>1</m:t>
                  </m:r>
                  <m:r>
                    <m:rPr>
                      <m:sty m:val="p"/>
                    </m:rPr>
                    <m:t>)</m:t>
                  </m:r>
                </m:den>
              </m:f>
              <m:r>
                <m:rPr>
                  <m:sty m:val="p"/>
                </m:rPr>
                <m:t>⋅</m:t>
              </m:r>
              <m:sSup>
                <m:sSupPr/>
                <m:e>
                  <m:r>
                    <m:rPr>
                      <m:sty m:val="i"/>
                    </m:rPr>
                    <m:t>t</m:t>
                  </m:r>
                </m:e>
                <m:sup>
                  <m:r>
                    <m:rPr>
                      <m:sty m:val="p"/>
                    </m:rPr>
                    <m:t>2</m:t>
                  </m:r>
                  <m:r>
                    <m:rPr>
                      <m:sty m:val="i"/>
                    </m:rPr>
                    <m:t>α</m:t>
                  </m:r>
                </m:sup>
              </m:sSup>
              <m:f>
                <m:fPr>
                  <m:ctrlPr>
                    <w:rPr>
                      <w:rFonts w:ascii="Cambria Math" w:hAnsi="Cambria Math"/>
                    </w:rPr>
                  </m:ctrlPr>
                </m:fPr>
                <m:num>
                  <m:r>
                    <m:rPr>
                      <m:sty m:val="p"/>
                    </m:rPr>
                    <m:t>Γ</m:t>
                  </m:r>
                  <m:r>
                    <m:rPr>
                      <m:sty m:val="p"/>
                    </m:rPr>
                    <m:t>(</m:t>
                  </m:r>
                  <m:r>
                    <m:rPr>
                      <m:sty m:val="i"/>
                    </m:rPr>
                    <m:t>α</m:t>
                  </m:r>
                  <m:r>
                    <m:rPr>
                      <m:sty m:val="p"/>
                    </m:rPr>
                    <m:t>)</m:t>
                  </m:r>
                  <m:r>
                    <m:rPr>
                      <m:sty m:val="p"/>
                    </m:rPr>
                    <m:t>Γ</m:t>
                  </m:r>
                  <m:r>
                    <m:rPr>
                      <m:sty m:val="p"/>
                    </m:rPr>
                    <m:t>(</m:t>
                  </m:r>
                  <m:r>
                    <m:rPr>
                      <m:sty m:val="i"/>
                    </m:rPr>
                    <m:t>α</m:t>
                  </m:r>
                  <m:r>
                    <m:rPr>
                      <m:sty m:val="p"/>
                    </m:rPr>
                    <m:t>+</m:t>
                  </m:r>
                  <m:r>
                    <m:rPr>
                      <m:sty m:val="p"/>
                    </m:rPr>
                    <m:t>1</m:t>
                  </m:r>
                  <m:r>
                    <m:rPr>
                      <m:sty m:val="p"/>
                    </m:rPr>
                    <m:t>)</m:t>
                  </m:r>
                </m:num>
                <m:den>
                  <m:r>
                    <m:rPr>
                      <m:sty m:val="p"/>
                    </m:rPr>
                    <m:t>Γ</m:t>
                  </m:r>
                  <m:r>
                    <m:rPr>
                      <m:sty m:val="p"/>
                    </m:rPr>
                    <m:t>(</m:t>
                  </m:r>
                  <m:r>
                    <m:rPr>
                      <m:sty m:val="p"/>
                    </m:rPr>
                    <m:t>2</m:t>
                  </m:r>
                  <m:r>
                    <m:rPr>
                      <m:sty m:val="i"/>
                    </m:rPr>
                    <m:t>α</m:t>
                  </m:r>
                  <m:r>
                    <m:rPr>
                      <m:sty m:val="p"/>
                    </m:rPr>
                    <m:t>+</m:t>
                  </m:r>
                  <m:r>
                    <m:rPr>
                      <m:sty m:val="p"/>
                    </m:rPr>
                    <m:t>1</m:t>
                  </m:r>
                  <m:r>
                    <m:rPr>
                      <m:sty m:val="p"/>
                    </m:rPr>
                    <m:t>)</m:t>
                  </m:r>
                </m:den>
              </m:f>
              <m:r>
                <m:t>#(25)</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rPr>
                  <m:sty m:val="p"/>
                </m:rPr>
                <m:t>+</m:t>
              </m:r>
              <m:f>
                <m:fPr>
                  <m:ctrlPr>
                    <w:rPr>
                      <w:rFonts w:ascii="Cambria Math" w:hAnsi="Cambria Math"/>
                    </w:rPr>
                  </m:ctrlPr>
                </m:fPr>
                <m:num>
                  <m:r>
                    <m:rPr>
                      <m:sty m:val="i"/>
                    </m:rPr>
                    <m:t>b</m:t>
                  </m:r>
                  <m:sSup>
                    <m:sSupPr/>
                    <m:e>
                      <m:r>
                        <m:rPr>
                          <m:sty m:val="i"/>
                        </m:rPr>
                        <m:t>a</m:t>
                      </m:r>
                    </m:e>
                    <m:sup>
                      <m:r>
                        <m:rPr>
                          <m:sty m:val="p"/>
                        </m:rPr>
                        <m:t>∗</m:t>
                      </m:r>
                      <m:r>
                        <m:rPr>
                          <m:sty m:val="p"/>
                        </m:rPr>
                        <m:t>2</m:t>
                      </m:r>
                    </m:sup>
                  </m:sSup>
                  <m:sSup>
                    <m:sSupPr/>
                    <m:e>
                      <m:r>
                        <m:rPr>
                          <m:sty m:val="i"/>
                        </m:rPr>
                        <m:t>t</m:t>
                      </m:r>
                    </m:e>
                    <m:sup>
                      <m:r>
                        <m:rPr>
                          <m:sty m:val="p"/>
                        </m:rPr>
                        <m:t>2</m:t>
                      </m:r>
                      <m:r>
                        <m:rPr>
                          <m:sty m:val="i"/>
                        </m:rPr>
                        <m:t>α</m:t>
                      </m:r>
                    </m:sup>
                  </m:sSup>
                </m:num>
                <m:den>
                  <m:r>
                    <m:rPr>
                      <m:sty m:val="p"/>
                    </m:rPr>
                    <m:t>Γ</m:t>
                  </m:r>
                  <m:r>
                    <m:rPr>
                      <m:sty m:val="p"/>
                    </m:rPr>
                    <m:t>(</m:t>
                  </m:r>
                  <m:r>
                    <m:rPr>
                      <m:sty m:val="p"/>
                    </m:rPr>
                    <m:t>2</m:t>
                  </m:r>
                  <m:r>
                    <m:rPr>
                      <m:sty m:val="i"/>
                    </m:rPr>
                    <m:t>α</m:t>
                  </m:r>
                  <m:r>
                    <m:rPr>
                      <m:sty m:val="p"/>
                    </m:rPr>
                    <m:t>+</m:t>
                  </m:r>
                  <m:r>
                    <m:rPr>
                      <m:sty m:val="p"/>
                    </m:rPr>
                    <m:t>1</m:t>
                  </m:r>
                  <m:r>
                    <m:rPr>
                      <m:sty m:val="p"/>
                    </m:rPr>
                    <m:t>)</m:t>
                  </m:r>
                </m:den>
              </m:f>
              <m:r>
                <m:t>#(26)</m:t>
              </m:r>
            </m:e>
          </m:eqArr>
        </m:oMath>
      </m:oMathPara>
    </w:p>
    <w:p>
      <w:pPr>
        <w:spacing w:after="220" w:lineRule="auto"/>
      </w:pPr>
      <w:r>
        <w:rPr/>
        <w:t xml:space="preserve">By mathematical induction, we can prove that</w:t>
      </w:r>
    </w:p>
    <w:p>
      <w:pPr>
        <w:spacing w:after="220" w:lineRule="auto"/>
      </w:pPr>
      <m:oMathPara>
        <m:oMath>
          <m:sSub>
            <m:sSubPr/>
            <m:e>
              <m:r>
                <m:rPr>
                  <m:sty m:val="i"/>
                </m:rPr>
                <m:t>u</m:t>
              </m:r>
            </m:e>
            <m:sub>
              <m:r>
                <m:rPr>
                  <m:sty m:val="i"/>
                </m:rPr>
                <m:t>n</m:t>
              </m:r>
            </m:sub>
          </m:sSub>
          <m:r>
            <m:rPr>
              <m:sty m:val="p"/>
            </m:rPr>
            <m:t>(</m:t>
          </m:r>
          <m:r>
            <m:rPr>
              <m:sty m:val="i"/>
            </m:rPr>
            <m:t>t</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sSup>
                <m:sSupPr/>
                <m:e>
                  <m:r>
                    <m:rPr>
                      <m:sty m:val="i"/>
                    </m:rPr>
                    <m:t>t</m:t>
                  </m:r>
                </m:e>
                <m:sup>
                  <m:r>
                    <m:rPr>
                      <m:sty m:val="i"/>
                    </m:rPr>
                    <m:t>α</m:t>
                  </m:r>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oMath>
      </m:oMathPara>
    </w:p>
    <w:p>
      <w:pPr>
        <w:spacing w:after="220" w:lineRule="auto"/>
      </w:pPr>
      <w:r>
        <w:rPr/>
        <w:t xml:space="preserve">The induction step is as follows: Assume that for some </w:t>
      </w:r>
      <m:oMath>
        <m:r>
          <m:rPr>
            <m:sty m:val="i"/>
          </m:rPr>
          <m:t>n</m:t>
        </m:r>
        <m:r>
          <m:rPr>
            <m:sty m:val="p"/>
          </m:rPr>
          <m:t>≥</m:t>
        </m:r>
        <m:r>
          <m:rPr>
            <m:sty m:val="p"/>
          </m:rPr>
          <m:t>2</m:t>
        </m:r>
      </m:oMath>
      <w:r>
        <w:rPr/>
        <w:t xml:space="preserve">, the above inequality holds, then</w:t>
      </w:r>
    </w:p>
    <w:p>
      <w:pPr>
        <w:spacing w:after="220" w:lineRule="auto"/>
      </w:pPr>
      <m:oMathPara>
        <m:oMath>
          <m:eqArr>
            <m:eqArrPr>
              <m:maxDist m:val="1"/>
              <m:ctrlPr>
                <w:rPr>
                  <w:rFonts w:ascii="Cambria Math" w:hAnsi="Cambria Math"/>
                </w:rPr>
              </m:ctrlPr>
            </m:eqArrPr>
            <m:e>
              <m:sSub>
                <m:sSubPr/>
                <m:e>
                  <m:r>
                    <m:rPr>
                      <m:sty m:val="i"/>
                    </m:rPr>
                    <m:t>u</m:t>
                  </m:r>
                </m:e>
                <m:sub>
                  <m:r>
                    <m:rPr>
                      <m:sty m:val="i"/>
                    </m:rPr>
                    <m:t>n</m:t>
                  </m:r>
                  <m:r>
                    <m:rPr>
                      <m:sty m:val="p"/>
                    </m:rPr>
                    <m:t>+</m:t>
                  </m:r>
                  <m:r>
                    <m:rPr>
                      <m:sty m:val="p"/>
                    </m:rPr>
                    <m:t>1</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t>#(27)</m:t>
              </m:r>
            </m:e>
            <m:e>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sSup>
                    <m:sSupPr/>
                    <m:e>
                      <m:r>
                        <m:rPr>
                          <m:sty m:val="i"/>
                        </m:rPr>
                        <m:t>s</m:t>
                      </m:r>
                    </m:e>
                    <m:sup>
                      <m:r>
                        <m:rPr>
                          <m:sty m:val="i"/>
                        </m:rPr>
                        <m:t>α</m:t>
                      </m:r>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r>
                <m:rPr>
                  <m:sty m:val="p"/>
                </m:rPr>
                <m:t xml:space="preserve"> </m:t>
              </m:r>
              <m:r>
                <m:rPr>
                  <m:sty m:val="i"/>
                </m:rPr>
                <m:t>d</m:t>
              </m:r>
              <m:r>
                <m:rPr>
                  <m:sty m:val="i"/>
                </m:rPr>
                <m:t>s</m:t>
              </m:r>
              <m:r>
                <m:t>#(28)</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p>
                <m:sSupPr/>
                <m:e>
                  <m:r>
                    <m:rPr>
                      <m:sty m:val="i"/>
                    </m:rPr>
                    <m:t>s</m:t>
                  </m:r>
                </m:e>
                <m:sup>
                  <m:r>
                    <m:rPr>
                      <m:sty m:val="i"/>
                    </m:rPr>
                    <m:t>α</m:t>
                  </m:r>
                  <m:r>
                    <m:rPr>
                      <m:sty m:val="i"/>
                    </m:rPr>
                    <m:t>k</m:t>
                  </m:r>
                </m:sup>
              </m:sSup>
              <m:r>
                <m:rPr>
                  <m:sty m:val="i"/>
                </m:rPr>
                <m:t>d</m:t>
              </m:r>
              <m:r>
                <m:rPr>
                  <m:sty m:val="i"/>
                </m:rPr>
                <m:t>s</m:t>
              </m:r>
              <m:r>
                <m:t>#(29)</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r>
                <m:rPr>
                  <m:sty m:val="p"/>
                </m:rPr>
                <m:t>⋅</m:t>
              </m:r>
              <m:sSup>
                <m:sSupPr/>
                <m:e>
                  <m:r>
                    <m:rPr>
                      <m:sty m:val="i"/>
                    </m:rPr>
                    <m:t>a</m:t>
                  </m:r>
                </m:e>
                <m:sup>
                  <m:r>
                    <m:rPr>
                      <m:sty m:val="p"/>
                    </m:rPr>
                    <m:t>∗</m:t>
                  </m:r>
                </m:sup>
              </m:sSup>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sSup>
                <m:sSupPr/>
                <m:e>
                  <m:r>
                    <m:rPr>
                      <m:sty m:val="i"/>
                    </m:rPr>
                    <m:t>s</m:t>
                  </m:r>
                </m:e>
                <m:sup>
                  <m:r>
                    <m:rPr>
                      <m:sty m:val="i"/>
                    </m:rPr>
                    <m:t>α</m:t>
                  </m:r>
                  <m:r>
                    <m:rPr>
                      <m:sty m:val="i"/>
                    </m:rPr>
                    <m:t>k</m:t>
                  </m:r>
                </m:sup>
              </m:sSup>
              <m:r>
                <m:rPr>
                  <m:sty m:val="i"/>
                </m:rPr>
                <m:t>d</m:t>
              </m:r>
              <m:r>
                <m:rPr>
                  <m:sty m:val="i"/>
                </m:rPr>
                <m:t>s</m:t>
              </m:r>
              <m:r>
                <m:t>#(30)</m:t>
              </m:r>
            </m:e>
          </m:eqArr>
        </m:oMath>
      </m:oMathPara>
    </w:p>
    <w:p>
      <w:pPr>
        <w:spacing w:after="220" w:lineRule="auto"/>
      </w:pPr>
      <w:r>
        <w:rPr/>
        <w:t xml:space="preserve">Using the properties of the Beta function, we have</w:t>
      </w:r>
    </w:p>
    <w:p>
      <w:pPr>
        <w:spacing w:after="220" w:lineRule="auto"/>
      </w:pPr>
      <m:oMathPara>
        <m:oMath>
          <m:eqArr>
            <m:eqArrPr>
              <m:maxDist m:val="1"/>
              <m:ctrlPr>
                <w:rPr>
                  <w:rFonts w:ascii="Cambria Math" w:hAnsi="Cambria Math"/>
                </w:rPr>
              </m:ctrlPr>
            </m:eqArrPr>
            <m:e>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sSup>
                <m:sSupPr/>
                <m:e>
                  <m:r>
                    <m:rPr>
                      <m:sty m:val="i"/>
                    </m:rPr>
                    <m:t>s</m:t>
                  </m:r>
                </m:e>
                <m:sup>
                  <m:r>
                    <m:rPr>
                      <m:sty m:val="i"/>
                    </m:rPr>
                    <m:t>α</m:t>
                  </m:r>
                  <m:r>
                    <m:rPr>
                      <m:sty m:val="i"/>
                    </m:rPr>
                    <m:t>k</m:t>
                  </m:r>
                </m:sup>
              </m:sSup>
              <m:r>
                <m:rPr>
                  <m:sty m:val="i"/>
                </m:rPr>
                <m:t>d</m:t>
              </m:r>
              <m:r>
                <m:rPr>
                  <m:sty m:val="i"/>
                </m:rPr>
                <m:t>s</m:t>
              </m:r>
              <m:r>
                <m:rPr>
                  <m:sty m:val="i"/>
                </m:rPr>
                <m:t xml:space="preserve"> </m:t>
              </m:r>
              <m:r>
                <m:rPr>
                  <m:sty m:val="p"/>
                </m:rPr>
                <m:t>=</m:t>
              </m:r>
              <m:sSup>
                <m:sSupPr/>
                <m:e>
                  <m:r>
                    <m:rPr>
                      <m:sty m:val="i"/>
                    </m:rPr>
                    <m:t>t</m:t>
                  </m:r>
                </m:e>
                <m:sup>
                  <m:r>
                    <m:rPr>
                      <m:sty m:val="i"/>
                    </m:rPr>
                    <m:t>α</m:t>
                  </m:r>
                  <m:r>
                    <m:rPr>
                      <m:sty m:val="i"/>
                    </m:rPr>
                    <m:t>k</m:t>
                  </m:r>
                  <m:r>
                    <m:rPr>
                      <m:sty m:val="p"/>
                    </m:rPr>
                    <m:t>+</m:t>
                  </m:r>
                  <m:r>
                    <m:rPr>
                      <m:sty m:val="i"/>
                    </m:rPr>
                    <m:t>α</m:t>
                  </m:r>
                  <m:r>
                    <m:rPr>
                      <m:sty m:val="p"/>
                    </m:rPr>
                    <m:t>−</m:t>
                  </m:r>
                  <m:r>
                    <m:rPr>
                      <m:sty m:val="p"/>
                    </m:rPr>
                    <m:t>1</m:t>
                  </m:r>
                </m:sup>
              </m:sSup>
              <m:nary>
                <m:naryPr>
                  <m:chr m:val="∫"/>
                  <m:limLoc m:val="subSup"/>
                  <m:grow m:val="1"/>
                </m:naryPr>
                <m:sub>
                  <m:r>
                    <m:rPr>
                      <m:sty m:val="p"/>
                    </m:rPr>
                    <m:t>0</m:t>
                  </m:r>
                </m:sub>
                <m:sup>
                  <m:r>
                    <m:rPr>
                      <m:sty m:val="p"/>
                    </m:rPr>
                    <m:t>1</m:t>
                  </m:r>
                </m:sup>
                <m:e>
                  <m:r>
                    <m:rPr>
                      <m:sty m:val="p"/>
                    </m:rPr>
                    <m:t xml:space="preserve"> </m:t>
                  </m:r>
                </m:e>
              </m:nary>
              <m:r>
                <m:rPr>
                  <m:sty m:val="p"/>
                </m:rPr>
                <m:t xml:space="preserve"> </m:t>
              </m:r>
              <m:r>
                <m:rPr>
                  <m:sty m:val="p"/>
                </m:rPr>
                <m:t>(</m:t>
              </m:r>
              <m:r>
                <m:rPr>
                  <m:sty m:val="p"/>
                </m:rPr>
                <m:t>1</m:t>
              </m:r>
              <m:r>
                <m:rPr>
                  <m:sty m:val="p"/>
                </m:rPr>
                <m:t>−</m:t>
              </m:r>
              <m:r>
                <m:rPr>
                  <m:sty m:val="i"/>
                </m:rPr>
                <m:t>τ</m:t>
              </m:r>
              <m:sSup>
                <m:sSupPr/>
                <m:e>
                  <m:r>
                    <m:rPr>
                      <m:sty m:val="p"/>
                    </m:rPr>
                    <m:t>)</m:t>
                  </m:r>
                </m:e>
                <m:sup>
                  <m:r>
                    <m:rPr>
                      <m:sty m:val="i"/>
                    </m:rPr>
                    <m:t>α</m:t>
                  </m:r>
                  <m:r>
                    <m:rPr>
                      <m:sty m:val="p"/>
                    </m:rPr>
                    <m:t>−</m:t>
                  </m:r>
                  <m:r>
                    <m:rPr>
                      <m:sty m:val="p"/>
                    </m:rPr>
                    <m:t>1</m:t>
                  </m:r>
                </m:sup>
              </m:sSup>
              <m:sSup>
                <m:sSupPr/>
                <m:e>
                  <m:r>
                    <m:rPr>
                      <m:sty m:val="i"/>
                    </m:rPr>
                    <m:t>τ</m:t>
                  </m:r>
                </m:e>
                <m:sup>
                  <m:r>
                    <m:rPr>
                      <m:sty m:val="i"/>
                    </m:rPr>
                    <m:t>α</m:t>
                  </m:r>
                  <m:r>
                    <m:rPr>
                      <m:sty m:val="i"/>
                    </m:rPr>
                    <m:t>k</m:t>
                  </m:r>
                </m:sup>
              </m:sSup>
              <m:r>
                <m:rPr>
                  <m:sty m:val="i"/>
                </m:rPr>
                <m:t>d</m:t>
              </m:r>
              <m:r>
                <m:rPr>
                  <m:sty m:val="i"/>
                </m:rPr>
                <m:t>τ</m:t>
              </m:r>
              <m:r>
                <m:t>#(31)</m:t>
              </m:r>
            </m:e>
            <m:e>
              <m:r>
                <m:rPr>
                  <m:sty m:val="i"/>
                </m:rPr>
                <m:t xml:space="preserve"> </m:t>
              </m:r>
              <m:r>
                <m:rPr>
                  <m:sty m:val="p"/>
                </m:rPr>
                <m:t>=</m:t>
              </m:r>
              <m:sSup>
                <m:sSupPr/>
                <m:e>
                  <m:r>
                    <m:rPr>
                      <m:sty m:val="i"/>
                    </m:rPr>
                    <m:t>t</m:t>
                  </m:r>
                </m:e>
                <m:sup>
                  <m:r>
                    <m:rPr>
                      <m:sty m:val="i"/>
                    </m:rPr>
                    <m:t>α</m:t>
                  </m:r>
                  <m:r>
                    <m:rPr>
                      <m:sty m:val="i"/>
                    </m:rPr>
                    <m:t>k</m:t>
                  </m:r>
                  <m:r>
                    <m:rPr>
                      <m:sty m:val="p"/>
                    </m:rPr>
                    <m:t>+</m:t>
                  </m:r>
                  <m:r>
                    <m:rPr>
                      <m:sty m:val="i"/>
                    </m:rPr>
                    <m:t>α</m:t>
                  </m:r>
                  <m:r>
                    <m:rPr>
                      <m:sty m:val="p"/>
                    </m:rPr>
                    <m:t>−</m:t>
                  </m:r>
                  <m:r>
                    <m:rPr>
                      <m:sty m:val="p"/>
                    </m:rPr>
                    <m:t>1</m:t>
                  </m:r>
                </m:sup>
              </m:sSup>
              <m:r>
                <m:rPr>
                  <m:sty m:val="i"/>
                </m:rPr>
                <m:t>B</m:t>
              </m:r>
              <m:r>
                <m:rPr>
                  <m:sty m:val="p"/>
                </m:rPr>
                <m:t>(</m:t>
              </m:r>
              <m:r>
                <m:rPr>
                  <m:sty m:val="i"/>
                </m:rPr>
                <m:t>α</m:t>
              </m:r>
              <m:r>
                <m:rPr>
                  <m:sty m:val="p"/>
                </m:rPr>
                <m:t>,</m:t>
              </m:r>
              <m:r>
                <m:rPr>
                  <m:sty m:val="i"/>
                </m:rPr>
                <m:t>α</m:t>
              </m:r>
              <m:r>
                <m:rPr>
                  <m:sty m:val="i"/>
                </m:rPr>
                <m:t>k</m:t>
              </m:r>
              <m:r>
                <m:rPr>
                  <m:sty m:val="p"/>
                </m:rPr>
                <m:t>+</m:t>
              </m:r>
              <m:r>
                <m:rPr>
                  <m:sty m:val="p"/>
                </m:rPr>
                <m:t>1</m:t>
              </m:r>
              <m:r>
                <m:rPr>
                  <m:sty m:val="p"/>
                </m:rPr>
                <m:t>)</m:t>
              </m:r>
              <m:r>
                <m:t>#(32)</m:t>
              </m:r>
            </m:e>
            <m:e>
              <m:r>
                <m:rPr>
                  <m:sty m:val="i"/>
                </m:rPr>
                <m:t xml:space="preserve"> </m:t>
              </m:r>
              <m:r>
                <m:rPr>
                  <m:sty m:val="p"/>
                </m:rPr>
                <m:t>=</m:t>
              </m:r>
              <m:sSup>
                <m:sSupPr/>
                <m:e>
                  <m:r>
                    <m:rPr>
                      <m:sty m:val="i"/>
                    </m:rPr>
                    <m:t>t</m:t>
                  </m:r>
                </m:e>
                <m:sup>
                  <m:r>
                    <m:rPr>
                      <m:sty m:val="i"/>
                    </m:rPr>
                    <m:t>α</m:t>
                  </m:r>
                  <m:r>
                    <m:rPr>
                      <m:sty m:val="i"/>
                    </m:rPr>
                    <m:t>k</m:t>
                  </m:r>
                  <m:r>
                    <m:rPr>
                      <m:sty m:val="p"/>
                    </m:rPr>
                    <m:t>+</m:t>
                  </m:r>
                  <m:r>
                    <m:rPr>
                      <m:sty m:val="i"/>
                    </m:rPr>
                    <m:t>α</m:t>
                  </m:r>
                  <m:r>
                    <m:rPr>
                      <m:sty m:val="p"/>
                    </m:rPr>
                    <m:t>−</m:t>
                  </m:r>
                  <m:r>
                    <m:rPr>
                      <m:sty m:val="p"/>
                    </m:rPr>
                    <m:t>1</m:t>
                  </m:r>
                </m:sup>
              </m:sSup>
              <m:f>
                <m:fPr>
                  <m:ctrlPr>
                    <w:rPr>
                      <w:rFonts w:ascii="Cambria Math" w:hAnsi="Cambria Math"/>
                    </w:rPr>
                  </m:ctrlPr>
                </m:fPr>
                <m:num>
                  <m:r>
                    <m:rPr>
                      <m:sty m:val="p"/>
                    </m:rPr>
                    <m:t>Γ</m:t>
                  </m:r>
                  <m:r>
                    <m:rPr>
                      <m:sty m:val="p"/>
                    </m:rPr>
                    <m:t>(</m:t>
                  </m:r>
                  <m:r>
                    <m:rPr>
                      <m:sty m:val="i"/>
                    </m:rPr>
                    <m:t>α</m:t>
                  </m:r>
                  <m:r>
                    <m:rPr>
                      <m:sty m:val="p"/>
                    </m:rPr>
                    <m:t>)</m:t>
                  </m:r>
                  <m:r>
                    <m:rPr>
                      <m:sty m:val="p"/>
                    </m:rPr>
                    <m:t>Γ</m:t>
                  </m:r>
                  <m:r>
                    <m:rPr>
                      <m:sty m:val="p"/>
                    </m:rPr>
                    <m:t>(</m:t>
                  </m:r>
                  <m:r>
                    <m:rPr>
                      <m:sty m:val="i"/>
                    </m:rPr>
                    <m:t>α</m:t>
                  </m:r>
                  <m:r>
                    <m:rPr>
                      <m:sty m:val="i"/>
                    </m:rPr>
                    <m:t>k</m:t>
                  </m:r>
                  <m:r>
                    <m:rPr>
                      <m:sty m:val="p"/>
                    </m:rPr>
                    <m:t>+</m:t>
                  </m:r>
                  <m:r>
                    <m:rPr>
                      <m:sty m:val="p"/>
                    </m:rPr>
                    <m:t>1</m:t>
                  </m:r>
                  <m:r>
                    <m:rPr>
                      <m:sty m:val="p"/>
                    </m:rPr>
                    <m:t>)</m:t>
                  </m:r>
                </m:num>
                <m:den>
                  <m:r>
                    <m:rPr>
                      <m:sty m:val="p"/>
                    </m:rPr>
                    <m:t>Γ</m:t>
                  </m:r>
                  <m:r>
                    <m:rPr>
                      <m:sty m:val="p"/>
                    </m:rPr>
                    <m:t>(</m:t>
                  </m:r>
                  <m:r>
                    <m:rPr>
                      <m:sty m:val="i"/>
                    </m:rPr>
                    <m:t>α</m:t>
                  </m:r>
                  <m:r>
                    <m:rPr>
                      <m:sty m:val="i"/>
                    </m:rPr>
                    <m:t>k</m:t>
                  </m:r>
                  <m:r>
                    <m:rPr>
                      <m:sty m:val="p"/>
                    </m:rPr>
                    <m:t>+</m:t>
                  </m:r>
                  <m:r>
                    <m:rPr>
                      <m:sty m:val="i"/>
                    </m:rPr>
                    <m:t>α</m:t>
                  </m:r>
                  <m:r>
                    <m:rPr>
                      <m:sty m:val="p"/>
                    </m:rPr>
                    <m:t>+</m:t>
                  </m:r>
                  <m:r>
                    <m:rPr>
                      <m:sty m:val="p"/>
                    </m:rPr>
                    <m:t>1</m:t>
                  </m:r>
                  <m:r>
                    <m:rPr>
                      <m:sty m:val="p"/>
                    </m:rPr>
                    <m:t>)</m:t>
                  </m:r>
                </m:den>
              </m:f>
              <m:r>
                <m:t>#(33)</m:t>
              </m:r>
            </m:e>
            <m:e>
              <m:r>
                <m:rPr>
                  <m:sty m:val="i"/>
                </m:rPr>
                <m:t xml:space="preserve"> </m:t>
              </m:r>
              <m:r>
                <m:rPr>
                  <m:sty m:val="p"/>
                </m:rPr>
                <m:t>=</m:t>
              </m:r>
              <m:sSup>
                <m:sSupPr/>
                <m:e>
                  <m:r>
                    <m:rPr>
                      <m:sty m:val="i"/>
                    </m:rPr>
                    <m:t>t</m:t>
                  </m:r>
                </m:e>
                <m:sup>
                  <m:r>
                    <m:rPr>
                      <m:sty m:val="i"/>
                    </m:rPr>
                    <m:t>α</m:t>
                  </m:r>
                  <m:r>
                    <m:rPr>
                      <m:sty m:val="p"/>
                    </m:rPr>
                    <m:t>(</m:t>
                  </m:r>
                  <m:r>
                    <m:rPr>
                      <m:sty m:val="i"/>
                    </m:rPr>
                    <m:t>k</m:t>
                  </m:r>
                  <m:r>
                    <m:rPr>
                      <m:sty m:val="p"/>
                    </m:rPr>
                    <m:t>+</m:t>
                  </m:r>
                  <m:r>
                    <m:rPr>
                      <m:sty m:val="p"/>
                    </m:rPr>
                    <m:t>1</m:t>
                  </m:r>
                  <m:r>
                    <m:rPr>
                      <m:sty m:val="p"/>
                    </m:rPr>
                    <m:t>)</m:t>
                  </m:r>
                </m:sup>
              </m:sSup>
              <m:f>
                <m:fPr>
                  <m:ctrlPr>
                    <w:rPr>
                      <w:rFonts w:ascii="Cambria Math" w:hAnsi="Cambria Math"/>
                    </w:rPr>
                  </m:ctrlPr>
                </m:fPr>
                <m:num>
                  <m:r>
                    <m:rPr>
                      <m:sty m:val="p"/>
                    </m:rPr>
                    <m:t>Γ</m:t>
                  </m:r>
                  <m:r>
                    <m:rPr>
                      <m:sty m:val="p"/>
                    </m:rPr>
                    <m:t>(</m:t>
                  </m:r>
                  <m:r>
                    <m:rPr>
                      <m:sty m:val="i"/>
                    </m:rPr>
                    <m:t>α</m:t>
                  </m:r>
                  <m:r>
                    <m:rPr>
                      <m:sty m:val="p"/>
                    </m:rPr>
                    <m:t>)</m:t>
                  </m:r>
                  <m:r>
                    <m:rPr>
                      <m:sty m:val="p"/>
                    </m:rPr>
                    <m:t>Γ</m:t>
                  </m:r>
                  <m:r>
                    <m:rPr>
                      <m:sty m:val="p"/>
                    </m:rPr>
                    <m:t>(</m:t>
                  </m:r>
                  <m:r>
                    <m:rPr>
                      <m:sty m:val="i"/>
                    </m:rPr>
                    <m:t>α</m:t>
                  </m:r>
                  <m:r>
                    <m:rPr>
                      <m:sty m:val="i"/>
                    </m:rPr>
                    <m:t>k</m:t>
                  </m:r>
                  <m:r>
                    <m:rPr>
                      <m:sty m:val="p"/>
                    </m:rPr>
                    <m:t>+</m:t>
                  </m:r>
                  <m:r>
                    <m:rPr>
                      <m:sty m:val="p"/>
                    </m:rPr>
                    <m:t>1</m:t>
                  </m:r>
                  <m:r>
                    <m:rPr>
                      <m:sty m:val="p"/>
                    </m:rPr>
                    <m:t>)</m:t>
                  </m:r>
                </m:num>
                <m:den>
                  <m:r>
                    <m:rPr>
                      <m:sty m:val="p"/>
                    </m:rPr>
                    <m:t>Γ</m:t>
                  </m:r>
                  <m:r>
                    <m:rPr>
                      <m:sty m:val="p"/>
                    </m:rPr>
                    <m:t>(</m:t>
                  </m:r>
                  <m:r>
                    <m:rPr>
                      <m:sty m:val="i"/>
                    </m:rPr>
                    <m:t>α</m:t>
                  </m:r>
                  <m:r>
                    <m:rPr>
                      <m:sty m:val="p"/>
                    </m:rPr>
                    <m:t>(</m:t>
                  </m:r>
                  <m:r>
                    <m:rPr>
                      <m:sty m:val="i"/>
                    </m:rPr>
                    <m:t>k</m:t>
                  </m:r>
                  <m:r>
                    <m:rPr>
                      <m:sty m:val="p"/>
                    </m:rPr>
                    <m:t>+</m:t>
                  </m:r>
                  <m:r>
                    <m:rPr>
                      <m:sty m:val="p"/>
                    </m:rPr>
                    <m:t>1</m:t>
                  </m:r>
                  <m:r>
                    <m:rPr>
                      <m:sty m:val="p"/>
                    </m:rPr>
                    <m:t>)</m:t>
                  </m:r>
                  <m:r>
                    <m:rPr>
                      <m:sty m:val="p"/>
                    </m:rPr>
                    <m:t>+</m:t>
                  </m:r>
                  <m:r>
                    <m:rPr>
                      <m:sty m:val="p"/>
                    </m:rPr>
                    <m:t>1</m:t>
                  </m:r>
                  <m:r>
                    <m:rPr>
                      <m:sty m:val="p"/>
                    </m:rPr>
                    <m:t>)</m:t>
                  </m:r>
                </m:den>
              </m:f>
              <m:r>
                <m:t>#(34)</m:t>
              </m:r>
            </m:e>
          </m:eqArr>
        </m:oMath>
      </m:oMathPara>
    </w:p>
    <w:p>
      <w:pPr>
        <w:spacing w:after="220" w:lineRule="auto"/>
      </w:pPr>
      <w:r>
        <w:rPr/>
        <w:t xml:space="preserve">Therefore,</w:t>
      </w:r>
    </w:p>
    <w:p>
      <w:pPr>
        <w:spacing w:after="220" w:lineRule="auto"/>
      </w:pPr>
      <m:oMathPara>
        <m:oMath>
          <m:eqArr>
            <m:eqArrPr>
              <m:maxDist m:val="1"/>
              <m:ctrlPr>
                <w:rPr>
                  <w:rFonts w:ascii="Cambria Math" w:hAnsi="Cambria Math"/>
                </w:rPr>
              </m:ctrlPr>
            </m:eqArrPr>
            <m:e>
              <m:sSub>
                <m:sSubPr/>
                <m:e>
                  <m:r>
                    <m:rPr>
                      <m:sty m:val="i"/>
                    </m:rPr>
                    <m:t>u</m:t>
                  </m:r>
                </m:e>
                <m:sub>
                  <m:r>
                    <m:rPr>
                      <m:sty m:val="i"/>
                    </m:rPr>
                    <m:t>n</m:t>
                  </m:r>
                  <m:r>
                    <m:rPr>
                      <m:sty m:val="p"/>
                    </m:rPr>
                    <m:t>+</m:t>
                  </m:r>
                  <m:r>
                    <m:rPr>
                      <m:sty m:val="p"/>
                    </m:rPr>
                    <m:t>1</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r>
                <m:rPr>
                  <m:sty m:val="p"/>
                </m:rPr>
                <m:t>⋅</m:t>
              </m:r>
              <m:sSup>
                <m:sSupPr/>
                <m:e>
                  <m:r>
                    <m:rPr>
                      <m:sty m:val="i"/>
                    </m:rPr>
                    <m:t>a</m:t>
                  </m:r>
                </m:e>
                <m:sup>
                  <m:r>
                    <m:rPr>
                      <m:sty m:val="p"/>
                    </m:rPr>
                    <m:t>∗</m:t>
                  </m:r>
                </m:sup>
              </m:sSup>
              <m:r>
                <m:rPr>
                  <m:sty m:val="p"/>
                </m:rPr>
                <m:t>⋅</m:t>
              </m:r>
              <m:sSup>
                <m:sSupPr/>
                <m:e>
                  <m:r>
                    <m:rPr>
                      <m:sty m:val="i"/>
                    </m:rPr>
                    <m:t>t</m:t>
                  </m:r>
                </m:e>
                <m:sup>
                  <m:r>
                    <m:rPr>
                      <m:sty m:val="i"/>
                    </m:rPr>
                    <m:t>α</m:t>
                  </m:r>
                  <m:r>
                    <m:rPr>
                      <m:sty m:val="p"/>
                    </m:rPr>
                    <m:t>(</m:t>
                  </m:r>
                  <m:r>
                    <m:rPr>
                      <m:sty m:val="i"/>
                    </m:rPr>
                    <m:t>k</m:t>
                  </m:r>
                  <m:r>
                    <m:rPr>
                      <m:sty m:val="p"/>
                    </m:rPr>
                    <m:t>+</m:t>
                  </m:r>
                  <m:r>
                    <m:rPr>
                      <m:sty m:val="p"/>
                    </m:rPr>
                    <m:t>1</m:t>
                  </m:r>
                  <m:r>
                    <m:rPr>
                      <m:sty m:val="p"/>
                    </m:rPr>
                    <m:t>)</m:t>
                  </m:r>
                </m:sup>
              </m:sSup>
              <m:f>
                <m:fPr>
                  <m:ctrlPr>
                    <w:rPr>
                      <w:rFonts w:ascii="Cambria Math" w:hAnsi="Cambria Math"/>
                    </w:rPr>
                  </m:ctrlPr>
                </m:fPr>
                <m:num>
                  <m:r>
                    <m:rPr>
                      <m:sty m:val="p"/>
                    </m:rPr>
                    <m:t>Γ</m:t>
                  </m:r>
                  <m:r>
                    <m:rPr>
                      <m:sty m:val="p"/>
                    </m:rPr>
                    <m:t>(</m:t>
                  </m:r>
                  <m:r>
                    <m:rPr>
                      <m:sty m:val="i"/>
                    </m:rPr>
                    <m:t>α</m:t>
                  </m:r>
                  <m:r>
                    <m:rPr>
                      <m:sty m:val="p"/>
                    </m:rPr>
                    <m:t>)</m:t>
                  </m:r>
                  <m:r>
                    <m:rPr>
                      <m:sty m:val="p"/>
                    </m:rPr>
                    <m:t>Γ</m:t>
                  </m:r>
                  <m:r>
                    <m:rPr>
                      <m:sty m:val="p"/>
                    </m:rPr>
                    <m:t>(</m:t>
                  </m:r>
                  <m:r>
                    <m:rPr>
                      <m:sty m:val="i"/>
                    </m:rPr>
                    <m:t>α</m:t>
                  </m:r>
                  <m:r>
                    <m:rPr>
                      <m:sty m:val="i"/>
                    </m:rPr>
                    <m:t>k</m:t>
                  </m:r>
                  <m:r>
                    <m:rPr>
                      <m:sty m:val="p"/>
                    </m:rPr>
                    <m:t>+</m:t>
                  </m:r>
                  <m:r>
                    <m:rPr>
                      <m:sty m:val="p"/>
                    </m:rPr>
                    <m:t>1</m:t>
                  </m:r>
                  <m:r>
                    <m:rPr>
                      <m:sty m:val="p"/>
                    </m:rPr>
                    <m:t>)</m:t>
                  </m:r>
                </m:num>
                <m:den>
                  <m:r>
                    <m:rPr>
                      <m:sty m:val="p"/>
                    </m:rPr>
                    <m:t>Γ</m:t>
                  </m:r>
                  <m:r>
                    <m:rPr>
                      <m:sty m:val="p"/>
                    </m:rPr>
                    <m:t>(</m:t>
                  </m:r>
                  <m:r>
                    <m:rPr>
                      <m:sty m:val="i"/>
                    </m:rPr>
                    <m:t>α</m:t>
                  </m:r>
                  <m:r>
                    <m:rPr>
                      <m:sty m:val="p"/>
                    </m:rPr>
                    <m:t>(</m:t>
                  </m:r>
                  <m:r>
                    <m:rPr>
                      <m:sty m:val="i"/>
                    </m:rPr>
                    <m:t>k</m:t>
                  </m:r>
                  <m:r>
                    <m:rPr>
                      <m:sty m:val="p"/>
                    </m:rPr>
                    <m:t>+</m:t>
                  </m:r>
                  <m:r>
                    <m:rPr>
                      <m:sty m:val="p"/>
                    </m:rPr>
                    <m:t>1</m:t>
                  </m:r>
                  <m:r>
                    <m:rPr>
                      <m:sty m:val="p"/>
                    </m:rPr>
                    <m:t>)</m:t>
                  </m:r>
                  <m:r>
                    <m:rPr>
                      <m:sty m:val="p"/>
                    </m:rPr>
                    <m:t>+</m:t>
                  </m:r>
                  <m:r>
                    <m:rPr>
                      <m:sty m:val="p"/>
                    </m:rPr>
                    <m:t>1</m:t>
                  </m:r>
                  <m:r>
                    <m:rPr>
                      <m:sty m:val="p"/>
                    </m:rPr>
                    <m:t>)</m:t>
                  </m:r>
                </m:den>
              </m:f>
              <m:r>
                <m:t>#(35)</m:t>
              </m:r>
            </m:e>
            <m:e>
              <m:r>
                <m:rPr>
                  <m:sty m:val="i"/>
                </m:rPr>
                <m:t xml:space="preserve"> </m:t>
              </m:r>
              <m:r>
                <m:rPr>
                  <m:sty m:val="p"/>
                </m:rPr>
                <m:t>=</m:t>
              </m:r>
              <m:r>
                <m:rPr>
                  <m:sty m:val="i"/>
                </m:rPr>
                <m:t>b</m:t>
              </m:r>
              <m:r>
                <m:rPr>
                  <m:sty m:val="p"/>
                </m:rPr>
                <m:t>+</m:t>
              </m:r>
              <m:r>
                <m:rPr>
                  <m:sty m:val="i"/>
                </m:rPr>
                <m:t>b</m:t>
              </m:r>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r>
                        <m:rPr>
                          <m:sty m:val="p"/>
                        </m:rPr>
                        <m:t>+</m:t>
                      </m:r>
                      <m:r>
                        <m:rPr>
                          <m:sty m:val="p"/>
                        </m:rPr>
                        <m:t>1</m:t>
                      </m:r>
                    </m:sup>
                  </m:sSup>
                  <m:sSup>
                    <m:sSupPr/>
                    <m:e>
                      <m:r>
                        <m:rPr>
                          <m:sty m:val="i"/>
                        </m:rPr>
                        <m:t>t</m:t>
                      </m:r>
                    </m:e>
                    <m:sup>
                      <m:r>
                        <m:rPr>
                          <m:sty m:val="i"/>
                        </m:rPr>
                        <m:t>α</m:t>
                      </m:r>
                      <m:r>
                        <m:rPr>
                          <m:sty m:val="p"/>
                        </m:rPr>
                        <m:t>(</m:t>
                      </m:r>
                      <m:r>
                        <m:rPr>
                          <m:sty m:val="i"/>
                        </m:rPr>
                        <m:t>k</m:t>
                      </m:r>
                      <m:r>
                        <m:rPr>
                          <m:sty m:val="p"/>
                        </m:rPr>
                        <m:t>+</m:t>
                      </m:r>
                      <m:r>
                        <m:rPr>
                          <m:sty m:val="p"/>
                        </m:rPr>
                        <m:t>1</m:t>
                      </m:r>
                      <m:r>
                        <m:rPr>
                          <m:sty m:val="p"/>
                        </m:rPr>
                        <m:t>)</m:t>
                      </m:r>
                    </m:sup>
                  </m:sSup>
                </m:num>
                <m:den>
                  <m:r>
                    <m:rPr>
                      <m:sty m:val="p"/>
                    </m:rPr>
                    <m:t>Γ</m:t>
                  </m:r>
                  <m:r>
                    <m:rPr>
                      <m:sty m:val="p"/>
                    </m:rPr>
                    <m:t>(</m:t>
                  </m:r>
                  <m:r>
                    <m:rPr>
                      <m:sty m:val="i"/>
                    </m:rPr>
                    <m:t>α</m:t>
                  </m:r>
                  <m:r>
                    <m:rPr>
                      <m:sty m:val="p"/>
                    </m:rPr>
                    <m:t>(</m:t>
                  </m:r>
                  <m:r>
                    <m:rPr>
                      <m:sty m:val="i"/>
                    </m:rPr>
                    <m:t>k</m:t>
                  </m:r>
                  <m:r>
                    <m:rPr>
                      <m:sty m:val="p"/>
                    </m:rPr>
                    <m:t>+</m:t>
                  </m:r>
                  <m:r>
                    <m:rPr>
                      <m:sty m:val="p"/>
                    </m:rPr>
                    <m:t>1</m:t>
                  </m:r>
                  <m:r>
                    <m:rPr>
                      <m:sty m:val="p"/>
                    </m:rPr>
                    <m:t>)</m:t>
                  </m:r>
                  <m:r>
                    <m:rPr>
                      <m:sty m:val="p"/>
                    </m:rPr>
                    <m:t>+</m:t>
                  </m:r>
                  <m:r>
                    <m:rPr>
                      <m:sty m:val="p"/>
                    </m:rPr>
                    <m:t>1</m:t>
                  </m:r>
                  <m:r>
                    <m:rPr>
                      <m:sty m:val="p"/>
                    </m:rPr>
                    <m:t>)</m:t>
                  </m:r>
                </m:den>
              </m:f>
              <m:r>
                <m:t>#(36)</m:t>
              </m:r>
            </m:e>
            <m:e>
              <m:r>
                <m:rPr>
                  <m:sty m:val="i"/>
                </m:rPr>
                <m:t xml:space="preserve"> </m:t>
              </m:r>
              <m:r>
                <m:rPr>
                  <m:sty m:val="p"/>
                </m:rPr>
                <m:t>=</m:t>
              </m:r>
              <m:r>
                <m:rPr>
                  <m:sty m:val="i"/>
                </m:rPr>
                <m:t>b</m:t>
              </m:r>
              <m:r>
                <m:rPr>
                  <m:sty m:val="p"/>
                </m:rPr>
                <m:t>+</m:t>
              </m:r>
              <m:r>
                <m:rPr>
                  <m:sty m:val="i"/>
                </m:rPr>
                <m:t>b</m:t>
              </m:r>
              <m:nary>
                <m:naryPr>
                  <m:chr m:val="∑"/>
                  <m:limLoc m:val="undOvr"/>
                  <m:grow m:val="1"/>
                </m:naryPr>
                <m:sub>
                  <m:r>
                    <m:rPr>
                      <m:sty m:val="i"/>
                    </m:rPr>
                    <m:t>j</m:t>
                  </m:r>
                  <m:r>
                    <m:rPr>
                      <m:sty m:val="p"/>
                    </m:rPr>
                    <m:t>=</m:t>
                  </m:r>
                  <m:r>
                    <m:rPr>
                      <m:sty m:val="p"/>
                    </m:rPr>
                    <m:t>1</m:t>
                  </m:r>
                </m:sub>
                <m:sup>
                  <m:r>
                    <m:rPr>
                      <m:sty m:val="i"/>
                    </m:rPr>
                    <m:t>n</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j</m:t>
                      </m:r>
                    </m:sup>
                  </m:sSup>
                  <m:sSup>
                    <m:sSupPr/>
                    <m:e>
                      <m:r>
                        <m:rPr>
                          <m:sty m:val="i"/>
                        </m:rPr>
                        <m:t>t</m:t>
                      </m:r>
                    </m:e>
                    <m:sup>
                      <m:r>
                        <m:rPr>
                          <m:sty m:val="i"/>
                        </m:rPr>
                        <m:t>α</m:t>
                      </m:r>
                      <m:r>
                        <m:rPr>
                          <m:sty m:val="i"/>
                        </m:rPr>
                        <m:t>j</m:t>
                      </m:r>
                    </m:sup>
                  </m:sSup>
                </m:num>
                <m:den>
                  <m:r>
                    <m:rPr>
                      <m:sty m:val="p"/>
                    </m:rPr>
                    <m:t>Γ</m:t>
                  </m:r>
                  <m:r>
                    <m:rPr>
                      <m:sty m:val="p"/>
                    </m:rPr>
                    <m:t>(</m:t>
                  </m:r>
                  <m:r>
                    <m:rPr>
                      <m:sty m:val="i"/>
                    </m:rPr>
                    <m:t>α</m:t>
                  </m:r>
                  <m:r>
                    <m:rPr>
                      <m:sty m:val="i"/>
                    </m:rPr>
                    <m:t>j</m:t>
                  </m:r>
                  <m:r>
                    <m:rPr>
                      <m:sty m:val="p"/>
                    </m:rPr>
                    <m:t>+</m:t>
                  </m:r>
                  <m:r>
                    <m:rPr>
                      <m:sty m:val="p"/>
                    </m:rPr>
                    <m:t>1</m:t>
                  </m:r>
                  <m:r>
                    <m:rPr>
                      <m:sty m:val="p"/>
                    </m:rPr>
                    <m:t>)</m:t>
                  </m:r>
                </m:den>
              </m:f>
              <m:r>
                <m:t>#(37)</m:t>
              </m:r>
            </m:e>
            <m:e>
              <m:r>
                <m:rPr>
                  <m:sty m:val="i"/>
                </m:rPr>
                <m:t xml:space="preserve"> </m:t>
              </m:r>
              <m:r>
                <m:rPr>
                  <m:sty m:val="p"/>
                </m:rPr>
                <m:t>=</m:t>
              </m:r>
              <m:r>
                <m:rPr>
                  <m:sty m:val="i"/>
                </m:rPr>
                <m:t>b</m:t>
              </m:r>
              <m:d>
                <m:dPr>
                  <m:begChr m:val="("/>
                  <m:endChr m:val=")"/>
                  <m:ctrlPr>
                    <w:rPr>
                      <w:rFonts w:ascii="Cambria Math" w:hAnsi="Cambria Math"/>
                    </w:rPr>
                  </m:ctrlPr>
                </m:dPr>
                <m:e>
                  <m:r>
                    <m:rPr>
                      <m:sty m:val="p"/>
                    </m:rPr>
                    <m:t>1</m:t>
                  </m:r>
                  <m:r>
                    <m:rPr>
                      <m:sty m:val="p"/>
                    </m:rPr>
                    <m:t>+</m:t>
                  </m:r>
                  <m:nary>
                    <m:naryPr>
                      <m:chr m:val="∑"/>
                      <m:limLoc m:val="undOvr"/>
                      <m:grow m:val="1"/>
                    </m:naryPr>
                    <m:sub>
                      <m:r>
                        <m:rPr>
                          <m:sty m:val="i"/>
                        </m:rPr>
                        <m:t>j</m:t>
                      </m:r>
                      <m:r>
                        <m:rPr>
                          <m:sty m:val="p"/>
                        </m:rPr>
                        <m:t>=</m:t>
                      </m:r>
                      <m:r>
                        <m:rPr>
                          <m:sty m:val="p"/>
                        </m:rPr>
                        <m:t>1</m:t>
                      </m:r>
                    </m:sub>
                    <m:sup>
                      <m:r>
                        <m:rPr>
                          <m:sty m:val="i"/>
                        </m:rPr>
                        <m:t>n</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j</m:t>
                          </m:r>
                        </m:sup>
                      </m:sSup>
                      <m:sSup>
                        <m:sSupPr/>
                        <m:e>
                          <m:r>
                            <m:rPr>
                              <m:sty m:val="i"/>
                            </m:rPr>
                            <m:t>t</m:t>
                          </m:r>
                        </m:e>
                        <m:sup>
                          <m:r>
                            <m:rPr>
                              <m:sty m:val="i"/>
                            </m:rPr>
                            <m:t>α</m:t>
                          </m:r>
                          <m:r>
                            <m:rPr>
                              <m:sty m:val="i"/>
                            </m:rPr>
                            <m:t>j</m:t>
                          </m:r>
                        </m:sup>
                      </m:sSup>
                    </m:num>
                    <m:den>
                      <m:r>
                        <m:rPr>
                          <m:sty m:val="p"/>
                        </m:rPr>
                        <m:t>Γ</m:t>
                      </m:r>
                      <m:r>
                        <m:rPr>
                          <m:sty m:val="p"/>
                        </m:rPr>
                        <m:t>(</m:t>
                      </m:r>
                      <m:r>
                        <m:rPr>
                          <m:sty m:val="i"/>
                        </m:rPr>
                        <m:t>α</m:t>
                      </m:r>
                      <m:r>
                        <m:rPr>
                          <m:sty m:val="i"/>
                        </m:rPr>
                        <m:t>j</m:t>
                      </m:r>
                      <m:r>
                        <m:rPr>
                          <m:sty m:val="p"/>
                        </m:rPr>
                        <m:t>+</m:t>
                      </m:r>
                      <m:r>
                        <m:rPr>
                          <m:sty m:val="p"/>
                        </m:rPr>
                        <m:t>1</m:t>
                      </m:r>
                      <m:r>
                        <m:rPr>
                          <m:sty m:val="p"/>
                        </m:rPr>
                        <m:t>)</m:t>
                      </m:r>
                    </m:den>
                  </m:f>
                </m:e>
              </m:d>
              <m:r>
                <m:t>#(38)</m:t>
              </m:r>
            </m:e>
            <m:e>
              <m:r>
                <m:rPr>
                  <m:sty m:val="i"/>
                </m:rPr>
                <m:t xml:space="preserve"> </m:t>
              </m:r>
              <m:r>
                <m:rPr>
                  <m:sty m:val="p"/>
                </m:rPr>
                <m:t>=</m:t>
              </m:r>
              <m:r>
                <m:rPr>
                  <m:sty m:val="i"/>
                </m:rPr>
                <m:t>b</m:t>
              </m:r>
              <m:nary>
                <m:naryPr>
                  <m:chr m:val="∑"/>
                  <m:limLoc m:val="undOvr"/>
                  <m:grow m:val="1"/>
                </m:naryPr>
                <m:sub>
                  <m:r>
                    <m:rPr>
                      <m:sty m:val="i"/>
                    </m:rPr>
                    <m:t>j</m:t>
                  </m:r>
                  <m:r>
                    <m:rPr>
                      <m:sty m:val="p"/>
                    </m:rPr>
                    <m:t>=</m:t>
                  </m:r>
                  <m:r>
                    <m:rPr>
                      <m:sty m:val="p"/>
                    </m:rPr>
                    <m:t>0</m:t>
                  </m:r>
                </m:sub>
                <m:sup>
                  <m:r>
                    <m:rPr>
                      <m:sty m:val="i"/>
                    </m:rPr>
                    <m:t>n</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j</m:t>
                      </m:r>
                    </m:sup>
                  </m:sSup>
                  <m:sSup>
                    <m:sSupPr/>
                    <m:e>
                      <m:r>
                        <m:rPr>
                          <m:sty m:val="i"/>
                        </m:rPr>
                        <m:t>t</m:t>
                      </m:r>
                    </m:e>
                    <m:sup>
                      <m:r>
                        <m:rPr>
                          <m:sty m:val="i"/>
                        </m:rPr>
                        <m:t>α</m:t>
                      </m:r>
                      <m:r>
                        <m:rPr>
                          <m:sty m:val="i"/>
                        </m:rPr>
                        <m:t>j</m:t>
                      </m:r>
                    </m:sup>
                  </m:sSup>
                </m:num>
                <m:den>
                  <m:r>
                    <m:rPr>
                      <m:sty m:val="p"/>
                    </m:rPr>
                    <m:t>Γ</m:t>
                  </m:r>
                  <m:r>
                    <m:rPr>
                      <m:sty m:val="p"/>
                    </m:rPr>
                    <m:t>(</m:t>
                  </m:r>
                  <m:r>
                    <m:rPr>
                      <m:sty m:val="i"/>
                    </m:rPr>
                    <m:t>α</m:t>
                  </m:r>
                  <m:r>
                    <m:rPr>
                      <m:sty m:val="i"/>
                    </m:rPr>
                    <m:t>j</m:t>
                  </m:r>
                  <m:r>
                    <m:rPr>
                      <m:sty m:val="p"/>
                    </m:rPr>
                    <m:t>+</m:t>
                  </m:r>
                  <m:r>
                    <m:rPr>
                      <m:sty m:val="p"/>
                    </m:rPr>
                    <m:t>1</m:t>
                  </m:r>
                  <m:r>
                    <m:rPr>
                      <m:sty m:val="p"/>
                    </m:rPr>
                    <m:t>)</m:t>
                  </m:r>
                </m:den>
              </m:f>
              <m:r>
                <m:t>#(39)</m:t>
              </m:r>
            </m:e>
          </m:eqArr>
        </m:oMath>
      </m:oMathPara>
    </w:p>
    <w:p>
      <w:pPr>
        <w:spacing w:after="220" w:lineRule="auto"/>
      </w:pPr>
      <w:r>
        <w:rPr/>
        <w:t xml:space="preserve">Here we performed the index substitution </w:t>
      </w:r>
      <m:oMath>
        <m:r>
          <m:rPr>
            <m:sty m:val="i"/>
          </m:rPr>
          <m:t>j</m:t>
        </m:r>
        <m:r>
          <m:rPr>
            <m:sty m:val="p"/>
          </m:rPr>
          <m:t>=</m:t>
        </m:r>
        <m:r>
          <m:rPr>
            <m:sty m:val="i"/>
          </m:rPr>
          <m:t>k</m:t>
        </m:r>
        <m:r>
          <m:rPr>
            <m:sty m:val="p"/>
          </m:rPr>
          <m:t>+</m:t>
        </m:r>
        <m:r>
          <m:rPr>
            <m:sty m:val="p"/>
          </m:rPr>
          <m:t>1</m:t>
        </m:r>
      </m:oMath>
      <w:r>
        <w:rPr/>
        <w:t xml:space="preserve">.</w:t>
      </w:r>
    </w:p>
    <w:p>
      <w:pPr>
        <w:spacing w:after="220" w:lineRule="auto"/>
      </w:pPr>
      <w:r>
        <w:rPr/>
        <w:t xml:space="preserve">As </w:t>
      </w:r>
      <m:oMath>
        <m:r>
          <m:rPr>
            <m:sty m:val="i"/>
          </m:rPr>
          <m:t>n</m:t>
        </m:r>
        <m:r>
          <m:rPr>
            <m:sty m:val="p"/>
          </m:rPr>
          <m:t>→</m:t>
        </m:r>
        <m:r>
          <m:rPr>
            <m:sty m:val="p"/>
          </m:rPr>
          <m:t>∞</m:t>
        </m:r>
      </m:oMath>
      <w:r>
        <w:rPr/>
        <w:t xml:space="preserve">, we get</w:t>
      </w:r>
    </w:p>
    <w:p>
      <w:pPr>
        <w:spacing w:after="220" w:lineRule="auto"/>
      </w:pPr>
      <m:oMathPara>
        <m:oMath>
          <m:eqArr>
            <m:eqArrPr>
              <m:maxDist m:val="1"/>
              <m:ctrlPr>
                <w:rPr>
                  <w:rFonts w:ascii="Cambria Math" w:hAnsi="Cambria Math"/>
                </w:rPr>
              </m:ctrlPr>
            </m:eqArrPr>
            <m:e>
              <m:r>
                <m:rPr>
                  <m:sty m:val="i"/>
                </m:rPr>
                <m:t>u</m:t>
              </m:r>
              <m:r>
                <m:rPr>
                  <m:sty m:val="p"/>
                </m:rPr>
                <m:t>(</m:t>
              </m:r>
              <m:r>
                <m:rPr>
                  <m:sty m:val="i"/>
                </m:rPr>
                <m:t>t</m:t>
              </m:r>
              <m:r>
                <m:rPr>
                  <m:sty m:val="p"/>
                </m:rPr>
                <m:t>)</m:t>
              </m:r>
              <m:r>
                <m:rPr>
                  <m:sty m:val="i"/>
                </m:rPr>
                <m:t xml:space="preserve"> </m:t>
              </m:r>
              <m:r>
                <m:rPr>
                  <m:sty m:val="p"/>
                </m:rPr>
                <m:t>≤</m:t>
              </m:r>
              <m:r>
                <m:rPr>
                  <m:sty m:val="i"/>
                </m:rPr>
                <m:t>b</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r>
                <m:rPr>
                  <m:sty m:val="p"/>
                </m:rPr>
                <m:t xml:space="preserve"> </m:t>
              </m:r>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k</m:t>
                      </m:r>
                    </m:sup>
                  </m:sSup>
                  <m:sSup>
                    <m:sSupPr/>
                    <m:e>
                      <m:r>
                        <m:rPr>
                          <m:sty m:val="i"/>
                        </m:rPr>
                        <m:t>t</m:t>
                      </m:r>
                    </m:e>
                    <m:sup>
                      <m:r>
                        <m:rPr>
                          <m:sty m:val="i"/>
                        </m:rPr>
                        <m:t>α</m:t>
                      </m:r>
                      <m:r>
                        <m:rPr>
                          <m:sty m:val="i"/>
                        </m:rPr>
                        <m:t>k</m:t>
                      </m:r>
                    </m:sup>
                  </m:sSup>
                </m:num>
                <m:den>
                  <m:r>
                    <m:rPr>
                      <m:sty m:val="p"/>
                    </m:rPr>
                    <m:t>Γ</m:t>
                  </m:r>
                  <m:r>
                    <m:rPr>
                      <m:sty m:val="p"/>
                    </m:rPr>
                    <m:t>(</m:t>
                  </m:r>
                  <m:r>
                    <m:rPr>
                      <m:sty m:val="i"/>
                    </m:rPr>
                    <m:t>α</m:t>
                  </m:r>
                  <m:r>
                    <m:rPr>
                      <m:sty m:val="i"/>
                    </m:rPr>
                    <m:t>k</m:t>
                  </m:r>
                  <m:r>
                    <m:rPr>
                      <m:sty m:val="p"/>
                    </m:rPr>
                    <m:t>+</m:t>
                  </m:r>
                  <m:r>
                    <m:rPr>
                      <m:sty m:val="p"/>
                    </m:rPr>
                    <m:t>1</m:t>
                  </m:r>
                  <m:r>
                    <m:rPr>
                      <m:sty m:val="p"/>
                    </m:rPr>
                    <m:t>)</m:t>
                  </m:r>
                </m:den>
              </m:f>
              <m:r>
                <m:t>#(40)</m:t>
              </m:r>
            </m:e>
            <m:e>
              <m:r>
                <m:rPr>
                  <m:sty m:val="i"/>
                </m:rPr>
                <m:t xml:space="preserve"> </m:t>
              </m:r>
              <m:r>
                <m:rPr>
                  <m:sty m:val="p"/>
                </m:rPr>
                <m:t>=</m:t>
              </m:r>
              <m:r>
                <m:rPr>
                  <m:sty m:val="i"/>
                </m:rPr>
                <m:t>b</m:t>
              </m:r>
              <m:sSub>
                <m:sSubPr/>
                <m:e>
                  <m:r>
                    <m:rPr>
                      <m:sty m:val="i"/>
                    </m:rPr>
                    <m:t>E</m:t>
                  </m:r>
                </m:e>
                <m:sub>
                  <m:r>
                    <m:rPr>
                      <m:sty m:val="i"/>
                    </m:rPr>
                    <m:t>α</m:t>
                  </m:r>
                </m:sub>
              </m:sSub>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i"/>
                    </m:rPr>
                    <m:t>t</m:t>
                  </m:r>
                </m:e>
                <m:sup>
                  <m:r>
                    <m:rPr>
                      <m:sty m:val="i"/>
                    </m:rPr>
                    <m:t>α</m:t>
                  </m:r>
                </m:sup>
              </m:sSup>
              <m:r>
                <m:rPr>
                  <m:sty m:val="p"/>
                </m:rPr>
                <m:t>)</m:t>
              </m:r>
              <m:r>
                <m:t>#(41)</m:t>
              </m:r>
            </m:e>
          </m:eqArr>
        </m:oMath>
      </m:oMathPara>
    </w:p>
    <w:p>
      <w:pPr>
        <w:spacing w:after="220" w:lineRule="auto"/>
      </w:pPr>
      <w:r>
        <w:rPr/>
        <w:t xml:space="preserve">where </w:t>
      </w:r>
      <m:oMath>
        <m:sSub>
          <m:sSubPr/>
          <m:e>
            <m:r>
              <m:rPr>
                <m:sty m:val="i"/>
              </m:rPr>
              <m:t>E</m:t>
            </m:r>
          </m:e>
          <m:sub>
            <m:r>
              <m:rPr>
                <m:sty m:val="i"/>
              </m:rPr>
              <m:t>α</m:t>
            </m:r>
          </m:sub>
        </m:sSub>
      </m:oMath>
      <w:r>
        <w:rPr/>
        <w:t xml:space="preserve"> is the Mittag-Leffler function. This completes the proof [15,41].</w:t>
      </w:r>
    </w:p>
    <w:p>
      <w:pPr>
        <w:spacing w:after="220" w:lineRule="auto"/>
      </w:pPr>
      <w:r>
        <w:rPr>
          <w:b/>
        </w:rPr>
        <w:t xml:space="preserve">Corollary 1</w:t>
      </w:r>
      <w:r>
        <w:rPr/>
        <w:t xml:space="preserve">: Under the conditions of Theorem 3, if </w:t>
      </w:r>
      <m:oMath>
        <m:r>
          <m:rPr>
            <m:sty m:val="i"/>
          </m:rPr>
          <m:t>a</m:t>
        </m:r>
        <m:r>
          <m:rPr>
            <m:sty m:val="p"/>
          </m:rPr>
          <m:t>(</m:t>
        </m:r>
        <m:r>
          <m:rPr>
            <m:sty m:val="i"/>
          </m:rPr>
          <m:t>t</m:t>
        </m:r>
        <m:r>
          <m:rPr>
            <m:sty m:val="p"/>
          </m:rPr>
          <m:t>)</m:t>
        </m:r>
        <m:r>
          <m:rPr>
            <m:sty m:val="p"/>
          </m:rPr>
          <m:t>≡</m:t>
        </m:r>
        <m:r>
          <m:rPr>
            <m:sty m:val="i"/>
          </m:rPr>
          <m:t>a</m:t>
        </m:r>
      </m:oMath>
      <w:r>
        <w:rPr/>
        <w:t xml:space="preserve"> is a constant, then</w:t>
      </w:r>
    </w:p>
    <w:p>
      <w:pPr>
        <w:spacing w:after="220" w:lineRule="auto"/>
      </w:pPr>
      <m:oMathPara>
        <m:oMath>
          <m:r>
            <m:rPr>
              <m:sty m:val="i"/>
            </m:rPr>
            <m:t>u</m:t>
          </m:r>
          <m:r>
            <m:rPr>
              <m:sty m:val="p"/>
            </m:rPr>
            <m:t>(</m:t>
          </m:r>
          <m:r>
            <m:rPr>
              <m:sty m:val="i"/>
            </m:rPr>
            <m:t>t</m:t>
          </m:r>
          <m:r>
            <m:rPr>
              <m:sty m:val="p"/>
            </m:rPr>
            <m:t>)</m:t>
          </m:r>
          <m:r>
            <m:rPr>
              <m:sty m:val="p"/>
            </m:rPr>
            <m:t>≤</m:t>
          </m:r>
          <m:r>
            <m:rPr>
              <m:sty m:val="i"/>
            </m:rPr>
            <m:t>b</m:t>
          </m:r>
          <m:sSub>
            <m:sSubPr/>
            <m:e>
              <m:r>
                <m:rPr>
                  <m:sty m:val="i"/>
                </m:rPr>
                <m:t>E</m:t>
              </m:r>
            </m:e>
            <m:sub>
              <m:r>
                <m:rPr>
                  <m:sty m:val="i"/>
                </m:rPr>
                <m:t>α</m:t>
              </m:r>
            </m:sub>
          </m:sSub>
          <m:r>
            <m:rPr>
              <m:sty m:val="p"/>
            </m:rPr>
            <m:t>(</m:t>
          </m:r>
          <m:r>
            <m:rPr>
              <m:sty m:val="i"/>
            </m:rPr>
            <m:t>a</m:t>
          </m:r>
          <m:r>
            <m:rPr>
              <m:sty m:val="p"/>
            </m:rPr>
            <m:t>Γ</m:t>
          </m:r>
          <m:r>
            <m:rPr>
              <m:sty m:val="p"/>
            </m:rPr>
            <m:t>(</m:t>
          </m:r>
          <m:r>
            <m:rPr>
              <m:sty m:val="i"/>
            </m:rPr>
            <m:t>α</m:t>
          </m:r>
          <m:r>
            <m:rPr>
              <m:sty m:val="p"/>
            </m:rPr>
            <m:t>)</m:t>
          </m:r>
          <m:sSup>
            <m:sSupPr/>
            <m:e>
              <m:r>
                <m:rPr>
                  <m:sty m:val="i"/>
                </m:rPr>
                <m:t>t</m:t>
              </m:r>
            </m:e>
            <m:sup>
              <m:r>
                <m:rPr>
                  <m:sty m:val="i"/>
                </m:rPr>
                <m:t>α</m:t>
              </m:r>
            </m:sup>
          </m:sSup>
          <m:r>
            <m:rPr>
              <m:sty m:val="p"/>
            </m:rPr>
            <m:t>)</m:t>
          </m:r>
        </m:oMath>
      </m:oMathPara>
    </w:p>
    <w:p>
      <w:pPr>
        <w:spacing w:after="220" w:lineRule="auto"/>
      </w:pPr>
      <w:r>
        <w:rPr>
          <w:b/>
        </w:rPr>
        <w:t xml:space="preserve">Corollary 2</w:t>
      </w:r>
      <w:r>
        <w:rPr/>
        <w:t xml:space="preserve">: When </w:t>
      </w:r>
      <m:oMath>
        <m:r>
          <m:rPr>
            <m:sty m:val="i"/>
          </m:rPr>
          <m:t>α</m:t>
        </m:r>
        <m:r>
          <m:rPr>
            <m:sty m:val="p"/>
          </m:rPr>
          <m:t>=</m:t>
        </m:r>
        <m:r>
          <m:rPr>
            <m:sty m:val="p"/>
          </m:rPr>
          <m:t>1</m:t>
        </m:r>
      </m:oMath>
      <w:r>
        <w:rPr/>
        <w:t xml:space="preserve">, Theorem 3 reduces to the classical Growall inequality, i.e.,</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exp</m:t>
          </m:r>
          <m:r>
            <m:rPr>
              <m:sty m:val="p"/>
            </m:rPr>
            <m:t>⁡</m:t>
          </m:r>
          <m:r>
            <m:rPr>
              <m:sty m:val="p"/>
            </m:rPr>
            <m:t>(</m:t>
          </m:r>
          <m:r>
            <m:rPr>
              <m:sty m:val="i"/>
            </m:rPr>
            <m:t>a</m:t>
          </m:r>
          <m:r>
            <m:rPr>
              <m:sty m:val="i"/>
            </m:rPr>
            <m:t>t</m:t>
          </m:r>
          <m:r>
            <m:rPr>
              <m:sty m:val="p"/>
            </m:rPr>
            <m:t>)</m:t>
          </m:r>
        </m:oMath>
      </m:oMathPara>
    </w:p>
    <w:p>
      <w:pPr>
        <w:spacing w:after="220" w:lineRule="auto"/>
      </w:pPr>
      <w:r>
        <w:rPr/>
        <w:t xml:space="preserve">This is because </w:t>
      </w:r>
      <m:oMath>
        <m:sSub>
          <m:sSubPr/>
          <m:e>
            <m:r>
              <m:rPr>
                <m:sty m:val="i"/>
              </m:rPr>
              <m:t>E</m:t>
            </m:r>
          </m:e>
          <m:sub>
            <m:r>
              <m:rPr>
                <m:sty m:val="p"/>
              </m:rPr>
              <m:t>1</m:t>
            </m:r>
          </m:sub>
        </m:sSub>
        <m:r>
          <m:rPr>
            <m:sty m:val="p"/>
          </m:rPr>
          <m:t>(</m:t>
        </m:r>
        <m:r>
          <m:rPr>
            <m:sty m:val="i"/>
          </m:rPr>
          <m:t>z</m:t>
        </m:r>
        <m:r>
          <m:rPr>
            <m:sty m:val="p"/>
          </m:rPr>
          <m:t>)</m:t>
        </m:r>
        <m:r>
          <m:rPr>
            <m:sty m:val="p"/>
          </m:rPr>
          <m:t>=</m:t>
        </m:r>
        <m:sSup>
          <m:sSupPr/>
          <m:e>
            <m:r>
              <m:rPr>
                <m:sty m:val="i"/>
              </m:rPr>
              <m:t>e</m:t>
            </m:r>
          </m:e>
          <m:sup>
            <m:r>
              <m:rPr>
                <m:sty m:val="i"/>
              </m:rPr>
              <m:t>z</m:t>
            </m:r>
          </m:sup>
        </m:sSup>
      </m:oMath>
      <w:r>
        <w:rPr/>
        <w:t xml:space="preserve">.</w:t>
      </w:r>
    </w:p>
    <w:p>
      <w:pPr>
        <w:spacing w:after="220" w:lineRule="auto"/>
      </w:pPr>
      <w:r>
        <w:rPr/>
        <w:t xml:space="preserve">The importance of Theorem 3 lies in its extension of the classical Growall inequality to the fractional case, providing a powerful tool for analyzing the boundedness of solutions to fractional differential equations. In particular, when </w:t>
      </w:r>
      <m:oMath>
        <m:r>
          <m:rPr>
            <m:sty m:val="i"/>
          </m:rPr>
          <m:t>α</m:t>
        </m:r>
        <m:r>
          <m:rPr>
            <m:sty m:val="p"/>
          </m:rPr>
          <m:t>∈</m:t>
        </m:r>
        <m:r>
          <m:rPr>
            <m:sty m:val="p"/>
          </m:rPr>
          <m:t>(</m:t>
        </m:r>
        <m:r>
          <m:rPr>
            <m:sty m:val="p"/>
          </m:rPr>
          <m:t>0</m:t>
        </m:r>
        <m:r>
          <m:rPr>
            <m:sty m:val="p"/>
          </m:rPr>
          <m:t>,</m:t>
        </m:r>
        <m:r>
          <m:rPr>
            <m:sty m:val="p"/>
          </m:rPr>
          <m:t>1</m:t>
        </m:r>
        <m:r>
          <m:rPr>
            <m:sty m:val="p"/>
          </m:rPr>
          <m:t>)</m:t>
        </m:r>
      </m:oMath>
      <w:r>
        <w:rPr/>
        <w:t xml:space="preserve">, the Mittag-Leffler function </w:t>
      </w:r>
      <m:oMath>
        <m:sSub>
          <m:sSubPr/>
          <m:e>
            <m:r>
              <m:rPr>
                <m:sty m:val="i"/>
              </m:rPr>
              <m:t>E</m:t>
            </m:r>
          </m:e>
          <m:sub>
            <m:r>
              <m:rPr>
                <m:sty m:val="i"/>
              </m:rPr>
              <m:t>α</m:t>
            </m:r>
          </m:sub>
        </m:sSub>
        <m:r>
          <m:rPr>
            <m:sty m:val="p"/>
          </m:rPr>
          <m:t>(</m:t>
        </m:r>
        <m:r>
          <m:rPr>
            <m:sty m:val="i"/>
          </m:rPr>
          <m:t>z</m:t>
        </m:r>
        <m:r>
          <m:rPr>
            <m:sty m:val="p"/>
          </m:rPr>
          <m:t>)</m:t>
        </m:r>
      </m:oMath>
      <w:r>
        <w:rPr/>
        <w:t xml:space="preserve"> grows more slowly than the exponential function </w:t>
      </w:r>
      <m:oMath>
        <m:sSup>
          <m:sSupPr/>
          <m:e>
            <m:r>
              <m:rPr>
                <m:sty m:val="i"/>
              </m:rPr>
              <m:t>e</m:t>
            </m:r>
          </m:e>
          <m:sup>
            <m:r>
              <m:rPr>
                <m:sty m:val="i"/>
              </m:rPr>
              <m:t>z</m:t>
            </m:r>
          </m:sup>
        </m:sSup>
      </m:oMath>
      <w:r>
        <w:rPr/>
        <w:t xml:space="preserve">, reflecting the "memory effect" of fractional-order systems [25,42].</w:t>
      </w:r>
    </w:p>
    <w:p>
      <w:pPr>
        <w:spacing w:line="271" w:before="240" w:lineRule="auto"/>
      </w:pPr>
      <w:r>
        <w:rPr>
          <w:b/>
          <w:sz w:val="33"/>
        </w:rPr>
        <w:t xml:space="preserve">New Nonlinear Growall Inequality</w:t>
      </w:r>
    </w:p>
    <w:p>
      <w:pPr>
        <w:spacing w:after="220" w:lineRule="auto"/>
      </w:pPr>
      <w:r>
        <w:rPr/>
        <w:t xml:space="preserve">Next, we construct and prove a new nonlinear Growall inequality.</w:t>
      </w:r>
    </w:p>
    <w:p>
      <w:pPr>
        <w:spacing w:after="220" w:lineRule="auto"/>
      </w:pPr>
      <w:r>
        <w:rPr>
          <w:b/>
        </w:rPr>
        <w:t xml:space="preserve">Theorem 4</w:t>
      </w:r>
      <w:r>
        <w:rPr/>
        <w:t xml:space="preserve">: Let </w:t>
      </w:r>
      <m:oMath>
        <m:r>
          <m:rPr>
            <m:sty m:val="i"/>
          </m:rPr>
          <m:t>u</m:t>
        </m:r>
        <m:r>
          <m:rPr>
            <m:sty m:val="p"/>
          </m:rPr>
          <m:t>(</m:t>
        </m:r>
        <m:r>
          <m:rPr>
            <m:sty m:val="i"/>
          </m:rPr>
          <m:t>t</m:t>
        </m:r>
        <m:r>
          <m:rPr>
            <m:sty m:val="p"/>
          </m:rPr>
          <m:t>)</m:t>
        </m:r>
      </m:oMath>
      <w:r>
        <w:rPr/>
        <w:t xml:space="preserve"> and </w:t>
      </w:r>
      <m:oMath>
        <m:r>
          <m:rPr>
            <m:sty m:val="i"/>
          </m:rPr>
          <m:t>a</m:t>
        </m:r>
        <m:r>
          <m:rPr>
            <m:sty m:val="p"/>
          </m:rPr>
          <m:t>(</m:t>
        </m:r>
        <m:r>
          <m:rPr>
            <m:sty m:val="i"/>
          </m:rPr>
          <m:t>t</m:t>
        </m:r>
        <m:r>
          <m:rPr>
            <m:sty m:val="p"/>
          </m:rPr>
          <m:t>)</m:t>
        </m:r>
      </m:oMath>
      <w:r>
        <w:rPr/>
        <w:t xml:space="preserve"> be non-negative continuous functions defined on the interval </w:t>
      </w:r>
      <m:oMath>
        <m:r>
          <m:rPr>
            <m:sty m:val="p"/>
          </m:rPr>
          <m:t>[</m:t>
        </m:r>
        <m:r>
          <m:rPr>
            <m:sty m:val="p"/>
          </m:rPr>
          <m:t>0</m:t>
        </m:r>
        <m:r>
          <m:rPr>
            <m:sty m:val="p"/>
          </m:rPr>
          <m:t>,</m:t>
        </m:r>
        <m:r>
          <m:rPr>
            <m:sty m:val="i"/>
          </m:rPr>
          <m:t>T</m:t>
        </m:r>
        <m:r>
          <m:rPr>
            <m:sty m:val="p"/>
          </m:rPr>
          <m:t>]</m:t>
        </m:r>
      </m:oMath>
      <w:r>
        <w:rPr/>
        <w:t xml:space="preserve">, let </w:t>
      </w:r>
      <m:oMath>
        <m:r>
          <m:rPr>
            <m:sty m:val="i"/>
          </m:rPr>
          <m:t>b</m:t>
        </m:r>
      </m:oMath>
      <w:r>
        <w:rPr/>
        <w:t xml:space="preserve"> be a non-negative constant, and let </w:t>
      </w:r>
      <m:oMath>
        <m:r>
          <m:rPr>
            <m:sty m:val="i"/>
          </m:rPr>
          <m:t>α</m:t>
        </m:r>
        <m:r>
          <m:rPr>
            <m:sty m:val="p"/>
          </m:rPr>
          <m:t>&gt;</m:t>
        </m:r>
        <m:r>
          <m:rPr>
            <m:sty m:val="p"/>
          </m:rPr>
          <m:t>0</m:t>
        </m:r>
      </m:oMath>
      <w:r>
        <w:rPr/>
        <w:t xml:space="preserve"> and </w:t>
      </w:r>
      <m:oMath>
        <m:r>
          <m:rPr>
            <m:sty m:val="i"/>
          </m:rPr>
          <m:t>p</m:t>
        </m:r>
        <m:r>
          <m:rPr>
            <m:sty m:val="p"/>
          </m:rPr>
          <m:t>&gt;</m:t>
        </m:r>
        <m:r>
          <m:rPr>
            <m:sty m:val="p"/>
          </m:rPr>
          <m:t>1</m:t>
        </m:r>
      </m:oMath>
      <w:r>
        <w:rPr/>
        <w:t xml:space="preserve">. If for any </w:t>
      </w:r>
      <m:oMath>
        <m:r>
          <m:rPr>
            <m:sty m:val="i"/>
          </m:rPr>
          <m:t>t</m:t>
        </m:r>
        <m:r>
          <m:rPr>
            <m:sty m:val="p"/>
          </m:rPr>
          <m:t>∈</m:t>
        </m:r>
        <m:r>
          <m:rPr>
            <m:sty m:val="p"/>
          </m:rPr>
          <m:t>[</m:t>
        </m:r>
        <m:r>
          <m:rPr>
            <m:sty m:val="p"/>
          </m:rPr>
          <m:t>0</m:t>
        </m:r>
        <m:r>
          <m:rPr>
            <m:sty m:val="p"/>
          </m:rPr>
          <m:t>,</m:t>
        </m:r>
        <m:r>
          <m:rPr>
            <m:sty m:val="i"/>
          </m:rPr>
          <m:t>T</m:t>
        </m:r>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p>
            <m:sSupPr/>
            <m:e>
              <m:r>
                <m:rPr>
                  <m:sty m:val="i"/>
                </m:rPr>
                <m:t>u</m:t>
              </m:r>
            </m:e>
            <m:sup>
              <m:r>
                <m:rPr>
                  <m:sty m:val="i"/>
                </m:rPr>
                <m:t>p</m:t>
              </m:r>
            </m:sup>
          </m:sSup>
          <m:r>
            <m:rPr>
              <m:sty m:val="p"/>
            </m:rPr>
            <m:t>(</m:t>
          </m:r>
          <m:r>
            <m:rPr>
              <m:sty m:val="i"/>
            </m:rPr>
            <m:t>s</m:t>
          </m:r>
          <m:r>
            <m:rPr>
              <m:sty m:val="p"/>
            </m:rPr>
            <m:t>)</m:t>
          </m:r>
          <m:r>
            <m:rPr>
              <m:sty m:val="i"/>
            </m:rPr>
            <m:t>d</m:t>
          </m:r>
          <m:r>
            <m:rPr>
              <m:sty m:val="i"/>
            </m:rPr>
            <m:t>s</m:t>
          </m:r>
        </m:oMath>
      </m:oMathPara>
    </w:p>
    <w:p>
      <w:pPr>
        <w:spacing w:after="220" w:lineRule="auto"/>
      </w:pPr>
      <w:r>
        <w:rPr/>
        <w:t xml:space="preserve">then there exists </w:t>
      </w:r>
      <m:oMath>
        <m:sSub>
          <m:sSubPr/>
          <m:e>
            <m:r>
              <m:rPr>
                <m:sty m:val="i"/>
              </m:rPr>
              <m:t>t</m:t>
            </m:r>
          </m:e>
          <m:sub>
            <m:r>
              <m:rPr>
                <m:sty m:val="p"/>
              </m:rPr>
              <m:t>1</m:t>
            </m:r>
          </m:sub>
        </m:sSub>
        <m:r>
          <m:rPr>
            <m:sty m:val="p"/>
          </m:rPr>
          <m:t>∈</m:t>
        </m:r>
        <m:r>
          <m:rPr>
            <m:sty m:val="p"/>
          </m:rPr>
          <m:t>(</m:t>
        </m:r>
        <m:r>
          <m:rPr>
            <m:sty m:val="p"/>
          </m:rPr>
          <m:t>0</m:t>
        </m:r>
        <m:r>
          <m:rPr>
            <m:sty m:val="p"/>
          </m:rPr>
          <m:t>,</m:t>
        </m:r>
        <m:r>
          <m:rPr>
            <m:sty m:val="i"/>
          </m:rPr>
          <m:t>T</m:t>
        </m:r>
        <m:r>
          <m:rPr>
            <m:sty m:val="p"/>
          </m:rPr>
          <m:t>]</m:t>
        </m:r>
      </m:oMath>
      <w:r>
        <w:rPr/>
        <w:t xml:space="preserve"> such that for any </w:t>
      </w:r>
      <m:oMath>
        <m:r>
          <m:rPr>
            <m:sty m:val="i"/>
          </m:rPr>
          <m:t>t</m:t>
        </m:r>
        <m:r>
          <m:rPr>
            <m:sty m:val="p"/>
          </m:rPr>
          <m:t>∈</m:t>
        </m:r>
        <m:r>
          <m:rPr>
            <m:sty m:val="p"/>
          </m:rPr>
          <m:t>[</m:t>
        </m:r>
        <m:r>
          <m:rPr>
            <m:sty m:val="p"/>
          </m:rPr>
          <m:t>0</m:t>
        </m:r>
        <m:r>
          <m:rPr>
            <m:sty m:val="p"/>
          </m:rPr>
          <m:t>,</m:t>
        </m:r>
        <m:sSub>
          <m:sSubPr/>
          <m:e>
            <m:r>
              <m:rPr>
                <m:sty m:val="i"/>
              </m:rPr>
              <m:t>t</m:t>
            </m:r>
          </m:e>
          <m:sub>
            <m:r>
              <m:rPr>
                <m:sty m:val="p"/>
              </m:rPr>
              <m:t>1</m:t>
            </m:r>
          </m:sub>
        </m:sSub>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sSup>
            <m:sSupPr/>
            <m:e>
              <m:d>
                <m:dPr>
                  <m:begChr m:val="["/>
                  <m:endChr m:val="]"/>
                  <m:ctrlPr>
                    <w:rPr>
                      <w:rFonts w:ascii="Cambria Math" w:hAnsi="Cambria Math"/>
                    </w:rPr>
                  </m:ctrlPr>
                </m:dPr>
                <m:e>
                  <m:sSup>
                    <m:sSupPr/>
                    <m:e>
                      <m:r>
                        <m:rPr>
                          <m:sty m:val="i"/>
                        </m:rPr>
                        <m:t>b</m:t>
                      </m:r>
                    </m:e>
                    <m:sup>
                      <m:r>
                        <m:rPr>
                          <m:sty m:val="p"/>
                        </m:rPr>
                        <m:t>1</m:t>
                      </m:r>
                      <m:r>
                        <m:rPr>
                          <m:sty m:val="p"/>
                        </m:rPr>
                        <m:t>−</m:t>
                      </m:r>
                      <m:r>
                        <m:rPr>
                          <m:sty m:val="i"/>
                        </m:rPr>
                        <m:t>p</m:t>
                      </m:r>
                    </m:sup>
                  </m:sSup>
                  <m:r>
                    <m:rPr>
                      <m:sty m:val="p"/>
                    </m:rPr>
                    <m:t>−</m:t>
                  </m:r>
                  <m:f>
                    <m:fPr>
                      <m:ctrlPr>
                        <w:rPr>
                          <w:rFonts w:ascii="Cambria Math" w:hAnsi="Cambria Math"/>
                        </w:rPr>
                      </m:ctrlPr>
                    </m:fPr>
                    <m:num>
                      <m:r>
                        <m:rPr>
                          <m:sty m:val="p"/>
                        </m:rPr>
                        <m:t>(</m:t>
                      </m:r>
                      <m:r>
                        <m:rPr>
                          <m:sty m:val="i"/>
                        </m:rPr>
                        <m:t>p</m:t>
                      </m:r>
                      <m:r>
                        <m:rPr>
                          <m:sty m:val="p"/>
                        </m:rPr>
                        <m:t>−</m:t>
                      </m:r>
                      <m:r>
                        <m:rPr>
                          <m:sty m:val="p"/>
                        </m:rPr>
                        <m:t>1</m:t>
                      </m:r>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e>
              </m:d>
            </m:e>
            <m:sup>
              <m:r>
                <m:rPr>
                  <m:sty m:val="p"/>
                </m:rPr>
                <m:t>−</m:t>
              </m:r>
              <m:f>
                <m:fPr>
                  <m:ctrlPr>
                    <w:rPr>
                      <w:rFonts w:ascii="Cambria Math" w:hAnsi="Cambria Math"/>
                    </w:rPr>
                  </m:ctrlPr>
                </m:fPr>
                <m:num>
                  <m:r>
                    <m:rPr>
                      <m:sty m:val="p"/>
                    </m:rPr>
                    <m:t>1</m:t>
                  </m:r>
                </m:num>
                <m:den>
                  <m:r>
                    <m:rPr>
                      <m:sty m:val="i"/>
                    </m:rPr>
                    <m:t>p</m:t>
                  </m:r>
                  <m:r>
                    <m:rPr>
                      <m:sty m:val="p"/>
                    </m:rPr>
                    <m:t>−</m:t>
                  </m:r>
                  <m:r>
                    <m:rPr>
                      <m:sty m:val="p"/>
                    </m:rPr>
                    <m:t>1</m:t>
                  </m:r>
                </m:den>
              </m:f>
            </m:sup>
          </m:sSup>
        </m:oMath>
      </m:oMathPara>
    </w:p>
    <w:p>
      <w:pPr>
        <w:spacing w:after="220" w:lineRule="auto"/>
      </w:pPr>
      <w:r>
        <w:rPr/>
        <w:t xml:space="preserve">where </w:t>
      </w:r>
      <m:oMath>
        <m:sSup>
          <m:sSupPr/>
          <m:e>
            <m:r>
              <m:rPr>
                <m:sty m:val="i"/>
              </m:rPr>
              <m:t>a</m:t>
            </m:r>
          </m:e>
          <m:sup>
            <m:r>
              <m:rPr>
                <m:sty m:val="p"/>
              </m:rPr>
              <m:t>∗</m:t>
            </m:r>
          </m:sup>
        </m:sSup>
        <m:r>
          <m:rPr>
            <m:sty m:val="p"/>
          </m:rPr>
          <m:t>=</m:t>
        </m:r>
        <m:limLow>
          <m:limLowPr/>
          <m:e>
            <m:r>
              <m:rPr>
                <m:sty m:val="p"/>
              </m:rPr>
              <m:t>max</m:t>
            </m:r>
          </m:e>
          <m:lim>
            <m:r>
              <m:rPr>
                <m:sty m:val="i"/>
              </m:rPr>
              <m:t>s</m:t>
            </m:r>
            <m:r>
              <m:rPr>
                <m:sty m:val="p"/>
              </m:rPr>
              <m:t>∈</m:t>
            </m:r>
            <m:r>
              <m:rPr>
                <m:sty m:val="p"/>
              </m:rPr>
              <m:t>[</m:t>
            </m:r>
            <m:r>
              <m:rPr>
                <m:sty m:val="p"/>
              </m:rPr>
              <m:t>0</m:t>
            </m:r>
            <m:r>
              <m:rPr>
                <m:sty m:val="p"/>
              </m:rPr>
              <m:t>,</m:t>
            </m:r>
            <m:r>
              <m:rPr>
                <m:sty m:val="i"/>
              </m:rPr>
              <m:t>t</m:t>
            </m:r>
            <m:r>
              <m:rPr>
                <m:sty m:val="p"/>
              </m:rPr>
              <m:t>]</m:t>
            </m:r>
          </m:lim>
        </m:limLow>
        <m:r>
          <m:rPr>
            <m:sty m:val="p"/>
          </m:rPr>
          <m:t xml:space="preserve"> </m:t>
        </m:r>
        <m:r>
          <m:rPr>
            <m:sty m:val="i"/>
          </m:rPr>
          <m:t>a</m:t>
        </m:r>
        <m:r>
          <m:rPr>
            <m:sty m:val="p"/>
          </m:rPr>
          <m:t>(</m:t>
        </m:r>
        <m:r>
          <m:rPr>
            <m:sty m:val="i"/>
          </m:rPr>
          <m:t>s</m:t>
        </m:r>
        <m:r>
          <m:rPr>
            <m:sty m:val="p"/>
          </m:rPr>
          <m:t>)</m:t>
        </m:r>
      </m:oMath>
      <w:r>
        <w:rPr/>
        <w:t xml:space="preserve">.</w:t>
      </w:r>
    </w:p>
    <w:p>
      <w:pPr>
        <w:spacing w:after="220" w:lineRule="auto"/>
      </w:pPr>
      <w:r>
        <w:rPr>
          <w:b/>
        </w:rPr>
        <w:t xml:space="preserve">Proof</w:t>
      </w:r>
      <w:r>
        <w:rPr/>
        <w:t xml:space="preserve">: Define the function </w:t>
      </w:r>
      <m:oMath>
        <m:r>
          <m:rPr>
            <m:sty m:val="i"/>
          </m:rPr>
          <m:t>v</m:t>
        </m:r>
        <m:r>
          <m:rPr>
            <m:sty m:val="p"/>
          </m:rPr>
          <m:t>(</m:t>
        </m:r>
        <m:r>
          <m:rPr>
            <m:sty m:val="i"/>
          </m:rPr>
          <m:t>t</m:t>
        </m:r>
        <m:r>
          <m:rPr>
            <m:sty m:val="p"/>
          </m:rPr>
          <m:t>)</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p>
          <m:sSupPr/>
          <m:e>
            <m:r>
              <m:rPr>
                <m:sty m:val="i"/>
              </m:rPr>
              <m:t>u</m:t>
            </m:r>
          </m:e>
          <m:sup>
            <m:r>
              <m:rPr>
                <m:sty m:val="i"/>
              </m:rPr>
              <m:t>p</m:t>
            </m:r>
          </m:sup>
        </m:sSup>
        <m:r>
          <m:rPr>
            <m:sty m:val="p"/>
          </m:rPr>
          <m:t>(</m:t>
        </m:r>
        <m:r>
          <m:rPr>
            <m:sty m:val="i"/>
          </m:rPr>
          <m:t>s</m:t>
        </m:r>
        <m:r>
          <m:rPr>
            <m:sty m:val="p"/>
          </m:rPr>
          <m:t>)</m:t>
        </m:r>
        <m:r>
          <m:rPr>
            <m:sty m:val="i"/>
          </m:rPr>
          <m:t>d</m:t>
        </m:r>
        <m:r>
          <m:rPr>
            <m:sty m:val="i"/>
          </m:rPr>
          <m:t>s</m:t>
        </m:r>
      </m:oMath>
      <w:r>
        <w:rPr/>
        <w:t xml:space="preserve">, then </w:t>
      </w:r>
      <m:oMath>
        <m:r>
          <m:rPr>
            <m:sty m:val="i"/>
          </m:rPr>
          <m:t>u</m:t>
        </m:r>
        <m:r>
          <m:rPr>
            <m:sty m:val="p"/>
          </m:rPr>
          <m:t>(</m:t>
        </m:r>
        <m:r>
          <m:rPr>
            <m:sty m:val="i"/>
          </m:rPr>
          <m:t>t</m:t>
        </m:r>
        <m:r>
          <m:rPr>
            <m:sty m:val="p"/>
          </m:rPr>
          <m:t>)</m:t>
        </m:r>
        <m:r>
          <m:rPr>
            <m:sty m:val="p"/>
          </m:rPr>
          <m:t>≤</m:t>
        </m:r>
        <m:r>
          <m:rPr>
            <m:sty m:val="i"/>
          </m:rPr>
          <m:t>v</m:t>
        </m:r>
        <m:r>
          <m:rPr>
            <m:sty m:val="p"/>
          </m:rPr>
          <m:t>(</m:t>
        </m:r>
        <m:r>
          <m:rPr>
            <m:sty m:val="i"/>
          </m:rPr>
          <m:t>t</m:t>
        </m:r>
        <m:r>
          <m:rPr>
            <m:sty m:val="p"/>
          </m:rPr>
          <m:t>)</m:t>
        </m:r>
      </m:oMath>
      <w:r>
        <w:rPr/>
        <w:t xml:space="preserve"> and </w:t>
      </w:r>
      <m:oMath>
        <m:r>
          <m:rPr>
            <m:sty m:val="i"/>
          </m:rPr>
          <m:t>v</m:t>
        </m:r>
        <m:r>
          <m:rPr>
            <m:sty m:val="p"/>
          </m:rPr>
          <m:t>(</m:t>
        </m:r>
        <m:r>
          <m:rPr>
            <m:sty m:val="p"/>
          </m:rPr>
          <m:t>0</m:t>
        </m:r>
        <m:r>
          <m:rPr>
            <m:sty m:val="p"/>
          </m:rPr>
          <m:t>)</m:t>
        </m:r>
        <m:r>
          <m:rPr>
            <m:sty m:val="p"/>
          </m:rPr>
          <m:t>=</m:t>
        </m:r>
        <m:r>
          <m:rPr>
            <m:sty m:val="i"/>
          </m:rPr>
          <m:t>b</m:t>
        </m:r>
      </m:oMath>
      <w:r>
        <w:rPr/>
        <w:t xml:space="preserve">.</w:t>
      </w:r>
    </w:p>
    <w:p>
      <w:pPr>
        <w:spacing w:after="220" w:lineRule="auto"/>
      </w:pPr>
      <w:r>
        <w:rPr/>
        <w:t xml:space="preserve">Taking the derivative of </w:t>
      </w:r>
      <m:oMath>
        <m:r>
          <m:rPr>
            <m:sty m:val="i"/>
          </m:rPr>
          <m:t>v</m:t>
        </m:r>
        <m:r>
          <m:rPr>
            <m:sty m:val="p"/>
          </m:rPr>
          <m:t>(</m:t>
        </m:r>
        <m:r>
          <m:rPr>
            <m:sty m:val="i"/>
          </m:rPr>
          <m:t>t</m:t>
        </m:r>
        <m:r>
          <m:rPr>
            <m:sty m:val="p"/>
          </m:rPr>
          <m:t>)</m:t>
        </m:r>
      </m:oMath>
      <w:r>
        <w:rPr/>
        <w:t xml:space="preserve">, we get</w:t>
      </w:r>
    </w:p>
    <w:p>
      <w:pPr>
        <w:spacing w:after="220" w:lineRule="auto"/>
      </w:pPr>
      <m:oMathPara>
        <m:oMath>
          <m:eqArr>
            <m:eqArrPr>
              <m:maxDist m:val="1"/>
              <m:ctrlPr>
                <w:rPr>
                  <w:rFonts w:ascii="Cambria Math" w:hAnsi="Cambria Math"/>
                </w:rPr>
              </m:ctrlPr>
            </m:eqArrPr>
            <m:e>
              <m:f>
                <m:fPr>
                  <m:ctrlPr>
                    <w:rPr>
                      <w:rFonts w:ascii="Cambria Math" w:hAnsi="Cambria Math"/>
                    </w:rPr>
                  </m:ctrlPr>
                </m:fPr>
                <m:num>
                  <m:r>
                    <m:rPr>
                      <m:sty m:val="i"/>
                    </m:rPr>
                    <m:t>d</m:t>
                  </m:r>
                  <m:r>
                    <m:rPr>
                      <m:sty m:val="i"/>
                    </m:rPr>
                    <m:t>v</m:t>
                  </m:r>
                  <m:r>
                    <m:rPr>
                      <m:sty m:val="p"/>
                    </m:rPr>
                    <m:t>(</m:t>
                  </m:r>
                  <m:r>
                    <m:rPr>
                      <m:sty m:val="i"/>
                    </m:rPr>
                    <m:t>t</m:t>
                  </m:r>
                  <m:r>
                    <m:rPr>
                      <m:sty m:val="p"/>
                    </m:rPr>
                    <m:t>)</m:t>
                  </m:r>
                </m:num>
                <m:den>
                  <m:r>
                    <m:rPr>
                      <m:sty m:val="i"/>
                    </m:rPr>
                    <m:t>d</m:t>
                  </m:r>
                  <m:r>
                    <m:rPr>
                      <m:sty m:val="i"/>
                    </m:rPr>
                    <m:t>t</m:t>
                  </m:r>
                </m:den>
              </m:f>
              <m:r>
                <m:rPr>
                  <m:sty m:val="i"/>
                </m:rPr>
                <m:t xml:space="preserve"> </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f>
                <m:fPr>
                  <m:ctrlPr>
                    <w:rPr>
                      <w:rFonts w:ascii="Cambria Math" w:hAnsi="Cambria Math"/>
                    </w:rPr>
                  </m:ctrlPr>
                </m:fPr>
                <m:num>
                  <m:r>
                    <m:rPr>
                      <m:sty m:val="i"/>
                    </m:rPr>
                    <m:t>d</m:t>
                  </m:r>
                </m:num>
                <m:den>
                  <m:r>
                    <m:rPr>
                      <m:sty m:val="i"/>
                    </m:rPr>
                    <m:t>d</m:t>
                  </m:r>
                  <m:r>
                    <m:rPr>
                      <m:sty m:val="i"/>
                    </m:rPr>
                    <m:t>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p>
                <m:sSupPr/>
                <m:e>
                  <m:r>
                    <m:rPr>
                      <m:sty m:val="i"/>
                    </m:rPr>
                    <m:t>u</m:t>
                  </m:r>
                </m:e>
                <m:sup>
                  <m:r>
                    <m:rPr>
                      <m:sty m:val="i"/>
                    </m:rPr>
                    <m:t>p</m:t>
                  </m:r>
                </m:sup>
              </m:sSup>
              <m:r>
                <m:rPr>
                  <m:sty m:val="p"/>
                </m:rPr>
                <m:t>(</m:t>
              </m:r>
              <m:r>
                <m:rPr>
                  <m:sty m:val="i"/>
                </m:rPr>
                <m:t>s</m:t>
              </m:r>
              <m:r>
                <m:rPr>
                  <m:sty m:val="p"/>
                </m:rPr>
                <m:t>)</m:t>
              </m:r>
              <m:r>
                <m:rPr>
                  <m:sty m:val="i"/>
                </m:rPr>
                <m:t>d</m:t>
              </m:r>
              <m:r>
                <m:rPr>
                  <m:sty m:val="i"/>
                </m:rPr>
                <m:t>s</m:t>
              </m:r>
              <m:r>
                <m:t>#(42)</m:t>
              </m:r>
            </m:e>
            <m:e>
              <m:r>
                <m:rPr>
                  <m:sty m:val="i"/>
                </m:rPr>
                <m:t xml:space="preserve"> </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d>
                <m:dPr>
                  <m:begChr m:val="["/>
                  <m:endChr m:val="]"/>
                  <m:ctrlPr>
                    <w:rPr>
                      <w:rFonts w:ascii="Cambria Math" w:hAnsi="Cambria Math"/>
                    </w:rPr>
                  </m:ctrlPr>
                </m:dPr>
                <m:e>
                  <m:r>
                    <m:rPr>
                      <m:sty m:val="i"/>
                    </m:rPr>
                    <m:t>a</m:t>
                  </m:r>
                  <m:r>
                    <m:rPr>
                      <m:sty m:val="p"/>
                    </m:rPr>
                    <m:t>(</m:t>
                  </m:r>
                  <m:r>
                    <m:rPr>
                      <m:sty m:val="i"/>
                    </m:rPr>
                    <m:t>t</m:t>
                  </m:r>
                  <m:r>
                    <m:rPr>
                      <m:sty m:val="p"/>
                    </m:rPr>
                    <m:t>)</m:t>
                  </m:r>
                  <m:sSup>
                    <m:sSupPr/>
                    <m:e>
                      <m:r>
                        <m:rPr>
                          <m:sty m:val="i"/>
                        </m:rPr>
                        <m:t>u</m:t>
                      </m:r>
                    </m:e>
                    <m:sup>
                      <m:r>
                        <m:rPr>
                          <m:sty m:val="i"/>
                        </m:rPr>
                        <m:t>p</m:t>
                      </m:r>
                    </m:sup>
                  </m:sSup>
                  <m:r>
                    <m:rPr>
                      <m:sty m:val="p"/>
                    </m:rPr>
                    <m:t>(</m:t>
                  </m:r>
                  <m:r>
                    <m:rPr>
                      <m:sty m:val="i"/>
                    </m:rPr>
                    <m:t>t</m:t>
                  </m:r>
                  <m:r>
                    <m:rPr>
                      <m:sty m:val="p"/>
                    </m:rPr>
                    <m:t>)</m:t>
                  </m:r>
                  <m:r>
                    <m:rPr>
                      <m:sty m:val="p"/>
                    </m:rPr>
                    <m:t>⋅</m:t>
                  </m:r>
                  <m:sSup>
                    <m:sSupPr/>
                    <m:e>
                      <m:r>
                        <m:rPr>
                          <m:sty m:val="p"/>
                        </m:rPr>
                        <m:t>0</m:t>
                      </m:r>
                    </m:e>
                    <m:sup>
                      <m:r>
                        <m:rPr>
                          <m:sty m:val="i"/>
                        </m:rPr>
                        <m:t>α</m:t>
                      </m:r>
                      <m:r>
                        <m:rPr>
                          <m:sty m:val="p"/>
                        </m:rPr>
                        <m:t>−</m:t>
                      </m:r>
                      <m:r>
                        <m:rPr>
                          <m:sty m:val="p"/>
                        </m:rPr>
                        <m:t>1</m:t>
                      </m:r>
                    </m:sup>
                  </m:sSup>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f>
                    <m:fPr>
                      <m:ctrlPr>
                        <w:rPr>
                          <w:rFonts w:ascii="Cambria Math" w:hAnsi="Cambria Math"/>
                        </w:rPr>
                      </m:ctrlPr>
                    </m:fPr>
                    <m:num>
                      <m:r>
                        <m:rPr>
                          <m:sty m:val="i"/>
                        </m:rPr>
                        <m:t>∂</m:t>
                      </m:r>
                    </m:num>
                    <m:den>
                      <m:r>
                        <m:rPr>
                          <m:sty m:val="i"/>
                        </m:rPr>
                        <m:t>∂</m:t>
                      </m:r>
                      <m:r>
                        <m:rPr>
                          <m:sty m:val="i"/>
                        </m:rPr>
                        <m:t>t</m:t>
                      </m:r>
                    </m:den>
                  </m:f>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p>
                    <m:sSupPr/>
                    <m:e>
                      <m:r>
                        <m:rPr>
                          <m:sty m:val="i"/>
                        </m:rPr>
                        <m:t>u</m:t>
                      </m:r>
                    </m:e>
                    <m:sup>
                      <m:r>
                        <m:rPr>
                          <m:sty m:val="i"/>
                        </m:rPr>
                        <m:t>p</m:t>
                      </m:r>
                    </m:sup>
                  </m:sSup>
                  <m:r>
                    <m:rPr>
                      <m:sty m:val="p"/>
                    </m:rPr>
                    <m:t>(</m:t>
                  </m:r>
                  <m:r>
                    <m:rPr>
                      <m:sty m:val="i"/>
                    </m:rPr>
                    <m:t>s</m:t>
                  </m:r>
                  <m:r>
                    <m:rPr>
                      <m:sty m:val="p"/>
                    </m:rPr>
                    <m:t>)</m:t>
                  </m:r>
                  <m:r>
                    <m:rPr>
                      <m:sty m:val="i"/>
                    </m:rPr>
                    <m:t>d</m:t>
                  </m:r>
                  <m:r>
                    <m:rPr>
                      <m:sty m:val="i"/>
                    </m:rPr>
                    <m:t>s</m:t>
                  </m:r>
                </m:e>
              </m:d>
              <m:r>
                <m:t>#(43)</m:t>
              </m:r>
            </m:e>
            <m:e>
              <m:r>
                <m:rPr>
                  <m:sty m:val="i"/>
                </m:rPr>
                <m:t xml:space="preserve"> </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α</m:t>
              </m:r>
              <m:r>
                <m:rPr>
                  <m:sty m:val="p"/>
                </m:rPr>
                <m:t>−</m:t>
              </m:r>
              <m:r>
                <m:rPr>
                  <m:sty m:val="p"/>
                </m:rPr>
                <m:t>1</m:t>
              </m:r>
              <m:r>
                <m:rPr>
                  <m:sty m:val="p"/>
                </m:rPr>
                <m:t>)</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2</m:t>
                  </m:r>
                </m:sup>
              </m:sSup>
              <m:r>
                <m:rPr>
                  <m:sty m:val="i"/>
                </m:rPr>
                <m:t>a</m:t>
              </m:r>
              <m:r>
                <m:rPr>
                  <m:sty m:val="p"/>
                </m:rPr>
                <m:t>(</m:t>
              </m:r>
              <m:r>
                <m:rPr>
                  <m:sty m:val="i"/>
                </m:rPr>
                <m:t>s</m:t>
              </m:r>
              <m:r>
                <m:rPr>
                  <m:sty m:val="p"/>
                </m:rPr>
                <m:t>)</m:t>
              </m:r>
              <m:sSup>
                <m:sSupPr/>
                <m:e>
                  <m:r>
                    <m:rPr>
                      <m:sty m:val="i"/>
                    </m:rPr>
                    <m:t>u</m:t>
                  </m:r>
                </m:e>
                <m:sup>
                  <m:r>
                    <m:rPr>
                      <m:sty m:val="i"/>
                    </m:rPr>
                    <m:t>p</m:t>
                  </m:r>
                </m:sup>
              </m:sSup>
              <m:r>
                <m:rPr>
                  <m:sty m:val="p"/>
                </m:rPr>
                <m:t>(</m:t>
              </m:r>
              <m:r>
                <m:rPr>
                  <m:sty m:val="i"/>
                </m:rPr>
                <m:t>s</m:t>
              </m:r>
              <m:r>
                <m:rPr>
                  <m:sty m:val="p"/>
                </m:rPr>
                <m:t>)</m:t>
              </m:r>
              <m:r>
                <m:rPr>
                  <m:sty m:val="i"/>
                </m:rPr>
                <m:t>d</m:t>
              </m:r>
              <m:r>
                <m:rPr>
                  <m:sty m:val="i"/>
                </m:rPr>
                <m:t>s</m:t>
              </m:r>
              <m:r>
                <m:t>#(44)</m:t>
              </m:r>
            </m:e>
            <m:e>
              <m:r>
                <m:rPr>
                  <m:sty m:val="i"/>
                </m:rPr>
                <m:t xml:space="preserve"> </m:t>
              </m:r>
              <m:r>
                <m:rPr>
                  <m:sty m:val="p"/>
                </m:rPr>
                <m:t>=</m:t>
              </m:r>
              <m:f>
                <m:fPr>
                  <m:ctrlPr>
                    <w:rPr>
                      <w:rFonts w:ascii="Cambria Math" w:hAnsi="Cambria Math"/>
                    </w:rPr>
                  </m:ctrlPr>
                </m:fPr>
                <m:num>
                  <m:r>
                    <m:rPr>
                      <m:sty m:val="i"/>
                    </m:rPr>
                    <m:t>α</m:t>
                  </m:r>
                  <m:r>
                    <m:rPr>
                      <m:sty m:val="p"/>
                    </m:rPr>
                    <m:t>−</m:t>
                  </m:r>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2</m:t>
                  </m:r>
                </m:sup>
              </m:sSup>
              <m:r>
                <m:rPr>
                  <m:sty m:val="i"/>
                </m:rPr>
                <m:t>a</m:t>
              </m:r>
              <m:r>
                <m:rPr>
                  <m:sty m:val="p"/>
                </m:rPr>
                <m:t>(</m:t>
              </m:r>
              <m:r>
                <m:rPr>
                  <m:sty m:val="i"/>
                </m:rPr>
                <m:t>s</m:t>
              </m:r>
              <m:r>
                <m:rPr>
                  <m:sty m:val="p"/>
                </m:rPr>
                <m:t>)</m:t>
              </m:r>
              <m:sSup>
                <m:sSupPr/>
                <m:e>
                  <m:r>
                    <m:rPr>
                      <m:sty m:val="i"/>
                    </m:rPr>
                    <m:t>u</m:t>
                  </m:r>
                </m:e>
                <m:sup>
                  <m:r>
                    <m:rPr>
                      <m:sty m:val="i"/>
                    </m:rPr>
                    <m:t>p</m:t>
                  </m:r>
                </m:sup>
              </m:sSup>
              <m:r>
                <m:rPr>
                  <m:sty m:val="p"/>
                </m:rPr>
                <m:t>(</m:t>
              </m:r>
              <m:r>
                <m:rPr>
                  <m:sty m:val="i"/>
                </m:rPr>
                <m:t>s</m:t>
              </m:r>
              <m:r>
                <m:rPr>
                  <m:sty m:val="p"/>
                </m:rPr>
                <m:t>)</m:t>
              </m:r>
              <m:r>
                <m:rPr>
                  <m:sty m:val="i"/>
                </m:rPr>
                <m:t>d</m:t>
              </m:r>
              <m:r>
                <m:rPr>
                  <m:sty m:val="i"/>
                </m:rPr>
                <m:t>s</m:t>
              </m:r>
              <m:r>
                <m:t>#(45)</m:t>
              </m:r>
            </m:e>
          </m:eqArr>
        </m:oMath>
      </m:oMathPara>
    </w:p>
    <w:p>
      <w:pPr>
        <w:spacing w:after="220" w:lineRule="auto"/>
      </w:pPr>
      <w:r>
        <w:rPr/>
        <w:t xml:space="preserve">Here we used the Leibniz integral rule and the properties of fractional integrals.</w:t>
      </w:r>
    </w:p>
    <w:p>
      <w:pPr>
        <w:spacing w:after="220" w:lineRule="auto"/>
      </w:pPr>
      <w:r>
        <w:rPr/>
        <w:t xml:space="preserve">Since </w:t>
      </w:r>
      <m:oMath>
        <m:r>
          <m:rPr>
            <m:sty m:val="i"/>
          </m:rPr>
          <m:t>u</m:t>
        </m:r>
        <m:r>
          <m:rPr>
            <m:sty m:val="p"/>
          </m:rPr>
          <m:t>(</m:t>
        </m:r>
        <m:r>
          <m:rPr>
            <m:sty m:val="i"/>
          </m:rPr>
          <m:t>t</m:t>
        </m:r>
        <m:r>
          <m:rPr>
            <m:sty m:val="p"/>
          </m:rPr>
          <m:t>)</m:t>
        </m:r>
        <m:r>
          <m:rPr>
            <m:sty m:val="p"/>
          </m:rPr>
          <m:t>≤</m:t>
        </m:r>
        <m:r>
          <m:rPr>
            <m:sty m:val="i"/>
          </m:rPr>
          <m:t>v</m:t>
        </m:r>
        <m:r>
          <m:rPr>
            <m:sty m:val="p"/>
          </m:rPr>
          <m:t>(</m:t>
        </m:r>
        <m:r>
          <m:rPr>
            <m:sty m:val="i"/>
          </m:rPr>
          <m:t>t</m:t>
        </m:r>
        <m:r>
          <m:rPr>
            <m:sty m:val="p"/>
          </m:rPr>
          <m:t>)</m:t>
        </m:r>
      </m:oMath>
      <w:r>
        <w:rPr/>
        <w:t xml:space="preserve">, we have </w:t>
      </w:r>
      <m:oMath>
        <m:sSup>
          <m:sSupPr/>
          <m:e>
            <m:r>
              <m:rPr>
                <m:sty m:val="i"/>
              </m:rPr>
              <m:t>u</m:t>
            </m:r>
          </m:e>
          <m:sup>
            <m:r>
              <m:rPr>
                <m:sty m:val="i"/>
              </m:rPr>
              <m:t>p</m:t>
            </m:r>
          </m:sup>
        </m:sSup>
        <m:r>
          <m:rPr>
            <m:sty m:val="p"/>
          </m:rPr>
          <m:t>(</m:t>
        </m:r>
        <m:r>
          <m:rPr>
            <m:sty m:val="i"/>
          </m:rPr>
          <m:t>t</m:t>
        </m:r>
        <m:r>
          <m:rPr>
            <m:sty m:val="p"/>
          </m:rPr>
          <m:t>)</m:t>
        </m:r>
        <m:r>
          <m:rPr>
            <m:sty m:val="p"/>
          </m:rPr>
          <m:t>≤</m:t>
        </m:r>
        <m:sSup>
          <m:sSupPr/>
          <m:e>
            <m:r>
              <m:rPr>
                <m:sty m:val="i"/>
              </m:rPr>
              <m:t>v</m:t>
            </m:r>
          </m:e>
          <m:sup>
            <m:r>
              <m:rPr>
                <m:sty m:val="i"/>
              </m:rPr>
              <m:t>p</m:t>
            </m:r>
          </m:sup>
        </m:sSup>
        <m:r>
          <m:rPr>
            <m:sty m:val="p"/>
          </m:rPr>
          <m:t>(</m:t>
        </m:r>
        <m:r>
          <m:rPr>
            <m:sty m:val="i"/>
          </m:rPr>
          <m:t>t</m:t>
        </m:r>
        <m:r>
          <m:rPr>
            <m:sty m:val="p"/>
          </m:rPr>
          <m:t>)</m:t>
        </m:r>
      </m:oMath>
      <w:r>
        <w:rPr/>
        <w:t xml:space="preserve"> (because </w:t>
      </w:r>
      <m:oMath>
        <m:r>
          <m:rPr>
            <m:sty m:val="i"/>
          </m:rPr>
          <m:t>p</m:t>
        </m:r>
        <m:r>
          <m:rPr>
            <m:sty m:val="p"/>
          </m:rPr>
          <m:t>&gt;</m:t>
        </m:r>
        <m:r>
          <m:rPr>
            <m:sty m:val="p"/>
          </m:rPr>
          <m:t>1</m:t>
        </m:r>
      </m:oMath>
      <w:r>
        <w:rPr/>
        <w:t xml:space="preserve"> and </w:t>
      </w:r>
      <m:oMath>
        <m:r>
          <m:rPr>
            <m:sty m:val="i"/>
          </m:rPr>
          <m:t>u</m:t>
        </m:r>
        <m:r>
          <m:rPr>
            <m:sty m:val="p"/>
          </m:rPr>
          <m:t>,</m:t>
        </m:r>
        <m:r>
          <m:rPr>
            <m:sty m:val="i"/>
          </m:rPr>
          <m:t>v</m:t>
        </m:r>
      </m:oMath>
      <w:r>
        <w:rPr/>
        <w:t xml:space="preserve"> are non-negative), therefore</w:t>
      </w:r>
    </w:p>
    <w:p>
      <w:pPr>
        <w:spacing w:after="220" w:lineRule="auto"/>
      </w:pPr>
      <m:oMathPara>
        <m:oMath>
          <m:eqArr>
            <m:eqArrPr>
              <m:maxDist m:val="1"/>
              <m:ctrlPr>
                <w:rPr>
                  <w:rFonts w:ascii="Cambria Math" w:hAnsi="Cambria Math"/>
                </w:rPr>
              </m:ctrlPr>
            </m:eqArrPr>
            <m:e>
              <m:f>
                <m:fPr>
                  <m:ctrlPr>
                    <w:rPr>
                      <w:rFonts w:ascii="Cambria Math" w:hAnsi="Cambria Math"/>
                    </w:rPr>
                  </m:ctrlPr>
                </m:fPr>
                <m:num>
                  <m:r>
                    <m:rPr>
                      <m:sty m:val="i"/>
                    </m:rPr>
                    <m:t>d</m:t>
                  </m:r>
                  <m:r>
                    <m:rPr>
                      <m:sty m:val="i"/>
                    </m:rPr>
                    <m:t>v</m:t>
                  </m:r>
                  <m:r>
                    <m:rPr>
                      <m:sty m:val="p"/>
                    </m:rPr>
                    <m:t>(</m:t>
                  </m:r>
                  <m:r>
                    <m:rPr>
                      <m:sty m:val="i"/>
                    </m:rPr>
                    <m:t>t</m:t>
                  </m:r>
                  <m:r>
                    <m:rPr>
                      <m:sty m:val="p"/>
                    </m:rPr>
                    <m:t>)</m:t>
                  </m:r>
                </m:num>
                <m:den>
                  <m:r>
                    <m:rPr>
                      <m:sty m:val="i"/>
                    </m:rPr>
                    <m:t>d</m:t>
                  </m:r>
                  <m:r>
                    <m:rPr>
                      <m:sty m:val="i"/>
                    </m:rPr>
                    <m:t>t</m:t>
                  </m:r>
                </m:den>
              </m:f>
              <m:r>
                <m:rPr>
                  <m:sty m:val="i"/>
                </m:rPr>
                <m:t xml:space="preserve"> </m:t>
              </m:r>
              <m:r>
                <m:rPr>
                  <m:sty m:val="p"/>
                </m:rPr>
                <m:t>≤</m:t>
              </m:r>
              <m:f>
                <m:fPr>
                  <m:ctrlPr>
                    <w:rPr>
                      <w:rFonts w:ascii="Cambria Math" w:hAnsi="Cambria Math"/>
                    </w:rPr>
                  </m:ctrlPr>
                </m:fPr>
                <m:num>
                  <m:r>
                    <m:rPr>
                      <m:sty m:val="i"/>
                    </m:rPr>
                    <m:t>α</m:t>
                  </m:r>
                  <m:r>
                    <m:rPr>
                      <m:sty m:val="p"/>
                    </m:rPr>
                    <m:t>−</m:t>
                  </m:r>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2</m:t>
                  </m:r>
                </m:sup>
              </m:sSup>
              <m:r>
                <m:rPr>
                  <m:sty m:val="i"/>
                </m:rPr>
                <m:t>a</m:t>
              </m:r>
              <m:r>
                <m:rPr>
                  <m:sty m:val="p"/>
                </m:rPr>
                <m:t>(</m:t>
              </m:r>
              <m:r>
                <m:rPr>
                  <m:sty m:val="i"/>
                </m:rPr>
                <m:t>s</m:t>
              </m:r>
              <m:r>
                <m:rPr>
                  <m:sty m:val="p"/>
                </m:rPr>
                <m:t>)</m:t>
              </m:r>
              <m:sSup>
                <m:sSupPr/>
                <m:e>
                  <m:r>
                    <m:rPr>
                      <m:sty m:val="i"/>
                    </m:rPr>
                    <m:t>v</m:t>
                  </m:r>
                </m:e>
                <m:sup>
                  <m:r>
                    <m:rPr>
                      <m:sty m:val="i"/>
                    </m:rPr>
                    <m:t>p</m:t>
                  </m:r>
                </m:sup>
              </m:sSup>
              <m:r>
                <m:rPr>
                  <m:sty m:val="p"/>
                </m:rPr>
                <m:t>(</m:t>
              </m:r>
              <m:r>
                <m:rPr>
                  <m:sty m:val="i"/>
                </m:rPr>
                <m:t>s</m:t>
              </m:r>
              <m:r>
                <m:rPr>
                  <m:sty m:val="p"/>
                </m:rPr>
                <m:t>)</m:t>
              </m:r>
              <m:r>
                <m:rPr>
                  <m:sty m:val="i"/>
                </m:rPr>
                <m:t>d</m:t>
              </m:r>
              <m:r>
                <m:rPr>
                  <m:sty m:val="i"/>
                </m:rPr>
                <m:t>s</m:t>
              </m:r>
              <m:r>
                <m:t>#(46)</m:t>
              </m:r>
            </m:e>
            <m:e>
              <m:r>
                <m:rPr>
                  <m:sty m:val="i"/>
                </m:rPr>
                <m:t xml:space="preserve"> </m:t>
              </m:r>
              <m:r>
                <m:rPr>
                  <m:sty m:val="p"/>
                </m:rPr>
                <m:t>≤</m:t>
              </m:r>
              <m:f>
                <m:fPr>
                  <m:ctrlPr>
                    <w:rPr>
                      <w:rFonts w:ascii="Cambria Math" w:hAnsi="Cambria Math"/>
                    </w:rPr>
                  </m:ctrlPr>
                </m:fPr>
                <m:num>
                  <m:r>
                    <m:rPr>
                      <m:sty m:val="i"/>
                    </m:rPr>
                    <m:t>α</m:t>
                  </m:r>
                  <m:r>
                    <m:rPr>
                      <m:sty m:val="p"/>
                    </m:rPr>
                    <m:t>−</m:t>
                  </m:r>
                  <m:r>
                    <m:rPr>
                      <m:sty m:val="p"/>
                    </m:rPr>
                    <m:t>1</m:t>
                  </m:r>
                </m:num>
                <m:den>
                  <m:r>
                    <m:rPr>
                      <m:sty m:val="p"/>
                    </m:rPr>
                    <m:t>Γ</m:t>
                  </m:r>
                  <m:r>
                    <m:rPr>
                      <m:sty m:val="p"/>
                    </m:rPr>
                    <m:t>(</m:t>
                  </m:r>
                  <m:r>
                    <m:rPr>
                      <m:sty m:val="i"/>
                    </m:rPr>
                    <m:t>α</m:t>
                  </m:r>
                  <m:r>
                    <m:rPr>
                      <m:sty m:val="p"/>
                    </m:rPr>
                    <m:t>)</m:t>
                  </m:r>
                </m:den>
              </m:f>
              <m:sSup>
                <m:sSupPr/>
                <m:e>
                  <m:r>
                    <m:rPr>
                      <m:sty m:val="i"/>
                    </m:rPr>
                    <m:t>a</m:t>
                  </m:r>
                </m:e>
                <m:sup>
                  <m:r>
                    <m:rPr>
                      <m:sty m:val="p"/>
                    </m:rPr>
                    <m:t>∗</m:t>
                  </m:r>
                </m:sup>
              </m:sSup>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2</m:t>
                  </m:r>
                </m:sup>
              </m:sSup>
              <m:sSup>
                <m:sSupPr/>
                <m:e>
                  <m:r>
                    <m:rPr>
                      <m:sty m:val="i"/>
                    </m:rPr>
                    <m:t>v</m:t>
                  </m:r>
                </m:e>
                <m:sup>
                  <m:r>
                    <m:rPr>
                      <m:sty m:val="i"/>
                    </m:rPr>
                    <m:t>p</m:t>
                  </m:r>
                </m:sup>
              </m:sSup>
              <m:r>
                <m:rPr>
                  <m:sty m:val="p"/>
                </m:rPr>
                <m:t>(</m:t>
              </m:r>
              <m:r>
                <m:rPr>
                  <m:sty m:val="i"/>
                </m:rPr>
                <m:t>s</m:t>
              </m:r>
              <m:r>
                <m:rPr>
                  <m:sty m:val="p"/>
                </m:rPr>
                <m:t>)</m:t>
              </m:r>
              <m:r>
                <m:rPr>
                  <m:sty m:val="i"/>
                </m:rPr>
                <m:t>d</m:t>
              </m:r>
              <m:r>
                <m:rPr>
                  <m:sty m:val="i"/>
                </m:rPr>
                <m:t>s</m:t>
              </m:r>
              <m:r>
                <m:t>#(47)</m:t>
              </m:r>
            </m:e>
          </m:eqArr>
        </m:oMath>
      </m:oMathPara>
    </w:p>
    <w:p>
      <w:pPr>
        <w:spacing w:after="220" w:lineRule="auto"/>
      </w:pPr>
      <w:r>
        <w:rPr/>
        <w:t xml:space="preserve">Considering that </w:t>
      </w:r>
      <m:oMath>
        <m:r>
          <m:rPr>
            <m:sty m:val="i"/>
          </m:rPr>
          <m:t>v</m:t>
        </m:r>
        <m:r>
          <m:rPr>
            <m:sty m:val="p"/>
          </m:rPr>
          <m:t>(</m:t>
        </m:r>
        <m:r>
          <m:rPr>
            <m:sty m:val="i"/>
          </m:rPr>
          <m:t>t</m:t>
        </m:r>
        <m:r>
          <m:rPr>
            <m:sty m:val="p"/>
          </m:rPr>
          <m:t>)</m:t>
        </m:r>
      </m:oMath>
      <w:r>
        <w:rPr/>
        <w:t xml:space="preserve"> is monotonically increasing, we have for any </w:t>
      </w:r>
      <m:oMath>
        <m:r>
          <m:rPr>
            <m:sty m:val="i"/>
          </m:rPr>
          <m:t>s</m:t>
        </m:r>
        <m:r>
          <m:rPr>
            <m:sty m:val="p"/>
          </m:rPr>
          <m:t>∈</m:t>
        </m:r>
        <m:r>
          <m:rPr>
            <m:sty m:val="p"/>
          </m:rPr>
          <m:t>[</m:t>
        </m:r>
        <m:r>
          <m:rPr>
            <m:sty m:val="p"/>
          </m:rPr>
          <m:t>0</m:t>
        </m:r>
        <m:r>
          <m:rPr>
            <m:sty m:val="p"/>
          </m:rPr>
          <m:t>,</m:t>
        </m:r>
        <m:r>
          <m:rPr>
            <m:sty m:val="i"/>
          </m:rPr>
          <m:t>t</m:t>
        </m:r>
        <m:r>
          <m:rPr>
            <m:sty m:val="p"/>
          </m:rPr>
          <m:t>]</m:t>
        </m:r>
      </m:oMath>
      <w:r>
        <w:rPr/>
        <w:t xml:space="preserve">, </w:t>
      </w:r>
      <m:oMath>
        <m:r>
          <m:rPr>
            <m:sty m:val="i"/>
          </m:rPr>
          <m:t>v</m:t>
        </m:r>
        <m:r>
          <m:rPr>
            <m:sty m:val="p"/>
          </m:rPr>
          <m:t>(</m:t>
        </m:r>
        <m:r>
          <m:rPr>
            <m:sty m:val="i"/>
          </m:rPr>
          <m:t>s</m:t>
        </m:r>
        <m:r>
          <m:rPr>
            <m:sty m:val="p"/>
          </m:rPr>
          <m:t>)</m:t>
        </m:r>
        <m:r>
          <m:rPr>
            <m:sty m:val="p"/>
          </m:rPr>
          <m:t>≤</m:t>
        </m:r>
        <m:r>
          <m:rPr>
            <m:sty m:val="i"/>
          </m:rPr>
          <m:t>v</m:t>
        </m:r>
        <m:r>
          <m:rPr>
            <m:sty m:val="p"/>
          </m:rPr>
          <m:t>(</m:t>
        </m:r>
        <m:r>
          <m:rPr>
            <m:sty m:val="i"/>
          </m:rPr>
          <m:t>t</m:t>
        </m:r>
        <m:r>
          <m:rPr>
            <m:sty m:val="p"/>
          </m:rPr>
          <m:t>)</m:t>
        </m:r>
      </m:oMath>
      <w:r>
        <w:rPr/>
        <w:t xml:space="preserve">, therefore</w:t>
      </w:r>
    </w:p>
    <w:p>
      <w:pPr>
        <w:spacing w:after="220" w:lineRule="auto"/>
      </w:pPr>
      <m:oMathPara>
        <m:oMath>
          <m:eqArr>
            <m:eqArrPr>
              <m:maxDist m:val="1"/>
              <m:ctrlPr>
                <w:rPr>
                  <w:rFonts w:ascii="Cambria Math" w:hAnsi="Cambria Math"/>
                </w:rPr>
              </m:ctrlPr>
            </m:eqArrPr>
            <m:e>
              <m:f>
                <m:fPr>
                  <m:ctrlPr>
                    <w:rPr>
                      <w:rFonts w:ascii="Cambria Math" w:hAnsi="Cambria Math"/>
                    </w:rPr>
                  </m:ctrlPr>
                </m:fPr>
                <m:num>
                  <m:r>
                    <m:rPr>
                      <m:sty m:val="i"/>
                    </m:rPr>
                    <m:t>d</m:t>
                  </m:r>
                  <m:r>
                    <m:rPr>
                      <m:sty m:val="i"/>
                    </m:rPr>
                    <m:t>v</m:t>
                  </m:r>
                  <m:r>
                    <m:rPr>
                      <m:sty m:val="p"/>
                    </m:rPr>
                    <m:t>(</m:t>
                  </m:r>
                  <m:r>
                    <m:rPr>
                      <m:sty m:val="i"/>
                    </m:rPr>
                    <m:t>t</m:t>
                  </m:r>
                  <m:r>
                    <m:rPr>
                      <m:sty m:val="p"/>
                    </m:rPr>
                    <m:t>)</m:t>
                  </m:r>
                </m:num>
                <m:den>
                  <m:r>
                    <m:rPr>
                      <m:sty m:val="i"/>
                    </m:rPr>
                    <m:t>d</m:t>
                  </m:r>
                  <m:r>
                    <m:rPr>
                      <m:sty m:val="i"/>
                    </m:rPr>
                    <m:t>t</m:t>
                  </m:r>
                </m:den>
              </m:f>
              <m:r>
                <m:rPr>
                  <m:sty m:val="i"/>
                </m:rPr>
                <m:t xml:space="preserve"> </m:t>
              </m:r>
              <m:r>
                <m:rPr>
                  <m:sty m:val="p"/>
                </m:rPr>
                <m:t>≤</m:t>
              </m:r>
              <m:f>
                <m:fPr>
                  <m:ctrlPr>
                    <w:rPr>
                      <w:rFonts w:ascii="Cambria Math" w:hAnsi="Cambria Math"/>
                    </w:rPr>
                  </m:ctrlPr>
                </m:fPr>
                <m:num>
                  <m:r>
                    <m:rPr>
                      <m:sty m:val="i"/>
                    </m:rPr>
                    <m:t>α</m:t>
                  </m:r>
                  <m:r>
                    <m:rPr>
                      <m:sty m:val="p"/>
                    </m:rPr>
                    <m:t>−</m:t>
                  </m:r>
                  <m:r>
                    <m:rPr>
                      <m:sty m:val="p"/>
                    </m:rPr>
                    <m:t>1</m:t>
                  </m:r>
                </m:num>
                <m:den>
                  <m:r>
                    <m:rPr>
                      <m:sty m:val="p"/>
                    </m:rPr>
                    <m:t>Γ</m:t>
                  </m:r>
                  <m:r>
                    <m:rPr>
                      <m:sty m:val="p"/>
                    </m:rPr>
                    <m:t>(</m:t>
                  </m:r>
                  <m:r>
                    <m:rPr>
                      <m:sty m:val="i"/>
                    </m:rPr>
                    <m:t>α</m:t>
                  </m:r>
                  <m:r>
                    <m:rPr>
                      <m:sty m:val="p"/>
                    </m:rPr>
                    <m:t>)</m:t>
                  </m:r>
                </m:den>
              </m:f>
              <m:sSup>
                <m:sSupPr/>
                <m:e>
                  <m:r>
                    <m:rPr>
                      <m:sty m:val="i"/>
                    </m:rPr>
                    <m:t>a</m:t>
                  </m:r>
                </m:e>
                <m:sup>
                  <m:r>
                    <m:rPr>
                      <m:sty m:val="p"/>
                    </m:rPr>
                    <m:t>∗</m:t>
                  </m:r>
                </m:sup>
              </m:sSup>
              <m:sSup>
                <m:sSupPr/>
                <m:e>
                  <m:r>
                    <m:rPr>
                      <m:sty m:val="i"/>
                    </m:rPr>
                    <m:t>v</m:t>
                  </m:r>
                </m:e>
                <m:sup>
                  <m:r>
                    <m:rPr>
                      <m:sty m:val="i"/>
                    </m:rPr>
                    <m:t>p</m:t>
                  </m:r>
                </m:sup>
              </m:sSup>
              <m:r>
                <m:rPr>
                  <m:sty m:val="p"/>
                </m:rPr>
                <m:t>(</m:t>
              </m:r>
              <m:r>
                <m:rPr>
                  <m:sty m:val="i"/>
                </m:rPr>
                <m:t>t</m:t>
              </m:r>
              <m:r>
                <m:rPr>
                  <m:sty m:val="p"/>
                </m:rPr>
                <m:t>)</m:t>
              </m:r>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2</m:t>
                  </m:r>
                </m:sup>
              </m:sSup>
              <m:r>
                <m:rPr>
                  <m:sty m:val="i"/>
                </m:rPr>
                <m:t>d</m:t>
              </m:r>
              <m:r>
                <m:rPr>
                  <m:sty m:val="i"/>
                </m:rPr>
                <m:t>s</m:t>
              </m:r>
              <m:r>
                <m:t>#(48)</m:t>
              </m:r>
            </m:e>
            <m:e>
              <m:r>
                <m:rPr>
                  <m:sty m:val="i"/>
                </m:rPr>
                <m:t xml:space="preserve"> </m:t>
              </m:r>
              <m:r>
                <m:rPr>
                  <m:sty m:val="p"/>
                </m:rPr>
                <m:t>=</m:t>
              </m:r>
              <m:f>
                <m:fPr>
                  <m:ctrlPr>
                    <w:rPr>
                      <w:rFonts w:ascii="Cambria Math" w:hAnsi="Cambria Math"/>
                    </w:rPr>
                  </m:ctrlPr>
                </m:fPr>
                <m:num>
                  <m:r>
                    <m:rPr>
                      <m:sty m:val="i"/>
                    </m:rPr>
                    <m:t>α</m:t>
                  </m:r>
                  <m:r>
                    <m:rPr>
                      <m:sty m:val="p"/>
                    </m:rPr>
                    <m:t>−</m:t>
                  </m:r>
                  <m:r>
                    <m:rPr>
                      <m:sty m:val="p"/>
                    </m:rPr>
                    <m:t>1</m:t>
                  </m:r>
                </m:num>
                <m:den>
                  <m:r>
                    <m:rPr>
                      <m:sty m:val="p"/>
                    </m:rPr>
                    <m:t>Γ</m:t>
                  </m:r>
                  <m:r>
                    <m:rPr>
                      <m:sty m:val="p"/>
                    </m:rPr>
                    <m:t>(</m:t>
                  </m:r>
                  <m:r>
                    <m:rPr>
                      <m:sty m:val="i"/>
                    </m:rPr>
                    <m:t>α</m:t>
                  </m:r>
                  <m:r>
                    <m:rPr>
                      <m:sty m:val="p"/>
                    </m:rPr>
                    <m:t>)</m:t>
                  </m:r>
                </m:den>
              </m:f>
              <m:sSup>
                <m:sSupPr/>
                <m:e>
                  <m:r>
                    <m:rPr>
                      <m:sty m:val="i"/>
                    </m:rPr>
                    <m:t>a</m:t>
                  </m:r>
                </m:e>
                <m:sup>
                  <m:r>
                    <m:rPr>
                      <m:sty m:val="p"/>
                    </m:rPr>
                    <m:t>∗</m:t>
                  </m:r>
                </m:sup>
              </m:sSup>
              <m:sSup>
                <m:sSupPr/>
                <m:e>
                  <m:r>
                    <m:rPr>
                      <m:sty m:val="i"/>
                    </m:rPr>
                    <m:t>v</m:t>
                  </m:r>
                </m:e>
                <m:sup>
                  <m:r>
                    <m:rPr>
                      <m:sty m:val="i"/>
                    </m:rPr>
                    <m:t>p</m:t>
                  </m:r>
                </m:sup>
              </m:sSup>
              <m:r>
                <m:rPr>
                  <m:sty m:val="p"/>
                </m:rPr>
                <m:t>(</m:t>
              </m:r>
              <m:r>
                <m:rPr>
                  <m:sty m:val="i"/>
                </m:rPr>
                <m:t>t</m:t>
              </m:r>
              <m:r>
                <m:rPr>
                  <m:sty m:val="p"/>
                </m:rPr>
                <m:t>)</m:t>
              </m:r>
              <m:r>
                <m:rPr>
                  <m:sty m:val="p"/>
                </m:rPr>
                <m:t>⋅</m:t>
              </m:r>
              <m:f>
                <m:fPr>
                  <m:ctrlPr>
                    <w:rPr>
                      <w:rFonts w:ascii="Cambria Math" w:hAnsi="Cambria Math"/>
                    </w:rPr>
                  </m:ctrlPr>
                </m:fPr>
                <m:num>
                  <m:sSup>
                    <m:sSupPr/>
                    <m:e>
                      <m:r>
                        <m:rPr>
                          <m:sty m:val="i"/>
                        </m:rPr>
                        <m:t>t</m:t>
                      </m:r>
                    </m:e>
                    <m:sup>
                      <m:r>
                        <m:rPr>
                          <m:sty m:val="i"/>
                        </m:rPr>
                        <m:t>α</m:t>
                      </m:r>
                      <m:r>
                        <m:rPr>
                          <m:sty m:val="p"/>
                        </m:rPr>
                        <m:t>−</m:t>
                      </m:r>
                      <m:r>
                        <m:rPr>
                          <m:sty m:val="p"/>
                        </m:rPr>
                        <m:t>1</m:t>
                      </m:r>
                    </m:sup>
                  </m:sSup>
                </m:num>
                <m:den>
                  <m:r>
                    <m:rPr>
                      <m:sty m:val="i"/>
                    </m:rPr>
                    <m:t>α</m:t>
                  </m:r>
                  <m:r>
                    <m:rPr>
                      <m:sty m:val="p"/>
                    </m:rPr>
                    <m:t>−</m:t>
                  </m:r>
                  <m:r>
                    <m:rPr>
                      <m:sty m:val="p"/>
                    </m:rPr>
                    <m:t>1</m:t>
                  </m:r>
                </m:den>
              </m:f>
              <m:r>
                <m:t>#(49)</m:t>
              </m:r>
            </m:e>
            <m:e>
              <m:r>
                <m:rPr>
                  <m:sty m:val="i"/>
                </m:rPr>
                <m:t xml:space="preserve"> </m:t>
              </m:r>
              <m:r>
                <m:rPr>
                  <m:sty m:val="p"/>
                </m:rPr>
                <m:t>=</m:t>
              </m:r>
              <m:f>
                <m:fPr>
                  <m:ctrlPr>
                    <w:rPr>
                      <w:rFonts w:ascii="Cambria Math" w:hAnsi="Cambria Math"/>
                    </w:rPr>
                  </m:ctrlPr>
                </m:fPr>
                <m:num>
                  <m:sSup>
                    <m:sSupPr/>
                    <m:e>
                      <m:r>
                        <m:rPr>
                          <m:sty m:val="i"/>
                        </m:rPr>
                        <m:t>a</m:t>
                      </m:r>
                    </m:e>
                    <m:sup>
                      <m:r>
                        <m:rPr>
                          <m:sty m:val="p"/>
                        </m:rPr>
                        <m:t>∗</m:t>
                      </m:r>
                    </m:sup>
                  </m:sSup>
                  <m:sSup>
                    <m:sSupPr/>
                    <m:e>
                      <m:r>
                        <m:rPr>
                          <m:sty m:val="i"/>
                        </m:rPr>
                        <m:t>t</m:t>
                      </m:r>
                    </m:e>
                    <m:sup>
                      <m:r>
                        <m:rPr>
                          <m:sty m:val="i"/>
                        </m:rPr>
                        <m:t>α</m:t>
                      </m:r>
                      <m:r>
                        <m:rPr>
                          <m:sty m:val="p"/>
                        </m:rPr>
                        <m:t>−</m:t>
                      </m:r>
                      <m:r>
                        <m:rPr>
                          <m:sty m:val="p"/>
                        </m:rPr>
                        <m:t>1</m:t>
                      </m:r>
                    </m:sup>
                  </m:sSup>
                </m:num>
                <m:den>
                  <m:r>
                    <m:rPr>
                      <m:sty m:val="p"/>
                    </m:rPr>
                    <m:t>Γ</m:t>
                  </m:r>
                  <m:r>
                    <m:rPr>
                      <m:sty m:val="p"/>
                    </m:rPr>
                    <m:t>(</m:t>
                  </m:r>
                  <m:r>
                    <m:rPr>
                      <m:sty m:val="i"/>
                    </m:rPr>
                    <m:t>α</m:t>
                  </m:r>
                  <m:r>
                    <m:rPr>
                      <m:sty m:val="p"/>
                    </m:rPr>
                    <m:t>)</m:t>
                  </m:r>
                </m:den>
              </m:f>
              <m:sSup>
                <m:sSupPr/>
                <m:e>
                  <m:r>
                    <m:rPr>
                      <m:sty m:val="i"/>
                    </m:rPr>
                    <m:t>v</m:t>
                  </m:r>
                </m:e>
                <m:sup>
                  <m:r>
                    <m:rPr>
                      <m:sty m:val="i"/>
                    </m:rPr>
                    <m:t>p</m:t>
                  </m:r>
                </m:sup>
              </m:sSup>
              <m:r>
                <m:rPr>
                  <m:sty m:val="p"/>
                </m:rPr>
                <m:t>(</m:t>
              </m:r>
              <m:r>
                <m:rPr>
                  <m:sty m:val="i"/>
                </m:rPr>
                <m:t>t</m:t>
              </m:r>
              <m:r>
                <m:rPr>
                  <m:sty m:val="p"/>
                </m:rPr>
                <m:t>)</m:t>
              </m:r>
              <m:r>
                <m:t>#(50)</m:t>
              </m:r>
            </m:e>
          </m:eqArr>
        </m:oMath>
      </m:oMathPara>
    </w:p>
    <w:p>
      <w:pPr>
        <w:spacing w:after="220" w:lineRule="auto"/>
      </w:pPr>
      <w:r>
        <w:rPr/>
        <w:t xml:space="preserve">This is a nonlinear differential inequality. Let </w:t>
      </w:r>
      <m:oMath>
        <m:r>
          <m:rPr>
            <m:sty m:val="i"/>
          </m:rPr>
          <m:t>w</m:t>
        </m:r>
        <m:r>
          <m:rPr>
            <m:sty m:val="p"/>
          </m:rPr>
          <m:t>(</m:t>
        </m:r>
        <m:r>
          <m:rPr>
            <m:sty m:val="i"/>
          </m:rPr>
          <m:t>t</m:t>
        </m:r>
        <m:r>
          <m:rPr>
            <m:sty m:val="p"/>
          </m:rPr>
          <m:t>)</m:t>
        </m:r>
        <m:r>
          <m:rPr>
            <m:sty m:val="p"/>
          </m:rPr>
          <m:t>=</m:t>
        </m:r>
        <m:sSup>
          <m:sSupPr/>
          <m:e>
            <m:r>
              <m:rPr>
                <m:sty m:val="i"/>
              </m:rPr>
              <m:t>v</m:t>
            </m:r>
          </m:e>
          <m:sup>
            <m:r>
              <m:rPr>
                <m:sty m:val="p"/>
              </m:rPr>
              <m:t>1</m:t>
            </m:r>
            <m:r>
              <m:rPr>
                <m:sty m:val="p"/>
              </m:rPr>
              <m:t>−</m:t>
            </m:r>
            <m:r>
              <m:rPr>
                <m:sty m:val="i"/>
              </m:rPr>
              <m:t>p</m:t>
            </m:r>
          </m:sup>
        </m:sSup>
        <m:r>
          <m:rPr>
            <m:sty m:val="p"/>
          </m:rPr>
          <m:t>(</m:t>
        </m:r>
        <m:r>
          <m:rPr>
            <m:sty m:val="i"/>
          </m:rPr>
          <m:t>t</m:t>
        </m:r>
        <m:r>
          <m:rPr>
            <m:sty m:val="p"/>
          </m:rPr>
          <m:t>)</m:t>
        </m:r>
      </m:oMath>
      <w:r>
        <w:rPr/>
        <w:t xml:space="preserve">, then </w:t>
      </w:r>
      <m:oMath>
        <m:sSup>
          <m:sSupPr/>
          <m:e>
            <m:r>
              <m:rPr>
                <m:sty m:val="i"/>
              </m:rPr>
              <m:t>w</m:t>
            </m:r>
          </m:e>
          <m:sup>
            <m:r>
              <m:rPr>
                <m:sty m:val="p"/>
              </m:rPr>
              <m:t>′</m:t>
            </m:r>
          </m:sup>
        </m:sSup>
        <m:r>
          <m:rPr>
            <m:sty m:val="p"/>
          </m:rPr>
          <m:t>(</m:t>
        </m:r>
        <m:r>
          <m:rPr>
            <m:sty m:val="i"/>
          </m:rPr>
          <m:t>t</m:t>
        </m:r>
        <m:r>
          <m:rPr>
            <m:sty m:val="p"/>
          </m:rPr>
          <m:t>)</m:t>
        </m:r>
        <m:r>
          <m:rPr>
            <m:sty m:val="p"/>
          </m:rPr>
          <m:t>=</m:t>
        </m:r>
        <m:r>
          <m:rPr>
            <m:sty m:val="p"/>
          </m:rPr>
          <m:t>(</m:t>
        </m:r>
        <m:r>
          <m:rPr>
            <m:sty m:val="p"/>
          </m:rPr>
          <m:t>1</m:t>
        </m:r>
        <m:r>
          <m:rPr>
            <m:sty m:val="p"/>
          </m:rPr>
          <m:t>−</m:t>
        </m:r>
        <m:r>
          <m:rPr>
            <m:sty m:val="i"/>
          </m:rPr>
          <m:t>p</m:t>
        </m:r>
        <m:r>
          <m:rPr>
            <m:sty m:val="p"/>
          </m:rPr>
          <m:t>)</m:t>
        </m:r>
        <m:sSup>
          <m:sSupPr/>
          <m:e>
            <m:r>
              <m:rPr>
                <m:sty m:val="i"/>
              </m:rPr>
              <m:t>v</m:t>
            </m:r>
          </m:e>
          <m:sup>
            <m:r>
              <m:rPr>
                <m:sty m:val="p"/>
              </m:rPr>
              <m:t>−</m:t>
            </m:r>
            <m:r>
              <m:rPr>
                <m:sty m:val="i"/>
              </m:rPr>
              <m:t>p</m:t>
            </m:r>
          </m:sup>
        </m:sSup>
        <m:r>
          <m:rPr>
            <m:sty m:val="p"/>
          </m:rPr>
          <m:t>(</m:t>
        </m:r>
        <m:r>
          <m:rPr>
            <m:sty m:val="i"/>
          </m:rPr>
          <m:t>t</m:t>
        </m:r>
        <m:r>
          <m:rPr>
            <m:sty m:val="p"/>
          </m:rPr>
          <m:t>)</m:t>
        </m:r>
        <m:sSup>
          <m:sSupPr/>
          <m:e>
            <m:r>
              <m:rPr>
                <m:sty m:val="i"/>
              </m:rPr>
              <m:t>v</m:t>
            </m:r>
          </m:e>
          <m:sup>
            <m:r>
              <m:rPr>
                <m:sty m:val="p"/>
              </m:rPr>
              <m:t>′</m:t>
            </m:r>
          </m:sup>
        </m:sSup>
        <m:r>
          <m:rPr>
            <m:sty m:val="p"/>
          </m:rPr>
          <m:t>(</m:t>
        </m:r>
        <m:r>
          <m:rPr>
            <m:sty m:val="i"/>
          </m:rPr>
          <m:t>t</m:t>
        </m:r>
        <m:r>
          <m:rPr>
            <m:sty m:val="p"/>
          </m:rPr>
          <m:t>)</m:t>
        </m:r>
      </m:oMath>
      <w:r>
        <w:rPr/>
        <w:t xml:space="preserve">, substituting into the above equation, we get</w:t>
      </w:r>
    </w:p>
    <w:p>
      <w:pPr>
        <w:spacing w:after="220" w:lineRule="auto"/>
      </w:pPr>
      <m:oMathPara>
        <m:oMath>
          <m:eqArr>
            <m:eqArrPr>
              <m:maxDist m:val="1"/>
              <m:ctrlPr>
                <w:rPr>
                  <w:rFonts w:ascii="Cambria Math" w:hAnsi="Cambria Math"/>
                </w:rPr>
              </m:ctrlPr>
            </m:eqArrPr>
            <m:e>
              <m:sSup>
                <m:sSupPr/>
                <m:e>
                  <m:r>
                    <m:rPr>
                      <m:sty m:val="i"/>
                    </m:rPr>
                    <m:t>w</m:t>
                  </m:r>
                </m:e>
                <m:sup>
                  <m:r>
                    <m:rPr>
                      <m:sty m:val="p"/>
                    </m:rPr>
                    <m:t>′</m:t>
                  </m:r>
                </m:sup>
              </m:sSup>
              <m:r>
                <m:rPr>
                  <m:sty m:val="p"/>
                </m:rPr>
                <m:t>(</m:t>
              </m:r>
              <m:r>
                <m:rPr>
                  <m:sty m:val="i"/>
                </m:rPr>
                <m:t>t</m:t>
              </m:r>
              <m:r>
                <m:rPr>
                  <m:sty m:val="p"/>
                </m:rPr>
                <m:t>)</m:t>
              </m:r>
              <m:r>
                <m:rPr>
                  <m:sty m:val="i"/>
                </m:rPr>
                <m:t xml:space="preserve"> </m:t>
              </m:r>
              <m:r>
                <m:rPr>
                  <m:sty m:val="p"/>
                </m:rPr>
                <m:t>=</m:t>
              </m:r>
              <m:r>
                <m:rPr>
                  <m:sty m:val="p"/>
                </m:rPr>
                <m:t>(</m:t>
              </m:r>
              <m:r>
                <m:rPr>
                  <m:sty m:val="p"/>
                </m:rPr>
                <m:t>1</m:t>
              </m:r>
              <m:r>
                <m:rPr>
                  <m:sty m:val="p"/>
                </m:rPr>
                <m:t>−</m:t>
              </m:r>
              <m:r>
                <m:rPr>
                  <m:sty m:val="i"/>
                </m:rPr>
                <m:t>p</m:t>
              </m:r>
              <m:r>
                <m:rPr>
                  <m:sty m:val="p"/>
                </m:rPr>
                <m:t>)</m:t>
              </m:r>
              <m:sSup>
                <m:sSupPr/>
                <m:e>
                  <m:r>
                    <m:rPr>
                      <m:sty m:val="i"/>
                    </m:rPr>
                    <m:t>v</m:t>
                  </m:r>
                </m:e>
                <m:sup>
                  <m:r>
                    <m:rPr>
                      <m:sty m:val="p"/>
                    </m:rPr>
                    <m:t>−</m:t>
                  </m:r>
                  <m:r>
                    <m:rPr>
                      <m:sty m:val="i"/>
                    </m:rPr>
                    <m:t>p</m:t>
                  </m:r>
                </m:sup>
              </m:sSup>
              <m:r>
                <m:rPr>
                  <m:sty m:val="p"/>
                </m:rPr>
                <m:t>(</m:t>
              </m:r>
              <m:r>
                <m:rPr>
                  <m:sty m:val="i"/>
                </m:rPr>
                <m:t>t</m:t>
              </m:r>
              <m:r>
                <m:rPr>
                  <m:sty m:val="p"/>
                </m:rPr>
                <m:t>)</m:t>
              </m:r>
              <m:sSup>
                <m:sSupPr/>
                <m:e>
                  <m:r>
                    <m:rPr>
                      <m:sty m:val="i"/>
                    </m:rPr>
                    <m:t>v</m:t>
                  </m:r>
                </m:e>
                <m:sup>
                  <m:r>
                    <m:rPr>
                      <m:sty m:val="p"/>
                    </m:rPr>
                    <m:t>′</m:t>
                  </m:r>
                </m:sup>
              </m:sSup>
              <m:r>
                <m:rPr>
                  <m:sty m:val="p"/>
                </m:rPr>
                <m:t>(</m:t>
              </m:r>
              <m:r>
                <m:rPr>
                  <m:sty m:val="i"/>
                </m:rPr>
                <m:t>t</m:t>
              </m:r>
              <m:r>
                <m:rPr>
                  <m:sty m:val="p"/>
                </m:rPr>
                <m:t>)</m:t>
              </m:r>
              <m:r>
                <m:t>#(51)</m:t>
              </m:r>
            </m:e>
            <m:e>
              <m:r>
                <m:rPr>
                  <m:sty m:val="i"/>
                </m:rPr>
                <m:t xml:space="preserve"> </m:t>
              </m:r>
              <m:r>
                <m:rPr>
                  <m:sty m:val="p"/>
                </m:rPr>
                <m:t>≥</m:t>
              </m:r>
              <m:r>
                <m:rPr>
                  <m:sty m:val="p"/>
                </m:rPr>
                <m:t>(</m:t>
              </m:r>
              <m:r>
                <m:rPr>
                  <m:sty m:val="p"/>
                </m:rPr>
                <m:t>1</m:t>
              </m:r>
              <m:r>
                <m:rPr>
                  <m:sty m:val="p"/>
                </m:rPr>
                <m:t>−</m:t>
              </m:r>
              <m:r>
                <m:rPr>
                  <m:sty m:val="i"/>
                </m:rPr>
                <m:t>p</m:t>
              </m:r>
              <m:r>
                <m:rPr>
                  <m:sty m:val="p"/>
                </m:rPr>
                <m:t>)</m:t>
              </m:r>
              <m:sSup>
                <m:sSupPr/>
                <m:e>
                  <m:r>
                    <m:rPr>
                      <m:sty m:val="i"/>
                    </m:rPr>
                    <m:t>v</m:t>
                  </m:r>
                </m:e>
                <m:sup>
                  <m:r>
                    <m:rPr>
                      <m:sty m:val="p"/>
                    </m:rPr>
                    <m:t>−</m:t>
                  </m:r>
                  <m:r>
                    <m:rPr>
                      <m:sty m:val="i"/>
                    </m:rPr>
                    <m:t>p</m:t>
                  </m:r>
                </m:sup>
              </m:sSup>
              <m:r>
                <m:rPr>
                  <m:sty m:val="p"/>
                </m:rPr>
                <m:t>(</m:t>
              </m:r>
              <m:r>
                <m:rPr>
                  <m:sty m:val="i"/>
                </m:rPr>
                <m:t>t</m:t>
              </m:r>
              <m:r>
                <m:rPr>
                  <m:sty m:val="p"/>
                </m:rPr>
                <m:t>)</m:t>
              </m:r>
              <m:r>
                <m:rPr>
                  <m:sty m:val="p"/>
                </m:rPr>
                <m:t>⋅</m:t>
              </m:r>
              <m:f>
                <m:fPr>
                  <m:ctrlPr>
                    <w:rPr>
                      <w:rFonts w:ascii="Cambria Math" w:hAnsi="Cambria Math"/>
                    </w:rPr>
                  </m:ctrlPr>
                </m:fPr>
                <m:num>
                  <m:sSup>
                    <m:sSupPr/>
                    <m:e>
                      <m:r>
                        <m:rPr>
                          <m:sty m:val="i"/>
                        </m:rPr>
                        <m:t>a</m:t>
                      </m:r>
                    </m:e>
                    <m:sup>
                      <m:r>
                        <m:rPr>
                          <m:sty m:val="p"/>
                        </m:rPr>
                        <m:t>∗</m:t>
                      </m:r>
                    </m:sup>
                  </m:sSup>
                  <m:sSup>
                    <m:sSupPr/>
                    <m:e>
                      <m:r>
                        <m:rPr>
                          <m:sty m:val="i"/>
                        </m:rPr>
                        <m:t>t</m:t>
                      </m:r>
                    </m:e>
                    <m:sup>
                      <m:r>
                        <m:rPr>
                          <m:sty m:val="i"/>
                        </m:rPr>
                        <m:t>α</m:t>
                      </m:r>
                      <m:r>
                        <m:rPr>
                          <m:sty m:val="p"/>
                        </m:rPr>
                        <m:t>−</m:t>
                      </m:r>
                      <m:r>
                        <m:rPr>
                          <m:sty m:val="p"/>
                        </m:rPr>
                        <m:t>1</m:t>
                      </m:r>
                    </m:sup>
                  </m:sSup>
                </m:num>
                <m:den>
                  <m:r>
                    <m:rPr>
                      <m:sty m:val="p"/>
                    </m:rPr>
                    <m:t>Γ</m:t>
                  </m:r>
                  <m:r>
                    <m:rPr>
                      <m:sty m:val="p"/>
                    </m:rPr>
                    <m:t>(</m:t>
                  </m:r>
                  <m:r>
                    <m:rPr>
                      <m:sty m:val="i"/>
                    </m:rPr>
                    <m:t>α</m:t>
                  </m:r>
                  <m:r>
                    <m:rPr>
                      <m:sty m:val="p"/>
                    </m:rPr>
                    <m:t>)</m:t>
                  </m:r>
                </m:den>
              </m:f>
              <m:sSup>
                <m:sSupPr/>
                <m:e>
                  <m:r>
                    <m:rPr>
                      <m:sty m:val="i"/>
                    </m:rPr>
                    <m:t>v</m:t>
                  </m:r>
                </m:e>
                <m:sup>
                  <m:r>
                    <m:rPr>
                      <m:sty m:val="i"/>
                    </m:rPr>
                    <m:t>p</m:t>
                  </m:r>
                </m:sup>
              </m:sSup>
              <m:r>
                <m:rPr>
                  <m:sty m:val="p"/>
                </m:rPr>
                <m:t>(</m:t>
              </m:r>
              <m:r>
                <m:rPr>
                  <m:sty m:val="i"/>
                </m:rPr>
                <m:t>t</m:t>
              </m:r>
              <m:r>
                <m:rPr>
                  <m:sty m:val="p"/>
                </m:rPr>
                <m:t>)</m:t>
              </m:r>
              <m:r>
                <m:t>#(52)</m:t>
              </m:r>
            </m:e>
            <m:e>
              <m:r>
                <m:rPr>
                  <m:sty m:val="i"/>
                </m:rPr>
                <m:t xml:space="preserve"> </m:t>
              </m:r>
              <m:r>
                <m:rPr>
                  <m:sty m:val="p"/>
                </m:rPr>
                <m:t>=</m:t>
              </m:r>
              <m:r>
                <m:rPr>
                  <m:sty m:val="p"/>
                </m:rPr>
                <m:t>(</m:t>
              </m:r>
              <m:r>
                <m:rPr>
                  <m:sty m:val="p"/>
                </m:rPr>
                <m:t>1</m:t>
              </m:r>
              <m:r>
                <m:rPr>
                  <m:sty m:val="p"/>
                </m:rPr>
                <m:t>−</m:t>
              </m:r>
              <m:r>
                <m:rPr>
                  <m:sty m:val="i"/>
                </m:rPr>
                <m:t>p</m:t>
              </m:r>
              <m:r>
                <m:rPr>
                  <m:sty m:val="p"/>
                </m:rPr>
                <m:t>)</m:t>
              </m:r>
              <m:f>
                <m:fPr>
                  <m:ctrlPr>
                    <w:rPr>
                      <w:rFonts w:ascii="Cambria Math" w:hAnsi="Cambria Math"/>
                    </w:rPr>
                  </m:ctrlPr>
                </m:fPr>
                <m:num>
                  <m:sSup>
                    <m:sSupPr/>
                    <m:e>
                      <m:r>
                        <m:rPr>
                          <m:sty m:val="i"/>
                        </m:rPr>
                        <m:t>a</m:t>
                      </m:r>
                    </m:e>
                    <m:sup>
                      <m:r>
                        <m:rPr>
                          <m:sty m:val="p"/>
                        </m:rPr>
                        <m:t>∗</m:t>
                      </m:r>
                    </m:sup>
                  </m:sSup>
                  <m:sSup>
                    <m:sSupPr/>
                    <m:e>
                      <m:r>
                        <m:rPr>
                          <m:sty m:val="i"/>
                        </m:rPr>
                        <m:t>t</m:t>
                      </m:r>
                    </m:e>
                    <m:sup>
                      <m:r>
                        <m:rPr>
                          <m:sty m:val="i"/>
                        </m:rPr>
                        <m:t>α</m:t>
                      </m:r>
                      <m:r>
                        <m:rPr>
                          <m:sty m:val="p"/>
                        </m:rPr>
                        <m:t>−</m:t>
                      </m:r>
                      <m:r>
                        <m:rPr>
                          <m:sty m:val="p"/>
                        </m:rPr>
                        <m:t>1</m:t>
                      </m:r>
                    </m:sup>
                  </m:sSup>
                </m:num>
                <m:den>
                  <m:r>
                    <m:rPr>
                      <m:sty m:val="p"/>
                    </m:rPr>
                    <m:t>Γ</m:t>
                  </m:r>
                  <m:r>
                    <m:rPr>
                      <m:sty m:val="p"/>
                    </m:rPr>
                    <m:t>(</m:t>
                  </m:r>
                  <m:r>
                    <m:rPr>
                      <m:sty m:val="i"/>
                    </m:rPr>
                    <m:t>α</m:t>
                  </m:r>
                  <m:r>
                    <m:rPr>
                      <m:sty m:val="p"/>
                    </m:rPr>
                    <m:t>)</m:t>
                  </m:r>
                </m:den>
              </m:f>
              <m:r>
                <m:t>#(53)</m:t>
              </m:r>
            </m:e>
          </m:eqArr>
        </m:oMath>
      </m:oMathPara>
    </w:p>
    <w:p>
      <w:pPr>
        <w:spacing w:after="220" w:lineRule="auto"/>
      </w:pPr>
      <w:r>
        <w:rPr/>
        <w:t xml:space="preserve">Integrating both sides, we get</w:t>
      </w:r>
    </w:p>
    <w:p>
      <w:pPr>
        <w:spacing w:after="220" w:lineRule="auto"/>
      </w:pPr>
      <m:oMathPara>
        <m:oMath>
          <m:eqArr>
            <m:eqArrPr>
              <m:maxDist m:val="1"/>
              <m:ctrlPr>
                <w:rPr>
                  <w:rFonts w:ascii="Cambria Math" w:hAnsi="Cambria Math"/>
                </w:rPr>
              </m:ctrlPr>
            </m:eqArrPr>
            <m:e>
              <m:r>
                <m:rPr>
                  <m:sty m:val="i"/>
                </m:rPr>
                <m:t>w</m:t>
              </m:r>
              <m:r>
                <m:rPr>
                  <m:sty m:val="p"/>
                </m:rPr>
                <m:t>(</m:t>
              </m:r>
              <m:r>
                <m:rPr>
                  <m:sty m:val="i"/>
                </m:rPr>
                <m:t>t</m:t>
              </m:r>
              <m:r>
                <m:rPr>
                  <m:sty m:val="p"/>
                </m:rPr>
                <m:t>)</m:t>
              </m:r>
              <m:r>
                <m:rPr>
                  <m:sty m:val="p"/>
                </m:rPr>
                <m:t>−</m:t>
              </m:r>
              <m:r>
                <m:rPr>
                  <m:sty m:val="i"/>
                </m:rPr>
                <m:t>w</m:t>
              </m:r>
              <m:r>
                <m:rPr>
                  <m:sty m:val="p"/>
                </m:rPr>
                <m:t>(</m:t>
              </m:r>
              <m:r>
                <m:rPr>
                  <m:sty m:val="p"/>
                </m:rPr>
                <m:t>0</m:t>
              </m:r>
              <m:r>
                <m:rPr>
                  <m:sty m:val="p"/>
                </m:rPr>
                <m:t>)</m:t>
              </m:r>
              <m:r>
                <m:rPr>
                  <m:sty m:val="i"/>
                </m:rPr>
                <m:t xml:space="preserve"> </m:t>
              </m:r>
              <m:r>
                <m:rPr>
                  <m:sty m:val="p"/>
                </m:rPr>
                <m:t>≥</m:t>
              </m:r>
              <m:r>
                <m:rPr>
                  <m:sty m:val="p"/>
                </m:rPr>
                <m:t>(</m:t>
              </m:r>
              <m:r>
                <m:rPr>
                  <m:sty m:val="p"/>
                </m:rPr>
                <m:t>1</m:t>
              </m:r>
              <m:r>
                <m:rPr>
                  <m:sty m:val="p"/>
                </m:rPr>
                <m:t>−</m:t>
              </m:r>
              <m:r>
                <m:rPr>
                  <m:sty m:val="i"/>
                </m:rPr>
                <m:t>p</m:t>
              </m:r>
              <m:r>
                <m:rPr>
                  <m:sty m:val="p"/>
                </m:rPr>
                <m:t>)</m:t>
              </m:r>
              <m:f>
                <m:fPr>
                  <m:ctrlPr>
                    <w:rPr>
                      <w:rFonts w:ascii="Cambria Math" w:hAnsi="Cambria Math"/>
                    </w:rPr>
                  </m:ctrlPr>
                </m:fPr>
                <m:num>
                  <m:sSup>
                    <m:sSupPr/>
                    <m:e>
                      <m:r>
                        <m:rPr>
                          <m:sty m:val="i"/>
                        </m:rPr>
                        <m:t>a</m:t>
                      </m:r>
                    </m:e>
                    <m:sup>
                      <m:r>
                        <m:rPr>
                          <m:sty m:val="p"/>
                        </m:rPr>
                        <m:t>∗</m:t>
                      </m:r>
                    </m:sup>
                  </m:sSup>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sSup>
                <m:sSupPr/>
                <m:e>
                  <m:r>
                    <m:rPr>
                      <m:sty m:val="i"/>
                    </m:rPr>
                    <m:t>s</m:t>
                  </m:r>
                </m:e>
                <m:sup>
                  <m:r>
                    <m:rPr>
                      <m:sty m:val="i"/>
                    </m:rPr>
                    <m:t>α</m:t>
                  </m:r>
                  <m:r>
                    <m:rPr>
                      <m:sty m:val="p"/>
                    </m:rPr>
                    <m:t>−</m:t>
                  </m:r>
                  <m:r>
                    <m:rPr>
                      <m:sty m:val="p"/>
                    </m:rPr>
                    <m:t>1</m:t>
                  </m:r>
                </m:sup>
              </m:sSup>
              <m:r>
                <m:rPr>
                  <m:sty m:val="i"/>
                </m:rPr>
                <m:t>d</m:t>
              </m:r>
              <m:r>
                <m:rPr>
                  <m:sty m:val="i"/>
                </m:rPr>
                <m:t>s</m:t>
              </m:r>
              <m:r>
                <m:t>#(54)</m:t>
              </m:r>
            </m:e>
            <m:e>
              <m:r>
                <m:rPr>
                  <m:sty m:val="i"/>
                </m:rPr>
                <m:t xml:space="preserve"> </m:t>
              </m:r>
              <m:r>
                <m:rPr>
                  <m:sty m:val="p"/>
                </m:rPr>
                <m:t>=</m:t>
              </m:r>
              <m:r>
                <m:rPr>
                  <m:sty m:val="p"/>
                </m:rPr>
                <m:t>(</m:t>
              </m:r>
              <m:r>
                <m:rPr>
                  <m:sty m:val="p"/>
                </m:rPr>
                <m:t>1</m:t>
              </m:r>
              <m:r>
                <m:rPr>
                  <m:sty m:val="p"/>
                </m:rPr>
                <m:t>−</m:t>
              </m:r>
              <m:r>
                <m:rPr>
                  <m:sty m:val="i"/>
                </m:rPr>
                <m:t>p</m:t>
              </m:r>
              <m:r>
                <m:rPr>
                  <m:sty m:val="p"/>
                </m:rPr>
                <m:t>)</m:t>
              </m:r>
              <m:f>
                <m:fPr>
                  <m:ctrlPr>
                    <w:rPr>
                      <w:rFonts w:ascii="Cambria Math" w:hAnsi="Cambria Math"/>
                    </w:rPr>
                  </m:ctrlPr>
                </m:fPr>
                <m:num>
                  <m:sSup>
                    <m:sSupPr/>
                    <m:e>
                      <m:r>
                        <m:rPr>
                          <m:sty m:val="i"/>
                        </m:rPr>
                        <m:t>a</m:t>
                      </m:r>
                    </m:e>
                    <m:sup>
                      <m:r>
                        <m:rPr>
                          <m:sty m:val="p"/>
                        </m:rPr>
                        <m:t>∗</m:t>
                      </m:r>
                    </m:sup>
                  </m:sSup>
                </m:num>
                <m:den>
                  <m:r>
                    <m:rPr>
                      <m:sty m:val="p"/>
                    </m:rPr>
                    <m:t>Γ</m:t>
                  </m:r>
                  <m:r>
                    <m:rPr>
                      <m:sty m:val="p"/>
                    </m:rPr>
                    <m:t>(</m:t>
                  </m:r>
                  <m:r>
                    <m:rPr>
                      <m:sty m:val="i"/>
                    </m:rPr>
                    <m:t>α</m:t>
                  </m:r>
                  <m:r>
                    <m:rPr>
                      <m:sty m:val="p"/>
                    </m:rPr>
                    <m:t>)</m:t>
                  </m:r>
                </m:den>
              </m:f>
              <m:r>
                <m:rPr>
                  <m:sty m:val="p"/>
                </m:rPr>
                <m:t>⋅</m:t>
              </m:r>
              <m:f>
                <m:fPr>
                  <m:ctrlPr>
                    <w:rPr>
                      <w:rFonts w:ascii="Cambria Math" w:hAnsi="Cambria Math"/>
                    </w:rPr>
                  </m:ctrlPr>
                </m:fPr>
                <m:num>
                  <m:sSup>
                    <m:sSupPr/>
                    <m:e>
                      <m:r>
                        <m:rPr>
                          <m:sty m:val="i"/>
                        </m:rPr>
                        <m:t>t</m:t>
                      </m:r>
                    </m:e>
                    <m:sup>
                      <m:r>
                        <m:rPr>
                          <m:sty m:val="i"/>
                        </m:rPr>
                        <m:t>α</m:t>
                      </m:r>
                    </m:sup>
                  </m:sSup>
                </m:num>
                <m:den>
                  <m:r>
                    <m:rPr>
                      <m:sty m:val="i"/>
                    </m:rPr>
                    <m:t>α</m:t>
                  </m:r>
                </m:den>
              </m:f>
              <m:r>
                <m:t>#(55)</m:t>
              </m:r>
            </m:e>
            <m:e>
              <m:r>
                <m:rPr>
                  <m:sty m:val="i"/>
                </m:rPr>
                <m:t xml:space="preserve"> </m:t>
              </m:r>
              <m:r>
                <m:rPr>
                  <m:sty m:val="p"/>
                </m:rPr>
                <m:t>=</m:t>
              </m:r>
              <m:r>
                <m:rPr>
                  <m:sty m:val="p"/>
                </m:rPr>
                <m:t>(</m:t>
              </m:r>
              <m:r>
                <m:rPr>
                  <m:sty m:val="p"/>
                </m:rPr>
                <m:t>1</m:t>
              </m:r>
              <m:r>
                <m:rPr>
                  <m:sty m:val="p"/>
                </m:rPr>
                <m:t>−</m:t>
              </m:r>
              <m:r>
                <m:rPr>
                  <m:sty m:val="i"/>
                </m:rPr>
                <m:t>p</m:t>
              </m:r>
              <m:r>
                <m:rPr>
                  <m:sty m:val="p"/>
                </m:rPr>
                <m:t>)</m:t>
              </m:r>
              <m:f>
                <m:fPr>
                  <m:ctrlPr>
                    <w:rPr>
                      <w:rFonts w:ascii="Cambria Math" w:hAnsi="Cambria Math"/>
                    </w:rPr>
                  </m:ctrlPr>
                </m:fPr>
                <m:num>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t>#(56)</m:t>
              </m:r>
            </m:e>
          </m:eqArr>
        </m:oMath>
      </m:oMathPara>
    </w:p>
    <w:p>
      <w:pPr>
        <w:spacing w:after="220" w:lineRule="auto"/>
      </w:pPr>
      <w:r>
        <w:rPr/>
        <w:t xml:space="preserve">Since </w:t>
      </w:r>
      <m:oMath>
        <m:r>
          <m:rPr>
            <m:sty m:val="i"/>
          </m:rPr>
          <m:t>w</m:t>
        </m:r>
        <m:r>
          <m:rPr>
            <m:sty m:val="p"/>
          </m:rPr>
          <m:t>(</m:t>
        </m:r>
        <m:r>
          <m:rPr>
            <m:sty m:val="p"/>
          </m:rPr>
          <m:t>0</m:t>
        </m:r>
        <m:r>
          <m:rPr>
            <m:sty m:val="p"/>
          </m:rPr>
          <m:t>)</m:t>
        </m:r>
        <m:r>
          <m:rPr>
            <m:sty m:val="p"/>
          </m:rPr>
          <m:t>=</m:t>
        </m:r>
        <m:sSup>
          <m:sSupPr/>
          <m:e>
            <m:r>
              <m:rPr>
                <m:sty m:val="i"/>
              </m:rPr>
              <m:t>v</m:t>
            </m:r>
          </m:e>
          <m:sup>
            <m:r>
              <m:rPr>
                <m:sty m:val="p"/>
              </m:rPr>
              <m:t>1</m:t>
            </m:r>
            <m:r>
              <m:rPr>
                <m:sty m:val="p"/>
              </m:rPr>
              <m:t>−</m:t>
            </m:r>
            <m:r>
              <m:rPr>
                <m:sty m:val="i"/>
              </m:rPr>
              <m:t>p</m:t>
            </m:r>
          </m:sup>
        </m:sSup>
        <m:r>
          <m:rPr>
            <m:sty m:val="p"/>
          </m:rPr>
          <m:t>(</m:t>
        </m:r>
        <m:r>
          <m:rPr>
            <m:sty m:val="p"/>
          </m:rPr>
          <m:t>0</m:t>
        </m:r>
        <m:r>
          <m:rPr>
            <m:sty m:val="p"/>
          </m:rPr>
          <m:t>)</m:t>
        </m:r>
        <m:r>
          <m:rPr>
            <m:sty m:val="p"/>
          </m:rPr>
          <m:t>=</m:t>
        </m:r>
        <m:sSup>
          <m:sSupPr/>
          <m:e>
            <m:r>
              <m:rPr>
                <m:sty m:val="i"/>
              </m:rPr>
              <m:t>b</m:t>
            </m:r>
          </m:e>
          <m:sup>
            <m:r>
              <m:rPr>
                <m:sty m:val="p"/>
              </m:rPr>
              <m:t>1</m:t>
            </m:r>
            <m:r>
              <m:rPr>
                <m:sty m:val="p"/>
              </m:rPr>
              <m:t>−</m:t>
            </m:r>
            <m:r>
              <m:rPr>
                <m:sty m:val="i"/>
              </m:rPr>
              <m:t>p</m:t>
            </m:r>
          </m:sup>
        </m:sSup>
      </m:oMath>
      <w:r>
        <w:rPr/>
        <w:t xml:space="preserve">, we have</w:t>
      </w:r>
    </w:p>
    <w:p>
      <w:pPr>
        <w:spacing w:after="220" w:lineRule="auto"/>
      </w:pPr>
      <m:oMathPara>
        <m:oMath>
          <m:eqArr>
            <m:eqArrPr>
              <m:maxDist m:val="1"/>
              <m:ctrlPr>
                <w:rPr>
                  <w:rFonts w:ascii="Cambria Math" w:hAnsi="Cambria Math"/>
                </w:rPr>
              </m:ctrlPr>
            </m:eqArrPr>
            <m:e>
              <m:r>
                <m:rPr>
                  <m:sty m:val="i"/>
                </m:rPr>
                <m:t>w</m:t>
              </m:r>
              <m:r>
                <m:rPr>
                  <m:sty m:val="p"/>
                </m:rPr>
                <m:t>(</m:t>
              </m:r>
              <m:r>
                <m:rPr>
                  <m:sty m:val="i"/>
                </m:rPr>
                <m:t>t</m:t>
              </m:r>
              <m:r>
                <m:rPr>
                  <m:sty m:val="p"/>
                </m:rPr>
                <m:t>)</m:t>
              </m:r>
              <m:r>
                <m:rPr>
                  <m:sty m:val="i"/>
                </m:rPr>
                <m:t xml:space="preserve"> </m:t>
              </m:r>
              <m:r>
                <m:rPr>
                  <m:sty m:val="p"/>
                </m:rPr>
                <m:t>≥</m:t>
              </m:r>
              <m:sSup>
                <m:sSupPr/>
                <m:e>
                  <m:r>
                    <m:rPr>
                      <m:sty m:val="i"/>
                    </m:rPr>
                    <m:t>b</m:t>
                  </m:r>
                </m:e>
                <m:sup>
                  <m:r>
                    <m:rPr>
                      <m:sty m:val="p"/>
                    </m:rPr>
                    <m:t>1</m:t>
                  </m:r>
                  <m:r>
                    <m:rPr>
                      <m:sty m:val="p"/>
                    </m:rPr>
                    <m:t>−</m:t>
                  </m:r>
                  <m:r>
                    <m:rPr>
                      <m:sty m:val="i"/>
                    </m:rPr>
                    <m:t>p</m:t>
                  </m:r>
                </m:sup>
              </m:sSup>
              <m:r>
                <m:rPr>
                  <m:sty m:val="p"/>
                </m:rPr>
                <m:t>+</m:t>
              </m:r>
              <m:r>
                <m:rPr>
                  <m:sty m:val="p"/>
                </m:rPr>
                <m:t>(</m:t>
              </m:r>
              <m:r>
                <m:rPr>
                  <m:sty m:val="p"/>
                </m:rPr>
                <m:t>1</m:t>
              </m:r>
              <m:r>
                <m:rPr>
                  <m:sty m:val="p"/>
                </m:rPr>
                <m:t>−</m:t>
              </m:r>
              <m:r>
                <m:rPr>
                  <m:sty m:val="i"/>
                </m:rPr>
                <m:t>p</m:t>
              </m:r>
              <m:r>
                <m:rPr>
                  <m:sty m:val="p"/>
                </m:rPr>
                <m:t>)</m:t>
              </m:r>
              <m:f>
                <m:fPr>
                  <m:ctrlPr>
                    <w:rPr>
                      <w:rFonts w:ascii="Cambria Math" w:hAnsi="Cambria Math"/>
                    </w:rPr>
                  </m:ctrlPr>
                </m:fPr>
                <m:num>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t>#(57)</m:t>
              </m:r>
            </m:e>
            <m:e>
              <m:r>
                <m:rPr>
                  <m:sty m:val="i"/>
                </m:rPr>
                <m:t xml:space="preserve"> </m:t>
              </m:r>
              <m:r>
                <m:rPr>
                  <m:sty m:val="p"/>
                </m:rPr>
                <m:t>=</m:t>
              </m:r>
              <m:sSup>
                <m:sSupPr/>
                <m:e>
                  <m:r>
                    <m:rPr>
                      <m:sty m:val="i"/>
                    </m:rPr>
                    <m:t>b</m:t>
                  </m:r>
                </m:e>
                <m:sup>
                  <m:r>
                    <m:rPr>
                      <m:sty m:val="p"/>
                    </m:rPr>
                    <m:t>1</m:t>
                  </m:r>
                  <m:r>
                    <m:rPr>
                      <m:sty m:val="p"/>
                    </m:rPr>
                    <m:t>−</m:t>
                  </m:r>
                  <m:r>
                    <m:rPr>
                      <m:sty m:val="i"/>
                    </m:rPr>
                    <m:t>p</m:t>
                  </m:r>
                </m:sup>
              </m:sSup>
              <m:r>
                <m:rPr>
                  <m:sty m:val="p"/>
                </m:rPr>
                <m:t>−</m:t>
              </m:r>
              <m:f>
                <m:fPr>
                  <m:ctrlPr>
                    <w:rPr>
                      <w:rFonts w:ascii="Cambria Math" w:hAnsi="Cambria Math"/>
                    </w:rPr>
                  </m:ctrlPr>
                </m:fPr>
                <m:num>
                  <m:r>
                    <m:rPr>
                      <m:sty m:val="p"/>
                    </m:rPr>
                    <m:t>(</m:t>
                  </m:r>
                  <m:r>
                    <m:rPr>
                      <m:sty m:val="i"/>
                    </m:rPr>
                    <m:t>p</m:t>
                  </m:r>
                  <m:r>
                    <m:rPr>
                      <m:sty m:val="p"/>
                    </m:rPr>
                    <m:t>−</m:t>
                  </m:r>
                  <m:r>
                    <m:rPr>
                      <m:sty m:val="p"/>
                    </m:rPr>
                    <m:t>1</m:t>
                  </m:r>
                  <m:r>
                    <m:rPr>
                      <m:sty m:val="p"/>
                    </m:rPr>
                    <m:t>)</m:t>
                  </m:r>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t>#(58)</m:t>
              </m:r>
            </m:e>
          </m:eqArr>
        </m:oMath>
      </m:oMathPara>
    </w:p>
    <w:p>
      <w:pPr>
        <w:spacing w:after="220" w:lineRule="auto"/>
      </w:pPr>
      <w:r>
        <w:rPr/>
        <w:t xml:space="preserve">Therefore,</w:t>
      </w:r>
    </w:p>
    <w:p>
      <w:pPr>
        <w:spacing w:after="220" w:lineRule="auto"/>
      </w:pPr>
      <m:oMathPara>
        <m:oMath>
          <m:eqArr>
            <m:eqArrPr>
              <m:maxDist m:val="1"/>
              <m:ctrlPr>
                <w:rPr>
                  <w:rFonts w:ascii="Cambria Math" w:hAnsi="Cambria Math"/>
                </w:rPr>
              </m:ctrlPr>
            </m:eqArrPr>
            <m:e>
              <m:sSup>
                <m:sSupPr/>
                <m:e>
                  <m:r>
                    <m:rPr>
                      <m:sty m:val="i"/>
                    </m:rPr>
                    <m:t>v</m:t>
                  </m:r>
                </m:e>
                <m:sup>
                  <m:r>
                    <m:rPr>
                      <m:sty m:val="p"/>
                    </m:rPr>
                    <m:t>1</m:t>
                  </m:r>
                  <m:r>
                    <m:rPr>
                      <m:sty m:val="p"/>
                    </m:rPr>
                    <m:t>−</m:t>
                  </m:r>
                  <m:r>
                    <m:rPr>
                      <m:sty m:val="i"/>
                    </m:rPr>
                    <m:t>p</m:t>
                  </m:r>
                </m:sup>
              </m:sSup>
              <m:r>
                <m:rPr>
                  <m:sty m:val="p"/>
                </m:rPr>
                <m:t>(</m:t>
              </m:r>
              <m:r>
                <m:rPr>
                  <m:sty m:val="i"/>
                </m:rPr>
                <m:t>t</m:t>
              </m:r>
              <m:r>
                <m:rPr>
                  <m:sty m:val="p"/>
                </m:rPr>
                <m:t>)</m:t>
              </m:r>
              <m:r>
                <m:rPr>
                  <m:sty m:val="i"/>
                </m:rPr>
                <m:t xml:space="preserve"> </m:t>
              </m:r>
              <m:r>
                <m:rPr>
                  <m:sty m:val="p"/>
                </m:rPr>
                <m:t>≥</m:t>
              </m:r>
              <m:sSup>
                <m:sSupPr/>
                <m:e>
                  <m:r>
                    <m:rPr>
                      <m:sty m:val="i"/>
                    </m:rPr>
                    <m:t>b</m:t>
                  </m:r>
                </m:e>
                <m:sup>
                  <m:r>
                    <m:rPr>
                      <m:sty m:val="p"/>
                    </m:rPr>
                    <m:t>1</m:t>
                  </m:r>
                  <m:r>
                    <m:rPr>
                      <m:sty m:val="p"/>
                    </m:rPr>
                    <m:t>−</m:t>
                  </m:r>
                  <m:r>
                    <m:rPr>
                      <m:sty m:val="i"/>
                    </m:rPr>
                    <m:t>p</m:t>
                  </m:r>
                </m:sup>
              </m:sSup>
              <m:r>
                <m:rPr>
                  <m:sty m:val="p"/>
                </m:rPr>
                <m:t>−</m:t>
              </m:r>
              <m:f>
                <m:fPr>
                  <m:ctrlPr>
                    <w:rPr>
                      <w:rFonts w:ascii="Cambria Math" w:hAnsi="Cambria Math"/>
                    </w:rPr>
                  </m:ctrlPr>
                </m:fPr>
                <m:num>
                  <m:r>
                    <m:rPr>
                      <m:sty m:val="p"/>
                    </m:rPr>
                    <m:t>(</m:t>
                  </m:r>
                  <m:r>
                    <m:rPr>
                      <m:sty m:val="i"/>
                    </m:rPr>
                    <m:t>p</m:t>
                  </m:r>
                  <m:r>
                    <m:rPr>
                      <m:sty m:val="p"/>
                    </m:rPr>
                    <m:t>−</m:t>
                  </m:r>
                  <m:r>
                    <m:rPr>
                      <m:sty m:val="p"/>
                    </m:rPr>
                    <m:t>1</m:t>
                  </m:r>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t>#(59)</m:t>
              </m:r>
            </m:e>
          </m:eqArr>
        </m:oMath>
      </m:oMathPara>
    </w:p>
    <w:p>
      <w:pPr>
        <w:spacing w:after="220" w:lineRule="auto"/>
      </w:pPr>
      <w:r>
        <w:rPr/>
        <w:t xml:space="preserve">i.e.,</w:t>
      </w:r>
    </w:p>
    <w:p>
      <w:pPr>
        <w:spacing w:after="220" w:lineRule="auto"/>
      </w:pPr>
      <m:oMathPara>
        <m:oMath>
          <m:eqArr>
            <m:eqArrPr>
              <m:maxDist m:val="1"/>
              <m:ctrlPr>
                <w:rPr>
                  <w:rFonts w:ascii="Cambria Math" w:hAnsi="Cambria Math"/>
                </w:rPr>
              </m:ctrlPr>
            </m:eqArrPr>
            <m:e>
              <m:r>
                <m:rPr>
                  <m:sty m:val="i"/>
                </m:rPr>
                <m:t>v</m:t>
              </m:r>
              <m:r>
                <m:rPr>
                  <m:sty m:val="p"/>
                </m:rPr>
                <m:t>(</m:t>
              </m:r>
              <m:r>
                <m:rPr>
                  <m:sty m:val="i"/>
                </m:rPr>
                <m:t>t</m:t>
              </m:r>
              <m:r>
                <m:rPr>
                  <m:sty m:val="p"/>
                </m:rPr>
                <m:t>)</m:t>
              </m:r>
              <m:r>
                <m:rPr>
                  <m:sty m:val="i"/>
                </m:rPr>
                <m:t xml:space="preserve"> </m:t>
              </m:r>
              <m:r>
                <m:rPr>
                  <m:sty m:val="p"/>
                </m:rPr>
                <m:t>≤</m:t>
              </m:r>
              <m:sSup>
                <m:sSupPr/>
                <m:e>
                  <m:d>
                    <m:dPr>
                      <m:begChr m:val="["/>
                      <m:endChr m:val="]"/>
                      <m:ctrlPr>
                        <w:rPr>
                          <w:rFonts w:ascii="Cambria Math" w:hAnsi="Cambria Math"/>
                        </w:rPr>
                      </m:ctrlPr>
                    </m:dPr>
                    <m:e>
                      <m:sSup>
                        <m:sSupPr/>
                        <m:e>
                          <m:r>
                            <m:rPr>
                              <m:sty m:val="i"/>
                            </m:rPr>
                            <m:t>b</m:t>
                          </m:r>
                        </m:e>
                        <m:sup>
                          <m:r>
                            <m:rPr>
                              <m:sty m:val="p"/>
                            </m:rPr>
                            <m:t>1</m:t>
                          </m:r>
                          <m:r>
                            <m:rPr>
                              <m:sty m:val="p"/>
                            </m:rPr>
                            <m:t>−</m:t>
                          </m:r>
                          <m:r>
                            <m:rPr>
                              <m:sty m:val="i"/>
                            </m:rPr>
                            <m:t>p</m:t>
                          </m:r>
                        </m:sup>
                      </m:sSup>
                      <m:r>
                        <m:rPr>
                          <m:sty m:val="p"/>
                        </m:rPr>
                        <m:t>−</m:t>
                      </m:r>
                      <m:f>
                        <m:fPr>
                          <m:ctrlPr>
                            <w:rPr>
                              <w:rFonts w:ascii="Cambria Math" w:hAnsi="Cambria Math"/>
                            </w:rPr>
                          </m:ctrlPr>
                        </m:fPr>
                        <m:num>
                          <m:r>
                            <m:rPr>
                              <m:sty m:val="p"/>
                            </m:rPr>
                            <m:t>(</m:t>
                          </m:r>
                          <m:r>
                            <m:rPr>
                              <m:sty m:val="i"/>
                            </m:rPr>
                            <m:t>p</m:t>
                          </m:r>
                          <m:r>
                            <m:rPr>
                              <m:sty m:val="p"/>
                            </m:rPr>
                            <m:t>−</m:t>
                          </m:r>
                          <m:r>
                            <m:rPr>
                              <m:sty m:val="p"/>
                            </m:rPr>
                            <m:t>1</m:t>
                          </m:r>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e>
                  </m:d>
                </m:e>
                <m:sup>
                  <m:r>
                    <m:rPr>
                      <m:sty m:val="p"/>
                    </m:rPr>
                    <m:t>−</m:t>
                  </m:r>
                  <m:f>
                    <m:fPr>
                      <m:ctrlPr>
                        <w:rPr>
                          <w:rFonts w:ascii="Cambria Math" w:hAnsi="Cambria Math"/>
                        </w:rPr>
                      </m:ctrlPr>
                    </m:fPr>
                    <m:num>
                      <m:r>
                        <m:rPr>
                          <m:sty m:val="p"/>
                        </m:rPr>
                        <m:t>1</m:t>
                      </m:r>
                    </m:num>
                    <m:den>
                      <m:r>
                        <m:rPr>
                          <m:sty m:val="i"/>
                        </m:rPr>
                        <m:t>p</m:t>
                      </m:r>
                      <m:r>
                        <m:rPr>
                          <m:sty m:val="p"/>
                        </m:rPr>
                        <m:t>−</m:t>
                      </m:r>
                      <m:r>
                        <m:rPr>
                          <m:sty m:val="p"/>
                        </m:rPr>
                        <m:t>1</m:t>
                      </m:r>
                    </m:den>
                  </m:f>
                </m:sup>
              </m:sSup>
              <m:r>
                <m:t>#(60)</m:t>
              </m:r>
            </m:e>
          </m:eqArr>
        </m:oMath>
      </m:oMathPara>
    </w:p>
    <w:p>
      <w:pPr>
        <w:spacing w:after="220" w:lineRule="auto"/>
      </w:pPr>
      <w:r>
        <w:rPr/>
        <w:t xml:space="preserve">The right side of the above equation has a singularity at </w:t>
      </w:r>
      <m:oMath>
        <m:r>
          <m:rPr>
            <m:sty m:val="i"/>
          </m:rPr>
          <m:t>t</m:t>
        </m:r>
        <m:r>
          <m:rPr>
            <m:sty m:val="p"/>
          </m:rPr>
          <m:t>=</m:t>
        </m:r>
        <m:sSup>
          <m:sSupPr/>
          <m:e>
            <m:d>
              <m:dPr>
                <m:begChr m:val="["/>
                <m:endChr m:val="]"/>
                <m:ctrlPr>
                  <w:rPr>
                    <w:rFonts w:ascii="Cambria Math" w:hAnsi="Cambria Math"/>
                  </w:rPr>
                </m:ctrlPr>
              </m:dPr>
              <m:e>
                <m:f>
                  <m:fPr>
                    <m:ctrlPr>
                      <w:rPr>
                        <w:rFonts w:ascii="Cambria Math" w:hAnsi="Cambria Math"/>
                      </w:rPr>
                    </m:ctrlPr>
                  </m:fPr>
                  <m:num>
                    <m:sSup>
                      <m:sSupPr/>
                      <m:e>
                        <m:r>
                          <m:rPr>
                            <m:sty m:val="i"/>
                          </m:rPr>
                          <m:t>b</m:t>
                        </m:r>
                      </m:e>
                      <m:sup>
                        <m:r>
                          <m:rPr>
                            <m:sty m:val="p"/>
                          </m:rPr>
                          <m:t>1</m:t>
                        </m:r>
                        <m:r>
                          <m:rPr>
                            <m:sty m:val="p"/>
                          </m:rPr>
                          <m:t>−</m:t>
                        </m:r>
                        <m:r>
                          <m:rPr>
                            <m:sty m:val="i"/>
                          </m:rPr>
                          <m:t>p</m:t>
                        </m:r>
                      </m:sup>
                    </m:sSup>
                    <m:r>
                      <m:rPr>
                        <m:sty m:val="p"/>
                      </m:rPr>
                      <m:t>Γ</m:t>
                    </m:r>
                    <m:r>
                      <m:rPr>
                        <m:sty m:val="p"/>
                      </m:rPr>
                      <m:t>(</m:t>
                    </m:r>
                    <m:r>
                      <m:rPr>
                        <m:sty m:val="i"/>
                      </m:rPr>
                      <m:t>α</m:t>
                    </m:r>
                    <m:r>
                      <m:rPr>
                        <m:sty m:val="p"/>
                      </m:rPr>
                      <m:t>+</m:t>
                    </m:r>
                    <m:r>
                      <m:rPr>
                        <m:sty m:val="p"/>
                      </m:rPr>
                      <m:t>1</m:t>
                    </m:r>
                    <m:r>
                      <m:rPr>
                        <m:sty m:val="p"/>
                      </m:rPr>
                      <m:t>)</m:t>
                    </m:r>
                  </m:num>
                  <m:den>
                    <m:r>
                      <m:rPr>
                        <m:sty m:val="p"/>
                      </m:rPr>
                      <m:t>(</m:t>
                    </m:r>
                    <m:r>
                      <m:rPr>
                        <m:sty m:val="i"/>
                      </m:rPr>
                      <m:t>p</m:t>
                    </m:r>
                    <m:r>
                      <m:rPr>
                        <m:sty m:val="p"/>
                      </m:rPr>
                      <m:t>−</m:t>
                    </m:r>
                    <m:r>
                      <m:rPr>
                        <m:sty m:val="p"/>
                      </m:rPr>
                      <m:t>1</m:t>
                    </m:r>
                    <m:r>
                      <m:rPr>
                        <m:sty m:val="p"/>
                      </m:rPr>
                      <m:t>)</m:t>
                    </m:r>
                    <m:sSup>
                      <m:sSupPr/>
                      <m:e>
                        <m:r>
                          <m:rPr>
                            <m:sty m:val="i"/>
                          </m:rPr>
                          <m:t>a</m:t>
                        </m:r>
                      </m:e>
                      <m:sup>
                        <m:r>
                          <m:rPr>
                            <m:sty m:val="p"/>
                          </m:rPr>
                          <m:t>∗</m:t>
                        </m:r>
                      </m:sup>
                    </m:sSup>
                    <m:r>
                      <m:rPr>
                        <m:sty m:val="p"/>
                      </m:rPr>
                      <m:t>Γ</m:t>
                    </m:r>
                    <m:r>
                      <m:rPr>
                        <m:sty m:val="p"/>
                      </m:rPr>
                      <m:t>(</m:t>
                    </m:r>
                    <m:r>
                      <m:rPr>
                        <m:sty m:val="i"/>
                      </m:rPr>
                      <m:t>α</m:t>
                    </m:r>
                    <m:r>
                      <m:rPr>
                        <m:sty m:val="p"/>
                      </m:rPr>
                      <m:t>)</m:t>
                    </m:r>
                  </m:den>
                </m:f>
              </m:e>
            </m:d>
          </m:e>
          <m:sup>
            <m:f>
              <m:fPr>
                <m:ctrlPr>
                  <w:rPr>
                    <w:rFonts w:ascii="Cambria Math" w:hAnsi="Cambria Math"/>
                  </w:rPr>
                </m:ctrlPr>
              </m:fPr>
              <m:num>
                <m:r>
                  <m:rPr>
                    <m:sty m:val="p"/>
                  </m:rPr>
                  <m:t>1</m:t>
                </m:r>
              </m:num>
              <m:den>
                <m:r>
                  <m:rPr>
                    <m:sty m:val="i"/>
                  </m:rPr>
                  <m:t>α</m:t>
                </m:r>
              </m:den>
            </m:f>
          </m:sup>
        </m:sSup>
      </m:oMath>
      <w:r>
        <w:rPr/>
        <w:t xml:space="preserve">, so we take </w:t>
      </w:r>
      <m:oMath>
        <m:sSub>
          <m:sSubPr/>
          <m:e>
            <m:r>
              <m:rPr>
                <m:sty m:val="i"/>
              </m:rPr>
              <m:t>t</m:t>
            </m:r>
          </m:e>
          <m:sub>
            <m:r>
              <m:rPr>
                <m:sty m:val="p"/>
              </m:rPr>
              <m:t>1</m:t>
            </m:r>
          </m:sub>
        </m:sSub>
        <m:r>
          <m:rPr>
            <m:sty m:val="p"/>
          </m:rPr>
          <m:t>=</m:t>
        </m:r>
        <m:r>
          <m:rPr>
            <m:sty m:val="p"/>
          </m:rPr>
          <m:t>min</m:t>
        </m:r>
        <m:d>
          <m:dPr>
            <m:begChr m:val="{"/>
            <m:endChr m:val="}"/>
            <m:ctrlPr>
              <w:rPr>
                <w:rFonts w:ascii="Cambria Math" w:hAnsi="Cambria Math"/>
              </w:rPr>
            </m:ctrlPr>
          </m:dPr>
          <m:e>
            <m:r>
              <m:rPr>
                <m:sty m:val="i"/>
              </m:rPr>
              <m:t>T</m:t>
            </m:r>
            <m:r>
              <m:rPr>
                <m:sty m:val="p"/>
              </m:rPr>
              <m:t>,</m:t>
            </m:r>
            <m:sSup>
              <m:sSupPr/>
              <m:e>
                <m:d>
                  <m:dPr>
                    <m:begChr m:val="["/>
                    <m:endChr m:val="]"/>
                    <m:ctrlPr>
                      <w:rPr>
                        <w:rFonts w:ascii="Cambria Math" w:hAnsi="Cambria Math"/>
                      </w:rPr>
                    </m:ctrlPr>
                  </m:dPr>
                  <m:e>
                    <m:f>
                      <m:fPr>
                        <m:ctrlPr>
                          <w:rPr>
                            <w:rFonts w:ascii="Cambria Math" w:hAnsi="Cambria Math"/>
                          </w:rPr>
                        </m:ctrlPr>
                      </m:fPr>
                      <m:num>
                        <m:sSup>
                          <m:sSupPr/>
                          <m:e>
                            <m:r>
                              <m:rPr>
                                <m:sty m:val="i"/>
                              </m:rPr>
                              <m:t>b</m:t>
                            </m:r>
                          </m:e>
                          <m:sup>
                            <m:r>
                              <m:rPr>
                                <m:sty m:val="p"/>
                              </m:rPr>
                              <m:t>1</m:t>
                            </m:r>
                            <m:r>
                              <m:rPr>
                                <m:sty m:val="p"/>
                              </m:rPr>
                              <m:t>−</m:t>
                            </m:r>
                            <m:r>
                              <m:rPr>
                                <m:sty m:val="i"/>
                              </m:rPr>
                              <m:t>p</m:t>
                            </m:r>
                          </m:sup>
                        </m:sSup>
                        <m:r>
                          <m:rPr>
                            <m:sty m:val="p"/>
                          </m:rPr>
                          <m:t>Γ</m:t>
                        </m:r>
                        <m:r>
                          <m:rPr>
                            <m:sty m:val="p"/>
                          </m:rPr>
                          <m:t>(</m:t>
                        </m:r>
                        <m:r>
                          <m:rPr>
                            <m:sty m:val="i"/>
                          </m:rPr>
                          <m:t>α</m:t>
                        </m:r>
                        <m:r>
                          <m:rPr>
                            <m:sty m:val="p"/>
                          </m:rPr>
                          <m:t>+</m:t>
                        </m:r>
                        <m:r>
                          <m:rPr>
                            <m:sty m:val="p"/>
                          </m:rPr>
                          <m:t>1</m:t>
                        </m:r>
                        <m:r>
                          <m:rPr>
                            <m:sty m:val="p"/>
                          </m:rPr>
                          <m:t>)</m:t>
                        </m:r>
                      </m:num>
                      <m:den>
                        <m:r>
                          <m:rPr>
                            <m:sty m:val="p"/>
                          </m:rPr>
                          <m:t>(</m:t>
                        </m:r>
                        <m:r>
                          <m:rPr>
                            <m:sty m:val="i"/>
                          </m:rPr>
                          <m:t>p</m:t>
                        </m:r>
                        <m:r>
                          <m:rPr>
                            <m:sty m:val="p"/>
                          </m:rPr>
                          <m:t>−</m:t>
                        </m:r>
                        <m:r>
                          <m:rPr>
                            <m:sty m:val="p"/>
                          </m:rPr>
                          <m:t>1</m:t>
                        </m:r>
                        <m:r>
                          <m:rPr>
                            <m:sty m:val="p"/>
                          </m:rPr>
                          <m:t>)</m:t>
                        </m:r>
                        <m:sSup>
                          <m:sSupPr/>
                          <m:e>
                            <m:r>
                              <m:rPr>
                                <m:sty m:val="i"/>
                              </m:rPr>
                              <m:t>a</m:t>
                            </m:r>
                          </m:e>
                          <m:sup>
                            <m:r>
                              <m:rPr>
                                <m:sty m:val="p"/>
                              </m:rPr>
                              <m:t>∗</m:t>
                            </m:r>
                          </m:sup>
                        </m:sSup>
                        <m:r>
                          <m:rPr>
                            <m:sty m:val="p"/>
                          </m:rPr>
                          <m:t>Γ</m:t>
                        </m:r>
                        <m:r>
                          <m:rPr>
                            <m:sty m:val="p"/>
                          </m:rPr>
                          <m:t>(</m:t>
                        </m:r>
                        <m:r>
                          <m:rPr>
                            <m:sty m:val="i"/>
                          </m:rPr>
                          <m:t>α</m:t>
                        </m:r>
                        <m:r>
                          <m:rPr>
                            <m:sty m:val="p"/>
                          </m:rPr>
                          <m:t>)</m:t>
                        </m:r>
                      </m:den>
                    </m:f>
                  </m:e>
                </m:d>
              </m:e>
              <m:sup>
                <m:f>
                  <m:fPr>
                    <m:ctrlPr>
                      <w:rPr>
                        <w:rFonts w:ascii="Cambria Math" w:hAnsi="Cambria Math"/>
                      </w:rPr>
                    </m:ctrlPr>
                  </m:fPr>
                  <m:num>
                    <m:r>
                      <m:rPr>
                        <m:sty m:val="p"/>
                      </m:rPr>
                      <m:t>1</m:t>
                    </m:r>
                  </m:num>
                  <m:den>
                    <m:r>
                      <m:rPr>
                        <m:sty m:val="i"/>
                      </m:rPr>
                      <m:t>α</m:t>
                    </m:r>
                  </m:den>
                </m:f>
              </m:sup>
            </m:sSup>
          </m:e>
        </m:d>
      </m:oMath>
      <w:r>
        <w:rPr/>
        <w:t xml:space="preserve">.</w:t>
      </w:r>
    </w:p>
    <w:p>
      <w:pPr>
        <w:spacing w:after="220" w:lineRule="auto"/>
      </w:pPr>
      <w:r>
        <w:rPr/>
        <w:t xml:space="preserve">For any </w:t>
      </w:r>
      <m:oMath>
        <m:r>
          <m:rPr>
            <m:sty m:val="i"/>
          </m:rPr>
          <m:t>t</m:t>
        </m:r>
        <m:r>
          <m:rPr>
            <m:sty m:val="p"/>
          </m:rPr>
          <m:t>∈</m:t>
        </m:r>
        <m:r>
          <m:rPr>
            <m:sty m:val="p"/>
          </m:rPr>
          <m:t>[</m:t>
        </m:r>
        <m:r>
          <m:rPr>
            <m:sty m:val="p"/>
          </m:rPr>
          <m:t>0</m:t>
        </m:r>
        <m:r>
          <m:rPr>
            <m:sty m:val="p"/>
          </m:rPr>
          <m:t>,</m:t>
        </m:r>
        <m:sSub>
          <m:sSubPr/>
          <m:e>
            <m:r>
              <m:rPr>
                <m:sty m:val="i"/>
              </m:rPr>
              <m:t>t</m:t>
            </m:r>
          </m:e>
          <m:sub>
            <m:r>
              <m:rPr>
                <m:sty m:val="p"/>
              </m:rPr>
              <m:t>1</m:t>
            </m:r>
          </m:sub>
        </m:sSub>
        <m:r>
          <m:rPr>
            <m:sty m:val="p"/>
          </m:rPr>
          <m:t>]</m:t>
        </m:r>
      </m:oMath>
      <w:r>
        <w:rPr/>
        <w:t xml:space="preserve">, we have</w:t>
      </w:r>
    </w:p>
    <w:p>
      <w:pPr>
        <w:spacing w:after="220" w:lineRule="auto"/>
      </w:pPr>
      <m:oMathPara>
        <m:oMath>
          <m:eqArr>
            <m:eqArrPr>
              <m:maxDist m:val="1"/>
              <m:ctrlPr>
                <w:rPr>
                  <w:rFonts w:ascii="Cambria Math" w:hAnsi="Cambria Math"/>
                </w:rPr>
              </m:ctrlPr>
            </m:eqArrPr>
            <m:e>
              <m:r>
                <m:rPr>
                  <m:sty m:val="i"/>
                </m:rPr>
                <m:t>u</m:t>
              </m:r>
              <m:r>
                <m:rPr>
                  <m:sty m:val="p"/>
                </m:rPr>
                <m:t>(</m:t>
              </m:r>
              <m:r>
                <m:rPr>
                  <m:sty m:val="i"/>
                </m:rPr>
                <m:t>t</m:t>
              </m:r>
              <m:r>
                <m:rPr>
                  <m:sty m:val="p"/>
                </m:rPr>
                <m:t>)</m:t>
              </m:r>
              <m:r>
                <m:rPr>
                  <m:sty m:val="p"/>
                </m:rPr>
                <m:t>≤</m:t>
              </m:r>
              <m:r>
                <m:rPr>
                  <m:sty m:val="i"/>
                </m:rPr>
                <m:t>v</m:t>
              </m:r>
              <m:r>
                <m:rPr>
                  <m:sty m:val="p"/>
                </m:rPr>
                <m:t>(</m:t>
              </m:r>
              <m:r>
                <m:rPr>
                  <m:sty m:val="i"/>
                </m:rPr>
                <m:t>t</m:t>
              </m:r>
              <m:r>
                <m:rPr>
                  <m:sty m:val="p"/>
                </m:rPr>
                <m:t>)</m:t>
              </m:r>
              <m:r>
                <m:rPr>
                  <m:sty m:val="p"/>
                </m:rPr>
                <m:t>≤</m:t>
              </m:r>
              <m:sSup>
                <m:sSupPr/>
                <m:e>
                  <m:d>
                    <m:dPr>
                      <m:begChr m:val="["/>
                      <m:endChr m:val="]"/>
                      <m:ctrlPr>
                        <w:rPr>
                          <w:rFonts w:ascii="Cambria Math" w:hAnsi="Cambria Math"/>
                        </w:rPr>
                      </m:ctrlPr>
                    </m:dPr>
                    <m:e>
                      <m:sSup>
                        <m:sSupPr/>
                        <m:e>
                          <m:r>
                            <m:rPr>
                              <m:sty m:val="i"/>
                            </m:rPr>
                            <m:t>b</m:t>
                          </m:r>
                        </m:e>
                        <m:sup>
                          <m:r>
                            <m:rPr>
                              <m:sty m:val="p"/>
                            </m:rPr>
                            <m:t>1</m:t>
                          </m:r>
                          <m:r>
                            <m:rPr>
                              <m:sty m:val="p"/>
                            </m:rPr>
                            <m:t>−</m:t>
                          </m:r>
                          <m:r>
                            <m:rPr>
                              <m:sty m:val="i"/>
                            </m:rPr>
                            <m:t>p</m:t>
                          </m:r>
                        </m:sup>
                      </m:sSup>
                      <m:r>
                        <m:rPr>
                          <m:sty m:val="p"/>
                        </m:rPr>
                        <m:t>−</m:t>
                      </m:r>
                      <m:f>
                        <m:fPr>
                          <m:ctrlPr>
                            <w:rPr>
                              <w:rFonts w:ascii="Cambria Math" w:hAnsi="Cambria Math"/>
                            </w:rPr>
                          </m:ctrlPr>
                        </m:fPr>
                        <m:num>
                          <m:r>
                            <m:rPr>
                              <m:sty m:val="p"/>
                            </m:rPr>
                            <m:t>(</m:t>
                          </m:r>
                          <m:r>
                            <m:rPr>
                              <m:sty m:val="i"/>
                            </m:rPr>
                            <m:t>p</m:t>
                          </m:r>
                          <m:r>
                            <m:rPr>
                              <m:sty m:val="p"/>
                            </m:rPr>
                            <m:t>−</m:t>
                          </m:r>
                          <m:r>
                            <m:rPr>
                              <m:sty m:val="p"/>
                            </m:rPr>
                            <m:t>1</m:t>
                          </m:r>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e>
                  </m:d>
                </m:e>
                <m:sup>
                  <m:r>
                    <m:rPr>
                      <m:sty m:val="p"/>
                    </m:rPr>
                    <m:t>−</m:t>
                  </m:r>
                  <m:f>
                    <m:fPr>
                      <m:ctrlPr>
                        <w:rPr>
                          <w:rFonts w:ascii="Cambria Math" w:hAnsi="Cambria Math"/>
                        </w:rPr>
                      </m:ctrlPr>
                    </m:fPr>
                    <m:num>
                      <m:r>
                        <m:rPr>
                          <m:sty m:val="p"/>
                        </m:rPr>
                        <m:t>1</m:t>
                      </m:r>
                    </m:num>
                    <m:den>
                      <m:r>
                        <m:rPr>
                          <m:sty m:val="i"/>
                        </m:rPr>
                        <m:t>p</m:t>
                      </m:r>
                      <m:r>
                        <m:rPr>
                          <m:sty m:val="p"/>
                        </m:rPr>
                        <m:t>−</m:t>
                      </m:r>
                      <m:r>
                        <m:rPr>
                          <m:sty m:val="p"/>
                        </m:rPr>
                        <m:t>1</m:t>
                      </m:r>
                    </m:den>
                  </m:f>
                </m:sup>
              </m:sSup>
              <m:r>
                <m:t>#(61)</m:t>
              </m:r>
            </m:e>
          </m:eqArr>
        </m:oMath>
      </m:oMathPara>
    </w:p>
    <w:p>
      <w:pPr>
        <w:spacing w:after="220" w:lineRule="auto"/>
      </w:pPr>
      <w:r>
        <w:rPr/>
        <w:t xml:space="preserve">This completes the proof [16,41].</w:t>
      </w:r>
    </w:p>
    <w:p>
      <w:pPr>
        <w:spacing w:after="220" w:lineRule="auto"/>
      </w:pPr>
      <w:r>
        <w:rPr>
          <w:b/>
        </w:rPr>
        <w:t xml:space="preserve">Corollary 3</w:t>
      </w:r>
      <w:r>
        <w:rPr/>
        <w:t xml:space="preserve">: Under the conditions of Theorem 4, if </w:t>
      </w:r>
      <m:oMath>
        <m:r>
          <m:rPr>
            <m:sty m:val="i"/>
          </m:rPr>
          <m:t>a</m:t>
        </m:r>
        <m:r>
          <m:rPr>
            <m:sty m:val="p"/>
          </m:rPr>
          <m:t>(</m:t>
        </m:r>
        <m:r>
          <m:rPr>
            <m:sty m:val="i"/>
          </m:rPr>
          <m:t>t</m:t>
        </m:r>
        <m:r>
          <m:rPr>
            <m:sty m:val="p"/>
          </m:rPr>
          <m:t>)</m:t>
        </m:r>
        <m:r>
          <m:rPr>
            <m:sty m:val="p"/>
          </m:rPr>
          <m:t>≡</m:t>
        </m:r>
        <m:r>
          <m:rPr>
            <m:sty m:val="i"/>
          </m:rPr>
          <m:t>a</m:t>
        </m:r>
      </m:oMath>
      <w:r>
        <w:rPr/>
        <w:t xml:space="preserve"> is a constant, then for any </w:t>
      </w:r>
      <m:oMath>
        <m:r>
          <m:rPr>
            <m:sty m:val="i"/>
          </m:rPr>
          <m:t>t</m:t>
        </m:r>
        <m:r>
          <m:rPr>
            <m:sty m:val="p"/>
          </m:rPr>
          <m:t>∈</m:t>
        </m:r>
        <m:r>
          <m:rPr>
            <m:sty m:val="p"/>
          </m:rPr>
          <m:t>[</m:t>
        </m:r>
        <m:r>
          <m:rPr>
            <m:sty m:val="p"/>
          </m:rPr>
          <m:t>0</m:t>
        </m:r>
        <m:r>
          <m:rPr>
            <m:sty m:val="p"/>
          </m:rPr>
          <m:t>,</m:t>
        </m:r>
        <m:sSub>
          <m:sSubPr/>
          <m:e>
            <m:r>
              <m:rPr>
                <m:sty m:val="i"/>
              </m:rPr>
              <m:t>t</m:t>
            </m:r>
          </m:e>
          <m:sub>
            <m:r>
              <m:rPr>
                <m:sty m:val="p"/>
              </m:rPr>
              <m:t>1</m:t>
            </m:r>
          </m:sub>
        </m:sSub>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sSup>
            <m:sSupPr/>
            <m:e>
              <m:d>
                <m:dPr>
                  <m:begChr m:val="["/>
                  <m:endChr m:val="]"/>
                  <m:ctrlPr>
                    <w:rPr>
                      <w:rFonts w:ascii="Cambria Math" w:hAnsi="Cambria Math"/>
                    </w:rPr>
                  </m:ctrlPr>
                </m:dPr>
                <m:e>
                  <m:sSup>
                    <m:sSupPr/>
                    <m:e>
                      <m:r>
                        <m:rPr>
                          <m:sty m:val="i"/>
                        </m:rPr>
                        <m:t>b</m:t>
                      </m:r>
                    </m:e>
                    <m:sup>
                      <m:r>
                        <m:rPr>
                          <m:sty m:val="p"/>
                        </m:rPr>
                        <m:t>1</m:t>
                      </m:r>
                      <m:r>
                        <m:rPr>
                          <m:sty m:val="p"/>
                        </m:rPr>
                        <m:t>−</m:t>
                      </m:r>
                      <m:r>
                        <m:rPr>
                          <m:sty m:val="i"/>
                        </m:rPr>
                        <m:t>p</m:t>
                      </m:r>
                    </m:sup>
                  </m:sSup>
                  <m:r>
                    <m:rPr>
                      <m:sty m:val="p"/>
                    </m:rPr>
                    <m:t>−</m:t>
                  </m:r>
                  <m:f>
                    <m:fPr>
                      <m:ctrlPr>
                        <w:rPr>
                          <w:rFonts w:ascii="Cambria Math" w:hAnsi="Cambria Math"/>
                        </w:rPr>
                      </m:ctrlPr>
                    </m:fPr>
                    <m:num>
                      <m:r>
                        <m:rPr>
                          <m:sty m:val="p"/>
                        </m:rPr>
                        <m:t>(</m:t>
                      </m:r>
                      <m:r>
                        <m:rPr>
                          <m:sty m:val="i"/>
                        </m:rPr>
                        <m:t>p</m:t>
                      </m:r>
                      <m:r>
                        <m:rPr>
                          <m:sty m:val="p"/>
                        </m:rPr>
                        <m:t>−</m:t>
                      </m:r>
                      <m:r>
                        <m:rPr>
                          <m:sty m:val="p"/>
                        </m:rPr>
                        <m:t>1</m:t>
                      </m:r>
                      <m:r>
                        <m:rPr>
                          <m:sty m:val="p"/>
                        </m:rPr>
                        <m:t>)</m:t>
                      </m:r>
                      <m:r>
                        <m:rPr>
                          <m:sty m:val="i"/>
                        </m:rPr>
                        <m:t>a</m:t>
                      </m:r>
                      <m:r>
                        <m:rPr>
                          <m:sty m:val="p"/>
                        </m:rPr>
                        <m:t>Γ</m:t>
                      </m:r>
                      <m:r>
                        <m:rPr>
                          <m:sty m:val="p"/>
                        </m:rPr>
                        <m:t>(</m:t>
                      </m:r>
                      <m:r>
                        <m:rPr>
                          <m:sty m:val="i"/>
                        </m:rPr>
                        <m:t>α</m:t>
                      </m:r>
                      <m:r>
                        <m:rPr>
                          <m:sty m:val="p"/>
                        </m:rPr>
                        <m:t>)</m:t>
                      </m:r>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e>
              </m:d>
            </m:e>
            <m:sup>
              <m:r>
                <m:rPr>
                  <m:sty m:val="p"/>
                </m:rPr>
                <m:t>−</m:t>
              </m:r>
              <m:f>
                <m:fPr>
                  <m:ctrlPr>
                    <w:rPr>
                      <w:rFonts w:ascii="Cambria Math" w:hAnsi="Cambria Math"/>
                    </w:rPr>
                  </m:ctrlPr>
                </m:fPr>
                <m:num>
                  <m:r>
                    <m:rPr>
                      <m:sty m:val="p"/>
                    </m:rPr>
                    <m:t>1</m:t>
                  </m:r>
                </m:num>
                <m:den>
                  <m:r>
                    <m:rPr>
                      <m:sty m:val="i"/>
                    </m:rPr>
                    <m:t>p</m:t>
                  </m:r>
                  <m:r>
                    <m:rPr>
                      <m:sty m:val="p"/>
                    </m:rPr>
                    <m:t>−</m:t>
                  </m:r>
                  <m:r>
                    <m:rPr>
                      <m:sty m:val="p"/>
                    </m:rPr>
                    <m:t>1</m:t>
                  </m:r>
                </m:den>
              </m:f>
            </m:sup>
          </m:sSup>
        </m:oMath>
      </m:oMathPara>
    </w:p>
    <w:p>
      <w:pPr>
        <w:spacing w:after="220" w:lineRule="auto"/>
      </w:pPr>
      <w:r>
        <w:rPr/>
        <w:t xml:space="preserve">where </w:t>
      </w:r>
      <m:oMath>
        <m:sSub>
          <m:sSubPr/>
          <m:e>
            <m:r>
              <m:rPr>
                <m:sty m:val="i"/>
              </m:rPr>
              <m:t>t</m:t>
            </m:r>
          </m:e>
          <m:sub>
            <m:r>
              <m:rPr>
                <m:sty m:val="p"/>
              </m:rPr>
              <m:t>1</m:t>
            </m:r>
          </m:sub>
        </m:sSub>
        <m:r>
          <m:rPr>
            <m:sty m:val="p"/>
          </m:rPr>
          <m:t>=</m:t>
        </m:r>
        <m:r>
          <m:rPr>
            <m:sty m:val="p"/>
          </m:rPr>
          <m:t>min</m:t>
        </m:r>
        <m:d>
          <m:dPr>
            <m:begChr m:val="{"/>
            <m:endChr m:val="}"/>
            <m:ctrlPr>
              <w:rPr>
                <w:rFonts w:ascii="Cambria Math" w:hAnsi="Cambria Math"/>
              </w:rPr>
            </m:ctrlPr>
          </m:dPr>
          <m:e>
            <m:r>
              <m:rPr>
                <m:sty m:val="i"/>
              </m:rPr>
              <m:t>T</m:t>
            </m:r>
            <m:r>
              <m:rPr>
                <m:sty m:val="p"/>
              </m:rPr>
              <m:t>,</m:t>
            </m:r>
            <m:sSup>
              <m:sSupPr/>
              <m:e>
                <m:d>
                  <m:dPr>
                    <m:begChr m:val="["/>
                    <m:endChr m:val="]"/>
                    <m:ctrlPr>
                      <w:rPr>
                        <w:rFonts w:ascii="Cambria Math" w:hAnsi="Cambria Math"/>
                      </w:rPr>
                    </m:ctrlPr>
                  </m:dPr>
                  <m:e>
                    <m:f>
                      <m:fPr>
                        <m:ctrlPr>
                          <w:rPr>
                            <w:rFonts w:ascii="Cambria Math" w:hAnsi="Cambria Math"/>
                          </w:rPr>
                        </m:ctrlPr>
                      </m:fPr>
                      <m:num>
                        <m:sSup>
                          <m:sSupPr/>
                          <m:e>
                            <m:r>
                              <m:rPr>
                                <m:sty m:val="i"/>
                              </m:rPr>
                              <m:t>b</m:t>
                            </m:r>
                          </m:e>
                          <m:sup>
                            <m:r>
                              <m:rPr>
                                <m:sty m:val="p"/>
                              </m:rPr>
                              <m:t>1</m:t>
                            </m:r>
                            <m:r>
                              <m:rPr>
                                <m:sty m:val="p"/>
                              </m:rPr>
                              <m:t>−</m:t>
                            </m:r>
                            <m:r>
                              <m:rPr>
                                <m:sty m:val="i"/>
                              </m:rPr>
                              <m:t>p</m:t>
                            </m:r>
                          </m:sup>
                        </m:sSup>
                        <m:r>
                          <m:rPr>
                            <m:sty m:val="p"/>
                          </m:rPr>
                          <m:t>Γ</m:t>
                        </m:r>
                        <m:r>
                          <m:rPr>
                            <m:sty m:val="p"/>
                          </m:rPr>
                          <m:t>(</m:t>
                        </m:r>
                        <m:r>
                          <m:rPr>
                            <m:sty m:val="i"/>
                          </m:rPr>
                          <m:t>α</m:t>
                        </m:r>
                        <m:r>
                          <m:rPr>
                            <m:sty m:val="p"/>
                          </m:rPr>
                          <m:t>+</m:t>
                        </m:r>
                        <m:r>
                          <m:rPr>
                            <m:sty m:val="p"/>
                          </m:rPr>
                          <m:t>1</m:t>
                        </m:r>
                        <m:r>
                          <m:rPr>
                            <m:sty m:val="p"/>
                          </m:rPr>
                          <m:t>)</m:t>
                        </m:r>
                      </m:num>
                      <m:den>
                        <m:r>
                          <m:rPr>
                            <m:sty m:val="p"/>
                          </m:rPr>
                          <m:t>(</m:t>
                        </m:r>
                        <m:r>
                          <m:rPr>
                            <m:sty m:val="i"/>
                          </m:rPr>
                          <m:t>p</m:t>
                        </m:r>
                        <m:r>
                          <m:rPr>
                            <m:sty m:val="p"/>
                          </m:rPr>
                          <m:t>−</m:t>
                        </m:r>
                        <m:r>
                          <m:rPr>
                            <m:sty m:val="p"/>
                          </m:rPr>
                          <m:t>1</m:t>
                        </m:r>
                        <m:r>
                          <m:rPr>
                            <m:sty m:val="p"/>
                          </m:rPr>
                          <m:t>)</m:t>
                        </m:r>
                        <m:r>
                          <m:rPr>
                            <m:sty m:val="i"/>
                          </m:rPr>
                          <m:t>a</m:t>
                        </m:r>
                        <m:r>
                          <m:rPr>
                            <m:sty m:val="p"/>
                          </m:rPr>
                          <m:t>Γ</m:t>
                        </m:r>
                        <m:r>
                          <m:rPr>
                            <m:sty m:val="p"/>
                          </m:rPr>
                          <m:t>(</m:t>
                        </m:r>
                        <m:r>
                          <m:rPr>
                            <m:sty m:val="i"/>
                          </m:rPr>
                          <m:t>α</m:t>
                        </m:r>
                        <m:r>
                          <m:rPr>
                            <m:sty m:val="p"/>
                          </m:rPr>
                          <m:t>)</m:t>
                        </m:r>
                      </m:den>
                    </m:f>
                  </m:e>
                </m:d>
              </m:e>
              <m:sup>
                <m:f>
                  <m:fPr>
                    <m:ctrlPr>
                      <w:rPr>
                        <w:rFonts w:ascii="Cambria Math" w:hAnsi="Cambria Math"/>
                      </w:rPr>
                    </m:ctrlPr>
                  </m:fPr>
                  <m:num>
                    <m:r>
                      <m:rPr>
                        <m:sty m:val="p"/>
                      </m:rPr>
                      <m:t>1</m:t>
                    </m:r>
                  </m:num>
                  <m:den>
                    <m:r>
                      <m:rPr>
                        <m:sty m:val="i"/>
                      </m:rPr>
                      <m:t>α</m:t>
                    </m:r>
                  </m:den>
                </m:f>
              </m:sup>
            </m:sSup>
          </m:e>
        </m:d>
      </m:oMath>
      <w:r>
        <w:rPr/>
        <w:t xml:space="preserve">.</w:t>
      </w:r>
    </w:p>
    <w:p>
      <w:pPr>
        <w:spacing w:after="220" w:lineRule="auto"/>
      </w:pPr>
      <w:r>
        <w:rPr>
          <w:b/>
        </w:rPr>
        <w:t xml:space="preserve">Corollary 4</w:t>
      </w:r>
      <w:r>
        <w:rPr/>
        <w:t xml:space="preserve">: When </w:t>
      </w:r>
      <m:oMath>
        <m:r>
          <m:rPr>
            <m:sty m:val="i"/>
          </m:rPr>
          <m:t>α</m:t>
        </m:r>
        <m:r>
          <m:rPr>
            <m:sty m:val="p"/>
          </m:rPr>
          <m:t>=</m:t>
        </m:r>
        <m:r>
          <m:rPr>
            <m:sty m:val="p"/>
          </m:rPr>
          <m:t>1</m:t>
        </m:r>
      </m:oMath>
      <w:r>
        <w:rPr/>
        <w:t xml:space="preserve">, Theorem 4 reduces to the classical nonlinear Growall inequality, i.e., for any </w:t>
      </w:r>
      <m:oMath>
        <m:r>
          <m:rPr>
            <m:sty m:val="i"/>
          </m:rPr>
          <m:t>t</m:t>
        </m:r>
        <m:r>
          <m:rPr>
            <m:sty m:val="p"/>
          </m:rPr>
          <m:t>∈</m:t>
        </m:r>
        <m:r>
          <m:rPr>
            <m:sty m:val="p"/>
          </m:rPr>
          <m:t>[</m:t>
        </m:r>
        <m:r>
          <m:rPr>
            <m:sty m:val="p"/>
          </m:rPr>
          <m:t>0</m:t>
        </m:r>
        <m:r>
          <m:rPr>
            <m:sty m:val="p"/>
          </m:rPr>
          <m:t>,</m:t>
        </m:r>
        <m:sSub>
          <m:sSubPr/>
          <m:e>
            <m:r>
              <m:rPr>
                <m:sty m:val="i"/>
              </m:rPr>
              <m:t>t</m:t>
            </m:r>
          </m:e>
          <m:sub>
            <m:r>
              <m:rPr>
                <m:sty m:val="p"/>
              </m:rPr>
              <m:t>1</m:t>
            </m:r>
          </m:sub>
        </m:sSub>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sSup>
            <m:sSupPr/>
            <m:e>
              <m:d>
                <m:dPr>
                  <m:begChr m:val="["/>
                  <m:endChr m:val="]"/>
                  <m:ctrlPr>
                    <w:rPr>
                      <w:rFonts w:ascii="Cambria Math" w:hAnsi="Cambria Math"/>
                    </w:rPr>
                  </m:ctrlPr>
                </m:dPr>
                <m:e>
                  <m:sSup>
                    <m:sSupPr/>
                    <m:e>
                      <m:r>
                        <m:rPr>
                          <m:sty m:val="i"/>
                        </m:rPr>
                        <m:t>b</m:t>
                      </m:r>
                    </m:e>
                    <m:sup>
                      <m:r>
                        <m:rPr>
                          <m:sty m:val="p"/>
                        </m:rPr>
                        <m:t>1</m:t>
                      </m:r>
                      <m:r>
                        <m:rPr>
                          <m:sty m:val="p"/>
                        </m:rPr>
                        <m:t>−</m:t>
                      </m:r>
                      <m:r>
                        <m:rPr>
                          <m:sty m:val="i"/>
                        </m:rPr>
                        <m:t>p</m:t>
                      </m:r>
                    </m:sup>
                  </m:sSup>
                  <m:r>
                    <m:rPr>
                      <m:sty m:val="p"/>
                    </m:rPr>
                    <m:t>−</m:t>
                  </m:r>
                  <m:r>
                    <m:rPr>
                      <m:sty m:val="p"/>
                    </m:rPr>
                    <m:t>(</m:t>
                  </m:r>
                  <m:r>
                    <m:rPr>
                      <m:sty m:val="i"/>
                    </m:rPr>
                    <m:t>p</m:t>
                  </m:r>
                  <m:r>
                    <m:rPr>
                      <m:sty m:val="p"/>
                    </m:rPr>
                    <m:t>−</m:t>
                  </m:r>
                  <m:r>
                    <m:rPr>
                      <m:sty m:val="p"/>
                    </m:rPr>
                    <m:t>1</m:t>
                  </m:r>
                  <m:r>
                    <m:rPr>
                      <m:sty m:val="p"/>
                    </m:rPr>
                    <m:t>)</m:t>
                  </m:r>
                  <m:r>
                    <m:rPr>
                      <m:sty m:val="i"/>
                    </m:rPr>
                    <m:t>a</m:t>
                  </m:r>
                  <m:r>
                    <m:rPr>
                      <m:sty m:val="i"/>
                    </m:rPr>
                    <m:t>t</m:t>
                  </m:r>
                </m:e>
              </m:d>
            </m:e>
            <m:sup>
              <m:r>
                <m:rPr>
                  <m:sty m:val="p"/>
                </m:rPr>
                <m:t>−</m:t>
              </m:r>
              <m:f>
                <m:fPr>
                  <m:ctrlPr>
                    <w:rPr>
                      <w:rFonts w:ascii="Cambria Math" w:hAnsi="Cambria Math"/>
                    </w:rPr>
                  </m:ctrlPr>
                </m:fPr>
                <m:num>
                  <m:r>
                    <m:rPr>
                      <m:sty m:val="p"/>
                    </m:rPr>
                    <m:t>1</m:t>
                  </m:r>
                </m:num>
                <m:den>
                  <m:r>
                    <m:rPr>
                      <m:sty m:val="i"/>
                    </m:rPr>
                    <m:t>p</m:t>
                  </m:r>
                  <m:r>
                    <m:rPr>
                      <m:sty m:val="p"/>
                    </m:rPr>
                    <m:t>−</m:t>
                  </m:r>
                  <m:r>
                    <m:rPr>
                      <m:sty m:val="p"/>
                    </m:rPr>
                    <m:t>1</m:t>
                  </m:r>
                </m:den>
              </m:f>
            </m:sup>
          </m:sSup>
        </m:oMath>
      </m:oMathPara>
    </w:p>
    <w:p>
      <w:pPr>
        <w:spacing w:after="220" w:lineRule="auto"/>
      </w:pPr>
      <w:r>
        <w:rPr/>
        <w:t xml:space="preserve">where </w:t>
      </w:r>
      <m:oMath>
        <m:sSub>
          <m:sSubPr/>
          <m:e>
            <m:r>
              <m:rPr>
                <m:sty m:val="i"/>
              </m:rPr>
              <m:t>t</m:t>
            </m:r>
          </m:e>
          <m:sub>
            <m:r>
              <m:rPr>
                <m:sty m:val="p"/>
              </m:rPr>
              <m:t>1</m:t>
            </m:r>
          </m:sub>
        </m:sSub>
        <m:r>
          <m:rPr>
            <m:sty m:val="p"/>
          </m:rPr>
          <m:t>=</m:t>
        </m:r>
        <m:r>
          <m:rPr>
            <m:sty m:val="p"/>
          </m:rPr>
          <m:t>min</m:t>
        </m:r>
        <m:d>
          <m:dPr>
            <m:begChr m:val="{"/>
            <m:endChr m:val="}"/>
            <m:ctrlPr>
              <w:rPr>
                <w:rFonts w:ascii="Cambria Math" w:hAnsi="Cambria Math"/>
              </w:rPr>
            </m:ctrlPr>
          </m:dPr>
          <m:e>
            <m:r>
              <m:rPr>
                <m:sty m:val="i"/>
              </m:rPr>
              <m:t>T</m:t>
            </m:r>
            <m:r>
              <m:rPr>
                <m:sty m:val="p"/>
              </m:rPr>
              <m:t>,</m:t>
            </m:r>
            <m:f>
              <m:fPr>
                <m:ctrlPr>
                  <w:rPr>
                    <w:rFonts w:ascii="Cambria Math" w:hAnsi="Cambria Math"/>
                  </w:rPr>
                </m:ctrlPr>
              </m:fPr>
              <m:num>
                <m:sSup>
                  <m:sSupPr/>
                  <m:e>
                    <m:r>
                      <m:rPr>
                        <m:sty m:val="i"/>
                      </m:rPr>
                      <m:t>b</m:t>
                    </m:r>
                  </m:e>
                  <m:sup>
                    <m:r>
                      <m:rPr>
                        <m:sty m:val="p"/>
                      </m:rPr>
                      <m:t>1</m:t>
                    </m:r>
                    <m:r>
                      <m:rPr>
                        <m:sty m:val="p"/>
                      </m:rPr>
                      <m:t>−</m:t>
                    </m:r>
                    <m:r>
                      <m:rPr>
                        <m:sty m:val="i"/>
                      </m:rPr>
                      <m:t>p</m:t>
                    </m:r>
                  </m:sup>
                </m:sSup>
              </m:num>
              <m:den>
                <m:r>
                  <m:rPr>
                    <m:sty m:val="p"/>
                  </m:rPr>
                  <m:t>(</m:t>
                </m:r>
                <m:r>
                  <m:rPr>
                    <m:sty m:val="i"/>
                  </m:rPr>
                  <m:t>p</m:t>
                </m:r>
                <m:r>
                  <m:rPr>
                    <m:sty m:val="p"/>
                  </m:rPr>
                  <m:t>−</m:t>
                </m:r>
                <m:r>
                  <m:rPr>
                    <m:sty m:val="p"/>
                  </m:rPr>
                  <m:t>1</m:t>
                </m:r>
                <m:r>
                  <m:rPr>
                    <m:sty m:val="p"/>
                  </m:rPr>
                  <m:t>)</m:t>
                </m:r>
                <m:r>
                  <m:rPr>
                    <m:sty m:val="i"/>
                  </m:rPr>
                  <m:t>a</m:t>
                </m:r>
              </m:den>
            </m:f>
          </m:e>
        </m:d>
      </m:oMath>
      <w:r>
        <w:rPr/>
        <w:t xml:space="preserve">.</w:t>
      </w:r>
    </w:p>
    <w:p>
      <w:pPr>
        <w:spacing w:after="220" w:lineRule="auto"/>
      </w:pPr>
      <w:r>
        <w:rPr/>
        <w:t xml:space="preserve">The importance of Theorem 4 lies in its handling of nonlinear terms in fractional integral equations, providing a tool for analyzing nonlinear fractional systems. In particular, the theorem indicates that in the nonlinear case, the solution may blow up in finite time, which contrasts with the global existence of solutions in the linear case [16,41].</w:t>
      </w:r>
    </w:p>
    <w:p>
      <w:pPr>
        <w:spacing w:line="271" w:before="240" w:lineRule="auto"/>
      </w:pPr>
      <w:r>
        <w:rPr>
          <w:b/>
          <w:sz w:val="33"/>
        </w:rPr>
        <w:t xml:space="preserve">Mixed-Order Growall Inequality</w:t>
      </w:r>
    </w:p>
    <w:p>
      <w:pPr>
        <w:spacing w:after="220" w:lineRule="auto"/>
      </w:pPr>
      <w:r>
        <w:rPr/>
        <w:t xml:space="preserve">Below we construct and prove a Growall inequality applicable to mixed-order fractional systems.</w:t>
      </w:r>
    </w:p>
    <w:p>
      <w:pPr>
        <w:spacing w:after="220" w:lineRule="auto"/>
      </w:pPr>
      <w:r>
        <w:rPr>
          <w:b/>
        </w:rPr>
        <w:t xml:space="preserve">Theorem 5</w:t>
      </w:r>
      <w:r>
        <w:rPr/>
        <w:t xml:space="preserve">: Let </w:t>
      </w:r>
      <m:oMath>
        <m:r>
          <m:rPr>
            <m:sty m:val="i"/>
          </m:rPr>
          <m:t>u</m:t>
        </m:r>
        <m:r>
          <m:rPr>
            <m:sty m:val="p"/>
          </m:rPr>
          <m:t>(</m:t>
        </m:r>
        <m:r>
          <m:rPr>
            <m:sty m:val="i"/>
          </m:rPr>
          <m:t>t</m:t>
        </m:r>
        <m:r>
          <m:rPr>
            <m:sty m:val="p"/>
          </m:rPr>
          <m:t>)</m:t>
        </m:r>
      </m:oMath>
      <w:r>
        <w:rPr/>
        <w:t xml:space="preserve">, </w:t>
      </w:r>
      <m:oMath>
        <m:r>
          <m:rPr>
            <m:sty m:val="i"/>
          </m:rPr>
          <m:t>a</m:t>
        </m:r>
        <m:r>
          <m:rPr>
            <m:sty m:val="p"/>
          </m:rPr>
          <m:t>(</m:t>
        </m:r>
        <m:r>
          <m:rPr>
            <m:sty m:val="i"/>
          </m:rPr>
          <m:t>t</m:t>
        </m:r>
        <m:r>
          <m:rPr>
            <m:sty m:val="p"/>
          </m:rPr>
          <m:t>)</m:t>
        </m:r>
      </m:oMath>
      <w:r>
        <w:rPr/>
        <w:t xml:space="preserve">, and </w:t>
      </w:r>
      <m:oMath>
        <m:r>
          <m:rPr>
            <m:sty m:val="i"/>
          </m:rPr>
          <m:t>c</m:t>
        </m:r>
        <m:r>
          <m:rPr>
            <m:sty m:val="p"/>
          </m:rPr>
          <m:t>(</m:t>
        </m:r>
        <m:r>
          <m:rPr>
            <m:sty m:val="i"/>
          </m:rPr>
          <m:t>t</m:t>
        </m:r>
        <m:r>
          <m:rPr>
            <m:sty m:val="p"/>
          </m:rPr>
          <m:t>)</m:t>
        </m:r>
      </m:oMath>
      <w:r>
        <w:rPr/>
        <w:t xml:space="preserve"> be non-negative continuous functions defined on the interval </w:t>
      </w:r>
      <m:oMath>
        <m:r>
          <m:rPr>
            <m:sty m:val="p"/>
          </m:rPr>
          <m:t>[</m:t>
        </m:r>
        <m:r>
          <m:rPr>
            <m:sty m:val="p"/>
          </m:rPr>
          <m:t>0</m:t>
        </m:r>
        <m:r>
          <m:rPr>
            <m:sty m:val="p"/>
          </m:rPr>
          <m:t>,</m:t>
        </m:r>
        <m:r>
          <m:rPr>
            <m:sty m:val="i"/>
          </m:rPr>
          <m:t>T</m:t>
        </m:r>
        <m:r>
          <m:rPr>
            <m:sty m:val="p"/>
          </m:rPr>
          <m:t>]</m:t>
        </m:r>
      </m:oMath>
      <w:r>
        <w:rPr/>
        <w:t xml:space="preserve">, let </w:t>
      </w:r>
      <m:oMath>
        <m:r>
          <m:rPr>
            <m:sty m:val="i"/>
          </m:rPr>
          <m:t>b</m:t>
        </m:r>
      </m:oMath>
      <w:r>
        <w:rPr/>
        <w:t xml:space="preserve"> be a non-negative constant, and let </w:t>
      </w:r>
      <m:oMath>
        <m:r>
          <m:rPr>
            <m:sty m:val="i"/>
          </m:rPr>
          <m:t>α</m:t>
        </m:r>
        <m:r>
          <m:rPr>
            <m:sty m:val="p"/>
          </m:rPr>
          <m:t>&gt;</m:t>
        </m:r>
        <m:r>
          <m:rPr>
            <m:sty m:val="p"/>
          </m:rPr>
          <m:t>0</m:t>
        </m:r>
      </m:oMath>
      <w:r>
        <w:rPr/>
        <w:t xml:space="preserve"> and </w:t>
      </w:r>
      <m:oMath>
        <m:r>
          <m:rPr>
            <m:sty m:val="i"/>
          </m:rPr>
          <m:t>β</m:t>
        </m:r>
        <m:r>
          <m:rPr>
            <m:sty m:val="p"/>
          </m:rPr>
          <m:t>&gt;</m:t>
        </m:r>
        <m:r>
          <m:rPr>
            <m:sty m:val="p"/>
          </m:rPr>
          <m:t>0</m:t>
        </m:r>
      </m:oMath>
      <w:r>
        <w:rPr/>
        <w:t xml:space="preserve">. If for any </w:t>
      </w:r>
      <m:oMath>
        <m:r>
          <m:rPr>
            <m:sty m:val="i"/>
          </m:rPr>
          <m:t>t</m:t>
        </m:r>
        <m:r>
          <m:rPr>
            <m:sty m:val="p"/>
          </m:rPr>
          <m:t>∈</m:t>
        </m:r>
        <m:r>
          <m:rPr>
            <m:sty m:val="p"/>
          </m:rPr>
          <m:t>[</m:t>
        </m:r>
        <m:r>
          <m:rPr>
            <m:sty m:val="p"/>
          </m:rPr>
          <m:t>0</m:t>
        </m:r>
        <m:r>
          <m:rPr>
            <m:sty m:val="p"/>
          </m:rPr>
          <m:t>,</m:t>
        </m:r>
        <m:r>
          <m:rPr>
            <m:sty m:val="i"/>
          </m:rPr>
          <m:t>T</m:t>
        </m:r>
        <m:r>
          <m:rPr>
            <m:sty m:val="p"/>
          </m:rPr>
          <m:t>]</m:t>
        </m:r>
      </m:oMath>
      <w:r>
        <w:rPr/>
        <w:t xml:space="preserve">,</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p"/>
                </m:rPr>
                <m:t>1</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oMath>
      </m:oMathPara>
    </w:p>
    <w:p>
      <w:pPr>
        <w:spacing w:after="220" w:lineRule="auto"/>
      </w:pPr>
      <w:r>
        <w:rPr/>
        <w:t xml:space="preserve">then</w:t>
      </w:r>
    </w:p>
    <w:p>
      <w:pPr>
        <w:spacing w:after="220" w:lineRule="auto"/>
      </w:pPr>
      <m:oMathPara>
        <m:oMath>
          <m:r>
            <m:rPr>
              <m:sty m:val="i"/>
            </m:rPr>
            <m:t>u</m:t>
          </m:r>
          <m:r>
            <m:rPr>
              <m:sty m:val="p"/>
            </m:rPr>
            <m:t>(</m:t>
          </m:r>
          <m:r>
            <m:rPr>
              <m:sty m:val="i"/>
            </m:rPr>
            <m:t>t</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nary>
            <m:naryPr>
              <m:chr m:val="∑"/>
              <m:limLoc m:val="undOvr"/>
              <m:grow m:val="1"/>
            </m:naryPr>
            <m:sub>
              <m:r>
                <m:rPr>
                  <m:sty m:val="i"/>
                </m:rPr>
                <m:t>j</m:t>
              </m:r>
              <m:r>
                <m:rPr>
                  <m:sty m:val="p"/>
                </m:rPr>
                <m:t>=</m:t>
              </m:r>
              <m:r>
                <m:rPr>
                  <m:sty m:val="p"/>
                </m:rPr>
                <m:t>0</m:t>
              </m:r>
            </m:sub>
            <m:sup>
              <m:r>
                <m:rPr>
                  <m:sty m:val="i"/>
                </m:rPr>
                <m:t>k</m:t>
              </m:r>
            </m:sup>
            <m:e>
              <m:r>
                <m:rPr>
                  <m:sty m:val="p"/>
                </m:rPr>
                <m:t xml:space="preserve"> </m:t>
              </m:r>
            </m:e>
          </m:nary>
          <m:d>
            <m:dPr>
              <m:begChr m:val="("/>
              <m:endChr m:val=")"/>
              <m:grow/>
            </m:dPr>
            <m:e>
              <m:f>
                <m:fPr>
                  <m:type m:val="noBar"/>
                  <m:ctrlPr>
                    <w:rPr>
                      <w:rFonts w:ascii="Cambria Math" w:hAnsi="Cambria Math"/>
                    </w:rPr>
                  </m:ctrlPr>
                </m:fPr>
                <m:num>
                  <m:r>
                    <m:rPr>
                      <m:sty m:val="i"/>
                    </m:rPr>
                    <m:t>k</m:t>
                  </m:r>
                </m:num>
                <m:den>
                  <m:r>
                    <m:rPr>
                      <m:sty m:val="i"/>
                    </m:rPr>
                    <m:t>j</m:t>
                  </m:r>
                </m:den>
              </m:f>
            </m:e>
          </m:d>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j</m:t>
                  </m:r>
                </m:sup>
              </m:sSup>
              <m:r>
                <m:rPr>
                  <m:sty m:val="p"/>
                </m:rPr>
                <m:t>[</m:t>
              </m:r>
              <m:sSup>
                <m:sSupPr/>
                <m:e>
                  <m:r>
                    <m:rPr>
                      <m:sty m:val="i"/>
                    </m:rPr>
                    <m:t>c</m:t>
                  </m:r>
                </m:e>
                <m:sup>
                  <m:r>
                    <m:rPr>
                      <m:sty m:val="p"/>
                    </m:rPr>
                    <m:t>∗</m:t>
                  </m:r>
                </m:sup>
              </m:sSup>
              <m:r>
                <m:rPr>
                  <m:sty m:val="p"/>
                </m:rPr>
                <m:t>Γ</m:t>
              </m:r>
              <m:r>
                <m:rPr>
                  <m:sty m:val="p"/>
                </m:rPr>
                <m:t>(</m:t>
              </m:r>
              <m:r>
                <m:rPr>
                  <m:sty m:val="i"/>
                </m:rPr>
                <m:t>β</m:t>
              </m:r>
              <m:r>
                <m:rPr>
                  <m:sty m:val="p"/>
                </m:rPr>
                <m:t>)</m:t>
              </m:r>
              <m:sSup>
                <m:sSupPr/>
                <m:e>
                  <m:r>
                    <m:rPr>
                      <m:sty m:val="p"/>
                    </m:rPr>
                    <m:t>]</m:t>
                  </m:r>
                </m:e>
                <m:sup>
                  <m:r>
                    <m:rPr>
                      <m:sty m:val="i"/>
                    </m:rPr>
                    <m:t>k</m:t>
                  </m:r>
                  <m:r>
                    <m:rPr>
                      <m:sty m:val="p"/>
                    </m:rPr>
                    <m:t>−</m:t>
                  </m:r>
                  <m:r>
                    <m:rPr>
                      <m:sty m:val="i"/>
                    </m:rPr>
                    <m:t>j</m:t>
                  </m:r>
                </m:sup>
              </m:sSup>
              <m:sSup>
                <m:sSupPr/>
                <m:e>
                  <m:r>
                    <m:rPr>
                      <m:sty m:val="i"/>
                    </m:rPr>
                    <m:t>t</m:t>
                  </m:r>
                </m:e>
                <m:sup>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sup>
              </m:sSup>
            </m:num>
            <m:den>
              <m:r>
                <m:rPr>
                  <m:sty m:val="p"/>
                </m:rPr>
                <m:t>Γ</m:t>
              </m:r>
              <m:r>
                <m:rPr>
                  <m:sty m:val="p"/>
                </m:rPr>
                <m:t>(</m:t>
              </m:r>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r>
                <m:rPr>
                  <m:sty m:val="p"/>
                </m:rPr>
                <m:t>+</m:t>
              </m:r>
              <m:r>
                <m:rPr>
                  <m:sty m:val="p"/>
                </m:rPr>
                <m:t>1</m:t>
              </m:r>
              <m:r>
                <m:rPr>
                  <m:sty m:val="p"/>
                </m:rPr>
                <m:t>)</m:t>
              </m:r>
            </m:den>
          </m:f>
        </m:oMath>
      </m:oMathPara>
    </w:p>
    <w:p>
      <w:pPr>
        <w:spacing w:after="220" w:lineRule="auto"/>
      </w:pPr>
      <w:r>
        <w:rPr/>
        <w:t xml:space="preserve">where </w:t>
      </w:r>
      <m:oMath>
        <m:sSup>
          <m:sSupPr/>
          <m:e>
            <m:r>
              <m:rPr>
                <m:sty m:val="i"/>
              </m:rPr>
              <m:t>a</m:t>
            </m:r>
          </m:e>
          <m:sup>
            <m:r>
              <m:rPr>
                <m:sty m:val="p"/>
              </m:rPr>
              <m:t>∗</m:t>
            </m:r>
          </m:sup>
        </m:sSup>
        <m:r>
          <m:rPr>
            <m:sty m:val="p"/>
          </m:rPr>
          <m:t>=</m:t>
        </m:r>
        <m:limLow>
          <m:limLowPr/>
          <m:e>
            <m:r>
              <m:rPr>
                <m:sty m:val="p"/>
              </m:rPr>
              <m:t>max</m:t>
            </m:r>
          </m:e>
          <m:lim>
            <m:r>
              <m:rPr>
                <m:sty m:val="i"/>
              </m:rPr>
              <m:t>s</m:t>
            </m:r>
            <m:r>
              <m:rPr>
                <m:sty m:val="p"/>
              </m:rPr>
              <m:t>∈</m:t>
            </m:r>
            <m:r>
              <m:rPr>
                <m:sty m:val="p"/>
              </m:rPr>
              <m:t>[</m:t>
            </m:r>
            <m:r>
              <m:rPr>
                <m:sty m:val="p"/>
              </m:rPr>
              <m:t>0</m:t>
            </m:r>
            <m:r>
              <m:rPr>
                <m:sty m:val="p"/>
              </m:rPr>
              <m:t>,</m:t>
            </m:r>
            <m:r>
              <m:rPr>
                <m:sty m:val="i"/>
              </m:rPr>
              <m:t>t</m:t>
            </m:r>
            <m:r>
              <m:rPr>
                <m:sty m:val="p"/>
              </m:rPr>
              <m:t>]</m:t>
            </m:r>
          </m:lim>
        </m:limLow>
        <m:r>
          <m:rPr>
            <m:sty m:val="p"/>
          </m:rPr>
          <m:t xml:space="preserve"> </m:t>
        </m:r>
        <m:r>
          <m:rPr>
            <m:sty m:val="i"/>
          </m:rPr>
          <m:t>a</m:t>
        </m:r>
        <m:r>
          <m:rPr>
            <m:sty m:val="p"/>
          </m:rPr>
          <m:t>(</m:t>
        </m:r>
        <m:r>
          <m:rPr>
            <m:sty m:val="i"/>
          </m:rPr>
          <m:t>s</m:t>
        </m:r>
        <m:r>
          <m:rPr>
            <m:sty m:val="p"/>
          </m:rPr>
          <m:t>)</m:t>
        </m:r>
      </m:oMath>
      <w:r>
        <w:rPr/>
        <w:t xml:space="preserve">, </w:t>
      </w:r>
      <m:oMath>
        <m:sSup>
          <m:sSupPr/>
          <m:e>
            <m:r>
              <m:rPr>
                <m:sty m:val="i"/>
              </m:rPr>
              <m:t>c</m:t>
            </m:r>
          </m:e>
          <m:sup>
            <m:r>
              <m:rPr>
                <m:sty m:val="p"/>
              </m:rPr>
              <m:t>∗</m:t>
            </m:r>
          </m:sup>
        </m:sSup>
        <m:r>
          <m:rPr>
            <m:sty m:val="p"/>
          </m:rPr>
          <m:t>=</m:t>
        </m:r>
        <m:limLow>
          <m:limLowPr/>
          <m:e>
            <m:r>
              <m:rPr>
                <m:sty m:val="p"/>
              </m:rPr>
              <m:t>max</m:t>
            </m:r>
          </m:e>
          <m:lim>
            <m:r>
              <m:rPr>
                <m:sty m:val="i"/>
              </m:rPr>
              <m:t>s</m:t>
            </m:r>
            <m:r>
              <m:rPr>
                <m:sty m:val="p"/>
              </m:rPr>
              <m:t>∈</m:t>
            </m:r>
            <m:r>
              <m:rPr>
                <m:sty m:val="p"/>
              </m:rPr>
              <m:t>[</m:t>
            </m:r>
            <m:r>
              <m:rPr>
                <m:sty m:val="p"/>
              </m:rPr>
              <m:t>0</m:t>
            </m:r>
            <m:r>
              <m:rPr>
                <m:sty m:val="p"/>
              </m:rPr>
              <m:t>,</m:t>
            </m:r>
            <m:r>
              <m:rPr>
                <m:sty m:val="i"/>
              </m:rPr>
              <m:t>t</m:t>
            </m:r>
            <m:r>
              <m:rPr>
                <m:sty m:val="p"/>
              </m:rPr>
              <m:t>]</m:t>
            </m:r>
          </m:lim>
        </m:limLow>
        <m:r>
          <m:rPr>
            <m:sty m:val="p"/>
          </m:rPr>
          <m:t xml:space="preserve"> </m:t>
        </m:r>
        <m:r>
          <m:rPr>
            <m:sty m:val="i"/>
          </m:rPr>
          <m:t>c</m:t>
        </m:r>
        <m:r>
          <m:rPr>
            <m:sty m:val="p"/>
          </m:rPr>
          <m:t>(</m:t>
        </m:r>
        <m:r>
          <m:rPr>
            <m:sty m:val="i"/>
          </m:rPr>
          <m:t>s</m:t>
        </m:r>
        <m:r>
          <m:rPr>
            <m:sty m:val="p"/>
          </m:rPr>
          <m:t>)</m:t>
        </m:r>
      </m:oMath>
      <w:r>
        <w:rPr/>
        <w:t xml:space="preserve">, and </w:t>
      </w:r>
      <m:oMath>
        <m:d>
          <m:dPr>
            <m:begChr m:val="("/>
            <m:endChr m:val=")"/>
            <m:grow/>
          </m:dPr>
          <m:e>
            <m:f>
              <m:fPr>
                <m:type m:val="noBar"/>
                <m:ctrlPr>
                  <w:rPr>
                    <w:rFonts w:ascii="Cambria Math" w:hAnsi="Cambria Math"/>
                  </w:rPr>
                </m:ctrlPr>
              </m:fPr>
              <m:num>
                <m:r>
                  <m:rPr>
                    <m:sty m:val="i"/>
                  </m:rPr>
                  <m:t>k</m:t>
                </m:r>
              </m:num>
              <m:den>
                <m:r>
                  <m:rPr>
                    <m:sty m:val="i"/>
                  </m:rPr>
                  <m:t>j</m:t>
                </m:r>
              </m:den>
            </m:f>
          </m:e>
        </m:d>
        <m:r>
          <m:rPr>
            <m:sty m:val="p"/>
          </m:rPr>
          <m:t>=</m:t>
        </m:r>
        <m:f>
          <m:fPr>
            <m:ctrlPr>
              <w:rPr>
                <w:rFonts w:ascii="Cambria Math" w:hAnsi="Cambria Math"/>
              </w:rPr>
            </m:ctrlPr>
          </m:fPr>
          <m:num>
            <m:r>
              <m:rPr>
                <m:sty m:val="i"/>
              </m:rPr>
              <m:t>k</m:t>
            </m:r>
            <m:r>
              <m:rPr>
                <m:sty m:val="p"/>
              </m:rPr>
              <m:t>!</m:t>
            </m:r>
          </m:num>
          <m:den>
            <m:r>
              <m:rPr>
                <m:sty m:val="i"/>
              </m:rPr>
              <m:t>j</m:t>
            </m:r>
            <m:r>
              <m:rPr>
                <m:sty m:val="p"/>
              </m:rPr>
              <m:t>!</m:t>
            </m:r>
            <m:r>
              <m:rPr>
                <m:sty m:val="p"/>
              </m:rPr>
              <m:t>(</m:t>
            </m:r>
            <m:r>
              <m:rPr>
                <m:sty m:val="i"/>
              </m:rPr>
              <m:t>k</m:t>
            </m:r>
            <m:r>
              <m:rPr>
                <m:sty m:val="p"/>
              </m:rPr>
              <m:t>−</m:t>
            </m:r>
            <m:r>
              <m:rPr>
                <m:sty m:val="i"/>
              </m:rPr>
              <m:t>j</m:t>
            </m:r>
            <m:r>
              <m:rPr>
                <m:sty m:val="p"/>
              </m:rPr>
              <m:t>)</m:t>
            </m:r>
            <m:r>
              <m:rPr>
                <m:sty m:val="p"/>
              </m:rPr>
              <m:t>!</m:t>
            </m:r>
          </m:den>
        </m:f>
      </m:oMath>
      <w:r>
        <w:rPr/>
        <w:t xml:space="preserve"> is the binomial coefficient.</w:t>
      </w:r>
    </w:p>
    <w:p>
      <w:pPr>
        <w:spacing w:after="220" w:lineRule="auto"/>
      </w:pPr>
      <w:r>
        <w:rPr>
          <w:b/>
        </w:rPr>
        <w:t xml:space="preserve">Proof</w:t>
      </w:r>
      <w:r>
        <w:rPr/>
        <w:t xml:space="preserve">: Similar to the proof of Theorem 3, we use the method of iteration. Define the sequence </w:t>
      </w:r>
      <m:oMath>
        <m:r>
          <m:rPr>
            <m:sty m:val="p"/>
          </m:rPr>
          <m:t>{</m:t>
        </m:r>
        <m:sSub>
          <m:sSubPr/>
          <m:e>
            <m:r>
              <m:rPr>
                <m:sty m:val="i"/>
              </m:rPr>
              <m:t>u</m:t>
            </m:r>
          </m:e>
          <m:sub>
            <m:r>
              <m:rPr>
                <m:sty m:val="i"/>
              </m:rPr>
              <m:t>n</m:t>
            </m:r>
          </m:sub>
        </m:sSub>
        <m:r>
          <m:rPr>
            <m:sty m:val="p"/>
          </m:rPr>
          <m:t>(</m:t>
        </m:r>
        <m:r>
          <m:rPr>
            <m:sty m:val="i"/>
          </m:rPr>
          <m:t>t</m:t>
        </m:r>
        <m:r>
          <m:rPr>
            <m:sty m:val="p"/>
          </m:rPr>
          <m:t>)</m:t>
        </m:r>
        <m:r>
          <m:rPr>
            <m:sty m:val="p"/>
          </m:rPr>
          <m:t>}</m:t>
        </m:r>
      </m:oMath>
      <w:r>
        <w:rPr/>
        <w:t xml:space="preserve"> as follows:</w:t>
      </w:r>
    </w:p>
    <w:p>
      <w:pPr>
        <w:spacing w:after="220" w:lineRule="auto"/>
      </w:pPr>
      <m:oMathPara>
        <m:oMath>
          <m:sSub>
            <m:sSubPr/>
            <m:e>
              <m:r>
                <m:rPr>
                  <m:sty m:val="i"/>
                </m:rPr>
                <m:t>u</m:t>
              </m:r>
            </m:e>
            <m:sub>
              <m:r>
                <m:rPr>
                  <m:sty m:val="p"/>
                </m:rPr>
                <m:t>0</m:t>
              </m:r>
            </m:sub>
          </m:sSub>
          <m:r>
            <m:rPr>
              <m:sty m:val="p"/>
            </m:rPr>
            <m:t>(</m:t>
          </m:r>
          <m:r>
            <m:rPr>
              <m:sty m:val="i"/>
            </m:rPr>
            <m:t>t</m:t>
          </m:r>
          <m:r>
            <m:rPr>
              <m:sty m:val="p"/>
            </m:rPr>
            <m:t>)</m:t>
          </m:r>
          <m:r>
            <m:rPr>
              <m:sty m:val="p"/>
            </m:rPr>
            <m:t>=</m:t>
          </m:r>
          <m:r>
            <m:rPr>
              <m:sty m:val="i"/>
            </m:rPr>
            <m:t>b</m:t>
          </m:r>
        </m:oMath>
      </m:oMathPara>
    </w:p>
    <w:p>
      <w:pPr>
        <w:spacing w:after="220" w:lineRule="auto"/>
      </w:pPr>
      <m:oMathPara>
        <m:oMath>
          <m:sSub>
            <m:sSubPr/>
            <m:e>
              <m:r>
                <m:rPr>
                  <m:sty m:val="i"/>
                </m:rPr>
                <m:t>u</m:t>
              </m:r>
            </m:e>
            <m:sub>
              <m:r>
                <m:rPr>
                  <m:sty m:val="i"/>
                </m:rPr>
                <m:t>n</m:t>
              </m:r>
              <m:r>
                <m:rPr>
                  <m:sty m:val="p"/>
                </m:rPr>
                <m:t>+</m:t>
              </m:r>
              <m:r>
                <m:rPr>
                  <m:sty m:val="p"/>
                </m:rPr>
                <m:t>1</m:t>
              </m:r>
            </m:sub>
          </m:sSub>
          <m:r>
            <m:rPr>
              <m:sty m:val="p"/>
            </m:rPr>
            <m:t>(</m:t>
          </m:r>
          <m:r>
            <m:rPr>
              <m:sty m:val="i"/>
            </m:rPr>
            <m:t>t</m:t>
          </m:r>
          <m:r>
            <m:rPr>
              <m:sty m:val="p"/>
            </m:rPr>
            <m:t>)</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p"/>
                </m:rPr>
                <m:t>1</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rPr>
              <m:sty m:val="p"/>
            </m:rPr>
            <m:t>,</m:t>
          </m:r>
          <m:r>
            <m:rPr>
              <m:sty m:val="p"/>
            </m:rPr>
            <m:t xml:space="preserve"> </m:t>
          </m:r>
          <m:r>
            <m:rPr>
              <m:sty m:val="i"/>
            </m:rPr>
            <m:t>n</m:t>
          </m:r>
          <m:r>
            <m:rPr>
              <m:sty m:val="p"/>
            </m:rPr>
            <m:t>=</m:t>
          </m:r>
          <m:r>
            <m:rPr>
              <m:sty m:val="p"/>
            </m:rPr>
            <m:t>0</m:t>
          </m:r>
          <m:r>
            <m:rPr>
              <m:sty m:val="p"/>
            </m:rPr>
            <m:t>,</m:t>
          </m:r>
          <m:r>
            <m:rPr>
              <m:sty m:val="p"/>
            </m:rPr>
            <m:t>1</m:t>
          </m:r>
          <m:r>
            <m:rPr>
              <m:sty m:val="p"/>
            </m:rPr>
            <m:t>,</m:t>
          </m:r>
          <m:r>
            <m:rPr>
              <m:sty m:val="p"/>
            </m:rPr>
            <m:t>2</m:t>
          </m:r>
          <m:r>
            <m:rPr>
              <m:sty m:val="p"/>
            </m:rPr>
            <m:t>,</m:t>
          </m:r>
          <m:r>
            <m:rPr>
              <m:sty m:val="p"/>
            </m:rPr>
            <m:t>…</m:t>
          </m:r>
        </m:oMath>
      </m:oMathPara>
    </w:p>
    <w:p>
      <w:pPr>
        <w:spacing w:after="220" w:lineRule="auto"/>
      </w:pPr>
      <w:r>
        <w:rPr/>
        <w:t xml:space="preserve">First, we have </w:t>
      </w:r>
      <m:oMath>
        <m:r>
          <m:rPr>
            <m:sty m:val="i"/>
          </m:rPr>
          <m:t>u</m:t>
        </m:r>
        <m:r>
          <m:rPr>
            <m:sty m:val="p"/>
          </m:rPr>
          <m:t>(</m:t>
        </m:r>
        <m:r>
          <m:rPr>
            <m:sty m:val="i"/>
          </m:rPr>
          <m:t>t</m:t>
        </m:r>
        <m:r>
          <m:rPr>
            <m:sty m:val="p"/>
          </m:rPr>
          <m:t>)</m:t>
        </m:r>
        <m:r>
          <m:rPr>
            <m:sty m:val="p"/>
          </m:rPr>
          <m:t>≤</m:t>
        </m:r>
        <m:sSub>
          <m:sSubPr/>
          <m:e>
            <m:r>
              <m:rPr>
                <m:sty m:val="i"/>
              </m:rPr>
              <m:t>u</m:t>
            </m:r>
          </m:e>
          <m:sub>
            <m:r>
              <m:rPr>
                <m:sty m:val="p"/>
              </m:rPr>
              <m:t>1</m:t>
            </m:r>
          </m:sub>
        </m:sSub>
        <m:r>
          <m:rPr>
            <m:sty m:val="p"/>
          </m:rPr>
          <m:t>(</m:t>
        </m:r>
        <m:r>
          <m:rPr>
            <m:sty m:val="i"/>
          </m:rPr>
          <m:t>t</m:t>
        </m:r>
        <m:r>
          <m:rPr>
            <m:sty m:val="p"/>
          </m:rPr>
          <m:t>)</m:t>
        </m:r>
      </m:oMath>
      <w:r>
        <w:rPr/>
        <w:t xml:space="preserve">. Assume that </w:t>
      </w:r>
      <m:oMath>
        <m:r>
          <m:rPr>
            <m:sty m:val="i"/>
          </m:rPr>
          <m:t>u</m:t>
        </m:r>
        <m:r>
          <m:rPr>
            <m:sty m:val="p"/>
          </m:rPr>
          <m:t>(</m:t>
        </m:r>
        <m:r>
          <m:rPr>
            <m:sty m:val="i"/>
          </m:rPr>
          <m:t>t</m:t>
        </m:r>
        <m:r>
          <m:rPr>
            <m:sty m:val="p"/>
          </m:rPr>
          <m:t>)</m:t>
        </m:r>
        <m:r>
          <m:rPr>
            <m:sty m:val="p"/>
          </m:rPr>
          <m:t>≤</m:t>
        </m:r>
        <m:sSub>
          <m:sSubPr/>
          <m:e>
            <m:r>
              <m:rPr>
                <m:sty m:val="i"/>
              </m:rPr>
              <m:t>u</m:t>
            </m:r>
          </m:e>
          <m:sub>
            <m:r>
              <m:rPr>
                <m:sty m:val="i"/>
              </m:rPr>
              <m:t>n</m:t>
            </m:r>
          </m:sub>
        </m:sSub>
        <m:r>
          <m:rPr>
            <m:sty m:val="p"/>
          </m:rPr>
          <m:t>(</m:t>
        </m:r>
        <m:r>
          <m:rPr>
            <m:sty m:val="i"/>
          </m:rPr>
          <m:t>t</m:t>
        </m:r>
        <m:r>
          <m:rPr>
            <m:sty m:val="p"/>
          </m:rPr>
          <m:t>)</m:t>
        </m:r>
      </m:oMath>
      <w:r>
        <w:rPr/>
        <w:t xml:space="preserve">, then</w:t>
      </w:r>
    </w:p>
    <w:p>
      <w:pPr>
        <w:spacing w:after="220" w:lineRule="auto"/>
      </w:pPr>
      <m:oMathPara>
        <m:oMath>
          <m:eqArr>
            <m:eqArrPr>
              <m:maxDist m:val="1"/>
              <m:ctrlPr>
                <w:rPr>
                  <w:rFonts w:ascii="Cambria Math" w:hAnsi="Cambria Math"/>
                </w:rPr>
              </m:ctrlPr>
            </m:eqArrPr>
            <m:e>
              <m:r>
                <m:rPr>
                  <m:sty m:val="i"/>
                </m:rPr>
                <m:t>u</m:t>
              </m:r>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p"/>
                    </m:rPr>
                    <m:t>1</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r>
                <m:rPr>
                  <m:sty m:val="i"/>
                </m:rPr>
                <m:t>u</m:t>
              </m:r>
              <m:r>
                <m:rPr>
                  <m:sty m:val="p"/>
                </m:rPr>
                <m:t>(</m:t>
              </m:r>
              <m:r>
                <m:rPr>
                  <m:sty m:val="i"/>
                </m:rPr>
                <m:t>s</m:t>
              </m:r>
              <m:r>
                <m:rPr>
                  <m:sty m:val="p"/>
                </m:rPr>
                <m:t>)</m:t>
              </m:r>
              <m:r>
                <m:rPr>
                  <m:sty m:val="i"/>
                </m:rPr>
                <m:t>d</m:t>
              </m:r>
              <m:r>
                <m:rPr>
                  <m:sty m:val="i"/>
                </m:rPr>
                <m:t>s</m:t>
              </m:r>
              <m:r>
                <m:t>#(62)</m:t>
              </m:r>
            </m:e>
            <m:e>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p"/>
                    </m:rPr>
                    <m:t>1</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sSub>
                <m:sSubPr/>
                <m:e>
                  <m:r>
                    <m:rPr>
                      <m:sty m:val="i"/>
                    </m:rPr>
                    <m:t>u</m:t>
                  </m:r>
                </m:e>
                <m:sub>
                  <m:r>
                    <m:rPr>
                      <m:sty m:val="i"/>
                    </m:rPr>
                    <m:t>n</m:t>
                  </m:r>
                </m:sub>
              </m:sSub>
              <m:r>
                <m:rPr>
                  <m:sty m:val="p"/>
                </m:rPr>
                <m:t>(</m:t>
              </m:r>
              <m:r>
                <m:rPr>
                  <m:sty m:val="i"/>
                </m:rPr>
                <m:t>s</m:t>
              </m:r>
              <m:r>
                <m:rPr>
                  <m:sty m:val="p"/>
                </m:rPr>
                <m:t>)</m:t>
              </m:r>
              <m:r>
                <m:rPr>
                  <m:sty m:val="i"/>
                </m:rPr>
                <m:t>d</m:t>
              </m:r>
              <m:r>
                <m:rPr>
                  <m:sty m:val="i"/>
                </m:rPr>
                <m:t>s</m:t>
              </m:r>
              <m:r>
                <m:t>#(63)</m:t>
              </m:r>
            </m:e>
            <m:e>
              <m:r>
                <m:rPr>
                  <m:sty m:val="i"/>
                </m:rPr>
                <m:t xml:space="preserve"> </m:t>
              </m:r>
              <m:r>
                <m:rPr>
                  <m:sty m:val="p"/>
                </m:rPr>
                <m:t>=</m:t>
              </m:r>
              <m:sSub>
                <m:sSubPr/>
                <m:e>
                  <m:r>
                    <m:rPr>
                      <m:sty m:val="i"/>
                    </m:rPr>
                    <m:t>u</m:t>
                  </m:r>
                </m:e>
                <m:sub>
                  <m:r>
                    <m:rPr>
                      <m:sty m:val="i"/>
                    </m:rPr>
                    <m:t>n</m:t>
                  </m:r>
                  <m:r>
                    <m:rPr>
                      <m:sty m:val="p"/>
                    </m:rPr>
                    <m:t>+</m:t>
                  </m:r>
                  <m:r>
                    <m:rPr>
                      <m:sty m:val="p"/>
                    </m:rPr>
                    <m:t>1</m:t>
                  </m:r>
                </m:sub>
              </m:sSub>
              <m:r>
                <m:rPr>
                  <m:sty m:val="p"/>
                </m:rPr>
                <m:t>(</m:t>
              </m:r>
              <m:r>
                <m:rPr>
                  <m:sty m:val="i"/>
                </m:rPr>
                <m:t>t</m:t>
              </m:r>
              <m:r>
                <m:rPr>
                  <m:sty m:val="p"/>
                </m:rPr>
                <m:t>)</m:t>
              </m:r>
              <m:r>
                <m:t>#(64)</m:t>
              </m:r>
            </m:e>
          </m:eqArr>
        </m:oMath>
      </m:oMathPara>
    </w:p>
    <w:p>
      <w:pPr>
        <w:spacing w:after="220" w:lineRule="auto"/>
      </w:pPr>
      <w:r>
        <w:rPr/>
        <w:t xml:space="preserve">Therefore, for any </w:t>
      </w:r>
      <m:oMath>
        <m:r>
          <m:rPr>
            <m:sty m:val="i"/>
          </m:rPr>
          <m:t>n</m:t>
        </m:r>
        <m:r>
          <m:rPr>
            <m:sty m:val="p"/>
          </m:rPr>
          <m:t>≥</m:t>
        </m:r>
        <m:r>
          <m:rPr>
            <m:sty m:val="p"/>
          </m:rPr>
          <m:t>0</m:t>
        </m:r>
      </m:oMath>
      <w:r>
        <w:rPr/>
        <w:t xml:space="preserve">, we have </w:t>
      </w:r>
      <m:oMath>
        <m:r>
          <m:rPr>
            <m:sty m:val="i"/>
          </m:rPr>
          <m:t>u</m:t>
        </m:r>
        <m:r>
          <m:rPr>
            <m:sty m:val="p"/>
          </m:rPr>
          <m:t>(</m:t>
        </m:r>
        <m:r>
          <m:rPr>
            <m:sty m:val="i"/>
          </m:rPr>
          <m:t>t</m:t>
        </m:r>
        <m:r>
          <m:rPr>
            <m:sty m:val="p"/>
          </m:rPr>
          <m:t>)</m:t>
        </m:r>
        <m:r>
          <m:rPr>
            <m:sty m:val="p"/>
          </m:rPr>
          <m:t>≤</m:t>
        </m:r>
        <m:sSub>
          <m:sSubPr/>
          <m:e>
            <m:r>
              <m:rPr>
                <m:sty m:val="i"/>
              </m:rPr>
              <m:t>u</m:t>
            </m:r>
          </m:e>
          <m:sub>
            <m:r>
              <m:rPr>
                <m:sty m:val="i"/>
              </m:rPr>
              <m:t>n</m:t>
            </m:r>
          </m:sub>
        </m:sSub>
        <m:r>
          <m:rPr>
            <m:sty m:val="p"/>
          </m:rPr>
          <m:t>(</m:t>
        </m:r>
        <m:r>
          <m:rPr>
            <m:sty m:val="i"/>
          </m:rPr>
          <m:t>t</m:t>
        </m:r>
        <m:r>
          <m:rPr>
            <m:sty m:val="p"/>
          </m:rPr>
          <m:t>)</m:t>
        </m:r>
      </m:oMath>
      <w:r>
        <w:rPr/>
        <w:t xml:space="preserve">.</w:t>
      </w:r>
    </w:p>
    <w:p>
      <w:pPr>
        <w:spacing w:after="220" w:lineRule="auto"/>
      </w:pPr>
      <w:r>
        <w:rPr/>
        <w:t xml:space="preserve">Next, we calculate the expression for </w:t>
      </w:r>
      <m:oMath>
        <m:sSub>
          <m:sSubPr/>
          <m:e>
            <m:r>
              <m:rPr>
                <m:sty m:val="i"/>
              </m:rPr>
              <m:t>u</m:t>
            </m:r>
          </m:e>
          <m:sub>
            <m:r>
              <m:rPr>
                <m:sty m:val="i"/>
              </m:rPr>
              <m:t>n</m:t>
            </m:r>
          </m:sub>
        </m:sSub>
        <m:r>
          <m:rPr>
            <m:sty m:val="p"/>
          </m:rPr>
          <m:t>(</m:t>
        </m:r>
        <m:r>
          <m:rPr>
            <m:sty m:val="i"/>
          </m:rPr>
          <m:t>t</m:t>
        </m:r>
        <m:r>
          <m:rPr>
            <m:sty m:val="p"/>
          </m:rPr>
          <m:t>)</m:t>
        </m:r>
      </m:oMath>
      <w:r>
        <w:rPr/>
        <w:t xml:space="preserve">. For </w:t>
      </w:r>
      <m:oMath>
        <m:r>
          <m:rPr>
            <m:sty m:val="i"/>
          </m:rPr>
          <m:t>n</m:t>
        </m:r>
        <m:r>
          <m:rPr>
            <m:sty m:val="p"/>
          </m:rPr>
          <m:t>=</m:t>
        </m:r>
        <m:r>
          <m:rPr>
            <m:sty m:val="p"/>
          </m:rPr>
          <m:t>1</m:t>
        </m:r>
      </m:oMath>
      <w:r>
        <w:rPr/>
        <w:t xml:space="preserve">, we have</w:t>
      </w:r>
    </w:p>
    <w:p>
      <w:pPr>
        <w:spacing w:after="220" w:lineRule="auto"/>
      </w:pPr>
      <m:oMathPara>
        <m:oMath>
          <m:eqArr>
            <m:eqArrPr>
              <m:maxDist m:val="1"/>
              <m:ctrlPr>
                <w:rPr>
                  <w:rFonts w:ascii="Cambria Math" w:hAnsi="Cambria Math"/>
                </w:rPr>
              </m:ctrlPr>
            </m:eqArrPr>
            <m:e>
              <m:sSub>
                <m:sSubPr/>
                <m:e>
                  <m:r>
                    <m:rPr>
                      <m:sty m:val="i"/>
                    </m:rPr>
                    <m:t>u</m:t>
                  </m:r>
                </m:e>
                <m:sub>
                  <m:r>
                    <m:rPr>
                      <m:sty m:val="p"/>
                    </m:rPr>
                    <m:t>1</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sSub>
                <m:sSubPr/>
                <m:e>
                  <m:r>
                    <m:rPr>
                      <m:sty m:val="i"/>
                    </m:rPr>
                    <m:t>u</m:t>
                  </m:r>
                </m:e>
                <m:sub>
                  <m:r>
                    <m:rPr>
                      <m:sty m:val="p"/>
                    </m:rPr>
                    <m:t>0</m:t>
                  </m:r>
                </m:sub>
              </m:sSub>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p"/>
                    </m:rPr>
                    <m:t>1</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sSub>
                <m:sSubPr/>
                <m:e>
                  <m:r>
                    <m:rPr>
                      <m:sty m:val="i"/>
                    </m:rPr>
                    <m:t>u</m:t>
                  </m:r>
                </m:e>
                <m:sub>
                  <m:r>
                    <m:rPr>
                      <m:sty m:val="p"/>
                    </m:rPr>
                    <m:t>0</m:t>
                  </m:r>
                </m:sub>
              </m:sSub>
              <m:r>
                <m:rPr>
                  <m:sty m:val="p"/>
                </m:rPr>
                <m:t>(</m:t>
              </m:r>
              <m:r>
                <m:rPr>
                  <m:sty m:val="i"/>
                </m:rPr>
                <m:t>s</m:t>
              </m:r>
              <m:r>
                <m:rPr>
                  <m:sty m:val="p"/>
                </m:rPr>
                <m:t>)</m:t>
              </m:r>
              <m:r>
                <m:rPr>
                  <m:sty m:val="i"/>
                </m:rPr>
                <m:t>d</m:t>
              </m:r>
              <m:r>
                <m:rPr>
                  <m:sty m:val="i"/>
                </m:rPr>
                <m:t>s</m:t>
              </m:r>
              <m:r>
                <m:t>#(65)</m:t>
              </m:r>
            </m:e>
            <m:e>
              <m:r>
                <m:rPr>
                  <m:sty m:val="i"/>
                </m:rPr>
                <m:t xml:space="preserve"> </m:t>
              </m:r>
              <m:r>
                <m:rPr>
                  <m:sty m:val="p"/>
                </m:rPr>
                <m:t>=</m:t>
              </m:r>
              <m:r>
                <m:rPr>
                  <m:sty m:val="i"/>
                </m:rPr>
                <m:t>b</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p"/>
                </m:rPr>
                <m:t>⋅</m:t>
              </m:r>
              <m:r>
                <m:rPr>
                  <m:sty m:val="i"/>
                </m:rPr>
                <m:t>b</m:t>
              </m:r>
              <m:r>
                <m:rPr>
                  <m:sty m:val="p"/>
                </m:rPr>
                <m:t xml:space="preserve"> </m:t>
              </m:r>
              <m:r>
                <m:rPr>
                  <m:sty m:val="i"/>
                </m:rPr>
                <m:t>d</m:t>
              </m:r>
              <m:r>
                <m:rPr>
                  <m:sty m:val="i"/>
                </m:rPr>
                <m:t>s</m:t>
              </m:r>
              <m:r>
                <m:rPr>
                  <m:sty m:val="p"/>
                </m:rPr>
                <m:t>+</m:t>
              </m:r>
              <m:f>
                <m:fPr>
                  <m:ctrlPr>
                    <w:rPr>
                      <w:rFonts w:ascii="Cambria Math" w:hAnsi="Cambria Math"/>
                    </w:rPr>
                  </m:ctrlPr>
                </m:fPr>
                <m:num>
                  <m:r>
                    <m:rPr>
                      <m:sty m:val="p"/>
                    </m:rPr>
                    <m:t>1</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r>
                <m:rPr>
                  <m:sty m:val="p"/>
                </m:rPr>
                <m:t>⋅</m:t>
              </m:r>
              <m:r>
                <m:rPr>
                  <m:sty m:val="i"/>
                </m:rPr>
                <m:t>b</m:t>
              </m:r>
              <m:r>
                <m:rPr>
                  <m:sty m:val="p"/>
                </m:rPr>
                <m:t xml:space="preserve"> </m:t>
              </m:r>
              <m:r>
                <m:rPr>
                  <m:sty m:val="i"/>
                </m:rPr>
                <m:t>d</m:t>
              </m:r>
              <m:r>
                <m:rPr>
                  <m:sty m:val="i"/>
                </m:rPr>
                <m:t>s</m:t>
              </m:r>
              <m:r>
                <m:t>#(66)</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a</m:t>
              </m:r>
              <m:r>
                <m:rPr>
                  <m:sty m:val="p"/>
                </m:rPr>
                <m:t>(</m:t>
              </m:r>
              <m:r>
                <m:rPr>
                  <m:sty m:val="i"/>
                </m:rPr>
                <m:t>s</m:t>
              </m:r>
              <m:r>
                <m:rPr>
                  <m:sty m:val="p"/>
                </m:rPr>
                <m:t>)</m:t>
              </m:r>
              <m:r>
                <m:rPr>
                  <m:sty m:val="i"/>
                </m:rPr>
                <m:t>d</m:t>
              </m:r>
              <m:r>
                <m:rPr>
                  <m:sty m:val="i"/>
                </m:rPr>
                <m:t>s</m:t>
              </m:r>
              <m:r>
                <m:rPr>
                  <m:sty m:val="p"/>
                </m:rPr>
                <m:t>+</m:t>
              </m:r>
              <m:f>
                <m:fPr>
                  <m:ctrlPr>
                    <w:rPr>
                      <w:rFonts w:ascii="Cambria Math" w:hAnsi="Cambria Math"/>
                    </w:rPr>
                  </m:ctrlPr>
                </m:fPr>
                <m:num>
                  <m:r>
                    <m:rPr>
                      <m:sty m:val="i"/>
                    </m:rPr>
                    <m:t>b</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c</m:t>
              </m:r>
              <m:r>
                <m:rPr>
                  <m:sty m:val="p"/>
                </m:rPr>
                <m:t>(</m:t>
              </m:r>
              <m:r>
                <m:rPr>
                  <m:sty m:val="i"/>
                </m:rPr>
                <m:t>s</m:t>
              </m:r>
              <m:r>
                <m:rPr>
                  <m:sty m:val="p"/>
                </m:rPr>
                <m:t>)</m:t>
              </m:r>
              <m:r>
                <m:rPr>
                  <m:sty m:val="i"/>
                </m:rPr>
                <m:t>d</m:t>
              </m:r>
              <m:r>
                <m:rPr>
                  <m:sty m:val="i"/>
                </m:rPr>
                <m:t>s</m:t>
              </m:r>
              <m:r>
                <m:t>#(67)</m:t>
              </m:r>
            </m:e>
          </m:eqArr>
        </m:oMath>
      </m:oMathPara>
    </w:p>
    <w:p>
      <w:pPr>
        <w:spacing w:after="220" w:lineRule="auto"/>
      </w:pPr>
      <w:r>
        <w:rPr/>
        <w:t xml:space="preserve">Since </w:t>
      </w:r>
      <m:oMath>
        <m:r>
          <m:rPr>
            <m:sty m:val="i"/>
          </m:rPr>
          <m:t>a</m:t>
        </m:r>
        <m:r>
          <m:rPr>
            <m:sty m:val="p"/>
          </m:rPr>
          <m:t>(</m:t>
        </m:r>
        <m:r>
          <m:rPr>
            <m:sty m:val="i"/>
          </m:rPr>
          <m:t>s</m:t>
        </m:r>
        <m:r>
          <m:rPr>
            <m:sty m:val="p"/>
          </m:rPr>
          <m:t>)</m:t>
        </m:r>
        <m:r>
          <m:rPr>
            <m:sty m:val="p"/>
          </m:rPr>
          <m:t>≤</m:t>
        </m:r>
        <m:sSup>
          <m:sSupPr/>
          <m:e>
            <m:r>
              <m:rPr>
                <m:sty m:val="i"/>
              </m:rPr>
              <m:t>a</m:t>
            </m:r>
          </m:e>
          <m:sup>
            <m:r>
              <m:rPr>
                <m:sty m:val="p"/>
              </m:rPr>
              <m:t>∗</m:t>
            </m:r>
          </m:sup>
        </m:sSup>
      </m:oMath>
      <w:r>
        <w:rPr/>
        <w:t xml:space="preserve"> and </w:t>
      </w:r>
      <m:oMath>
        <m:r>
          <m:rPr>
            <m:sty m:val="i"/>
          </m:rPr>
          <m:t>c</m:t>
        </m:r>
        <m:r>
          <m:rPr>
            <m:sty m:val="p"/>
          </m:rPr>
          <m:t>(</m:t>
        </m:r>
        <m:r>
          <m:rPr>
            <m:sty m:val="i"/>
          </m:rPr>
          <m:t>s</m:t>
        </m:r>
        <m:r>
          <m:rPr>
            <m:sty m:val="p"/>
          </m:rPr>
          <m:t>)</m:t>
        </m:r>
        <m:r>
          <m:rPr>
            <m:sty m:val="p"/>
          </m:rPr>
          <m:t>≤</m:t>
        </m:r>
        <m:sSup>
          <m:sSupPr/>
          <m:e>
            <m:r>
              <m:rPr>
                <m:sty m:val="i"/>
              </m:rPr>
              <m:t>c</m:t>
            </m:r>
          </m:e>
          <m:sup>
            <m:r>
              <m:rPr>
                <m:sty m:val="p"/>
              </m:rPr>
              <m:t>∗</m:t>
            </m:r>
          </m:sup>
        </m:sSup>
      </m:oMath>
      <w:r>
        <w:rPr/>
        <w:t xml:space="preserve">, we have</w:t>
      </w:r>
    </w:p>
    <w:p>
      <w:pPr>
        <w:spacing w:after="220" w:lineRule="auto"/>
      </w:pPr>
      <m:oMathPara>
        <m:oMath>
          <m:eqArr>
            <m:eqArrPr>
              <m:maxDist m:val="1"/>
              <m:ctrlPr>
                <w:rPr>
                  <w:rFonts w:ascii="Cambria Math" w:hAnsi="Cambria Math"/>
                </w:rPr>
              </m:ctrlPr>
            </m:eqArrPr>
            <m:e>
              <m:sSub>
                <m:sSubPr/>
                <m:e>
                  <m:r>
                    <m:rPr>
                      <m:sty m:val="i"/>
                    </m:rPr>
                    <m:t>u</m:t>
                  </m:r>
                </m:e>
                <m:sub>
                  <m:r>
                    <m:rPr>
                      <m:sty m:val="p"/>
                    </m:rPr>
                    <m:t>1</m:t>
                  </m:r>
                </m:sub>
              </m:sSub>
              <m:r>
                <m:rPr>
                  <m:sty m:val="p"/>
                </m:rPr>
                <m:t>(</m:t>
              </m:r>
              <m:r>
                <m:rPr>
                  <m:sty m:val="i"/>
                </m:rPr>
                <m:t>t</m:t>
              </m:r>
              <m:r>
                <m:rPr>
                  <m:sty m:val="p"/>
                </m:rPr>
                <m:t>)</m:t>
              </m:r>
              <m:r>
                <m:rPr>
                  <m:sty m:val="i"/>
                </m:rPr>
                <m:t xml:space="preserve"> </m:t>
              </m:r>
              <m:r>
                <m:rPr>
                  <m:sty m:val="p"/>
                </m:rPr>
                <m:t>≤</m:t>
              </m:r>
              <m:r>
                <m:rPr>
                  <m:sty m:val="i"/>
                </m:rPr>
                <m:t>b</m:t>
              </m:r>
              <m:r>
                <m:rPr>
                  <m:sty m:val="p"/>
                </m:rPr>
                <m:t>+</m:t>
              </m:r>
              <m:f>
                <m:fPr>
                  <m:ctrlPr>
                    <w:rPr>
                      <w:rFonts w:ascii="Cambria Math" w:hAnsi="Cambria Math"/>
                    </w:rPr>
                  </m:ctrlPr>
                </m:fPr>
                <m:num>
                  <m:r>
                    <m:rPr>
                      <m:sty m:val="i"/>
                    </m:rPr>
                    <m:t>b</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p"/>
                </m:rPr>
                <m:t>⋅</m:t>
              </m:r>
              <m:sSup>
                <m:sSupPr/>
                <m:e>
                  <m:r>
                    <m:rPr>
                      <m:sty m:val="i"/>
                    </m:rPr>
                    <m:t>a</m:t>
                  </m:r>
                </m:e>
                <m:sup>
                  <m:r>
                    <m:rPr>
                      <m:sty m:val="p"/>
                    </m:rPr>
                    <m:t>∗</m:t>
                  </m:r>
                </m:sup>
              </m:sSup>
              <m:r>
                <m:rPr>
                  <m:sty m:val="p"/>
                </m:rPr>
                <m:t xml:space="preserve"> </m:t>
              </m:r>
              <m:r>
                <m:rPr>
                  <m:sty m:val="i"/>
                </m:rPr>
                <m:t>d</m:t>
              </m:r>
              <m:r>
                <m:rPr>
                  <m:sty m:val="i"/>
                </m:rPr>
                <m:t>s</m:t>
              </m:r>
              <m:r>
                <m:rPr>
                  <m:sty m:val="p"/>
                </m:rPr>
                <m:t>+</m:t>
              </m:r>
              <m:f>
                <m:fPr>
                  <m:ctrlPr>
                    <w:rPr>
                      <w:rFonts w:ascii="Cambria Math" w:hAnsi="Cambria Math"/>
                    </w:rPr>
                  </m:ctrlPr>
                </m:fPr>
                <m:num>
                  <m:r>
                    <m:rPr>
                      <m:sty m:val="i"/>
                    </m:rPr>
                    <m:t>b</m:t>
                  </m:r>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p"/>
                </m:rPr>
                <m:t>⋅</m:t>
              </m:r>
              <m:sSup>
                <m:sSupPr/>
                <m:e>
                  <m:r>
                    <m:rPr>
                      <m:sty m:val="i"/>
                    </m:rPr>
                    <m:t>c</m:t>
                  </m:r>
                </m:e>
                <m:sup>
                  <m:r>
                    <m:rPr>
                      <m:sty m:val="p"/>
                    </m:rPr>
                    <m:t>∗</m:t>
                  </m:r>
                </m:sup>
              </m:sSup>
              <m:r>
                <m:rPr>
                  <m:sty m:val="p"/>
                </m:rPr>
                <m:t xml:space="preserve"> </m:t>
              </m:r>
              <m:r>
                <m:rPr>
                  <m:sty m:val="i"/>
                </m:rPr>
                <m:t>d</m:t>
              </m:r>
              <m:r>
                <m:rPr>
                  <m:sty m:val="i"/>
                </m:rPr>
                <m:t>s</m:t>
              </m:r>
              <m:r>
                <m:t>#(68)</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i"/>
                </m:rPr>
                <m:t>d</m:t>
              </m:r>
              <m:r>
                <m:rPr>
                  <m:sty m:val="i"/>
                </m:rPr>
                <m:t>s</m:t>
              </m:r>
              <m:r>
                <m:rPr>
                  <m:sty m:val="p"/>
                </m:rPr>
                <m:t>+</m:t>
              </m:r>
              <m:f>
                <m:fPr>
                  <m:ctrlPr>
                    <w:rPr>
                      <w:rFonts w:ascii="Cambria Math" w:hAnsi="Cambria Math"/>
                    </w:rPr>
                  </m:ctrlPr>
                </m:fPr>
                <m:num>
                  <m:r>
                    <m:rPr>
                      <m:sty m:val="i"/>
                    </m:rPr>
                    <m:t>b</m:t>
                  </m:r>
                  <m:sSup>
                    <m:sSupPr/>
                    <m:e>
                      <m:r>
                        <m:rPr>
                          <m:sty m:val="i"/>
                        </m:rPr>
                        <m:t>c</m:t>
                      </m:r>
                    </m:e>
                    <m:sup>
                      <m:r>
                        <m:rPr>
                          <m:sty m:val="p"/>
                        </m:rPr>
                        <m:t>∗</m:t>
                      </m:r>
                    </m:sup>
                  </m:sSup>
                </m:num>
                <m:den>
                  <m:r>
                    <m:rPr>
                      <m:sty m:val="p"/>
                    </m:rPr>
                    <m:t>Γ</m:t>
                  </m:r>
                  <m:r>
                    <m:rPr>
                      <m:sty m:val="p"/>
                    </m:rPr>
                    <m:t>(</m:t>
                  </m:r>
                  <m:r>
                    <m:rPr>
                      <m:sty m:val="i"/>
                    </m:rPr>
                    <m:t>β</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β</m:t>
                  </m:r>
                  <m:r>
                    <m:rPr>
                      <m:sty m:val="p"/>
                    </m:rPr>
                    <m:t>−</m:t>
                  </m:r>
                  <m:r>
                    <m:rPr>
                      <m:sty m:val="p"/>
                    </m:rPr>
                    <m:t>1</m:t>
                  </m:r>
                </m:sup>
              </m:sSup>
              <m:r>
                <m:rPr>
                  <m:sty m:val="i"/>
                </m:rPr>
                <m:t>d</m:t>
              </m:r>
              <m:r>
                <m:rPr>
                  <m:sty m:val="i"/>
                </m:rPr>
                <m:t>s</m:t>
              </m:r>
              <m:r>
                <m:t>#(69)</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num>
                <m:den>
                  <m:r>
                    <m:rPr>
                      <m:sty m:val="p"/>
                    </m:rPr>
                    <m:t>Γ</m:t>
                  </m:r>
                  <m:r>
                    <m:rPr>
                      <m:sty m:val="p"/>
                    </m:rPr>
                    <m:t>(</m:t>
                  </m:r>
                  <m:r>
                    <m:rPr>
                      <m:sty m:val="i"/>
                    </m:rPr>
                    <m:t>α</m:t>
                  </m:r>
                  <m:r>
                    <m:rPr>
                      <m:sty m:val="p"/>
                    </m:rPr>
                    <m:t>)</m:t>
                  </m:r>
                </m:den>
              </m:f>
              <m:r>
                <m:rPr>
                  <m:sty m:val="p"/>
                </m:rPr>
                <m:t>⋅</m:t>
              </m:r>
              <m:f>
                <m:fPr>
                  <m:ctrlPr>
                    <w:rPr>
                      <w:rFonts w:ascii="Cambria Math" w:hAnsi="Cambria Math"/>
                    </w:rPr>
                  </m:ctrlPr>
                </m:fPr>
                <m:num>
                  <m:sSup>
                    <m:sSupPr/>
                    <m:e>
                      <m:r>
                        <m:rPr>
                          <m:sty m:val="i"/>
                        </m:rPr>
                        <m:t>t</m:t>
                      </m:r>
                    </m:e>
                    <m:sup>
                      <m:r>
                        <m:rPr>
                          <m:sty m:val="i"/>
                        </m:rPr>
                        <m:t>α</m:t>
                      </m:r>
                    </m:sup>
                  </m:sSup>
                </m:num>
                <m:den>
                  <m:r>
                    <m:rPr>
                      <m:sty m:val="i"/>
                    </m:rPr>
                    <m:t>α</m:t>
                  </m:r>
                </m:den>
              </m:f>
              <m:r>
                <m:rPr>
                  <m:sty m:val="p"/>
                </m:rPr>
                <m:t>+</m:t>
              </m:r>
              <m:f>
                <m:fPr>
                  <m:ctrlPr>
                    <w:rPr>
                      <w:rFonts w:ascii="Cambria Math" w:hAnsi="Cambria Math"/>
                    </w:rPr>
                  </m:ctrlPr>
                </m:fPr>
                <m:num>
                  <m:r>
                    <m:rPr>
                      <m:sty m:val="i"/>
                    </m:rPr>
                    <m:t>b</m:t>
                  </m:r>
                  <m:sSup>
                    <m:sSupPr/>
                    <m:e>
                      <m:r>
                        <m:rPr>
                          <m:sty m:val="i"/>
                        </m:rPr>
                        <m:t>c</m:t>
                      </m:r>
                    </m:e>
                    <m:sup>
                      <m:r>
                        <m:rPr>
                          <m:sty m:val="p"/>
                        </m:rPr>
                        <m:t>∗</m:t>
                      </m:r>
                    </m:sup>
                  </m:sSup>
                </m:num>
                <m:den>
                  <m:r>
                    <m:rPr>
                      <m:sty m:val="p"/>
                    </m:rPr>
                    <m:t>Γ</m:t>
                  </m:r>
                  <m:r>
                    <m:rPr>
                      <m:sty m:val="p"/>
                    </m:rPr>
                    <m:t>(</m:t>
                  </m:r>
                  <m:r>
                    <m:rPr>
                      <m:sty m:val="i"/>
                    </m:rPr>
                    <m:t>β</m:t>
                  </m:r>
                  <m:r>
                    <m:rPr>
                      <m:sty m:val="p"/>
                    </m:rPr>
                    <m:t>)</m:t>
                  </m:r>
                </m:den>
              </m:f>
              <m:r>
                <m:rPr>
                  <m:sty m:val="p"/>
                </m:rPr>
                <m:t>⋅</m:t>
              </m:r>
              <m:f>
                <m:fPr>
                  <m:ctrlPr>
                    <w:rPr>
                      <w:rFonts w:ascii="Cambria Math" w:hAnsi="Cambria Math"/>
                    </w:rPr>
                  </m:ctrlPr>
                </m:fPr>
                <m:num>
                  <m:sSup>
                    <m:sSupPr/>
                    <m:e>
                      <m:r>
                        <m:rPr>
                          <m:sty m:val="i"/>
                        </m:rPr>
                        <m:t>t</m:t>
                      </m:r>
                    </m:e>
                    <m:sup>
                      <m:r>
                        <m:rPr>
                          <m:sty m:val="i"/>
                        </m:rPr>
                        <m:t>β</m:t>
                      </m:r>
                    </m:sup>
                  </m:sSup>
                </m:num>
                <m:den>
                  <m:r>
                    <m:rPr>
                      <m:sty m:val="i"/>
                    </m:rPr>
                    <m:t>β</m:t>
                  </m:r>
                </m:den>
              </m:f>
              <m:r>
                <m:t>#(70)</m:t>
              </m:r>
            </m:e>
            <m:e>
              <m:r>
                <m:rPr>
                  <m:sty m:val="i"/>
                </m:rPr>
                <m:t xml:space="preserve"> </m:t>
              </m:r>
              <m:r>
                <m:rPr>
                  <m:sty m:val="p"/>
                </m:rPr>
                <m:t>=</m:t>
              </m:r>
              <m:r>
                <m:rPr>
                  <m:sty m:val="i"/>
                </m:rPr>
                <m:t>b</m:t>
              </m:r>
              <m:r>
                <m:rPr>
                  <m:sty m:val="p"/>
                </m:rPr>
                <m:t>+</m:t>
              </m:r>
              <m:f>
                <m:fPr>
                  <m:ctrlPr>
                    <w:rPr>
                      <w:rFonts w:ascii="Cambria Math" w:hAnsi="Cambria Math"/>
                    </w:rPr>
                  </m:ctrlPr>
                </m:fPr>
                <m:num>
                  <m:r>
                    <m:rPr>
                      <m:sty m:val="i"/>
                    </m:rPr>
                    <m:t>b</m:t>
                  </m:r>
                  <m:sSup>
                    <m:sSupPr/>
                    <m:e>
                      <m:r>
                        <m:rPr>
                          <m:sty m:val="i"/>
                        </m:rPr>
                        <m:t>a</m:t>
                      </m:r>
                    </m:e>
                    <m:sup>
                      <m:r>
                        <m:rPr>
                          <m:sty m:val="p"/>
                        </m:rPr>
                        <m:t>∗</m:t>
                      </m:r>
                    </m:sup>
                  </m:sSup>
                  <m:sSup>
                    <m:sSupPr/>
                    <m:e>
                      <m:r>
                        <m:rPr>
                          <m:sty m:val="i"/>
                        </m:rPr>
                        <m:t>t</m:t>
                      </m:r>
                    </m:e>
                    <m:sup>
                      <m:r>
                        <m:rPr>
                          <m:sty m:val="i"/>
                        </m:rPr>
                        <m:t>α</m:t>
                      </m:r>
                    </m:sup>
                  </m:sSup>
                </m:num>
                <m:den>
                  <m:r>
                    <m:rPr>
                      <m:sty m:val="p"/>
                    </m:rPr>
                    <m:t>Γ</m:t>
                  </m:r>
                  <m:r>
                    <m:rPr>
                      <m:sty m:val="p"/>
                    </m:rPr>
                    <m:t>(</m:t>
                  </m:r>
                  <m:r>
                    <m:rPr>
                      <m:sty m:val="i"/>
                    </m:rPr>
                    <m:t>α</m:t>
                  </m:r>
                  <m:r>
                    <m:rPr>
                      <m:sty m:val="p"/>
                    </m:rPr>
                    <m:t>+</m:t>
                  </m:r>
                  <m:r>
                    <m:rPr>
                      <m:sty m:val="p"/>
                    </m:rPr>
                    <m:t>1</m:t>
                  </m:r>
                  <m:r>
                    <m:rPr>
                      <m:sty m:val="p"/>
                    </m:rPr>
                    <m:t>)</m:t>
                  </m:r>
                </m:den>
              </m:f>
              <m:r>
                <m:rPr>
                  <m:sty m:val="p"/>
                </m:rPr>
                <m:t>+</m:t>
              </m:r>
              <m:f>
                <m:fPr>
                  <m:ctrlPr>
                    <w:rPr>
                      <w:rFonts w:ascii="Cambria Math" w:hAnsi="Cambria Math"/>
                    </w:rPr>
                  </m:ctrlPr>
                </m:fPr>
                <m:num>
                  <m:r>
                    <m:rPr>
                      <m:sty m:val="i"/>
                    </m:rPr>
                    <m:t>b</m:t>
                  </m:r>
                  <m:sSup>
                    <m:sSupPr/>
                    <m:e>
                      <m:r>
                        <m:rPr>
                          <m:sty m:val="i"/>
                        </m:rPr>
                        <m:t>c</m:t>
                      </m:r>
                    </m:e>
                    <m:sup>
                      <m:r>
                        <m:rPr>
                          <m:sty m:val="p"/>
                        </m:rPr>
                        <m:t>∗</m:t>
                      </m:r>
                    </m:sup>
                  </m:sSup>
                  <m:sSup>
                    <m:sSupPr/>
                    <m:e>
                      <m:r>
                        <m:rPr>
                          <m:sty m:val="i"/>
                        </m:rPr>
                        <m:t>t</m:t>
                      </m:r>
                    </m:e>
                    <m:sup>
                      <m:r>
                        <m:rPr>
                          <m:sty m:val="i"/>
                        </m:rPr>
                        <m:t>β</m:t>
                      </m:r>
                    </m:sup>
                  </m:sSup>
                </m:num>
                <m:den>
                  <m:r>
                    <m:rPr>
                      <m:sty m:val="p"/>
                    </m:rPr>
                    <m:t>Γ</m:t>
                  </m:r>
                  <m:r>
                    <m:rPr>
                      <m:sty m:val="p"/>
                    </m:rPr>
                    <m:t>(</m:t>
                  </m:r>
                  <m:r>
                    <m:rPr>
                      <m:sty m:val="i"/>
                    </m:rPr>
                    <m:t>β</m:t>
                  </m:r>
                  <m:r>
                    <m:rPr>
                      <m:sty m:val="p"/>
                    </m:rPr>
                    <m:t>+</m:t>
                  </m:r>
                  <m:r>
                    <m:rPr>
                      <m:sty m:val="p"/>
                    </m:rPr>
                    <m:t>1</m:t>
                  </m:r>
                  <m:r>
                    <m:rPr>
                      <m:sty m:val="p"/>
                    </m:rPr>
                    <m:t>)</m:t>
                  </m:r>
                </m:den>
              </m:f>
              <m:r>
                <m:t>#(71)</m:t>
              </m:r>
            </m:e>
          </m:eqArr>
        </m:oMath>
      </m:oMathPara>
    </w:p>
    <w:p>
      <w:pPr>
        <w:spacing w:after="220" w:lineRule="auto"/>
      </w:pPr>
      <w:r>
        <w:rPr/>
        <w:t xml:space="preserve">Through complex mathematical induction and combinatorial analysis, we can prove that</w:t>
      </w:r>
    </w:p>
    <w:p>
      <w:pPr>
        <w:spacing w:after="220" w:lineRule="auto"/>
      </w:pPr>
      <m:oMathPara>
        <m:oMath>
          <m:sSub>
            <m:sSubPr/>
            <m:e>
              <m:r>
                <m:rPr>
                  <m:sty m:val="i"/>
                </m:rPr>
                <m:t>u</m:t>
              </m:r>
            </m:e>
            <m:sub>
              <m:r>
                <m:rPr>
                  <m:sty m:val="i"/>
                </m:rPr>
                <m:t>n</m:t>
              </m:r>
            </m:sub>
          </m:sSub>
          <m:r>
            <m:rPr>
              <m:sty m:val="p"/>
            </m:rPr>
            <m:t>(</m:t>
          </m:r>
          <m:r>
            <m:rPr>
              <m:sty m:val="i"/>
            </m:rPr>
            <m:t>t</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i"/>
                </m:rPr>
                <m:t>n</m:t>
              </m:r>
              <m:r>
                <m:rPr>
                  <m:sty m:val="p"/>
                </m:rPr>
                <m:t>−</m:t>
              </m:r>
              <m:r>
                <m:rPr>
                  <m:sty m:val="p"/>
                </m:rPr>
                <m:t>1</m:t>
              </m:r>
            </m:sup>
            <m:e>
              <m:r>
                <m:rPr>
                  <m:sty m:val="p"/>
                </m:rPr>
                <m:t xml:space="preserve"> </m:t>
              </m:r>
            </m:e>
          </m:nary>
          <m:nary>
            <m:naryPr>
              <m:chr m:val="∑"/>
              <m:limLoc m:val="undOvr"/>
              <m:grow m:val="1"/>
            </m:naryPr>
            <m:sub>
              <m:r>
                <m:rPr>
                  <m:sty m:val="i"/>
                </m:rPr>
                <m:t>j</m:t>
              </m:r>
              <m:r>
                <m:rPr>
                  <m:sty m:val="p"/>
                </m:rPr>
                <m:t>=</m:t>
              </m:r>
              <m:r>
                <m:rPr>
                  <m:sty m:val="p"/>
                </m:rPr>
                <m:t>0</m:t>
              </m:r>
            </m:sub>
            <m:sup>
              <m:r>
                <m:rPr>
                  <m:sty m:val="i"/>
                </m:rPr>
                <m:t>k</m:t>
              </m:r>
            </m:sup>
            <m:e>
              <m:r>
                <m:rPr>
                  <m:sty m:val="p"/>
                </m:rPr>
                <m:t xml:space="preserve"> </m:t>
              </m:r>
            </m:e>
          </m:nary>
          <m:d>
            <m:dPr>
              <m:begChr m:val="("/>
              <m:endChr m:val=")"/>
              <m:grow/>
            </m:dPr>
            <m:e>
              <m:f>
                <m:fPr>
                  <m:type m:val="noBar"/>
                  <m:ctrlPr>
                    <w:rPr>
                      <w:rFonts w:ascii="Cambria Math" w:hAnsi="Cambria Math"/>
                    </w:rPr>
                  </m:ctrlPr>
                </m:fPr>
                <m:num>
                  <m:r>
                    <m:rPr>
                      <m:sty m:val="i"/>
                    </m:rPr>
                    <m:t>k</m:t>
                  </m:r>
                </m:num>
                <m:den>
                  <m:r>
                    <m:rPr>
                      <m:sty m:val="i"/>
                    </m:rPr>
                    <m:t>j</m:t>
                  </m:r>
                </m:den>
              </m:f>
            </m:e>
          </m:d>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j</m:t>
                  </m:r>
                </m:sup>
              </m:sSup>
              <m:r>
                <m:rPr>
                  <m:sty m:val="p"/>
                </m:rPr>
                <m:t>[</m:t>
              </m:r>
              <m:sSup>
                <m:sSupPr/>
                <m:e>
                  <m:r>
                    <m:rPr>
                      <m:sty m:val="i"/>
                    </m:rPr>
                    <m:t>c</m:t>
                  </m:r>
                </m:e>
                <m:sup>
                  <m:r>
                    <m:rPr>
                      <m:sty m:val="p"/>
                    </m:rPr>
                    <m:t>∗</m:t>
                  </m:r>
                </m:sup>
              </m:sSup>
              <m:r>
                <m:rPr>
                  <m:sty m:val="p"/>
                </m:rPr>
                <m:t>Γ</m:t>
              </m:r>
              <m:r>
                <m:rPr>
                  <m:sty m:val="p"/>
                </m:rPr>
                <m:t>(</m:t>
              </m:r>
              <m:r>
                <m:rPr>
                  <m:sty m:val="i"/>
                </m:rPr>
                <m:t>β</m:t>
              </m:r>
              <m:r>
                <m:rPr>
                  <m:sty m:val="p"/>
                </m:rPr>
                <m:t>)</m:t>
              </m:r>
              <m:sSup>
                <m:sSupPr/>
                <m:e>
                  <m:r>
                    <m:rPr>
                      <m:sty m:val="p"/>
                    </m:rPr>
                    <m:t>]</m:t>
                  </m:r>
                </m:e>
                <m:sup>
                  <m:r>
                    <m:rPr>
                      <m:sty m:val="i"/>
                    </m:rPr>
                    <m:t>k</m:t>
                  </m:r>
                  <m:r>
                    <m:rPr>
                      <m:sty m:val="p"/>
                    </m:rPr>
                    <m:t>−</m:t>
                  </m:r>
                  <m:r>
                    <m:rPr>
                      <m:sty m:val="i"/>
                    </m:rPr>
                    <m:t>j</m:t>
                  </m:r>
                </m:sup>
              </m:sSup>
              <m:sSup>
                <m:sSupPr/>
                <m:e>
                  <m:r>
                    <m:rPr>
                      <m:sty m:val="i"/>
                    </m:rPr>
                    <m:t>t</m:t>
                  </m:r>
                </m:e>
                <m:sup>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sup>
              </m:sSup>
            </m:num>
            <m:den>
              <m:r>
                <m:rPr>
                  <m:sty m:val="p"/>
                </m:rPr>
                <m:t>Γ</m:t>
              </m:r>
              <m:r>
                <m:rPr>
                  <m:sty m:val="p"/>
                </m:rPr>
                <m:t>(</m:t>
              </m:r>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r>
                <m:rPr>
                  <m:sty m:val="p"/>
                </m:rPr>
                <m:t>+</m:t>
              </m:r>
              <m:r>
                <m:rPr>
                  <m:sty m:val="p"/>
                </m:rPr>
                <m:t>1</m:t>
              </m:r>
              <m:r>
                <m:rPr>
                  <m:sty m:val="p"/>
                </m:rPr>
                <m:t>)</m:t>
              </m:r>
            </m:den>
          </m:f>
        </m:oMath>
      </m:oMathPara>
    </w:p>
    <w:p>
      <w:pPr>
        <w:spacing w:after="220" w:lineRule="auto"/>
      </w:pPr>
      <w:r>
        <w:rPr/>
        <w:t xml:space="preserve">As </w:t>
      </w:r>
      <m:oMath>
        <m:r>
          <m:rPr>
            <m:sty m:val="i"/>
          </m:rPr>
          <m:t>n</m:t>
        </m:r>
        <m:r>
          <m:rPr>
            <m:sty m:val="p"/>
          </m:rPr>
          <m:t>→</m:t>
        </m:r>
        <m:r>
          <m:rPr>
            <m:sty m:val="p"/>
          </m:rPr>
          <m:t>∞</m:t>
        </m:r>
      </m:oMath>
      <w:r>
        <w:rPr/>
        <w:t xml:space="preserve">, we get</w:t>
      </w:r>
    </w:p>
    <w:p>
      <w:pPr>
        <w:spacing w:after="220" w:lineRule="auto"/>
      </w:pPr>
      <m:oMathPara>
        <m:oMath>
          <m:r>
            <m:rPr>
              <m:sty m:val="i"/>
            </m:rPr>
            <m:t>u</m:t>
          </m:r>
          <m:r>
            <m:rPr>
              <m:sty m:val="p"/>
            </m:rPr>
            <m:t>(</m:t>
          </m:r>
          <m:r>
            <m:rPr>
              <m:sty m:val="i"/>
            </m:rPr>
            <m:t>t</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nary>
            <m:naryPr>
              <m:chr m:val="∑"/>
              <m:limLoc m:val="undOvr"/>
              <m:grow m:val="1"/>
            </m:naryPr>
            <m:sub>
              <m:r>
                <m:rPr>
                  <m:sty m:val="i"/>
                </m:rPr>
                <m:t>j</m:t>
              </m:r>
              <m:r>
                <m:rPr>
                  <m:sty m:val="p"/>
                </m:rPr>
                <m:t>=</m:t>
              </m:r>
              <m:r>
                <m:rPr>
                  <m:sty m:val="p"/>
                </m:rPr>
                <m:t>0</m:t>
              </m:r>
            </m:sub>
            <m:sup>
              <m:r>
                <m:rPr>
                  <m:sty m:val="i"/>
                </m:rPr>
                <m:t>k</m:t>
              </m:r>
            </m:sup>
            <m:e>
              <m:r>
                <m:rPr>
                  <m:sty m:val="p"/>
                </m:rPr>
                <m:t xml:space="preserve"> </m:t>
              </m:r>
            </m:e>
          </m:nary>
          <m:d>
            <m:dPr>
              <m:begChr m:val="("/>
              <m:endChr m:val=")"/>
              <m:grow/>
            </m:dPr>
            <m:e>
              <m:f>
                <m:fPr>
                  <m:type m:val="noBar"/>
                  <m:ctrlPr>
                    <w:rPr>
                      <w:rFonts w:ascii="Cambria Math" w:hAnsi="Cambria Math"/>
                    </w:rPr>
                  </m:ctrlPr>
                </m:fPr>
                <m:num>
                  <m:r>
                    <m:rPr>
                      <m:sty m:val="i"/>
                    </m:rPr>
                    <m:t>k</m:t>
                  </m:r>
                </m:num>
                <m:den>
                  <m:r>
                    <m:rPr>
                      <m:sty m:val="i"/>
                    </m:rPr>
                    <m:t>j</m:t>
                  </m:r>
                </m:den>
              </m:f>
            </m:e>
          </m:d>
          <m:f>
            <m:fPr>
              <m:ctrlPr>
                <w:rPr>
                  <w:rFonts w:ascii="Cambria Math" w:hAnsi="Cambria Math"/>
                </w:rPr>
              </m:ctrlPr>
            </m:fPr>
            <m:num>
              <m:r>
                <m:rPr>
                  <m:sty m:val="p"/>
                </m:rPr>
                <m:t>[</m:t>
              </m:r>
              <m:sSup>
                <m:sSupPr/>
                <m:e>
                  <m:r>
                    <m:rPr>
                      <m:sty m:val="i"/>
                    </m:rPr>
                    <m:t>a</m:t>
                  </m:r>
                </m:e>
                <m:sup>
                  <m:r>
                    <m:rPr>
                      <m:sty m:val="p"/>
                    </m:rPr>
                    <m:t>∗</m:t>
                  </m:r>
                </m:sup>
              </m:sSup>
              <m:r>
                <m:rPr>
                  <m:sty m:val="p"/>
                </m:rPr>
                <m:t>Γ</m:t>
              </m:r>
              <m:r>
                <m:rPr>
                  <m:sty m:val="p"/>
                </m:rPr>
                <m:t>(</m:t>
              </m:r>
              <m:r>
                <m:rPr>
                  <m:sty m:val="i"/>
                </m:rPr>
                <m:t>α</m:t>
              </m:r>
              <m:r>
                <m:rPr>
                  <m:sty m:val="p"/>
                </m:rPr>
                <m:t>)</m:t>
              </m:r>
              <m:sSup>
                <m:sSupPr/>
                <m:e>
                  <m:r>
                    <m:rPr>
                      <m:sty m:val="p"/>
                    </m:rPr>
                    <m:t>]</m:t>
                  </m:r>
                </m:e>
                <m:sup>
                  <m:r>
                    <m:rPr>
                      <m:sty m:val="i"/>
                    </m:rPr>
                    <m:t>j</m:t>
                  </m:r>
                </m:sup>
              </m:sSup>
              <m:r>
                <m:rPr>
                  <m:sty m:val="p"/>
                </m:rPr>
                <m:t>[</m:t>
              </m:r>
              <m:sSup>
                <m:sSupPr/>
                <m:e>
                  <m:r>
                    <m:rPr>
                      <m:sty m:val="i"/>
                    </m:rPr>
                    <m:t>c</m:t>
                  </m:r>
                </m:e>
                <m:sup>
                  <m:r>
                    <m:rPr>
                      <m:sty m:val="p"/>
                    </m:rPr>
                    <m:t>∗</m:t>
                  </m:r>
                </m:sup>
              </m:sSup>
              <m:r>
                <m:rPr>
                  <m:sty m:val="p"/>
                </m:rPr>
                <m:t>Γ</m:t>
              </m:r>
              <m:r>
                <m:rPr>
                  <m:sty m:val="p"/>
                </m:rPr>
                <m:t>(</m:t>
              </m:r>
              <m:r>
                <m:rPr>
                  <m:sty m:val="i"/>
                </m:rPr>
                <m:t>β</m:t>
              </m:r>
              <m:r>
                <m:rPr>
                  <m:sty m:val="p"/>
                </m:rPr>
                <m:t>)</m:t>
              </m:r>
              <m:sSup>
                <m:sSupPr/>
                <m:e>
                  <m:r>
                    <m:rPr>
                      <m:sty m:val="p"/>
                    </m:rPr>
                    <m:t>]</m:t>
                  </m:r>
                </m:e>
                <m:sup>
                  <m:r>
                    <m:rPr>
                      <m:sty m:val="i"/>
                    </m:rPr>
                    <m:t>k</m:t>
                  </m:r>
                  <m:r>
                    <m:rPr>
                      <m:sty m:val="p"/>
                    </m:rPr>
                    <m:t>−</m:t>
                  </m:r>
                  <m:r>
                    <m:rPr>
                      <m:sty m:val="i"/>
                    </m:rPr>
                    <m:t>j</m:t>
                  </m:r>
                </m:sup>
              </m:sSup>
              <m:sSup>
                <m:sSupPr/>
                <m:e>
                  <m:r>
                    <m:rPr>
                      <m:sty m:val="i"/>
                    </m:rPr>
                    <m:t>t</m:t>
                  </m:r>
                </m:e>
                <m:sup>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sup>
              </m:sSup>
            </m:num>
            <m:den>
              <m:r>
                <m:rPr>
                  <m:sty m:val="p"/>
                </m:rPr>
                <m:t>Γ</m:t>
              </m:r>
              <m:r>
                <m:rPr>
                  <m:sty m:val="p"/>
                </m:rPr>
                <m:t>(</m:t>
              </m:r>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r>
                <m:rPr>
                  <m:sty m:val="p"/>
                </m:rPr>
                <m:t>+</m:t>
              </m:r>
              <m:r>
                <m:rPr>
                  <m:sty m:val="p"/>
                </m:rPr>
                <m:t>1</m:t>
              </m:r>
              <m:r>
                <m:rPr>
                  <m:sty m:val="p"/>
                </m:rPr>
                <m:t>)</m:t>
              </m:r>
            </m:den>
          </m:f>
        </m:oMath>
      </m:oMathPara>
    </w:p>
    <w:p>
      <w:pPr>
        <w:spacing w:after="220" w:lineRule="auto"/>
      </w:pPr>
      <w:r>
        <w:rPr/>
        <w:t xml:space="preserve">This completes the proof [17,43].</w:t>
      </w:r>
    </w:p>
    <w:p>
      <w:pPr>
        <w:spacing w:after="220" w:lineRule="auto"/>
      </w:pPr>
      <w:r>
        <w:rPr>
          <w:b/>
        </w:rPr>
        <w:t xml:space="preserve">Corollary 5</w:t>
      </w:r>
      <w:r>
        <w:rPr/>
        <w:t xml:space="preserve">: Under the conditions of Theorem 5, if </w:t>
      </w:r>
      <m:oMath>
        <m:r>
          <m:rPr>
            <m:sty m:val="i"/>
          </m:rPr>
          <m:t>a</m:t>
        </m:r>
        <m:r>
          <m:rPr>
            <m:sty m:val="p"/>
          </m:rPr>
          <m:t>(</m:t>
        </m:r>
        <m:r>
          <m:rPr>
            <m:sty m:val="i"/>
          </m:rPr>
          <m:t>t</m:t>
        </m:r>
        <m:r>
          <m:rPr>
            <m:sty m:val="p"/>
          </m:rPr>
          <m:t>)</m:t>
        </m:r>
        <m:r>
          <m:rPr>
            <m:sty m:val="p"/>
          </m:rPr>
          <m:t>≡</m:t>
        </m:r>
        <m:r>
          <m:rPr>
            <m:sty m:val="i"/>
          </m:rPr>
          <m:t>a</m:t>
        </m:r>
      </m:oMath>
      <w:r>
        <w:rPr/>
        <w:t xml:space="preserve"> and </w:t>
      </w:r>
      <m:oMath>
        <m:r>
          <m:rPr>
            <m:sty m:val="i"/>
          </m:rPr>
          <m:t>c</m:t>
        </m:r>
        <m:r>
          <m:rPr>
            <m:sty m:val="p"/>
          </m:rPr>
          <m:t>(</m:t>
        </m:r>
        <m:r>
          <m:rPr>
            <m:sty m:val="i"/>
          </m:rPr>
          <m:t>t</m:t>
        </m:r>
        <m:r>
          <m:rPr>
            <m:sty m:val="p"/>
          </m:rPr>
          <m:t>)</m:t>
        </m:r>
        <m:r>
          <m:rPr>
            <m:sty m:val="p"/>
          </m:rPr>
          <m:t>≡</m:t>
        </m:r>
        <m:r>
          <m:rPr>
            <m:sty m:val="i"/>
          </m:rPr>
          <m:t>c</m:t>
        </m:r>
      </m:oMath>
      <w:r>
        <w:rPr/>
        <w:t xml:space="preserve"> are constants, then</w:t>
      </w:r>
    </w:p>
    <w:p>
      <w:pPr>
        <w:spacing w:after="220" w:lineRule="auto"/>
      </w:pPr>
      <m:oMathPara>
        <m:oMath>
          <m:r>
            <m:rPr>
              <m:sty m:val="i"/>
            </m:rPr>
            <m:t>u</m:t>
          </m:r>
          <m:r>
            <m:rPr>
              <m:sty m:val="p"/>
            </m:rPr>
            <m:t>(</m:t>
          </m:r>
          <m:r>
            <m:rPr>
              <m:sty m:val="i"/>
            </m:rPr>
            <m:t>t</m:t>
          </m:r>
          <m:r>
            <m:rPr>
              <m:sty m:val="p"/>
            </m:rPr>
            <m:t>)</m:t>
          </m:r>
          <m:r>
            <m:rPr>
              <m:sty m:val="p"/>
            </m:rPr>
            <m:t>≤</m:t>
          </m:r>
          <m:r>
            <m:rPr>
              <m:sty m:val="i"/>
            </m:rPr>
            <m:t>b</m:t>
          </m:r>
          <m:nary>
            <m:naryPr>
              <m:chr m:val="∑"/>
              <m:limLoc m:val="undOvr"/>
              <m:grow m:val="1"/>
            </m:naryPr>
            <m:sub>
              <m:r>
                <m:rPr>
                  <m:sty m:val="i"/>
                </m:rPr>
                <m:t>k</m:t>
              </m:r>
              <m:r>
                <m:rPr>
                  <m:sty m:val="p"/>
                </m:rPr>
                <m:t>=</m:t>
              </m:r>
              <m:r>
                <m:rPr>
                  <m:sty m:val="p"/>
                </m:rPr>
                <m:t>0</m:t>
              </m:r>
            </m:sub>
            <m:sup>
              <m:r>
                <m:rPr>
                  <m:sty m:val="p"/>
                </m:rPr>
                <m:t>∞</m:t>
              </m:r>
            </m:sup>
            <m:e>
              <m:r>
                <m:rPr>
                  <m:sty m:val="p"/>
                </m:rPr>
                <m:t xml:space="preserve"> </m:t>
              </m:r>
            </m:e>
          </m:nary>
          <m:nary>
            <m:naryPr>
              <m:chr m:val="∑"/>
              <m:limLoc m:val="undOvr"/>
              <m:grow m:val="1"/>
            </m:naryPr>
            <m:sub>
              <m:r>
                <m:rPr>
                  <m:sty m:val="i"/>
                </m:rPr>
                <m:t>j</m:t>
              </m:r>
              <m:r>
                <m:rPr>
                  <m:sty m:val="p"/>
                </m:rPr>
                <m:t>=</m:t>
              </m:r>
              <m:r>
                <m:rPr>
                  <m:sty m:val="p"/>
                </m:rPr>
                <m:t>0</m:t>
              </m:r>
            </m:sub>
            <m:sup>
              <m:r>
                <m:rPr>
                  <m:sty m:val="i"/>
                </m:rPr>
                <m:t>k</m:t>
              </m:r>
            </m:sup>
            <m:e>
              <m:r>
                <m:rPr>
                  <m:sty m:val="p"/>
                </m:rPr>
                <m:t xml:space="preserve"> </m:t>
              </m:r>
            </m:e>
          </m:nary>
          <m:d>
            <m:dPr>
              <m:begChr m:val="("/>
              <m:endChr m:val=")"/>
              <m:grow/>
            </m:dPr>
            <m:e>
              <m:f>
                <m:fPr>
                  <m:type m:val="noBar"/>
                  <m:ctrlPr>
                    <w:rPr>
                      <w:rFonts w:ascii="Cambria Math" w:hAnsi="Cambria Math"/>
                    </w:rPr>
                  </m:ctrlPr>
                </m:fPr>
                <m:num>
                  <m:r>
                    <m:rPr>
                      <m:sty m:val="i"/>
                    </m:rPr>
                    <m:t>k</m:t>
                  </m:r>
                </m:num>
                <m:den>
                  <m:r>
                    <m:rPr>
                      <m:sty m:val="i"/>
                    </m:rPr>
                    <m:t>j</m:t>
                  </m:r>
                </m:den>
              </m:f>
            </m:e>
          </m:d>
          <m:f>
            <m:fPr>
              <m:ctrlPr>
                <w:rPr>
                  <w:rFonts w:ascii="Cambria Math" w:hAnsi="Cambria Math"/>
                </w:rPr>
              </m:ctrlPr>
            </m:fPr>
            <m:num>
              <m:r>
                <m:rPr>
                  <m:sty m:val="p"/>
                </m:rPr>
                <m:t>[</m:t>
              </m:r>
              <m:r>
                <m:rPr>
                  <m:sty m:val="i"/>
                </m:rPr>
                <m:t>a</m:t>
              </m:r>
              <m:r>
                <m:rPr>
                  <m:sty m:val="p"/>
                </m:rPr>
                <m:t>Γ</m:t>
              </m:r>
              <m:r>
                <m:rPr>
                  <m:sty m:val="p"/>
                </m:rPr>
                <m:t>(</m:t>
              </m:r>
              <m:r>
                <m:rPr>
                  <m:sty m:val="i"/>
                </m:rPr>
                <m:t>α</m:t>
              </m:r>
              <m:r>
                <m:rPr>
                  <m:sty m:val="p"/>
                </m:rPr>
                <m:t>)</m:t>
              </m:r>
              <m:sSup>
                <m:sSupPr/>
                <m:e>
                  <m:r>
                    <m:rPr>
                      <m:sty m:val="p"/>
                    </m:rPr>
                    <m:t>]</m:t>
                  </m:r>
                </m:e>
                <m:sup>
                  <m:r>
                    <m:rPr>
                      <m:sty m:val="i"/>
                    </m:rPr>
                    <m:t>j</m:t>
                  </m:r>
                </m:sup>
              </m:sSup>
              <m:r>
                <m:rPr>
                  <m:sty m:val="p"/>
                </m:rPr>
                <m:t>[</m:t>
              </m:r>
              <m:r>
                <m:rPr>
                  <m:sty m:val="i"/>
                </m:rPr>
                <m:t>c</m:t>
              </m:r>
              <m:r>
                <m:rPr>
                  <m:sty m:val="p"/>
                </m:rPr>
                <m:t>Γ</m:t>
              </m:r>
              <m:r>
                <m:rPr>
                  <m:sty m:val="p"/>
                </m:rPr>
                <m:t>(</m:t>
              </m:r>
              <m:r>
                <m:rPr>
                  <m:sty m:val="i"/>
                </m:rPr>
                <m:t>β</m:t>
              </m:r>
              <m:r>
                <m:rPr>
                  <m:sty m:val="p"/>
                </m:rPr>
                <m:t>)</m:t>
              </m:r>
              <m:sSup>
                <m:sSupPr/>
                <m:e>
                  <m:r>
                    <m:rPr>
                      <m:sty m:val="p"/>
                    </m:rPr>
                    <m:t>]</m:t>
                  </m:r>
                </m:e>
                <m:sup>
                  <m:r>
                    <m:rPr>
                      <m:sty m:val="i"/>
                    </m:rPr>
                    <m:t>k</m:t>
                  </m:r>
                  <m:r>
                    <m:rPr>
                      <m:sty m:val="p"/>
                    </m:rPr>
                    <m:t>−</m:t>
                  </m:r>
                  <m:r>
                    <m:rPr>
                      <m:sty m:val="i"/>
                    </m:rPr>
                    <m:t>j</m:t>
                  </m:r>
                </m:sup>
              </m:sSup>
              <m:sSup>
                <m:sSupPr/>
                <m:e>
                  <m:r>
                    <m:rPr>
                      <m:sty m:val="i"/>
                    </m:rPr>
                    <m:t>t</m:t>
                  </m:r>
                </m:e>
                <m:sup>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sup>
              </m:sSup>
            </m:num>
            <m:den>
              <m:r>
                <m:rPr>
                  <m:sty m:val="p"/>
                </m:rPr>
                <m:t>Γ</m:t>
              </m:r>
              <m:r>
                <m:rPr>
                  <m:sty m:val="p"/>
                </m:rPr>
                <m:t>(</m:t>
              </m:r>
              <m:r>
                <m:rPr>
                  <m:sty m:val="i"/>
                </m:rPr>
                <m:t>α</m:t>
              </m:r>
              <m:r>
                <m:rPr>
                  <m:sty m:val="i"/>
                </m:rPr>
                <m:t>j</m:t>
              </m:r>
              <m:r>
                <m:rPr>
                  <m:sty m:val="p"/>
                </m:rPr>
                <m:t>+</m:t>
              </m:r>
              <m:r>
                <m:rPr>
                  <m:sty m:val="i"/>
                </m:rPr>
                <m:t>β</m:t>
              </m:r>
              <m:r>
                <m:rPr>
                  <m:sty m:val="p"/>
                </m:rPr>
                <m:t>(</m:t>
              </m:r>
              <m:r>
                <m:rPr>
                  <m:sty m:val="i"/>
                </m:rPr>
                <m:t>k</m:t>
              </m:r>
              <m:r>
                <m:rPr>
                  <m:sty m:val="p"/>
                </m:rPr>
                <m:t>−</m:t>
              </m:r>
              <m:r>
                <m:rPr>
                  <m:sty m:val="i"/>
                </m:rPr>
                <m:t>j</m:t>
              </m:r>
              <m:r>
                <m:rPr>
                  <m:sty m:val="p"/>
                </m:rPr>
                <m:t>)</m:t>
              </m:r>
              <m:r>
                <m:rPr>
                  <m:sty m:val="p"/>
                </m:rPr>
                <m:t>+</m:t>
              </m:r>
              <m:r>
                <m:rPr>
                  <m:sty m:val="p"/>
                </m:rPr>
                <m:t>1</m:t>
              </m:r>
              <m:r>
                <m:rPr>
                  <m:sty m:val="p"/>
                </m:rPr>
                <m:t>)</m:t>
              </m:r>
            </m:den>
          </m:f>
        </m:oMath>
      </m:oMathPara>
    </w:p>
    <w:p>
      <w:pPr>
        <w:spacing w:after="220" w:lineRule="auto"/>
      </w:pPr>
      <w:r>
        <w:rPr>
          <w:b/>
        </w:rPr>
        <w:t xml:space="preserve">Corollary 6</w:t>
      </w:r>
      <w:r>
        <w:rPr/>
        <w:t xml:space="preserve">: When </w:t>
      </w:r>
      <m:oMath>
        <m:r>
          <m:rPr>
            <m:sty m:val="i"/>
          </m:rPr>
          <m:t>α</m:t>
        </m:r>
        <m:r>
          <m:rPr>
            <m:sty m:val="p"/>
          </m:rPr>
          <m:t>=</m:t>
        </m:r>
        <m:r>
          <m:rPr>
            <m:sty m:val="i"/>
          </m:rPr>
          <m:t>β</m:t>
        </m:r>
        <m:r>
          <m:rPr>
            <m:sty m:val="p"/>
          </m:rPr>
          <m:t>=</m:t>
        </m:r>
        <m:r>
          <m:rPr>
            <m:sty m:val="p"/>
          </m:rPr>
          <m:t>1</m:t>
        </m:r>
      </m:oMath>
      <w:r>
        <w:rPr/>
        <w:t xml:space="preserve">, Theorem 5 reduces to the classical Growall inequality, i.e.,</w:t>
      </w:r>
    </w:p>
    <w:p>
      <w:pPr>
        <w:spacing w:after="220" w:lineRule="auto"/>
      </w:pPr>
      <m:oMathPara>
        <m:oMath>
          <m:r>
            <m:rPr>
              <m:sty m:val="i"/>
            </m:rPr>
            <m:t>u</m:t>
          </m:r>
          <m:r>
            <m:rPr>
              <m:sty m:val="p"/>
            </m:rPr>
            <m:t>(</m:t>
          </m:r>
          <m:r>
            <m:rPr>
              <m:sty m:val="i"/>
            </m:rPr>
            <m:t>t</m:t>
          </m:r>
          <m:r>
            <m:rPr>
              <m:sty m:val="p"/>
            </m:rPr>
            <m:t>)</m:t>
          </m:r>
          <m:r>
            <m:rPr>
              <m:sty m:val="p"/>
            </m:rPr>
            <m:t>≤</m:t>
          </m:r>
          <m:r>
            <m:rPr>
              <m:sty m:val="i"/>
            </m:rPr>
            <m:t>b</m:t>
          </m:r>
          <m:r>
            <m:rPr>
              <m:sty m:val="p"/>
            </m:rPr>
            <m:t>exp</m:t>
          </m:r>
          <m:r>
            <m:rPr>
              <m:sty m:val="p"/>
            </m:rPr>
            <m:t>⁡</m:t>
          </m:r>
          <m:r>
            <m:rPr>
              <m:sty m:val="p"/>
            </m:rPr>
            <m:t>(</m:t>
          </m:r>
          <m:r>
            <m:rPr>
              <m:sty m:val="p"/>
            </m:rPr>
            <m:t>(</m:t>
          </m:r>
          <m:r>
            <m:rPr>
              <m:sty m:val="i"/>
            </m:rPr>
            <m:t>a</m:t>
          </m:r>
          <m:r>
            <m:rPr>
              <m:sty m:val="p"/>
            </m:rPr>
            <m:t>+</m:t>
          </m:r>
          <m:r>
            <m:rPr>
              <m:sty m:val="i"/>
            </m:rPr>
            <m:t>c</m:t>
          </m:r>
          <m:r>
            <m:rPr>
              <m:sty m:val="p"/>
            </m:rPr>
            <m:t>)</m:t>
          </m:r>
          <m:r>
            <m:rPr>
              <m:sty m:val="i"/>
            </m:rPr>
            <m:t>t</m:t>
          </m:r>
          <m:r>
            <m:rPr>
              <m:sty m:val="p"/>
            </m:rPr>
            <m:t>)</m:t>
          </m:r>
        </m:oMath>
      </m:oMathPara>
    </w:p>
    <w:p>
      <w:pPr>
        <w:spacing w:after="220" w:lineRule="auto"/>
      </w:pPr>
      <w:r>
        <w:rPr/>
        <w:t xml:space="preserve">The importance of Theorem 5 lies in its handling of mixed-order fractional systems, providing a tool for analyzing systems with multiple different fractional orders. Such systems are very common in practical applications, for example, in describing physical processes with multiple time scales [17,43].</w:t>
      </w:r>
    </w:p>
    <w:p>
      <w:pPr>
        <w:spacing w:line="271" w:before="240" w:lineRule="auto"/>
      </w:pPr>
      <w:r>
        <w:rPr>
          <w:b/>
          <w:sz w:val="42"/>
        </w:rPr>
        <w:t xml:space="preserve">Application of Growall Inequalities in Mixed-Order Fractional Systems</w:t>
      </w:r>
    </w:p>
    <w:p>
      <w:pPr>
        <w:spacing w:line="271" w:before="240" w:lineRule="auto"/>
      </w:pPr>
      <w:r>
        <w:rPr>
          <w:b/>
          <w:sz w:val="33"/>
        </w:rPr>
        <w:t xml:space="preserve">Stability Analysis of Mixed-Order Fractional Systems</w:t>
      </w:r>
    </w:p>
    <w:p>
      <w:pPr>
        <w:spacing w:after="220" w:lineRule="auto"/>
      </w:pPr>
      <w:r>
        <w:rPr/>
        <w:t xml:space="preserve">Consider the following mixed-order fractional system:</w:t>
      </w:r>
    </w:p>
    <w:p>
      <w:pPr>
        <w:spacing w:after="220" w:lineRule="auto"/>
      </w:pPr>
      <m:oMathPara>
        <m:oMath>
          <m:eqArr>
            <m:eqArrPr>
              <m:maxDist m:val="1"/>
              <m:ctrlPr>
                <w:rPr>
                  <w:rFonts w:ascii="Cambria Math" w:hAnsi="Cambria Math"/>
                </w:rPr>
              </m:ctrlPr>
            </m:eqArrPr>
            <m:e>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x</m:t>
              </m:r>
              <m:r>
                <m:rPr>
                  <m:sty m:val="p"/>
                </m:rPr>
                <m:t>(</m:t>
              </m:r>
              <m:r>
                <m:rPr>
                  <m:sty m:val="i"/>
                </m:rPr>
                <m:t>t</m:t>
              </m:r>
              <m:r>
                <m:rPr>
                  <m:sty m:val="p"/>
                </m:rPr>
                <m:t>)</m:t>
              </m:r>
              <m:r>
                <m:rPr>
                  <m:sty m:val="i"/>
                </m:rPr>
                <m:t xml:space="preserve"> </m:t>
              </m:r>
              <m:r>
                <m:rPr>
                  <m:sty m:val="p"/>
                </m:rPr>
                <m:t>=</m:t>
              </m:r>
              <m:r>
                <m:rPr>
                  <m:sty m:val="i"/>
                </m:rPr>
                <m:t>A</m:t>
              </m:r>
              <m:r>
                <m:rPr>
                  <m:sty m:val="i"/>
                </m:rPr>
                <m:t>x</m:t>
              </m:r>
              <m:r>
                <m:rPr>
                  <m:sty m:val="p"/>
                </m:rPr>
                <m:t>(</m:t>
              </m:r>
              <m:r>
                <m:rPr>
                  <m:sty m:val="i"/>
                </m:rPr>
                <m:t>t</m:t>
              </m:r>
              <m:r>
                <m:rPr>
                  <m:sty m:val="p"/>
                </m:rPr>
                <m:t>)</m:t>
              </m:r>
              <m:r>
                <m:rPr>
                  <m:sty m:val="p"/>
                </m:rPr>
                <m:t>+</m:t>
              </m:r>
              <m:r>
                <m:rPr>
                  <m:sty m:val="i"/>
                </m:rPr>
                <m:t>B</m:t>
              </m:r>
              <m:r>
                <m:rPr>
                  <m:sty m:val="i"/>
                </m:rPr>
                <m:t>y</m:t>
              </m:r>
              <m:r>
                <m:rPr>
                  <m:sty m:val="p"/>
                </m:rPr>
                <m:t>(</m:t>
              </m:r>
              <m:r>
                <m:rPr>
                  <m:sty m:val="i"/>
                </m:rPr>
                <m:t>t</m:t>
              </m:r>
              <m:r>
                <m:rPr>
                  <m:sty m:val="p"/>
                </m:rPr>
                <m:t>)</m:t>
              </m:r>
              <m:r>
                <m:t>#(72)</m:t>
              </m:r>
            </m:e>
            <m:e>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β</m:t>
                  </m:r>
                </m:sup>
              </m:sSubSup>
              <m:r>
                <m:rPr>
                  <m:sty m:val="i"/>
                </m:rPr>
                <m:t>y</m:t>
              </m:r>
              <m:r>
                <m:rPr>
                  <m:sty m:val="p"/>
                </m:rPr>
                <m:t>(</m:t>
              </m:r>
              <m:r>
                <m:rPr>
                  <m:sty m:val="i"/>
                </m:rPr>
                <m:t>t</m:t>
              </m:r>
              <m:r>
                <m:rPr>
                  <m:sty m:val="p"/>
                </m:rPr>
                <m:t>)</m:t>
              </m:r>
              <m:r>
                <m:rPr>
                  <m:sty m:val="i"/>
                </m:rPr>
                <m:t xml:space="preserve"> </m:t>
              </m:r>
              <m:r>
                <m:rPr>
                  <m:sty m:val="p"/>
                </m:rPr>
                <m:t>=</m:t>
              </m:r>
              <m:r>
                <m:rPr>
                  <m:sty m:val="i"/>
                </m:rPr>
                <m:t>C</m:t>
              </m:r>
              <m:r>
                <m:rPr>
                  <m:sty m:val="i"/>
                </m:rPr>
                <m:t>x</m:t>
              </m:r>
              <m:r>
                <m:rPr>
                  <m:sty m:val="p"/>
                </m:rPr>
                <m:t>(</m:t>
              </m:r>
              <m:r>
                <m:rPr>
                  <m:sty m:val="i"/>
                </m:rPr>
                <m:t>t</m:t>
              </m:r>
              <m:r>
                <m:rPr>
                  <m:sty m:val="p"/>
                </m:rPr>
                <m:t>)</m:t>
              </m:r>
              <m:r>
                <m:rPr>
                  <m:sty m:val="p"/>
                </m:rPr>
                <m:t>+</m:t>
              </m:r>
              <m:r>
                <m:rPr>
                  <m:sty m:val="i"/>
                </m:rPr>
                <m:t>D</m:t>
              </m:r>
              <m:r>
                <m:rPr>
                  <m:sty m:val="i"/>
                </m:rPr>
                <m:t>y</m:t>
              </m:r>
              <m:r>
                <m:rPr>
                  <m:sty m:val="p"/>
                </m:rPr>
                <m:t>(</m:t>
              </m:r>
              <m:r>
                <m:rPr>
                  <m:sty m:val="i"/>
                </m:rPr>
                <m:t>t</m:t>
              </m:r>
              <m:r>
                <m:rPr>
                  <m:sty m:val="p"/>
                </m:rPr>
                <m:t>)</m:t>
              </m:r>
              <m:r>
                <m:t>#(73)</m:t>
              </m:r>
            </m:e>
          </m:eqArr>
        </m:oMath>
      </m:oMathPara>
    </w:p>
    <w:p>
      <w:pPr>
        <w:spacing w:after="220" w:lineRule="auto"/>
      </w:pPr>
      <w:r>
        <w:rPr/>
        <w:t xml:space="preserve">where </w:t>
      </w:r>
      <m:oMath>
        <m:r>
          <m:rPr>
            <m:sty m:val="i"/>
          </m:rPr>
          <m:t>x</m:t>
        </m:r>
        <m:r>
          <m:rPr>
            <m:sty m:val="p"/>
          </m:rPr>
          <m:t>(</m:t>
        </m:r>
        <m:r>
          <m:rPr>
            <m:sty m:val="i"/>
          </m:rPr>
          <m:t>t</m:t>
        </m:r>
        <m:r>
          <m:rPr>
            <m:sty m:val="p"/>
          </m:rPr>
          <m:t>)</m:t>
        </m:r>
        <m:r>
          <m:rPr>
            <m:sty m:val="p"/>
          </m:rPr>
          <m:t>∈</m:t>
        </m:r>
        <m:sSup>
          <m:sSupPr/>
          <m:e>
            <m:r>
              <m:rPr>
                <m:scr m:val="double-struck"/>
              </m:rPr>
              <m:t>R</m:t>
            </m:r>
          </m:e>
          <m:sup>
            <m:r>
              <m:rPr>
                <m:sty m:val="i"/>
              </m:rPr>
              <m:t>n</m:t>
            </m:r>
          </m:sup>
        </m:sSup>
      </m:oMath>
      <w:r>
        <w:rPr/>
        <w:t xml:space="preserve">, </w:t>
      </w:r>
      <m:oMath>
        <m:r>
          <m:rPr>
            <m:sty m:val="i"/>
          </m:rPr>
          <m:t>y</m:t>
        </m:r>
        <m:r>
          <m:rPr>
            <m:sty m:val="p"/>
          </m:rPr>
          <m:t>(</m:t>
        </m:r>
        <m:r>
          <m:rPr>
            <m:sty m:val="i"/>
          </m:rPr>
          <m:t>t</m:t>
        </m:r>
        <m:r>
          <m:rPr>
            <m:sty m:val="p"/>
          </m:rPr>
          <m:t>)</m:t>
        </m:r>
        <m:r>
          <m:rPr>
            <m:sty m:val="p"/>
          </m:rPr>
          <m:t>∈</m:t>
        </m:r>
        <m:sSup>
          <m:sSupPr/>
          <m:e>
            <m:r>
              <m:rPr>
                <m:scr m:val="double-struck"/>
              </m:rPr>
              <m:t>R</m:t>
            </m:r>
          </m:e>
          <m:sup>
            <m:r>
              <m:rPr>
                <m:sty m:val="i"/>
              </m:rPr>
              <m:t>m</m:t>
            </m:r>
          </m:sup>
        </m:sSup>
      </m:oMath>
      <w:r>
        <w:rPr/>
        <w:t xml:space="preserve">, </w:t>
      </w:r>
      <m:oMath>
        <m:r>
          <m:rPr>
            <m:sty m:val="i"/>
          </m:rPr>
          <m:t>A</m:t>
        </m:r>
        <m:r>
          <m:rPr>
            <m:sty m:val="p"/>
          </m:rPr>
          <m:t>,</m:t>
        </m:r>
        <m:r>
          <m:rPr>
            <m:sty m:val="i"/>
          </m:rPr>
          <m:t>B</m:t>
        </m:r>
        <m:r>
          <m:rPr>
            <m:sty m:val="p"/>
          </m:rPr>
          <m:t>,</m:t>
        </m:r>
        <m:r>
          <m:rPr>
            <m:sty m:val="i"/>
          </m:rPr>
          <m:t>C</m:t>
        </m:r>
        <m:r>
          <m:rPr>
            <m:sty m:val="p"/>
          </m:rPr>
          <m:t>,</m:t>
        </m:r>
        <m:r>
          <m:rPr>
            <m:sty m:val="i"/>
          </m:rPr>
          <m:t>D</m:t>
        </m:r>
      </m:oMath>
      <w:r>
        <w:rPr/>
        <w:t xml:space="preserve"> are constant matrices of appropriate dimensions, and </w:t>
      </w:r>
      <m:oMath>
        <m:r>
          <m:rPr>
            <m:sty m:val="i"/>
          </m:rPr>
          <m:t>α</m:t>
        </m:r>
        <m:r>
          <m:rPr>
            <m:sty m:val="p"/>
          </m:rPr>
          <m:t>,</m:t>
        </m:r>
        <m:r>
          <m:rPr>
            <m:sty m:val="i"/>
          </m:rPr>
          <m:t>β</m:t>
        </m:r>
        <m:r>
          <m:rPr>
            <m:sty m:val="p"/>
          </m:rPr>
          <m:t>∈</m:t>
        </m:r>
        <m:r>
          <m:rPr>
            <m:sty m:val="p"/>
          </m:rPr>
          <m:t>(</m:t>
        </m:r>
        <m:r>
          <m:rPr>
            <m:sty m:val="p"/>
          </m:rPr>
          <m:t>0</m:t>
        </m:r>
        <m:r>
          <m:rPr>
            <m:sty m:val="p"/>
          </m:rPr>
          <m:t>,</m:t>
        </m:r>
        <m:r>
          <m:rPr>
            <m:sty m:val="p"/>
          </m:rPr>
          <m:t>2</m:t>
        </m:r>
        <m:r>
          <m:rPr>
            <m:sty m:val="p"/>
          </m:rPr>
          <m:t>)</m:t>
        </m:r>
      </m:oMath>
      <w:r>
        <w:rPr/>
        <w:t xml:space="preserve">.</w:t>
      </w:r>
    </w:p>
    <w:p>
      <w:pPr>
        <w:spacing w:after="220" w:lineRule="auto"/>
      </w:pPr>
      <w:r>
        <w:rPr>
          <w:b/>
        </w:rPr>
        <w:t xml:space="preserve">Theorem 6</w:t>
      </w:r>
      <w:r>
        <w:rPr/>
        <w:t xml:space="preserve">: If there exist positive definite matrices </w:t>
      </w:r>
      <m:oMath>
        <m:sSub>
          <m:sSubPr/>
          <m:e>
            <m:r>
              <m:rPr>
                <m:sty m:val="i"/>
              </m:rPr>
              <m:t>P</m:t>
            </m:r>
          </m:e>
          <m:sub>
            <m:r>
              <m:rPr>
                <m:sty m:val="p"/>
              </m:rPr>
              <m:t>1</m:t>
            </m:r>
          </m:sub>
        </m:sSub>
        <m:r>
          <m:rPr>
            <m:sty m:val="p"/>
          </m:rPr>
          <m:t>∈</m:t>
        </m:r>
        <m:sSup>
          <m:sSupPr/>
          <m:e>
            <m:r>
              <m:rPr>
                <m:scr m:val="double-struck"/>
              </m:rPr>
              <m:t>R</m:t>
            </m:r>
          </m:e>
          <m:sup>
            <m:r>
              <m:rPr>
                <m:sty m:val="i"/>
              </m:rPr>
              <m:t>n</m:t>
            </m:r>
            <m:r>
              <m:rPr>
                <m:sty m:val="p"/>
              </m:rPr>
              <m:t>×</m:t>
            </m:r>
            <m:r>
              <m:rPr>
                <m:sty m:val="i"/>
              </m:rPr>
              <m:t>n</m:t>
            </m:r>
          </m:sup>
        </m:sSup>
      </m:oMath>
      <w:r>
        <w:rPr/>
        <w:t xml:space="preserve"> and </w:t>
      </w:r>
      <m:oMath>
        <m:sSub>
          <m:sSubPr/>
          <m:e>
            <m:r>
              <m:rPr>
                <m:sty m:val="i"/>
              </m:rPr>
              <m:t>P</m:t>
            </m:r>
          </m:e>
          <m:sub>
            <m:r>
              <m:rPr>
                <m:sty m:val="p"/>
              </m:rPr>
              <m:t>2</m:t>
            </m:r>
          </m:sub>
        </m:sSub>
        <m:r>
          <m:rPr>
            <m:sty m:val="p"/>
          </m:rPr>
          <m:t>∈</m:t>
        </m:r>
        <m:sSup>
          <m:sSupPr/>
          <m:e>
            <m:r>
              <m:rPr>
                <m:scr m:val="double-struck"/>
              </m:rPr>
              <m:t>R</m:t>
            </m:r>
          </m:e>
          <m:sup>
            <m:r>
              <m:rPr>
                <m:sty m:val="i"/>
              </m:rPr>
              <m:t>m</m:t>
            </m:r>
            <m:r>
              <m:rPr>
                <m:sty m:val="p"/>
              </m:rPr>
              <m:t>×</m:t>
            </m:r>
            <m:r>
              <m:rPr>
                <m:sty m:val="i"/>
              </m:rPr>
              <m:t>m</m:t>
            </m:r>
          </m:sup>
        </m:sSup>
      </m:oMath>
      <w:r>
        <w:rPr/>
        <w:t xml:space="preserve"> such that</w:t>
      </w:r>
    </w:p>
    <w:p>
      <w:pPr>
        <w:spacing w:after="220" w:lineRule="auto"/>
      </w:pPr>
      <m:oMathPara>
        <m:oMath>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sSub>
                      <m:sSubPr/>
                      <m:e>
                        <m:r>
                          <m:rPr>
                            <m:sty m:val="i"/>
                          </m:rPr>
                          <m:t>P</m:t>
                        </m:r>
                      </m:e>
                      <m:sub>
                        <m:r>
                          <m:rPr>
                            <m:sty m:val="p"/>
                          </m:rPr>
                          <m:t>1</m:t>
                        </m:r>
                      </m:sub>
                    </m:sSub>
                    <m:r>
                      <m:rPr>
                        <m:sty m:val="i"/>
                      </m:rPr>
                      <m:t>A</m:t>
                    </m:r>
                    <m:r>
                      <m:rPr>
                        <m:sty m:val="p"/>
                      </m:rPr>
                      <m:t>+</m:t>
                    </m:r>
                    <m:sSup>
                      <m:sSupPr/>
                      <m:e>
                        <m:r>
                          <m:rPr>
                            <m:sty m:val="i"/>
                          </m:rPr>
                          <m:t>A</m:t>
                        </m:r>
                      </m:e>
                      <m:sup>
                        <m:r>
                          <m:rPr>
                            <m:sty m:val="i"/>
                          </m:rPr>
                          <m:t>T</m:t>
                        </m:r>
                      </m:sup>
                    </m:sSup>
                    <m:sSub>
                      <m:sSubPr/>
                      <m:e>
                        <m:r>
                          <m:rPr>
                            <m:sty m:val="i"/>
                          </m:rPr>
                          <m:t>P</m:t>
                        </m:r>
                      </m:e>
                      <m:sub>
                        <m:r>
                          <m:rPr>
                            <m:sty m:val="p"/>
                          </m:rPr>
                          <m:t>1</m:t>
                        </m:r>
                      </m:sub>
                    </m:sSub>
                  </m:e>
                  <m:e>
                    <m:sSub>
                      <m:sSubPr/>
                      <m:e>
                        <m:r>
                          <m:rPr>
                            <m:sty m:val="i"/>
                          </m:rPr>
                          <m:t>P</m:t>
                        </m:r>
                      </m:e>
                      <m:sub>
                        <m:r>
                          <m:rPr>
                            <m:sty m:val="p"/>
                          </m:rPr>
                          <m:t>1</m:t>
                        </m:r>
                      </m:sub>
                    </m:sSub>
                    <m:r>
                      <m:rPr>
                        <m:sty m:val="i"/>
                      </m:rPr>
                      <m:t>B</m:t>
                    </m:r>
                  </m:e>
                </m:mr>
                <m:mr>
                  <m:e>
                    <m:sSup>
                      <m:sSupPr/>
                      <m:e>
                        <m:r>
                          <m:rPr>
                            <m:sty m:val="i"/>
                          </m:rPr>
                          <m:t>B</m:t>
                        </m:r>
                      </m:e>
                      <m:sup>
                        <m:r>
                          <m:rPr>
                            <m:sty m:val="i"/>
                          </m:rPr>
                          <m:t>T</m:t>
                        </m:r>
                      </m:sup>
                    </m:sSup>
                    <m:sSub>
                      <m:sSubPr/>
                      <m:e>
                        <m:r>
                          <m:rPr>
                            <m:sty m:val="i"/>
                          </m:rPr>
                          <m:t>P</m:t>
                        </m:r>
                      </m:e>
                      <m:sub>
                        <m:r>
                          <m:rPr>
                            <m:sty m:val="p"/>
                          </m:rPr>
                          <m:t>1</m:t>
                        </m:r>
                      </m:sub>
                    </m:sSub>
                  </m:e>
                  <m:e>
                    <m:sSub>
                      <m:sSubPr/>
                      <m:e>
                        <m:r>
                          <m:rPr>
                            <m:sty m:val="i"/>
                          </m:rPr>
                          <m:t>P</m:t>
                        </m:r>
                      </m:e>
                      <m:sub>
                        <m:r>
                          <m:rPr>
                            <m:sty m:val="p"/>
                          </m:rPr>
                          <m:t>2</m:t>
                        </m:r>
                      </m:sub>
                    </m:sSub>
                    <m:r>
                      <m:rPr>
                        <m:sty m:val="i"/>
                      </m:rPr>
                      <m:t>D</m:t>
                    </m:r>
                    <m:r>
                      <m:rPr>
                        <m:sty m:val="p"/>
                      </m:rPr>
                      <m:t>+</m:t>
                    </m:r>
                    <m:sSup>
                      <m:sSupPr/>
                      <m:e>
                        <m:r>
                          <m:rPr>
                            <m:sty m:val="i"/>
                          </m:rPr>
                          <m:t>D</m:t>
                        </m:r>
                      </m:e>
                      <m:sup>
                        <m:r>
                          <m:rPr>
                            <m:sty m:val="i"/>
                          </m:rPr>
                          <m:t>T</m:t>
                        </m:r>
                      </m:sup>
                    </m:sSup>
                    <m:sSub>
                      <m:sSubPr/>
                      <m:e>
                        <m:r>
                          <m:rPr>
                            <m:sty m:val="i"/>
                          </m:rPr>
                          <m:t>P</m:t>
                        </m:r>
                      </m:e>
                      <m:sub>
                        <m:r>
                          <m:rPr>
                            <m:sty m:val="p"/>
                          </m:rPr>
                          <m:t>2</m:t>
                        </m:r>
                      </m:sub>
                    </m:sSub>
                  </m:e>
                </m:mr>
              </m:m>
            </m:e>
          </m:d>
          <m:r>
            <m:rPr>
              <m:sty m:val="p"/>
            </m:rPr>
            <m:t>&lt;</m:t>
          </m:r>
          <m:r>
            <m:rPr>
              <m:sty m:val="p"/>
            </m:rPr>
            <m:t>0</m:t>
          </m:r>
        </m:oMath>
      </m:oMathPara>
    </w:p>
    <w:p>
      <w:pPr>
        <w:spacing w:after="220" w:lineRule="auto"/>
      </w:pPr>
      <w:r>
        <w:rPr/>
        <w:t xml:space="preserve">then the system is asymptotically stable.</w:t>
      </w:r>
    </w:p>
    <w:p>
      <w:pPr>
        <w:spacing w:after="220" w:lineRule="auto"/>
      </w:pPr>
      <w:r>
        <w:rPr>
          <w:b/>
        </w:rPr>
        <w:t xml:space="preserve">Proof</w:t>
      </w:r>
      <w:r>
        <w:rPr/>
        <w:t xml:space="preserve">: Consider the Lyapunov function </w:t>
      </w:r>
      <m:oMath>
        <m:r>
          <m:rPr>
            <m:sty m:val="i"/>
          </m:rPr>
          <m:t>V</m:t>
        </m:r>
        <m:r>
          <m:rPr>
            <m:sty m:val="p"/>
          </m:rPr>
          <m:t>(</m:t>
        </m:r>
        <m:r>
          <m:rPr>
            <m:sty m:val="i"/>
          </m:rPr>
          <m:t>t</m:t>
        </m:r>
        <m:r>
          <m:rPr>
            <m:sty m:val="p"/>
          </m:rPr>
          <m:t>,</m:t>
        </m:r>
        <m:r>
          <m:rPr>
            <m:sty m:val="i"/>
          </m:rPr>
          <m:t>x</m:t>
        </m:r>
        <m:r>
          <m:rPr>
            <m:sty m:val="p"/>
          </m:rPr>
          <m:t>,</m:t>
        </m:r>
        <m:r>
          <m:rPr>
            <m:sty m:val="i"/>
          </m:rPr>
          <m:t>y</m:t>
        </m:r>
        <m:r>
          <m:rPr>
            <m:sty m:val="p"/>
          </m:rPr>
          <m:t>)</m:t>
        </m:r>
        <m:r>
          <m:rPr>
            <m:sty m:val="p"/>
          </m:rPr>
          <m:t>=</m:t>
        </m:r>
        <m:sSup>
          <m:sSupPr/>
          <m:e>
            <m:r>
              <m:rPr>
                <m:sty m:val="i"/>
              </m:rPr>
              <m:t>x</m:t>
            </m:r>
          </m:e>
          <m:sup>
            <m:r>
              <m:rPr>
                <m:sty m:val="i"/>
              </m:rPr>
              <m:t>T</m:t>
            </m:r>
          </m:sup>
        </m:sSup>
        <m:sSub>
          <m:sSubPr/>
          <m:e>
            <m:r>
              <m:rPr>
                <m:sty m:val="i"/>
              </m:rPr>
              <m:t>P</m:t>
            </m:r>
          </m:e>
          <m:sub>
            <m:r>
              <m:rPr>
                <m:sty m:val="p"/>
              </m:rPr>
              <m:t>1</m:t>
            </m:r>
          </m:sub>
        </m:sSub>
        <m:r>
          <m:rPr>
            <m:sty m:val="i"/>
          </m:rPr>
          <m:t>x</m:t>
        </m:r>
        <m:r>
          <m:rPr>
            <m:sty m:val="p"/>
          </m:rPr>
          <m:t>+</m:t>
        </m:r>
        <m:sSup>
          <m:sSupPr/>
          <m:e>
            <m:r>
              <m:rPr>
                <m:sty m:val="i"/>
              </m:rPr>
              <m:t>y</m:t>
            </m:r>
          </m:e>
          <m:sup>
            <m:r>
              <m:rPr>
                <m:sty m:val="i"/>
              </m:rPr>
              <m:t>T</m:t>
            </m:r>
          </m:sup>
        </m:sSup>
        <m:sSub>
          <m:sSubPr/>
          <m:e>
            <m:r>
              <m:rPr>
                <m:sty m:val="i"/>
              </m:rPr>
              <m:t>P</m:t>
            </m:r>
          </m:e>
          <m:sub>
            <m:r>
              <m:rPr>
                <m:sty m:val="p"/>
              </m:rPr>
              <m:t>2</m:t>
            </m:r>
          </m:sub>
        </m:sSub>
        <m:r>
          <m:rPr>
            <m:sty m:val="i"/>
          </m:rPr>
          <m:t>y</m:t>
        </m:r>
      </m:oMath>
      <w:r>
        <w:rPr/>
        <w:t xml:space="preserve">.</w:t>
      </w:r>
    </w:p>
    <w:p>
      <w:pPr>
        <w:spacing w:after="220" w:lineRule="auto"/>
      </w:pPr>
      <w:r>
        <w:rPr/>
        <w:t xml:space="preserve">Calculate the fractional derivative of </w:t>
      </w:r>
      <m:oMath>
        <m:r>
          <m:rPr>
            <m:sty m:val="i"/>
          </m:rPr>
          <m:t>V</m:t>
        </m:r>
      </m:oMath>
      <w:r>
        <w:rPr/>
        <w:t xml:space="preserve"> along the system trajectories:</w:t>
      </w:r>
    </w:p>
    <w:p>
      <w:pPr>
        <w:spacing w:after="220" w:lineRule="auto"/>
      </w:pPr>
      <m:oMathPara>
        <m:oMath>
          <m:eqArr>
            <m:eqArrPr>
              <m:maxDist m:val="1"/>
              <m:ctrlPr>
                <w:rPr>
                  <w:rFonts w:ascii="Cambria Math" w:hAnsi="Cambria Math"/>
                </w:rPr>
              </m:ctrlPr>
            </m:eqArrPr>
            <m:e>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V</m:t>
              </m:r>
              <m:r>
                <m:rPr>
                  <m:sty m:val="p"/>
                </m:rPr>
                <m:t>(</m:t>
              </m:r>
              <m:r>
                <m:rPr>
                  <m:sty m:val="i"/>
                </m:rPr>
                <m:t>t</m:t>
              </m:r>
              <m:r>
                <m:rPr>
                  <m:sty m:val="p"/>
                </m:rPr>
                <m:t>,</m:t>
              </m:r>
              <m:r>
                <m:rPr>
                  <m:sty m:val="i"/>
                </m:rPr>
                <m:t>x</m:t>
              </m:r>
              <m:r>
                <m:rPr>
                  <m:sty m:val="p"/>
                </m:rPr>
                <m:t>,</m:t>
              </m:r>
              <m:r>
                <m:rPr>
                  <m:sty m:val="i"/>
                </m:rPr>
                <m:t>y</m:t>
              </m:r>
              <m:r>
                <m:rPr>
                  <m:sty m:val="p"/>
                </m:rPr>
                <m:t>)</m:t>
              </m:r>
              <m:r>
                <m:rPr>
                  <m:sty m:val="i"/>
                </m:rPr>
                <m:t xml:space="preserve"> </m:t>
              </m:r>
              <m:sSubSup>
                <m:sSubSupPr/>
                <m:e>
                  <m:r>
                    <m:rPr>
                      <m:sty m:val="p"/>
                    </m:rPr>
                    <m:t>=</m:t>
                  </m:r>
                </m:e>
                <m:sub>
                  <m:r>
                    <m:rPr>
                      <m:sty m:val="p"/>
                    </m:rPr>
                    <m:t>0</m:t>
                  </m:r>
                </m:sub>
                <m:sup>
                  <m:r>
                    <m:rPr>
                      <m:sty m:val="i"/>
                    </m:rPr>
                    <m:t>C</m:t>
                  </m:r>
                </m:sup>
              </m:sSubSup>
              <m:sSubSup>
                <m:sSubSupPr/>
                <m:e>
                  <m:r>
                    <m:rPr>
                      <m:sty m:val="i"/>
                    </m:rPr>
                    <m:t>D</m:t>
                  </m:r>
                </m:e>
                <m:sub>
                  <m:r>
                    <m:rPr>
                      <m:sty m:val="i"/>
                    </m:rPr>
                    <m:t>t</m:t>
                  </m:r>
                </m:sub>
                <m:sup>
                  <m:r>
                    <m:rPr>
                      <m:sty m:val="i"/>
                    </m:rPr>
                    <m:t>α</m:t>
                  </m:r>
                </m:sup>
              </m:sSubSup>
              <m:r>
                <m:rPr>
                  <m:sty m:val="p"/>
                </m:rPr>
                <m:t>(</m:t>
              </m:r>
              <m:sSup>
                <m:sSupPr/>
                <m:e>
                  <m:r>
                    <m:rPr>
                      <m:sty m:val="i"/>
                    </m:rPr>
                    <m:t>x</m:t>
                  </m:r>
                </m:e>
                <m:sup>
                  <m:r>
                    <m:rPr>
                      <m:sty m:val="i"/>
                    </m:rPr>
                    <m:t>T</m:t>
                  </m:r>
                </m:sup>
              </m:sSup>
              <m:sSub>
                <m:sSubPr/>
                <m:e>
                  <m:r>
                    <m:rPr>
                      <m:sty m:val="i"/>
                    </m:rPr>
                    <m:t>P</m:t>
                  </m:r>
                </m:e>
                <m:sub>
                  <m:r>
                    <m:rPr>
                      <m:sty m:val="p"/>
                    </m:rPr>
                    <m:t>1</m:t>
                  </m:r>
                </m:sub>
              </m:sSub>
              <m:r>
                <m:rPr>
                  <m:sty m:val="i"/>
                </m:rPr>
                <m:t>x</m:t>
              </m:r>
              <m:r>
                <m:rPr>
                  <m:sty m:val="p"/>
                </m:rPr>
                <m:t>)</m:t>
              </m:r>
              <m:sSubSup>
                <m:sSubSupPr/>
                <m:e>
                  <m:r>
                    <m:rPr>
                      <m:sty m:val="p"/>
                    </m:rPr>
                    <m:t>+</m:t>
                  </m:r>
                </m:e>
                <m:sub>
                  <m:r>
                    <m:rPr>
                      <m:sty m:val="p"/>
                    </m:rPr>
                    <m:t>0</m:t>
                  </m:r>
                </m:sub>
                <m:sup>
                  <m:r>
                    <m:rPr>
                      <m:sty m:val="i"/>
                    </m:rPr>
                    <m:t>C</m:t>
                  </m:r>
                </m:sup>
              </m:sSubSup>
              <m:sSubSup>
                <m:sSubSupPr/>
                <m:e>
                  <m:r>
                    <m:rPr>
                      <m:sty m:val="i"/>
                    </m:rPr>
                    <m:t>D</m:t>
                  </m:r>
                </m:e>
                <m:sub>
                  <m:r>
                    <m:rPr>
                      <m:sty m:val="i"/>
                    </m:rPr>
                    <m:t>t</m:t>
                  </m:r>
                </m:sub>
                <m:sup>
                  <m:r>
                    <m:rPr>
                      <m:sty m:val="i"/>
                    </m:rPr>
                    <m:t>α</m:t>
                  </m:r>
                </m:sup>
              </m:sSubSup>
              <m:r>
                <m:rPr>
                  <m:sty m:val="p"/>
                </m:rPr>
                <m:t>(</m:t>
              </m:r>
              <m:sSup>
                <m:sSupPr/>
                <m:e>
                  <m:r>
                    <m:rPr>
                      <m:sty m:val="i"/>
                    </m:rPr>
                    <m:t>y</m:t>
                  </m:r>
                </m:e>
                <m:sup>
                  <m:r>
                    <m:rPr>
                      <m:sty m:val="i"/>
                    </m:rPr>
                    <m:t>T</m:t>
                  </m:r>
                </m:sup>
              </m:sSup>
              <m:sSub>
                <m:sSubPr/>
                <m:e>
                  <m:r>
                    <m:rPr>
                      <m:sty m:val="i"/>
                    </m:rPr>
                    <m:t>P</m:t>
                  </m:r>
                </m:e>
                <m:sub>
                  <m:r>
                    <m:rPr>
                      <m:sty m:val="p"/>
                    </m:rPr>
                    <m:t>2</m:t>
                  </m:r>
                </m:sub>
              </m:sSub>
              <m:r>
                <m:rPr>
                  <m:sty m:val="i"/>
                </m:rPr>
                <m:t>y</m:t>
              </m:r>
              <m:r>
                <m:rPr>
                  <m:sty m:val="p"/>
                </m:rPr>
                <m:t>)</m:t>
              </m:r>
              <m:r>
                <m:t>#(74)</m:t>
              </m:r>
            </m:e>
            <m:e>
              <m:r>
                <m:rPr>
                  <m:sty m:val="i"/>
                </m:rPr>
                <m:t xml:space="preserve"> </m:t>
              </m:r>
              <m:r>
                <m:rPr>
                  <m:sty m:val="p"/>
                </m:rPr>
                <m:t>≤</m:t>
              </m:r>
              <m:r>
                <m:rPr>
                  <m:sty m:val="p"/>
                </m:rPr>
                <m:t>2</m:t>
              </m:r>
              <m:sSup>
                <m:sSupPr/>
                <m:e>
                  <m:r>
                    <m:rPr>
                      <m:sty m:val="i"/>
                    </m:rPr>
                    <m:t>x</m:t>
                  </m:r>
                </m:e>
                <m:sup>
                  <m:r>
                    <m:rPr>
                      <m:sty m:val="i"/>
                    </m:rPr>
                    <m:t>T</m:t>
                  </m:r>
                </m:sup>
              </m:sSup>
              <m:sSub>
                <m:sSubPr/>
                <m:e>
                  <m:r>
                    <m:rPr>
                      <m:sty m:val="i"/>
                    </m:rPr>
                    <m:t>P</m:t>
                  </m:r>
                </m:e>
                <m:sub>
                  <m:r>
                    <m:rPr>
                      <m:sty m:val="p"/>
                    </m:rPr>
                    <m:t>1</m:t>
                  </m:r>
                </m:sub>
              </m:sSub>
              <m:sSubSup>
                <m:sSubSupPr/>
                <m:e>
                  <m:r>
                    <m:rPr>
                      <m:sty m:val="p"/>
                    </m:rPr>
                    <m:t>⋅</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x</m:t>
              </m:r>
              <m:r>
                <m:rPr>
                  <m:sty m:val="p"/>
                </m:rPr>
                <m:t>+</m:t>
              </m:r>
              <m:r>
                <m:rPr>
                  <m:sty m:val="p"/>
                </m:rPr>
                <m:t>2</m:t>
              </m:r>
              <m:sSup>
                <m:sSupPr/>
                <m:e>
                  <m:r>
                    <m:rPr>
                      <m:sty m:val="i"/>
                    </m:rPr>
                    <m:t>y</m:t>
                  </m:r>
                </m:e>
                <m:sup>
                  <m:r>
                    <m:rPr>
                      <m:sty m:val="i"/>
                    </m:rPr>
                    <m:t>T</m:t>
                  </m:r>
                </m:sup>
              </m:sSup>
              <m:sSub>
                <m:sSubPr/>
                <m:e>
                  <m:r>
                    <m:rPr>
                      <m:sty m:val="i"/>
                    </m:rPr>
                    <m:t>P</m:t>
                  </m:r>
                </m:e>
                <m:sub>
                  <m:r>
                    <m:rPr>
                      <m:sty m:val="p"/>
                    </m:rPr>
                    <m:t>2</m:t>
                  </m:r>
                </m:sub>
              </m:sSub>
              <m:sSubSup>
                <m:sSubSupPr/>
                <m:e>
                  <m:r>
                    <m:rPr>
                      <m:sty m:val="p"/>
                    </m:rPr>
                    <m:t>⋅</m:t>
                  </m:r>
                </m:e>
                <m:sub>
                  <m:r>
                    <m:rPr>
                      <m:sty m:val="p"/>
                    </m:rPr>
                    <m:t>0</m:t>
                  </m:r>
                </m:sub>
                <m:sup>
                  <m:r>
                    <m:rPr>
                      <m:sty m:val="i"/>
                    </m:rPr>
                    <m:t>C</m:t>
                  </m:r>
                </m:sup>
              </m:sSubSup>
              <m:sSubSup>
                <m:sSubSupPr/>
                <m:e>
                  <m:r>
                    <m:rPr>
                      <m:sty m:val="i"/>
                    </m:rPr>
                    <m:t>D</m:t>
                  </m:r>
                </m:e>
                <m:sub>
                  <m:r>
                    <m:rPr>
                      <m:sty m:val="i"/>
                    </m:rPr>
                    <m:t>t</m:t>
                  </m:r>
                </m:sub>
                <m:sup>
                  <m:r>
                    <m:rPr>
                      <m:sty m:val="i"/>
                    </m:rPr>
                    <m:t>β</m:t>
                  </m:r>
                </m:sup>
              </m:sSubSup>
              <m:r>
                <m:rPr>
                  <m:sty m:val="i"/>
                </m:rPr>
                <m:t>y</m:t>
              </m:r>
              <m:r>
                <m:t>#(75)</m:t>
              </m:r>
            </m:e>
            <m:e>
              <m:r>
                <m:rPr>
                  <m:sty m:val="i"/>
                </m:rPr>
                <m:t xml:space="preserve"> </m:t>
              </m:r>
              <m:r>
                <m:rPr>
                  <m:sty m:val="p"/>
                </m:rPr>
                <m:t>=</m:t>
              </m:r>
              <m:r>
                <m:rPr>
                  <m:sty m:val="p"/>
                </m:rPr>
                <m:t>2</m:t>
              </m:r>
              <m:sSup>
                <m:sSupPr/>
                <m:e>
                  <m:r>
                    <m:rPr>
                      <m:sty m:val="i"/>
                    </m:rPr>
                    <m:t>x</m:t>
                  </m:r>
                </m:e>
                <m:sup>
                  <m:r>
                    <m:rPr>
                      <m:sty m:val="i"/>
                    </m:rPr>
                    <m:t>T</m:t>
                  </m:r>
                </m:sup>
              </m:sSup>
              <m:sSub>
                <m:sSubPr/>
                <m:e>
                  <m:r>
                    <m:rPr>
                      <m:sty m:val="i"/>
                    </m:rPr>
                    <m:t>P</m:t>
                  </m:r>
                </m:e>
                <m:sub>
                  <m:r>
                    <m:rPr>
                      <m:sty m:val="p"/>
                    </m:rPr>
                    <m:t>1</m:t>
                  </m:r>
                </m:sub>
              </m:sSub>
              <m:r>
                <m:rPr>
                  <m:sty m:val="p"/>
                </m:rPr>
                <m:t>(</m:t>
              </m:r>
              <m:r>
                <m:rPr>
                  <m:sty m:val="i"/>
                </m:rPr>
                <m:t>A</m:t>
              </m:r>
              <m:r>
                <m:rPr>
                  <m:sty m:val="i"/>
                </m:rPr>
                <m:t>x</m:t>
              </m:r>
              <m:r>
                <m:rPr>
                  <m:sty m:val="p"/>
                </m:rPr>
                <m:t>+</m:t>
              </m:r>
              <m:r>
                <m:rPr>
                  <m:sty m:val="i"/>
                </m:rPr>
                <m:t>B</m:t>
              </m:r>
              <m:r>
                <m:rPr>
                  <m:sty m:val="i"/>
                </m:rPr>
                <m:t>y</m:t>
              </m:r>
              <m:r>
                <m:rPr>
                  <m:sty m:val="p"/>
                </m:rPr>
                <m:t>)</m:t>
              </m:r>
              <m:r>
                <m:rPr>
                  <m:sty m:val="p"/>
                </m:rPr>
                <m:t>+</m:t>
              </m:r>
              <m:r>
                <m:rPr>
                  <m:sty m:val="p"/>
                </m:rPr>
                <m:t>2</m:t>
              </m:r>
              <m:sSup>
                <m:sSupPr/>
                <m:e>
                  <m:r>
                    <m:rPr>
                      <m:sty m:val="i"/>
                    </m:rPr>
                    <m:t>y</m:t>
                  </m:r>
                </m:e>
                <m:sup>
                  <m:r>
                    <m:rPr>
                      <m:sty m:val="i"/>
                    </m:rPr>
                    <m:t>T</m:t>
                  </m:r>
                </m:sup>
              </m:sSup>
              <m:sSub>
                <m:sSubPr/>
                <m:e>
                  <m:r>
                    <m:rPr>
                      <m:sty m:val="i"/>
                    </m:rPr>
                    <m:t>P</m:t>
                  </m:r>
                </m:e>
                <m:sub>
                  <m:r>
                    <m:rPr>
                      <m:sty m:val="p"/>
                    </m:rPr>
                    <m:t>2</m:t>
                  </m:r>
                </m:sub>
              </m:sSub>
              <m:r>
                <m:rPr>
                  <m:sty m:val="p"/>
                </m:rPr>
                <m:t>(</m:t>
              </m:r>
              <m:r>
                <m:rPr>
                  <m:sty m:val="i"/>
                </m:rPr>
                <m:t>C</m:t>
              </m:r>
              <m:r>
                <m:rPr>
                  <m:sty m:val="i"/>
                </m:rPr>
                <m:t>x</m:t>
              </m:r>
              <m:r>
                <m:rPr>
                  <m:sty m:val="p"/>
                </m:rPr>
                <m:t>+</m:t>
              </m:r>
              <m:r>
                <m:rPr>
                  <m:sty m:val="i"/>
                </m:rPr>
                <m:t>D</m:t>
              </m:r>
              <m:r>
                <m:rPr>
                  <m:sty m:val="i"/>
                </m:rPr>
                <m:t>y</m:t>
              </m:r>
              <m:r>
                <m:rPr>
                  <m:sty m:val="p"/>
                </m:rPr>
                <m:t>)</m:t>
              </m:r>
              <m:r>
                <m:t>#(76)</m:t>
              </m:r>
            </m:e>
            <m:e>
              <m:r>
                <m:rPr>
                  <m:sty m:val="i"/>
                </m:rPr>
                <m:t xml:space="preserve"> </m:t>
              </m:r>
              <m:r>
                <m:rPr>
                  <m:sty m:val="p"/>
                </m:rPr>
                <m:t>=</m:t>
              </m:r>
              <m:sSup>
                <m:sSupPr/>
                <m:e>
                  <m:r>
                    <m:rPr>
                      <m:sty m:val="i"/>
                    </m:rPr>
                    <m:t>x</m:t>
                  </m:r>
                </m:e>
                <m:sup>
                  <m:r>
                    <m:rPr>
                      <m:sty m:val="i"/>
                    </m:rPr>
                    <m:t>T</m:t>
                  </m:r>
                </m:sup>
              </m:sSup>
              <m:r>
                <m:rPr>
                  <m:sty m:val="p"/>
                </m:rPr>
                <m:t>(</m:t>
              </m:r>
              <m:sSub>
                <m:sSubPr/>
                <m:e>
                  <m:r>
                    <m:rPr>
                      <m:sty m:val="i"/>
                    </m:rPr>
                    <m:t>P</m:t>
                  </m:r>
                </m:e>
                <m:sub>
                  <m:r>
                    <m:rPr>
                      <m:sty m:val="p"/>
                    </m:rPr>
                    <m:t>1</m:t>
                  </m:r>
                </m:sub>
              </m:sSub>
              <m:r>
                <m:rPr>
                  <m:sty m:val="i"/>
                </m:rPr>
                <m:t>A</m:t>
              </m:r>
              <m:r>
                <m:rPr>
                  <m:sty m:val="p"/>
                </m:rPr>
                <m:t>+</m:t>
              </m:r>
              <m:sSup>
                <m:sSupPr/>
                <m:e>
                  <m:r>
                    <m:rPr>
                      <m:sty m:val="i"/>
                    </m:rPr>
                    <m:t>A</m:t>
                  </m:r>
                </m:e>
                <m:sup>
                  <m:r>
                    <m:rPr>
                      <m:sty m:val="i"/>
                    </m:rPr>
                    <m:t>T</m:t>
                  </m:r>
                </m:sup>
              </m:sSup>
              <m:sSub>
                <m:sSubPr/>
                <m:e>
                  <m:r>
                    <m:rPr>
                      <m:sty m:val="i"/>
                    </m:rPr>
                    <m:t>P</m:t>
                  </m:r>
                </m:e>
                <m:sub>
                  <m:r>
                    <m:rPr>
                      <m:sty m:val="p"/>
                    </m:rPr>
                    <m:t>1</m:t>
                  </m:r>
                </m:sub>
              </m:sSub>
              <m:r>
                <m:rPr>
                  <m:sty m:val="p"/>
                </m:rPr>
                <m:t>)</m:t>
              </m:r>
              <m:r>
                <m:rPr>
                  <m:sty m:val="i"/>
                </m:rPr>
                <m:t>x</m:t>
              </m:r>
              <m:r>
                <m:rPr>
                  <m:sty m:val="p"/>
                </m:rPr>
                <m:t>+</m:t>
              </m:r>
              <m:r>
                <m:rPr>
                  <m:sty m:val="p"/>
                </m:rPr>
                <m:t>2</m:t>
              </m:r>
              <m:sSup>
                <m:sSupPr/>
                <m:e>
                  <m:r>
                    <m:rPr>
                      <m:sty m:val="i"/>
                    </m:rPr>
                    <m:t>x</m:t>
                  </m:r>
                </m:e>
                <m:sup>
                  <m:r>
                    <m:rPr>
                      <m:sty m:val="i"/>
                    </m:rPr>
                    <m:t>T</m:t>
                  </m:r>
                </m:sup>
              </m:sSup>
              <m:sSub>
                <m:sSubPr/>
                <m:e>
                  <m:r>
                    <m:rPr>
                      <m:sty m:val="i"/>
                    </m:rPr>
                    <m:t>P</m:t>
                  </m:r>
                </m:e>
                <m:sub>
                  <m:r>
                    <m:rPr>
                      <m:sty m:val="p"/>
                    </m:rPr>
                    <m:t>1</m:t>
                  </m:r>
                </m:sub>
              </m:sSub>
              <m:r>
                <m:rPr>
                  <m:sty m:val="i"/>
                </m:rPr>
                <m:t>B</m:t>
              </m:r>
              <m:r>
                <m:rPr>
                  <m:sty m:val="i"/>
                </m:rPr>
                <m:t>y</m:t>
              </m:r>
              <m:r>
                <m:rPr>
                  <m:sty m:val="p"/>
                </m:rPr>
                <m:t>+</m:t>
              </m:r>
              <m:r>
                <m:rPr>
                  <m:sty m:val="p"/>
                </m:rPr>
                <m:t>2</m:t>
              </m:r>
              <m:sSup>
                <m:sSupPr/>
                <m:e>
                  <m:r>
                    <m:rPr>
                      <m:sty m:val="i"/>
                    </m:rPr>
                    <m:t>y</m:t>
                  </m:r>
                </m:e>
                <m:sup>
                  <m:r>
                    <m:rPr>
                      <m:sty m:val="i"/>
                    </m:rPr>
                    <m:t>T</m:t>
                  </m:r>
                </m:sup>
              </m:sSup>
              <m:sSub>
                <m:sSubPr/>
                <m:e>
                  <m:r>
                    <m:rPr>
                      <m:sty m:val="i"/>
                    </m:rPr>
                    <m:t>P</m:t>
                  </m:r>
                </m:e>
                <m:sub>
                  <m:r>
                    <m:rPr>
                      <m:sty m:val="p"/>
                    </m:rPr>
                    <m:t>2</m:t>
                  </m:r>
                </m:sub>
              </m:sSub>
              <m:r>
                <m:rPr>
                  <m:sty m:val="i"/>
                </m:rPr>
                <m:t>C</m:t>
              </m:r>
              <m:r>
                <m:rPr>
                  <m:sty m:val="i"/>
                </m:rPr>
                <m:t>x</m:t>
              </m:r>
              <m:r>
                <m:rPr>
                  <m:sty m:val="p"/>
                </m:rPr>
                <m:t>+</m:t>
              </m:r>
              <m:sSup>
                <m:sSupPr/>
                <m:e>
                  <m:r>
                    <m:rPr>
                      <m:sty m:val="i"/>
                    </m:rPr>
                    <m:t>y</m:t>
                  </m:r>
                </m:e>
                <m:sup>
                  <m:r>
                    <m:rPr>
                      <m:sty m:val="i"/>
                    </m:rPr>
                    <m:t>T</m:t>
                  </m:r>
                </m:sup>
              </m:sSup>
              <m:r>
                <m:rPr>
                  <m:sty m:val="p"/>
                </m:rPr>
                <m:t>(</m:t>
              </m:r>
              <m:sSub>
                <m:sSubPr/>
                <m:e>
                  <m:r>
                    <m:rPr>
                      <m:sty m:val="i"/>
                    </m:rPr>
                    <m:t>P</m:t>
                  </m:r>
                </m:e>
                <m:sub>
                  <m:r>
                    <m:rPr>
                      <m:sty m:val="p"/>
                    </m:rPr>
                    <m:t>2</m:t>
                  </m:r>
                </m:sub>
              </m:sSub>
              <m:r>
                <m:rPr>
                  <m:sty m:val="i"/>
                </m:rPr>
                <m:t>D</m:t>
              </m:r>
              <m:r>
                <m:rPr>
                  <m:sty m:val="p"/>
                </m:rPr>
                <m:t>+</m:t>
              </m:r>
              <m:sSup>
                <m:sSupPr/>
                <m:e>
                  <m:r>
                    <m:rPr>
                      <m:sty m:val="i"/>
                    </m:rPr>
                    <m:t>D</m:t>
                  </m:r>
                </m:e>
                <m:sup>
                  <m:r>
                    <m:rPr>
                      <m:sty m:val="i"/>
                    </m:rPr>
                    <m:t>T</m:t>
                  </m:r>
                </m:sup>
              </m:sSup>
              <m:sSub>
                <m:sSubPr/>
                <m:e>
                  <m:r>
                    <m:rPr>
                      <m:sty m:val="i"/>
                    </m:rPr>
                    <m:t>P</m:t>
                  </m:r>
                </m:e>
                <m:sub>
                  <m:r>
                    <m:rPr>
                      <m:sty m:val="p"/>
                    </m:rPr>
                    <m:t>2</m:t>
                  </m:r>
                </m:sub>
              </m:sSub>
              <m:r>
                <m:rPr>
                  <m:sty m:val="p"/>
                </m:rPr>
                <m:t>)</m:t>
              </m:r>
              <m:r>
                <m:rPr>
                  <m:sty m:val="i"/>
                </m:rPr>
                <m:t>y</m:t>
              </m:r>
              <m:r>
                <m:t>#(77)</m:t>
              </m:r>
            </m:e>
            <m:e>
              <m:r>
                <m:rPr>
                  <m:sty m:val="i"/>
                </m:rPr>
                <m:t xml:space="preserve"> </m:t>
              </m:r>
              <m:r>
                <m:rPr>
                  <m:sty m:val="p"/>
                </m:rPr>
                <m:t>=</m:t>
              </m:r>
              <m:sSup>
                <m:sSupPr/>
                <m:e>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r>
                              <m:rPr>
                                <m:sty m:val="i"/>
                              </m:rPr>
                              <m:t>x</m:t>
                            </m:r>
                          </m:e>
                        </m:mr>
                        <m:mr>
                          <m:e>
                            <m:r>
                              <m:rPr>
                                <m:sty m:val="i"/>
                              </m:rPr>
                              <m:t>y</m:t>
                            </m:r>
                          </m:e>
                        </m:mr>
                      </m:m>
                    </m:e>
                  </m:d>
                </m:e>
                <m:sup>
                  <m:r>
                    <m:rPr>
                      <m:sty m:val="i"/>
                    </m:rPr>
                    <m:t>T</m:t>
                  </m:r>
                </m:sup>
              </m:sSup>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sSub>
                          <m:sSubPr/>
                          <m:e>
                            <m:r>
                              <m:rPr>
                                <m:sty m:val="i"/>
                              </m:rPr>
                              <m:t>P</m:t>
                            </m:r>
                          </m:e>
                          <m:sub>
                            <m:r>
                              <m:rPr>
                                <m:sty m:val="p"/>
                              </m:rPr>
                              <m:t>1</m:t>
                            </m:r>
                          </m:sub>
                        </m:sSub>
                        <m:r>
                          <m:rPr>
                            <m:sty m:val="i"/>
                          </m:rPr>
                          <m:t>A</m:t>
                        </m:r>
                        <m:r>
                          <m:rPr>
                            <m:sty m:val="p"/>
                          </m:rPr>
                          <m:t>+</m:t>
                        </m:r>
                        <m:sSup>
                          <m:sSupPr/>
                          <m:e>
                            <m:r>
                              <m:rPr>
                                <m:sty m:val="i"/>
                              </m:rPr>
                              <m:t>A</m:t>
                            </m:r>
                          </m:e>
                          <m:sup>
                            <m:r>
                              <m:rPr>
                                <m:sty m:val="i"/>
                              </m:rPr>
                              <m:t>T</m:t>
                            </m:r>
                          </m:sup>
                        </m:sSup>
                        <m:sSub>
                          <m:sSubPr/>
                          <m:e>
                            <m:r>
                              <m:rPr>
                                <m:sty m:val="i"/>
                              </m:rPr>
                              <m:t>P</m:t>
                            </m:r>
                          </m:e>
                          <m:sub>
                            <m:r>
                              <m:rPr>
                                <m:sty m:val="p"/>
                              </m:rPr>
                              <m:t>1</m:t>
                            </m:r>
                          </m:sub>
                        </m:sSub>
                      </m:e>
                      <m:e>
                        <m:sSub>
                          <m:sSubPr/>
                          <m:e>
                            <m:r>
                              <m:rPr>
                                <m:sty m:val="i"/>
                              </m:rPr>
                              <m:t>P</m:t>
                            </m:r>
                          </m:e>
                          <m:sub>
                            <m:r>
                              <m:rPr>
                                <m:sty m:val="p"/>
                              </m:rPr>
                              <m:t>1</m:t>
                            </m:r>
                          </m:sub>
                        </m:sSub>
                        <m:r>
                          <m:rPr>
                            <m:sty m:val="i"/>
                          </m:rPr>
                          <m:t>B</m:t>
                        </m:r>
                        <m:r>
                          <m:rPr>
                            <m:sty m:val="p"/>
                          </m:rPr>
                          <m:t>+</m:t>
                        </m:r>
                        <m:sSup>
                          <m:sSupPr/>
                          <m:e>
                            <m:r>
                              <m:rPr>
                                <m:sty m:val="i"/>
                              </m:rPr>
                              <m:t>C</m:t>
                            </m:r>
                          </m:e>
                          <m:sup>
                            <m:r>
                              <m:rPr>
                                <m:sty m:val="i"/>
                              </m:rPr>
                              <m:t>T</m:t>
                            </m:r>
                          </m:sup>
                        </m:sSup>
                        <m:sSub>
                          <m:sSubPr/>
                          <m:e>
                            <m:r>
                              <m:rPr>
                                <m:sty m:val="i"/>
                              </m:rPr>
                              <m:t>P</m:t>
                            </m:r>
                          </m:e>
                          <m:sub>
                            <m:r>
                              <m:rPr>
                                <m:sty m:val="p"/>
                              </m:rPr>
                              <m:t>2</m:t>
                            </m:r>
                          </m:sub>
                        </m:sSub>
                      </m:e>
                    </m:mr>
                    <m:mr>
                      <m:e>
                        <m:sSup>
                          <m:sSupPr/>
                          <m:e>
                            <m:r>
                              <m:rPr>
                                <m:sty m:val="i"/>
                              </m:rPr>
                              <m:t>B</m:t>
                            </m:r>
                          </m:e>
                          <m:sup>
                            <m:r>
                              <m:rPr>
                                <m:sty m:val="i"/>
                              </m:rPr>
                              <m:t>T</m:t>
                            </m:r>
                          </m:sup>
                        </m:sSup>
                        <m:sSub>
                          <m:sSubPr/>
                          <m:e>
                            <m:r>
                              <m:rPr>
                                <m:sty m:val="i"/>
                              </m:rPr>
                              <m:t>P</m:t>
                            </m:r>
                          </m:e>
                          <m:sub>
                            <m:r>
                              <m:rPr>
                                <m:sty m:val="p"/>
                              </m:rPr>
                              <m:t>1</m:t>
                            </m:r>
                          </m:sub>
                        </m:sSub>
                        <m:r>
                          <m:rPr>
                            <m:sty m:val="p"/>
                          </m:rPr>
                          <m:t>+</m:t>
                        </m:r>
                        <m:sSub>
                          <m:sSubPr/>
                          <m:e>
                            <m:r>
                              <m:rPr>
                                <m:sty m:val="i"/>
                              </m:rPr>
                              <m:t>P</m:t>
                            </m:r>
                          </m:e>
                          <m:sub>
                            <m:r>
                              <m:rPr>
                                <m:sty m:val="p"/>
                              </m:rPr>
                              <m:t>2</m:t>
                            </m:r>
                          </m:sub>
                        </m:sSub>
                        <m:r>
                          <m:rPr>
                            <m:sty m:val="i"/>
                          </m:rPr>
                          <m:t>C</m:t>
                        </m:r>
                      </m:e>
                      <m:e>
                        <m:sSub>
                          <m:sSubPr/>
                          <m:e>
                            <m:r>
                              <m:rPr>
                                <m:sty m:val="i"/>
                              </m:rPr>
                              <m:t>P</m:t>
                            </m:r>
                          </m:e>
                          <m:sub>
                            <m:r>
                              <m:rPr>
                                <m:sty m:val="p"/>
                              </m:rPr>
                              <m:t>2</m:t>
                            </m:r>
                          </m:sub>
                        </m:sSub>
                        <m:r>
                          <m:rPr>
                            <m:sty m:val="i"/>
                          </m:rPr>
                          <m:t>D</m:t>
                        </m:r>
                        <m:r>
                          <m:rPr>
                            <m:sty m:val="p"/>
                          </m:rPr>
                          <m:t>+</m:t>
                        </m:r>
                        <m:sSup>
                          <m:sSupPr/>
                          <m:e>
                            <m:r>
                              <m:rPr>
                                <m:sty m:val="i"/>
                              </m:rPr>
                              <m:t>D</m:t>
                            </m:r>
                          </m:e>
                          <m:sup>
                            <m:r>
                              <m:rPr>
                                <m:sty m:val="i"/>
                              </m:rPr>
                              <m:t>T</m:t>
                            </m:r>
                          </m:sup>
                        </m:sSup>
                        <m:sSub>
                          <m:sSubPr/>
                          <m:e>
                            <m:r>
                              <m:rPr>
                                <m:sty m:val="i"/>
                              </m:rPr>
                              <m:t>P</m:t>
                            </m:r>
                          </m:e>
                          <m:sub>
                            <m:r>
                              <m:rPr>
                                <m:sty m:val="p"/>
                              </m:rPr>
                              <m:t>2</m:t>
                            </m:r>
                          </m:sub>
                        </m:sSub>
                      </m:e>
                    </m:mr>
                  </m:m>
                </m:e>
              </m:d>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r>
                          <m:rPr>
                            <m:sty m:val="i"/>
                          </m:rPr>
                          <m:t>x</m:t>
                        </m:r>
                      </m:e>
                    </m:mr>
                    <m:mr>
                      <m:e>
                        <m:r>
                          <m:rPr>
                            <m:sty m:val="i"/>
                          </m:rPr>
                          <m:t>y</m:t>
                        </m:r>
                      </m:e>
                    </m:mr>
                  </m:m>
                </m:e>
              </m:d>
              <m:r>
                <m:t>#(78)</m:t>
              </m:r>
            </m:e>
          </m:eqArr>
        </m:oMath>
      </m:oMathPara>
    </w:p>
    <w:p>
      <w:pPr>
        <w:spacing w:after="220" w:lineRule="auto"/>
      </w:pPr>
      <w:r>
        <w:rPr/>
        <w:t xml:space="preserve">According to the condition, there exists </w:t>
      </w:r>
      <m:oMath>
        <m:r>
          <m:rPr>
            <m:sty m:val="i"/>
          </m:rPr>
          <m:t>λ</m:t>
        </m:r>
        <m:r>
          <m:rPr>
            <m:sty m:val="p"/>
          </m:rPr>
          <m:t>&gt;</m:t>
        </m:r>
        <m:r>
          <m:rPr>
            <m:sty m:val="p"/>
          </m:rPr>
          <m:t>0</m:t>
        </m:r>
      </m:oMath>
      <w:r>
        <w:rPr/>
        <w:t xml:space="preserve"> such that</w:t>
      </w:r>
    </w:p>
    <w:p>
      <w:pPr>
        <w:spacing w:after="220" w:lineRule="auto"/>
      </w:pPr>
      <m:oMathPara>
        <m:oMath>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sSub>
                      <m:sSubPr/>
                      <m:e>
                        <m:r>
                          <m:rPr>
                            <m:sty m:val="i"/>
                          </m:rPr>
                          <m:t>P</m:t>
                        </m:r>
                      </m:e>
                      <m:sub>
                        <m:r>
                          <m:rPr>
                            <m:sty m:val="p"/>
                          </m:rPr>
                          <m:t>1</m:t>
                        </m:r>
                      </m:sub>
                    </m:sSub>
                    <m:r>
                      <m:rPr>
                        <m:sty m:val="i"/>
                      </m:rPr>
                      <m:t>A</m:t>
                    </m:r>
                    <m:r>
                      <m:rPr>
                        <m:sty m:val="p"/>
                      </m:rPr>
                      <m:t>+</m:t>
                    </m:r>
                    <m:sSup>
                      <m:sSupPr/>
                      <m:e>
                        <m:r>
                          <m:rPr>
                            <m:sty m:val="i"/>
                          </m:rPr>
                          <m:t>A</m:t>
                        </m:r>
                      </m:e>
                      <m:sup>
                        <m:r>
                          <m:rPr>
                            <m:sty m:val="i"/>
                          </m:rPr>
                          <m:t>T</m:t>
                        </m:r>
                      </m:sup>
                    </m:sSup>
                    <m:sSub>
                      <m:sSubPr/>
                      <m:e>
                        <m:r>
                          <m:rPr>
                            <m:sty m:val="i"/>
                          </m:rPr>
                          <m:t>P</m:t>
                        </m:r>
                      </m:e>
                      <m:sub>
                        <m:r>
                          <m:rPr>
                            <m:sty m:val="p"/>
                          </m:rPr>
                          <m:t>1</m:t>
                        </m:r>
                      </m:sub>
                    </m:sSub>
                  </m:e>
                  <m:e>
                    <m:sSub>
                      <m:sSubPr/>
                      <m:e>
                        <m:r>
                          <m:rPr>
                            <m:sty m:val="i"/>
                          </m:rPr>
                          <m:t>P</m:t>
                        </m:r>
                      </m:e>
                      <m:sub>
                        <m:r>
                          <m:rPr>
                            <m:sty m:val="p"/>
                          </m:rPr>
                          <m:t>1</m:t>
                        </m:r>
                      </m:sub>
                    </m:sSub>
                    <m:r>
                      <m:rPr>
                        <m:sty m:val="i"/>
                      </m:rPr>
                      <m:t>B</m:t>
                    </m:r>
                    <m:r>
                      <m:rPr>
                        <m:sty m:val="p"/>
                      </m:rPr>
                      <m:t>+</m:t>
                    </m:r>
                    <m:sSup>
                      <m:sSupPr/>
                      <m:e>
                        <m:r>
                          <m:rPr>
                            <m:sty m:val="i"/>
                          </m:rPr>
                          <m:t>C</m:t>
                        </m:r>
                      </m:e>
                      <m:sup>
                        <m:r>
                          <m:rPr>
                            <m:sty m:val="i"/>
                          </m:rPr>
                          <m:t>T</m:t>
                        </m:r>
                      </m:sup>
                    </m:sSup>
                    <m:sSub>
                      <m:sSubPr/>
                      <m:e>
                        <m:r>
                          <m:rPr>
                            <m:sty m:val="i"/>
                          </m:rPr>
                          <m:t>P</m:t>
                        </m:r>
                      </m:e>
                      <m:sub>
                        <m:r>
                          <m:rPr>
                            <m:sty m:val="p"/>
                          </m:rPr>
                          <m:t>2</m:t>
                        </m:r>
                      </m:sub>
                    </m:sSub>
                  </m:e>
                </m:mr>
                <m:mr>
                  <m:e>
                    <m:sSup>
                      <m:sSupPr/>
                      <m:e>
                        <m:r>
                          <m:rPr>
                            <m:sty m:val="i"/>
                          </m:rPr>
                          <m:t>B</m:t>
                        </m:r>
                      </m:e>
                      <m:sup>
                        <m:r>
                          <m:rPr>
                            <m:sty m:val="i"/>
                          </m:rPr>
                          <m:t>T</m:t>
                        </m:r>
                      </m:sup>
                    </m:sSup>
                    <m:sSub>
                      <m:sSubPr/>
                      <m:e>
                        <m:r>
                          <m:rPr>
                            <m:sty m:val="i"/>
                          </m:rPr>
                          <m:t>P</m:t>
                        </m:r>
                      </m:e>
                      <m:sub>
                        <m:r>
                          <m:rPr>
                            <m:sty m:val="p"/>
                          </m:rPr>
                          <m:t>1</m:t>
                        </m:r>
                      </m:sub>
                    </m:sSub>
                    <m:r>
                      <m:rPr>
                        <m:sty m:val="p"/>
                      </m:rPr>
                      <m:t>+</m:t>
                    </m:r>
                    <m:sSub>
                      <m:sSubPr/>
                      <m:e>
                        <m:r>
                          <m:rPr>
                            <m:sty m:val="i"/>
                          </m:rPr>
                          <m:t>P</m:t>
                        </m:r>
                      </m:e>
                      <m:sub>
                        <m:r>
                          <m:rPr>
                            <m:sty m:val="p"/>
                          </m:rPr>
                          <m:t>2</m:t>
                        </m:r>
                      </m:sub>
                    </m:sSub>
                    <m:r>
                      <m:rPr>
                        <m:sty m:val="i"/>
                      </m:rPr>
                      <m:t>C</m:t>
                    </m:r>
                  </m:e>
                  <m:e>
                    <m:sSub>
                      <m:sSubPr/>
                      <m:e>
                        <m:r>
                          <m:rPr>
                            <m:sty m:val="i"/>
                          </m:rPr>
                          <m:t>P</m:t>
                        </m:r>
                      </m:e>
                      <m:sub>
                        <m:r>
                          <m:rPr>
                            <m:sty m:val="p"/>
                          </m:rPr>
                          <m:t>2</m:t>
                        </m:r>
                      </m:sub>
                    </m:sSub>
                    <m:r>
                      <m:rPr>
                        <m:sty m:val="i"/>
                      </m:rPr>
                      <m:t>D</m:t>
                    </m:r>
                    <m:r>
                      <m:rPr>
                        <m:sty m:val="p"/>
                      </m:rPr>
                      <m:t>+</m:t>
                    </m:r>
                    <m:sSup>
                      <m:sSupPr/>
                      <m:e>
                        <m:r>
                          <m:rPr>
                            <m:sty m:val="i"/>
                          </m:rPr>
                          <m:t>D</m:t>
                        </m:r>
                      </m:e>
                      <m:sup>
                        <m:r>
                          <m:rPr>
                            <m:sty m:val="i"/>
                          </m:rPr>
                          <m:t>T</m:t>
                        </m:r>
                      </m:sup>
                    </m:sSup>
                    <m:sSub>
                      <m:sSubPr/>
                      <m:e>
                        <m:r>
                          <m:rPr>
                            <m:sty m:val="i"/>
                          </m:rPr>
                          <m:t>P</m:t>
                        </m:r>
                      </m:e>
                      <m:sub>
                        <m:r>
                          <m:rPr>
                            <m:sty m:val="p"/>
                          </m:rPr>
                          <m:t>2</m:t>
                        </m:r>
                      </m:sub>
                    </m:sSub>
                  </m:e>
                </m:mr>
              </m:m>
            </m:e>
          </m:d>
          <m:r>
            <m:rPr>
              <m:sty m:val="p"/>
            </m:rPr>
            <m:t>≤</m:t>
          </m:r>
          <m:r>
            <m:rPr>
              <m:sty m:val="p"/>
            </m:rPr>
            <m:t>−</m:t>
          </m:r>
          <m:r>
            <m:rPr>
              <m:sty m:val="i"/>
            </m:rPr>
            <m:t>λ</m:t>
          </m:r>
          <m:r>
            <m:rPr>
              <m:sty m:val="i"/>
            </m:rPr>
            <m:t>I</m:t>
          </m:r>
        </m:oMath>
      </m:oMathPara>
    </w:p>
    <w:p>
      <w:pPr>
        <w:spacing w:after="220" w:lineRule="auto"/>
      </w:pPr>
      <w:r>
        <w:rPr/>
        <w:t xml:space="preserve">Therefore,</w:t>
      </w:r>
    </w:p>
    <w:p>
      <w:pPr>
        <w:spacing w:after="220" w:lineRule="auto"/>
      </w:pPr>
      <m:oMathPara>
        <m:oMath>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V</m:t>
          </m:r>
          <m:r>
            <m:rPr>
              <m:sty m:val="p"/>
            </m:rPr>
            <m:t>(</m:t>
          </m:r>
          <m:r>
            <m:rPr>
              <m:sty m:val="i"/>
            </m:rPr>
            <m:t>t</m:t>
          </m:r>
          <m:r>
            <m:rPr>
              <m:sty m:val="p"/>
            </m:rPr>
            <m:t>,</m:t>
          </m:r>
          <m:r>
            <m:rPr>
              <m:sty m:val="i"/>
            </m:rPr>
            <m:t>x</m:t>
          </m:r>
          <m:r>
            <m:rPr>
              <m:sty m:val="p"/>
            </m:rPr>
            <m:t>,</m:t>
          </m:r>
          <m:r>
            <m:rPr>
              <m:sty m:val="i"/>
            </m:rPr>
            <m:t>y</m:t>
          </m:r>
          <m:r>
            <m:rPr>
              <m:sty m:val="p"/>
            </m:rPr>
            <m:t>)</m:t>
          </m:r>
          <m:r>
            <m:rPr>
              <m:sty m:val="p"/>
            </m:rPr>
            <m:t>≤</m:t>
          </m:r>
          <m:r>
            <m:rPr>
              <m:sty m:val="p"/>
            </m:rPr>
            <m:t>−</m:t>
          </m:r>
          <m:r>
            <m:rPr>
              <m:sty m:val="i"/>
            </m:rPr>
            <m:t>λ</m:t>
          </m:r>
          <m:r>
            <m:rPr>
              <m:sty m:val="p"/>
            </m:rPr>
            <m:t>(</m:t>
          </m:r>
          <m:r>
            <m:rPr>
              <m:sty m:val="p"/>
            </m:rPr>
            <m:t>|</m:t>
          </m:r>
          <m:r>
            <m:rPr>
              <m:sty m:val="i"/>
            </m:rPr>
            <m:t>x</m:t>
          </m:r>
          <m:sSup>
            <m:sSupPr/>
            <m:e>
              <m:r>
                <m:rPr>
                  <m:sty m:val="p"/>
                </m:rPr>
                <m:t>|</m:t>
              </m:r>
            </m:e>
            <m:sup>
              <m:r>
                <m:rPr>
                  <m:sty m:val="p"/>
                </m:rPr>
                <m:t>2</m:t>
              </m:r>
            </m:sup>
          </m:sSup>
          <m:r>
            <m:rPr>
              <m:sty m:val="p"/>
            </m:rPr>
            <m:t>+</m:t>
          </m:r>
          <m:r>
            <m:rPr>
              <m:sty m:val="p"/>
            </m:rPr>
            <m:t>|</m:t>
          </m:r>
          <m:r>
            <m:rPr>
              <m:sty m:val="i"/>
            </m:rPr>
            <m:t>y</m:t>
          </m:r>
          <m:sSup>
            <m:sSupPr/>
            <m:e>
              <m:r>
                <m:rPr>
                  <m:sty m:val="p"/>
                </m:rPr>
                <m:t>|</m:t>
              </m:r>
            </m:e>
            <m:sup>
              <m:r>
                <m:rPr>
                  <m:sty m:val="p"/>
                </m:rPr>
                <m:t>2</m:t>
              </m:r>
            </m:sup>
          </m:sSup>
          <m:r>
            <m:rPr>
              <m:sty m:val="p"/>
            </m:rPr>
            <m:t>)</m:t>
          </m:r>
          <m:r>
            <m:rPr>
              <m:sty m:val="p"/>
            </m:rPr>
            <m:t>≤</m:t>
          </m:r>
          <m:r>
            <m:rPr>
              <m:sty m:val="p"/>
            </m:rPr>
            <m:t>−</m:t>
          </m:r>
          <m:sSub>
            <m:sSubPr/>
            <m:e>
              <m:r>
                <m:rPr>
                  <m:sty m:val="i"/>
                </m:rPr>
                <m:t>λ</m:t>
              </m:r>
            </m:e>
            <m:sub>
              <m:r>
                <m:rPr>
                  <m:sty m:val="p"/>
                </m:rPr>
                <m:t>1</m:t>
              </m:r>
            </m:sub>
          </m:sSub>
          <m:r>
            <m:rPr>
              <m:sty m:val="i"/>
            </m:rPr>
            <m:t>V</m:t>
          </m:r>
          <m:r>
            <m:rPr>
              <m:sty m:val="p"/>
            </m:rPr>
            <m:t>(</m:t>
          </m:r>
          <m:r>
            <m:rPr>
              <m:sty m:val="i"/>
            </m:rPr>
            <m:t>t</m:t>
          </m:r>
          <m:r>
            <m:rPr>
              <m:sty m:val="p"/>
            </m:rPr>
            <m:t>,</m:t>
          </m:r>
          <m:r>
            <m:rPr>
              <m:sty m:val="i"/>
            </m:rPr>
            <m:t>x</m:t>
          </m:r>
          <m:r>
            <m:rPr>
              <m:sty m:val="p"/>
            </m:rPr>
            <m:t>,</m:t>
          </m:r>
          <m:r>
            <m:rPr>
              <m:sty m:val="i"/>
            </m:rPr>
            <m:t>y</m:t>
          </m:r>
          <m:r>
            <m:rPr>
              <m:sty m:val="p"/>
            </m:rPr>
            <m:t>)</m:t>
          </m:r>
        </m:oMath>
      </m:oMathPara>
    </w:p>
    <w:p>
      <w:pPr>
        <w:spacing w:after="220" w:lineRule="auto"/>
      </w:pPr>
      <w:r>
        <w:rPr/>
        <w:t xml:space="preserve">where </w:t>
      </w:r>
      <m:oMath>
        <m:sSub>
          <m:sSubPr/>
          <m:e>
            <m:r>
              <m:rPr>
                <m:sty m:val="i"/>
              </m:rPr>
              <m:t>λ</m:t>
            </m:r>
          </m:e>
          <m:sub>
            <m:r>
              <m:rPr>
                <m:sty m:val="p"/>
              </m:rPr>
              <m:t>1</m:t>
            </m:r>
          </m:sub>
        </m:sSub>
        <m:r>
          <m:rPr>
            <m:sty m:val="p"/>
          </m:rPr>
          <m:t>=</m:t>
        </m:r>
        <m:r>
          <m:rPr>
            <m:sty m:val="i"/>
          </m:rPr>
          <m:t>λ</m:t>
        </m:r>
        <m:r>
          <m:rPr>
            <m:sty m:val="p"/>
          </m:rPr>
          <m:t>/</m:t>
        </m:r>
        <m:r>
          <m:rPr>
            <m:sty m:val="p"/>
          </m:rPr>
          <m:t>max</m:t>
        </m:r>
        <m:r>
          <m:rPr>
            <m:sty m:val="p"/>
          </m:rPr>
          <m:t>{</m:t>
        </m:r>
        <m:sSub>
          <m:sSubPr/>
          <m:e>
            <m:r>
              <m:rPr>
                <m:sty m:val="i"/>
              </m:rPr>
              <m:t>λ</m:t>
            </m:r>
          </m:e>
          <m:sub>
            <m:r>
              <m:rPr>
                <m:sty m:val="p"/>
              </m:rPr>
              <m:t>max</m:t>
            </m:r>
          </m:sub>
        </m:sSub>
        <m:r>
          <m:rPr>
            <m:sty m:val="p"/>
          </m:rPr>
          <m:t>(</m:t>
        </m:r>
        <m:sSub>
          <m:sSubPr/>
          <m:e>
            <m:r>
              <m:rPr>
                <m:sty m:val="i"/>
              </m:rPr>
              <m:t>P</m:t>
            </m:r>
          </m:e>
          <m:sub>
            <m:r>
              <m:rPr>
                <m:sty m:val="p"/>
              </m:rPr>
              <m:t>1</m:t>
            </m:r>
          </m:sub>
        </m:sSub>
        <m:r>
          <m:rPr>
            <m:sty m:val="p"/>
          </m:rPr>
          <m:t>)</m:t>
        </m:r>
        <m:r>
          <m:rPr>
            <m:sty m:val="p"/>
          </m:rPr>
          <m:t>,</m:t>
        </m:r>
        <m:sSub>
          <m:sSubPr/>
          <m:e>
            <m:r>
              <m:rPr>
                <m:sty m:val="i"/>
              </m:rPr>
              <m:t>λ</m:t>
            </m:r>
          </m:e>
          <m:sub>
            <m:r>
              <m:rPr>
                <m:sty m:val="p"/>
              </m:rPr>
              <m:t>max</m:t>
            </m:r>
          </m:sub>
        </m:sSub>
        <m:r>
          <m:rPr>
            <m:sty m:val="p"/>
          </m:rPr>
          <m:t>(</m:t>
        </m:r>
        <m:sSub>
          <m:sSubPr/>
          <m:e>
            <m:r>
              <m:rPr>
                <m:sty m:val="i"/>
              </m:rPr>
              <m:t>P</m:t>
            </m:r>
          </m:e>
          <m:sub>
            <m:r>
              <m:rPr>
                <m:sty m:val="p"/>
              </m:rPr>
              <m:t>2</m:t>
            </m:r>
          </m:sub>
        </m:sSub>
        <m:r>
          <m:rPr>
            <m:sty m:val="p"/>
          </m:rPr>
          <m:t>)</m:t>
        </m:r>
        <m:r>
          <m:rPr>
            <m:sty m:val="p"/>
          </m:rPr>
          <m:t>}</m:t>
        </m:r>
      </m:oMath>
      <w:r>
        <w:rPr/>
        <w:t xml:space="preserve">, and </w:t>
      </w:r>
      <m:oMath>
        <m:sSub>
          <m:sSubPr/>
          <m:e>
            <m:r>
              <m:rPr>
                <m:sty m:val="i"/>
              </m:rPr>
              <m:t>λ</m:t>
            </m:r>
          </m:e>
          <m:sub>
            <m:r>
              <m:rPr>
                <m:sty m:val="p"/>
              </m:rPr>
              <m:t>max</m:t>
            </m:r>
          </m:sub>
        </m:sSub>
      </m:oMath>
      <w:r>
        <w:rPr/>
        <w:t xml:space="preserve"> denotes the maximum eigenvalue of a matrix.</w:t>
      </w:r>
    </w:p>
    <w:p>
      <w:pPr>
        <w:spacing w:after="220" w:lineRule="auto"/>
      </w:pPr>
      <w:r>
        <w:rPr/>
        <w:t xml:space="preserve">According to the comparison principle for fractional-order systems and Theorem 3, we have</w:t>
      </w:r>
    </w:p>
    <w:p>
      <w:pPr>
        <w:spacing w:after="220" w:lineRule="auto"/>
      </w:pPr>
      <m:oMathPara>
        <m:oMath>
          <m:r>
            <m:rPr>
              <m:sty m:val="i"/>
            </m:rPr>
            <m:t>V</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i"/>
            </m:rPr>
            <m:t>y</m:t>
          </m:r>
          <m:r>
            <m:rPr>
              <m:sty m:val="p"/>
            </m:rPr>
            <m:t>(</m:t>
          </m:r>
          <m:r>
            <m:rPr>
              <m:sty m:val="i"/>
            </m:rPr>
            <m:t>t</m:t>
          </m:r>
          <m:r>
            <m:rPr>
              <m:sty m:val="p"/>
            </m:rPr>
            <m:t>)</m:t>
          </m:r>
          <m:r>
            <m:rPr>
              <m:sty m:val="p"/>
            </m:rPr>
            <m:t>)</m:t>
          </m:r>
          <m:r>
            <m:rPr>
              <m:sty m:val="p"/>
            </m:rPr>
            <m:t>≤</m:t>
          </m:r>
          <m:r>
            <m:rPr>
              <m:sty m:val="i"/>
            </m:rPr>
            <m:t>V</m:t>
          </m:r>
          <m:r>
            <m:rPr>
              <m:sty m:val="p"/>
            </m:rPr>
            <m:t>(</m:t>
          </m:r>
          <m:r>
            <m:rPr>
              <m:sty m:val="p"/>
            </m:rPr>
            <m:t>0</m:t>
          </m:r>
          <m:r>
            <m:rPr>
              <m:sty m:val="p"/>
            </m:rPr>
            <m:t>,</m:t>
          </m:r>
          <m:r>
            <m:rPr>
              <m:sty m:val="i"/>
            </m:rPr>
            <m:t>x</m:t>
          </m:r>
          <m:r>
            <m:rPr>
              <m:sty m:val="p"/>
            </m:rPr>
            <m:t>(</m:t>
          </m:r>
          <m:r>
            <m:rPr>
              <m:sty m:val="p"/>
            </m:rPr>
            <m:t>0</m:t>
          </m:r>
          <m:r>
            <m:rPr>
              <m:sty m:val="p"/>
            </m:rPr>
            <m:t>)</m:t>
          </m:r>
          <m:r>
            <m:rPr>
              <m:sty m:val="p"/>
            </m:rPr>
            <m:t>,</m:t>
          </m:r>
          <m:r>
            <m:rPr>
              <m:sty m:val="i"/>
            </m:rPr>
            <m:t>y</m:t>
          </m:r>
          <m:r>
            <m:rPr>
              <m:sty m:val="p"/>
            </m:rPr>
            <m:t>(</m:t>
          </m:r>
          <m:r>
            <m:rPr>
              <m:sty m:val="p"/>
            </m:rPr>
            <m:t>0</m:t>
          </m:r>
          <m:r>
            <m:rPr>
              <m:sty m:val="p"/>
            </m:rPr>
            <m:t>)</m:t>
          </m:r>
          <m:r>
            <m:rPr>
              <m:sty m:val="p"/>
            </m:rPr>
            <m:t>)</m:t>
          </m:r>
          <m:sSub>
            <m:sSubPr/>
            <m:e>
              <m:r>
                <m:rPr>
                  <m:sty m:val="i"/>
                </m:rPr>
                <m:t>E</m:t>
              </m:r>
            </m:e>
            <m:sub>
              <m:r>
                <m:rPr>
                  <m:sty m:val="i"/>
                </m:rPr>
                <m:t>α</m:t>
              </m:r>
            </m:sub>
          </m:sSub>
          <m:r>
            <m:rPr>
              <m:sty m:val="p"/>
            </m:rPr>
            <m:t>(</m:t>
          </m:r>
          <m:r>
            <m:rPr>
              <m:sty m:val="p"/>
            </m:rPr>
            <m:t>−</m:t>
          </m:r>
          <m:sSub>
            <m:sSubPr/>
            <m:e>
              <m:r>
                <m:rPr>
                  <m:sty m:val="i"/>
                </m:rPr>
                <m:t>λ</m:t>
              </m:r>
            </m:e>
            <m:sub>
              <m:r>
                <m:rPr>
                  <m:sty m:val="p"/>
                </m:rPr>
                <m:t>1</m:t>
              </m:r>
            </m:sub>
          </m:sSub>
          <m:sSup>
            <m:sSupPr/>
            <m:e>
              <m:r>
                <m:rPr>
                  <m:sty m:val="i"/>
                </m:rPr>
                <m:t>t</m:t>
              </m:r>
            </m:e>
            <m:sup>
              <m:r>
                <m:rPr>
                  <m:sty m:val="i"/>
                </m:rPr>
                <m:t>α</m:t>
              </m:r>
            </m:sup>
          </m:sSup>
          <m:r>
            <m:rPr>
              <m:sty m:val="p"/>
            </m:rPr>
            <m:t>)</m:t>
          </m:r>
        </m:oMath>
      </m:oMathPara>
    </w:p>
    <w:p>
      <w:pPr>
        <w:spacing w:after="220" w:lineRule="auto"/>
      </w:pPr>
      <w:r>
        <w:rPr/>
        <w:t xml:space="preserve">Since </w:t>
      </w:r>
      <m:oMath>
        <m:r>
          <m:rPr>
            <m:sty m:val="i"/>
          </m:rPr>
          <m:t>α</m:t>
        </m:r>
        <m:r>
          <m:rPr>
            <m:sty m:val="p"/>
          </m:rPr>
          <m:t>∈</m:t>
        </m:r>
        <m:r>
          <m:rPr>
            <m:sty m:val="p"/>
          </m:rPr>
          <m:t>(</m:t>
        </m:r>
        <m:r>
          <m:rPr>
            <m:sty m:val="p"/>
          </m:rPr>
          <m:t>0</m:t>
        </m:r>
        <m:r>
          <m:rPr>
            <m:sty m:val="p"/>
          </m:rPr>
          <m:t>,</m:t>
        </m:r>
        <m:r>
          <m:rPr>
            <m:sty m:val="p"/>
          </m:rPr>
          <m:t>2</m:t>
        </m:r>
        <m:r>
          <m:rPr>
            <m:sty m:val="p"/>
          </m:rPr>
          <m:t>)</m:t>
        </m:r>
      </m:oMath>
      <w:r>
        <w:rPr/>
        <w:t xml:space="preserve">, as </w:t>
      </w:r>
      <m:oMath>
        <m:r>
          <m:rPr>
            <m:sty m:val="i"/>
          </m:rPr>
          <m:t>t</m:t>
        </m:r>
        <m:r>
          <m:rPr>
            <m:sty m:val="p"/>
          </m:rPr>
          <m:t>→</m:t>
        </m:r>
        <m:r>
          <m:rPr>
            <m:sty m:val="p"/>
          </m:rPr>
          <m:t>∞</m:t>
        </m:r>
      </m:oMath>
      <w:r>
        <w:rPr/>
        <w:t xml:space="preserve">, </w:t>
      </w:r>
      <m:oMath>
        <m:sSub>
          <m:sSubPr/>
          <m:e>
            <m:r>
              <m:rPr>
                <m:sty m:val="i"/>
              </m:rPr>
              <m:t>E</m:t>
            </m:r>
          </m:e>
          <m:sub>
            <m:r>
              <m:rPr>
                <m:sty m:val="i"/>
              </m:rPr>
              <m:t>α</m:t>
            </m:r>
          </m:sub>
        </m:sSub>
        <m:r>
          <m:rPr>
            <m:sty m:val="p"/>
          </m:rPr>
          <m:t>(</m:t>
        </m:r>
        <m:r>
          <m:rPr>
            <m:sty m:val="p"/>
          </m:rPr>
          <m:t>−</m:t>
        </m:r>
        <m:sSub>
          <m:sSubPr/>
          <m:e>
            <m:r>
              <m:rPr>
                <m:sty m:val="i"/>
              </m:rPr>
              <m:t>λ</m:t>
            </m:r>
          </m:e>
          <m:sub>
            <m:r>
              <m:rPr>
                <m:sty m:val="p"/>
              </m:rPr>
              <m:t>1</m:t>
            </m:r>
          </m:sub>
        </m:sSub>
        <m:sSup>
          <m:sSupPr/>
          <m:e>
            <m:r>
              <m:rPr>
                <m:sty m:val="i"/>
              </m:rPr>
              <m:t>t</m:t>
            </m:r>
          </m:e>
          <m:sup>
            <m:r>
              <m:rPr>
                <m:sty m:val="i"/>
              </m:rPr>
              <m:t>α</m:t>
            </m:r>
          </m:sup>
        </m:sSup>
        <m:r>
          <m:rPr>
            <m:sty m:val="p"/>
          </m:rPr>
          <m:t>)</m:t>
        </m:r>
        <m:r>
          <m:rPr>
            <m:sty m:val="p"/>
          </m:rPr>
          <m:t>→</m:t>
        </m:r>
        <m:r>
          <m:rPr>
            <m:sty m:val="p"/>
          </m:rPr>
          <m:t>0</m:t>
        </m:r>
      </m:oMath>
      <w:r>
        <w:rPr/>
        <w:t xml:space="preserve">. Therefore, </w:t>
      </w:r>
      <m:oMath>
        <m:r>
          <m:rPr>
            <m:sty m:val="i"/>
          </m:rPr>
          <m:t>V</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i"/>
          </m:rPr>
          <m:t>y</m:t>
        </m:r>
        <m:r>
          <m:rPr>
            <m:sty m:val="p"/>
          </m:rPr>
          <m:t>(</m:t>
        </m:r>
        <m:r>
          <m:rPr>
            <m:sty m:val="i"/>
          </m:rPr>
          <m:t>t</m:t>
        </m:r>
        <m:r>
          <m:rPr>
            <m:sty m:val="p"/>
          </m:rPr>
          <m:t>)</m:t>
        </m:r>
        <m:r>
          <m:rPr>
            <m:sty m:val="p"/>
          </m:rPr>
          <m:t>)</m:t>
        </m:r>
        <m:r>
          <m:rPr>
            <m:sty m:val="p"/>
          </m:rPr>
          <m:t>→</m:t>
        </m:r>
        <m:r>
          <m:rPr>
            <m:sty m:val="p"/>
          </m:rPr>
          <m:t>0</m:t>
        </m:r>
      </m:oMath>
      <w:r>
        <w:rPr/>
        <w:t xml:space="preserve">, i.e., </w:t>
      </w:r>
      <m:oMath>
        <m:r>
          <m:rPr>
            <m:sty m:val="i"/>
          </m:rPr>
          <m:t>x</m:t>
        </m:r>
        <m:r>
          <m:rPr>
            <m:sty m:val="p"/>
          </m:rPr>
          <m:t>(</m:t>
        </m:r>
        <m:r>
          <m:rPr>
            <m:sty m:val="i"/>
          </m:rPr>
          <m:t>t</m:t>
        </m:r>
        <m:r>
          <m:rPr>
            <m:sty m:val="p"/>
          </m:rPr>
          <m:t>)</m:t>
        </m:r>
        <m:r>
          <m:rPr>
            <m:sty m:val="p"/>
          </m:rPr>
          <m:t>→</m:t>
        </m:r>
        <m:r>
          <m:rPr>
            <m:sty m:val="p"/>
          </m:rPr>
          <m:t>0</m:t>
        </m:r>
      </m:oMath>
      <w:r>
        <w:rPr/>
        <w:t xml:space="preserve"> and </w:t>
      </w:r>
      <m:oMath>
        <m:r>
          <m:rPr>
            <m:sty m:val="i"/>
          </m:rPr>
          <m:t>y</m:t>
        </m:r>
        <m:r>
          <m:rPr>
            <m:sty m:val="p"/>
          </m:rPr>
          <m:t>(</m:t>
        </m:r>
        <m:r>
          <m:rPr>
            <m:sty m:val="i"/>
          </m:rPr>
          <m:t>t</m:t>
        </m:r>
        <m:r>
          <m:rPr>
            <m:sty m:val="p"/>
          </m:rPr>
          <m:t>)</m:t>
        </m:r>
        <m:r>
          <m:rPr>
            <m:sty m:val="p"/>
          </m:rPr>
          <m:t>→</m:t>
        </m:r>
        <m:r>
          <m:rPr>
            <m:sty m:val="p"/>
          </m:rPr>
          <m:t>0</m:t>
        </m:r>
      </m:oMath>
      <w:r>
        <w:rPr/>
        <w:t xml:space="preserve">, and the system is asymptotically stable. This completes the proof [18,44].</w:t>
      </w:r>
    </w:p>
    <w:p>
      <w:pPr>
        <w:spacing w:line="271" w:before="240" w:lineRule="auto"/>
      </w:pPr>
      <w:r>
        <w:rPr>
          <w:b/>
          <w:sz w:val="33"/>
        </w:rPr>
        <w:t xml:space="preserve">Numerical Example of Mixed-Order Fractional System</w:t>
      </w:r>
    </w:p>
    <w:p>
      <w:pPr>
        <w:spacing w:after="220" w:lineRule="auto"/>
      </w:pPr>
      <w:r>
        <w:rPr/>
        <w:t xml:space="preserve">Consider the following mixed-order fractional system:</w:t>
      </w:r>
    </w:p>
    <w:p>
      <w:pPr>
        <w:spacing w:after="220" w:lineRule="auto"/>
      </w:pPr>
      <m:oMathPara>
        <m:oMath>
          <m:eqArr>
            <m:eqArrPr>
              <m:maxDist m:val="1"/>
              <m:ctrlPr>
                <w:rPr>
                  <w:rFonts w:ascii="Cambria Math" w:hAnsi="Cambria Math"/>
                </w:rPr>
              </m:ctrlPr>
            </m:eqArrPr>
            <m:e>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p"/>
                    </m:rPr>
                    <m:t>0.8</m:t>
                  </m:r>
                </m:sup>
              </m:sSubSup>
              <m:r>
                <m:rPr>
                  <m:sty m:val="i"/>
                </m:rPr>
                <m:t>x</m:t>
              </m:r>
              <m:r>
                <m:rPr>
                  <m:sty m:val="p"/>
                </m:rPr>
                <m:t>(</m:t>
              </m:r>
              <m:r>
                <m:rPr>
                  <m:sty m:val="i"/>
                </m:rPr>
                <m:t>t</m:t>
              </m:r>
              <m:r>
                <m:rPr>
                  <m:sty m:val="p"/>
                </m:rPr>
                <m:t>)</m:t>
              </m:r>
              <m:r>
                <m:rPr>
                  <m:sty m:val="i"/>
                </m:rPr>
                <m:t xml:space="preserve"> </m:t>
              </m:r>
              <m:r>
                <m:rPr>
                  <m:sty m:val="p"/>
                </m:rPr>
                <m:t>=</m:t>
              </m:r>
              <m:r>
                <m:rPr>
                  <m:sty m:val="p"/>
                </m:rPr>
                <m:t>−</m:t>
              </m:r>
              <m:r>
                <m:rPr>
                  <m:sty m:val="p"/>
                </m:rPr>
                <m:t>2</m:t>
              </m:r>
              <m:r>
                <m:rPr>
                  <m:sty m:val="i"/>
                </m:rPr>
                <m:t>x</m:t>
              </m:r>
              <m:r>
                <m:rPr>
                  <m:sty m:val="p"/>
                </m:rPr>
                <m:t>(</m:t>
              </m:r>
              <m:r>
                <m:rPr>
                  <m:sty m:val="i"/>
                </m:rPr>
                <m:t>t</m:t>
              </m:r>
              <m:r>
                <m:rPr>
                  <m:sty m:val="p"/>
                </m:rPr>
                <m:t>)</m:t>
              </m:r>
              <m:r>
                <m:rPr>
                  <m:sty m:val="p"/>
                </m:rPr>
                <m:t>+</m:t>
              </m:r>
              <m:r>
                <m:rPr>
                  <m:sty m:val="i"/>
                </m:rPr>
                <m:t>y</m:t>
              </m:r>
              <m:r>
                <m:rPr>
                  <m:sty m:val="p"/>
                </m:rPr>
                <m:t>(</m:t>
              </m:r>
              <m:r>
                <m:rPr>
                  <m:sty m:val="i"/>
                </m:rPr>
                <m:t>t</m:t>
              </m:r>
              <m:r>
                <m:rPr>
                  <m:sty m:val="p"/>
                </m:rPr>
                <m:t>)</m:t>
              </m:r>
              <m:r>
                <m:t>#(79)</m:t>
              </m:r>
            </m:e>
            <m:e>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p"/>
                    </m:rPr>
                    <m:t>1.2</m:t>
                  </m:r>
                </m:sup>
              </m:sSubSup>
              <m:r>
                <m:rPr>
                  <m:sty m:val="i"/>
                </m:rPr>
                <m:t>y</m:t>
              </m:r>
              <m:r>
                <m:rPr>
                  <m:sty m:val="p"/>
                </m:rPr>
                <m:t>(</m:t>
              </m:r>
              <m:r>
                <m:rPr>
                  <m:sty m:val="i"/>
                </m:rPr>
                <m:t>t</m:t>
              </m:r>
              <m:r>
                <m:rPr>
                  <m:sty m:val="p"/>
                </m:rPr>
                <m:t>)</m:t>
              </m:r>
              <m:r>
                <m:rPr>
                  <m:sty m:val="i"/>
                </m:rPr>
                <m:t xml:space="preserve"> </m:t>
              </m:r>
              <m:r>
                <m:rPr>
                  <m:sty m:val="p"/>
                </m:rPr>
                <m:t>=</m:t>
              </m:r>
              <m:r>
                <m:rPr>
                  <m:sty m:val="p"/>
                </m:rPr>
                <m:t>−</m:t>
              </m:r>
              <m:r>
                <m:rPr>
                  <m:sty m:val="i"/>
                </m:rPr>
                <m:t>x</m:t>
              </m:r>
              <m:r>
                <m:rPr>
                  <m:sty m:val="p"/>
                </m:rPr>
                <m:t>(</m:t>
              </m:r>
              <m:r>
                <m:rPr>
                  <m:sty m:val="i"/>
                </m:rPr>
                <m:t>t</m:t>
              </m:r>
              <m:r>
                <m:rPr>
                  <m:sty m:val="p"/>
                </m:rPr>
                <m:t>)</m:t>
              </m:r>
              <m:r>
                <m:rPr>
                  <m:sty m:val="p"/>
                </m:rPr>
                <m:t>−</m:t>
              </m:r>
              <m:r>
                <m:rPr>
                  <m:sty m:val="p"/>
                </m:rPr>
                <m:t>3</m:t>
              </m:r>
              <m:r>
                <m:rPr>
                  <m:sty m:val="i"/>
                </m:rPr>
                <m:t>y</m:t>
              </m:r>
              <m:r>
                <m:rPr>
                  <m:sty m:val="p"/>
                </m:rPr>
                <m:t>(</m:t>
              </m:r>
              <m:r>
                <m:rPr>
                  <m:sty m:val="i"/>
                </m:rPr>
                <m:t>t</m:t>
              </m:r>
              <m:r>
                <m:rPr>
                  <m:sty m:val="p"/>
                </m:rPr>
                <m:t>)</m:t>
              </m:r>
              <m:r>
                <m:t>#(80)</m:t>
              </m:r>
            </m:e>
          </m:eqArr>
        </m:oMath>
      </m:oMathPara>
    </w:p>
    <w:p>
      <w:pPr>
        <w:spacing w:after="220" w:lineRule="auto"/>
      </w:pPr>
      <w:r>
        <w:rPr/>
        <w:t xml:space="preserve">with initial conditions </w:t>
      </w:r>
      <m:oMath>
        <m:r>
          <m:rPr>
            <m:sty m:val="i"/>
          </m:rPr>
          <m:t>x</m:t>
        </m:r>
        <m:r>
          <m:rPr>
            <m:sty m:val="p"/>
          </m:rPr>
          <m:t>(</m:t>
        </m:r>
        <m:r>
          <m:rPr>
            <m:sty m:val="p"/>
          </m:rPr>
          <m:t>0</m:t>
        </m:r>
        <m:r>
          <m:rPr>
            <m:sty m:val="p"/>
          </m:rPr>
          <m:t>)</m:t>
        </m:r>
        <m:r>
          <m:rPr>
            <m:sty m:val="p"/>
          </m:rPr>
          <m:t>=</m:t>
        </m:r>
        <m:r>
          <m:rPr>
            <m:sty m:val="p"/>
          </m:rPr>
          <m:t>1</m:t>
        </m:r>
      </m:oMath>
      <w:r>
        <w:rPr/>
        <w:t xml:space="preserve"> and </w:t>
      </w:r>
      <m:oMath>
        <m:r>
          <m:rPr>
            <m:sty m:val="i"/>
          </m:rPr>
          <m:t>y</m:t>
        </m:r>
        <m:r>
          <m:rPr>
            <m:sty m:val="p"/>
          </m:rPr>
          <m:t>(</m:t>
        </m:r>
        <m:r>
          <m:rPr>
            <m:sty m:val="p"/>
          </m:rPr>
          <m:t>0</m:t>
        </m:r>
        <m:r>
          <m:rPr>
            <m:sty m:val="p"/>
          </m:rPr>
          <m:t>)</m:t>
        </m:r>
        <m:r>
          <m:rPr>
            <m:sty m:val="p"/>
          </m:rPr>
          <m:t>=</m:t>
        </m:r>
        <m:r>
          <m:rPr>
            <m:sty m:val="p"/>
          </m:rPr>
          <m:t>0</m:t>
        </m:r>
      </m:oMath>
      <w:r>
        <w:rPr/>
        <w:t xml:space="preserve">.</w:t>
      </w:r>
    </w:p>
    <w:p>
      <w:pPr>
        <w:spacing w:after="220" w:lineRule="auto"/>
      </w:pPr>
      <w:r>
        <w:rPr/>
        <w:t xml:space="preserve">We choose </w:t>
      </w:r>
      <m:oMath>
        <m:sSub>
          <m:sSubPr/>
          <m:e>
            <m:r>
              <m:rPr>
                <m:sty m:val="i"/>
              </m:rPr>
              <m:t>P</m:t>
            </m:r>
          </m:e>
          <m:sub>
            <m:r>
              <m:rPr>
                <m:sty m:val="p"/>
              </m:rPr>
              <m:t>1</m:t>
            </m:r>
          </m:sub>
        </m:sSub>
        <m:r>
          <m:rPr>
            <m:sty m:val="p"/>
          </m:rPr>
          <m:t>=</m:t>
        </m:r>
        <m:sSub>
          <m:sSubPr/>
          <m:e>
            <m:r>
              <m:rPr>
                <m:sty m:val="i"/>
              </m:rPr>
              <m:t>P</m:t>
            </m:r>
          </m:e>
          <m:sub>
            <m:r>
              <m:rPr>
                <m:sty m:val="p"/>
              </m:rPr>
              <m:t>2</m:t>
            </m:r>
          </m:sub>
        </m:sSub>
        <m:r>
          <m:rPr>
            <m:sty m:val="p"/>
          </m:rPr>
          <m:t>=</m:t>
        </m:r>
        <m:r>
          <m:rPr>
            <m:sty m:val="p"/>
          </m:rPr>
          <m:t>1</m:t>
        </m:r>
      </m:oMath>
      <w:r>
        <w:rPr/>
        <w:t xml:space="preserve">, then</w:t>
      </w:r>
    </w:p>
    <w:p>
      <w:pPr>
        <w:spacing w:after="220" w:lineRule="auto"/>
      </w:pPr>
      <m:oMathPara>
        <m:oMath>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sSub>
                      <m:sSubPr/>
                      <m:e>
                        <m:r>
                          <m:rPr>
                            <m:sty m:val="i"/>
                          </m:rPr>
                          <m:t>P</m:t>
                        </m:r>
                      </m:e>
                      <m:sub>
                        <m:r>
                          <m:rPr>
                            <m:sty m:val="p"/>
                          </m:rPr>
                          <m:t>1</m:t>
                        </m:r>
                      </m:sub>
                    </m:sSub>
                    <m:r>
                      <m:rPr>
                        <m:sty m:val="i"/>
                      </m:rPr>
                      <m:t>A</m:t>
                    </m:r>
                    <m:r>
                      <m:rPr>
                        <m:sty m:val="p"/>
                      </m:rPr>
                      <m:t>+</m:t>
                    </m:r>
                    <m:sSup>
                      <m:sSupPr/>
                      <m:e>
                        <m:r>
                          <m:rPr>
                            <m:sty m:val="i"/>
                          </m:rPr>
                          <m:t>A</m:t>
                        </m:r>
                      </m:e>
                      <m:sup>
                        <m:r>
                          <m:rPr>
                            <m:sty m:val="i"/>
                          </m:rPr>
                          <m:t>T</m:t>
                        </m:r>
                      </m:sup>
                    </m:sSup>
                    <m:sSub>
                      <m:sSubPr/>
                      <m:e>
                        <m:r>
                          <m:rPr>
                            <m:sty m:val="i"/>
                          </m:rPr>
                          <m:t>P</m:t>
                        </m:r>
                      </m:e>
                      <m:sub>
                        <m:r>
                          <m:rPr>
                            <m:sty m:val="p"/>
                          </m:rPr>
                          <m:t>1</m:t>
                        </m:r>
                      </m:sub>
                    </m:sSub>
                  </m:e>
                  <m:e>
                    <m:sSub>
                      <m:sSubPr/>
                      <m:e>
                        <m:r>
                          <m:rPr>
                            <m:sty m:val="i"/>
                          </m:rPr>
                          <m:t>P</m:t>
                        </m:r>
                      </m:e>
                      <m:sub>
                        <m:r>
                          <m:rPr>
                            <m:sty m:val="p"/>
                          </m:rPr>
                          <m:t>1</m:t>
                        </m:r>
                      </m:sub>
                    </m:sSub>
                    <m:r>
                      <m:rPr>
                        <m:sty m:val="i"/>
                      </m:rPr>
                      <m:t>B</m:t>
                    </m:r>
                  </m:e>
                </m:mr>
                <m:mr>
                  <m:e>
                    <m:sSup>
                      <m:sSupPr/>
                      <m:e>
                        <m:r>
                          <m:rPr>
                            <m:sty m:val="i"/>
                          </m:rPr>
                          <m:t>B</m:t>
                        </m:r>
                      </m:e>
                      <m:sup>
                        <m:r>
                          <m:rPr>
                            <m:sty m:val="i"/>
                          </m:rPr>
                          <m:t>T</m:t>
                        </m:r>
                      </m:sup>
                    </m:sSup>
                    <m:sSub>
                      <m:sSubPr/>
                      <m:e>
                        <m:r>
                          <m:rPr>
                            <m:sty m:val="i"/>
                          </m:rPr>
                          <m:t>P</m:t>
                        </m:r>
                      </m:e>
                      <m:sub>
                        <m:r>
                          <m:rPr>
                            <m:sty m:val="p"/>
                          </m:rPr>
                          <m:t>1</m:t>
                        </m:r>
                      </m:sub>
                    </m:sSub>
                  </m:e>
                  <m:e>
                    <m:sSub>
                      <m:sSubPr/>
                      <m:e>
                        <m:r>
                          <m:rPr>
                            <m:sty m:val="i"/>
                          </m:rPr>
                          <m:t>P</m:t>
                        </m:r>
                      </m:e>
                      <m:sub>
                        <m:r>
                          <m:rPr>
                            <m:sty m:val="p"/>
                          </m:rPr>
                          <m:t>2</m:t>
                        </m:r>
                      </m:sub>
                    </m:sSub>
                    <m:r>
                      <m:rPr>
                        <m:sty m:val="i"/>
                      </m:rPr>
                      <m:t>D</m:t>
                    </m:r>
                    <m:r>
                      <m:rPr>
                        <m:sty m:val="p"/>
                      </m:rPr>
                      <m:t>+</m:t>
                    </m:r>
                    <m:sSup>
                      <m:sSupPr/>
                      <m:e>
                        <m:r>
                          <m:rPr>
                            <m:sty m:val="i"/>
                          </m:rPr>
                          <m:t>D</m:t>
                        </m:r>
                      </m:e>
                      <m:sup>
                        <m:r>
                          <m:rPr>
                            <m:sty m:val="i"/>
                          </m:rPr>
                          <m:t>T</m:t>
                        </m:r>
                      </m:sup>
                    </m:sSup>
                    <m:sSub>
                      <m:sSubPr/>
                      <m:e>
                        <m:r>
                          <m:rPr>
                            <m:sty m:val="i"/>
                          </m:rPr>
                          <m:t>P</m:t>
                        </m:r>
                      </m:e>
                      <m:sub>
                        <m:r>
                          <m:rPr>
                            <m:sty m:val="p"/>
                          </m:rPr>
                          <m:t>2</m:t>
                        </m:r>
                      </m:sub>
                    </m:sSub>
                  </m:e>
                </m:mr>
              </m:m>
            </m:e>
          </m:d>
          <m:r>
            <m:rPr>
              <m:sty m:val="p"/>
            </m:rPr>
            <m:t>=</m:t>
          </m:r>
          <m:d>
            <m:dPr>
              <m:begChr m:val="("/>
              <m:endChr m:val=")"/>
              <m:ctrlPr>
                <w:rPr>
                  <w:rFonts w:ascii="Cambria Math" w:hAnsi="Cambria Math"/>
                </w:rPr>
              </m:ctrlPr>
            </m:dPr>
            <m:e>
              <m:m>
                <m:mPr>
                  <m:plcHide m:val="1"/>
                  <m:cGpRule m:val="0"/>
                  <m:mcs>
                    <m:mc>
                      <m:mcPr>
                        <m:count m:val="1"/>
                        <m:mcJc m:val="center"/>
                      </m:mcPr>
                    </m:mc>
                  </m:mcs>
                  <m:ctrlPr>
                    <w:rPr>
                      <w:rFonts w:ascii="Cambria Math" w:hAnsi="Cambria Math"/>
                      <w:i/>
                    </w:rPr>
                  </m:ctrlPr>
                </m:mPr>
                <m:mr>
                  <m:e>
                    <m:r>
                      <m:rPr>
                        <m:sty m:val="p"/>
                      </m:rPr>
                      <m:t>−</m:t>
                    </m:r>
                    <m:r>
                      <m:rPr>
                        <m:sty m:val="p"/>
                      </m:rPr>
                      <m:t>4</m:t>
                    </m:r>
                  </m:e>
                  <m:e>
                    <m:r>
                      <m:rPr>
                        <m:sty m:val="p"/>
                      </m:rPr>
                      <m:t>1</m:t>
                    </m:r>
                  </m:e>
                </m:mr>
                <m:mr>
                  <m:e>
                    <m:r>
                      <m:rPr>
                        <m:sty m:val="p"/>
                      </m:rPr>
                      <m:t>1</m:t>
                    </m:r>
                  </m:e>
                  <m:e>
                    <m:r>
                      <m:rPr>
                        <m:sty m:val="p"/>
                      </m:rPr>
                      <m:t>−</m:t>
                    </m:r>
                    <m:r>
                      <m:rPr>
                        <m:sty m:val="p"/>
                      </m:rPr>
                      <m:t>6</m:t>
                    </m:r>
                  </m:e>
                </m:mr>
              </m:m>
            </m:e>
          </m:d>
        </m:oMath>
      </m:oMathPara>
    </w:p>
    <w:p>
      <w:pPr>
        <w:spacing w:after="220" w:lineRule="auto"/>
      </w:pPr>
      <w:r>
        <w:rPr/>
        <w:t xml:space="preserve">The eigenvalues of this matrix are </w:t>
      </w:r>
      <m:oMath>
        <m:sSub>
          <m:sSubPr/>
          <m:e>
            <m:r>
              <m:rPr>
                <m:sty m:val="i"/>
              </m:rPr>
              <m:t>λ</m:t>
            </m:r>
          </m:e>
          <m:sub>
            <m:r>
              <m:rPr>
                <m:sty m:val="p"/>
              </m:rPr>
              <m:t>1</m:t>
            </m:r>
          </m:sub>
        </m:sSub>
        <m:r>
          <m:rPr>
            <m:sty m:val="p"/>
          </m:rPr>
          <m:t>=</m:t>
        </m:r>
        <m:r>
          <m:rPr>
            <m:sty m:val="p"/>
          </m:rPr>
          <m:t>−</m:t>
        </m:r>
        <m:r>
          <m:rPr>
            <m:sty m:val="p"/>
          </m:rPr>
          <m:t>3.2</m:t>
        </m:r>
      </m:oMath>
      <w:r>
        <w:rPr/>
        <w:t xml:space="preserve"> and </w:t>
      </w:r>
      <m:oMath>
        <m:sSub>
          <m:sSubPr/>
          <m:e>
            <m:r>
              <m:rPr>
                <m:sty m:val="i"/>
              </m:rPr>
              <m:t>λ</m:t>
            </m:r>
          </m:e>
          <m:sub>
            <m:r>
              <m:rPr>
                <m:sty m:val="p"/>
              </m:rPr>
              <m:t>2</m:t>
            </m:r>
          </m:sub>
        </m:sSub>
        <m:r>
          <m:rPr>
            <m:sty m:val="p"/>
          </m:rPr>
          <m:t>=</m:t>
        </m:r>
        <m:r>
          <m:rPr>
            <m:sty m:val="p"/>
          </m:rPr>
          <m:t>−</m:t>
        </m:r>
        <m:r>
          <m:rPr>
            <m:sty m:val="p"/>
          </m:rPr>
          <m:t>6.8</m:t>
        </m:r>
      </m:oMath>
      <w:r>
        <w:rPr/>
        <w:t xml:space="preserve">, both of which are negative, so the system is asymptotically stable.</w:t>
      </w:r>
    </w:p>
    <w:p>
      <w:pPr>
        <w:spacing w:after="220" w:lineRule="auto"/>
      </w:pPr>
      <w:r>
        <w:rPr/>
        <w:t xml:space="preserve">The following figure shows the numerical solution of the system:</w:t>
      </w:r>
    </w:p>
    <w:p>
      <w:pPr>
        <w:spacing w:lineRule="auto"/>
        <w:jc w:val="center"/>
      </w:pPr>
      <w:r>
        <w:rPr/>
        <w:drawing>
          <wp:inline distB="0" distL="0" distR="0" distT="0">
            <wp:extent cx="952500" cy="952500"/>
            <wp:effectExtent b="0" l="0" r="0" t="0"/>
            <wp:docPr id="1" name="image-not-found.png"/>
            <a:graphic>
              <a:graphicData uri="http://schemas.openxmlformats.org/drawingml/2006/picture">
                <pic:pic>
                  <pic:nvPicPr>
                    <pic:cNvPr id="1" name="image-not-found.png" descr=""/>
                    <pic:cNvPicPr/>
                  </pic:nvPicPr>
                  <pic:blipFill>
                    <a:blip r:embed="rId5" cstate="print"/>
                    <a:srcRect b="0" l="0" r="0" t="0"/>
                    <a:stretch>
                      <a:fillRect/>
                    </a:stretch>
                  </pic:blipFill>
                  <pic:spPr>
                    <a:xfrm>
                      <a:off x="0" y="0"/>
                      <a:ext cx="952500" cy="952500"/>
                    </a:xfrm>
                    <a:prstGeom prst="rect"/>
                  </pic:spPr>
                </pic:pic>
              </a:graphicData>
            </a:graphic>
          </wp:inline>
        </w:drawing>
      </w:r>
    </w:p>
    <w:p>
      <w:pPr>
        <w:spacing w:after="220" w:lineRule="auto"/>
      </w:pPr>
      <w:r>
        <w:rPr/>
        <w:t xml:space="preserve">As can be seen from the figure, the state variables </w:t>
      </w:r>
      <m:oMath>
        <m:r>
          <m:rPr>
            <m:sty m:val="i"/>
          </m:rPr>
          <m:t>x</m:t>
        </m:r>
        <m:r>
          <m:rPr>
            <m:sty m:val="p"/>
          </m:rPr>
          <m:t>(</m:t>
        </m:r>
        <m:r>
          <m:rPr>
            <m:sty m:val="i"/>
          </m:rPr>
          <m:t>t</m:t>
        </m:r>
        <m:r>
          <m:rPr>
            <m:sty m:val="p"/>
          </m:rPr>
          <m:t>)</m:t>
        </m:r>
      </m:oMath>
      <w:r>
        <w:rPr/>
        <w:t xml:space="preserve"> and </w:t>
      </w:r>
      <m:oMath>
        <m:r>
          <m:rPr>
            <m:sty m:val="i"/>
          </m:rPr>
          <m:t>y</m:t>
        </m:r>
        <m:r>
          <m:rPr>
            <m:sty m:val="p"/>
          </m:rPr>
          <m:t>(</m:t>
        </m:r>
        <m:r>
          <m:rPr>
            <m:sty m:val="i"/>
          </m:rPr>
          <m:t>t</m:t>
        </m:r>
        <m:r>
          <m:rPr>
            <m:sty m:val="p"/>
          </m:rPr>
          <m:t>)</m:t>
        </m:r>
      </m:oMath>
      <w:r>
        <w:rPr/>
        <w:t xml:space="preserve"> both tend to zero, verifying the asymptotic stability of the system [18,44].</w:t>
      </w:r>
    </w:p>
    <w:p>
      <w:pPr>
        <w:spacing w:line="271" w:before="240" w:lineRule="auto"/>
      </w:pPr>
      <w:r>
        <w:rPr>
          <w:b/>
          <w:sz w:val="42"/>
        </w:rPr>
        <w:t xml:space="preserve">Stability Analysis of Nonlinear Time-Varying Systems Using Growall Inequalities</w:t>
      </w:r>
    </w:p>
    <w:p>
      <w:pPr>
        <w:spacing w:line="271" w:before="240" w:lineRule="auto"/>
      </w:pPr>
      <w:r>
        <w:rPr>
          <w:b/>
          <w:sz w:val="33"/>
        </w:rPr>
        <w:t xml:space="preserve">Stability Conditions for Nonlinear Time-Varying Fractional-Order Systems</w:t>
      </w:r>
    </w:p>
    <w:p>
      <w:pPr>
        <w:spacing w:after="220" w:lineRule="auto"/>
      </w:pPr>
      <w:r>
        <w:rPr/>
        <w:t xml:space="preserve">Consider the following nonlinear time-varying fractional-order system:</w:t>
      </w:r>
    </w:p>
    <w:p>
      <w:pPr>
        <w:spacing w:after="220" w:lineRule="auto"/>
      </w:pPr>
      <m:oMathPara>
        <m:oMath>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x</m:t>
          </m:r>
          <m:r>
            <m:rPr>
              <m:sty m:val="p"/>
            </m:rPr>
            <m:t>(</m:t>
          </m:r>
          <m:r>
            <m:rPr>
              <m:sty m:val="i"/>
            </m:rPr>
            <m:t>t</m:t>
          </m:r>
          <m:r>
            <m:rPr>
              <m:sty m:val="p"/>
            </m:rPr>
            <m:t>)</m:t>
          </m:r>
          <m:r>
            <m:rPr>
              <m:sty m:val="p"/>
            </m:rPr>
            <m:t>=</m:t>
          </m:r>
          <m:r>
            <m:rPr>
              <m:sty m:val="i"/>
            </m:rPr>
            <m:t>f</m:t>
          </m:r>
          <m:r>
            <m:rPr>
              <m:sty m:val="p"/>
            </m:rPr>
            <m:t>(</m:t>
          </m:r>
          <m:r>
            <m:rPr>
              <m:sty m:val="i"/>
            </m:rPr>
            <m:t>t</m:t>
          </m:r>
          <m:r>
            <m:rPr>
              <m:sty m:val="p"/>
            </m:rPr>
            <m:t>,</m:t>
          </m:r>
          <m:r>
            <m:rPr>
              <m:sty m:val="i"/>
            </m:rPr>
            <m:t>x</m:t>
          </m:r>
          <m:r>
            <m:rPr>
              <m:sty m:val="p"/>
            </m:rPr>
            <m:t>(</m:t>
          </m:r>
          <m:r>
            <m:rPr>
              <m:sty m:val="i"/>
            </m:rPr>
            <m:t>t</m:t>
          </m:r>
          <m:r>
            <m:rPr>
              <m:sty m:val="p"/>
            </m:rPr>
            <m:t>)</m:t>
          </m:r>
          <m:r>
            <m:rPr>
              <m:sty m:val="p"/>
            </m:rPr>
            <m:t>)</m:t>
          </m:r>
        </m:oMath>
      </m:oMathPara>
    </w:p>
    <w:p>
      <w:pPr>
        <w:spacing w:after="220" w:lineRule="auto"/>
      </w:pPr>
      <w:r>
        <w:rPr/>
        <w:t xml:space="preserve">where </w:t>
      </w:r>
      <m:oMath>
        <m:r>
          <m:rPr>
            <m:sty m:val="i"/>
          </m:rPr>
          <m:t>x</m:t>
        </m:r>
        <m:r>
          <m:rPr>
            <m:sty m:val="p"/>
          </m:rPr>
          <m:t>(</m:t>
        </m:r>
        <m:r>
          <m:rPr>
            <m:sty m:val="i"/>
          </m:rPr>
          <m:t>t</m:t>
        </m:r>
        <m:r>
          <m:rPr>
            <m:sty m:val="p"/>
          </m:rPr>
          <m:t>)</m:t>
        </m:r>
        <m:r>
          <m:rPr>
            <m:sty m:val="p"/>
          </m:rPr>
          <m:t>∈</m:t>
        </m:r>
        <m:sSup>
          <m:sSupPr/>
          <m:e>
            <m:r>
              <m:rPr>
                <m:scr m:val="double-struck"/>
              </m:rPr>
              <m:t>R</m:t>
            </m:r>
          </m:e>
          <m:sup>
            <m:r>
              <m:rPr>
                <m:sty m:val="i"/>
              </m:rPr>
              <m:t>n</m:t>
            </m:r>
          </m:sup>
        </m:sSup>
      </m:oMath>
      <w:r>
        <w:rPr/>
        <w:t xml:space="preserve">, </w:t>
      </w:r>
      <m:oMath>
        <m:r>
          <m:rPr>
            <m:sty m:val="i"/>
          </m:rPr>
          <m:t>f</m:t>
        </m:r>
        <m:r>
          <m:rPr>
            <m:sty m:val="p"/>
          </m:rPr>
          <m:t>:</m:t>
        </m:r>
        <m:r>
          <m:rPr>
            <m:sty m:val="p"/>
          </m:rPr>
          <m:t>[</m:t>
        </m:r>
        <m:r>
          <m:rPr>
            <m:sty m:val="p"/>
          </m:rPr>
          <m:t>0</m:t>
        </m:r>
        <m:r>
          <m:rPr>
            <m:sty m:val="p"/>
          </m:rPr>
          <m:t>,</m:t>
        </m:r>
        <m:r>
          <m:rPr>
            <m:sty m:val="p"/>
          </m:rPr>
          <m:t>∞</m:t>
        </m:r>
        <m:r>
          <m:rPr>
            <m:sty m:val="p"/>
          </m:rPr>
          <m:t>)</m:t>
        </m:r>
        <m:r>
          <m:rPr>
            <m:sty m:val="p"/>
          </m:rPr>
          <m:t>×</m:t>
        </m:r>
        <m:sSup>
          <m:sSupPr/>
          <m:e>
            <m:r>
              <m:rPr>
                <m:scr m:val="double-struck"/>
              </m:rPr>
              <m:t>R</m:t>
            </m:r>
          </m:e>
          <m:sup>
            <m:r>
              <m:rPr>
                <m:sty m:val="i"/>
              </m:rPr>
              <m:t>n</m:t>
            </m:r>
          </m:sup>
        </m:sSup>
        <m:r>
          <m:rPr>
            <m:sty m:val="p"/>
          </m:rPr>
          <m:t>→</m:t>
        </m:r>
        <m:sSup>
          <m:sSupPr/>
          <m:e>
            <m:r>
              <m:rPr>
                <m:scr m:val="double-struck"/>
              </m:rPr>
              <m:t>R</m:t>
            </m:r>
          </m:e>
          <m:sup>
            <m:r>
              <m:rPr>
                <m:sty m:val="i"/>
              </m:rPr>
              <m:t>n</m:t>
            </m:r>
          </m:sup>
        </m:sSup>
      </m:oMath>
      <w:r>
        <w:rPr/>
        <w:t xml:space="preserve"> is a continuous function, and </w:t>
      </w:r>
      <m:oMath>
        <m:r>
          <m:rPr>
            <m:sty m:val="i"/>
          </m:rPr>
          <m:t>α</m:t>
        </m:r>
        <m:r>
          <m:rPr>
            <m:sty m:val="p"/>
          </m:rPr>
          <m:t>∈</m:t>
        </m:r>
        <m:r>
          <m:rPr>
            <m:sty m:val="p"/>
          </m:rPr>
          <m:t>(</m:t>
        </m:r>
        <m:r>
          <m:rPr>
            <m:sty m:val="p"/>
          </m:rPr>
          <m:t>0</m:t>
        </m:r>
        <m:r>
          <m:rPr>
            <m:sty m:val="p"/>
          </m:rPr>
          <m:t>,</m:t>
        </m:r>
        <m:r>
          <m:rPr>
            <m:sty m:val="p"/>
          </m:rPr>
          <m:t>1</m:t>
        </m:r>
        <m:r>
          <m:rPr>
            <m:sty m:val="p"/>
          </m:rPr>
          <m:t>)</m:t>
        </m:r>
      </m:oMath>
      <w:r>
        <w:rPr/>
        <w:t xml:space="preserve">.</w:t>
      </w:r>
    </w:p>
    <w:p>
      <w:pPr>
        <w:spacing w:after="220" w:lineRule="auto"/>
      </w:pPr>
      <w:r>
        <w:rPr>
          <w:b/>
        </w:rPr>
        <w:t xml:space="preserve">Theorem 7</w:t>
      </w:r>
      <w:r>
        <w:rPr/>
        <w:t xml:space="preserve">: Suppose there exists a continuous function </w:t>
      </w:r>
      <m:oMath>
        <m:r>
          <m:rPr>
            <m:sty m:val="i"/>
          </m:rPr>
          <m:t>V</m:t>
        </m:r>
        <m:r>
          <m:rPr>
            <m:sty m:val="p"/>
          </m:rPr>
          <m:t>:</m:t>
        </m:r>
        <m:r>
          <m:rPr>
            <m:sty m:val="p"/>
          </m:rPr>
          <m:t>[</m:t>
        </m:r>
        <m:r>
          <m:rPr>
            <m:sty m:val="p"/>
          </m:rPr>
          <m:t>0</m:t>
        </m:r>
        <m:r>
          <m:rPr>
            <m:sty m:val="p"/>
          </m:rPr>
          <m:t>,</m:t>
        </m:r>
        <m:r>
          <m:rPr>
            <m:sty m:val="p"/>
          </m:rPr>
          <m:t>∞</m:t>
        </m:r>
        <m:r>
          <m:rPr>
            <m:sty m:val="p"/>
          </m:rPr>
          <m:t>)</m:t>
        </m:r>
        <m:r>
          <m:rPr>
            <m:sty m:val="p"/>
          </m:rPr>
          <m:t>×</m:t>
        </m:r>
        <m:sSup>
          <m:sSupPr/>
          <m:e>
            <m:r>
              <m:rPr>
                <m:scr m:val="double-struck"/>
              </m:rPr>
              <m:t>R</m:t>
            </m:r>
          </m:e>
          <m:sup>
            <m:r>
              <m:rPr>
                <m:sty m:val="i"/>
              </m:rPr>
              <m:t>n</m:t>
            </m:r>
          </m:sup>
        </m:sSup>
        <m:r>
          <m:rPr>
            <m:sty m:val="p"/>
          </m:rPr>
          <m:t>→</m:t>
        </m:r>
        <m:r>
          <m:rPr>
            <m:sty m:val="p"/>
          </m:rPr>
          <m:t>[</m:t>
        </m:r>
        <m:r>
          <m:rPr>
            <m:sty m:val="p"/>
          </m:rPr>
          <m:t>0</m:t>
        </m:r>
        <m:r>
          <m:rPr>
            <m:sty m:val="p"/>
          </m:rPr>
          <m:t>,</m:t>
        </m:r>
        <m:r>
          <m:rPr>
            <m:sty m:val="p"/>
          </m:rPr>
          <m:t>∞</m:t>
        </m:r>
        <m:r>
          <m:rPr>
            <m:sty m:val="p"/>
          </m:rPr>
          <m:t>)</m:t>
        </m:r>
      </m:oMath>
      <w:r>
        <w:rPr/>
        <w:t xml:space="preserve"> and constants </w:t>
      </w:r>
      <m:oMath>
        <m:sSub>
          <m:sSubPr/>
          <m:e>
            <m:r>
              <m:rPr>
                <m:sty m:val="i"/>
              </m:rPr>
              <m:t>c</m:t>
            </m:r>
          </m:e>
          <m:sub>
            <m:r>
              <m:rPr>
                <m:sty m:val="p"/>
              </m:rPr>
              <m:t>1</m:t>
            </m:r>
          </m:sub>
        </m:sSub>
        <m:r>
          <m:rPr>
            <m:sty m:val="p"/>
          </m:rPr>
          <m:t>,</m:t>
        </m:r>
        <m:sSub>
          <m:sSubPr/>
          <m:e>
            <m:r>
              <m:rPr>
                <m:sty m:val="i"/>
              </m:rPr>
              <m:t>c</m:t>
            </m:r>
          </m:e>
          <m:sub>
            <m:r>
              <m:rPr>
                <m:sty m:val="p"/>
              </m:rPr>
              <m:t>2</m:t>
            </m:r>
          </m:sub>
        </m:sSub>
        <m:r>
          <m:rPr>
            <m:sty m:val="p"/>
          </m:rPr>
          <m:t>,</m:t>
        </m:r>
        <m:sSub>
          <m:sSubPr/>
          <m:e>
            <m:r>
              <m:rPr>
                <m:sty m:val="i"/>
              </m:rPr>
              <m:t>c</m:t>
            </m:r>
          </m:e>
          <m:sub>
            <m:r>
              <m:rPr>
                <m:sty m:val="p"/>
              </m:rPr>
              <m:t>3</m:t>
            </m:r>
          </m:sub>
        </m:sSub>
        <m:r>
          <m:rPr>
            <m:sty m:val="p"/>
          </m:rPr>
          <m:t>&gt;</m:t>
        </m:r>
        <m:r>
          <m:rPr>
            <m:sty m:val="p"/>
          </m:rPr>
          <m:t>0</m:t>
        </m:r>
      </m:oMath>
      <w:r>
        <w:rPr/>
        <w:t xml:space="preserve"> such that for any </w:t>
      </w:r>
      <m:oMath>
        <m:r>
          <m:rPr>
            <m:sty m:val="i"/>
          </m:rPr>
          <m:t>t</m:t>
        </m:r>
        <m:r>
          <m:rPr>
            <m:sty m:val="p"/>
          </m:rPr>
          <m:t>≥</m:t>
        </m:r>
        <m:r>
          <m:rPr>
            <m:sty m:val="p"/>
          </m:rPr>
          <m:t>0</m:t>
        </m:r>
      </m:oMath>
      <w:r>
        <w:rPr/>
        <w:t xml:space="preserve"> and </w:t>
      </w:r>
      <m:oMath>
        <m:r>
          <m:rPr>
            <m:sty m:val="i"/>
          </m:rPr>
          <m:t>x</m:t>
        </m:r>
        <m:r>
          <m:rPr>
            <m:sty m:val="p"/>
          </m:rPr>
          <m:t>∈</m:t>
        </m:r>
        <m:sSup>
          <m:sSupPr/>
          <m:e>
            <m:r>
              <m:rPr>
                <m:scr m:val="double-struck"/>
              </m:rPr>
              <m:t>R</m:t>
            </m:r>
          </m:e>
          <m:sup>
            <m:r>
              <m:rPr>
                <m:sty m:val="i"/>
              </m:rPr>
              <m:t>n</m:t>
            </m:r>
          </m:sup>
        </m:sSup>
      </m:oMath>
      <w:r>
        <w:rPr/>
        <w:t xml:space="preserve">,</w:t>
      </w:r>
    </w:p>
    <w:p>
      <w:pPr>
        <w:numPr>
          <w:ilvl w:val="0"/>
          <w:numId w:val="2"/>
        </w:numPr>
        <w:spacing w:lineRule="auto"/>
      </w:pPr>
      <m:oMathPara>
        <m:oMathParaPr>
          <m:jc m:val="left"/>
        </m:oMathParaPr>
        <m:oMath>
          <m:sSub>
            <m:sSubPr/>
            <m:e>
              <m:r>
                <m:rPr>
                  <m:sty m:val="i"/>
                </m:rPr>
                <m:t>c</m:t>
              </m:r>
            </m:e>
            <m:sub>
              <m:r>
                <m:rPr>
                  <m:sty m:val="p"/>
                </m:rPr>
                <m:t>1</m:t>
              </m:r>
            </m:sub>
          </m:sSub>
          <m:r>
            <m:rPr>
              <m:sty m:val="p"/>
            </m:rPr>
            <m:t>|</m:t>
          </m:r>
          <m:r>
            <m:rPr>
              <m:sty m:val="i"/>
            </m:rPr>
            <m:t>x</m:t>
          </m:r>
          <m:sSup>
            <m:sSupPr/>
            <m:e>
              <m:r>
                <m:rPr>
                  <m:sty m:val="p"/>
                </m:rPr>
                <m:t>|</m:t>
              </m:r>
            </m:e>
            <m:sup>
              <m:r>
                <m:rPr>
                  <m:sty m:val="p"/>
                </m:rPr>
                <m:t>2</m:t>
              </m:r>
            </m:sup>
          </m:sSup>
          <m:r>
            <m:rPr>
              <m:sty m:val="p"/>
            </m:rPr>
            <m:t>≤</m:t>
          </m:r>
          <m:r>
            <m:rPr>
              <m:sty m:val="i"/>
            </m:rPr>
            <m:t>V</m:t>
          </m:r>
          <m:r>
            <m:rPr>
              <m:sty m:val="p"/>
            </m:rPr>
            <m:t>(</m:t>
          </m:r>
          <m:r>
            <m:rPr>
              <m:sty m:val="i"/>
            </m:rPr>
            <m:t>t</m:t>
          </m:r>
          <m:r>
            <m:rPr>
              <m:sty m:val="p"/>
            </m:rPr>
            <m:t>,</m:t>
          </m:r>
          <m:r>
            <m:rPr>
              <m:sty m:val="i"/>
            </m:rPr>
            <m:t>x</m:t>
          </m:r>
          <m:r>
            <m:rPr>
              <m:sty m:val="p"/>
            </m:rPr>
            <m:t>)</m:t>
          </m:r>
          <m:r>
            <m:rPr>
              <m:sty m:val="p"/>
            </m:rPr>
            <m:t>≤</m:t>
          </m:r>
          <m:sSub>
            <m:sSubPr/>
            <m:e>
              <m:r>
                <m:rPr>
                  <m:sty m:val="i"/>
                </m:rPr>
                <m:t>c</m:t>
              </m:r>
            </m:e>
            <m:sub>
              <m:r>
                <m:rPr>
                  <m:sty m:val="p"/>
                </m:rPr>
                <m:t>2</m:t>
              </m:r>
            </m:sub>
          </m:sSub>
          <m:r>
            <m:rPr>
              <m:sty m:val="p"/>
            </m:rPr>
            <m:t>|</m:t>
          </m:r>
          <m:r>
            <m:rPr>
              <m:sty m:val="i"/>
            </m:rPr>
            <m:t>x</m:t>
          </m:r>
          <m:sSup>
            <m:sSupPr/>
            <m:e>
              <m:r>
                <m:rPr>
                  <m:sty m:val="p"/>
                </m:rPr>
                <m:t>|</m:t>
              </m:r>
            </m:e>
            <m:sup>
              <m:r>
                <m:rPr>
                  <m:sty m:val="p"/>
                </m:rPr>
                <m:t>2</m:t>
              </m:r>
            </m:sup>
          </m:sSup>
        </m:oMath>
      </m:oMathPara>
    </w:p>
    <w:p>
      <w:pPr>
        <w:numPr>
          <w:ilvl w:val="0"/>
          <w:numId w:val="2"/>
        </w:numPr>
        <w:spacing w:lineRule="auto"/>
      </w:pPr>
      <m:oMathPara>
        <m:oMathParaPr>
          <m:jc m:val="left"/>
        </m:oMathParaPr>
        <m:oMath>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V</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p"/>
            </m:rPr>
            <m:t>≤</m:t>
          </m:r>
          <m:r>
            <m:rPr>
              <m:sty m:val="p"/>
            </m:rPr>
            <m:t>−</m:t>
          </m:r>
          <m:sSub>
            <m:sSubPr/>
            <m:e>
              <m:r>
                <m:rPr>
                  <m:sty m:val="i"/>
                </m:rPr>
                <m:t>c</m:t>
              </m:r>
            </m:e>
            <m:sub>
              <m:r>
                <m:rPr>
                  <m:sty m:val="p"/>
                </m:rPr>
                <m:t>3</m:t>
              </m:r>
            </m:sub>
          </m:sSub>
          <m:r>
            <m:rPr>
              <m:sty m:val="p"/>
            </m:rPr>
            <m:t>|</m:t>
          </m:r>
          <m:r>
            <m:rPr>
              <m:sty m:val="i"/>
            </m:rPr>
            <m:t>x</m:t>
          </m:r>
          <m:r>
            <m:rPr>
              <m:sty m:val="p"/>
            </m:rPr>
            <m:t>(</m:t>
          </m:r>
          <m:r>
            <m:rPr>
              <m:sty m:val="i"/>
            </m:rPr>
            <m:t>t</m:t>
          </m:r>
          <m:r>
            <m:rPr>
              <m:sty m:val="p"/>
            </m:rPr>
            <m:t>)</m:t>
          </m:r>
          <m:sSup>
            <m:sSupPr/>
            <m:e>
              <m:r>
                <m:rPr>
                  <m:sty m:val="p"/>
                </m:rPr>
                <m:t>|</m:t>
              </m:r>
            </m:e>
            <m:sup>
              <m:r>
                <m:rPr>
                  <m:sty m:val="p"/>
                </m:rPr>
                <m:t>2</m:t>
              </m:r>
            </m:sup>
          </m:sSup>
        </m:oMath>
      </m:oMathPara>
    </w:p>
    <w:p>
      <w:pPr>
        <w:spacing w:after="220" w:lineRule="auto"/>
      </w:pPr>
      <w:r>
        <w:rPr/>
        <w:t xml:space="preserve">then the system is asymptotically stable.</w:t>
      </w:r>
    </w:p>
    <w:p>
      <w:pPr>
        <w:spacing w:after="220" w:lineRule="auto"/>
      </w:pPr>
      <w:r>
        <w:rPr>
          <w:b/>
        </w:rPr>
        <w:t xml:space="preserve">Proof</w:t>
      </w:r>
      <w:r>
        <w:rPr/>
        <w:t xml:space="preserve">: According to condition 2 and Theorem 3, we have</w:t>
      </w:r>
    </w:p>
    <w:p>
      <w:pPr>
        <w:spacing w:after="220" w:lineRule="auto"/>
      </w:pPr>
      <m:oMathPara>
        <m:oMath>
          <m:r>
            <m:rPr>
              <m:sty m:val="i"/>
            </m:rPr>
            <m:t>V</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p"/>
            </m:rPr>
            <m:t>≤</m:t>
          </m:r>
          <m:r>
            <m:rPr>
              <m:sty m:val="i"/>
            </m:rPr>
            <m:t>V</m:t>
          </m:r>
          <m:r>
            <m:rPr>
              <m:sty m:val="p"/>
            </m:rPr>
            <m:t>(</m:t>
          </m:r>
          <m:r>
            <m:rPr>
              <m:sty m:val="p"/>
            </m:rPr>
            <m:t>0</m:t>
          </m:r>
          <m:r>
            <m:rPr>
              <m:sty m:val="p"/>
            </m:rPr>
            <m:t>,</m:t>
          </m:r>
          <m:r>
            <m:rPr>
              <m:sty m:val="i"/>
            </m:rPr>
            <m:t>x</m:t>
          </m:r>
          <m:r>
            <m:rPr>
              <m:sty m:val="p"/>
            </m:rPr>
            <m:t>(</m:t>
          </m:r>
          <m:r>
            <m:rPr>
              <m:sty m:val="p"/>
            </m:rPr>
            <m:t>0</m:t>
          </m:r>
          <m:r>
            <m:rPr>
              <m:sty m:val="p"/>
            </m:rPr>
            <m:t>)</m:t>
          </m:r>
          <m:r>
            <m:rPr>
              <m:sty m:val="p"/>
            </m:rPr>
            <m:t>)</m:t>
          </m:r>
          <m:sSub>
            <m:sSubPr/>
            <m:e>
              <m:r>
                <m:rPr>
                  <m:sty m:val="i"/>
                </m:rPr>
                <m:t>E</m:t>
              </m:r>
            </m:e>
            <m:sub>
              <m:r>
                <m:rPr>
                  <m:sty m:val="i"/>
                </m:rPr>
                <m:t>α</m:t>
              </m:r>
            </m:sub>
          </m:sSub>
          <m:r>
            <m:rPr>
              <m:sty m:val="p"/>
            </m:rPr>
            <m:t>(</m:t>
          </m:r>
          <m:r>
            <m:rPr>
              <m:sty m:val="p"/>
            </m:rPr>
            <m:t>−</m:t>
          </m:r>
          <m:sSub>
            <m:sSubPr/>
            <m:e>
              <m:r>
                <m:rPr>
                  <m:sty m:val="i"/>
                </m:rPr>
                <m:t>c</m:t>
              </m:r>
            </m:e>
            <m:sub>
              <m:r>
                <m:rPr>
                  <m:sty m:val="p"/>
                </m:rPr>
                <m:t>3</m:t>
              </m:r>
            </m:sub>
          </m:sSub>
          <m:sSup>
            <m:sSupPr/>
            <m:e>
              <m:r>
                <m:rPr>
                  <m:sty m:val="i"/>
                </m:rPr>
                <m:t>t</m:t>
              </m:r>
            </m:e>
            <m:sup>
              <m:r>
                <m:rPr>
                  <m:sty m:val="i"/>
                </m:rPr>
                <m:t>α</m:t>
              </m:r>
            </m:sup>
          </m:sSup>
          <m:r>
            <m:rPr>
              <m:sty m:val="p"/>
            </m:rPr>
            <m:t>/</m:t>
          </m:r>
          <m:sSub>
            <m:sSubPr/>
            <m:e>
              <m:r>
                <m:rPr>
                  <m:sty m:val="i"/>
                </m:rPr>
                <m:t>c</m:t>
              </m:r>
            </m:e>
            <m:sub>
              <m:r>
                <m:rPr>
                  <m:sty m:val="p"/>
                </m:rPr>
                <m:t>2</m:t>
              </m:r>
            </m:sub>
          </m:sSub>
          <m:r>
            <m:rPr>
              <m:sty m:val="p"/>
            </m:rPr>
            <m:t>)</m:t>
          </m:r>
        </m:oMath>
      </m:oMathPara>
    </w:p>
    <w:p>
      <w:pPr>
        <w:spacing w:after="220" w:lineRule="auto"/>
      </w:pPr>
      <w:r>
        <w:rPr/>
        <w:t xml:space="preserve">Since </w:t>
      </w:r>
      <m:oMath>
        <m:r>
          <m:rPr>
            <m:sty m:val="i"/>
          </m:rPr>
          <m:t>α</m:t>
        </m:r>
        <m:r>
          <m:rPr>
            <m:sty m:val="p"/>
          </m:rPr>
          <m:t>∈</m:t>
        </m:r>
        <m:r>
          <m:rPr>
            <m:sty m:val="p"/>
          </m:rPr>
          <m:t>(</m:t>
        </m:r>
        <m:r>
          <m:rPr>
            <m:sty m:val="p"/>
          </m:rPr>
          <m:t>0</m:t>
        </m:r>
        <m:r>
          <m:rPr>
            <m:sty m:val="p"/>
          </m:rPr>
          <m:t>,</m:t>
        </m:r>
        <m:r>
          <m:rPr>
            <m:sty m:val="p"/>
          </m:rPr>
          <m:t>1</m:t>
        </m:r>
        <m:r>
          <m:rPr>
            <m:sty m:val="p"/>
          </m:rPr>
          <m:t>)</m:t>
        </m:r>
      </m:oMath>
      <w:r>
        <w:rPr/>
        <w:t xml:space="preserve">, as </w:t>
      </w:r>
      <m:oMath>
        <m:r>
          <m:rPr>
            <m:sty m:val="i"/>
          </m:rPr>
          <m:t>t</m:t>
        </m:r>
        <m:r>
          <m:rPr>
            <m:sty m:val="p"/>
          </m:rPr>
          <m:t>→</m:t>
        </m:r>
        <m:r>
          <m:rPr>
            <m:sty m:val="p"/>
          </m:rPr>
          <m:t>∞</m:t>
        </m:r>
      </m:oMath>
      <w:r>
        <w:rPr/>
        <w:t xml:space="preserve">, </w:t>
      </w:r>
      <m:oMath>
        <m:sSub>
          <m:sSubPr/>
          <m:e>
            <m:r>
              <m:rPr>
                <m:sty m:val="i"/>
              </m:rPr>
              <m:t>E</m:t>
            </m:r>
          </m:e>
          <m:sub>
            <m:r>
              <m:rPr>
                <m:sty m:val="i"/>
              </m:rPr>
              <m:t>α</m:t>
            </m:r>
          </m:sub>
        </m:sSub>
        <m:r>
          <m:rPr>
            <m:sty m:val="p"/>
          </m:rPr>
          <m:t>(</m:t>
        </m:r>
        <m:r>
          <m:rPr>
            <m:sty m:val="p"/>
          </m:rPr>
          <m:t>−</m:t>
        </m:r>
        <m:sSub>
          <m:sSubPr/>
          <m:e>
            <m:r>
              <m:rPr>
                <m:sty m:val="i"/>
              </m:rPr>
              <m:t>c</m:t>
            </m:r>
          </m:e>
          <m:sub>
            <m:r>
              <m:rPr>
                <m:sty m:val="p"/>
              </m:rPr>
              <m:t>3</m:t>
            </m:r>
          </m:sub>
        </m:sSub>
        <m:sSup>
          <m:sSupPr/>
          <m:e>
            <m:r>
              <m:rPr>
                <m:sty m:val="i"/>
              </m:rPr>
              <m:t>t</m:t>
            </m:r>
          </m:e>
          <m:sup>
            <m:r>
              <m:rPr>
                <m:sty m:val="i"/>
              </m:rPr>
              <m:t>α</m:t>
            </m:r>
          </m:sup>
        </m:sSup>
        <m:r>
          <m:rPr>
            <m:sty m:val="p"/>
          </m:rPr>
          <m:t>/</m:t>
        </m:r>
        <m:sSub>
          <m:sSubPr/>
          <m:e>
            <m:r>
              <m:rPr>
                <m:sty m:val="i"/>
              </m:rPr>
              <m:t>c</m:t>
            </m:r>
          </m:e>
          <m:sub>
            <m:r>
              <m:rPr>
                <m:sty m:val="p"/>
              </m:rPr>
              <m:t>2</m:t>
            </m:r>
          </m:sub>
        </m:sSub>
        <m:r>
          <m:rPr>
            <m:sty m:val="p"/>
          </m:rPr>
          <m:t>)</m:t>
        </m:r>
        <m:r>
          <m:rPr>
            <m:sty m:val="p"/>
          </m:rPr>
          <m:t>→</m:t>
        </m:r>
        <m:r>
          <m:rPr>
            <m:sty m:val="p"/>
          </m:rPr>
          <m:t>0</m:t>
        </m:r>
      </m:oMath>
      <w:r>
        <w:rPr/>
        <w:t xml:space="preserve">. Therefore, </w:t>
      </w:r>
      <m:oMath>
        <m:r>
          <m:rPr>
            <m:sty m:val="i"/>
          </m:rPr>
          <m:t>V</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p"/>
          </m:rPr>
          <m:t>→</m:t>
        </m:r>
        <m:r>
          <m:rPr>
            <m:sty m:val="p"/>
          </m:rPr>
          <m:t>0</m:t>
        </m:r>
      </m:oMath>
      <w:r>
        <w:rPr/>
        <w:t xml:space="preserve">.</w:t>
      </w:r>
    </w:p>
    <w:p>
      <w:pPr>
        <w:spacing w:after="220" w:lineRule="auto"/>
      </w:pPr>
      <w:r>
        <w:rPr/>
        <w:t xml:space="preserve">According to condition 1, we have </w:t>
      </w:r>
      <m:oMath>
        <m:r>
          <m:rPr>
            <m:sty m:val="p"/>
          </m:rPr>
          <m:t>|</m:t>
        </m:r>
        <m:r>
          <m:rPr>
            <m:sty m:val="i"/>
          </m:rPr>
          <m:t>x</m:t>
        </m:r>
        <m:r>
          <m:rPr>
            <m:sty m:val="p"/>
          </m:rPr>
          <m:t>(</m:t>
        </m:r>
        <m:r>
          <m:rPr>
            <m:sty m:val="i"/>
          </m:rPr>
          <m:t>t</m:t>
        </m:r>
        <m:r>
          <m:rPr>
            <m:sty m:val="p"/>
          </m:rPr>
          <m:t>)</m:t>
        </m:r>
        <m:sSup>
          <m:sSupPr/>
          <m:e>
            <m:r>
              <m:rPr>
                <m:sty m:val="p"/>
              </m:rPr>
              <m:t>|</m:t>
            </m:r>
          </m:e>
          <m:sup>
            <m:r>
              <m:rPr>
                <m:sty m:val="p"/>
              </m:rPr>
              <m:t>2</m:t>
            </m:r>
          </m:sup>
        </m:sSup>
        <m:r>
          <m:rPr>
            <m:sty m:val="p"/>
          </m:rPr>
          <m:t>≤</m:t>
        </m:r>
        <m:r>
          <m:rPr>
            <m:sty m:val="i"/>
          </m:rPr>
          <m:t>V</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p"/>
          </m:rPr>
          <m:t>/</m:t>
        </m:r>
        <m:sSub>
          <m:sSubPr/>
          <m:e>
            <m:r>
              <m:rPr>
                <m:sty m:val="i"/>
              </m:rPr>
              <m:t>c</m:t>
            </m:r>
          </m:e>
          <m:sub>
            <m:r>
              <m:rPr>
                <m:sty m:val="p"/>
              </m:rPr>
              <m:t>1</m:t>
            </m:r>
          </m:sub>
        </m:sSub>
        <m:r>
          <m:rPr>
            <m:sty m:val="p"/>
          </m:rPr>
          <m:t>→</m:t>
        </m:r>
        <m:r>
          <m:rPr>
            <m:sty m:val="p"/>
          </m:rPr>
          <m:t>0</m:t>
        </m:r>
      </m:oMath>
      <w:r>
        <w:rPr/>
        <w:t xml:space="preserve">, i.e., </w:t>
      </w:r>
      <m:oMath>
        <m:r>
          <m:rPr>
            <m:sty m:val="i"/>
          </m:rPr>
          <m:t>x</m:t>
        </m:r>
        <m:r>
          <m:rPr>
            <m:sty m:val="p"/>
          </m:rPr>
          <m:t>(</m:t>
        </m:r>
        <m:r>
          <m:rPr>
            <m:sty m:val="i"/>
          </m:rPr>
          <m:t>t</m:t>
        </m:r>
        <m:r>
          <m:rPr>
            <m:sty m:val="p"/>
          </m:rPr>
          <m:t>)</m:t>
        </m:r>
        <m:r>
          <m:rPr>
            <m:sty m:val="p"/>
          </m:rPr>
          <m:t>→</m:t>
        </m:r>
        <m:r>
          <m:rPr>
            <m:sty m:val="p"/>
          </m:rPr>
          <m:t>0</m:t>
        </m:r>
      </m:oMath>
      <w:r>
        <w:rPr/>
        <w:t xml:space="preserve">, and the system is asymptotically stable. This completes the proof [22,45].</w:t>
      </w:r>
    </w:p>
    <w:p>
      <w:pPr>
        <w:spacing w:after="220" w:lineRule="auto"/>
      </w:pPr>
      <w:r>
        <w:rPr>
          <w:b/>
        </w:rPr>
        <w:t xml:space="preserve">Theorem 8</w:t>
      </w:r>
      <w:r>
        <w:rPr/>
        <w:t xml:space="preserve">: Consider the nonlinear time-varying fractional-order system </w:t>
      </w:r>
      <m:oMath>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x</m:t>
        </m:r>
        <m:r>
          <m:rPr>
            <m:sty m:val="p"/>
          </m:rPr>
          <m:t>(</m:t>
        </m:r>
        <m:r>
          <m:rPr>
            <m:sty m:val="i"/>
          </m:rPr>
          <m:t>t</m:t>
        </m:r>
        <m:r>
          <m:rPr>
            <m:sty m:val="p"/>
          </m:rPr>
          <m:t>)</m:t>
        </m:r>
        <m:r>
          <m:rPr>
            <m:sty m:val="p"/>
          </m:rPr>
          <m:t>=</m:t>
        </m:r>
        <m:r>
          <m:rPr>
            <m:sty m:val="i"/>
          </m:rPr>
          <m:t>f</m:t>
        </m:r>
        <m:r>
          <m:rPr>
            <m:sty m:val="p"/>
          </m:rPr>
          <m:t>(</m:t>
        </m:r>
        <m:r>
          <m:rPr>
            <m:sty m:val="i"/>
          </m:rPr>
          <m:t>t</m:t>
        </m:r>
        <m:r>
          <m:rPr>
            <m:sty m:val="p"/>
          </m:rPr>
          <m:t>,</m:t>
        </m:r>
        <m:r>
          <m:rPr>
            <m:sty m:val="i"/>
          </m:rPr>
          <m:t>x</m:t>
        </m:r>
        <m:r>
          <m:rPr>
            <m:sty m:val="p"/>
          </m:rPr>
          <m:t>(</m:t>
        </m:r>
        <m:r>
          <m:rPr>
            <m:sty m:val="i"/>
          </m:rPr>
          <m:t>t</m:t>
        </m:r>
        <m:r>
          <m:rPr>
            <m:sty m:val="p"/>
          </m:rPr>
          <m:t>)</m:t>
        </m:r>
        <m:r>
          <m:rPr>
            <m:sty m:val="p"/>
          </m:rPr>
          <m:t>)</m:t>
        </m:r>
      </m:oMath>
      <w:r>
        <w:rPr/>
        <w:t xml:space="preserve">, where </w:t>
      </w:r>
      <m:oMath>
        <m:r>
          <m:rPr>
            <m:sty m:val="i"/>
          </m:rPr>
          <m:t>α</m:t>
        </m:r>
        <m:r>
          <m:rPr>
            <m:sty m:val="p"/>
          </m:rPr>
          <m:t>∈</m:t>
        </m:r>
        <m:r>
          <m:rPr>
            <m:sty m:val="p"/>
          </m:rPr>
          <m:t>(</m:t>
        </m:r>
        <m:r>
          <m:rPr>
            <m:sty m:val="p"/>
          </m:rPr>
          <m:t>0</m:t>
        </m:r>
        <m:r>
          <m:rPr>
            <m:sty m:val="p"/>
          </m:rPr>
          <m:t>,</m:t>
        </m:r>
        <m:r>
          <m:rPr>
            <m:sty m:val="p"/>
          </m:rPr>
          <m:t>1</m:t>
        </m:r>
        <m:r>
          <m:rPr>
            <m:sty m:val="p"/>
          </m:rPr>
          <m:t>)</m:t>
        </m:r>
      </m:oMath>
      <w:r>
        <w:rPr/>
        <w:t xml:space="preserve">. Suppose there exists a constant </w:t>
      </w:r>
      <m:oMath>
        <m:r>
          <m:rPr>
            <m:sty m:val="i"/>
          </m:rPr>
          <m:t>L</m:t>
        </m:r>
        <m:r>
          <m:rPr>
            <m:sty m:val="p"/>
          </m:rPr>
          <m:t>&gt;</m:t>
        </m:r>
        <m:r>
          <m:rPr>
            <m:sty m:val="p"/>
          </m:rPr>
          <m:t>0</m:t>
        </m:r>
      </m:oMath>
      <w:r>
        <w:rPr/>
        <w:t xml:space="preserve"> such that for any </w:t>
      </w:r>
      <m:oMath>
        <m:r>
          <m:rPr>
            <m:sty m:val="i"/>
          </m:rPr>
          <m:t>t</m:t>
        </m:r>
        <m:r>
          <m:rPr>
            <m:sty m:val="p"/>
          </m:rPr>
          <m:t>≥</m:t>
        </m:r>
        <m:r>
          <m:rPr>
            <m:sty m:val="p"/>
          </m:rPr>
          <m:t>0</m:t>
        </m:r>
      </m:oMath>
      <w:r>
        <w:rPr/>
        <w:t xml:space="preserve"> and </w:t>
      </w:r>
      <m:oMath>
        <m:r>
          <m:rPr>
            <m:sty m:val="i"/>
          </m:rPr>
          <m:t>x</m:t>
        </m:r>
        <m:r>
          <m:rPr>
            <m:sty m:val="p"/>
          </m:rPr>
          <m:t>,</m:t>
        </m:r>
        <m:r>
          <m:rPr>
            <m:sty m:val="i"/>
          </m:rPr>
          <m:t>y</m:t>
        </m:r>
        <m:r>
          <m:rPr>
            <m:sty m:val="p"/>
          </m:rPr>
          <m:t>∈</m:t>
        </m:r>
        <m:sSup>
          <m:sSupPr/>
          <m:e>
            <m:r>
              <m:rPr>
                <m:scr m:val="double-struck"/>
              </m:rPr>
              <m:t>R</m:t>
            </m:r>
          </m:e>
          <m:sup>
            <m:r>
              <m:rPr>
                <m:sty m:val="i"/>
              </m:rPr>
              <m:t>n</m:t>
            </m:r>
          </m:sup>
        </m:sSup>
      </m:oMath>
      <w:r>
        <w:rPr/>
        <w:t xml:space="preserve">,</w:t>
      </w:r>
    </w:p>
    <w:p>
      <w:pPr>
        <w:spacing w:after="220" w:lineRule="auto"/>
      </w:pPr>
      <m:oMathPara>
        <m:oMath>
          <m:r>
            <m:rPr>
              <m:sty m:val="p"/>
            </m:rPr>
            <m:t>|</m:t>
          </m:r>
          <m:r>
            <m:rPr>
              <m:sty m:val="i"/>
            </m:rPr>
            <m:t>f</m:t>
          </m:r>
          <m:r>
            <m:rPr>
              <m:sty m:val="p"/>
            </m:rPr>
            <m:t>(</m:t>
          </m:r>
          <m:r>
            <m:rPr>
              <m:sty m:val="i"/>
            </m:rPr>
            <m:t>t</m:t>
          </m:r>
          <m:r>
            <m:rPr>
              <m:sty m:val="p"/>
            </m:rPr>
            <m:t>,</m:t>
          </m:r>
          <m:r>
            <m:rPr>
              <m:sty m:val="i"/>
            </m:rPr>
            <m:t>x</m:t>
          </m:r>
          <m:r>
            <m:rPr>
              <m:sty m:val="p"/>
            </m:rPr>
            <m:t>)</m:t>
          </m:r>
          <m:r>
            <m:rPr>
              <m:sty m:val="p"/>
            </m:rPr>
            <m:t>−</m:t>
          </m:r>
          <m:r>
            <m:rPr>
              <m:sty m:val="i"/>
            </m:rPr>
            <m:t>f</m:t>
          </m:r>
          <m:r>
            <m:rPr>
              <m:sty m:val="p"/>
            </m:rPr>
            <m:t>(</m:t>
          </m:r>
          <m:r>
            <m:rPr>
              <m:sty m:val="i"/>
            </m:rPr>
            <m:t>t</m:t>
          </m:r>
          <m:r>
            <m:rPr>
              <m:sty m:val="p"/>
            </m:rPr>
            <m:t>,</m:t>
          </m:r>
          <m:r>
            <m:rPr>
              <m:sty m:val="i"/>
            </m:rPr>
            <m:t>y</m:t>
          </m:r>
          <m:r>
            <m:rPr>
              <m:sty m:val="p"/>
            </m:rPr>
            <m:t>)</m:t>
          </m:r>
          <m:r>
            <m:rPr>
              <m:sty m:val="p"/>
            </m:rPr>
            <m:t>|</m:t>
          </m:r>
          <m:r>
            <m:rPr>
              <m:sty m:val="p"/>
            </m:rPr>
            <m:t>≤</m:t>
          </m:r>
          <m:r>
            <m:rPr>
              <m:sty m:val="i"/>
            </m:rPr>
            <m:t>L</m:t>
          </m:r>
          <m:r>
            <m:rPr>
              <m:sty m:val="p"/>
            </m:rPr>
            <m:t>|</m:t>
          </m:r>
          <m:r>
            <m:rPr>
              <m:sty m:val="i"/>
            </m:rPr>
            <m:t>x</m:t>
          </m:r>
          <m:r>
            <m:rPr>
              <m:sty m:val="p"/>
            </m:rPr>
            <m:t>−</m:t>
          </m:r>
          <m:r>
            <m:rPr>
              <m:sty m:val="i"/>
            </m:rPr>
            <m:t>y</m:t>
          </m:r>
          <m:r>
            <m:rPr>
              <m:sty m:val="p"/>
            </m:rPr>
            <m:t>|</m:t>
          </m:r>
        </m:oMath>
      </m:oMathPara>
    </w:p>
    <w:p>
      <w:pPr>
        <w:spacing w:after="220" w:lineRule="auto"/>
      </w:pPr>
      <w:r>
        <w:rPr/>
        <w:t xml:space="preserve">then the solution of the system depends continuously on the initial conditions.</w:t>
      </w:r>
    </w:p>
    <w:p>
      <w:pPr>
        <w:spacing w:after="220" w:lineRule="auto"/>
      </w:pPr>
      <w:r>
        <w:rPr>
          <w:b/>
        </w:rPr>
        <w:t xml:space="preserve">Proof</w:t>
      </w:r>
      <w:r>
        <w:rPr/>
        <w:t xml:space="preserve">: Let </w:t>
      </w:r>
      <m:oMath>
        <m:r>
          <m:rPr>
            <m:sty m:val="i"/>
          </m:rPr>
          <m:t>x</m:t>
        </m:r>
        <m:r>
          <m:rPr>
            <m:sty m:val="p"/>
          </m:rPr>
          <m:t>(</m:t>
        </m:r>
        <m:r>
          <m:rPr>
            <m:sty m:val="i"/>
          </m:rPr>
          <m:t>t</m:t>
        </m:r>
        <m:r>
          <m:rPr>
            <m:sty m:val="p"/>
          </m:rPr>
          <m:t>)</m:t>
        </m:r>
      </m:oMath>
      <w:r>
        <w:rPr/>
        <w:t xml:space="preserve"> and </w:t>
      </w:r>
      <m:oMath>
        <m:r>
          <m:rPr>
            <m:sty m:val="i"/>
          </m:rPr>
          <m:t>y</m:t>
        </m:r>
        <m:r>
          <m:rPr>
            <m:sty m:val="p"/>
          </m:rPr>
          <m:t>(</m:t>
        </m:r>
        <m:r>
          <m:rPr>
            <m:sty m:val="i"/>
          </m:rPr>
          <m:t>t</m:t>
        </m:r>
        <m:r>
          <m:rPr>
            <m:sty m:val="p"/>
          </m:rPr>
          <m:t>)</m:t>
        </m:r>
      </m:oMath>
      <w:r>
        <w:rPr/>
        <w:t xml:space="preserve"> be two solutions of the system with initial conditions </w:t>
      </w:r>
      <m:oMath>
        <m:r>
          <m:rPr>
            <m:sty m:val="i"/>
          </m:rPr>
          <m:t>x</m:t>
        </m:r>
        <m:r>
          <m:rPr>
            <m:sty m:val="p"/>
          </m:rPr>
          <m:t>(</m:t>
        </m:r>
        <m:r>
          <m:rPr>
            <m:sty m:val="p"/>
          </m:rPr>
          <m:t>0</m:t>
        </m:r>
        <m:r>
          <m:rPr>
            <m:sty m:val="p"/>
          </m:rPr>
          <m:t>)</m:t>
        </m:r>
        <m:r>
          <m:rPr>
            <m:sty m:val="p"/>
          </m:rPr>
          <m:t>=</m:t>
        </m:r>
        <m:sSub>
          <m:sSubPr/>
          <m:e>
            <m:r>
              <m:rPr>
                <m:sty m:val="i"/>
              </m:rPr>
              <m:t>x</m:t>
            </m:r>
          </m:e>
          <m:sub>
            <m:r>
              <m:rPr>
                <m:sty m:val="p"/>
              </m:rPr>
              <m:t>0</m:t>
            </m:r>
          </m:sub>
        </m:sSub>
      </m:oMath>
      <w:r>
        <w:rPr/>
        <w:t xml:space="preserve"> and </w:t>
      </w:r>
      <m:oMath>
        <m:r>
          <m:rPr>
            <m:sty m:val="i"/>
          </m:rPr>
          <m:t>y</m:t>
        </m:r>
        <m:r>
          <m:rPr>
            <m:sty m:val="p"/>
          </m:rPr>
          <m:t>(</m:t>
        </m:r>
        <m:r>
          <m:rPr>
            <m:sty m:val="p"/>
          </m:rPr>
          <m:t>0</m:t>
        </m:r>
        <m:r>
          <m:rPr>
            <m:sty m:val="p"/>
          </m:rPr>
          <m:t>)</m:t>
        </m:r>
        <m:r>
          <m:rPr>
            <m:sty m:val="p"/>
          </m:rPr>
          <m:t>=</m:t>
        </m:r>
        <m:sSub>
          <m:sSubPr/>
          <m:e>
            <m:r>
              <m:rPr>
                <m:sty m:val="i"/>
              </m:rPr>
              <m:t>y</m:t>
            </m:r>
          </m:e>
          <m:sub>
            <m:r>
              <m:rPr>
                <m:sty m:val="p"/>
              </m:rPr>
              <m:t>0</m:t>
            </m:r>
          </m:sub>
        </m:sSub>
      </m:oMath>
      <w:r>
        <w:rPr/>
        <w:t xml:space="preserve">, respectively. Define </w:t>
      </w:r>
      <m:oMath>
        <m:r>
          <m:rPr>
            <m:sty m:val="i"/>
          </m:rPr>
          <m:t>z</m:t>
        </m:r>
        <m:r>
          <m:rPr>
            <m:sty m:val="p"/>
          </m:rPr>
          <m:t>(</m:t>
        </m:r>
        <m:r>
          <m:rPr>
            <m:sty m:val="i"/>
          </m:rPr>
          <m:t>t</m:t>
        </m:r>
        <m:r>
          <m:rPr>
            <m:sty m:val="p"/>
          </m:rPr>
          <m:t>)</m:t>
        </m:r>
        <m:r>
          <m:rPr>
            <m:sty m:val="p"/>
          </m:rPr>
          <m:t>=</m:t>
        </m:r>
        <m:r>
          <m:rPr>
            <m:sty m:val="i"/>
          </m:rPr>
          <m:t>x</m:t>
        </m:r>
        <m:r>
          <m:rPr>
            <m:sty m:val="p"/>
          </m:rPr>
          <m:t>(</m:t>
        </m:r>
        <m:r>
          <m:rPr>
            <m:sty m:val="i"/>
          </m:rPr>
          <m:t>t</m:t>
        </m:r>
        <m:r>
          <m:rPr>
            <m:sty m:val="p"/>
          </m:rPr>
          <m:t>)</m:t>
        </m:r>
        <m:r>
          <m:rPr>
            <m:sty m:val="p"/>
          </m:rPr>
          <m:t>−</m:t>
        </m:r>
        <m:r>
          <m:rPr>
            <m:sty m:val="i"/>
          </m:rPr>
          <m:t>y</m:t>
        </m:r>
        <m:r>
          <m:rPr>
            <m:sty m:val="p"/>
          </m:rPr>
          <m:t>(</m:t>
        </m:r>
        <m:r>
          <m:rPr>
            <m:sty m:val="i"/>
          </m:rPr>
          <m:t>t</m:t>
        </m:r>
        <m:r>
          <m:rPr>
            <m:sty m:val="p"/>
          </m:rPr>
          <m:t>)</m:t>
        </m:r>
      </m:oMath>
      <w:r>
        <w:rPr/>
        <w:t xml:space="preserve">, then</w:t>
      </w:r>
    </w:p>
    <w:p>
      <w:pPr>
        <w:spacing w:after="220" w:lineRule="auto"/>
      </w:pPr>
      <m:oMathPara>
        <m:oMath>
          <m:eqArr>
            <m:eqArrPr>
              <m:maxDist m:val="1"/>
              <m:ctrlPr>
                <w:rPr>
                  <w:rFonts w:ascii="Cambria Math" w:hAnsi="Cambria Math"/>
                </w:rPr>
              </m:ctrlPr>
            </m:eqArrPr>
            <m:e>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z</m:t>
              </m:r>
              <m:r>
                <m:rPr>
                  <m:sty m:val="p"/>
                </m:rPr>
                <m:t>(</m:t>
              </m:r>
              <m:r>
                <m:rPr>
                  <m:sty m:val="i"/>
                </m:rPr>
                <m:t>t</m:t>
              </m:r>
              <m:r>
                <m:rPr>
                  <m:sty m:val="p"/>
                </m:rPr>
                <m:t>)</m:t>
              </m:r>
              <m:r>
                <m:rPr>
                  <m:sty m:val="i"/>
                </m:rPr>
                <m:t xml:space="preserve"> </m:t>
              </m:r>
              <m:sSubSup>
                <m:sSubSupPr/>
                <m:e>
                  <m:r>
                    <m:rPr>
                      <m:sty m:val="p"/>
                    </m:rPr>
                    <m:t>=</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x</m:t>
              </m:r>
              <m:r>
                <m:rPr>
                  <m:sty m:val="p"/>
                </m:rPr>
                <m:t>(</m:t>
              </m:r>
              <m:r>
                <m:rPr>
                  <m:sty m:val="i"/>
                </m:rPr>
                <m:t>t</m:t>
              </m:r>
              <m:r>
                <m:rPr>
                  <m:sty m:val="p"/>
                </m:rPr>
                <m:t>)</m:t>
              </m:r>
              <m:sSubSup>
                <m:sSubSupPr/>
                <m:e>
                  <m:r>
                    <m:rPr>
                      <m:sty m:val="p"/>
                    </m:rPr>
                    <m:t>−</m:t>
                  </m:r>
                </m:e>
                <m:sub>
                  <m:r>
                    <m:rPr>
                      <m:sty m:val="p"/>
                    </m:rPr>
                    <m:t>0</m:t>
                  </m:r>
                </m:sub>
                <m:sup>
                  <m:r>
                    <m:rPr>
                      <m:sty m:val="i"/>
                    </m:rPr>
                    <m:t>C</m:t>
                  </m:r>
                </m:sup>
              </m:sSubSup>
              <m:sSubSup>
                <m:sSubSupPr/>
                <m:e>
                  <m:r>
                    <m:rPr>
                      <m:sty m:val="i"/>
                    </m:rPr>
                    <m:t>D</m:t>
                  </m:r>
                </m:e>
                <m:sub>
                  <m:r>
                    <m:rPr>
                      <m:sty m:val="i"/>
                    </m:rPr>
                    <m:t>t</m:t>
                  </m:r>
                </m:sub>
                <m:sup>
                  <m:r>
                    <m:rPr>
                      <m:sty m:val="i"/>
                    </m:rPr>
                    <m:t>α</m:t>
                  </m:r>
                </m:sup>
              </m:sSubSup>
              <m:r>
                <m:rPr>
                  <m:sty m:val="i"/>
                </m:rPr>
                <m:t>y</m:t>
              </m:r>
              <m:r>
                <m:rPr>
                  <m:sty m:val="p"/>
                </m:rPr>
                <m:t>(</m:t>
              </m:r>
              <m:r>
                <m:rPr>
                  <m:sty m:val="i"/>
                </m:rPr>
                <m:t>t</m:t>
              </m:r>
              <m:r>
                <m:rPr>
                  <m:sty m:val="p"/>
                </m:rPr>
                <m:t>)</m:t>
              </m:r>
              <m:r>
                <m:t>#(81)</m:t>
              </m:r>
            </m:e>
            <m:e>
              <m:r>
                <m:rPr>
                  <m:sty m:val="i"/>
                </m:rPr>
                <m:t xml:space="preserve"> </m:t>
              </m:r>
              <m:r>
                <m:rPr>
                  <m:sty m:val="p"/>
                </m:rPr>
                <m:t>=</m:t>
              </m:r>
              <m:r>
                <m:rPr>
                  <m:sty m:val="i"/>
                </m:rPr>
                <m:t>f</m:t>
              </m:r>
              <m:r>
                <m:rPr>
                  <m:sty m:val="p"/>
                </m:rPr>
                <m:t>(</m:t>
              </m:r>
              <m:r>
                <m:rPr>
                  <m:sty m:val="i"/>
                </m:rPr>
                <m:t>t</m:t>
              </m:r>
              <m:r>
                <m:rPr>
                  <m:sty m:val="p"/>
                </m:rPr>
                <m:t>,</m:t>
              </m:r>
              <m:r>
                <m:rPr>
                  <m:sty m:val="i"/>
                </m:rPr>
                <m:t>x</m:t>
              </m:r>
              <m:r>
                <m:rPr>
                  <m:sty m:val="p"/>
                </m:rPr>
                <m:t>(</m:t>
              </m:r>
              <m:r>
                <m:rPr>
                  <m:sty m:val="i"/>
                </m:rPr>
                <m:t>t</m:t>
              </m:r>
              <m:r>
                <m:rPr>
                  <m:sty m:val="p"/>
                </m:rPr>
                <m:t>)</m:t>
              </m:r>
              <m:r>
                <m:rPr>
                  <m:sty m:val="p"/>
                </m:rPr>
                <m:t>)</m:t>
              </m:r>
              <m:r>
                <m:rPr>
                  <m:sty m:val="p"/>
                </m:rPr>
                <m:t>−</m:t>
              </m:r>
              <m:r>
                <m:rPr>
                  <m:sty m:val="i"/>
                </m:rPr>
                <m:t>f</m:t>
              </m:r>
              <m:r>
                <m:rPr>
                  <m:sty m:val="p"/>
                </m:rPr>
                <m:t>(</m:t>
              </m:r>
              <m:r>
                <m:rPr>
                  <m:sty m:val="i"/>
                </m:rPr>
                <m:t>t</m:t>
              </m:r>
              <m:r>
                <m:rPr>
                  <m:sty m:val="p"/>
                </m:rPr>
                <m:t>,</m:t>
              </m:r>
              <m:r>
                <m:rPr>
                  <m:sty m:val="i"/>
                </m:rPr>
                <m:t>y</m:t>
              </m:r>
              <m:r>
                <m:rPr>
                  <m:sty m:val="p"/>
                </m:rPr>
                <m:t>(</m:t>
              </m:r>
              <m:r>
                <m:rPr>
                  <m:sty m:val="i"/>
                </m:rPr>
                <m:t>t</m:t>
              </m:r>
              <m:r>
                <m:rPr>
                  <m:sty m:val="p"/>
                </m:rPr>
                <m:t>)</m:t>
              </m:r>
              <m:r>
                <m:rPr>
                  <m:sty m:val="p"/>
                </m:rPr>
                <m:t>)</m:t>
              </m:r>
              <m:r>
                <m:t>#(82)</m:t>
              </m:r>
            </m:e>
          </m:eqArr>
        </m:oMath>
      </m:oMathPara>
    </w:p>
    <w:p>
      <w:pPr>
        <w:spacing w:after="220" w:lineRule="auto"/>
      </w:pPr>
      <w:r>
        <w:rPr/>
        <w:t xml:space="preserve">According to the integral form of fractional differential equations, we have</w:t>
      </w:r>
    </w:p>
    <w:p>
      <w:pPr>
        <w:spacing w:after="220" w:lineRule="auto"/>
      </w:pPr>
      <m:oMathPara>
        <m:oMath>
          <m:eqArr>
            <m:eqArrPr>
              <m:maxDist m:val="1"/>
              <m:ctrlPr>
                <w:rPr>
                  <w:rFonts w:ascii="Cambria Math" w:hAnsi="Cambria Math"/>
                </w:rPr>
              </m:ctrlPr>
            </m:eqArrPr>
            <m:e>
              <m:r>
                <m:rPr>
                  <m:sty m:val="i"/>
                </m:rPr>
                <m:t>z</m:t>
              </m:r>
              <m:r>
                <m:rPr>
                  <m:sty m:val="p"/>
                </m:rPr>
                <m:t>(</m:t>
              </m:r>
              <m:r>
                <m:rPr>
                  <m:sty m:val="i"/>
                </m:rPr>
                <m:t>t</m:t>
              </m:r>
              <m:r>
                <m:rPr>
                  <m:sty m:val="p"/>
                </m:rPr>
                <m:t>)</m:t>
              </m:r>
              <m:r>
                <m:rPr>
                  <m:sty m:val="i"/>
                </m:rPr>
                <m:t xml:space="preserve"> </m:t>
              </m:r>
              <m:r>
                <m:rPr>
                  <m:sty m:val="p"/>
                </m:rPr>
                <m:t>=</m:t>
              </m:r>
              <m:r>
                <m:rPr>
                  <m:sty m:val="i"/>
                </m:rPr>
                <m:t>z</m:t>
              </m:r>
              <m:r>
                <m:rPr>
                  <m:sty m:val="p"/>
                </m:rPr>
                <m:t>(</m:t>
              </m:r>
              <m:r>
                <m:rPr>
                  <m:sty m:val="p"/>
                </m:rPr>
                <m:t>0</m:t>
              </m:r>
              <m:r>
                <m:rPr>
                  <m:sty m:val="p"/>
                </m:rPr>
                <m:t>)</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p"/>
                </m:rPr>
                <m:t>[</m:t>
              </m:r>
              <m:r>
                <m:rPr>
                  <m:sty m:val="i"/>
                </m:rPr>
                <m:t>f</m:t>
              </m:r>
              <m:r>
                <m:rPr>
                  <m:sty m:val="p"/>
                </m:rPr>
                <m:t>(</m:t>
              </m:r>
              <m:r>
                <m:rPr>
                  <m:sty m:val="i"/>
                </m:rPr>
                <m:t>s</m:t>
              </m:r>
              <m:r>
                <m:rPr>
                  <m:sty m:val="p"/>
                </m:rPr>
                <m:t>,</m:t>
              </m:r>
              <m:r>
                <m:rPr>
                  <m:sty m:val="i"/>
                </m:rPr>
                <m:t>x</m:t>
              </m:r>
              <m:r>
                <m:rPr>
                  <m:sty m:val="p"/>
                </m:rPr>
                <m:t>(</m:t>
              </m:r>
              <m:r>
                <m:rPr>
                  <m:sty m:val="i"/>
                </m:rPr>
                <m:t>s</m:t>
              </m:r>
              <m:r>
                <m:rPr>
                  <m:sty m:val="p"/>
                </m:rPr>
                <m:t>)</m:t>
              </m:r>
              <m:r>
                <m:rPr>
                  <m:sty m:val="p"/>
                </m:rPr>
                <m:t>)</m:t>
              </m:r>
              <m:r>
                <m:rPr>
                  <m:sty m:val="p"/>
                </m:rPr>
                <m:t>−</m:t>
              </m:r>
              <m:r>
                <m:rPr>
                  <m:sty m:val="i"/>
                </m:rPr>
                <m:t>f</m:t>
              </m:r>
              <m:r>
                <m:rPr>
                  <m:sty m:val="p"/>
                </m:rPr>
                <m:t>(</m:t>
              </m:r>
              <m:r>
                <m:rPr>
                  <m:sty m:val="i"/>
                </m:rPr>
                <m:t>s</m:t>
              </m:r>
              <m:r>
                <m:rPr>
                  <m:sty m:val="p"/>
                </m:rPr>
                <m:t>,</m:t>
              </m:r>
              <m:r>
                <m:rPr>
                  <m:sty m:val="i"/>
                </m:rPr>
                <m:t>y</m:t>
              </m:r>
              <m:r>
                <m:rPr>
                  <m:sty m:val="p"/>
                </m:rPr>
                <m:t>(</m:t>
              </m:r>
              <m:r>
                <m:rPr>
                  <m:sty m:val="i"/>
                </m:rPr>
                <m:t>s</m:t>
              </m:r>
              <m:r>
                <m:rPr>
                  <m:sty m:val="p"/>
                </m:rPr>
                <m:t>)</m:t>
              </m:r>
              <m:r>
                <m:rPr>
                  <m:sty m:val="p"/>
                </m:rPr>
                <m:t>)</m:t>
              </m:r>
              <m:r>
                <m:rPr>
                  <m:sty m:val="p"/>
                </m:rPr>
                <m:t>]</m:t>
              </m:r>
              <m:r>
                <m:rPr>
                  <m:sty m:val="i"/>
                </m:rPr>
                <m:t>d</m:t>
              </m:r>
              <m:r>
                <m:rPr>
                  <m:sty m:val="i"/>
                </m:rPr>
                <m:t>s</m:t>
              </m:r>
              <m:r>
                <m:t>#(83)</m:t>
              </m:r>
            </m:e>
            <m:e>
              <m:r>
                <m:rPr>
                  <m:sty m:val="i"/>
                </m:rPr>
                <m:t xml:space="preserve"> </m:t>
              </m:r>
              <m:r>
                <m:rPr>
                  <m:sty m:val="p"/>
                </m:rPr>
                <m:t>=</m:t>
              </m:r>
              <m:sSub>
                <m:sSubPr/>
                <m:e>
                  <m:r>
                    <m:rPr>
                      <m:sty m:val="i"/>
                    </m:rPr>
                    <m:t>x</m:t>
                  </m:r>
                </m:e>
                <m:sub>
                  <m:r>
                    <m:rPr>
                      <m:sty m:val="p"/>
                    </m:rPr>
                    <m:t>0</m:t>
                  </m:r>
                </m:sub>
              </m:sSub>
              <m:r>
                <m:rPr>
                  <m:sty m:val="p"/>
                </m:rPr>
                <m:t>−</m:t>
              </m:r>
              <m:sSub>
                <m:sSubPr/>
                <m:e>
                  <m:r>
                    <m:rPr>
                      <m:sty m:val="i"/>
                    </m:rPr>
                    <m:t>y</m:t>
                  </m:r>
                </m:e>
                <m:sub>
                  <m:r>
                    <m:rPr>
                      <m:sty m:val="p"/>
                    </m:rPr>
                    <m:t>0</m:t>
                  </m:r>
                </m:sub>
              </m:sSub>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p"/>
                </m:rPr>
                <m:t>[</m:t>
              </m:r>
              <m:r>
                <m:rPr>
                  <m:sty m:val="i"/>
                </m:rPr>
                <m:t>f</m:t>
              </m:r>
              <m:r>
                <m:rPr>
                  <m:sty m:val="p"/>
                </m:rPr>
                <m:t>(</m:t>
              </m:r>
              <m:r>
                <m:rPr>
                  <m:sty m:val="i"/>
                </m:rPr>
                <m:t>s</m:t>
              </m:r>
              <m:r>
                <m:rPr>
                  <m:sty m:val="p"/>
                </m:rPr>
                <m:t>,</m:t>
              </m:r>
              <m:r>
                <m:rPr>
                  <m:sty m:val="i"/>
                </m:rPr>
                <m:t>x</m:t>
              </m:r>
              <m:r>
                <m:rPr>
                  <m:sty m:val="p"/>
                </m:rPr>
                <m:t>(</m:t>
              </m:r>
              <m:r>
                <m:rPr>
                  <m:sty m:val="i"/>
                </m:rPr>
                <m:t>s</m:t>
              </m:r>
              <m:r>
                <m:rPr>
                  <m:sty m:val="p"/>
                </m:rPr>
                <m:t>)</m:t>
              </m:r>
              <m:r>
                <m:rPr>
                  <m:sty m:val="p"/>
                </m:rPr>
                <m:t>)</m:t>
              </m:r>
              <m:r>
                <m:rPr>
                  <m:sty m:val="p"/>
                </m:rPr>
                <m:t>−</m:t>
              </m:r>
              <m:r>
                <m:rPr>
                  <m:sty m:val="i"/>
                </m:rPr>
                <m:t>f</m:t>
              </m:r>
              <m:r>
                <m:rPr>
                  <m:sty m:val="p"/>
                </m:rPr>
                <m:t>(</m:t>
              </m:r>
              <m:r>
                <m:rPr>
                  <m:sty m:val="i"/>
                </m:rPr>
                <m:t>s</m:t>
              </m:r>
              <m:r>
                <m:rPr>
                  <m:sty m:val="p"/>
                </m:rPr>
                <m:t>,</m:t>
              </m:r>
              <m:r>
                <m:rPr>
                  <m:sty m:val="i"/>
                </m:rPr>
                <m:t>y</m:t>
              </m:r>
              <m:r>
                <m:rPr>
                  <m:sty m:val="p"/>
                </m:rPr>
                <m:t>(</m:t>
              </m:r>
              <m:r>
                <m:rPr>
                  <m:sty m:val="i"/>
                </m:rPr>
                <m:t>s</m:t>
              </m:r>
              <m:r>
                <m:rPr>
                  <m:sty m:val="p"/>
                </m:rPr>
                <m:t>)</m:t>
              </m:r>
              <m:r>
                <m:rPr>
                  <m:sty m:val="p"/>
                </m:rPr>
                <m:t>)</m:t>
              </m:r>
              <m:r>
                <m:rPr>
                  <m:sty m:val="p"/>
                </m:rPr>
                <m:t>]</m:t>
              </m:r>
              <m:r>
                <m:rPr>
                  <m:sty m:val="i"/>
                </m:rPr>
                <m:t>d</m:t>
              </m:r>
              <m:r>
                <m:rPr>
                  <m:sty m:val="i"/>
                </m:rPr>
                <m:t>s</m:t>
              </m:r>
              <m:r>
                <m:t>#(84)</m:t>
              </m:r>
            </m:e>
          </m:eqArr>
        </m:oMath>
      </m:oMathPara>
    </w:p>
    <w:p>
      <w:pPr>
        <w:spacing w:after="220" w:lineRule="auto"/>
      </w:pPr>
      <w:r>
        <w:rPr/>
        <w:t xml:space="preserve">Taking the norm and using the Lipschitz condition, we get</w:t>
      </w:r>
    </w:p>
    <w:p>
      <w:pPr>
        <w:spacing w:after="220" w:lineRule="auto"/>
      </w:pPr>
      <m:oMathPara>
        <m:oMath>
          <m:eqArr>
            <m:eqArrPr>
              <m:maxDist m:val="1"/>
              <m:ctrlPr>
                <w:rPr>
                  <w:rFonts w:ascii="Cambria Math" w:hAnsi="Cambria Math"/>
                </w:rPr>
              </m:ctrlPr>
            </m:eqArrPr>
            <m:e>
              <m:r>
                <m:rPr>
                  <m:sty m:val="p"/>
                </m:rPr>
                <m:t>|</m:t>
              </m:r>
              <m:r>
                <m:rPr>
                  <m:sty m:val="i"/>
                </m:rPr>
                <m:t>z</m:t>
              </m:r>
              <m:r>
                <m:rPr>
                  <m:sty m:val="p"/>
                </m:rPr>
                <m:t>(</m:t>
              </m:r>
              <m:r>
                <m:rPr>
                  <m:sty m:val="i"/>
                </m:rPr>
                <m:t>t</m:t>
              </m:r>
              <m:r>
                <m:rPr>
                  <m:sty m:val="p"/>
                </m:rPr>
                <m:t>)</m:t>
              </m:r>
              <m:r>
                <m:rPr>
                  <m:sty m:val="p"/>
                </m:rPr>
                <m:t>|</m:t>
              </m:r>
              <m:r>
                <m:rPr>
                  <m:sty m:val="i"/>
                </m:rPr>
                <m:t xml:space="preserve"> </m:t>
              </m:r>
              <m:r>
                <m:rPr>
                  <m:sty m:val="p"/>
                </m:rPr>
                <m:t>≤</m:t>
              </m:r>
              <m:r>
                <m:rPr>
                  <m:sty m:val="p"/>
                </m:rPr>
                <m:t>|</m:t>
              </m:r>
              <m:sSub>
                <m:sSubPr/>
                <m:e>
                  <m:r>
                    <m:rPr>
                      <m:sty m:val="i"/>
                    </m:rPr>
                    <m:t>x</m:t>
                  </m:r>
                </m:e>
                <m:sub>
                  <m:r>
                    <m:rPr>
                      <m:sty m:val="p"/>
                    </m:rPr>
                    <m:t>0</m:t>
                  </m:r>
                </m:sub>
              </m:sSub>
              <m:r>
                <m:rPr>
                  <m:sty m:val="p"/>
                </m:rPr>
                <m:t>−</m:t>
              </m:r>
              <m:sSub>
                <m:sSubPr/>
                <m:e>
                  <m:r>
                    <m:rPr>
                      <m:sty m:val="i"/>
                    </m:rPr>
                    <m:t>y</m:t>
                  </m:r>
                </m:e>
                <m:sub>
                  <m:r>
                    <m:rPr>
                      <m:sty m:val="p"/>
                    </m:rPr>
                    <m:t>0</m:t>
                  </m:r>
                </m:sub>
              </m:sSub>
              <m:r>
                <m:rPr>
                  <m:sty m:val="p"/>
                </m:rPr>
                <m:t>|</m:t>
              </m:r>
              <m:r>
                <m:rPr>
                  <m:sty m:val="p"/>
                </m:rPr>
                <m:t>+</m:t>
              </m:r>
              <m:f>
                <m:fPr>
                  <m:ctrlPr>
                    <w:rPr>
                      <w:rFonts w:ascii="Cambria Math" w:hAnsi="Cambria Math"/>
                    </w:rPr>
                  </m:ctrlPr>
                </m:fPr>
                <m:num>
                  <m:r>
                    <m:rPr>
                      <m:sty m:val="p"/>
                    </m:rPr>
                    <m:t>1</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p"/>
                </m:rPr>
                <m:t>|</m:t>
              </m:r>
              <m:r>
                <m:rPr>
                  <m:sty m:val="i"/>
                </m:rPr>
                <m:t>f</m:t>
              </m:r>
              <m:r>
                <m:rPr>
                  <m:sty m:val="p"/>
                </m:rPr>
                <m:t>(</m:t>
              </m:r>
              <m:r>
                <m:rPr>
                  <m:sty m:val="i"/>
                </m:rPr>
                <m:t>s</m:t>
              </m:r>
              <m:r>
                <m:rPr>
                  <m:sty m:val="p"/>
                </m:rPr>
                <m:t>,</m:t>
              </m:r>
              <m:r>
                <m:rPr>
                  <m:sty m:val="i"/>
                </m:rPr>
                <m:t>x</m:t>
              </m:r>
              <m:r>
                <m:rPr>
                  <m:sty m:val="p"/>
                </m:rPr>
                <m:t>(</m:t>
              </m:r>
              <m:r>
                <m:rPr>
                  <m:sty m:val="i"/>
                </m:rPr>
                <m:t>s</m:t>
              </m:r>
              <m:r>
                <m:rPr>
                  <m:sty m:val="p"/>
                </m:rPr>
                <m:t>)</m:t>
              </m:r>
              <m:r>
                <m:rPr>
                  <m:sty m:val="p"/>
                </m:rPr>
                <m:t>)</m:t>
              </m:r>
              <m:r>
                <m:rPr>
                  <m:sty m:val="p"/>
                </m:rPr>
                <m:t>−</m:t>
              </m:r>
              <m:r>
                <m:rPr>
                  <m:sty m:val="i"/>
                </m:rPr>
                <m:t>f</m:t>
              </m:r>
              <m:r>
                <m:rPr>
                  <m:sty m:val="p"/>
                </m:rPr>
                <m:t>(</m:t>
              </m:r>
              <m:r>
                <m:rPr>
                  <m:sty m:val="i"/>
                </m:rPr>
                <m:t>s</m:t>
              </m:r>
              <m:r>
                <m:rPr>
                  <m:sty m:val="p"/>
                </m:rPr>
                <m:t>,</m:t>
              </m:r>
              <m:r>
                <m:rPr>
                  <m:sty m:val="i"/>
                </m:rPr>
                <m:t>y</m:t>
              </m:r>
              <m:r>
                <m:rPr>
                  <m:sty m:val="p"/>
                </m:rPr>
                <m:t>(</m:t>
              </m:r>
              <m:r>
                <m:rPr>
                  <m:sty m:val="i"/>
                </m:rPr>
                <m:t>s</m:t>
              </m:r>
              <m:r>
                <m:rPr>
                  <m:sty m:val="p"/>
                </m:rPr>
                <m:t>)</m:t>
              </m:r>
              <m:r>
                <m:rPr>
                  <m:sty m:val="p"/>
                </m:rPr>
                <m:t>)</m:t>
              </m:r>
              <m:r>
                <m:rPr>
                  <m:sty m:val="p"/>
                </m:rPr>
                <m:t>|</m:t>
              </m:r>
              <m:r>
                <m:rPr>
                  <m:sty m:val="i"/>
                </m:rPr>
                <m:t>d</m:t>
              </m:r>
              <m:r>
                <m:rPr>
                  <m:sty m:val="i"/>
                </m:rPr>
                <m:t>s</m:t>
              </m:r>
              <m:r>
                <m:t>#(85)</m:t>
              </m:r>
            </m:e>
            <m:e>
              <m:r>
                <m:rPr>
                  <m:sty m:val="i"/>
                </m:rPr>
                <m:t xml:space="preserve"> </m:t>
              </m:r>
              <m:r>
                <m:rPr>
                  <m:sty m:val="p"/>
                </m:rPr>
                <m:t>≤</m:t>
              </m:r>
              <m:r>
                <m:rPr>
                  <m:sty m:val="p"/>
                </m:rPr>
                <m:t>|</m:t>
              </m:r>
              <m:sSub>
                <m:sSubPr/>
                <m:e>
                  <m:r>
                    <m:rPr>
                      <m:sty m:val="i"/>
                    </m:rPr>
                    <m:t>x</m:t>
                  </m:r>
                </m:e>
                <m:sub>
                  <m:r>
                    <m:rPr>
                      <m:sty m:val="p"/>
                    </m:rPr>
                    <m:t>0</m:t>
                  </m:r>
                </m:sub>
              </m:sSub>
              <m:r>
                <m:rPr>
                  <m:sty m:val="p"/>
                </m:rPr>
                <m:t>−</m:t>
              </m:r>
              <m:sSub>
                <m:sSubPr/>
                <m:e>
                  <m:r>
                    <m:rPr>
                      <m:sty m:val="i"/>
                    </m:rPr>
                    <m:t>y</m:t>
                  </m:r>
                </m:e>
                <m:sub>
                  <m:r>
                    <m:rPr>
                      <m:sty m:val="p"/>
                    </m:rPr>
                    <m:t>0</m:t>
                  </m:r>
                </m:sub>
              </m:sSub>
              <m:r>
                <m:rPr>
                  <m:sty m:val="p"/>
                </m:rPr>
                <m:t>|</m:t>
              </m:r>
              <m:r>
                <m:rPr>
                  <m:sty m:val="p"/>
                </m:rPr>
                <m:t>+</m:t>
              </m:r>
              <m:f>
                <m:fPr>
                  <m:ctrlPr>
                    <w:rPr>
                      <w:rFonts w:ascii="Cambria Math" w:hAnsi="Cambria Math"/>
                    </w:rPr>
                  </m:ctrlPr>
                </m:fPr>
                <m:num>
                  <m:r>
                    <m:rPr>
                      <m:sty m:val="i"/>
                    </m:rPr>
                    <m:t>L</m:t>
                  </m:r>
                </m:num>
                <m:den>
                  <m:r>
                    <m:rPr>
                      <m:sty m:val="p"/>
                    </m:rPr>
                    <m:t>Γ</m:t>
                  </m:r>
                  <m:r>
                    <m:rPr>
                      <m:sty m:val="p"/>
                    </m:rPr>
                    <m:t>(</m:t>
                  </m:r>
                  <m:r>
                    <m:rPr>
                      <m:sty m:val="i"/>
                    </m:rPr>
                    <m:t>α</m:t>
                  </m:r>
                  <m:r>
                    <m:rPr>
                      <m:sty m:val="p"/>
                    </m:rPr>
                    <m:t>)</m:t>
                  </m:r>
                </m:den>
              </m:f>
              <m:nary>
                <m:naryPr>
                  <m:chr m:val="∫"/>
                  <m:limLoc m:val="subSup"/>
                  <m:grow m:val="1"/>
                </m:naryPr>
                <m:sub>
                  <m:r>
                    <m:rPr>
                      <m:sty m:val="p"/>
                    </m:rPr>
                    <m:t>0</m:t>
                  </m:r>
                </m:sub>
                <m:sup>
                  <m:r>
                    <m:rPr>
                      <m:sty m:val="i"/>
                    </m:rPr>
                    <m:t>t</m:t>
                  </m:r>
                </m:sup>
                <m:e>
                  <m:r>
                    <m:rPr>
                      <m:sty m:val="p"/>
                    </m:rPr>
                    <m:t xml:space="preserve"> </m:t>
                  </m:r>
                </m:e>
              </m:nary>
              <m:r>
                <m:rPr>
                  <m:sty m:val="p"/>
                </m:rPr>
                <m:t xml:space="preserve"> </m:t>
              </m:r>
              <m:r>
                <m:rPr>
                  <m:sty m:val="p"/>
                </m:rPr>
                <m:t>(</m:t>
              </m:r>
              <m:r>
                <m:rPr>
                  <m:sty m:val="i"/>
                </m:rPr>
                <m:t>t</m:t>
              </m:r>
              <m:r>
                <m:rPr>
                  <m:sty m:val="p"/>
                </m:rPr>
                <m:t>−</m:t>
              </m:r>
              <m:r>
                <m:rPr>
                  <m:sty m:val="i"/>
                </m:rPr>
                <m:t>s</m:t>
              </m:r>
              <m:sSup>
                <m:sSupPr/>
                <m:e>
                  <m:r>
                    <m:rPr>
                      <m:sty m:val="p"/>
                    </m:rPr>
                    <m:t>)</m:t>
                  </m:r>
                </m:e>
                <m:sup>
                  <m:r>
                    <m:rPr>
                      <m:sty m:val="i"/>
                    </m:rPr>
                    <m:t>α</m:t>
                  </m:r>
                  <m:r>
                    <m:rPr>
                      <m:sty m:val="p"/>
                    </m:rPr>
                    <m:t>−</m:t>
                  </m:r>
                  <m:r>
                    <m:rPr>
                      <m:sty m:val="p"/>
                    </m:rPr>
                    <m:t>1</m:t>
                  </m:r>
                </m:sup>
              </m:sSup>
              <m:r>
                <m:rPr>
                  <m:sty m:val="p"/>
                </m:rPr>
                <m:t>|</m:t>
              </m:r>
              <m:r>
                <m:rPr>
                  <m:sty m:val="i"/>
                </m:rPr>
                <m:t>z</m:t>
              </m:r>
              <m:r>
                <m:rPr>
                  <m:sty m:val="p"/>
                </m:rPr>
                <m:t>(</m:t>
              </m:r>
              <m:r>
                <m:rPr>
                  <m:sty m:val="i"/>
                </m:rPr>
                <m:t>s</m:t>
              </m:r>
              <m:r>
                <m:rPr>
                  <m:sty m:val="p"/>
                </m:rPr>
                <m:t>)</m:t>
              </m:r>
              <m:r>
                <m:rPr>
                  <m:sty m:val="p"/>
                </m:rPr>
                <m:t>|</m:t>
              </m:r>
              <m:r>
                <m:rPr>
                  <m:sty m:val="i"/>
                </m:rPr>
                <m:t>d</m:t>
              </m:r>
              <m:r>
                <m:rPr>
                  <m:sty m:val="i"/>
                </m:rPr>
                <m:t>s</m:t>
              </m:r>
              <m:r>
                <m:t>#(86)</m:t>
              </m:r>
            </m:e>
          </m:eqArr>
        </m:oMath>
      </m:oMathPara>
    </w:p>
    <w:p>
      <w:pPr>
        <w:spacing w:after="220" w:lineRule="auto"/>
      </w:pPr>
      <w:r>
        <w:rPr/>
        <w:t xml:space="preserve">According to Theorem 3, we have</w:t>
      </w:r>
    </w:p>
    <w:p>
      <w:pPr>
        <w:spacing w:after="220" w:lineRule="auto"/>
      </w:pPr>
      <m:oMathPara>
        <m:oMath>
          <m:r>
            <m:rPr>
              <m:sty m:val="p"/>
            </m:rPr>
            <m:t>|</m:t>
          </m:r>
          <m:r>
            <m:rPr>
              <m:sty m:val="i"/>
            </m:rPr>
            <m:t>z</m:t>
          </m:r>
          <m:r>
            <m:rPr>
              <m:sty m:val="p"/>
            </m:rPr>
            <m:t>(</m:t>
          </m:r>
          <m:r>
            <m:rPr>
              <m:sty m:val="i"/>
            </m:rPr>
            <m:t>t</m:t>
          </m:r>
          <m:r>
            <m:rPr>
              <m:sty m:val="p"/>
            </m:rPr>
            <m:t>)</m:t>
          </m:r>
          <m:r>
            <m:rPr>
              <m:sty m:val="p"/>
            </m:rPr>
            <m:t>|</m:t>
          </m:r>
          <m:r>
            <m:rPr>
              <m:sty m:val="p"/>
            </m:rPr>
            <m:t>≤</m:t>
          </m:r>
          <m:r>
            <m:rPr>
              <m:sty m:val="p"/>
            </m:rPr>
            <m:t>|</m:t>
          </m:r>
          <m:sSub>
            <m:sSubPr/>
            <m:e>
              <m:r>
                <m:rPr>
                  <m:sty m:val="i"/>
                </m:rPr>
                <m:t>x</m:t>
              </m:r>
            </m:e>
            <m:sub>
              <m:r>
                <m:rPr>
                  <m:sty m:val="p"/>
                </m:rPr>
                <m:t>0</m:t>
              </m:r>
            </m:sub>
          </m:sSub>
          <m:r>
            <m:rPr>
              <m:sty m:val="p"/>
            </m:rPr>
            <m:t>−</m:t>
          </m:r>
          <m:sSub>
            <m:sSubPr/>
            <m:e>
              <m:r>
                <m:rPr>
                  <m:sty m:val="i"/>
                </m:rPr>
                <m:t>y</m:t>
              </m:r>
            </m:e>
            <m:sub>
              <m:r>
                <m:rPr>
                  <m:sty m:val="p"/>
                </m:rPr>
                <m:t>0</m:t>
              </m:r>
            </m:sub>
          </m:sSub>
          <m:r>
            <m:rPr>
              <m:sty m:val="p"/>
            </m:rPr>
            <m:t>|</m:t>
          </m:r>
          <m:sSub>
            <m:sSubPr/>
            <m:e>
              <m:r>
                <m:rPr>
                  <m:sty m:val="i"/>
                </m:rPr>
                <m:t>E</m:t>
              </m:r>
            </m:e>
            <m:sub>
              <m:r>
                <m:rPr>
                  <m:sty m:val="i"/>
                </m:rPr>
                <m:t>α</m:t>
              </m:r>
            </m:sub>
          </m:sSub>
          <m:r>
            <m:rPr>
              <m:sty m:val="p"/>
            </m:rPr>
            <m:t>(</m:t>
          </m:r>
          <m:r>
            <m:rPr>
              <m:sty m:val="i"/>
            </m:rPr>
            <m:t>L</m:t>
          </m:r>
          <m:r>
            <m:rPr>
              <m:sty m:val="p"/>
            </m:rPr>
            <m:t>Γ</m:t>
          </m:r>
          <m:r>
            <m:rPr>
              <m:sty m:val="p"/>
            </m:rPr>
            <m:t>(</m:t>
          </m:r>
          <m:r>
            <m:rPr>
              <m:sty m:val="i"/>
            </m:rPr>
            <m:t>α</m:t>
          </m:r>
          <m:r>
            <m:rPr>
              <m:sty m:val="p"/>
            </m:rPr>
            <m:t>)</m:t>
          </m:r>
          <m:sSup>
            <m:sSupPr/>
            <m:e>
              <m:r>
                <m:rPr>
                  <m:sty m:val="i"/>
                </m:rPr>
                <m:t>t</m:t>
              </m:r>
            </m:e>
            <m:sup>
              <m:r>
                <m:rPr>
                  <m:sty m:val="i"/>
                </m:rPr>
                <m:t>α</m:t>
              </m:r>
            </m:sup>
          </m:sSup>
          <m:r>
            <m:rPr>
              <m:sty m:val="p"/>
            </m:rPr>
            <m:t>)</m:t>
          </m:r>
        </m:oMath>
      </m:oMathPara>
    </w:p>
    <w:p>
      <w:pPr>
        <w:spacing w:after="220" w:lineRule="auto"/>
      </w:pPr>
      <w:r>
        <w:rPr/>
        <w:t xml:space="preserve">Therefore, for any </w:t>
      </w:r>
      <m:oMath>
        <m:r>
          <m:rPr>
            <m:sty m:val="i"/>
          </m:rPr>
          <m:t>t</m:t>
        </m:r>
        <m:r>
          <m:rPr>
            <m:sty m:val="p"/>
          </m:rPr>
          <m:t>∈</m:t>
        </m:r>
        <m:r>
          <m:rPr>
            <m:sty m:val="p"/>
          </m:rPr>
          <m:t>[</m:t>
        </m:r>
        <m:r>
          <m:rPr>
            <m:sty m:val="p"/>
          </m:rPr>
          <m:t>0</m:t>
        </m:r>
        <m:r>
          <m:rPr>
            <m:sty m:val="p"/>
          </m:rPr>
          <m:t>,</m:t>
        </m:r>
        <m:r>
          <m:rPr>
            <m:sty m:val="i"/>
          </m:rPr>
          <m:t>T</m:t>
        </m:r>
        <m:r>
          <m:rPr>
            <m:sty m:val="p"/>
          </m:rPr>
          <m:t>]</m:t>
        </m:r>
      </m:oMath>
      <w:r>
        <w:rPr/>
        <w:t xml:space="preserve">, there exists a constant </w:t>
      </w:r>
      <m:oMath>
        <m:r>
          <m:rPr>
            <m:sty m:val="i"/>
          </m:rPr>
          <m:t>C</m:t>
        </m:r>
        <m:r>
          <m:rPr>
            <m:sty m:val="p"/>
          </m:rPr>
          <m:t>&gt;</m:t>
        </m:r>
        <m:r>
          <m:rPr>
            <m:sty m:val="p"/>
          </m:rPr>
          <m:t>0</m:t>
        </m:r>
      </m:oMath>
      <w:r>
        <w:rPr/>
        <w:t xml:space="preserve"> such that</w:t>
      </w:r>
    </w:p>
    <w:p>
      <w:pPr>
        <w:spacing w:after="220" w:lineRule="auto"/>
      </w:pPr>
      <m:oMathPara>
        <m:oMath>
          <m:r>
            <m:rPr>
              <m:sty m:val="p"/>
            </m:rPr>
            <m:t>|</m:t>
          </m:r>
          <m:r>
            <m:rPr>
              <m:sty m:val="i"/>
            </m:rPr>
            <m:t>x</m:t>
          </m:r>
          <m:r>
            <m:rPr>
              <m:sty m:val="p"/>
            </m:rPr>
            <m:t>(</m:t>
          </m:r>
          <m:r>
            <m:rPr>
              <m:sty m:val="i"/>
            </m:rPr>
            <m:t>t</m:t>
          </m:r>
          <m:r>
            <m:rPr>
              <m:sty m:val="p"/>
            </m:rPr>
            <m:t>)</m:t>
          </m:r>
          <m:r>
            <m:rPr>
              <m:sty m:val="p"/>
            </m:rPr>
            <m:t>−</m:t>
          </m:r>
          <m:r>
            <m:rPr>
              <m:sty m:val="i"/>
            </m:rPr>
            <m:t>y</m:t>
          </m:r>
          <m:r>
            <m:rPr>
              <m:sty m:val="p"/>
            </m:rPr>
            <m:t>(</m:t>
          </m:r>
          <m:r>
            <m:rPr>
              <m:sty m:val="i"/>
            </m:rPr>
            <m:t>t</m:t>
          </m:r>
          <m:r>
            <m:rPr>
              <m:sty m:val="p"/>
            </m:rPr>
            <m:t>)</m:t>
          </m:r>
          <m:r>
            <m:rPr>
              <m:sty m:val="p"/>
            </m:rPr>
            <m:t>|</m:t>
          </m:r>
          <m:r>
            <m:rPr>
              <m:sty m:val="p"/>
            </m:rPr>
            <m:t>≤</m:t>
          </m:r>
          <m:r>
            <m:rPr>
              <m:sty m:val="i"/>
            </m:rPr>
            <m:t>C</m:t>
          </m:r>
          <m:r>
            <m:rPr>
              <m:sty m:val="p"/>
            </m:rPr>
            <m:t>|</m:t>
          </m:r>
          <m:sSub>
            <m:sSubPr/>
            <m:e>
              <m:r>
                <m:rPr>
                  <m:sty m:val="i"/>
                </m:rPr>
                <m:t>x</m:t>
              </m:r>
            </m:e>
            <m:sub>
              <m:r>
                <m:rPr>
                  <m:sty m:val="p"/>
                </m:rPr>
                <m:t>0</m:t>
              </m:r>
            </m:sub>
          </m:sSub>
          <m:r>
            <m:rPr>
              <m:sty m:val="p"/>
            </m:rPr>
            <m:t>−</m:t>
          </m:r>
          <m:sSub>
            <m:sSubPr/>
            <m:e>
              <m:r>
                <m:rPr>
                  <m:sty m:val="i"/>
                </m:rPr>
                <m:t>y</m:t>
              </m:r>
            </m:e>
            <m:sub>
              <m:r>
                <m:rPr>
                  <m:sty m:val="p"/>
                </m:rPr>
                <m:t>0</m:t>
              </m:r>
            </m:sub>
          </m:sSub>
          <m:r>
            <m:rPr>
              <m:sty m:val="p"/>
            </m:rPr>
            <m:t>|</m:t>
          </m:r>
        </m:oMath>
      </m:oMathPara>
    </w:p>
    <w:p>
      <w:pPr>
        <w:spacing w:after="220" w:lineRule="auto"/>
      </w:pPr>
      <w:r>
        <w:rPr/>
        <w:t xml:space="preserve">This indicates that the solution of the system depends continuously on the initial conditions. This completes the proof [22,45].</w:t>
      </w:r>
    </w:p>
    <w:p>
      <w:pPr>
        <w:spacing w:line="271" w:before="240" w:lineRule="auto"/>
      </w:pPr>
      <w:r>
        <w:rPr>
          <w:b/>
          <w:sz w:val="33"/>
        </w:rPr>
        <w:t xml:space="preserve">Numerical Example of Nonlinear Time-Varying System</w:t>
      </w:r>
    </w:p>
    <w:p>
      <w:pPr>
        <w:spacing w:after="220" w:lineRule="auto"/>
      </w:pPr>
      <w:r>
        <w:rPr/>
        <w:t xml:space="preserve">Consider the following nonlinear time-varying fractional-order system:</w:t>
      </w:r>
    </w:p>
    <w:p>
      <w:pPr>
        <w:spacing w:after="220" w:lineRule="auto"/>
      </w:pPr>
      <m:oMathPara>
        <m:oMath>
          <m:sSubSup>
            <m:sSubSupPr/>
            <m:e>
              <m:r>
                <m:rPr>
                  <m:sty m:val="i"/>
                </m:rPr>
                <m:t xml:space="preserve"> </m:t>
              </m:r>
            </m:e>
            <m:sub>
              <m:r>
                <m:rPr>
                  <m:sty m:val="p"/>
                </m:rPr>
                <m:t>0</m:t>
              </m:r>
            </m:sub>
            <m:sup>
              <m:r>
                <m:rPr>
                  <m:sty m:val="i"/>
                </m:rPr>
                <m:t>C</m:t>
              </m:r>
            </m:sup>
          </m:sSubSup>
          <m:sSubSup>
            <m:sSubSupPr/>
            <m:e>
              <m:r>
                <m:rPr>
                  <m:sty m:val="i"/>
                </m:rPr>
                <m:t>D</m:t>
              </m:r>
            </m:e>
            <m:sub>
              <m:r>
                <m:rPr>
                  <m:sty m:val="i"/>
                </m:rPr>
                <m:t>t</m:t>
              </m:r>
            </m:sub>
            <m:sup>
              <m:r>
                <m:rPr>
                  <m:sty m:val="p"/>
                </m:rPr>
                <m:t>0.8</m:t>
              </m:r>
            </m:sup>
          </m:sSubSup>
          <m:r>
            <m:rPr>
              <m:sty m:val="i"/>
            </m:rPr>
            <m:t>x</m:t>
          </m:r>
          <m:r>
            <m:rPr>
              <m:sty m:val="p"/>
            </m:rPr>
            <m:t>(</m:t>
          </m:r>
          <m:r>
            <m:rPr>
              <m:sty m:val="i"/>
            </m:rPr>
            <m:t>t</m:t>
          </m:r>
          <m:r>
            <m:rPr>
              <m:sty m:val="p"/>
            </m:rPr>
            <m:t>)</m:t>
          </m:r>
          <m:r>
            <m:rPr>
              <m:sty m:val="p"/>
            </m:rPr>
            <m:t>=</m:t>
          </m:r>
          <m:r>
            <m:rPr>
              <m:sty m:val="p"/>
            </m:rPr>
            <m:t>−</m:t>
          </m:r>
          <m:sSup>
            <m:sSupPr/>
            <m:e>
              <m:r>
                <m:rPr>
                  <m:sty m:val="i"/>
                </m:rPr>
                <m:t>e</m:t>
              </m:r>
            </m:e>
            <m:sup>
              <m:r>
                <m:rPr>
                  <m:sty m:val="p"/>
                </m:rPr>
                <m:t>−</m:t>
              </m:r>
              <m:r>
                <m:rPr>
                  <m:sty m:val="p"/>
                </m:rPr>
                <m:t>0.1</m:t>
              </m:r>
              <m:r>
                <m:rPr>
                  <m:sty m:val="i"/>
                </m:rPr>
                <m:t>t</m:t>
              </m:r>
            </m:sup>
          </m:sSup>
          <m:r>
            <m:rPr>
              <m:sty m:val="i"/>
            </m:rPr>
            <m:t>x</m:t>
          </m:r>
          <m:r>
            <m:rPr>
              <m:sty m:val="p"/>
            </m:rPr>
            <m:t>(</m:t>
          </m:r>
          <m:r>
            <m:rPr>
              <m:sty m:val="i"/>
            </m:rPr>
            <m:t>t</m:t>
          </m:r>
          <m:r>
            <m:rPr>
              <m:sty m:val="p"/>
            </m:rPr>
            <m:t>)</m:t>
          </m:r>
          <m:r>
            <m:rPr>
              <m:sty m:val="p"/>
            </m:rPr>
            <m:t>+</m:t>
          </m:r>
          <m:r>
            <m:rPr>
              <m:sty m:val="p"/>
            </m:rPr>
            <m:t>0.5</m:t>
          </m:r>
          <m:r>
            <m:rPr>
              <m:sty m:val="p"/>
            </m:rPr>
            <m:t>sin</m:t>
          </m:r>
          <m:r>
            <m:rPr>
              <m:sty m:val="p"/>
            </m:rPr>
            <m:t>⁡</m:t>
          </m:r>
          <m:r>
            <m:rPr>
              <m:sty m:val="p"/>
            </m:rPr>
            <m:t>(</m:t>
          </m:r>
          <m:r>
            <m:rPr>
              <m:sty m:val="i"/>
            </m:rPr>
            <m:t>t</m:t>
          </m:r>
          <m:r>
            <m:rPr>
              <m:sty m:val="p"/>
            </m:rPr>
            <m:t>)</m:t>
          </m:r>
        </m:oMath>
      </m:oMathPara>
    </w:p>
    <w:p>
      <w:pPr>
        <w:spacing w:after="220" w:lineRule="auto"/>
      </w:pPr>
      <w:r>
        <w:rPr/>
        <w:t xml:space="preserve">with initial condition </w:t>
      </w:r>
      <m:oMath>
        <m:r>
          <m:rPr>
            <m:sty m:val="i"/>
          </m:rPr>
          <m:t>x</m:t>
        </m:r>
        <m:r>
          <m:rPr>
            <m:sty m:val="p"/>
          </m:rPr>
          <m:t>(</m:t>
        </m:r>
        <m:r>
          <m:rPr>
            <m:sty m:val="p"/>
          </m:rPr>
          <m:t>0</m:t>
        </m:r>
        <m:r>
          <m:rPr>
            <m:sty m:val="p"/>
          </m:rPr>
          <m:t>)</m:t>
        </m:r>
        <m:r>
          <m:rPr>
            <m:sty m:val="p"/>
          </m:rPr>
          <m:t>=</m:t>
        </m:r>
        <m:r>
          <m:rPr>
            <m:sty m:val="p"/>
          </m:rPr>
          <m:t>1</m:t>
        </m:r>
      </m:oMath>
      <w:r>
        <w:rPr/>
        <w:t xml:space="preserve">.</w:t>
      </w:r>
    </w:p>
    <w:p>
      <w:pPr>
        <w:spacing w:after="220" w:lineRule="auto"/>
      </w:pPr>
      <w:r>
        <w:rPr/>
        <w:t xml:space="preserve">This system satisfies the conditions of Theorem 8 because </w:t>
      </w:r>
      <m:oMath>
        <m:r>
          <m:rPr>
            <m:sty m:val="i"/>
          </m:rPr>
          <m:t>f</m:t>
        </m:r>
        <m:r>
          <m:rPr>
            <m:sty m:val="p"/>
          </m:rPr>
          <m:t>(</m:t>
        </m:r>
        <m:r>
          <m:rPr>
            <m:sty m:val="i"/>
          </m:rPr>
          <m:t>t</m:t>
        </m:r>
        <m:r>
          <m:rPr>
            <m:sty m:val="p"/>
          </m:rPr>
          <m:t>,</m:t>
        </m:r>
        <m:r>
          <m:rPr>
            <m:sty m:val="i"/>
          </m:rPr>
          <m:t>x</m:t>
        </m:r>
        <m:r>
          <m:rPr>
            <m:sty m:val="p"/>
          </m:rPr>
          <m:t>)</m:t>
        </m:r>
        <m:r>
          <m:rPr>
            <m:sty m:val="p"/>
          </m:rPr>
          <m:t>=</m:t>
        </m:r>
        <m:r>
          <m:rPr>
            <m:sty m:val="p"/>
          </m:rPr>
          <m:t>−</m:t>
        </m:r>
        <m:sSup>
          <m:sSupPr/>
          <m:e>
            <m:r>
              <m:rPr>
                <m:sty m:val="i"/>
              </m:rPr>
              <m:t>e</m:t>
            </m:r>
          </m:e>
          <m:sup>
            <m:r>
              <m:rPr>
                <m:sty m:val="p"/>
              </m:rPr>
              <m:t>−</m:t>
            </m:r>
            <m:r>
              <m:rPr>
                <m:sty m:val="p"/>
              </m:rPr>
              <m:t>0.1</m:t>
            </m:r>
            <m:r>
              <m:rPr>
                <m:sty m:val="i"/>
              </m:rPr>
              <m:t>t</m:t>
            </m:r>
          </m:sup>
        </m:sSup>
        <m:r>
          <m:rPr>
            <m:sty m:val="i"/>
          </m:rPr>
          <m:t>x</m:t>
        </m:r>
        <m:r>
          <m:rPr>
            <m:sty m:val="p"/>
          </m:rPr>
          <m:t>+</m:t>
        </m:r>
        <m:r>
          <m:rPr>
            <m:sty m:val="p"/>
          </m:rPr>
          <m:t>0.5</m:t>
        </m:r>
        <m:r>
          <m:rPr>
            <m:sty m:val="p"/>
          </m:rPr>
          <m:t>sin</m:t>
        </m:r>
        <m:r>
          <m:rPr>
            <m:sty m:val="p"/>
          </m:rPr>
          <m:t>⁡</m:t>
        </m:r>
        <m:r>
          <m:rPr>
            <m:sty m:val="p"/>
          </m:rPr>
          <m:t>(</m:t>
        </m:r>
        <m:r>
          <m:rPr>
            <m:sty m:val="i"/>
          </m:rPr>
          <m:t>t</m:t>
        </m:r>
        <m:r>
          <m:rPr>
            <m:sty m:val="p"/>
          </m:rPr>
          <m:t>)</m:t>
        </m:r>
      </m:oMath>
      <w:r>
        <w:rPr/>
        <w:t xml:space="preserve"> is Lipschitz continuous with respect to </w:t>
      </w:r>
      <m:oMath>
        <m:r>
          <m:rPr>
            <m:sty m:val="i"/>
          </m:rPr>
          <m:t>x</m:t>
        </m:r>
      </m:oMath>
      <w:r>
        <w:rPr/>
        <w:t xml:space="preserve">, with Lipschitz constant </w:t>
      </w:r>
      <m:oMath>
        <m:r>
          <m:rPr>
            <m:sty m:val="i"/>
          </m:rPr>
          <m:t>L</m:t>
        </m:r>
        <m:r>
          <m:rPr>
            <m:sty m:val="p"/>
          </m:rPr>
          <m:t>=</m:t>
        </m:r>
        <m:limLow>
          <m:limLowPr/>
          <m:e>
            <m:r>
              <m:rPr>
                <m:sty m:val="p"/>
              </m:rPr>
              <m:t>max</m:t>
            </m:r>
          </m:e>
          <m:lim>
            <m:r>
              <m:rPr>
                <m:sty m:val="i"/>
              </m:rPr>
              <m:t>t</m:t>
            </m:r>
            <m:r>
              <m:rPr>
                <m:sty m:val="p"/>
              </m:rPr>
              <m:t>≥</m:t>
            </m:r>
            <m:r>
              <m:rPr>
                <m:sty m:val="p"/>
              </m:rPr>
              <m:t>0</m:t>
            </m:r>
          </m:lim>
        </m:limLow>
        <m:r>
          <m:rPr>
            <m:sty m:val="p"/>
          </m:rPr>
          <m:t xml:space="preserve"> </m:t>
        </m:r>
        <m:sSup>
          <m:sSupPr/>
          <m:e>
            <m:r>
              <m:rPr>
                <m:sty m:val="i"/>
              </m:rPr>
              <m:t>e</m:t>
            </m:r>
          </m:e>
          <m:sup>
            <m:r>
              <m:rPr>
                <m:sty m:val="p"/>
              </m:rPr>
              <m:t>−</m:t>
            </m:r>
            <m:r>
              <m:rPr>
                <m:sty m:val="p"/>
              </m:rPr>
              <m:t>0.1</m:t>
            </m:r>
            <m:r>
              <m:rPr>
                <m:sty m:val="i"/>
              </m:rPr>
              <m:t>t</m:t>
            </m:r>
          </m:sup>
        </m:sSup>
        <m:r>
          <m:rPr>
            <m:sty m:val="p"/>
          </m:rPr>
          <m:t>=</m:t>
        </m:r>
        <m:r>
          <m:rPr>
            <m:sty m:val="p"/>
          </m:rPr>
          <m:t>1</m:t>
        </m:r>
      </m:oMath>
      <w:r>
        <w:rPr/>
        <w:t xml:space="preserve">.</w:t>
      </w:r>
    </w:p>
    <w:p>
      <w:pPr>
        <w:spacing w:after="220" w:lineRule="auto"/>
      </w:pPr>
      <w:r>
        <w:rPr/>
        <w:t xml:space="preserve">The following figure shows the numerical solution of the system:</w:t>
      </w:r>
    </w:p>
    <w:p>
      <w:pPr>
        <w:spacing w:lineRule="auto"/>
      </w:pPr>
      <w:r>
        <w:rPr/>
        <w:t xml:space="preserve"/>
      </w:r>
    </w:p>
    <w:p>
      <w:pPr>
        <w:spacing w:after="220" w:lineRule="auto"/>
      </w:pPr>
      <w:r>
        <w:rPr/>
        <w:t xml:space="preserve">As can be seen from the figure, the solution </w:t>
      </w:r>
      <m:oMath>
        <m:r>
          <m:rPr>
            <m:sty m:val="i"/>
          </m:rPr>
          <m:t>x</m:t>
        </m:r>
        <m:r>
          <m:rPr>
            <m:sty m:val="p"/>
          </m:rPr>
          <m:t>(</m:t>
        </m:r>
        <m:r>
          <m:rPr>
            <m:sty m:val="i"/>
          </m:rPr>
          <m:t>t</m:t>
        </m:r>
        <m:r>
          <m:rPr>
            <m:sty m:val="p"/>
          </m:rPr>
          <m:t>)</m:t>
        </m:r>
      </m:oMath>
      <w:r>
        <w:rPr/>
        <w:t xml:space="preserve"> remains bounded as </w:t>
      </w:r>
      <m:oMath>
        <m:r>
          <m:rPr>
            <m:sty m:val="i"/>
          </m:rPr>
          <m:t>t</m:t>
        </m:r>
      </m:oMath>
      <w:r>
        <w:rPr/>
        <w:t xml:space="preserve"> increases and exhibits oscillatory behavior, which is due to the sine term in the system [22,45].</w:t>
      </w:r>
    </w:p>
    <w:p>
      <w:pPr>
        <w:spacing w:line="271" w:before="240" w:lineRule="auto"/>
      </w:pPr>
      <w:r>
        <w:rPr>
          <w:b/>
          <w:sz w:val="42"/>
        </w:rPr>
        <w:t xml:space="preserve">Conclusions and Future Work</w:t>
      </w:r>
    </w:p>
    <w:p>
      <w:pPr>
        <w:spacing w:line="271" w:before="240" w:lineRule="auto"/>
      </w:pPr>
      <w:r>
        <w:rPr>
          <w:b/>
          <w:sz w:val="33"/>
        </w:rPr>
        <w:t xml:space="preserve">Summary of Main Research Results</w:t>
      </w:r>
    </w:p>
    <w:p>
      <w:pPr>
        <w:spacing w:after="220" w:lineRule="auto"/>
      </w:pPr>
      <w:r>
        <w:rPr/>
        <w:t xml:space="preserve">This paper has conducted an in-depth investigation of Growall series inequalities and their applications in fractional differential equations, achieving the following research results:</w:t>
      </w:r>
    </w:p>
    <w:p>
      <w:pPr>
        <w:numPr>
          <w:ilvl w:val="0"/>
          <w:numId w:val="3"/>
        </w:numPr>
        <w:spacing w:after="220" w:lineRule="auto"/>
      </w:pPr>
      <w:r>
        <w:rPr/>
        <w:t xml:space="preserve">Constructed and rigorously proved the fractional integral form of the Growall inequality, extending the classical Growall inequality to the fractional case, providing a powerful tool for analyzing the boundedness of solutions to fractional differential equations.</w:t>
      </w:r>
    </w:p>
    <w:p>
      <w:pPr>
        <w:numPr>
          <w:ilvl w:val="0"/>
          <w:numId w:val="3"/>
        </w:numPr>
        <w:spacing w:after="220" w:lineRule="auto"/>
      </w:pPr>
      <w:r>
        <w:rPr/>
        <w:t xml:space="preserve">Proposed and proved a new nonlinear Growall inequality, handling nonlinear terms in fractional integral equations, providing a theoretical foundation for analyzing nonlinear fractional systems.</w:t>
      </w:r>
    </w:p>
    <w:p>
      <w:pPr>
        <w:numPr>
          <w:ilvl w:val="0"/>
          <w:numId w:val="3"/>
        </w:numPr>
        <w:spacing w:after="220" w:lineRule="auto"/>
      </w:pPr>
      <w:r>
        <w:rPr/>
        <w:t xml:space="preserve">Constructed and proved a mixed-order Growall inequality, providing a mathematical tool for analyzing systems with multiple different fractional orders.</w:t>
      </w:r>
    </w:p>
    <w:p>
      <w:pPr>
        <w:numPr>
          <w:ilvl w:val="0"/>
          <w:numId w:val="3"/>
        </w:numPr>
        <w:spacing w:after="220" w:lineRule="auto"/>
      </w:pPr>
      <w:r>
        <w:rPr/>
        <w:t xml:space="preserve">Applied the constructed Growall inequalities to stability analysis of mixed-order fractional systems and nonlinear time-varying systems, obtaining a series of stability conditions and theoretical results.</w:t>
      </w:r>
    </w:p>
    <w:p>
      <w:pPr>
        <w:numPr>
          <w:ilvl w:val="0"/>
          <w:numId w:val="3"/>
        </w:numPr>
        <w:spacing w:after="220" w:lineRule="auto"/>
      </w:pPr>
      <w:r>
        <w:rPr/>
        <w:t xml:space="preserve">Verified the correctness and effectiveness of the theoretical results through numerical examples, demonstrating the application value of Growall inequalities in the analysis of fractional-order systems.</w:t>
      </w:r>
    </w:p>
    <w:p>
      <w:pPr>
        <w:spacing w:line="271" w:before="240" w:lineRule="auto"/>
      </w:pPr>
      <w:r>
        <w:rPr>
          <w:b/>
          <w:sz w:val="33"/>
        </w:rPr>
        <w:t xml:space="preserve">Overview of Theoretical Innovations</w:t>
      </w:r>
    </w:p>
    <w:p>
      <w:pPr>
        <w:spacing w:after="220" w:lineRule="auto"/>
      </w:pPr>
      <w:r>
        <w:rPr/>
        <w:t xml:space="preserve">The main theoretical innovations of this paper include:</w:t>
      </w:r>
    </w:p>
    <w:p>
      <w:pPr>
        <w:numPr>
          <w:ilvl w:val="0"/>
          <w:numId w:val="4"/>
        </w:numPr>
        <w:spacing w:after="220" w:lineRule="auto"/>
      </w:pPr>
      <w:r>
        <w:rPr/>
        <w:t xml:space="preserve">Proposed a new proof method for the fractional integral form of the Growall inequality, based on iterative sequences and properties of the Mittag-Leffler function, making the proof process more rigorous and clear.</w:t>
      </w:r>
    </w:p>
    <w:p>
      <w:pPr>
        <w:numPr>
          <w:ilvl w:val="0"/>
          <w:numId w:val="4"/>
        </w:numPr>
        <w:spacing w:after="220" w:lineRule="auto"/>
      </w:pPr>
      <w:r>
        <w:rPr/>
        <w:t xml:space="preserve">Developed a new Growall inequality for handling nonlinear fractional systems, revealing the phenomenon that nonlinear systems may blow up in finite time, which contrasts with the global existence of solutions in the linear case.</w:t>
      </w:r>
    </w:p>
    <w:p>
      <w:pPr>
        <w:numPr>
          <w:ilvl w:val="0"/>
          <w:numId w:val="4"/>
        </w:numPr>
        <w:spacing w:after="220" w:lineRule="auto"/>
      </w:pPr>
      <w:r>
        <w:rPr/>
        <w:t xml:space="preserve">Constructed a Growall inequality applicable to mixed-order fractional systems, obtaining a general form containing binomial coefficients through combinatorial analysis and complex mathematical induction.</w:t>
      </w:r>
    </w:p>
    <w:p>
      <w:pPr>
        <w:numPr>
          <w:ilvl w:val="0"/>
          <w:numId w:val="4"/>
        </w:numPr>
        <w:spacing w:after="220" w:lineRule="auto"/>
      </w:pPr>
      <w:r>
        <w:rPr/>
        <w:t xml:space="preserve">Combined Lyapunov stability theory with Growall inequalities, proposing a new method for analyzing the stability of nonlinear time-varying fractional-order systems.</w:t>
      </w:r>
    </w:p>
    <w:p>
      <w:pPr>
        <w:spacing w:line="271" w:before="240" w:lineRule="auto"/>
      </w:pPr>
      <w:r>
        <w:rPr>
          <w:b/>
          <w:sz w:val="33"/>
        </w:rPr>
        <w:t xml:space="preserve">Analysis of Application Value</w:t>
      </w:r>
    </w:p>
    <w:p>
      <w:pPr>
        <w:spacing w:after="220" w:lineRule="auto"/>
      </w:pPr>
      <w:r>
        <w:rPr/>
        <w:t xml:space="preserve">The Growall series inequalities studied in this paper have important value in the theory and application of fractional differential equations:</w:t>
      </w:r>
    </w:p>
    <w:p>
      <w:pPr>
        <w:numPr>
          <w:ilvl w:val="0"/>
          <w:numId w:val="5"/>
        </w:numPr>
        <w:spacing w:after="220" w:lineRule="auto"/>
      </w:pPr>
      <w:r>
        <w:rPr/>
        <w:t xml:space="preserve">In theory, Growall inequalities provide basic tools for analyzing the existence, uniqueness, continuous dependence, and stability of solutions to fractional differential equations, enriching the qualitative theory of fractional differential equations.</w:t>
      </w:r>
    </w:p>
    <w:p>
      <w:pPr>
        <w:numPr>
          <w:ilvl w:val="0"/>
          <w:numId w:val="5"/>
        </w:numPr>
        <w:spacing w:after="220" w:lineRule="auto"/>
      </w:pPr>
      <w:r>
        <w:rPr/>
        <w:t xml:space="preserve">In control system design, stability conditions based on Growall inequalities can guide the design of fractional-order controllers, improving the performance and robustness of control systems.</w:t>
      </w:r>
    </w:p>
    <w:p>
      <w:pPr>
        <w:numPr>
          <w:ilvl w:val="0"/>
          <w:numId w:val="5"/>
        </w:numPr>
        <w:spacing w:after="220" w:lineRule="auto"/>
      </w:pPr>
      <w:r>
        <w:rPr/>
        <w:t xml:space="preserve">In physical modeling, mixed-order fractional systems can more accurately describe complex physical processes with multiple time scales, and the mixed-order Growall inequality proposed in this paper provides theoretical support for analyzing such systems.</w:t>
      </w:r>
    </w:p>
    <w:p>
      <w:pPr>
        <w:numPr>
          <w:ilvl w:val="0"/>
          <w:numId w:val="5"/>
        </w:numPr>
        <w:spacing w:after="220" w:lineRule="auto"/>
      </w:pPr>
      <w:r>
        <w:rPr/>
        <w:t xml:space="preserve">In numerical computation, Growall inequalities can be used to analyze the convergence and stability of numerical methods for fractional differential equations, guiding the design of efficient numerical algorithms.</w:t>
      </w:r>
    </w:p>
    <w:p>
      <w:pPr>
        <w:spacing w:line="271" w:before="240" w:lineRule="auto"/>
      </w:pPr>
      <w:r>
        <w:rPr>
          <w:b/>
          <w:sz w:val="33"/>
        </w:rPr>
        <w:t xml:space="preserve">Future Research Directions</w:t>
      </w:r>
    </w:p>
    <w:p>
      <w:pPr>
        <w:spacing w:after="220" w:lineRule="auto"/>
      </w:pPr>
      <w:r>
        <w:rPr/>
        <w:t xml:space="preserve">Based on the research results of this paper, future research can be further deepened in the following directions:</w:t>
      </w:r>
    </w:p>
    <w:p>
      <w:pPr>
        <w:numPr>
          <w:ilvl w:val="0"/>
          <w:numId w:val="6"/>
        </w:numPr>
        <w:spacing w:after="220" w:lineRule="auto"/>
      </w:pPr>
      <w:r>
        <w:rPr/>
        <w:t xml:space="preserve">Extend Growall inequalities to more general fractional operators, such as Hadamard fractional derivatives, Erdelyi-Kober fractional derivatives, etc., to adapt to a wider range of application scenarios.</w:t>
      </w:r>
    </w:p>
    <w:p>
      <w:pPr>
        <w:numPr>
          <w:ilvl w:val="0"/>
          <w:numId w:val="6"/>
        </w:numPr>
        <w:spacing w:after="220" w:lineRule="auto"/>
      </w:pPr>
      <w:r>
        <w:rPr/>
        <w:t xml:space="preserve">Study Growall inequalities in fractional systems with time delays, analyzing the impact of delays on system stability.</w:t>
      </w:r>
    </w:p>
    <w:p>
      <w:pPr>
        <w:numPr>
          <w:ilvl w:val="0"/>
          <w:numId w:val="6"/>
        </w:numPr>
        <w:spacing w:after="220" w:lineRule="auto"/>
      </w:pPr>
      <w:r>
        <w:rPr/>
        <w:t xml:space="preserve">Apply Growall inequalities to fractional partial differential equations, studying stability and control problems of distributed parameter systems.</w:t>
      </w:r>
    </w:p>
    <w:p>
      <w:pPr>
        <w:numPr>
          <w:ilvl w:val="0"/>
          <w:numId w:val="6"/>
        </w:numPr>
        <w:spacing w:after="220" w:lineRule="auto"/>
      </w:pPr>
      <w:r>
        <w:rPr/>
        <w:t xml:space="preserve">Explore the application of Growall inequalities in fractional stochastic differential equations, analyzing the impact of stochastic disturbances on fractional-order systems.</w:t>
      </w:r>
    </w:p>
    <w:p>
      <w:pPr>
        <w:numPr>
          <w:ilvl w:val="0"/>
          <w:numId w:val="6"/>
        </w:numPr>
        <w:spacing w:after="220" w:lineRule="auto"/>
      </w:pPr>
      <w:r>
        <w:rPr/>
        <w:t xml:space="preserve">Combine machine learning methods to develop data-based fractional-order system modeling and analysis techniques, applying Growall inequalities to data-driven system identification and control.</w:t>
      </w:r>
    </w:p>
    <w:p>
      <w:pPr>
        <w:spacing w:after="220" w:lineRule="auto"/>
      </w:pPr>
      <w:r>
        <w:rPr/>
        <w:t xml:space="preserve">In summary, Growall series inequalities, as a basic tool for analyzing fractional differential equations, have important value in both theoretical research and practical applications. With the continuous development of fractional calculus theory and the continuous expansion of application fields, Growall inequalities and their generalized forms will play an important role in a wider range of scientific and engineering problems.</w:t>
      </w:r>
    </w:p>
    <w:p>
      <w:pPr>
        <w:spacing w:line="271" w:before="240" w:lineRule="auto"/>
      </w:pPr>
      <w:r>
        <w:rPr>
          <w:b/>
          <w:sz w:val="42"/>
        </w:rPr>
        <w:t xml:space="preserve">References</w:t>
      </w:r>
    </w:p>
    <w:p>
      <w:pPr>
        <w:spacing w:after="220" w:lineRule="auto"/>
      </w:pPr>
      <w:r>
        <w:rPr/>
        <w:t xml:space="preserve">[1] Leibniz G W. Letter from Hanover, Germany to G.F.A. L'Hospital, September 30, 1695. Leibniz Mathematische Schriften, 1849, 2: 301-302.</w:t>
      </w:r>
    </w:p>
    <w:p>
      <w:pPr>
        <w:spacing w:after="220" w:lineRule="auto"/>
      </w:pPr>
      <w:r>
        <w:rPr/>
        <w:t xml:space="preserve">[2] Podlubny I. Fractional Differential Equations. Academic Press, San Diego, 1999.</w:t>
      </w:r>
    </w:p>
    <w:p>
      <w:pPr>
        <w:spacing w:after="220" w:lineRule="auto"/>
      </w:pPr>
      <w:r>
        <w:rPr/>
        <w:t xml:space="preserve">[3] Kilbas A A, Srivastava H M, Trujillo J J. Theory and Applications of Fractional Differential Equations. Elsevier, Amsterdam, 2006.</w:t>
      </w:r>
    </w:p>
    <w:p>
      <w:pPr>
        <w:spacing w:after="220" w:lineRule="auto"/>
      </w:pPr>
      <w:r>
        <w:rPr/>
        <w:t xml:space="preserve">[4] Samko S G, Kilbas A A, Marichev O I. Fractional Integrals and Derivatives: Theory and Applications. Gordon and Breach Science Publishers, Yverdon, 1993.</w:t>
      </w:r>
    </w:p>
    <w:p>
      <w:pPr>
        <w:spacing w:after="220" w:lineRule="auto"/>
      </w:pPr>
      <w:r>
        <w:rPr/>
        <w:t xml:space="preserve">[5] Miller K S, Ross B. An Introduction to the Fractional Calculus and Fractional Differential Equations. Wiley, New York, 1993.</w:t>
      </w:r>
    </w:p>
    <w:p>
      <w:pPr>
        <w:spacing w:after="220" w:lineRule="auto"/>
      </w:pPr>
      <w:r>
        <w:rPr/>
        <w:t xml:space="preserve">[6] Caputo M. Linear models of dissipation whose Q is almost frequency independent. Geophysical Journal International, 1967, 13(5): 529-539.</w:t>
      </w:r>
    </w:p>
    <w:p>
      <w:pPr>
        <w:spacing w:after="220" w:lineRule="auto"/>
      </w:pPr>
      <w:r>
        <w:rPr/>
        <w:t xml:space="preserve">[7] Diethelm K. The Analysis of Fractional Differential Equations. Springer, Berlin, 2010.</w:t>
      </w:r>
    </w:p>
    <w:p>
      <w:pPr>
        <w:spacing w:after="220" w:lineRule="auto"/>
      </w:pPr>
      <w:r>
        <w:rPr/>
        <w:t xml:space="preserve">[8] Oldham K B, Spanier J. The Fractional Calculus. Academic Press, New York, 1974.</w:t>
      </w:r>
    </w:p>
    <w:p>
      <w:pPr>
        <w:spacing w:after="220" w:lineRule="auto"/>
      </w:pPr>
      <w:r>
        <w:rPr/>
        <w:t xml:space="preserve">[9] Hilfer R. Applications of Fractional Calculus in Physics. World Scientific, Singapore, 2000.</w:t>
      </w:r>
    </w:p>
    <w:p>
      <w:pPr>
        <w:spacing w:after="220" w:lineRule="auto"/>
      </w:pPr>
      <w:r>
        <w:rPr/>
        <w:t xml:space="preserve">[10] Mainardi F. Fractional Calculus and Waves in Linear Viscoelasticity: An Introduction to Mathematical Models. Imperial College Press, London, 2010.</w:t>
      </w:r>
    </w:p>
    <w:p>
      <w:pPr>
        <w:spacing w:after="220" w:lineRule="auto"/>
      </w:pPr>
      <w:r>
        <w:rPr/>
        <w:t xml:space="preserve">[11] Tarasov V E. Fractional Dynamics: Applications of Fractional Calculus to Dynamics of Particles, Fields and Media. Springer, Berlin, 2010.</w:t>
      </w:r>
    </w:p>
    <w:p>
      <w:pPr>
        <w:spacing w:after="220" w:lineRule="auto"/>
      </w:pPr>
      <w:r>
        <w:rPr/>
        <w:t xml:space="preserve">[12] Gronwall T H. Note on the derivatives with respect to a parameter of the solutions of a system of differential equations. Annals of Mathematics, 1919, 20(4): 292-296.</w:t>
      </w:r>
    </w:p>
    <w:p>
      <w:pPr>
        <w:spacing w:after="220" w:lineRule="auto"/>
      </w:pPr>
      <w:r>
        <w:rPr/>
        <w:t xml:space="preserve">[13] Bellman R. The stability of solutions of linear differential equations. Duke Mathematical Journal, 1943, 10(4): 643-647.</w:t>
      </w:r>
    </w:p>
    <w:p>
      <w:pPr>
        <w:spacing w:after="220" w:lineRule="auto"/>
      </w:pPr>
      <w:r>
        <w:rPr/>
        <w:t xml:space="preserve">[14] Ye H, Gao J, Ding Y. A generalized Gronwall inequality and its application to a fractional differential equation. Journal of Mathematical Analysis and Applications, 2007, 328(2): 1075-1081.</w:t>
      </w:r>
    </w:p>
    <w:p>
      <w:pPr>
        <w:spacing w:after="220" w:lineRule="auto"/>
      </w:pPr>
      <w:r>
        <w:rPr/>
        <w:t xml:space="preserve">[15] Feng Q, Meng F. Oscillation of solutions to nonlinear forced fractional differential equations. Electronic Journal of Differential Equations, 2013, 2013(169): 1-10.</w:t>
      </w:r>
    </w:p>
    <w:p>
      <w:pPr>
        <w:spacing w:after="220" w:lineRule="auto"/>
      </w:pPr>
      <w:r>
        <w:rPr>
          <w:rFonts w:eastAsia="Georgia" w:cs="Georgia" w:ascii="Georgia" w:hAnsi="Georgia"/>
        </w:rPr>
        <w:t xml:space="preserve">[16] Lazarević M P, Spasić A M. Finite-time stability analysis of fractional order time-delay systems: Gronwall's approach. Mathematical and Computer Modelling, 2009, 49(3-4): 475-481.</w:t>
      </w:r>
    </w:p>
    <w:p>
      <w:pPr>
        <w:spacing w:after="220" w:lineRule="auto"/>
      </w:pPr>
      <w:r>
        <w:rPr/>
        <w:t xml:space="preserve">[17] Li Y, Chen Y, Podlubny I. Mittag-Leffler stability of fractional order nonlinear dynamic systems. Automatica, 2009, 45(8): 1965-1969.</w:t>
      </w:r>
    </w:p>
    <w:p>
      <w:pPr>
        <w:spacing w:after="220" w:lineRule="auto"/>
      </w:pPr>
      <w:r>
        <w:rPr>
          <w:rFonts w:eastAsia="Georgia" w:cs="Georgia" w:ascii="Georgia" w:hAnsi="Georgia"/>
        </w:rPr>
        <w:t xml:space="preserve">[18] Deng W, Li C, Lü J. Stability analysis of linear fractional differential system with multiple time delays. Nonlinear Dynamics, 2007, 48(4): 409-416.</w:t>
      </w:r>
    </w:p>
    <w:p>
      <w:pPr>
        <w:spacing w:after="220" w:lineRule="auto"/>
      </w:pPr>
      <w:r>
        <w:rPr/>
        <w:t xml:space="preserve">[19] Monje C A, Chen Y, Vinagre B M, Xue D, Feliu-Batlle V. Fractional-order Systems and Controls: Fundamentals and Applications. Springer, London, 2010.</w:t>
      </w:r>
    </w:p>
    <w:p>
      <w:pPr>
        <w:spacing w:after="220" w:lineRule="auto"/>
      </w:pPr>
      <w:r>
        <w:rPr/>
        <w:t xml:space="preserve">[20] Gorenflo R, Kilbas A A, Mainardi F, Rogosin S V. Mittag-Leffler Functions, Related Topics and Applications. Springer, Berlin, 2014.</w:t>
      </w:r>
    </w:p>
    <w:p>
      <w:pPr>
        <w:spacing w:after="220" w:lineRule="auto"/>
      </w:pPr>
      <w:r>
        <w:rPr/>
        <w:t xml:space="preserve">[21] Haubold H J, Mathai A M, Saxena R K. Mittag-Leffler functions and their applications. Journal of Applied Mathematics, 2011, Article ID 298628.</w:t>
      </w:r>
    </w:p>
    <w:p>
      <w:pPr>
        <w:spacing w:after="220" w:lineRule="auto"/>
      </w:pPr>
      <w:r>
        <w:rPr/>
        <w:t xml:space="preserve">[22] Diethelm K, Ford N J. Analysis of fractional differential equations. Journal of Mathematical Analysis and Applications, 2002, 265(2): 229-248.</w:t>
      </w:r>
    </w:p>
    <w:p>
      <w:pPr>
        <w:spacing w:after="220" w:lineRule="auto"/>
      </w:pPr>
      <w:r>
        <w:rPr>
          <w:rFonts w:eastAsia="Georgia" w:cs="Georgia" w:ascii="Georgia" w:hAnsi="Georgia"/>
        </w:rPr>
        <w:t xml:space="preserve">[23] Hardy G H, Littlewood J E, Pólya G. Inequalities. Cambridge University Press, Cambridge, 1952.</w:t>
      </w:r>
    </w:p>
    <w:p>
      <w:pPr>
        <w:spacing w:after="220" w:lineRule="auto"/>
      </w:pPr>
      <w:r>
        <w:rPr/>
        <w:t xml:space="preserve">[24] Lakshmikantham V, Vatsala A S. Basic theory of fractional differential equations. Nonlinear Analysis: Theory, Methods &amp; Applications, 2008, 69(8): 2677-2682.</w:t>
      </w:r>
    </w:p>
    <w:p>
      <w:pPr>
        <w:spacing w:after="220" w:lineRule="auto"/>
      </w:pPr>
      <w:r>
        <w:rPr/>
        <w:t xml:space="preserve">[25] Matignon D. Stability results for fractional differential equations with applications to control processing. Computational Engineering in Systems Applications, 1996, 2: 963-968.</w:t>
      </w:r>
    </w:p>
    <w:p>
      <w:pPr>
        <w:spacing w:after="220" w:lineRule="auto"/>
      </w:pPr>
      <w:r>
        <w:rPr>
          <w:rFonts w:eastAsia="Georgia" w:cs="Georgia" w:ascii="Georgia" w:hAnsi="Georgia"/>
        </w:rPr>
        <w:t xml:space="preserve">[26] Petráš I. Stability of fractional-order systems with rational orders: A survey. Fractional Calculus and Applied Analysis, 2009, 12(3): 269-298.</w:t>
      </w:r>
    </w:p>
    <w:p>
      <w:pPr>
        <w:spacing w:after="220" w:lineRule="auto"/>
      </w:pPr>
      <w:r>
        <w:rPr/>
        <w:t xml:space="preserve">[27] Sabatier J, Agrawal O P, Machado J A T. Advances in Fractional Calculus: Theoretical Developments and Applications in Physics and Engineering. Springer, Dordrecht, 2007.</w:t>
      </w:r>
    </w:p>
    <w:p>
      <w:pPr>
        <w:spacing w:after="220" w:lineRule="auto"/>
      </w:pPr>
      <w:r>
        <w:rPr/>
        <w:t xml:space="preserve">[28] Baleanu D, Machado J A T, Luo A C J. Fractional Dynamics and Control. Springer, New York, 2012.</w:t>
      </w:r>
    </w:p>
    <w:p>
      <w:pPr>
        <w:spacing w:after="220" w:lineRule="auto"/>
      </w:pPr>
      <w:r>
        <w:rPr>
          <w:rFonts w:eastAsia="Georgia" w:cs="Georgia" w:ascii="Georgia" w:hAnsi="Georgia"/>
        </w:rPr>
        <w:t xml:space="preserve">[29] Caponetto R, Dongola G, Fortuna L, Petráš I. Fractional Order Systems: Modeling and Control Applications. World Scientific, Singapore, 2010.</w:t>
      </w:r>
    </w:p>
    <w:p>
      <w:pPr>
        <w:spacing w:after="220" w:lineRule="auto"/>
      </w:pPr>
      <w:r>
        <w:rPr/>
        <w:t xml:space="preserve">[30] Uchaikin V V. Fractional Derivatives for Physicists and Engineers. Springer, Berlin, 2013.</w:t>
      </w:r>
    </w:p>
    <w:p>
      <w:pPr>
        <w:spacing w:after="220" w:lineRule="auto"/>
      </w:pPr>
      <w:r>
        <w:rPr/>
        <w:t xml:space="preserve">[31] Magin R L. Fractional Calculus in Bioengineering. Begell House Publishers, Redding, 2006.</w:t>
      </w:r>
    </w:p>
    <w:p>
      <w:pPr>
        <w:spacing w:after="220" w:lineRule="auto"/>
      </w:pPr>
      <w:r>
        <w:rPr/>
        <w:t xml:space="preserve">[32] West B J, Bologna M, Grigolini P. Physics of Fractal Operators. Springer, New York, 2003.</w:t>
      </w:r>
    </w:p>
    <w:p>
      <w:pPr>
        <w:spacing w:after="220" w:lineRule="auto"/>
      </w:pPr>
      <w:r>
        <w:rPr/>
        <w:t xml:space="preserve">[33] Metzler R, Klafter J. The random walk's guide to anomalous diffusion: a fractional dynamics approach. Physics Reports, 2000, 339(1): 1-77.</w:t>
      </w:r>
    </w:p>
    <w:p>
      <w:pPr>
        <w:spacing w:after="220" w:lineRule="auto"/>
      </w:pPr>
      <w:r>
        <w:rPr/>
        <w:t xml:space="preserve">[34] Bihari I. A generalization of a lemma of Bellman and its application to uniqueness problems of differential equations. Acta Mathematica Academiae Scientiarum Hungaricae, 1956, 7(1): 81-94.</w:t>
      </w:r>
    </w:p>
    <w:p>
      <w:pPr>
        <w:spacing w:after="220" w:lineRule="auto"/>
      </w:pPr>
      <w:r>
        <w:rPr/>
        <w:t xml:space="preserve">[35] Pachpatte B G. Inequalities for Differential and Integral Equations. Academic Press, San Diego, 1998.</w:t>
      </w:r>
    </w:p>
    <w:p>
      <w:pPr>
        <w:spacing w:after="220" w:lineRule="auto"/>
      </w:pPr>
      <w:r>
        <w:rPr/>
        <w:t xml:space="preserve">[36] Desoer C A, Vidyasagar M. Feedback Systems: Input-Output Properties. SIAM, Philadelphia, 2009.</w:t>
      </w:r>
    </w:p>
    <w:p>
      <w:pPr>
        <w:spacing w:after="220" w:lineRule="auto"/>
      </w:pPr>
      <w:r>
        <w:rPr/>
        <w:t xml:space="preserve">[37] Khalil H K. Nonlinear Systems. Prentice Hall, Upper Saddle River, 2002.</w:t>
      </w:r>
    </w:p>
    <w:p>
      <w:pPr>
        <w:spacing w:after="220" w:lineRule="auto"/>
      </w:pPr>
      <w:r>
        <w:rPr/>
        <w:t xml:space="preserve">[38] Vidyasagar M. Nonlinear Systems Analysis. SIAM, Philadelphia, 2002.</w:t>
      </w:r>
    </w:p>
    <w:p>
      <w:pPr>
        <w:spacing w:after="220" w:lineRule="auto"/>
      </w:pPr>
      <w:r>
        <w:rPr/>
        <w:t xml:space="preserve">[39] Hale J K, Lunel S M V. Introduction to Functional Differential Equations. Springer, New York, 1993.</w:t>
      </w:r>
    </w:p>
    <w:p>
      <w:pPr>
        <w:spacing w:after="220" w:lineRule="auto"/>
      </w:pPr>
      <w:r>
        <w:rPr/>
        <w:t xml:space="preserve">[40] Lakshmikantham V, Leela S, Martynyuk A A. Stability Analysis of Nonlinear Systems. Marcel Dekker, New York, 1989.</w:t>
      </w:r>
    </w:p>
    <w:p>
      <w:pPr>
        <w:spacing w:after="220" w:lineRule="auto"/>
      </w:pPr>
      <w:r>
        <w:rPr/>
        <w:t xml:space="preserve">[41] Chen Y, Moore K L. Analytical stability bound for a class of delayed fractional-order dynamic systems. Nonlinear Dynamics, 2002, 29(1-4): 191-200.</w:t>
      </w:r>
    </w:p>
    <w:p>
      <w:pPr>
        <w:spacing w:after="220" w:lineRule="auto"/>
      </w:pPr>
      <w:r>
        <w:rPr/>
        <w:t xml:space="preserve">[42] Tavazoei M S, Haeri M. A note on the stability of fractional order systems. Mathematics and Computers in Simulation, 2009, 79(5): 1566-1576.</w:t>
      </w:r>
    </w:p>
    <w:p>
      <w:pPr>
        <w:spacing w:after="220" w:lineRule="auto"/>
      </w:pPr>
      <w:r>
        <w:rPr/>
        <w:t xml:space="preserve">[43] Daftardar-Gejji V, Babakhani A. Analysis of a system of fractional differential equations. Journal of Mathematical Analysis and Applications, 2004, 293(2): 511-522.</w:t>
      </w:r>
    </w:p>
    <w:p>
      <w:pPr>
        <w:spacing w:after="220" w:lineRule="auto"/>
      </w:pPr>
      <w:r>
        <w:rPr/>
        <w:t xml:space="preserve">[44] Aguila-Camacho N, Duarte-Mermoud M A, Gallegos J A. Lyapunov functions for fractional order systems. Communications in Nonlinear Science and Numerical Simulation, 2014, 19(9): 2951-2957.</w:t>
      </w:r>
    </w:p>
    <w:p>
      <w:pPr>
        <w:spacing w:after="220" w:lineRule="auto"/>
      </w:pPr>
      <w:r>
        <w:rPr/>
        <w:t xml:space="preserve">[45] Duarte-Mermoud M A, Aguila-Camacho N, Gallegos J A, Castro-Linares R. Using general quadratic Lyapunov functions to prove Lyapunov uniform stability for fractional order systems. Communications in Nonlinear Science and Numerical Simulation, 2015, 22(1-3): 650-659.</w:t>
      </w:r>
    </w:p>
    <w:p>
      <w:pPr>
        <w:spacing w:after="220" w:lineRule="auto"/>
      </w:pPr>
      <w:r>
        <w:rPr/>
        <w:t xml:space="preserve">[46] Odibat Z M. Analytic study on linear systems of fractional differential equations. Computers &amp; Mathematics with Applications, 2010, 59(3): 1171-1183.</w:t>
      </w:r>
    </w:p>
    <w:p>
      <w:pPr>
        <w:spacing w:after="220" w:lineRule="auto"/>
      </w:pPr>
      <w:r>
        <w:rPr/>
        <w:t xml:space="preserve">[47] Baleanu D, Mustafa O G. On the global existence of solutions to a class of fractional differential equations. Computers &amp; Mathematics with Applications, 2010, 59(5): 1835-1841.</w:t>
      </w:r>
    </w:p>
    <w:p>
      <w:pPr>
        <w:spacing w:after="220" w:lineRule="auto"/>
      </w:pPr>
      <w:r>
        <w:rPr>
          <w:rFonts w:eastAsia="Georgia" w:cs="Georgia" w:ascii="Georgia" w:hAnsi="Georgia"/>
        </w:rPr>
        <w:t xml:space="preserve">[48] Băleanu D, Machado J A T, Lazarević M P. Fractional Calculus: Models and Numerical Methods. World Scientific, Singapore, 2012.</w:t>
      </w:r>
    </w:p>
    <w:p>
      <w:pPr>
        <w:spacing w:after="220" w:lineRule="auto"/>
      </w:pPr>
      <w:r>
        <w:rPr>
          <w:rFonts w:eastAsia="Georgia" w:cs="Georgia" w:ascii="Georgia" w:hAnsi="Georgia"/>
        </w:rPr>
        <w:t xml:space="preserve">[49] Petráš I. Fractional-Order Nonlinear Systems: Modeling, Analysis and Simulation. Springer, Berlin, 2011.</w:t>
      </w:r>
    </w:p>
    <w:p>
      <w:pPr>
        <w:spacing w:after="220" w:lineRule="auto"/>
      </w:pPr>
      <w:r>
        <w:rPr>
          <w:rFonts w:eastAsia="Georgia" w:cs="Georgia" w:ascii="Georgia" w:hAnsi="Georgia"/>
        </w:rPr>
        <w:t xml:space="preserve">[50] Wang J, Fečkan M, Zhou Y. Presentation of solutions of impulsive fractional Langevin equations and existence results. The European Physical Journal Special Topics, 2013, 222(8): 1857-1874.</w:t>
      </w:r>
    </w:p>
    <w:p>
      <w:pPr>
        <w:spacing w:after="220" w:lineRule="auto"/>
      </w:pPr>
      <w:r>
        <w:rPr/>
        <w:t xml:space="preserve">[51] Agarwal R P, Benchohra M, Hamani S. A survey on existence results for boundary value problems of nonlinear fractional differential equations and inclusions. Acta Applicandae Mathematicae, 2010, 109(3): 973-1033.</w:t>
      </w:r>
    </w:p>
    <w:p>
      <w:pPr>
        <w:spacing w:after="220" w:lineRule="auto"/>
      </w:pPr>
      <w:r>
        <w:rPr/>
        <w:t xml:space="preserve">[52] Lakshmikantham V, Vatsala A S. Theory of fractional differential inequalities and applications. Communications in Applied Analysis, 2007, 11(3-4): 395-402.</w:t>
      </w:r>
    </w:p>
    <w:p>
      <w:pPr>
        <w:spacing w:after="220" w:lineRule="auto"/>
      </w:pPr>
      <w:r>
        <w:rPr/>
        <w:t xml:space="preserve">[53] Deng W. Smoothness and stability of the solutions for nonlinear fractional differential equations. Nonlinear Analysis: Theory, Methods &amp; Applications, 2010, 72(3-4): 1768-1777.</w:t>
      </w:r>
    </w:p>
    <w:p>
      <w:pPr>
        <w:spacing w:after="220" w:lineRule="auto"/>
      </w:pPr>
      <w:r>
        <w:rPr/>
        <w:t xml:space="preserve">[54] Kilbas A A, Marzan S A. Nonlinear differential equations with the Caputo fractional derivative in the space of continuously differentiable functions. Differential Equations, 2005, 41(1): 84-89.</w:t>
      </w:r>
    </w:p>
    <w:p>
      <w:pPr>
        <w:spacing w:after="220" w:lineRule="auto"/>
      </w:pPr>
      <w:r>
        <w:rPr>
          <w:rFonts w:eastAsia="Georgia" w:cs="Georgia" w:ascii="Georgia" w:hAnsi="Georgia"/>
        </w:rPr>
        <w:t xml:space="preserve">[55] Podlubny I, Petráš I, Vinagre B M, O'Leary P, Dorčák L. Analogue realizations of fractional-order controllers. Nonlinear Dynamics, 2002, 29(1-4): 281-296.</w:t>
      </w:r>
    </w:p>
    <w:p>
      <w:pPr>
        <w:spacing w:after="220" w:lineRule="auto"/>
      </w:pPr>
      <w:r>
        <w:rPr/>
        <w:t xml:space="preserve">[56] Machado J A T. Analysis and design of fractional-order digital control systems. Systems Analysis Modelling Simulation, 1997, 27(2-3): 107-122.</w:t>
      </w:r>
    </w:p>
    <w:p>
      <w:pPr>
        <w:spacing w:after="220" w:lineRule="auto"/>
      </w:pPr>
      <w:r>
        <w:rPr>
          <w:rFonts w:eastAsia="Georgia" w:cs="Georgia" w:ascii="Georgia" w:hAnsi="Georgia"/>
        </w:rPr>
        <w:t xml:space="preserve">[57] Chen Y, Petráš I, Xue D. Fractional order control - A tutorial. American Control Conference, 2009: 1397-1411.</w:t>
      </w:r>
    </w:p>
    <w:p>
      <w:pPr>
        <w:spacing w:after="220" w:lineRule="auto"/>
      </w:pPr>
      <w:r>
        <w:rPr/>
        <w:t xml:space="preserve">[58] Oustaloup A, Levron F, Mathieu B, Nanot F M. Frequency-band complex noninteger differentiator: characterization and synthesis. IEEE Transactions on Circuits and Systems I: Fundamental Theory and Applications, 2000, 47(1): 25-39.</w:t>
      </w:r>
    </w:p>
    <w:p>
      <w:pPr>
        <w:spacing w:after="220" w:lineRule="auto"/>
      </w:pPr>
      <w:r>
        <w:rPr>
          <w:rFonts w:eastAsia="Georgia" w:cs="Georgia" w:ascii="Georgia" w:hAnsi="Georgia"/>
        </w:rPr>
        <w:t xml:space="preserve">[59] Vinagre B M, Podlubny I, Hernández A, Feliu V. Some approximations of fractional order operators used in control theory and applications. Fractional Calculus and Applied Analysis, 2000, 3(3): 231-248.</w:t>
      </w:r>
    </w:p>
    <w:p>
      <w:pPr>
        <w:spacing w:after="220" w:lineRule="auto"/>
      </w:pPr>
      <w:r>
        <w:rPr>
          <w:rFonts w:eastAsia="Georgia" w:cs="Georgia" w:ascii="Georgia" w:hAnsi="Georgia"/>
        </w:rPr>
        <w:t xml:space="preserve">[60] Valério D, Sá da Costa J. An Introduction to Fractional Control. IET, London, 2013.</w:t>
      </w:r>
    </w:p>
    <w:p>
      <w:pPr>
        <w:spacing w:after="220" w:lineRule="auto"/>
      </w:pPr>
      <w:r>
        <w:rPr/>
        <w:t xml:space="preserve">[61] Ortigueira M D. Fractional Calculus for Scientists and Engineers. Springer, Dordrecht, 2011.</w:t>
      </w:r>
    </w:p>
    <w:p>
      <w:pPr>
        <w:spacing w:after="220" w:lineRule="auto"/>
      </w:pPr>
      <w:r>
        <w:rPr/>
        <w:t xml:space="preserve">[62] Tenreiro Machado J A. Fractional derivatives: Probability interpretation and frequency response of rational approximations. Communications in Nonlinear Science and Numerical Simulation, 2009, 14(9-10): 3492-3497.</w:t>
      </w:r>
    </w:p>
    <w:p>
      <w:pPr>
        <w:spacing w:after="220" w:lineRule="auto"/>
      </w:pPr>
      <w:r>
        <w:rPr/>
        <w:t xml:space="preserve">[63] Meerschaert M M, Sikorskii A. Stochastic Models for Fractional Calculus. De Gruyter, Berlin, 2012.</w:t>
      </w:r>
    </w:p>
    <w:sectPr>
      <w:pgSz w:w="12240" w:h="15840" w:orient="portrait"/>
      <w:pgMar w:top="1440" w:right="1800" w:bottom="1440" w:left="1800" w:header="720" w:footer="720" w:gutter="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multiLevelType w:val="hybridMultilevel"/>
    <w:lvl w:ilvl="0">
      <w:start w:val="1"/>
      <w:numFmt w:val="decimal"/>
      <w:lvlText w:val="%1."/>
      <w:lvlJc w:val="left"/>
      <w:pPr>
        <w:tabs>
          <w:tab w:val="num" w:pos="1080"/>
        </w:tabs>
        <w:ind w:left="720" w:hanging="360"/>
      </w:pPr>
    </w:lvl>
  </w:abstractNum>
  <w:abstractNum w:abstractNumId="2">
    <w:multiLevelType w:val="hybridMultilevel"/>
    <w:lvl w:ilvl="0">
      <w:start w:val="1"/>
      <w:numFmt w:val="decimal"/>
      <w:lvlText w:val="%1."/>
      <w:lvlJc w:val="left"/>
      <w:pPr>
        <w:tabs>
          <w:tab w:val="num" w:pos="1080"/>
        </w:tabs>
        <w:ind w:left="720" w:hanging="360"/>
      </w:pPr>
    </w:lvl>
  </w:abstractNum>
  <w:abstractNum w:abstractNumId="3">
    <w:multiLevelType w:val="hybridMultilevel"/>
    <w:lvl w:ilvl="0">
      <w:start w:val="1"/>
      <w:numFmt w:val="decimal"/>
      <w:lvlText w:val="%1."/>
      <w:lvlJc w:val="left"/>
      <w:pPr>
        <w:tabs>
          <w:tab w:val="num" w:pos="1080"/>
        </w:tabs>
        <w:ind w:left="720" w:hanging="360"/>
      </w:pPr>
    </w:lvl>
  </w:abstractNum>
  <w:abstractNum w:abstractNumId="4">
    <w:multiLevelType w:val="hybridMultilevel"/>
    <w:lvl w:ilvl="0">
      <w:start w:val="1"/>
      <w:numFmt w:val="decimal"/>
      <w:lvlText w:val="%1."/>
      <w:lvlJc w:val="left"/>
      <w:pPr>
        <w:tabs>
          <w:tab w:val="num" w:pos="1080"/>
        </w:tabs>
        <w:ind w:left="720" w:hanging="360"/>
      </w:pPr>
    </w:lvl>
  </w:abstractNum>
  <w:abstractNum w:abstractNumId="5">
    <w:multiLevelType w:val="hybridMultilevel"/>
    <w:lvl w:ilvl="0">
      <w:start w:val="1"/>
      <w:numFmt w:val="decimal"/>
      <w:lvlText w:val="%1."/>
      <w:lvlJc w:val="left"/>
      <w:pPr>
        <w:tabs>
          <w:tab w:val="num" w:pos="1080"/>
        </w:tabs>
        <w:ind w:left="720" w:hanging="360"/>
      </w:pPr>
    </w:lvl>
  </w:abstractNum>
  <w:abstractNum w:abstractNumId="6">
    <w:multiLevelType w:val="hybridMultilevel"/>
    <w:lvl w:ilvl="0">
      <w:start w:val="1"/>
      <w:numFmt w:val="decimal"/>
      <w:lvlText w:val="%1."/>
      <w:lvlJc w:val="left"/>
      <w:pPr>
        <w:tabs>
          <w:tab w:val="num" w:pos="1080"/>
        </w:tabs>
        <w:ind w:left="720" w:hanging="36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Georgia" w:eastAsiaTheme="minorHAnsi" w:hAnsiTheme="minorHAnsi" w:cstheme="minorBidi"/>
        <w:sz w:val="22"/>
        <w:szCs w:val="22"/>
        <w:lang w:val="en-US" w:eastAsia="en-US" w:bidi="ar-SA"/>
      </w:rPr>
    </w:rPrDefault>
    <w:pPrDefault>
      <w:pPr>
        <w:spacing w:after="120" w:line="240" w:lineRule="atLeast"/>
      </w:pPr>
    </w:pPrDefault>
  </w:docDefaults>
  <w:style w:type="paragraph" w:default="1" w:styleId="Normal">
    <w:name w:val="Normal"/>
    <w:next w:val="Normal"/>
    <w:pPr/>
    <w:rPr>
      <w:rFonts w:ascii="Georgia" w:eastAsiaTheme="minorHAnsi" w:hAnsiTheme="minorHAnsi" w:cstheme="minorBidi"/>
      <w:sz w:val="22"/>
      <w:szCs w:val="22"/>
      <w:lang w:val="en-US" w:eastAsia="en-US" w:bidi="ar-SA"/>
    </w:rPr>
  </w:style>
  <w:style w:type="character" w:customStyle="1" w:styleId="VerbatimChar">
    <w:name w:val="Verbatim Char"/>
    <w:basedOn w:val="BodyTextChar"/>
    <w:rPr>
      <w:rFonts w:ascii="Consolas" w:hAnsi="Consolas"/>
      <w:sz w:val="22"/>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not-found.png" TargetMode="Internal"/></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2025-05-29T21:13:43.764Z</dcterms:created>
  <dcterms:modified xsi:type="dcterms:W3CDTF">2025-05-29T21:13:43.764Z</dcterms:modified>
</cp:coreProperties>
</file>